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F44" w:rsidRPr="004E02C3" w:rsidRDefault="00F42F44" w:rsidP="00B30C4A">
      <w:pPr>
        <w:tabs>
          <w:tab w:val="left" w:pos="6120"/>
        </w:tabs>
        <w:ind w:right="-82" w:firstLine="540"/>
        <w:jc w:val="center"/>
        <w:rPr>
          <w:rStyle w:val="14pt"/>
          <w:b/>
          <w:szCs w:val="28"/>
        </w:rPr>
      </w:pPr>
      <w:r w:rsidRPr="004E02C3">
        <w:rPr>
          <w:rStyle w:val="14pt"/>
          <w:b/>
          <w:szCs w:val="28"/>
        </w:rPr>
        <w:t xml:space="preserve">Муниципальное общеобразовательное учреждение </w:t>
      </w:r>
    </w:p>
    <w:p w:rsidR="00F42F44" w:rsidRPr="004E02C3" w:rsidRDefault="00F42F44" w:rsidP="00B30C4A">
      <w:pPr>
        <w:tabs>
          <w:tab w:val="left" w:pos="6120"/>
        </w:tabs>
        <w:ind w:right="-82" w:firstLine="540"/>
        <w:jc w:val="center"/>
        <w:rPr>
          <w:rStyle w:val="14pt"/>
          <w:b/>
          <w:szCs w:val="28"/>
        </w:rPr>
      </w:pPr>
      <w:r w:rsidRPr="004E02C3">
        <w:rPr>
          <w:rStyle w:val="14pt"/>
          <w:b/>
          <w:szCs w:val="28"/>
        </w:rPr>
        <w:t>«</w:t>
      </w:r>
      <w:r w:rsidR="004F19F5">
        <w:rPr>
          <w:rStyle w:val="14pt"/>
          <w:b/>
          <w:szCs w:val="28"/>
        </w:rPr>
        <w:t>Ялгинская с</w:t>
      </w:r>
      <w:r w:rsidRPr="004E02C3">
        <w:rPr>
          <w:rStyle w:val="14pt"/>
          <w:b/>
          <w:szCs w:val="28"/>
        </w:rPr>
        <w:t>редняя общеобразовательная школа»</w:t>
      </w:r>
    </w:p>
    <w:p w:rsidR="00F42F44" w:rsidRPr="004E02C3" w:rsidRDefault="00F42F44" w:rsidP="00B30C4A">
      <w:pPr>
        <w:tabs>
          <w:tab w:val="left" w:pos="6120"/>
        </w:tabs>
        <w:ind w:right="-82" w:firstLine="540"/>
        <w:jc w:val="center"/>
        <w:rPr>
          <w:rStyle w:val="14pt"/>
          <w:b/>
          <w:szCs w:val="28"/>
        </w:rPr>
      </w:pPr>
      <w:r w:rsidRPr="004E02C3">
        <w:rPr>
          <w:rStyle w:val="14pt"/>
          <w:b/>
          <w:szCs w:val="28"/>
        </w:rPr>
        <w:t>городского округа Саранск</w:t>
      </w:r>
    </w:p>
    <w:p w:rsidR="00F42F44" w:rsidRPr="004E02C3" w:rsidRDefault="00F42F44" w:rsidP="00B30C4A">
      <w:pPr>
        <w:tabs>
          <w:tab w:val="left" w:pos="6120"/>
        </w:tabs>
        <w:ind w:right="-82" w:firstLine="540"/>
        <w:jc w:val="center"/>
        <w:rPr>
          <w:rStyle w:val="14pt"/>
          <w:b/>
          <w:szCs w:val="28"/>
        </w:rPr>
      </w:pPr>
    </w:p>
    <w:p w:rsidR="00F67F37" w:rsidRPr="004E02C3" w:rsidRDefault="00F67F37" w:rsidP="00B30C4A">
      <w:pPr>
        <w:tabs>
          <w:tab w:val="left" w:pos="6120"/>
        </w:tabs>
        <w:ind w:right="-82" w:firstLine="540"/>
        <w:jc w:val="center"/>
        <w:rPr>
          <w:rStyle w:val="14pt"/>
          <w:b/>
          <w:szCs w:val="28"/>
        </w:rPr>
      </w:pPr>
    </w:p>
    <w:tbl>
      <w:tblPr>
        <w:tblW w:w="0" w:type="auto"/>
        <w:tblLook w:val="01E0"/>
      </w:tblPr>
      <w:tblGrid>
        <w:gridCol w:w="4785"/>
        <w:gridCol w:w="4786"/>
      </w:tblGrid>
      <w:tr w:rsidR="000744AC" w:rsidRPr="003153AB" w:rsidTr="003153AB">
        <w:tc>
          <w:tcPr>
            <w:tcW w:w="4785" w:type="dxa"/>
          </w:tcPr>
          <w:p w:rsidR="000744AC" w:rsidRPr="003153AB" w:rsidRDefault="00F67F37" w:rsidP="003153AB">
            <w:pPr>
              <w:ind w:right="-82"/>
              <w:rPr>
                <w:sz w:val="28"/>
                <w:szCs w:val="28"/>
              </w:rPr>
            </w:pPr>
            <w:r w:rsidRPr="003153AB">
              <w:rPr>
                <w:sz w:val="28"/>
                <w:szCs w:val="28"/>
              </w:rPr>
              <w:t xml:space="preserve"> </w:t>
            </w:r>
            <w:r w:rsidR="000744AC" w:rsidRPr="003153AB">
              <w:rPr>
                <w:sz w:val="28"/>
                <w:szCs w:val="28"/>
              </w:rPr>
              <w:t>«Утверждаю»</w:t>
            </w:r>
          </w:p>
          <w:p w:rsidR="000744AC" w:rsidRPr="003153AB" w:rsidRDefault="000744AC" w:rsidP="003153AB">
            <w:pPr>
              <w:ind w:right="-82"/>
              <w:rPr>
                <w:sz w:val="28"/>
                <w:szCs w:val="28"/>
              </w:rPr>
            </w:pPr>
            <w:r w:rsidRPr="003153AB">
              <w:rPr>
                <w:sz w:val="28"/>
                <w:szCs w:val="28"/>
              </w:rPr>
              <w:t>Директор  «</w:t>
            </w:r>
            <w:r w:rsidR="004F19F5" w:rsidRPr="003153AB">
              <w:rPr>
                <w:sz w:val="28"/>
                <w:szCs w:val="28"/>
              </w:rPr>
              <w:t xml:space="preserve">Ялгинская </w:t>
            </w:r>
            <w:r w:rsidRPr="003153AB">
              <w:rPr>
                <w:sz w:val="28"/>
                <w:szCs w:val="28"/>
              </w:rPr>
              <w:t>СОШ » г.о.Саранск</w:t>
            </w:r>
          </w:p>
          <w:p w:rsidR="000744AC" w:rsidRPr="003153AB" w:rsidRDefault="000744AC" w:rsidP="003153AB">
            <w:pPr>
              <w:ind w:right="-82"/>
              <w:jc w:val="both"/>
              <w:rPr>
                <w:sz w:val="28"/>
                <w:szCs w:val="28"/>
              </w:rPr>
            </w:pPr>
            <w:r w:rsidRPr="003153AB">
              <w:rPr>
                <w:sz w:val="28"/>
                <w:szCs w:val="28"/>
              </w:rPr>
              <w:t>___________________</w:t>
            </w:r>
            <w:r w:rsidR="004F19F5" w:rsidRPr="003153AB">
              <w:rPr>
                <w:sz w:val="28"/>
                <w:szCs w:val="28"/>
              </w:rPr>
              <w:t>Юркин Н.А.</w:t>
            </w:r>
            <w:r w:rsidRPr="003153AB">
              <w:rPr>
                <w:sz w:val="28"/>
                <w:szCs w:val="28"/>
              </w:rPr>
              <w:t xml:space="preserve"> </w:t>
            </w:r>
          </w:p>
          <w:p w:rsidR="000744AC" w:rsidRPr="003153AB" w:rsidRDefault="000744AC" w:rsidP="003153AB">
            <w:pPr>
              <w:ind w:right="-82"/>
              <w:rPr>
                <w:sz w:val="28"/>
                <w:szCs w:val="28"/>
              </w:rPr>
            </w:pPr>
            <w:r w:rsidRPr="003153AB">
              <w:rPr>
                <w:sz w:val="28"/>
                <w:szCs w:val="28"/>
              </w:rPr>
              <w:t>«___» ____________  201</w:t>
            </w:r>
            <w:r w:rsidR="00121D62">
              <w:rPr>
                <w:sz w:val="28"/>
                <w:szCs w:val="28"/>
              </w:rPr>
              <w:t>1</w:t>
            </w:r>
            <w:r w:rsidRPr="003153AB">
              <w:rPr>
                <w:sz w:val="28"/>
                <w:szCs w:val="28"/>
              </w:rPr>
              <w:t xml:space="preserve">  год</w:t>
            </w:r>
          </w:p>
          <w:p w:rsidR="000744AC" w:rsidRPr="003153AB" w:rsidRDefault="000744AC" w:rsidP="003153AB">
            <w:pPr>
              <w:tabs>
                <w:tab w:val="left" w:pos="6120"/>
              </w:tabs>
              <w:ind w:right="-82" w:firstLine="540"/>
              <w:jc w:val="center"/>
              <w:rPr>
                <w:rStyle w:val="14pt"/>
                <w:b/>
                <w:szCs w:val="28"/>
              </w:rPr>
            </w:pPr>
          </w:p>
        </w:tc>
        <w:tc>
          <w:tcPr>
            <w:tcW w:w="4786" w:type="dxa"/>
          </w:tcPr>
          <w:p w:rsidR="000744AC" w:rsidRPr="003153AB" w:rsidRDefault="000744AC" w:rsidP="003153AB">
            <w:pPr>
              <w:ind w:right="-82" w:firstLine="540"/>
              <w:jc w:val="right"/>
              <w:rPr>
                <w:sz w:val="28"/>
                <w:szCs w:val="28"/>
              </w:rPr>
            </w:pPr>
            <w:r w:rsidRPr="003153AB">
              <w:rPr>
                <w:sz w:val="28"/>
                <w:szCs w:val="28"/>
              </w:rPr>
              <w:t>Рассмотрено и принято</w:t>
            </w:r>
          </w:p>
          <w:p w:rsidR="000744AC" w:rsidRPr="003153AB" w:rsidRDefault="000744AC" w:rsidP="003153AB">
            <w:pPr>
              <w:ind w:right="-82" w:firstLine="540"/>
              <w:jc w:val="right"/>
              <w:rPr>
                <w:sz w:val="28"/>
                <w:szCs w:val="28"/>
              </w:rPr>
            </w:pPr>
            <w:r w:rsidRPr="003153AB">
              <w:rPr>
                <w:sz w:val="28"/>
                <w:szCs w:val="28"/>
              </w:rPr>
              <w:t>на педагогическом совете МОУ «</w:t>
            </w:r>
            <w:r w:rsidR="004F19F5" w:rsidRPr="003153AB">
              <w:rPr>
                <w:sz w:val="28"/>
                <w:szCs w:val="28"/>
              </w:rPr>
              <w:t xml:space="preserve">Ялгинская </w:t>
            </w:r>
            <w:r w:rsidRPr="003153AB">
              <w:rPr>
                <w:sz w:val="28"/>
                <w:szCs w:val="28"/>
              </w:rPr>
              <w:t>СОШ» г.о.Саранск</w:t>
            </w:r>
          </w:p>
          <w:p w:rsidR="000744AC" w:rsidRPr="003153AB" w:rsidRDefault="000744AC" w:rsidP="003153AB">
            <w:pPr>
              <w:ind w:right="-82" w:firstLine="540"/>
              <w:jc w:val="right"/>
              <w:rPr>
                <w:sz w:val="28"/>
                <w:szCs w:val="28"/>
              </w:rPr>
            </w:pPr>
            <w:r w:rsidRPr="003153AB">
              <w:rPr>
                <w:sz w:val="28"/>
                <w:szCs w:val="28"/>
              </w:rPr>
              <w:t xml:space="preserve">___________________  </w:t>
            </w:r>
          </w:p>
          <w:p w:rsidR="004F19F5" w:rsidRPr="003153AB" w:rsidRDefault="00121D62" w:rsidP="003153AB">
            <w:pPr>
              <w:ind w:right="-82"/>
              <w:jc w:val="right"/>
              <w:rPr>
                <w:sz w:val="28"/>
                <w:szCs w:val="28"/>
              </w:rPr>
            </w:pPr>
            <w:r>
              <w:rPr>
                <w:sz w:val="28"/>
                <w:szCs w:val="28"/>
              </w:rPr>
              <w:t>«___» ____________  2011</w:t>
            </w:r>
            <w:r w:rsidR="004F19F5" w:rsidRPr="003153AB">
              <w:rPr>
                <w:sz w:val="28"/>
                <w:szCs w:val="28"/>
              </w:rPr>
              <w:t xml:space="preserve">  год</w:t>
            </w:r>
          </w:p>
          <w:p w:rsidR="000744AC" w:rsidRPr="003153AB" w:rsidRDefault="000744AC" w:rsidP="003153AB">
            <w:pPr>
              <w:tabs>
                <w:tab w:val="left" w:pos="6120"/>
              </w:tabs>
              <w:ind w:right="-82" w:firstLine="540"/>
              <w:jc w:val="right"/>
              <w:rPr>
                <w:rStyle w:val="14pt"/>
                <w:b/>
                <w:szCs w:val="28"/>
              </w:rPr>
            </w:pPr>
          </w:p>
        </w:tc>
      </w:tr>
    </w:tbl>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Pr="00C941FD" w:rsidRDefault="00F42F44" w:rsidP="00B30C4A">
      <w:pPr>
        <w:tabs>
          <w:tab w:val="left" w:pos="6120"/>
        </w:tabs>
        <w:ind w:right="-82" w:firstLine="540"/>
        <w:jc w:val="center"/>
        <w:rPr>
          <w:rStyle w:val="14pt"/>
          <w:b/>
          <w:caps/>
          <w:sz w:val="40"/>
          <w:szCs w:val="40"/>
        </w:rPr>
      </w:pPr>
      <w:r w:rsidRPr="00C941FD">
        <w:rPr>
          <w:rStyle w:val="14pt"/>
          <w:b/>
          <w:caps/>
          <w:sz w:val="40"/>
          <w:szCs w:val="40"/>
        </w:rPr>
        <w:t xml:space="preserve">Основная образовательная программа и программа развития </w:t>
      </w:r>
    </w:p>
    <w:p w:rsidR="00C941FD" w:rsidRPr="00C941FD" w:rsidRDefault="00C941FD" w:rsidP="00B30C4A">
      <w:pPr>
        <w:tabs>
          <w:tab w:val="left" w:pos="6120"/>
        </w:tabs>
        <w:ind w:right="-82" w:firstLine="540"/>
        <w:jc w:val="center"/>
        <w:rPr>
          <w:rStyle w:val="14pt"/>
          <w:b/>
          <w:caps/>
          <w:sz w:val="40"/>
          <w:szCs w:val="40"/>
        </w:rPr>
      </w:pPr>
      <w:r w:rsidRPr="00C941FD">
        <w:rPr>
          <w:rStyle w:val="14pt"/>
          <w:b/>
          <w:caps/>
          <w:sz w:val="40"/>
          <w:szCs w:val="40"/>
        </w:rPr>
        <w:t>На 201</w:t>
      </w:r>
      <w:r w:rsidR="00121D62">
        <w:rPr>
          <w:rStyle w:val="14pt"/>
          <w:b/>
          <w:caps/>
          <w:sz w:val="40"/>
          <w:szCs w:val="40"/>
        </w:rPr>
        <w:t>1- 2016</w:t>
      </w:r>
      <w:r w:rsidRPr="00C941FD">
        <w:rPr>
          <w:rStyle w:val="14pt"/>
          <w:b/>
          <w:caps/>
          <w:sz w:val="40"/>
          <w:szCs w:val="40"/>
        </w:rPr>
        <w:t xml:space="preserve"> гг.</w:t>
      </w:r>
    </w:p>
    <w:p w:rsidR="00F42F44" w:rsidRPr="00C941FD" w:rsidRDefault="00F42F44" w:rsidP="00B30C4A">
      <w:pPr>
        <w:tabs>
          <w:tab w:val="left" w:pos="6120"/>
        </w:tabs>
        <w:ind w:right="-82" w:firstLine="540"/>
        <w:jc w:val="center"/>
        <w:rPr>
          <w:rStyle w:val="14pt"/>
          <w:b/>
          <w:caps/>
          <w:sz w:val="40"/>
          <w:szCs w:val="40"/>
        </w:rPr>
      </w:pP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Default="00F42F44" w:rsidP="00B30C4A">
      <w:pPr>
        <w:tabs>
          <w:tab w:val="left" w:pos="6120"/>
        </w:tabs>
        <w:ind w:right="-82" w:firstLine="540"/>
        <w:jc w:val="center"/>
        <w:rPr>
          <w:rStyle w:val="14pt"/>
          <w:b/>
          <w:szCs w:val="28"/>
        </w:rPr>
      </w:pPr>
    </w:p>
    <w:p w:rsidR="00C941FD" w:rsidRDefault="00C941FD" w:rsidP="00B30C4A">
      <w:pPr>
        <w:tabs>
          <w:tab w:val="left" w:pos="6120"/>
        </w:tabs>
        <w:ind w:right="-82" w:firstLine="540"/>
        <w:jc w:val="center"/>
        <w:rPr>
          <w:rStyle w:val="14pt"/>
          <w:b/>
          <w:szCs w:val="28"/>
        </w:rPr>
      </w:pPr>
    </w:p>
    <w:p w:rsidR="00C941FD" w:rsidRDefault="00C941FD" w:rsidP="00B30C4A">
      <w:pPr>
        <w:tabs>
          <w:tab w:val="left" w:pos="6120"/>
        </w:tabs>
        <w:ind w:right="-82" w:firstLine="540"/>
        <w:jc w:val="center"/>
        <w:rPr>
          <w:rStyle w:val="14pt"/>
          <w:b/>
          <w:szCs w:val="28"/>
        </w:rPr>
      </w:pPr>
    </w:p>
    <w:p w:rsidR="00C941FD" w:rsidRDefault="00C941FD" w:rsidP="00B30C4A">
      <w:pPr>
        <w:tabs>
          <w:tab w:val="left" w:pos="6120"/>
        </w:tabs>
        <w:ind w:right="-82" w:firstLine="540"/>
        <w:jc w:val="center"/>
        <w:rPr>
          <w:rStyle w:val="14pt"/>
          <w:b/>
          <w:szCs w:val="28"/>
        </w:rPr>
      </w:pPr>
    </w:p>
    <w:p w:rsidR="00C941FD" w:rsidRDefault="00C941FD" w:rsidP="00B30C4A">
      <w:pPr>
        <w:tabs>
          <w:tab w:val="left" w:pos="6120"/>
        </w:tabs>
        <w:ind w:right="-82" w:firstLine="540"/>
        <w:jc w:val="center"/>
        <w:rPr>
          <w:rStyle w:val="14pt"/>
          <w:b/>
          <w:szCs w:val="28"/>
        </w:rPr>
      </w:pPr>
    </w:p>
    <w:p w:rsidR="00C941FD" w:rsidRDefault="00C941FD" w:rsidP="00B30C4A">
      <w:pPr>
        <w:tabs>
          <w:tab w:val="left" w:pos="6120"/>
        </w:tabs>
        <w:ind w:right="-82" w:firstLine="540"/>
        <w:jc w:val="center"/>
        <w:rPr>
          <w:rStyle w:val="14pt"/>
          <w:b/>
          <w:szCs w:val="28"/>
        </w:rPr>
      </w:pPr>
    </w:p>
    <w:p w:rsidR="00C941FD" w:rsidRDefault="00C941FD" w:rsidP="00B30C4A">
      <w:pPr>
        <w:tabs>
          <w:tab w:val="left" w:pos="6120"/>
        </w:tabs>
        <w:ind w:right="-82" w:firstLine="540"/>
        <w:jc w:val="center"/>
        <w:rPr>
          <w:rStyle w:val="14pt"/>
          <w:b/>
          <w:szCs w:val="28"/>
        </w:rPr>
      </w:pPr>
    </w:p>
    <w:p w:rsidR="00C941FD" w:rsidRDefault="00C941FD" w:rsidP="00B30C4A">
      <w:pPr>
        <w:tabs>
          <w:tab w:val="left" w:pos="6120"/>
        </w:tabs>
        <w:ind w:right="-82" w:firstLine="540"/>
        <w:jc w:val="center"/>
        <w:rPr>
          <w:rStyle w:val="14pt"/>
          <w:b/>
          <w:szCs w:val="28"/>
        </w:rPr>
      </w:pPr>
    </w:p>
    <w:p w:rsidR="00C941FD" w:rsidRDefault="00C941FD" w:rsidP="00B30C4A">
      <w:pPr>
        <w:tabs>
          <w:tab w:val="left" w:pos="6120"/>
        </w:tabs>
        <w:ind w:right="-82" w:firstLine="540"/>
        <w:jc w:val="center"/>
        <w:rPr>
          <w:rStyle w:val="14pt"/>
          <w:b/>
          <w:szCs w:val="28"/>
        </w:rPr>
      </w:pPr>
    </w:p>
    <w:p w:rsidR="00C941FD" w:rsidRPr="004E02C3" w:rsidRDefault="00C941FD"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tabs>
          <w:tab w:val="left" w:pos="6120"/>
        </w:tabs>
        <w:ind w:right="-82" w:firstLine="540"/>
        <w:jc w:val="center"/>
        <w:rPr>
          <w:rStyle w:val="14pt"/>
          <w:b/>
          <w:szCs w:val="28"/>
        </w:rPr>
      </w:pPr>
      <w:r w:rsidRPr="004E02C3">
        <w:rPr>
          <w:rStyle w:val="14pt"/>
          <w:b/>
          <w:szCs w:val="28"/>
        </w:rPr>
        <w:t>Саранск 201</w:t>
      </w:r>
      <w:r w:rsidR="00121D62">
        <w:rPr>
          <w:rStyle w:val="14pt"/>
          <w:b/>
          <w:szCs w:val="28"/>
        </w:rPr>
        <w:t>1</w:t>
      </w:r>
    </w:p>
    <w:p w:rsidR="00F42F44" w:rsidRPr="004E02C3" w:rsidRDefault="00F42F44" w:rsidP="00B30C4A">
      <w:pPr>
        <w:tabs>
          <w:tab w:val="left" w:pos="6120"/>
        </w:tabs>
        <w:ind w:right="-82" w:firstLine="540"/>
        <w:jc w:val="center"/>
        <w:rPr>
          <w:rStyle w:val="14pt"/>
          <w:b/>
          <w:szCs w:val="28"/>
        </w:rPr>
      </w:pPr>
    </w:p>
    <w:p w:rsidR="00F42F44" w:rsidRPr="004E02C3" w:rsidRDefault="00F42F44" w:rsidP="00B30C4A">
      <w:pPr>
        <w:ind w:right="-82" w:firstLine="540"/>
        <w:jc w:val="center"/>
        <w:rPr>
          <w:b/>
          <w:sz w:val="28"/>
          <w:szCs w:val="28"/>
        </w:rPr>
      </w:pPr>
      <w:r w:rsidRPr="004E02C3">
        <w:rPr>
          <w:b/>
          <w:sz w:val="28"/>
          <w:szCs w:val="28"/>
        </w:rPr>
        <w:lastRenderedPageBreak/>
        <w:t>Содержание</w:t>
      </w:r>
    </w:p>
    <w:tbl>
      <w:tblPr>
        <w:tblW w:w="9952" w:type="dxa"/>
        <w:tblLook w:val="01E0"/>
      </w:tblPr>
      <w:tblGrid>
        <w:gridCol w:w="8568"/>
        <w:gridCol w:w="1384"/>
      </w:tblGrid>
      <w:tr w:rsidR="00F728FE" w:rsidRPr="003153AB" w:rsidTr="003153AB">
        <w:tc>
          <w:tcPr>
            <w:tcW w:w="8568" w:type="dxa"/>
          </w:tcPr>
          <w:p w:rsidR="00F728FE" w:rsidRPr="003153AB" w:rsidRDefault="00F728FE" w:rsidP="003153AB">
            <w:pPr>
              <w:ind w:right="-82" w:firstLine="540"/>
              <w:jc w:val="both"/>
              <w:rPr>
                <w:b/>
                <w:sz w:val="28"/>
                <w:szCs w:val="28"/>
              </w:rPr>
            </w:pPr>
            <w:r w:rsidRPr="003153AB">
              <w:rPr>
                <w:b/>
                <w:sz w:val="28"/>
                <w:szCs w:val="28"/>
              </w:rPr>
              <w:t>Информационная справка об образовательном учреждении.</w:t>
            </w:r>
          </w:p>
        </w:tc>
        <w:tc>
          <w:tcPr>
            <w:tcW w:w="1384" w:type="dxa"/>
          </w:tcPr>
          <w:p w:rsidR="00F728FE" w:rsidRPr="003153AB" w:rsidRDefault="00F728FE" w:rsidP="003153AB">
            <w:pPr>
              <w:ind w:right="-82" w:firstLine="540"/>
              <w:jc w:val="center"/>
              <w:rPr>
                <w:b/>
                <w:sz w:val="28"/>
                <w:szCs w:val="28"/>
              </w:rPr>
            </w:pPr>
          </w:p>
        </w:tc>
      </w:tr>
      <w:tr w:rsidR="00F42F44" w:rsidRPr="003153AB" w:rsidTr="003153AB">
        <w:tc>
          <w:tcPr>
            <w:tcW w:w="8568" w:type="dxa"/>
          </w:tcPr>
          <w:p w:rsidR="00F42F44" w:rsidRPr="003153AB" w:rsidRDefault="00F42F44" w:rsidP="003153AB">
            <w:pPr>
              <w:ind w:right="-82" w:firstLine="540"/>
              <w:jc w:val="both"/>
              <w:rPr>
                <w:b/>
                <w:sz w:val="28"/>
                <w:szCs w:val="28"/>
              </w:rPr>
            </w:pPr>
            <w:r w:rsidRPr="003153AB">
              <w:rPr>
                <w:b/>
                <w:sz w:val="28"/>
                <w:szCs w:val="28"/>
              </w:rPr>
              <w:t xml:space="preserve">Основная образовательная программа начального общего образования </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F42F44" w:rsidP="003153AB">
            <w:pPr>
              <w:ind w:right="-82" w:firstLine="540"/>
              <w:rPr>
                <w:sz w:val="28"/>
                <w:szCs w:val="28"/>
              </w:rPr>
            </w:pPr>
            <w:r w:rsidRPr="003153AB">
              <w:rPr>
                <w:sz w:val="28"/>
                <w:szCs w:val="28"/>
                <w:lang w:val="en-US"/>
              </w:rPr>
              <w:t>I</w:t>
            </w:r>
            <w:r w:rsidRPr="003153AB">
              <w:rPr>
                <w:sz w:val="28"/>
                <w:szCs w:val="28"/>
              </w:rPr>
              <w:t>. Целевой раздел:</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F42F44" w:rsidP="003153AB">
            <w:pPr>
              <w:ind w:right="-82" w:firstLine="540"/>
              <w:jc w:val="both"/>
              <w:rPr>
                <w:sz w:val="28"/>
                <w:szCs w:val="28"/>
              </w:rPr>
            </w:pPr>
            <w:r w:rsidRPr="003153AB">
              <w:rPr>
                <w:sz w:val="28"/>
                <w:szCs w:val="28"/>
              </w:rPr>
              <w:t>1.1. Пояснительная записка.</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F42F44" w:rsidP="003153AB">
            <w:pPr>
              <w:ind w:right="-82" w:firstLine="540"/>
              <w:jc w:val="both"/>
              <w:rPr>
                <w:b/>
                <w:sz w:val="28"/>
                <w:szCs w:val="28"/>
              </w:rPr>
            </w:pPr>
            <w:r w:rsidRPr="003153AB">
              <w:rPr>
                <w:sz w:val="28"/>
                <w:szCs w:val="28"/>
              </w:rPr>
              <w:t>1.2. Планируемые результаты освоения обучающимися основной образовательной программы начального общего образования.</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F42F44" w:rsidP="003153AB">
            <w:pPr>
              <w:ind w:right="-82" w:firstLine="540"/>
              <w:jc w:val="both"/>
              <w:rPr>
                <w:b/>
                <w:sz w:val="28"/>
                <w:szCs w:val="28"/>
              </w:rPr>
            </w:pPr>
            <w:r w:rsidRPr="003153AB">
              <w:rPr>
                <w:sz w:val="28"/>
                <w:szCs w:val="28"/>
              </w:rPr>
              <w:t>1.3. Система оценки достижения планируемых результатов освоения основной образовательной программы начального общего образования.</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F42F44" w:rsidP="003153AB">
            <w:pPr>
              <w:ind w:right="-82" w:firstLine="540"/>
              <w:rPr>
                <w:b/>
                <w:sz w:val="28"/>
                <w:szCs w:val="28"/>
              </w:rPr>
            </w:pPr>
            <w:r w:rsidRPr="003153AB">
              <w:rPr>
                <w:sz w:val="28"/>
                <w:szCs w:val="28"/>
                <w:lang w:val="en-US"/>
              </w:rPr>
              <w:t>II</w:t>
            </w:r>
            <w:r w:rsidRPr="003153AB">
              <w:rPr>
                <w:sz w:val="28"/>
                <w:szCs w:val="28"/>
              </w:rPr>
              <w:t>. Содержательный:</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414E4E" w:rsidP="003153AB">
            <w:pPr>
              <w:ind w:right="-82" w:firstLine="540"/>
              <w:jc w:val="both"/>
              <w:rPr>
                <w:b/>
                <w:sz w:val="28"/>
                <w:szCs w:val="28"/>
              </w:rPr>
            </w:pPr>
            <w:r w:rsidRPr="003153AB">
              <w:rPr>
                <w:sz w:val="28"/>
                <w:szCs w:val="28"/>
              </w:rPr>
              <w:t>2.1. Программа формирования универсальных учебных действий у обучающихся на ступени начального общего образования.</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414E4E" w:rsidP="003153AB">
            <w:pPr>
              <w:ind w:right="-82" w:firstLine="540"/>
              <w:jc w:val="both"/>
              <w:rPr>
                <w:b/>
                <w:sz w:val="28"/>
                <w:szCs w:val="28"/>
              </w:rPr>
            </w:pPr>
            <w:r w:rsidRPr="003153AB">
              <w:rPr>
                <w:sz w:val="28"/>
                <w:szCs w:val="28"/>
              </w:rPr>
              <w:t>2.2. Программа отдельных учебных предметов, курсов и курсов внеурочной деятельности.</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414E4E" w:rsidP="003153AB">
            <w:pPr>
              <w:ind w:right="-82" w:firstLine="540"/>
              <w:rPr>
                <w:b/>
                <w:sz w:val="28"/>
                <w:szCs w:val="28"/>
              </w:rPr>
            </w:pPr>
            <w:r w:rsidRPr="003153AB">
              <w:rPr>
                <w:sz w:val="28"/>
                <w:szCs w:val="28"/>
              </w:rPr>
              <w:t>2.3. Программа духовно-нравственного развития, воспитания обучающихся на ступени начального общего образования.</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414E4E" w:rsidP="003153AB">
            <w:pPr>
              <w:ind w:right="-82" w:firstLine="540"/>
              <w:jc w:val="both"/>
              <w:rPr>
                <w:b/>
                <w:sz w:val="28"/>
                <w:szCs w:val="28"/>
              </w:rPr>
            </w:pPr>
            <w:r w:rsidRPr="003153AB">
              <w:rPr>
                <w:sz w:val="28"/>
                <w:szCs w:val="28"/>
              </w:rPr>
              <w:t>2.4. Программа формирования экологической культуры, здорового и безопасного образа жизни.</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414E4E" w:rsidP="003153AB">
            <w:pPr>
              <w:ind w:right="-82" w:firstLine="540"/>
              <w:rPr>
                <w:b/>
                <w:sz w:val="28"/>
                <w:szCs w:val="28"/>
              </w:rPr>
            </w:pPr>
            <w:r w:rsidRPr="003153AB">
              <w:rPr>
                <w:sz w:val="28"/>
                <w:szCs w:val="28"/>
                <w:lang w:val="en-US"/>
              </w:rPr>
              <w:t>III</w:t>
            </w:r>
            <w:r w:rsidRPr="003153AB">
              <w:rPr>
                <w:sz w:val="28"/>
                <w:szCs w:val="28"/>
              </w:rPr>
              <w:t>. Организационный раздел:</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414E4E" w:rsidP="003153AB">
            <w:pPr>
              <w:ind w:right="-82" w:firstLine="540"/>
              <w:jc w:val="both"/>
              <w:rPr>
                <w:sz w:val="28"/>
                <w:szCs w:val="28"/>
              </w:rPr>
            </w:pPr>
            <w:r w:rsidRPr="003153AB">
              <w:rPr>
                <w:sz w:val="28"/>
                <w:szCs w:val="28"/>
              </w:rPr>
              <w:t>3.1. Учебный план начального общего образования.</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414E4E" w:rsidP="003153AB">
            <w:pPr>
              <w:ind w:right="-82" w:firstLine="540"/>
              <w:jc w:val="both"/>
              <w:rPr>
                <w:sz w:val="28"/>
                <w:szCs w:val="28"/>
              </w:rPr>
            </w:pPr>
            <w:r w:rsidRPr="003153AB">
              <w:rPr>
                <w:sz w:val="28"/>
                <w:szCs w:val="28"/>
              </w:rPr>
              <w:t>3.2. План внеурочной деятельности.</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414E4E" w:rsidP="003153AB">
            <w:pPr>
              <w:ind w:right="-82" w:firstLine="540"/>
              <w:jc w:val="both"/>
              <w:rPr>
                <w:sz w:val="28"/>
                <w:szCs w:val="28"/>
              </w:rPr>
            </w:pPr>
            <w:r w:rsidRPr="003153AB">
              <w:rPr>
                <w:sz w:val="28"/>
                <w:szCs w:val="28"/>
              </w:rPr>
              <w:t>3.3. Система условий реализации основной образовательной программы.</w:t>
            </w:r>
          </w:p>
        </w:tc>
        <w:tc>
          <w:tcPr>
            <w:tcW w:w="1384" w:type="dxa"/>
          </w:tcPr>
          <w:p w:rsidR="00F42F44" w:rsidRPr="003153AB" w:rsidRDefault="00F42F44" w:rsidP="003153AB">
            <w:pPr>
              <w:ind w:right="-82" w:firstLine="540"/>
              <w:jc w:val="center"/>
              <w:rPr>
                <w:b/>
                <w:sz w:val="28"/>
                <w:szCs w:val="28"/>
              </w:rPr>
            </w:pPr>
          </w:p>
        </w:tc>
      </w:tr>
      <w:tr w:rsidR="00F42F44" w:rsidRPr="003153AB" w:rsidTr="003153AB">
        <w:tc>
          <w:tcPr>
            <w:tcW w:w="8568" w:type="dxa"/>
          </w:tcPr>
          <w:p w:rsidR="00F42F44" w:rsidRPr="003153AB" w:rsidRDefault="00414E4E" w:rsidP="003153AB">
            <w:pPr>
              <w:ind w:right="-82" w:firstLine="540"/>
              <w:jc w:val="center"/>
              <w:rPr>
                <w:b/>
                <w:sz w:val="28"/>
                <w:szCs w:val="28"/>
              </w:rPr>
            </w:pPr>
            <w:r w:rsidRPr="003153AB">
              <w:rPr>
                <w:b/>
                <w:sz w:val="28"/>
                <w:szCs w:val="28"/>
              </w:rPr>
              <w:t>Основная образовательная программа основного общего образования</w:t>
            </w:r>
          </w:p>
        </w:tc>
        <w:tc>
          <w:tcPr>
            <w:tcW w:w="1384" w:type="dxa"/>
          </w:tcPr>
          <w:p w:rsidR="00F42F44" w:rsidRPr="003153AB" w:rsidRDefault="00F42F44" w:rsidP="003153AB">
            <w:pPr>
              <w:ind w:right="-82" w:firstLine="540"/>
              <w:jc w:val="center"/>
              <w:rPr>
                <w:b/>
                <w:sz w:val="28"/>
                <w:szCs w:val="28"/>
              </w:rPr>
            </w:pPr>
          </w:p>
        </w:tc>
      </w:tr>
      <w:tr w:rsidR="00414E4E" w:rsidRPr="003153AB" w:rsidTr="003153AB">
        <w:tc>
          <w:tcPr>
            <w:tcW w:w="8568" w:type="dxa"/>
          </w:tcPr>
          <w:p w:rsidR="00414E4E" w:rsidRPr="003153AB" w:rsidRDefault="00414E4E" w:rsidP="003153AB">
            <w:pPr>
              <w:ind w:right="-82" w:firstLine="540"/>
              <w:rPr>
                <w:sz w:val="28"/>
                <w:szCs w:val="28"/>
              </w:rPr>
            </w:pPr>
            <w:r w:rsidRPr="003153AB">
              <w:rPr>
                <w:sz w:val="28"/>
                <w:szCs w:val="28"/>
                <w:lang w:val="en-US"/>
              </w:rPr>
              <w:t>I</w:t>
            </w:r>
            <w:r w:rsidRPr="003153AB">
              <w:rPr>
                <w:sz w:val="28"/>
                <w:szCs w:val="28"/>
              </w:rPr>
              <w:t>. Целевой раздел:</w:t>
            </w:r>
          </w:p>
        </w:tc>
        <w:tc>
          <w:tcPr>
            <w:tcW w:w="1384" w:type="dxa"/>
          </w:tcPr>
          <w:p w:rsidR="00414E4E" w:rsidRPr="003153AB" w:rsidRDefault="00414E4E" w:rsidP="003153AB">
            <w:pPr>
              <w:ind w:right="-82" w:firstLine="540"/>
              <w:jc w:val="center"/>
              <w:rPr>
                <w:b/>
                <w:sz w:val="28"/>
                <w:szCs w:val="28"/>
              </w:rPr>
            </w:pPr>
          </w:p>
        </w:tc>
      </w:tr>
      <w:tr w:rsidR="00414E4E" w:rsidRPr="003153AB" w:rsidTr="003153AB">
        <w:tc>
          <w:tcPr>
            <w:tcW w:w="8568" w:type="dxa"/>
          </w:tcPr>
          <w:p w:rsidR="00414E4E" w:rsidRPr="003153AB" w:rsidRDefault="00414E4E" w:rsidP="003153AB">
            <w:pPr>
              <w:ind w:right="-82" w:firstLine="540"/>
              <w:jc w:val="both"/>
              <w:rPr>
                <w:sz w:val="28"/>
                <w:szCs w:val="28"/>
              </w:rPr>
            </w:pPr>
            <w:r w:rsidRPr="003153AB">
              <w:rPr>
                <w:sz w:val="28"/>
                <w:szCs w:val="28"/>
              </w:rPr>
              <w:t>1.1. Пояснительная записка.</w:t>
            </w:r>
          </w:p>
        </w:tc>
        <w:tc>
          <w:tcPr>
            <w:tcW w:w="1384" w:type="dxa"/>
          </w:tcPr>
          <w:p w:rsidR="00414E4E" w:rsidRPr="003153AB" w:rsidRDefault="00414E4E" w:rsidP="003153AB">
            <w:pPr>
              <w:ind w:right="-82" w:firstLine="540"/>
              <w:jc w:val="center"/>
              <w:rPr>
                <w:b/>
                <w:sz w:val="28"/>
                <w:szCs w:val="28"/>
              </w:rPr>
            </w:pPr>
          </w:p>
        </w:tc>
      </w:tr>
      <w:tr w:rsidR="00414E4E" w:rsidRPr="003153AB" w:rsidTr="003153AB">
        <w:tc>
          <w:tcPr>
            <w:tcW w:w="8568" w:type="dxa"/>
          </w:tcPr>
          <w:p w:rsidR="00414E4E" w:rsidRPr="003153AB" w:rsidRDefault="00414E4E" w:rsidP="003153AB">
            <w:pPr>
              <w:ind w:right="-82" w:firstLine="540"/>
              <w:jc w:val="both"/>
              <w:rPr>
                <w:b/>
                <w:sz w:val="28"/>
                <w:szCs w:val="28"/>
              </w:rPr>
            </w:pPr>
            <w:r w:rsidRPr="003153AB">
              <w:rPr>
                <w:sz w:val="28"/>
                <w:szCs w:val="28"/>
              </w:rPr>
              <w:t>1.2. Планируемые результаты освоения обучающимися основной образовательной программы основного общего образования.</w:t>
            </w:r>
          </w:p>
        </w:tc>
        <w:tc>
          <w:tcPr>
            <w:tcW w:w="1384" w:type="dxa"/>
          </w:tcPr>
          <w:p w:rsidR="00414E4E" w:rsidRPr="003153AB" w:rsidRDefault="00414E4E" w:rsidP="003153AB">
            <w:pPr>
              <w:ind w:right="-82" w:firstLine="540"/>
              <w:jc w:val="center"/>
              <w:rPr>
                <w:b/>
                <w:sz w:val="28"/>
                <w:szCs w:val="28"/>
              </w:rPr>
            </w:pPr>
          </w:p>
        </w:tc>
      </w:tr>
      <w:tr w:rsidR="00414E4E" w:rsidRPr="003153AB" w:rsidTr="003153AB">
        <w:tc>
          <w:tcPr>
            <w:tcW w:w="8568" w:type="dxa"/>
          </w:tcPr>
          <w:p w:rsidR="00414E4E" w:rsidRPr="003153AB" w:rsidRDefault="00414E4E" w:rsidP="003153AB">
            <w:pPr>
              <w:ind w:right="-82" w:firstLine="540"/>
              <w:jc w:val="both"/>
              <w:rPr>
                <w:b/>
                <w:sz w:val="28"/>
                <w:szCs w:val="28"/>
              </w:rPr>
            </w:pPr>
            <w:r w:rsidRPr="003153AB">
              <w:rPr>
                <w:sz w:val="28"/>
                <w:szCs w:val="28"/>
              </w:rPr>
              <w:t>1.3. Система оценки достижения планируемых результатов освоения основной образовательной программы основного общего образования.</w:t>
            </w:r>
          </w:p>
        </w:tc>
        <w:tc>
          <w:tcPr>
            <w:tcW w:w="1384" w:type="dxa"/>
          </w:tcPr>
          <w:p w:rsidR="00414E4E" w:rsidRPr="003153AB" w:rsidRDefault="00414E4E" w:rsidP="003153AB">
            <w:pPr>
              <w:ind w:right="-82" w:firstLine="540"/>
              <w:jc w:val="center"/>
              <w:rPr>
                <w:b/>
                <w:sz w:val="28"/>
                <w:szCs w:val="28"/>
              </w:rPr>
            </w:pPr>
          </w:p>
        </w:tc>
      </w:tr>
      <w:tr w:rsidR="00414E4E" w:rsidRPr="003153AB" w:rsidTr="003153AB">
        <w:tc>
          <w:tcPr>
            <w:tcW w:w="8568" w:type="dxa"/>
          </w:tcPr>
          <w:p w:rsidR="00414E4E" w:rsidRPr="003153AB" w:rsidRDefault="00414E4E" w:rsidP="003153AB">
            <w:pPr>
              <w:ind w:right="-82" w:firstLine="540"/>
              <w:rPr>
                <w:b/>
                <w:sz w:val="28"/>
                <w:szCs w:val="28"/>
              </w:rPr>
            </w:pPr>
            <w:r w:rsidRPr="003153AB">
              <w:rPr>
                <w:sz w:val="28"/>
                <w:szCs w:val="28"/>
                <w:lang w:val="en-US"/>
              </w:rPr>
              <w:t>II</w:t>
            </w:r>
            <w:r w:rsidRPr="003153AB">
              <w:rPr>
                <w:sz w:val="28"/>
                <w:szCs w:val="28"/>
              </w:rPr>
              <w:t>. Содержательный</w:t>
            </w:r>
            <w:r w:rsidR="007536B1" w:rsidRPr="003153AB">
              <w:rPr>
                <w:sz w:val="28"/>
                <w:szCs w:val="28"/>
              </w:rPr>
              <w:t xml:space="preserve"> раздел</w:t>
            </w:r>
            <w:r w:rsidRPr="003153AB">
              <w:rPr>
                <w:sz w:val="28"/>
                <w:szCs w:val="28"/>
              </w:rPr>
              <w:t>:</w:t>
            </w:r>
          </w:p>
        </w:tc>
        <w:tc>
          <w:tcPr>
            <w:tcW w:w="1384" w:type="dxa"/>
          </w:tcPr>
          <w:p w:rsidR="00414E4E" w:rsidRPr="003153AB" w:rsidRDefault="00414E4E" w:rsidP="003153AB">
            <w:pPr>
              <w:ind w:right="-82" w:firstLine="540"/>
              <w:jc w:val="center"/>
              <w:rPr>
                <w:b/>
                <w:sz w:val="28"/>
                <w:szCs w:val="28"/>
              </w:rPr>
            </w:pPr>
          </w:p>
        </w:tc>
      </w:tr>
      <w:tr w:rsidR="00414E4E" w:rsidRPr="003153AB" w:rsidTr="003153AB">
        <w:tc>
          <w:tcPr>
            <w:tcW w:w="8568" w:type="dxa"/>
          </w:tcPr>
          <w:p w:rsidR="00414E4E" w:rsidRPr="003153AB" w:rsidRDefault="00414E4E" w:rsidP="003153AB">
            <w:pPr>
              <w:ind w:right="-82" w:firstLine="540"/>
              <w:jc w:val="both"/>
              <w:rPr>
                <w:b/>
                <w:sz w:val="28"/>
                <w:szCs w:val="28"/>
              </w:rPr>
            </w:pPr>
            <w:r w:rsidRPr="003153AB">
              <w:rPr>
                <w:sz w:val="28"/>
                <w:szCs w:val="28"/>
              </w:rPr>
              <w:t xml:space="preserve">2.1. </w:t>
            </w:r>
            <w:r w:rsidR="00BE4FF7" w:rsidRPr="003153AB">
              <w:rPr>
                <w:sz w:val="28"/>
                <w:szCs w:val="28"/>
              </w:rPr>
              <w:t>П</w:t>
            </w:r>
            <w:r w:rsidR="00BE4FF7" w:rsidRPr="003153AB">
              <w:rPr>
                <w:rStyle w:val="dash0410005f0431005f0437005f0430005f0446005f0020005f0441005f043f005f0438005f0441005f043a005f0430005f005fchar1char1"/>
                <w:sz w:val="28"/>
                <w:szCs w:val="28"/>
              </w:rPr>
              <w:t>рограмма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384" w:type="dxa"/>
          </w:tcPr>
          <w:p w:rsidR="00414E4E" w:rsidRPr="003153AB" w:rsidRDefault="00414E4E" w:rsidP="003153AB">
            <w:pPr>
              <w:ind w:right="-82" w:firstLine="540"/>
              <w:jc w:val="center"/>
              <w:rPr>
                <w:b/>
                <w:sz w:val="28"/>
                <w:szCs w:val="28"/>
              </w:rPr>
            </w:pPr>
          </w:p>
        </w:tc>
      </w:tr>
      <w:tr w:rsidR="00414E4E" w:rsidRPr="003153AB" w:rsidTr="003153AB">
        <w:tc>
          <w:tcPr>
            <w:tcW w:w="8568" w:type="dxa"/>
          </w:tcPr>
          <w:p w:rsidR="00414E4E" w:rsidRPr="003153AB" w:rsidRDefault="002A7404" w:rsidP="002A7404">
            <w:pPr>
              <w:ind w:right="-82" w:firstLine="540"/>
              <w:jc w:val="both"/>
              <w:rPr>
                <w:b/>
                <w:sz w:val="28"/>
                <w:szCs w:val="28"/>
              </w:rPr>
            </w:pPr>
            <w:r w:rsidRPr="003153AB">
              <w:rPr>
                <w:sz w:val="28"/>
                <w:szCs w:val="28"/>
              </w:rPr>
              <w:t>2.2. Программа отдельных учебных предметов, курсов и курсов внеурочной деятельности.</w:t>
            </w:r>
          </w:p>
        </w:tc>
        <w:tc>
          <w:tcPr>
            <w:tcW w:w="1384" w:type="dxa"/>
          </w:tcPr>
          <w:p w:rsidR="00414E4E" w:rsidRPr="003153AB" w:rsidRDefault="00414E4E" w:rsidP="003153AB">
            <w:pPr>
              <w:ind w:right="-82" w:firstLine="540"/>
              <w:jc w:val="center"/>
              <w:rPr>
                <w:b/>
                <w:sz w:val="28"/>
                <w:szCs w:val="28"/>
              </w:rPr>
            </w:pPr>
          </w:p>
        </w:tc>
      </w:tr>
      <w:tr w:rsidR="009F1625" w:rsidRPr="003153AB" w:rsidTr="003153AB">
        <w:tc>
          <w:tcPr>
            <w:tcW w:w="8568" w:type="dxa"/>
          </w:tcPr>
          <w:p w:rsidR="009F1625" w:rsidRPr="003153AB" w:rsidRDefault="009F1625" w:rsidP="003153AB">
            <w:pPr>
              <w:ind w:right="-82" w:firstLine="540"/>
              <w:jc w:val="both"/>
              <w:rPr>
                <w:sz w:val="28"/>
                <w:szCs w:val="28"/>
              </w:rPr>
            </w:pPr>
            <w:r w:rsidRPr="003153AB">
              <w:rPr>
                <w:sz w:val="28"/>
                <w:szCs w:val="28"/>
              </w:rPr>
              <w:t xml:space="preserve">2.3. Учебно-методическое обеспечение основной образовательной программы основной школы. </w:t>
            </w:r>
          </w:p>
        </w:tc>
        <w:tc>
          <w:tcPr>
            <w:tcW w:w="1384" w:type="dxa"/>
          </w:tcPr>
          <w:p w:rsidR="009F1625" w:rsidRPr="003153AB" w:rsidRDefault="009F1625" w:rsidP="003153AB">
            <w:pPr>
              <w:ind w:right="-82" w:firstLine="540"/>
              <w:jc w:val="center"/>
              <w:rPr>
                <w:b/>
                <w:sz w:val="28"/>
                <w:szCs w:val="28"/>
              </w:rPr>
            </w:pPr>
          </w:p>
        </w:tc>
      </w:tr>
      <w:tr w:rsidR="00414E4E" w:rsidRPr="003153AB" w:rsidTr="003153AB">
        <w:trPr>
          <w:trHeight w:val="359"/>
        </w:trPr>
        <w:tc>
          <w:tcPr>
            <w:tcW w:w="8568" w:type="dxa"/>
          </w:tcPr>
          <w:p w:rsidR="00414E4E" w:rsidRPr="003153AB" w:rsidRDefault="009F1625" w:rsidP="003153AB">
            <w:pPr>
              <w:ind w:right="-82" w:firstLine="540"/>
              <w:jc w:val="both"/>
              <w:rPr>
                <w:b/>
                <w:sz w:val="28"/>
                <w:szCs w:val="28"/>
              </w:rPr>
            </w:pPr>
            <w:r w:rsidRPr="003153AB">
              <w:rPr>
                <w:sz w:val="28"/>
                <w:szCs w:val="28"/>
              </w:rPr>
              <w:t>2.4</w:t>
            </w:r>
            <w:r w:rsidR="00414E4E" w:rsidRPr="003153AB">
              <w:rPr>
                <w:sz w:val="28"/>
                <w:szCs w:val="28"/>
              </w:rPr>
              <w:t xml:space="preserve">. </w:t>
            </w:r>
            <w:r w:rsidR="00BE4FF7" w:rsidRPr="003153AB">
              <w:rPr>
                <w:rStyle w:val="dash0410005f0431005f0437005f0430005f0446005f0020005f0441005f043f005f0438005f0441005f043a005f0430005f005fchar1char1"/>
                <w:sz w:val="28"/>
                <w:szCs w:val="28"/>
              </w:rPr>
              <w:t xml:space="preserve">Программа воспитания и социализации обучающихся на </w:t>
            </w:r>
            <w:r w:rsidR="00BE4FF7" w:rsidRPr="003153AB">
              <w:rPr>
                <w:rStyle w:val="dash0410005f0431005f0437005f0430005f0446005f0020005f0441005f043f005f0438005f0441005f043a005f0430005f005fchar1char1"/>
                <w:sz w:val="28"/>
                <w:szCs w:val="28"/>
              </w:rPr>
              <w:lastRenderedPageBreak/>
              <w:t>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00BE4FF7" w:rsidRPr="003153AB">
              <w:rPr>
                <w:rStyle w:val="dash0410005f0431005f0437005f0430005f0446005f0020005f0441005f043f005f0438005f0441005f043a005f0430char1"/>
                <w:sz w:val="28"/>
                <w:szCs w:val="28"/>
              </w:rPr>
              <w:t xml:space="preserve">, </w:t>
            </w:r>
            <w:r w:rsidR="00BE4FF7" w:rsidRPr="003153AB">
              <w:rPr>
                <w:rStyle w:val="dash0410005f0431005f0437005f0430005f0446005f0020005f0441005f043f005f0438005f0441005f043a005f0430005f005fchar1char1"/>
                <w:sz w:val="28"/>
                <w:szCs w:val="28"/>
              </w:rPr>
              <w:t>формирование культуры здорового и безопасного образа жизни, экологической культуры</w:t>
            </w:r>
            <w:r w:rsidR="00BE4FF7" w:rsidRPr="003153AB">
              <w:rPr>
                <w:sz w:val="28"/>
                <w:szCs w:val="28"/>
              </w:rPr>
              <w:t>.</w:t>
            </w:r>
          </w:p>
        </w:tc>
        <w:tc>
          <w:tcPr>
            <w:tcW w:w="1384" w:type="dxa"/>
          </w:tcPr>
          <w:p w:rsidR="00414E4E" w:rsidRPr="003153AB" w:rsidRDefault="00414E4E" w:rsidP="003153AB">
            <w:pPr>
              <w:ind w:right="-82" w:firstLine="540"/>
              <w:jc w:val="center"/>
              <w:rPr>
                <w:b/>
                <w:sz w:val="28"/>
                <w:szCs w:val="28"/>
              </w:rPr>
            </w:pPr>
          </w:p>
        </w:tc>
      </w:tr>
      <w:tr w:rsidR="00414E4E" w:rsidRPr="003153AB" w:rsidTr="003153AB">
        <w:tc>
          <w:tcPr>
            <w:tcW w:w="8568" w:type="dxa"/>
          </w:tcPr>
          <w:p w:rsidR="00414E4E" w:rsidRPr="003153AB" w:rsidRDefault="00414E4E" w:rsidP="003153AB">
            <w:pPr>
              <w:ind w:right="-82" w:firstLine="540"/>
              <w:rPr>
                <w:b/>
                <w:sz w:val="28"/>
                <w:szCs w:val="28"/>
              </w:rPr>
            </w:pPr>
            <w:r w:rsidRPr="003153AB">
              <w:rPr>
                <w:sz w:val="28"/>
                <w:szCs w:val="28"/>
                <w:lang w:val="en-US"/>
              </w:rPr>
              <w:lastRenderedPageBreak/>
              <w:t>III</w:t>
            </w:r>
            <w:r w:rsidRPr="003153AB">
              <w:rPr>
                <w:sz w:val="28"/>
                <w:szCs w:val="28"/>
              </w:rPr>
              <w:t>. Организационный раздел:</w:t>
            </w:r>
          </w:p>
        </w:tc>
        <w:tc>
          <w:tcPr>
            <w:tcW w:w="1384" w:type="dxa"/>
          </w:tcPr>
          <w:p w:rsidR="00414E4E" w:rsidRPr="003153AB" w:rsidRDefault="00414E4E" w:rsidP="003153AB">
            <w:pPr>
              <w:ind w:right="-82" w:firstLine="540"/>
              <w:jc w:val="center"/>
              <w:rPr>
                <w:b/>
                <w:sz w:val="28"/>
                <w:szCs w:val="28"/>
              </w:rPr>
            </w:pPr>
          </w:p>
        </w:tc>
      </w:tr>
      <w:tr w:rsidR="00414E4E" w:rsidRPr="003153AB" w:rsidTr="003153AB">
        <w:tc>
          <w:tcPr>
            <w:tcW w:w="8568" w:type="dxa"/>
          </w:tcPr>
          <w:p w:rsidR="00414E4E" w:rsidRPr="003153AB" w:rsidRDefault="00414E4E" w:rsidP="00C53394">
            <w:pPr>
              <w:ind w:right="-82" w:firstLine="540"/>
              <w:jc w:val="both"/>
              <w:rPr>
                <w:sz w:val="28"/>
                <w:szCs w:val="28"/>
              </w:rPr>
            </w:pPr>
            <w:r w:rsidRPr="003153AB">
              <w:rPr>
                <w:sz w:val="28"/>
                <w:szCs w:val="28"/>
              </w:rPr>
              <w:t xml:space="preserve">3.1. </w:t>
            </w:r>
            <w:r w:rsidR="00777D21">
              <w:rPr>
                <w:sz w:val="28"/>
                <w:szCs w:val="28"/>
              </w:rPr>
              <w:t>Учебный план основной школы</w:t>
            </w:r>
          </w:p>
        </w:tc>
        <w:tc>
          <w:tcPr>
            <w:tcW w:w="1384" w:type="dxa"/>
          </w:tcPr>
          <w:p w:rsidR="00414E4E" w:rsidRPr="003153AB" w:rsidRDefault="00414E4E" w:rsidP="003153AB">
            <w:pPr>
              <w:ind w:right="-82" w:firstLine="540"/>
              <w:jc w:val="center"/>
              <w:rPr>
                <w:b/>
                <w:sz w:val="28"/>
                <w:szCs w:val="28"/>
              </w:rPr>
            </w:pPr>
          </w:p>
        </w:tc>
      </w:tr>
      <w:tr w:rsidR="00414E4E" w:rsidRPr="003153AB" w:rsidTr="003153AB">
        <w:tc>
          <w:tcPr>
            <w:tcW w:w="8568" w:type="dxa"/>
          </w:tcPr>
          <w:p w:rsidR="00414E4E" w:rsidRPr="003153AB" w:rsidRDefault="00414E4E" w:rsidP="003153AB">
            <w:pPr>
              <w:ind w:right="-82" w:firstLine="540"/>
              <w:jc w:val="both"/>
              <w:rPr>
                <w:sz w:val="28"/>
                <w:szCs w:val="28"/>
              </w:rPr>
            </w:pPr>
            <w:r w:rsidRPr="003153AB">
              <w:rPr>
                <w:sz w:val="28"/>
                <w:szCs w:val="28"/>
              </w:rPr>
              <w:t xml:space="preserve">3.2. </w:t>
            </w:r>
            <w:r w:rsidR="00BE4FF7" w:rsidRPr="003153AB">
              <w:rPr>
                <w:rStyle w:val="dash0410005f0431005f0437005f0430005f0446005f0020005f0441005f043f005f0438005f0441005f043a005f0430005f005fchar1char1"/>
                <w:sz w:val="28"/>
                <w:szCs w:val="28"/>
              </w:rPr>
              <w:t>Система условий реализации основной образовательной программы</w:t>
            </w:r>
            <w:r w:rsidRPr="003153AB">
              <w:rPr>
                <w:sz w:val="28"/>
                <w:szCs w:val="28"/>
              </w:rPr>
              <w:t>.</w:t>
            </w:r>
          </w:p>
        </w:tc>
        <w:tc>
          <w:tcPr>
            <w:tcW w:w="1384" w:type="dxa"/>
          </w:tcPr>
          <w:p w:rsidR="00414E4E" w:rsidRPr="003153AB" w:rsidRDefault="00414E4E" w:rsidP="003153AB">
            <w:pPr>
              <w:ind w:right="-82" w:firstLine="540"/>
              <w:jc w:val="center"/>
              <w:rPr>
                <w:b/>
                <w:sz w:val="28"/>
                <w:szCs w:val="28"/>
              </w:rPr>
            </w:pPr>
          </w:p>
        </w:tc>
      </w:tr>
      <w:tr w:rsidR="00414E4E" w:rsidRPr="003153AB" w:rsidTr="003153AB">
        <w:tc>
          <w:tcPr>
            <w:tcW w:w="8568" w:type="dxa"/>
          </w:tcPr>
          <w:p w:rsidR="00414E4E" w:rsidRPr="003153AB" w:rsidRDefault="007F6D36" w:rsidP="003153AB">
            <w:pPr>
              <w:ind w:right="-82" w:firstLine="540"/>
              <w:jc w:val="both"/>
              <w:rPr>
                <w:sz w:val="28"/>
                <w:szCs w:val="28"/>
              </w:rPr>
            </w:pPr>
            <w:r w:rsidRPr="003153AB">
              <w:rPr>
                <w:b/>
                <w:sz w:val="28"/>
                <w:szCs w:val="28"/>
              </w:rPr>
              <w:t xml:space="preserve">Основная образовательная программа </w:t>
            </w:r>
            <w:r w:rsidR="00FC6D92">
              <w:rPr>
                <w:b/>
                <w:sz w:val="28"/>
                <w:szCs w:val="28"/>
              </w:rPr>
              <w:t xml:space="preserve">среднего </w:t>
            </w:r>
            <w:r w:rsidRPr="003153AB">
              <w:rPr>
                <w:b/>
                <w:sz w:val="28"/>
                <w:szCs w:val="28"/>
              </w:rPr>
              <w:t>общего образования</w:t>
            </w:r>
          </w:p>
        </w:tc>
        <w:tc>
          <w:tcPr>
            <w:tcW w:w="1384" w:type="dxa"/>
          </w:tcPr>
          <w:p w:rsidR="00414E4E" w:rsidRPr="003153AB" w:rsidRDefault="00414E4E" w:rsidP="003153AB">
            <w:pPr>
              <w:ind w:right="-82" w:firstLine="540"/>
              <w:jc w:val="center"/>
              <w:rPr>
                <w:b/>
                <w:sz w:val="28"/>
                <w:szCs w:val="28"/>
              </w:rPr>
            </w:pPr>
          </w:p>
        </w:tc>
      </w:tr>
      <w:tr w:rsidR="00867F32" w:rsidRPr="003153AB" w:rsidTr="003153AB">
        <w:tc>
          <w:tcPr>
            <w:tcW w:w="8568" w:type="dxa"/>
          </w:tcPr>
          <w:p w:rsidR="00867F32" w:rsidRPr="003153AB" w:rsidRDefault="00867F32" w:rsidP="00167FC7">
            <w:pPr>
              <w:ind w:right="-82" w:firstLine="540"/>
              <w:rPr>
                <w:sz w:val="28"/>
                <w:szCs w:val="28"/>
              </w:rPr>
            </w:pPr>
            <w:r w:rsidRPr="003153AB">
              <w:rPr>
                <w:sz w:val="28"/>
                <w:szCs w:val="28"/>
                <w:lang w:val="en-US"/>
              </w:rPr>
              <w:t>I</w:t>
            </w:r>
            <w:r w:rsidRPr="003153AB">
              <w:rPr>
                <w:sz w:val="28"/>
                <w:szCs w:val="28"/>
              </w:rPr>
              <w:t>. Целевой раздел:</w:t>
            </w:r>
          </w:p>
        </w:tc>
        <w:tc>
          <w:tcPr>
            <w:tcW w:w="1384" w:type="dxa"/>
          </w:tcPr>
          <w:p w:rsidR="00867F32" w:rsidRPr="003153AB" w:rsidRDefault="00867F32" w:rsidP="003153AB">
            <w:pPr>
              <w:ind w:right="-82" w:firstLine="540"/>
              <w:jc w:val="center"/>
              <w:rPr>
                <w:b/>
                <w:sz w:val="28"/>
                <w:szCs w:val="28"/>
              </w:rPr>
            </w:pPr>
          </w:p>
        </w:tc>
      </w:tr>
      <w:tr w:rsidR="00867F32" w:rsidRPr="003153AB" w:rsidTr="003153AB">
        <w:tc>
          <w:tcPr>
            <w:tcW w:w="8568" w:type="dxa"/>
          </w:tcPr>
          <w:p w:rsidR="00867F32" w:rsidRPr="003153AB" w:rsidRDefault="00867F32" w:rsidP="00167FC7">
            <w:pPr>
              <w:ind w:right="-82" w:firstLine="540"/>
              <w:jc w:val="both"/>
              <w:rPr>
                <w:sz w:val="28"/>
                <w:szCs w:val="28"/>
              </w:rPr>
            </w:pPr>
            <w:r w:rsidRPr="003153AB">
              <w:rPr>
                <w:sz w:val="28"/>
                <w:szCs w:val="28"/>
              </w:rPr>
              <w:t>1.1. Пояснительная записка.</w:t>
            </w:r>
          </w:p>
        </w:tc>
        <w:tc>
          <w:tcPr>
            <w:tcW w:w="1384" w:type="dxa"/>
          </w:tcPr>
          <w:p w:rsidR="00867F32" w:rsidRPr="003153AB" w:rsidRDefault="00867F32" w:rsidP="003153AB">
            <w:pPr>
              <w:ind w:right="-82" w:firstLine="540"/>
              <w:jc w:val="center"/>
              <w:rPr>
                <w:b/>
                <w:sz w:val="28"/>
                <w:szCs w:val="28"/>
              </w:rPr>
            </w:pPr>
          </w:p>
        </w:tc>
      </w:tr>
      <w:tr w:rsidR="00867F32" w:rsidRPr="003153AB" w:rsidTr="003153AB">
        <w:tc>
          <w:tcPr>
            <w:tcW w:w="8568" w:type="dxa"/>
          </w:tcPr>
          <w:p w:rsidR="00867F32" w:rsidRPr="003153AB" w:rsidRDefault="00867F32" w:rsidP="00167FC7">
            <w:pPr>
              <w:ind w:right="-82" w:firstLine="540"/>
              <w:jc w:val="both"/>
              <w:rPr>
                <w:b/>
                <w:sz w:val="28"/>
                <w:szCs w:val="28"/>
              </w:rPr>
            </w:pPr>
            <w:r w:rsidRPr="003153AB">
              <w:rPr>
                <w:sz w:val="28"/>
                <w:szCs w:val="28"/>
              </w:rPr>
              <w:t xml:space="preserve">1.2. Планируемые результаты освоения обучающимися основной образовательной программы </w:t>
            </w:r>
            <w:r w:rsidR="003B6629">
              <w:rPr>
                <w:sz w:val="28"/>
                <w:szCs w:val="28"/>
              </w:rPr>
              <w:t>среднего (полного)</w:t>
            </w:r>
            <w:r w:rsidRPr="003153AB">
              <w:rPr>
                <w:sz w:val="28"/>
                <w:szCs w:val="28"/>
              </w:rPr>
              <w:t xml:space="preserve"> общего образования.</w:t>
            </w:r>
          </w:p>
        </w:tc>
        <w:tc>
          <w:tcPr>
            <w:tcW w:w="1384" w:type="dxa"/>
          </w:tcPr>
          <w:p w:rsidR="00867F32" w:rsidRPr="003153AB" w:rsidRDefault="00867F32" w:rsidP="003153AB">
            <w:pPr>
              <w:ind w:right="-82" w:firstLine="540"/>
              <w:jc w:val="center"/>
              <w:rPr>
                <w:b/>
                <w:sz w:val="28"/>
                <w:szCs w:val="28"/>
              </w:rPr>
            </w:pPr>
          </w:p>
        </w:tc>
      </w:tr>
      <w:tr w:rsidR="00867F32" w:rsidRPr="003153AB" w:rsidTr="003153AB">
        <w:tc>
          <w:tcPr>
            <w:tcW w:w="8568" w:type="dxa"/>
          </w:tcPr>
          <w:p w:rsidR="00867F32" w:rsidRPr="003153AB" w:rsidRDefault="00867F32" w:rsidP="00167FC7">
            <w:pPr>
              <w:ind w:right="-82" w:firstLine="540"/>
              <w:jc w:val="both"/>
              <w:rPr>
                <w:b/>
                <w:sz w:val="28"/>
                <w:szCs w:val="28"/>
              </w:rPr>
            </w:pPr>
            <w:r w:rsidRPr="003153AB">
              <w:rPr>
                <w:sz w:val="28"/>
                <w:szCs w:val="28"/>
              </w:rPr>
              <w:t xml:space="preserve">1.3. Система оценки достижения планируемых результатов освоения основной образовательной программы </w:t>
            </w:r>
            <w:r w:rsidR="003B6629">
              <w:rPr>
                <w:sz w:val="28"/>
                <w:szCs w:val="28"/>
              </w:rPr>
              <w:t xml:space="preserve">среднего (полного) </w:t>
            </w:r>
            <w:r w:rsidRPr="003153AB">
              <w:rPr>
                <w:sz w:val="28"/>
                <w:szCs w:val="28"/>
              </w:rPr>
              <w:t>общего образования.</w:t>
            </w:r>
          </w:p>
        </w:tc>
        <w:tc>
          <w:tcPr>
            <w:tcW w:w="1384" w:type="dxa"/>
          </w:tcPr>
          <w:p w:rsidR="00867F32" w:rsidRPr="003153AB" w:rsidRDefault="00867F32" w:rsidP="003153AB">
            <w:pPr>
              <w:ind w:right="-82" w:firstLine="540"/>
              <w:jc w:val="center"/>
              <w:rPr>
                <w:b/>
                <w:sz w:val="28"/>
                <w:szCs w:val="28"/>
              </w:rPr>
            </w:pPr>
          </w:p>
        </w:tc>
      </w:tr>
      <w:tr w:rsidR="0050131A" w:rsidRPr="003153AB" w:rsidTr="003153AB">
        <w:tc>
          <w:tcPr>
            <w:tcW w:w="8568" w:type="dxa"/>
          </w:tcPr>
          <w:p w:rsidR="0050131A" w:rsidRPr="0050131A" w:rsidRDefault="0050131A" w:rsidP="00167FC7">
            <w:pPr>
              <w:ind w:right="-82" w:firstLine="540"/>
              <w:jc w:val="both"/>
              <w:rPr>
                <w:sz w:val="28"/>
                <w:szCs w:val="28"/>
              </w:rPr>
            </w:pPr>
            <w:r>
              <w:rPr>
                <w:sz w:val="28"/>
                <w:szCs w:val="28"/>
                <w:lang w:val="en-US"/>
              </w:rPr>
              <w:t>II</w:t>
            </w:r>
            <w:r>
              <w:rPr>
                <w:sz w:val="28"/>
                <w:szCs w:val="28"/>
              </w:rPr>
              <w:t>. Содержательный раздел.</w:t>
            </w:r>
          </w:p>
        </w:tc>
        <w:tc>
          <w:tcPr>
            <w:tcW w:w="1384" w:type="dxa"/>
          </w:tcPr>
          <w:p w:rsidR="0050131A" w:rsidRPr="003153AB" w:rsidRDefault="0050131A" w:rsidP="003153AB">
            <w:pPr>
              <w:ind w:right="-82" w:firstLine="540"/>
              <w:jc w:val="center"/>
              <w:rPr>
                <w:b/>
                <w:sz w:val="28"/>
                <w:szCs w:val="28"/>
              </w:rPr>
            </w:pPr>
          </w:p>
        </w:tc>
      </w:tr>
      <w:tr w:rsidR="00AA6D66" w:rsidRPr="003153AB" w:rsidTr="003153AB">
        <w:tc>
          <w:tcPr>
            <w:tcW w:w="8568" w:type="dxa"/>
          </w:tcPr>
          <w:p w:rsidR="00AA6D66" w:rsidRPr="003153AB" w:rsidRDefault="00AA6D66" w:rsidP="009E0C98">
            <w:pPr>
              <w:ind w:right="-82" w:firstLine="540"/>
              <w:jc w:val="both"/>
              <w:rPr>
                <w:b/>
                <w:sz w:val="28"/>
                <w:szCs w:val="28"/>
              </w:rPr>
            </w:pPr>
            <w:r w:rsidRPr="003153AB">
              <w:rPr>
                <w:sz w:val="28"/>
                <w:szCs w:val="28"/>
              </w:rPr>
              <w:t>2.1. Программа формирования универсальных учебных действий у о</w:t>
            </w:r>
            <w:r>
              <w:rPr>
                <w:sz w:val="28"/>
                <w:szCs w:val="28"/>
              </w:rPr>
              <w:t xml:space="preserve">бучающихся на старшей ступени </w:t>
            </w:r>
            <w:r w:rsidRPr="003153AB">
              <w:rPr>
                <w:sz w:val="28"/>
                <w:szCs w:val="28"/>
              </w:rPr>
              <w:t>общего образования.</w:t>
            </w:r>
          </w:p>
        </w:tc>
        <w:tc>
          <w:tcPr>
            <w:tcW w:w="1384" w:type="dxa"/>
          </w:tcPr>
          <w:p w:rsidR="00AA6D66" w:rsidRPr="003153AB" w:rsidRDefault="00AA6D66" w:rsidP="003153AB">
            <w:pPr>
              <w:ind w:right="-82" w:firstLine="540"/>
              <w:jc w:val="center"/>
              <w:rPr>
                <w:b/>
                <w:sz w:val="28"/>
                <w:szCs w:val="28"/>
              </w:rPr>
            </w:pPr>
          </w:p>
        </w:tc>
      </w:tr>
      <w:tr w:rsidR="00AA6D66" w:rsidRPr="003153AB" w:rsidTr="003153AB">
        <w:tc>
          <w:tcPr>
            <w:tcW w:w="8568" w:type="dxa"/>
          </w:tcPr>
          <w:p w:rsidR="00AA6D66" w:rsidRPr="003153AB" w:rsidRDefault="00AA6D66" w:rsidP="009E0C98">
            <w:pPr>
              <w:ind w:right="-82" w:firstLine="540"/>
              <w:jc w:val="both"/>
              <w:rPr>
                <w:b/>
                <w:sz w:val="28"/>
                <w:szCs w:val="28"/>
              </w:rPr>
            </w:pPr>
            <w:r w:rsidRPr="003153AB">
              <w:rPr>
                <w:sz w:val="28"/>
                <w:szCs w:val="28"/>
              </w:rPr>
              <w:t>2.2. Программа отдельных учебных предметов, курсов и курсов внеурочной деятельности.</w:t>
            </w:r>
          </w:p>
        </w:tc>
        <w:tc>
          <w:tcPr>
            <w:tcW w:w="1384" w:type="dxa"/>
          </w:tcPr>
          <w:p w:rsidR="00AA6D66" w:rsidRPr="003153AB" w:rsidRDefault="00AA6D66" w:rsidP="003153AB">
            <w:pPr>
              <w:ind w:right="-82" w:firstLine="540"/>
              <w:jc w:val="center"/>
              <w:rPr>
                <w:b/>
                <w:sz w:val="28"/>
                <w:szCs w:val="28"/>
              </w:rPr>
            </w:pPr>
          </w:p>
        </w:tc>
      </w:tr>
      <w:tr w:rsidR="00AA6D66" w:rsidRPr="003153AB" w:rsidTr="003153AB">
        <w:tc>
          <w:tcPr>
            <w:tcW w:w="8568" w:type="dxa"/>
          </w:tcPr>
          <w:p w:rsidR="00AA6D66" w:rsidRPr="003153AB" w:rsidRDefault="00707B4A" w:rsidP="009E0C98">
            <w:pPr>
              <w:ind w:right="-82" w:firstLine="540"/>
              <w:rPr>
                <w:b/>
                <w:sz w:val="28"/>
                <w:szCs w:val="28"/>
              </w:rPr>
            </w:pPr>
            <w:r>
              <w:rPr>
                <w:sz w:val="28"/>
                <w:szCs w:val="28"/>
              </w:rPr>
              <w:t>2.3</w:t>
            </w:r>
            <w:r w:rsidRPr="003153AB">
              <w:rPr>
                <w:sz w:val="28"/>
                <w:szCs w:val="28"/>
              </w:rPr>
              <w:t xml:space="preserve">. </w:t>
            </w:r>
            <w:r w:rsidRPr="003153AB">
              <w:rPr>
                <w:rStyle w:val="dash0410005f0431005f0437005f0430005f0446005f0020005f0441005f043f005f0438005f0441005f043a005f0430005f005fchar1char1"/>
                <w:sz w:val="28"/>
                <w:szCs w:val="28"/>
              </w:rPr>
              <w:t>Программа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3153AB">
              <w:rPr>
                <w:rStyle w:val="dash0410005f0431005f0437005f0430005f0446005f0020005f0441005f043f005f0438005f0441005f043a005f0430char1"/>
                <w:sz w:val="28"/>
                <w:szCs w:val="28"/>
              </w:rPr>
              <w:t xml:space="preserve">, </w:t>
            </w:r>
            <w:r w:rsidRPr="003153AB">
              <w:rPr>
                <w:rStyle w:val="dash0410005f0431005f0437005f0430005f0446005f0020005f0441005f043f005f0438005f0441005f043a005f0430005f005fchar1char1"/>
                <w:sz w:val="28"/>
                <w:szCs w:val="28"/>
              </w:rPr>
              <w:t>формирование культуры здорового и безопасного образа жизни, экологической культуры</w:t>
            </w:r>
          </w:p>
        </w:tc>
        <w:tc>
          <w:tcPr>
            <w:tcW w:w="1384" w:type="dxa"/>
          </w:tcPr>
          <w:p w:rsidR="00AA6D66" w:rsidRPr="003153AB" w:rsidRDefault="00AA6D66" w:rsidP="003153AB">
            <w:pPr>
              <w:ind w:right="-82" w:firstLine="540"/>
              <w:jc w:val="center"/>
              <w:rPr>
                <w:b/>
                <w:sz w:val="28"/>
                <w:szCs w:val="28"/>
              </w:rPr>
            </w:pPr>
          </w:p>
        </w:tc>
      </w:tr>
      <w:tr w:rsidR="00AA6D66" w:rsidRPr="003153AB" w:rsidTr="003153AB">
        <w:tc>
          <w:tcPr>
            <w:tcW w:w="8568" w:type="dxa"/>
          </w:tcPr>
          <w:p w:rsidR="00AA6D66" w:rsidRPr="003153AB" w:rsidRDefault="00AA6D66" w:rsidP="009E0C98">
            <w:pPr>
              <w:ind w:right="-82" w:firstLine="540"/>
              <w:jc w:val="both"/>
              <w:rPr>
                <w:b/>
                <w:sz w:val="28"/>
                <w:szCs w:val="28"/>
              </w:rPr>
            </w:pPr>
          </w:p>
        </w:tc>
        <w:tc>
          <w:tcPr>
            <w:tcW w:w="1384" w:type="dxa"/>
          </w:tcPr>
          <w:p w:rsidR="00AA6D66" w:rsidRPr="003153AB" w:rsidRDefault="00AA6D66" w:rsidP="003153AB">
            <w:pPr>
              <w:ind w:right="-82" w:firstLine="540"/>
              <w:jc w:val="center"/>
              <w:rPr>
                <w:b/>
                <w:sz w:val="28"/>
                <w:szCs w:val="28"/>
              </w:rPr>
            </w:pPr>
          </w:p>
        </w:tc>
      </w:tr>
      <w:tr w:rsidR="00AA6D66" w:rsidRPr="003153AB" w:rsidTr="003153AB">
        <w:tc>
          <w:tcPr>
            <w:tcW w:w="8568" w:type="dxa"/>
          </w:tcPr>
          <w:p w:rsidR="00AA6D66" w:rsidRPr="003153AB" w:rsidRDefault="00AA6D66" w:rsidP="00707B4A">
            <w:pPr>
              <w:ind w:right="-82"/>
              <w:rPr>
                <w:b/>
                <w:sz w:val="28"/>
                <w:szCs w:val="28"/>
              </w:rPr>
            </w:pPr>
            <w:r w:rsidRPr="003153AB">
              <w:rPr>
                <w:sz w:val="28"/>
                <w:szCs w:val="28"/>
                <w:lang w:val="en-US"/>
              </w:rPr>
              <w:t>III</w:t>
            </w:r>
            <w:r w:rsidRPr="003153AB">
              <w:rPr>
                <w:sz w:val="28"/>
                <w:szCs w:val="28"/>
              </w:rPr>
              <w:t>. Организационный раздел:</w:t>
            </w:r>
          </w:p>
        </w:tc>
        <w:tc>
          <w:tcPr>
            <w:tcW w:w="1384" w:type="dxa"/>
          </w:tcPr>
          <w:p w:rsidR="00AA6D66" w:rsidRPr="003153AB" w:rsidRDefault="00AA6D66" w:rsidP="003153AB">
            <w:pPr>
              <w:ind w:right="-82" w:firstLine="540"/>
              <w:jc w:val="center"/>
              <w:rPr>
                <w:b/>
                <w:sz w:val="28"/>
                <w:szCs w:val="28"/>
              </w:rPr>
            </w:pPr>
          </w:p>
        </w:tc>
      </w:tr>
      <w:tr w:rsidR="00AA6D66" w:rsidRPr="003153AB" w:rsidTr="003153AB">
        <w:tc>
          <w:tcPr>
            <w:tcW w:w="8568" w:type="dxa"/>
          </w:tcPr>
          <w:p w:rsidR="00AA6D66" w:rsidRPr="003153AB" w:rsidRDefault="00AA6D66" w:rsidP="00167FC7">
            <w:pPr>
              <w:ind w:right="-82" w:firstLine="540"/>
              <w:jc w:val="both"/>
              <w:rPr>
                <w:sz w:val="28"/>
                <w:szCs w:val="28"/>
              </w:rPr>
            </w:pPr>
            <w:r w:rsidRPr="003153AB">
              <w:rPr>
                <w:sz w:val="28"/>
                <w:szCs w:val="28"/>
              </w:rPr>
              <w:t xml:space="preserve">3.1. </w:t>
            </w:r>
            <w:r>
              <w:rPr>
                <w:sz w:val="28"/>
                <w:szCs w:val="28"/>
              </w:rPr>
              <w:t>Учебный план основной школы</w:t>
            </w:r>
          </w:p>
        </w:tc>
        <w:tc>
          <w:tcPr>
            <w:tcW w:w="1384" w:type="dxa"/>
          </w:tcPr>
          <w:p w:rsidR="00AA6D66" w:rsidRPr="003153AB" w:rsidRDefault="00AA6D66" w:rsidP="003153AB">
            <w:pPr>
              <w:ind w:right="-82" w:firstLine="540"/>
              <w:jc w:val="center"/>
              <w:rPr>
                <w:b/>
                <w:sz w:val="28"/>
                <w:szCs w:val="28"/>
              </w:rPr>
            </w:pPr>
          </w:p>
        </w:tc>
      </w:tr>
      <w:tr w:rsidR="00AA6D66" w:rsidRPr="003153AB" w:rsidTr="003153AB">
        <w:tc>
          <w:tcPr>
            <w:tcW w:w="8568" w:type="dxa"/>
          </w:tcPr>
          <w:p w:rsidR="00AA6D66" w:rsidRPr="003153AB" w:rsidRDefault="00AA6D66" w:rsidP="00167FC7">
            <w:pPr>
              <w:ind w:right="-82" w:firstLine="540"/>
              <w:jc w:val="both"/>
              <w:rPr>
                <w:sz w:val="28"/>
                <w:szCs w:val="28"/>
              </w:rPr>
            </w:pPr>
            <w:r w:rsidRPr="003153AB">
              <w:rPr>
                <w:sz w:val="28"/>
                <w:szCs w:val="28"/>
              </w:rPr>
              <w:t xml:space="preserve">3.2. </w:t>
            </w:r>
            <w:r w:rsidRPr="003153AB">
              <w:rPr>
                <w:rStyle w:val="dash0410005f0431005f0437005f0430005f0446005f0020005f0441005f043f005f0438005f0441005f043a005f0430005f005fchar1char1"/>
                <w:sz w:val="28"/>
                <w:szCs w:val="28"/>
              </w:rPr>
              <w:t>Система условий реализации основной образовательной программы</w:t>
            </w:r>
            <w:r w:rsidRPr="003153AB">
              <w:rPr>
                <w:sz w:val="28"/>
                <w:szCs w:val="28"/>
              </w:rPr>
              <w:t>.</w:t>
            </w:r>
          </w:p>
        </w:tc>
        <w:tc>
          <w:tcPr>
            <w:tcW w:w="1384" w:type="dxa"/>
          </w:tcPr>
          <w:p w:rsidR="00AA6D66" w:rsidRPr="003153AB" w:rsidRDefault="00AA6D66" w:rsidP="003153AB">
            <w:pPr>
              <w:ind w:right="-82" w:firstLine="540"/>
              <w:jc w:val="center"/>
              <w:rPr>
                <w:b/>
                <w:sz w:val="28"/>
                <w:szCs w:val="28"/>
              </w:rPr>
            </w:pPr>
          </w:p>
        </w:tc>
      </w:tr>
      <w:tr w:rsidR="00AA6D66" w:rsidRPr="003153AB" w:rsidTr="003153AB">
        <w:tc>
          <w:tcPr>
            <w:tcW w:w="8568" w:type="dxa"/>
          </w:tcPr>
          <w:p w:rsidR="00AA6D66" w:rsidRPr="0050131A" w:rsidRDefault="00AA6D66" w:rsidP="001C4F00">
            <w:pPr>
              <w:ind w:right="-82" w:firstLine="540"/>
              <w:jc w:val="both"/>
              <w:rPr>
                <w:b/>
                <w:sz w:val="28"/>
                <w:szCs w:val="28"/>
              </w:rPr>
            </w:pPr>
            <w:r w:rsidRPr="0050131A">
              <w:rPr>
                <w:b/>
                <w:sz w:val="28"/>
                <w:szCs w:val="28"/>
              </w:rPr>
              <w:t>Программа развития МОУ «Ял</w:t>
            </w:r>
            <w:r w:rsidR="00707B4A">
              <w:rPr>
                <w:b/>
                <w:sz w:val="28"/>
                <w:szCs w:val="28"/>
              </w:rPr>
              <w:t>гинская СОШ» г.о.Саранск на 2011-2015</w:t>
            </w:r>
            <w:r w:rsidRPr="0050131A">
              <w:rPr>
                <w:b/>
                <w:sz w:val="28"/>
                <w:szCs w:val="28"/>
              </w:rPr>
              <w:t xml:space="preserve"> гг.</w:t>
            </w:r>
          </w:p>
        </w:tc>
        <w:tc>
          <w:tcPr>
            <w:tcW w:w="1384" w:type="dxa"/>
          </w:tcPr>
          <w:p w:rsidR="00AA6D66" w:rsidRPr="003153AB" w:rsidRDefault="00AA6D66" w:rsidP="003153AB">
            <w:pPr>
              <w:ind w:right="-82" w:firstLine="540"/>
              <w:jc w:val="center"/>
              <w:rPr>
                <w:b/>
                <w:sz w:val="28"/>
                <w:szCs w:val="28"/>
              </w:rPr>
            </w:pPr>
          </w:p>
        </w:tc>
      </w:tr>
      <w:tr w:rsidR="00AA6D66" w:rsidRPr="003153AB" w:rsidTr="003153AB">
        <w:tc>
          <w:tcPr>
            <w:tcW w:w="8568" w:type="dxa"/>
          </w:tcPr>
          <w:p w:rsidR="00AA6D66" w:rsidRPr="0050131A" w:rsidRDefault="004C4726" w:rsidP="004C4726">
            <w:pPr>
              <w:ind w:firstLine="539"/>
              <w:jc w:val="both"/>
              <w:rPr>
                <w:b/>
                <w:sz w:val="28"/>
                <w:szCs w:val="28"/>
              </w:rPr>
            </w:pPr>
            <w:r>
              <w:rPr>
                <w:sz w:val="28"/>
                <w:szCs w:val="28"/>
              </w:rPr>
              <w:t>1. Целеполагающий модуль</w:t>
            </w:r>
          </w:p>
        </w:tc>
        <w:tc>
          <w:tcPr>
            <w:tcW w:w="1384" w:type="dxa"/>
          </w:tcPr>
          <w:p w:rsidR="00AA6D66" w:rsidRPr="003153AB" w:rsidRDefault="00AA6D66" w:rsidP="003153AB">
            <w:pPr>
              <w:ind w:right="-82" w:firstLine="540"/>
              <w:jc w:val="center"/>
              <w:rPr>
                <w:b/>
                <w:sz w:val="28"/>
                <w:szCs w:val="28"/>
              </w:rPr>
            </w:pPr>
          </w:p>
        </w:tc>
      </w:tr>
      <w:tr w:rsidR="004C4726" w:rsidRPr="003153AB" w:rsidTr="003153AB">
        <w:tc>
          <w:tcPr>
            <w:tcW w:w="8568" w:type="dxa"/>
          </w:tcPr>
          <w:p w:rsidR="004C4726" w:rsidRPr="0050131A" w:rsidRDefault="004C4726" w:rsidP="003153AB">
            <w:pPr>
              <w:ind w:right="-82" w:firstLine="540"/>
              <w:jc w:val="both"/>
              <w:rPr>
                <w:b/>
                <w:sz w:val="28"/>
                <w:szCs w:val="28"/>
              </w:rPr>
            </w:pPr>
            <w:r>
              <w:rPr>
                <w:sz w:val="28"/>
                <w:szCs w:val="28"/>
              </w:rPr>
              <w:t>2. Аналитический модуль.</w:t>
            </w:r>
          </w:p>
        </w:tc>
        <w:tc>
          <w:tcPr>
            <w:tcW w:w="1384" w:type="dxa"/>
          </w:tcPr>
          <w:p w:rsidR="004C4726" w:rsidRPr="003153AB" w:rsidRDefault="004C4726" w:rsidP="003153AB">
            <w:pPr>
              <w:ind w:right="-82" w:firstLine="540"/>
              <w:jc w:val="center"/>
              <w:rPr>
                <w:b/>
                <w:sz w:val="28"/>
                <w:szCs w:val="28"/>
              </w:rPr>
            </w:pPr>
          </w:p>
        </w:tc>
      </w:tr>
      <w:tr w:rsidR="004C4726" w:rsidRPr="003153AB" w:rsidTr="003153AB">
        <w:tc>
          <w:tcPr>
            <w:tcW w:w="8568" w:type="dxa"/>
          </w:tcPr>
          <w:p w:rsidR="004C4726" w:rsidRPr="0050131A" w:rsidRDefault="004C4726" w:rsidP="004C4726">
            <w:pPr>
              <w:ind w:right="-82" w:firstLine="540"/>
              <w:jc w:val="both"/>
              <w:rPr>
                <w:b/>
                <w:sz w:val="28"/>
                <w:szCs w:val="28"/>
              </w:rPr>
            </w:pPr>
            <w:r>
              <w:rPr>
                <w:sz w:val="28"/>
                <w:szCs w:val="28"/>
              </w:rPr>
              <w:t>3. Диагностический модуль.</w:t>
            </w:r>
          </w:p>
        </w:tc>
        <w:tc>
          <w:tcPr>
            <w:tcW w:w="1384" w:type="dxa"/>
          </w:tcPr>
          <w:p w:rsidR="004C4726" w:rsidRPr="003153AB" w:rsidRDefault="004C4726" w:rsidP="003153AB">
            <w:pPr>
              <w:ind w:right="-82" w:firstLine="540"/>
              <w:jc w:val="center"/>
              <w:rPr>
                <w:b/>
                <w:sz w:val="28"/>
                <w:szCs w:val="28"/>
              </w:rPr>
            </w:pPr>
          </w:p>
        </w:tc>
      </w:tr>
      <w:tr w:rsidR="004C4726" w:rsidRPr="003153AB" w:rsidTr="003153AB">
        <w:tc>
          <w:tcPr>
            <w:tcW w:w="8568" w:type="dxa"/>
          </w:tcPr>
          <w:p w:rsidR="004C4726" w:rsidRPr="004C4726" w:rsidRDefault="004C4726" w:rsidP="004C4726">
            <w:pPr>
              <w:ind w:right="-82" w:firstLine="540"/>
              <w:jc w:val="both"/>
              <w:rPr>
                <w:sz w:val="28"/>
                <w:szCs w:val="28"/>
              </w:rPr>
            </w:pPr>
            <w:r w:rsidRPr="004C4726">
              <w:rPr>
                <w:sz w:val="28"/>
                <w:szCs w:val="28"/>
              </w:rPr>
              <w:t>4. Образовательный модуль.</w:t>
            </w:r>
          </w:p>
        </w:tc>
        <w:tc>
          <w:tcPr>
            <w:tcW w:w="1384" w:type="dxa"/>
          </w:tcPr>
          <w:p w:rsidR="004C4726" w:rsidRPr="003153AB" w:rsidRDefault="004C4726" w:rsidP="003153AB">
            <w:pPr>
              <w:ind w:right="-82" w:firstLine="540"/>
              <w:jc w:val="center"/>
              <w:rPr>
                <w:b/>
                <w:sz w:val="28"/>
                <w:szCs w:val="28"/>
              </w:rPr>
            </w:pPr>
          </w:p>
        </w:tc>
      </w:tr>
      <w:tr w:rsidR="004C4726" w:rsidRPr="003153AB" w:rsidTr="003153AB">
        <w:tc>
          <w:tcPr>
            <w:tcW w:w="8568" w:type="dxa"/>
          </w:tcPr>
          <w:p w:rsidR="004C4726" w:rsidRPr="004C4726" w:rsidRDefault="004C4726" w:rsidP="003153AB">
            <w:pPr>
              <w:ind w:right="-82" w:firstLine="540"/>
              <w:jc w:val="both"/>
              <w:rPr>
                <w:sz w:val="28"/>
                <w:szCs w:val="28"/>
              </w:rPr>
            </w:pPr>
            <w:r w:rsidRPr="004C4726">
              <w:rPr>
                <w:sz w:val="28"/>
                <w:szCs w:val="28"/>
              </w:rPr>
              <w:t>5. Проектный модуль.</w:t>
            </w:r>
          </w:p>
        </w:tc>
        <w:tc>
          <w:tcPr>
            <w:tcW w:w="1384" w:type="dxa"/>
          </w:tcPr>
          <w:p w:rsidR="004C4726" w:rsidRPr="003153AB" w:rsidRDefault="004C4726" w:rsidP="003153AB">
            <w:pPr>
              <w:ind w:right="-82" w:firstLine="540"/>
              <w:jc w:val="center"/>
              <w:rPr>
                <w:b/>
                <w:sz w:val="28"/>
                <w:szCs w:val="28"/>
              </w:rPr>
            </w:pPr>
          </w:p>
        </w:tc>
      </w:tr>
      <w:tr w:rsidR="004C4726" w:rsidRPr="003153AB" w:rsidTr="003153AB">
        <w:tc>
          <w:tcPr>
            <w:tcW w:w="8568" w:type="dxa"/>
          </w:tcPr>
          <w:p w:rsidR="004C4726" w:rsidRPr="004C4726" w:rsidRDefault="004C4726" w:rsidP="003153AB">
            <w:pPr>
              <w:ind w:right="-82" w:firstLine="540"/>
              <w:jc w:val="both"/>
              <w:rPr>
                <w:sz w:val="28"/>
                <w:szCs w:val="28"/>
              </w:rPr>
            </w:pPr>
            <w:r w:rsidRPr="004C4726">
              <w:rPr>
                <w:sz w:val="28"/>
                <w:szCs w:val="28"/>
              </w:rPr>
              <w:t>6. Программный модуль.</w:t>
            </w:r>
          </w:p>
        </w:tc>
        <w:tc>
          <w:tcPr>
            <w:tcW w:w="1384" w:type="dxa"/>
          </w:tcPr>
          <w:p w:rsidR="004C4726" w:rsidRPr="003153AB" w:rsidRDefault="004C4726" w:rsidP="003153AB">
            <w:pPr>
              <w:ind w:right="-82" w:firstLine="540"/>
              <w:jc w:val="center"/>
              <w:rPr>
                <w:b/>
                <w:sz w:val="28"/>
                <w:szCs w:val="28"/>
              </w:rPr>
            </w:pPr>
          </w:p>
        </w:tc>
      </w:tr>
      <w:tr w:rsidR="004C4726" w:rsidRPr="003153AB" w:rsidTr="004C4726">
        <w:trPr>
          <w:trHeight w:val="423"/>
        </w:trPr>
        <w:tc>
          <w:tcPr>
            <w:tcW w:w="8568" w:type="dxa"/>
          </w:tcPr>
          <w:p w:rsidR="004C4726" w:rsidRPr="0050131A" w:rsidRDefault="004C4726" w:rsidP="004C4726">
            <w:pPr>
              <w:ind w:right="-82" w:firstLine="540"/>
              <w:jc w:val="both"/>
              <w:rPr>
                <w:b/>
                <w:sz w:val="28"/>
                <w:szCs w:val="28"/>
              </w:rPr>
            </w:pPr>
            <w:r>
              <w:rPr>
                <w:sz w:val="28"/>
                <w:szCs w:val="28"/>
              </w:rPr>
              <w:t>7. Ресурсный модуль.</w:t>
            </w:r>
          </w:p>
        </w:tc>
        <w:tc>
          <w:tcPr>
            <w:tcW w:w="1384" w:type="dxa"/>
          </w:tcPr>
          <w:p w:rsidR="004C4726" w:rsidRPr="003153AB" w:rsidRDefault="004C4726" w:rsidP="003153AB">
            <w:pPr>
              <w:ind w:right="-82" w:firstLine="540"/>
              <w:jc w:val="center"/>
              <w:rPr>
                <w:b/>
                <w:sz w:val="28"/>
                <w:szCs w:val="28"/>
              </w:rPr>
            </w:pPr>
          </w:p>
        </w:tc>
      </w:tr>
      <w:tr w:rsidR="004C4726" w:rsidRPr="003153AB" w:rsidTr="003153AB">
        <w:tc>
          <w:tcPr>
            <w:tcW w:w="8568" w:type="dxa"/>
          </w:tcPr>
          <w:p w:rsidR="004C4726" w:rsidRPr="0050131A" w:rsidRDefault="004C4726" w:rsidP="003153AB">
            <w:pPr>
              <w:ind w:right="-82" w:firstLine="540"/>
              <w:jc w:val="both"/>
              <w:rPr>
                <w:b/>
                <w:sz w:val="28"/>
                <w:szCs w:val="28"/>
              </w:rPr>
            </w:pPr>
            <w:r>
              <w:rPr>
                <w:b/>
                <w:sz w:val="28"/>
                <w:szCs w:val="28"/>
              </w:rPr>
              <w:t xml:space="preserve">Заключение </w:t>
            </w:r>
          </w:p>
        </w:tc>
        <w:tc>
          <w:tcPr>
            <w:tcW w:w="1384" w:type="dxa"/>
          </w:tcPr>
          <w:p w:rsidR="004C4726" w:rsidRPr="003153AB" w:rsidRDefault="004C4726" w:rsidP="003153AB">
            <w:pPr>
              <w:ind w:right="-82" w:firstLine="540"/>
              <w:jc w:val="center"/>
              <w:rPr>
                <w:b/>
                <w:sz w:val="28"/>
                <w:szCs w:val="28"/>
              </w:rPr>
            </w:pPr>
          </w:p>
        </w:tc>
      </w:tr>
      <w:tr w:rsidR="004C4726" w:rsidRPr="003153AB" w:rsidTr="003153AB">
        <w:tc>
          <w:tcPr>
            <w:tcW w:w="8568" w:type="dxa"/>
          </w:tcPr>
          <w:p w:rsidR="004C4726" w:rsidRDefault="004C4726" w:rsidP="003153AB">
            <w:pPr>
              <w:ind w:right="-82" w:firstLine="540"/>
              <w:jc w:val="both"/>
              <w:rPr>
                <w:b/>
                <w:sz w:val="28"/>
                <w:szCs w:val="28"/>
              </w:rPr>
            </w:pPr>
            <w:r>
              <w:rPr>
                <w:b/>
                <w:sz w:val="28"/>
                <w:szCs w:val="28"/>
              </w:rPr>
              <w:t>Список литературы.</w:t>
            </w:r>
          </w:p>
        </w:tc>
        <w:tc>
          <w:tcPr>
            <w:tcW w:w="1384" w:type="dxa"/>
          </w:tcPr>
          <w:p w:rsidR="004C4726" w:rsidRPr="003153AB" w:rsidRDefault="004C4726" w:rsidP="003153AB">
            <w:pPr>
              <w:ind w:right="-82" w:firstLine="540"/>
              <w:jc w:val="center"/>
              <w:rPr>
                <w:b/>
                <w:sz w:val="28"/>
                <w:szCs w:val="28"/>
              </w:rPr>
            </w:pPr>
          </w:p>
        </w:tc>
      </w:tr>
    </w:tbl>
    <w:p w:rsidR="00F728FE" w:rsidRDefault="005F6089" w:rsidP="00B30C4A">
      <w:pPr>
        <w:spacing w:before="100" w:beforeAutospacing="1" w:after="240"/>
        <w:ind w:right="-82" w:firstLine="540"/>
        <w:jc w:val="center"/>
        <w:outlineLvl w:val="3"/>
        <w:rPr>
          <w:b/>
          <w:sz w:val="28"/>
          <w:szCs w:val="28"/>
        </w:rPr>
      </w:pPr>
      <w:r>
        <w:rPr>
          <w:b/>
          <w:sz w:val="28"/>
          <w:szCs w:val="28"/>
        </w:rPr>
        <w:br w:type="page"/>
      </w:r>
      <w:r w:rsidR="00240032">
        <w:rPr>
          <w:b/>
          <w:sz w:val="28"/>
          <w:szCs w:val="28"/>
        </w:rPr>
        <w:lastRenderedPageBreak/>
        <w:t>ИНФОРМАЦИОННАЯ СПРАВКА ОБ ОБРАЗОВАТЕЛЬНОМ УЧРЕЖДЕНИИ.</w:t>
      </w:r>
    </w:p>
    <w:p w:rsidR="00A70787" w:rsidRDefault="00A70787" w:rsidP="00462FC0">
      <w:pPr>
        <w:ind w:right="-1" w:firstLine="540"/>
        <w:jc w:val="both"/>
        <w:rPr>
          <w:sz w:val="28"/>
          <w:szCs w:val="28"/>
        </w:rPr>
      </w:pPr>
      <w:r w:rsidRPr="00462FC0">
        <w:rPr>
          <w:b/>
          <w:bCs/>
          <w:sz w:val="28"/>
          <w:szCs w:val="28"/>
        </w:rPr>
        <w:t>Ялга́</w:t>
      </w:r>
      <w:r w:rsidR="00462FC0">
        <w:rPr>
          <w:b/>
          <w:bCs/>
          <w:sz w:val="28"/>
          <w:szCs w:val="28"/>
        </w:rPr>
        <w:t xml:space="preserve"> –</w:t>
      </w:r>
      <w:r w:rsidRPr="00462FC0">
        <w:rPr>
          <w:sz w:val="28"/>
          <w:szCs w:val="28"/>
        </w:rPr>
        <w:t xml:space="preserve"> </w:t>
      </w:r>
      <w:hyperlink r:id="rId8" w:tooltip="Посёлок городского типа" w:history="1">
        <w:r w:rsidRPr="00462FC0">
          <w:rPr>
            <w:rStyle w:val="aa"/>
            <w:color w:val="auto"/>
            <w:sz w:val="28"/>
            <w:szCs w:val="28"/>
            <w:u w:val="none"/>
          </w:rPr>
          <w:t>посёлок городского типа</w:t>
        </w:r>
      </w:hyperlink>
      <w:r w:rsidRPr="00462FC0">
        <w:rPr>
          <w:sz w:val="28"/>
          <w:szCs w:val="28"/>
        </w:rPr>
        <w:t xml:space="preserve"> в </w:t>
      </w:r>
      <w:hyperlink r:id="rId9" w:tooltip="Мордовия" w:history="1">
        <w:r w:rsidRPr="00462FC0">
          <w:rPr>
            <w:rStyle w:val="aa"/>
            <w:color w:val="auto"/>
            <w:sz w:val="28"/>
            <w:szCs w:val="28"/>
            <w:u w:val="none"/>
          </w:rPr>
          <w:t>Мордовии</w:t>
        </w:r>
      </w:hyperlink>
      <w:r w:rsidRPr="00462FC0">
        <w:rPr>
          <w:sz w:val="28"/>
          <w:szCs w:val="28"/>
        </w:rPr>
        <w:t xml:space="preserve">, в городском округе </w:t>
      </w:r>
      <w:hyperlink r:id="rId10" w:tooltip="Саранск" w:history="1">
        <w:r w:rsidRPr="00462FC0">
          <w:rPr>
            <w:rStyle w:val="aa"/>
            <w:color w:val="auto"/>
            <w:sz w:val="28"/>
            <w:szCs w:val="28"/>
            <w:u w:val="none"/>
          </w:rPr>
          <w:t>Саранск</w:t>
        </w:r>
      </w:hyperlink>
      <w:r w:rsidRPr="00462FC0">
        <w:rPr>
          <w:sz w:val="28"/>
          <w:szCs w:val="28"/>
        </w:rPr>
        <w:t xml:space="preserve">, железнодорожная станция. Основан в конце </w:t>
      </w:r>
      <w:hyperlink r:id="rId11" w:tooltip="XIX век" w:history="1">
        <w:r w:rsidRPr="00462FC0">
          <w:rPr>
            <w:rStyle w:val="aa"/>
            <w:color w:val="auto"/>
            <w:sz w:val="28"/>
            <w:szCs w:val="28"/>
            <w:u w:val="none"/>
          </w:rPr>
          <w:t>XIX века</w:t>
        </w:r>
      </w:hyperlink>
      <w:r w:rsidRPr="00462FC0">
        <w:rPr>
          <w:sz w:val="28"/>
          <w:szCs w:val="28"/>
        </w:rPr>
        <w:t xml:space="preserve"> во время строительства Московско-Казанской железной дороги.</w:t>
      </w:r>
      <w:r w:rsidR="00462FC0" w:rsidRPr="00462FC0">
        <w:rPr>
          <w:sz w:val="28"/>
          <w:szCs w:val="28"/>
        </w:rPr>
        <w:t xml:space="preserve"> </w:t>
      </w:r>
      <w:r w:rsidRPr="00462FC0">
        <w:rPr>
          <w:sz w:val="28"/>
          <w:szCs w:val="28"/>
        </w:rPr>
        <w:t>Население 5,8 тыс. жителей (2010).</w:t>
      </w:r>
      <w:r w:rsidR="00462FC0" w:rsidRPr="00462FC0">
        <w:rPr>
          <w:sz w:val="28"/>
          <w:szCs w:val="28"/>
        </w:rPr>
        <w:t xml:space="preserve"> </w:t>
      </w:r>
      <w:r w:rsidRPr="00462FC0">
        <w:rPr>
          <w:sz w:val="28"/>
          <w:szCs w:val="28"/>
        </w:rPr>
        <w:t xml:space="preserve">Расположен на юге </w:t>
      </w:r>
      <w:hyperlink r:id="rId12" w:tooltip="Саранск" w:history="1">
        <w:r w:rsidRPr="00462FC0">
          <w:rPr>
            <w:rStyle w:val="aa"/>
            <w:color w:val="auto"/>
            <w:sz w:val="28"/>
            <w:szCs w:val="28"/>
            <w:u w:val="none"/>
          </w:rPr>
          <w:t>Саранска</w:t>
        </w:r>
      </w:hyperlink>
      <w:r w:rsidRPr="00462FC0">
        <w:rPr>
          <w:sz w:val="28"/>
          <w:szCs w:val="28"/>
        </w:rPr>
        <w:t xml:space="preserve">, на левобережье реки </w:t>
      </w:r>
      <w:hyperlink r:id="rId13" w:tooltip="Инсар (река)" w:history="1">
        <w:r w:rsidRPr="00462FC0">
          <w:rPr>
            <w:rStyle w:val="aa"/>
            <w:color w:val="auto"/>
            <w:sz w:val="28"/>
            <w:szCs w:val="28"/>
            <w:u w:val="none"/>
          </w:rPr>
          <w:t>Инсар</w:t>
        </w:r>
      </w:hyperlink>
      <w:r w:rsidRPr="00462FC0">
        <w:rPr>
          <w:sz w:val="28"/>
          <w:szCs w:val="28"/>
        </w:rPr>
        <w:t>.</w:t>
      </w:r>
      <w:r w:rsidR="00462FC0" w:rsidRPr="00462FC0">
        <w:rPr>
          <w:sz w:val="28"/>
          <w:szCs w:val="28"/>
        </w:rPr>
        <w:t xml:space="preserve"> Название-</w:t>
      </w:r>
      <w:hyperlink r:id="rId14" w:tooltip="Гидроним" w:history="1">
        <w:r w:rsidR="00462FC0" w:rsidRPr="00462FC0">
          <w:rPr>
            <w:rStyle w:val="aa"/>
            <w:color w:val="auto"/>
            <w:sz w:val="28"/>
            <w:szCs w:val="28"/>
            <w:u w:val="none"/>
          </w:rPr>
          <w:t>гидроним</w:t>
        </w:r>
      </w:hyperlink>
      <w:r w:rsidR="00462FC0" w:rsidRPr="00462FC0">
        <w:rPr>
          <w:sz w:val="28"/>
          <w:szCs w:val="28"/>
        </w:rPr>
        <w:t xml:space="preserve">, от протекающего по территории посёлка ручья </w:t>
      </w:r>
      <w:r w:rsidR="00462FC0" w:rsidRPr="00462FC0">
        <w:rPr>
          <w:i/>
          <w:iCs/>
          <w:sz w:val="28"/>
          <w:szCs w:val="28"/>
        </w:rPr>
        <w:t>Елга</w:t>
      </w:r>
      <w:r w:rsidR="00462FC0" w:rsidRPr="00462FC0">
        <w:rPr>
          <w:sz w:val="28"/>
          <w:szCs w:val="28"/>
        </w:rPr>
        <w:t xml:space="preserve">, название которого, в свою очередь, происходит от тюркского слова, означающего «речка» или «ручей». В последнее время название Ялга ассоциируется с мордовским словом </w:t>
      </w:r>
      <w:r w:rsidR="00462FC0" w:rsidRPr="00462FC0">
        <w:rPr>
          <w:i/>
          <w:iCs/>
          <w:sz w:val="28"/>
          <w:szCs w:val="28"/>
        </w:rPr>
        <w:t>ялга</w:t>
      </w:r>
      <w:r w:rsidR="00462FC0" w:rsidRPr="00462FC0">
        <w:rPr>
          <w:sz w:val="28"/>
          <w:szCs w:val="28"/>
        </w:rPr>
        <w:t xml:space="preserve"> (друг, товарищ, единомышленник)</w:t>
      </w:r>
      <w:hyperlink r:id="rId15" w:anchor="cite_note-1" w:history="1"/>
      <w:r w:rsidR="00462FC0" w:rsidRPr="00462FC0">
        <w:rPr>
          <w:sz w:val="28"/>
          <w:szCs w:val="28"/>
          <w:vertAlign w:val="superscript"/>
        </w:rPr>
        <w:t>.</w:t>
      </w:r>
      <w:r w:rsidR="00462FC0">
        <w:rPr>
          <w:sz w:val="28"/>
          <w:szCs w:val="28"/>
        </w:rPr>
        <w:t>.</w:t>
      </w:r>
      <w:r w:rsidR="00462FC0">
        <w:rPr>
          <w:rStyle w:val="afc"/>
          <w:sz w:val="28"/>
          <w:szCs w:val="28"/>
        </w:rPr>
        <w:footnoteReference w:id="2"/>
      </w:r>
      <w:r w:rsidR="00462FC0" w:rsidRPr="00462FC0">
        <w:rPr>
          <w:sz w:val="28"/>
          <w:szCs w:val="28"/>
        </w:rPr>
        <w:t xml:space="preserve"> </w:t>
      </w:r>
      <w:r w:rsidRPr="00462FC0">
        <w:rPr>
          <w:sz w:val="28"/>
          <w:szCs w:val="28"/>
        </w:rPr>
        <w:t xml:space="preserve">Рядом с посёлком проходит участок </w:t>
      </w:r>
      <w:hyperlink r:id="rId16" w:tooltip="Куйбышевская железная дорога" w:history="1">
        <w:r w:rsidRPr="00462FC0">
          <w:rPr>
            <w:rStyle w:val="aa"/>
            <w:color w:val="auto"/>
            <w:sz w:val="28"/>
            <w:szCs w:val="28"/>
            <w:u w:val="none"/>
          </w:rPr>
          <w:t>Куйбышевской железной дороги</w:t>
        </w:r>
      </w:hyperlink>
      <w:r w:rsidRPr="00462FC0">
        <w:rPr>
          <w:sz w:val="28"/>
          <w:szCs w:val="28"/>
        </w:rPr>
        <w:t xml:space="preserve"> и автомобильная дорога </w:t>
      </w:r>
      <w:hyperlink r:id="rId17" w:tooltip="Р-179 (страница отсутствует)" w:history="1">
        <w:r w:rsidRPr="00462FC0">
          <w:rPr>
            <w:rStyle w:val="aa"/>
            <w:color w:val="auto"/>
            <w:sz w:val="28"/>
            <w:szCs w:val="28"/>
            <w:u w:val="none"/>
          </w:rPr>
          <w:t>Р-179</w:t>
        </w:r>
      </w:hyperlink>
      <w:r w:rsidRPr="00462FC0">
        <w:rPr>
          <w:sz w:val="28"/>
          <w:szCs w:val="28"/>
        </w:rPr>
        <w:t xml:space="preserve"> «Саранск</w:t>
      </w:r>
      <w:r w:rsidR="00462FC0">
        <w:rPr>
          <w:sz w:val="28"/>
          <w:szCs w:val="28"/>
        </w:rPr>
        <w:t xml:space="preserve"> – </w:t>
      </w:r>
      <w:r w:rsidRPr="00462FC0">
        <w:rPr>
          <w:sz w:val="28"/>
          <w:szCs w:val="28"/>
        </w:rPr>
        <w:t>Рузаевка».</w:t>
      </w:r>
      <w:r w:rsidR="00462FC0" w:rsidRPr="00462FC0">
        <w:rPr>
          <w:sz w:val="28"/>
          <w:szCs w:val="28"/>
        </w:rPr>
        <w:t xml:space="preserve"> </w:t>
      </w:r>
      <w:r w:rsidRPr="00462FC0">
        <w:rPr>
          <w:sz w:val="28"/>
          <w:szCs w:val="28"/>
        </w:rPr>
        <w:t>Статус посёлка городского типа</w:t>
      </w:r>
      <w:r w:rsidR="00462FC0">
        <w:rPr>
          <w:sz w:val="28"/>
          <w:szCs w:val="28"/>
        </w:rPr>
        <w:t xml:space="preserve"> –</w:t>
      </w:r>
      <w:r w:rsidRPr="00462FC0">
        <w:rPr>
          <w:sz w:val="28"/>
          <w:szCs w:val="28"/>
        </w:rPr>
        <w:t xml:space="preserve"> с </w:t>
      </w:r>
      <w:hyperlink r:id="rId18" w:tooltip="1984 год" w:history="1">
        <w:r w:rsidRPr="00462FC0">
          <w:rPr>
            <w:rStyle w:val="aa"/>
            <w:color w:val="auto"/>
            <w:sz w:val="28"/>
            <w:szCs w:val="28"/>
            <w:u w:val="none"/>
          </w:rPr>
          <w:t>1984 года</w:t>
        </w:r>
      </w:hyperlink>
      <w:r w:rsidRPr="00462FC0">
        <w:rPr>
          <w:sz w:val="28"/>
          <w:szCs w:val="28"/>
        </w:rPr>
        <w:t>.</w:t>
      </w:r>
      <w:r w:rsidR="00462FC0">
        <w:rPr>
          <w:sz w:val="28"/>
          <w:szCs w:val="28"/>
        </w:rPr>
        <w:t xml:space="preserve"> </w:t>
      </w:r>
      <w:r w:rsidR="00EC3E15" w:rsidRPr="00EC3E15">
        <w:rPr>
          <w:sz w:val="28"/>
          <w:szCs w:val="28"/>
        </w:rPr>
        <w:t xml:space="preserve"> В 1930 году здесь открылась зональная селекционная станция.</w:t>
      </w:r>
      <w:r w:rsidR="00EC3E15">
        <w:rPr>
          <w:sz w:val="28"/>
          <w:szCs w:val="28"/>
        </w:rPr>
        <w:t xml:space="preserve"> </w:t>
      </w:r>
      <w:r w:rsidR="00EC3E15" w:rsidRPr="00EC3E15">
        <w:rPr>
          <w:sz w:val="28"/>
          <w:szCs w:val="28"/>
        </w:rPr>
        <w:t xml:space="preserve">В 1939 году в п. Ялга, на территории Мордовской государственной селекционной станции, была открыта начальная школа, в которой занимались 7первоклассников. Первая учительница – Зитева Софья Сергеевна. В 1963-64 учебном году начальная школа преобразовалась в Ялгинскую восьмилетнюю школу, в которой обучались 240 учеников, работали 12 учителей, директор – Пакшин Николай Степанович. В 1983 году школа переезжает в новое современное здание и преобразуется в Ялгинскую среднюю школу, где обучаются 508 учеников, работают 35 учителей, директор – Емелин Валентин Александрович. С 1993-94 учебного года школа функционирует как Ялгинский агропромышленный лицей. В нем обучаются 850 учащихся. Директор – Лямзин Анатолий Николаевич. </w:t>
      </w:r>
      <w:r w:rsidRPr="00EC3E15">
        <w:rPr>
          <w:sz w:val="28"/>
          <w:szCs w:val="28"/>
        </w:rPr>
        <w:t>С 2009 года лицей изменяет статус и становится Муниципальным общеобразовательным учреждением «Ялгинская средняя общеобразовательная школа»</w:t>
      </w:r>
      <w:r>
        <w:rPr>
          <w:sz w:val="28"/>
          <w:szCs w:val="28"/>
        </w:rPr>
        <w:t>.</w:t>
      </w:r>
      <w:r w:rsidRPr="00EC3E15">
        <w:rPr>
          <w:sz w:val="28"/>
          <w:szCs w:val="28"/>
        </w:rPr>
        <w:t xml:space="preserve"> </w:t>
      </w:r>
      <w:r w:rsidR="00EC3E15" w:rsidRPr="00EC3E15">
        <w:rPr>
          <w:sz w:val="28"/>
          <w:szCs w:val="28"/>
        </w:rPr>
        <w:t xml:space="preserve">С 1995 года и по настоящее время </w:t>
      </w:r>
      <w:r>
        <w:rPr>
          <w:sz w:val="28"/>
          <w:szCs w:val="28"/>
        </w:rPr>
        <w:t xml:space="preserve">школой </w:t>
      </w:r>
      <w:r w:rsidR="00EC3E15" w:rsidRPr="00EC3E15">
        <w:rPr>
          <w:sz w:val="28"/>
          <w:szCs w:val="28"/>
        </w:rPr>
        <w:t>руководит Юркин Николай Афанасье</w:t>
      </w:r>
      <w:r w:rsidRPr="00EC3E15">
        <w:rPr>
          <w:sz w:val="28"/>
          <w:szCs w:val="28"/>
        </w:rPr>
        <w:t xml:space="preserve">вич. </w:t>
      </w:r>
      <w:r>
        <w:rPr>
          <w:sz w:val="28"/>
          <w:szCs w:val="28"/>
        </w:rPr>
        <w:t xml:space="preserve"> </w:t>
      </w:r>
    </w:p>
    <w:p w:rsidR="00A70787" w:rsidRDefault="005F6089" w:rsidP="00B30C4A">
      <w:pPr>
        <w:ind w:right="-82" w:firstLine="540"/>
        <w:jc w:val="both"/>
        <w:rPr>
          <w:sz w:val="28"/>
        </w:rPr>
      </w:pPr>
      <w:r w:rsidRPr="00664594">
        <w:rPr>
          <w:sz w:val="28"/>
        </w:rPr>
        <w:t xml:space="preserve">На договорных отношения, а также  в рамках сотрудничества образовательное учреждение взаимодействует с </w:t>
      </w:r>
      <w:r w:rsidR="00D3497D">
        <w:rPr>
          <w:sz w:val="28"/>
        </w:rPr>
        <w:t xml:space="preserve"> ФГБОУ ВПО «</w:t>
      </w:r>
      <w:r w:rsidR="00573B6A">
        <w:rPr>
          <w:sz w:val="28"/>
        </w:rPr>
        <w:t xml:space="preserve">Мордовский государственный университет </w:t>
      </w:r>
      <w:r w:rsidRPr="00664594">
        <w:rPr>
          <w:sz w:val="28"/>
        </w:rPr>
        <w:t>им. Н.П.Огарева</w:t>
      </w:r>
      <w:r w:rsidR="00D3497D">
        <w:rPr>
          <w:sz w:val="28"/>
        </w:rPr>
        <w:t>»</w:t>
      </w:r>
      <w:r w:rsidRPr="00664594">
        <w:rPr>
          <w:sz w:val="28"/>
        </w:rPr>
        <w:t>,</w:t>
      </w:r>
      <w:r w:rsidR="00573B6A">
        <w:rPr>
          <w:sz w:val="28"/>
        </w:rPr>
        <w:t xml:space="preserve"> с ФГБОУ ВПО «Мордовский государственный педагогический институт им. Н.П. Евсевьева»</w:t>
      </w:r>
      <w:r w:rsidR="00CD0AD0">
        <w:rPr>
          <w:sz w:val="28"/>
        </w:rPr>
        <w:t xml:space="preserve">, </w:t>
      </w:r>
      <w:r w:rsidR="00573B6A">
        <w:rPr>
          <w:sz w:val="28"/>
        </w:rPr>
        <w:t xml:space="preserve"> </w:t>
      </w:r>
      <w:r w:rsidR="00D3497D">
        <w:rPr>
          <w:sz w:val="28"/>
        </w:rPr>
        <w:t>с МРИО,</w:t>
      </w:r>
      <w:r w:rsidR="00CD0AD0">
        <w:rPr>
          <w:sz w:val="28"/>
        </w:rPr>
        <w:t xml:space="preserve"> с Д</w:t>
      </w:r>
      <w:r w:rsidR="00573B6A">
        <w:rPr>
          <w:sz w:val="28"/>
        </w:rPr>
        <w:t xml:space="preserve">ЮСШ, </w:t>
      </w:r>
      <w:r w:rsidR="00CD0AD0">
        <w:rPr>
          <w:sz w:val="28"/>
        </w:rPr>
        <w:t>с музыкальным училищем №7 и др.</w:t>
      </w:r>
      <w:r w:rsidR="00D3497D">
        <w:rPr>
          <w:sz w:val="28"/>
        </w:rPr>
        <w:t xml:space="preserve"> </w:t>
      </w:r>
    </w:p>
    <w:p w:rsidR="005F6089" w:rsidRDefault="00A70787" w:rsidP="00B30C4A">
      <w:pPr>
        <w:ind w:right="-82" w:firstLine="540"/>
        <w:jc w:val="both"/>
        <w:rPr>
          <w:spacing w:val="-8"/>
          <w:sz w:val="28"/>
        </w:rPr>
      </w:pPr>
      <w:r>
        <w:rPr>
          <w:snapToGrid w:val="0"/>
          <w:sz w:val="28"/>
        </w:rPr>
        <w:t>Ан</w:t>
      </w:r>
      <w:r w:rsidR="005F6089" w:rsidRPr="00664594">
        <w:rPr>
          <w:snapToGrid w:val="0"/>
          <w:sz w:val="28"/>
        </w:rPr>
        <w:t>ализ социума показывает, что к</w:t>
      </w:r>
      <w:r w:rsidR="005F6089" w:rsidRPr="00664594">
        <w:rPr>
          <w:sz w:val="28"/>
        </w:rPr>
        <w:t xml:space="preserve">онтингент жителей микрорайона школы разнообразен по социальному составу: рабочие - 49%, служащие - 32%, коммерсанты - 6%, семьи инвалидов  - 2%.  </w:t>
      </w:r>
      <w:r w:rsidR="00FF441B" w:rsidRPr="00FF441B">
        <w:rPr>
          <w:sz w:val="28"/>
        </w:rPr>
        <w:t>28</w:t>
      </w:r>
      <w:r w:rsidR="005F6089" w:rsidRPr="00FF441B">
        <w:rPr>
          <w:sz w:val="28"/>
        </w:rPr>
        <w:t>%</w:t>
      </w:r>
      <w:r w:rsidR="005F6089" w:rsidRPr="00664594">
        <w:rPr>
          <w:sz w:val="28"/>
        </w:rPr>
        <w:t xml:space="preserve"> учащихся школы живут в семьях, где отсутствует хотя бы один родитель. </w:t>
      </w:r>
      <w:r w:rsidR="005F6089" w:rsidRPr="00664594">
        <w:rPr>
          <w:spacing w:val="-7"/>
          <w:sz w:val="28"/>
        </w:rPr>
        <w:t xml:space="preserve">Вместе с этим, большинство  семей ответственно относятся к своим родительским </w:t>
      </w:r>
      <w:r w:rsidR="005F6089" w:rsidRPr="00664594">
        <w:rPr>
          <w:spacing w:val="-6"/>
          <w:sz w:val="28"/>
        </w:rPr>
        <w:t xml:space="preserve">обязанностям, т.е. знают способности и склонности своего ребенка, осознанно прогнозируют его будущее развитие, активно сотрудничают со школой, в рамках </w:t>
      </w:r>
      <w:r w:rsidR="005F6089" w:rsidRPr="00664594">
        <w:rPr>
          <w:spacing w:val="-8"/>
          <w:sz w:val="28"/>
        </w:rPr>
        <w:t>домашнего воспитания приобщают его к достижениям общечеловеческой культуры.</w:t>
      </w:r>
    </w:p>
    <w:p w:rsidR="005F6089" w:rsidRDefault="005F6089" w:rsidP="00B30C4A">
      <w:pPr>
        <w:ind w:right="-82" w:firstLine="540"/>
        <w:jc w:val="both"/>
        <w:rPr>
          <w:spacing w:val="-8"/>
          <w:sz w:val="28"/>
        </w:rPr>
      </w:pPr>
      <w:r>
        <w:rPr>
          <w:spacing w:val="-8"/>
          <w:sz w:val="28"/>
        </w:rPr>
        <w:t>Педагогический  коллектив использует образовательные и воспитательные возможности социума.</w:t>
      </w:r>
    </w:p>
    <w:p w:rsidR="005F6089" w:rsidRPr="002D1752" w:rsidRDefault="005F6089" w:rsidP="00B30C4A">
      <w:pPr>
        <w:ind w:right="-82" w:firstLine="540"/>
        <w:jc w:val="both"/>
        <w:rPr>
          <w:sz w:val="28"/>
          <w:szCs w:val="28"/>
        </w:rPr>
      </w:pPr>
      <w:r w:rsidRPr="002D1752">
        <w:rPr>
          <w:sz w:val="28"/>
          <w:szCs w:val="28"/>
        </w:rPr>
        <w:lastRenderedPageBreak/>
        <w:t xml:space="preserve">На начало 2011-2012 учебного года в школе обучалось </w:t>
      </w:r>
      <w:r w:rsidR="00462FC0" w:rsidRPr="002D1752">
        <w:rPr>
          <w:sz w:val="28"/>
          <w:szCs w:val="28"/>
        </w:rPr>
        <w:t xml:space="preserve">309 </w:t>
      </w:r>
      <w:r w:rsidRPr="002D1752">
        <w:rPr>
          <w:sz w:val="28"/>
          <w:szCs w:val="28"/>
        </w:rPr>
        <w:t>учеников, из них в начальной –</w:t>
      </w:r>
      <w:r w:rsidR="00462FC0" w:rsidRPr="002D1752">
        <w:rPr>
          <w:sz w:val="28"/>
          <w:szCs w:val="28"/>
        </w:rPr>
        <w:t xml:space="preserve"> 136, основной</w:t>
      </w:r>
      <w:r w:rsidRPr="002D1752">
        <w:rPr>
          <w:sz w:val="28"/>
          <w:szCs w:val="28"/>
        </w:rPr>
        <w:t xml:space="preserve"> –</w:t>
      </w:r>
      <w:r w:rsidR="00462FC0" w:rsidRPr="002D1752">
        <w:rPr>
          <w:sz w:val="28"/>
          <w:szCs w:val="28"/>
        </w:rPr>
        <w:t xml:space="preserve"> 152</w:t>
      </w:r>
      <w:r w:rsidRPr="002D1752">
        <w:rPr>
          <w:sz w:val="28"/>
          <w:szCs w:val="28"/>
        </w:rPr>
        <w:t xml:space="preserve">, в старшей – </w:t>
      </w:r>
      <w:r w:rsidR="00462FC0" w:rsidRPr="002D1752">
        <w:rPr>
          <w:sz w:val="28"/>
          <w:szCs w:val="28"/>
        </w:rPr>
        <w:t xml:space="preserve">21, </w:t>
      </w:r>
      <w:r w:rsidRPr="002D1752">
        <w:rPr>
          <w:sz w:val="28"/>
          <w:szCs w:val="28"/>
        </w:rPr>
        <w:t xml:space="preserve"> всего  класс-комплект: в начальной школе – </w:t>
      </w:r>
      <w:r w:rsidR="00462FC0" w:rsidRPr="002D1752">
        <w:rPr>
          <w:sz w:val="28"/>
          <w:szCs w:val="28"/>
        </w:rPr>
        <w:t xml:space="preserve"> 6</w:t>
      </w:r>
      <w:r w:rsidRPr="002D1752">
        <w:rPr>
          <w:sz w:val="28"/>
          <w:szCs w:val="28"/>
        </w:rPr>
        <w:t xml:space="preserve">, </w:t>
      </w:r>
      <w:r w:rsidR="00462FC0" w:rsidRPr="002D1752">
        <w:rPr>
          <w:sz w:val="28"/>
          <w:szCs w:val="28"/>
        </w:rPr>
        <w:t xml:space="preserve">основной </w:t>
      </w:r>
      <w:r w:rsidRPr="002D1752">
        <w:rPr>
          <w:sz w:val="28"/>
          <w:szCs w:val="28"/>
        </w:rPr>
        <w:t xml:space="preserve"> – </w:t>
      </w:r>
      <w:r w:rsidR="00462FC0" w:rsidRPr="002D1752">
        <w:rPr>
          <w:sz w:val="28"/>
          <w:szCs w:val="28"/>
        </w:rPr>
        <w:t>7, старшей – 1</w:t>
      </w:r>
      <w:r w:rsidRPr="002D1752">
        <w:rPr>
          <w:sz w:val="28"/>
          <w:szCs w:val="28"/>
        </w:rPr>
        <w:t xml:space="preserve">. </w:t>
      </w:r>
    </w:p>
    <w:p w:rsidR="003E6694" w:rsidRDefault="003E6694" w:rsidP="00B30C4A">
      <w:pPr>
        <w:pStyle w:val="NormalPP"/>
        <w:tabs>
          <w:tab w:val="left" w:leader="dot" w:pos="5850"/>
        </w:tabs>
        <w:ind w:right="-82" w:firstLine="540"/>
        <w:jc w:val="both"/>
        <w:rPr>
          <w:rStyle w:val="Zag11"/>
          <w:rFonts w:ascii="Times New Roman" w:eastAsia="@Arial Unicode MS" w:hAnsi="Times New Roman" w:cs="Times New Roman"/>
          <w:sz w:val="28"/>
          <w:szCs w:val="28"/>
          <w:lang w:val="ru-RU"/>
        </w:rPr>
      </w:pPr>
      <w:r w:rsidRPr="003E6694">
        <w:rPr>
          <w:rStyle w:val="Zag11"/>
          <w:rFonts w:ascii="Times New Roman" w:eastAsia="@Arial Unicode MS" w:hAnsi="Times New Roman" w:cs="Times New Roman"/>
          <w:bCs/>
          <w:sz w:val="28"/>
          <w:szCs w:val="28"/>
          <w:lang w:val="ru-RU"/>
        </w:rPr>
        <w:t>Основная образовательная программа Муниципального общеобразовательного учреждения «</w:t>
      </w:r>
      <w:r w:rsidR="00462FC0">
        <w:rPr>
          <w:rStyle w:val="Zag11"/>
          <w:rFonts w:ascii="Times New Roman" w:eastAsia="@Arial Unicode MS" w:hAnsi="Times New Roman" w:cs="Times New Roman"/>
          <w:bCs/>
          <w:sz w:val="28"/>
          <w:szCs w:val="28"/>
          <w:lang w:val="ru-RU"/>
        </w:rPr>
        <w:t>Ялгинская с</w:t>
      </w:r>
      <w:r w:rsidR="00FC1B43">
        <w:rPr>
          <w:rStyle w:val="Zag11"/>
          <w:rFonts w:ascii="Times New Roman" w:eastAsia="@Arial Unicode MS" w:hAnsi="Times New Roman" w:cs="Times New Roman"/>
          <w:bCs/>
          <w:sz w:val="28"/>
          <w:szCs w:val="28"/>
          <w:lang w:val="ru-RU"/>
        </w:rPr>
        <w:t>редняя общеобразовательная школа»</w:t>
      </w:r>
      <w:r w:rsidRPr="003E6694">
        <w:rPr>
          <w:rStyle w:val="Zag11"/>
          <w:rFonts w:ascii="Times New Roman" w:eastAsia="@Arial Unicode MS" w:hAnsi="Times New Roman" w:cs="Times New Roman"/>
          <w:bCs/>
          <w:sz w:val="28"/>
          <w:szCs w:val="28"/>
          <w:lang w:val="ru-RU"/>
        </w:rPr>
        <w:t xml:space="preserve"> </w:t>
      </w:r>
      <w:r w:rsidRPr="003E6694">
        <w:rPr>
          <w:rStyle w:val="Zag11"/>
          <w:rFonts w:ascii="Times New Roman" w:eastAsia="@Arial Unicode MS" w:hAnsi="Times New Roman" w:cs="Times New Roman"/>
          <w:sz w:val="28"/>
          <w:szCs w:val="28"/>
          <w:lang w:val="ru-RU"/>
        </w:rPr>
        <w:t>определяет содержание и организацию образовательного процесса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40032" w:rsidRDefault="00240032" w:rsidP="00240032">
      <w:pPr>
        <w:ind w:firstLine="567"/>
        <w:jc w:val="both"/>
        <w:rPr>
          <w:sz w:val="28"/>
          <w:szCs w:val="28"/>
        </w:rPr>
      </w:pPr>
      <w:r w:rsidRPr="00314BDB">
        <w:rPr>
          <w:b/>
          <w:bCs/>
          <w:i/>
          <w:iCs/>
          <w:sz w:val="28"/>
          <w:szCs w:val="28"/>
        </w:rPr>
        <w:t>Миссия школы</w:t>
      </w:r>
      <w:r>
        <w:rPr>
          <w:b/>
          <w:bCs/>
          <w:i/>
          <w:iCs/>
          <w:sz w:val="28"/>
          <w:szCs w:val="28"/>
        </w:rPr>
        <w:t xml:space="preserve">: </w:t>
      </w:r>
      <w:r w:rsidRPr="00314BDB">
        <w:rPr>
          <w:sz w:val="28"/>
          <w:szCs w:val="28"/>
        </w:rPr>
        <w:t>Школа – это дом, в котором каждый открывает свои способности, таланты, обретает друзей. Это заведен</w:t>
      </w:r>
      <w:r>
        <w:rPr>
          <w:sz w:val="28"/>
          <w:szCs w:val="28"/>
        </w:rPr>
        <w:t>ие, готовящее к успешной жизни.</w:t>
      </w:r>
    </w:p>
    <w:p w:rsidR="00A90DE1" w:rsidRPr="00A90DE1" w:rsidRDefault="00A90DE1" w:rsidP="00A90DE1">
      <w:pPr>
        <w:ind w:firstLine="426"/>
        <w:rPr>
          <w:b/>
          <w:i/>
          <w:sz w:val="28"/>
          <w:szCs w:val="28"/>
        </w:rPr>
      </w:pPr>
      <w:r w:rsidRPr="00A90DE1">
        <w:rPr>
          <w:b/>
          <w:i/>
          <w:sz w:val="28"/>
          <w:szCs w:val="28"/>
        </w:rPr>
        <w:t>Приоритеты развития школы:</w:t>
      </w:r>
    </w:p>
    <w:p w:rsidR="00A90DE1" w:rsidRPr="002C749E" w:rsidRDefault="00A90DE1" w:rsidP="00A90DE1">
      <w:pPr>
        <w:tabs>
          <w:tab w:val="left" w:pos="0"/>
          <w:tab w:val="left" w:pos="993"/>
        </w:tabs>
        <w:ind w:firstLine="567"/>
        <w:jc w:val="both"/>
        <w:rPr>
          <w:sz w:val="28"/>
          <w:szCs w:val="28"/>
        </w:rPr>
      </w:pPr>
      <w:r>
        <w:rPr>
          <w:sz w:val="28"/>
          <w:szCs w:val="28"/>
        </w:rPr>
        <w:t xml:space="preserve">1. </w:t>
      </w:r>
      <w:r w:rsidRPr="002C749E">
        <w:rPr>
          <w:sz w:val="28"/>
          <w:szCs w:val="28"/>
        </w:rPr>
        <w:t>Усиление личностной направленности образования</w:t>
      </w:r>
      <w:r>
        <w:rPr>
          <w:sz w:val="28"/>
          <w:szCs w:val="28"/>
        </w:rPr>
        <w:t>,</w:t>
      </w:r>
      <w:r w:rsidRPr="002C749E">
        <w:rPr>
          <w:sz w:val="28"/>
          <w:szCs w:val="28"/>
        </w:rPr>
        <w:t xml:space="preserve"> </w:t>
      </w:r>
    </w:p>
    <w:p w:rsidR="00A90DE1" w:rsidRDefault="00A90DE1" w:rsidP="00A90DE1">
      <w:pPr>
        <w:pStyle w:val="214"/>
        <w:widowControl w:val="0"/>
        <w:tabs>
          <w:tab w:val="left" w:pos="0"/>
        </w:tabs>
        <w:ind w:firstLine="567"/>
        <w:rPr>
          <w:spacing w:val="-2"/>
          <w:sz w:val="28"/>
          <w:szCs w:val="28"/>
        </w:rPr>
      </w:pPr>
      <w:r>
        <w:rPr>
          <w:spacing w:val="-2"/>
          <w:sz w:val="28"/>
          <w:szCs w:val="28"/>
        </w:rPr>
        <w:t>личностное развитие как развитие индивидуальных нравственных, эмоциональных, эстетических и физических качеств и ценностных ориентаций;</w:t>
      </w:r>
    </w:p>
    <w:p w:rsidR="00A90DE1" w:rsidRDefault="00A90DE1" w:rsidP="00A90DE1">
      <w:pPr>
        <w:pStyle w:val="214"/>
        <w:widowControl w:val="0"/>
        <w:tabs>
          <w:tab w:val="left" w:pos="0"/>
        </w:tabs>
        <w:ind w:firstLine="567"/>
        <w:rPr>
          <w:spacing w:val="-2"/>
          <w:sz w:val="28"/>
          <w:szCs w:val="28"/>
        </w:rPr>
      </w:pPr>
      <w:r>
        <w:rPr>
          <w:spacing w:val="-2"/>
          <w:sz w:val="28"/>
          <w:szCs w:val="28"/>
        </w:rPr>
        <w:t>2. Формирование у детей ценностно-значимых личностных проявлений, обогащение личного опыта жизненно необходимым содержанием, а именно – формированием личностных компетенций.</w:t>
      </w:r>
    </w:p>
    <w:p w:rsidR="00A90DE1" w:rsidRPr="003542B7" w:rsidRDefault="00A90DE1" w:rsidP="00A90DE1">
      <w:pPr>
        <w:tabs>
          <w:tab w:val="left" w:pos="0"/>
          <w:tab w:val="left" w:pos="993"/>
        </w:tabs>
        <w:ind w:firstLine="567"/>
        <w:jc w:val="both"/>
        <w:rPr>
          <w:sz w:val="28"/>
          <w:szCs w:val="28"/>
        </w:rPr>
      </w:pPr>
      <w:r w:rsidRPr="003542B7">
        <w:rPr>
          <w:spacing w:val="-2"/>
          <w:sz w:val="28"/>
          <w:szCs w:val="28"/>
        </w:rPr>
        <w:t>3. Включение детей в систему отношений всех участников образовательного процесса (ученик – педагог – родители) и формирование на этой основе собственной системы ценностей.</w:t>
      </w:r>
    </w:p>
    <w:p w:rsidR="00A90DE1" w:rsidRPr="003542B7" w:rsidRDefault="00A90DE1" w:rsidP="00A90DE1">
      <w:pPr>
        <w:tabs>
          <w:tab w:val="left" w:pos="0"/>
          <w:tab w:val="left" w:pos="993"/>
        </w:tabs>
        <w:ind w:firstLine="567"/>
        <w:jc w:val="both"/>
        <w:rPr>
          <w:sz w:val="28"/>
          <w:szCs w:val="28"/>
        </w:rPr>
      </w:pPr>
      <w:r w:rsidRPr="003542B7">
        <w:rPr>
          <w:sz w:val="28"/>
          <w:szCs w:val="28"/>
        </w:rPr>
        <w:t xml:space="preserve">4. Обновление содержания образования. </w:t>
      </w:r>
    </w:p>
    <w:p w:rsidR="00A90DE1" w:rsidRPr="003542B7" w:rsidRDefault="00A90DE1" w:rsidP="00A90DE1">
      <w:pPr>
        <w:tabs>
          <w:tab w:val="left" w:pos="0"/>
          <w:tab w:val="left" w:pos="993"/>
        </w:tabs>
        <w:ind w:firstLine="567"/>
        <w:jc w:val="both"/>
        <w:rPr>
          <w:sz w:val="28"/>
          <w:szCs w:val="28"/>
        </w:rPr>
      </w:pPr>
      <w:r w:rsidRPr="003542B7">
        <w:rPr>
          <w:sz w:val="28"/>
          <w:szCs w:val="28"/>
        </w:rPr>
        <w:t xml:space="preserve">5. Научно-методическое обеспечение инновационных процессов. Создание авторских программ. Технология и механизмы реализации. </w:t>
      </w:r>
    </w:p>
    <w:p w:rsidR="00A90DE1" w:rsidRPr="003542B7" w:rsidRDefault="00A90DE1" w:rsidP="00A90DE1">
      <w:pPr>
        <w:tabs>
          <w:tab w:val="left" w:pos="0"/>
          <w:tab w:val="left" w:pos="993"/>
        </w:tabs>
        <w:ind w:firstLine="567"/>
        <w:jc w:val="both"/>
        <w:rPr>
          <w:sz w:val="28"/>
          <w:szCs w:val="28"/>
        </w:rPr>
      </w:pPr>
      <w:r w:rsidRPr="003542B7">
        <w:rPr>
          <w:sz w:val="28"/>
          <w:szCs w:val="28"/>
        </w:rPr>
        <w:t xml:space="preserve">6. Расширение психологического обеспечения учебно-воспитательного процесса. </w:t>
      </w:r>
    </w:p>
    <w:p w:rsidR="00A90DE1" w:rsidRPr="003542B7" w:rsidRDefault="00A90DE1" w:rsidP="00A90DE1">
      <w:pPr>
        <w:tabs>
          <w:tab w:val="left" w:pos="0"/>
          <w:tab w:val="left" w:pos="993"/>
        </w:tabs>
        <w:ind w:firstLine="567"/>
        <w:jc w:val="both"/>
        <w:rPr>
          <w:sz w:val="28"/>
          <w:szCs w:val="28"/>
        </w:rPr>
      </w:pPr>
      <w:r w:rsidRPr="003542B7">
        <w:rPr>
          <w:sz w:val="28"/>
          <w:szCs w:val="28"/>
        </w:rPr>
        <w:t>7. Совершенствование системы работы школы, направленной на сохранение и укрепление здоровья учащихся и привитие навыков здорового образа жизни.</w:t>
      </w:r>
    </w:p>
    <w:p w:rsidR="00A90DE1" w:rsidRPr="002C749E" w:rsidRDefault="00A90DE1" w:rsidP="00A90DE1">
      <w:pPr>
        <w:tabs>
          <w:tab w:val="left" w:pos="0"/>
          <w:tab w:val="left" w:pos="993"/>
        </w:tabs>
        <w:ind w:firstLine="567"/>
        <w:jc w:val="both"/>
        <w:rPr>
          <w:sz w:val="28"/>
          <w:szCs w:val="28"/>
        </w:rPr>
      </w:pPr>
      <w:r>
        <w:rPr>
          <w:sz w:val="28"/>
          <w:szCs w:val="28"/>
        </w:rPr>
        <w:t xml:space="preserve">8. </w:t>
      </w:r>
      <w:r w:rsidRPr="002C749E">
        <w:rPr>
          <w:sz w:val="28"/>
          <w:szCs w:val="28"/>
        </w:rPr>
        <w:t xml:space="preserve">Развитие условий, стимулирующих максимальную вовлеченность людей в работу по развитию программы школы и достижения ее максимальных результатов. </w:t>
      </w:r>
    </w:p>
    <w:p w:rsidR="00A90DE1" w:rsidRPr="002C749E" w:rsidRDefault="00A90DE1" w:rsidP="00A90DE1">
      <w:pPr>
        <w:tabs>
          <w:tab w:val="left" w:pos="0"/>
          <w:tab w:val="left" w:pos="993"/>
        </w:tabs>
        <w:ind w:firstLine="567"/>
        <w:jc w:val="both"/>
        <w:rPr>
          <w:sz w:val="28"/>
          <w:szCs w:val="28"/>
        </w:rPr>
      </w:pPr>
      <w:r>
        <w:rPr>
          <w:sz w:val="28"/>
          <w:szCs w:val="28"/>
        </w:rPr>
        <w:t>9.</w:t>
      </w:r>
      <w:r w:rsidRPr="002C749E">
        <w:rPr>
          <w:sz w:val="28"/>
          <w:szCs w:val="28"/>
        </w:rPr>
        <w:t xml:space="preserve">Совершенствование комплексно-целевой программы «Здоровье». </w:t>
      </w:r>
    </w:p>
    <w:p w:rsidR="00A90DE1" w:rsidRPr="002C749E" w:rsidRDefault="00A90DE1" w:rsidP="00A90DE1">
      <w:pPr>
        <w:tabs>
          <w:tab w:val="left" w:pos="0"/>
          <w:tab w:val="left" w:pos="993"/>
        </w:tabs>
        <w:ind w:firstLine="567"/>
        <w:jc w:val="both"/>
        <w:rPr>
          <w:sz w:val="28"/>
          <w:szCs w:val="28"/>
        </w:rPr>
      </w:pPr>
      <w:r>
        <w:rPr>
          <w:sz w:val="28"/>
          <w:szCs w:val="28"/>
        </w:rPr>
        <w:t>10.</w:t>
      </w:r>
      <w:r w:rsidRPr="002C749E">
        <w:rPr>
          <w:sz w:val="28"/>
          <w:szCs w:val="28"/>
        </w:rPr>
        <w:t xml:space="preserve">Углубление работы с трудными учащимися и неблагополучными семьями. </w:t>
      </w:r>
    </w:p>
    <w:p w:rsidR="00A90DE1" w:rsidRPr="002C749E" w:rsidRDefault="00A90DE1" w:rsidP="00A90DE1">
      <w:pPr>
        <w:tabs>
          <w:tab w:val="left" w:pos="0"/>
          <w:tab w:val="left" w:pos="993"/>
        </w:tabs>
        <w:ind w:firstLine="567"/>
        <w:jc w:val="both"/>
        <w:rPr>
          <w:sz w:val="28"/>
          <w:szCs w:val="28"/>
        </w:rPr>
      </w:pPr>
      <w:r>
        <w:rPr>
          <w:sz w:val="28"/>
          <w:szCs w:val="28"/>
        </w:rPr>
        <w:t>11.</w:t>
      </w:r>
      <w:r w:rsidRPr="002C749E">
        <w:rPr>
          <w:sz w:val="28"/>
          <w:szCs w:val="28"/>
        </w:rPr>
        <w:t>Укрепление материально-технической базы</w:t>
      </w:r>
      <w:r>
        <w:rPr>
          <w:sz w:val="28"/>
          <w:szCs w:val="28"/>
        </w:rPr>
        <w:t xml:space="preserve"> школы</w:t>
      </w:r>
      <w:r w:rsidRPr="002C749E">
        <w:rPr>
          <w:sz w:val="28"/>
          <w:szCs w:val="28"/>
        </w:rPr>
        <w:t>.</w:t>
      </w:r>
    </w:p>
    <w:p w:rsidR="003E6694" w:rsidRPr="00AD0453" w:rsidRDefault="003E6694" w:rsidP="00240032">
      <w:pPr>
        <w:ind w:right="-1" w:firstLine="540"/>
        <w:jc w:val="both"/>
        <w:rPr>
          <w:rStyle w:val="Zag11"/>
          <w:rFonts w:eastAsia="@Arial Unicode MS"/>
          <w:color w:val="000000"/>
          <w:sz w:val="28"/>
          <w:szCs w:val="28"/>
        </w:rPr>
      </w:pPr>
      <w:r w:rsidRPr="00AD0453">
        <w:rPr>
          <w:rStyle w:val="Zag11"/>
          <w:rFonts w:eastAsia="@Arial Unicode MS"/>
          <w:color w:val="000000"/>
          <w:sz w:val="28"/>
          <w:szCs w:val="28"/>
        </w:rPr>
        <w:t>Данная программа  разработана с учётом образовательных потребностей и запросов участников образовательного процесса, осуществляемого в</w:t>
      </w:r>
      <w:r w:rsidR="00FC1B43">
        <w:rPr>
          <w:rStyle w:val="Zag11"/>
          <w:rFonts w:eastAsia="@Arial Unicode MS"/>
          <w:color w:val="000000"/>
          <w:sz w:val="28"/>
          <w:szCs w:val="28"/>
        </w:rPr>
        <w:t xml:space="preserve"> школе</w:t>
      </w:r>
      <w:r w:rsidRPr="00AD0453">
        <w:rPr>
          <w:rStyle w:val="Zag11"/>
          <w:rFonts w:eastAsia="@Arial Unicode MS"/>
          <w:color w:val="000000"/>
          <w:sz w:val="28"/>
          <w:szCs w:val="28"/>
        </w:rPr>
        <w:t xml:space="preserve">,  </w:t>
      </w:r>
      <w:r w:rsidR="00FC1B43">
        <w:rPr>
          <w:rStyle w:val="Zag11"/>
          <w:rFonts w:eastAsia="@Arial Unicode MS"/>
          <w:color w:val="000000"/>
          <w:sz w:val="28"/>
          <w:szCs w:val="28"/>
        </w:rPr>
        <w:t>о</w:t>
      </w:r>
      <w:r w:rsidRPr="00AD0453">
        <w:rPr>
          <w:rStyle w:val="Zag11"/>
          <w:rFonts w:eastAsia="@Arial Unicode MS"/>
          <w:color w:val="000000"/>
          <w:sz w:val="28"/>
          <w:szCs w:val="28"/>
        </w:rPr>
        <w:t>траженных в программе развития школы.</w:t>
      </w:r>
    </w:p>
    <w:p w:rsidR="003E6694" w:rsidRPr="00FC1B43" w:rsidRDefault="003E6694" w:rsidP="00240032">
      <w:pPr>
        <w:ind w:right="-1" w:firstLine="540"/>
        <w:jc w:val="both"/>
        <w:rPr>
          <w:rFonts w:eastAsia="@Arial Unicode MS"/>
          <w:sz w:val="28"/>
          <w:szCs w:val="28"/>
        </w:rPr>
      </w:pPr>
      <w:r w:rsidRPr="000F5BF5">
        <w:rPr>
          <w:rStyle w:val="Zag11"/>
          <w:rFonts w:eastAsia="@Arial Unicode MS"/>
          <w:sz w:val="28"/>
          <w:szCs w:val="28"/>
        </w:rPr>
        <w:t xml:space="preserve">ООП </w:t>
      </w:r>
      <w:r w:rsidR="00FC1B43">
        <w:rPr>
          <w:rStyle w:val="Zag11"/>
          <w:rFonts w:eastAsia="@Arial Unicode MS"/>
          <w:sz w:val="28"/>
          <w:szCs w:val="28"/>
        </w:rPr>
        <w:t>и программа развития разработаны</w:t>
      </w:r>
      <w:r w:rsidRPr="000F5BF5">
        <w:rPr>
          <w:rStyle w:val="Zag11"/>
          <w:rFonts w:eastAsia="@Arial Unicode MS"/>
          <w:sz w:val="28"/>
          <w:szCs w:val="28"/>
        </w:rPr>
        <w:t xml:space="preserve"> в соответстви</w:t>
      </w:r>
      <w:r>
        <w:rPr>
          <w:rStyle w:val="Zag11"/>
          <w:rFonts w:eastAsia="@Arial Unicode MS"/>
          <w:sz w:val="28"/>
          <w:szCs w:val="28"/>
        </w:rPr>
        <w:t>е</w:t>
      </w:r>
      <w:r w:rsidRPr="000F5BF5">
        <w:rPr>
          <w:rStyle w:val="Zag11"/>
          <w:rFonts w:eastAsia="@Arial Unicode MS"/>
          <w:sz w:val="28"/>
          <w:szCs w:val="28"/>
        </w:rPr>
        <w:t xml:space="preserve"> с</w:t>
      </w:r>
      <w:r w:rsidRPr="000F5BF5">
        <w:rPr>
          <w:b/>
          <w:bCs/>
          <w:sz w:val="28"/>
          <w:szCs w:val="28"/>
        </w:rPr>
        <w:t xml:space="preserve"> </w:t>
      </w:r>
      <w:r w:rsidRPr="000F5BF5">
        <w:rPr>
          <w:bCs/>
          <w:sz w:val="28"/>
          <w:szCs w:val="28"/>
        </w:rPr>
        <w:t>Законом «Об образовании» (1992),</w:t>
      </w:r>
      <w:r w:rsidRPr="000F5BF5">
        <w:rPr>
          <w:b/>
          <w:bCs/>
          <w:sz w:val="28"/>
          <w:szCs w:val="28"/>
        </w:rPr>
        <w:t xml:space="preserve"> </w:t>
      </w:r>
      <w:r w:rsidRPr="000F5BF5">
        <w:rPr>
          <w:bCs/>
          <w:sz w:val="28"/>
          <w:szCs w:val="28"/>
        </w:rPr>
        <w:t xml:space="preserve">Федеральным государственным образовательным </w:t>
      </w:r>
      <w:r w:rsidRPr="000F5BF5">
        <w:rPr>
          <w:bCs/>
          <w:sz w:val="28"/>
          <w:szCs w:val="28"/>
        </w:rPr>
        <w:lastRenderedPageBreak/>
        <w:t xml:space="preserve">стандартом начального общего образования (утвержден Приказом Минобрнауки России 06.10.2009, зарегистрирован в Минюсте России </w:t>
      </w:r>
      <w:r w:rsidRPr="00FC1B43">
        <w:rPr>
          <w:bCs/>
          <w:sz w:val="28"/>
          <w:szCs w:val="28"/>
        </w:rPr>
        <w:t xml:space="preserve">22.12.2009, рег. № 17785), </w:t>
      </w:r>
      <w:r w:rsidR="00FC1B43" w:rsidRPr="00FC1B43">
        <w:rPr>
          <w:bCs/>
          <w:sz w:val="28"/>
          <w:szCs w:val="28"/>
        </w:rPr>
        <w:t xml:space="preserve">Федеральным </w:t>
      </w:r>
      <w:r w:rsidR="00FC1B43" w:rsidRPr="003B45D1">
        <w:rPr>
          <w:bCs/>
          <w:sz w:val="28"/>
          <w:szCs w:val="28"/>
        </w:rPr>
        <w:t xml:space="preserve">образовательным стандартом основного общего образования (утвержден приказом </w:t>
      </w:r>
      <w:r w:rsidR="003B45D1" w:rsidRPr="003B45D1">
        <w:rPr>
          <w:sz w:val="28"/>
          <w:szCs w:val="28"/>
        </w:rPr>
        <w:t xml:space="preserve">Министерства образования и науки Российской Федерации от «17» декабря </w:t>
      </w:r>
      <w:smartTag w:uri="urn:schemas-microsoft-com:office:smarttags" w:element="metricconverter">
        <w:smartTagPr>
          <w:attr w:name="ProductID" w:val="2010 г"/>
        </w:smartTagPr>
        <w:r w:rsidR="003B45D1" w:rsidRPr="003B45D1">
          <w:rPr>
            <w:sz w:val="28"/>
            <w:szCs w:val="28"/>
          </w:rPr>
          <w:t>2010 г</w:t>
        </w:r>
      </w:smartTag>
      <w:r w:rsidR="003B45D1" w:rsidRPr="003B45D1">
        <w:rPr>
          <w:sz w:val="28"/>
          <w:szCs w:val="28"/>
        </w:rPr>
        <w:t>. № 1897</w:t>
      </w:r>
      <w:r w:rsidR="00FC1B43" w:rsidRPr="003B45D1">
        <w:rPr>
          <w:bCs/>
          <w:sz w:val="28"/>
          <w:szCs w:val="28"/>
        </w:rPr>
        <w:t>),</w:t>
      </w:r>
      <w:r w:rsidR="00FC1B43" w:rsidRPr="00FC1B43">
        <w:rPr>
          <w:bCs/>
          <w:sz w:val="28"/>
          <w:szCs w:val="28"/>
        </w:rPr>
        <w:t xml:space="preserve"> </w:t>
      </w:r>
      <w:r w:rsidRPr="00FC1B43">
        <w:rPr>
          <w:rFonts w:eastAsia="@Arial Unicode MS"/>
          <w:bCs/>
          <w:sz w:val="28"/>
          <w:szCs w:val="28"/>
        </w:rPr>
        <w:t>Примерной</w:t>
      </w:r>
      <w:r w:rsidRPr="00FC1B43">
        <w:rPr>
          <w:rFonts w:eastAsia="@Arial Unicode MS"/>
          <w:sz w:val="28"/>
          <w:szCs w:val="28"/>
        </w:rPr>
        <w:t xml:space="preserve"> осн</w:t>
      </w:r>
      <w:r w:rsidR="00FC1B43" w:rsidRPr="00FC1B43">
        <w:rPr>
          <w:rFonts w:eastAsia="@Arial Unicode MS"/>
          <w:sz w:val="28"/>
          <w:szCs w:val="28"/>
        </w:rPr>
        <w:t xml:space="preserve">овной образовательной программой начального общего образования, </w:t>
      </w:r>
      <w:r w:rsidR="00FC1B43" w:rsidRPr="00FC1B43">
        <w:rPr>
          <w:rStyle w:val="Zag11"/>
          <w:sz w:val="28"/>
          <w:szCs w:val="28"/>
        </w:rPr>
        <w:t>Примерной основной образовательной программой основного общего образования,</w:t>
      </w:r>
      <w:r w:rsidRPr="00FC1B43">
        <w:rPr>
          <w:sz w:val="28"/>
          <w:szCs w:val="28"/>
        </w:rPr>
        <w:t xml:space="preserve"> Уставом ОУ</w:t>
      </w:r>
      <w:r w:rsidR="00FC1B43" w:rsidRPr="00FC1B43">
        <w:rPr>
          <w:sz w:val="28"/>
          <w:szCs w:val="28"/>
        </w:rPr>
        <w:t xml:space="preserve"> и другими нормативными документами</w:t>
      </w:r>
      <w:r w:rsidRPr="00FC1B43">
        <w:rPr>
          <w:sz w:val="28"/>
          <w:szCs w:val="28"/>
        </w:rPr>
        <w:t>.</w:t>
      </w:r>
      <w:r w:rsidRPr="00FC1B43">
        <w:rPr>
          <w:color w:val="993300"/>
          <w:sz w:val="28"/>
          <w:szCs w:val="28"/>
        </w:rPr>
        <w:t xml:space="preserve"> </w:t>
      </w:r>
    </w:p>
    <w:p w:rsidR="003E6694" w:rsidRDefault="003E6694" w:rsidP="00240032">
      <w:pPr>
        <w:ind w:right="-1" w:firstLine="540"/>
        <w:jc w:val="both"/>
        <w:rPr>
          <w:rStyle w:val="Zag11"/>
          <w:rFonts w:eastAsia="@Arial Unicode MS"/>
          <w:color w:val="000000"/>
          <w:sz w:val="28"/>
          <w:szCs w:val="28"/>
        </w:rPr>
      </w:pPr>
      <w:r w:rsidRPr="000F5BF5">
        <w:rPr>
          <w:rStyle w:val="Zag11"/>
          <w:rFonts w:eastAsia="@Arial Unicode MS"/>
          <w:color w:val="000000"/>
          <w:sz w:val="28"/>
          <w:szCs w:val="28"/>
        </w:rPr>
        <w:t xml:space="preserve">Целью реализации </w:t>
      </w:r>
      <w:r>
        <w:rPr>
          <w:rStyle w:val="Zag11"/>
          <w:rFonts w:eastAsia="@Arial Unicode MS"/>
          <w:color w:val="000000"/>
          <w:sz w:val="28"/>
          <w:szCs w:val="28"/>
        </w:rPr>
        <w:t xml:space="preserve">ООП </w:t>
      </w:r>
      <w:r w:rsidR="003B45D1">
        <w:rPr>
          <w:rStyle w:val="Zag11"/>
          <w:rFonts w:eastAsia="@Arial Unicode MS"/>
          <w:color w:val="000000"/>
          <w:sz w:val="28"/>
          <w:szCs w:val="28"/>
        </w:rPr>
        <w:t>МОУ «</w:t>
      </w:r>
      <w:r w:rsidR="00240032">
        <w:rPr>
          <w:rStyle w:val="Zag11"/>
          <w:rFonts w:eastAsia="@Arial Unicode MS"/>
          <w:color w:val="000000"/>
          <w:sz w:val="28"/>
          <w:szCs w:val="28"/>
        </w:rPr>
        <w:t xml:space="preserve">Ялгинская </w:t>
      </w:r>
      <w:r w:rsidR="003B45D1">
        <w:rPr>
          <w:rStyle w:val="Zag11"/>
          <w:rFonts w:eastAsia="@Arial Unicode MS"/>
          <w:color w:val="000000"/>
          <w:sz w:val="28"/>
          <w:szCs w:val="28"/>
        </w:rPr>
        <w:t xml:space="preserve">СОШ» г.о.Саранск </w:t>
      </w:r>
      <w:r w:rsidRPr="000F5BF5">
        <w:rPr>
          <w:rStyle w:val="Zag11"/>
          <w:rFonts w:eastAsia="@Arial Unicode MS"/>
          <w:color w:val="000000"/>
          <w:sz w:val="28"/>
          <w:szCs w:val="28"/>
        </w:rPr>
        <w:t>является обес</w:t>
      </w:r>
      <w:r w:rsidR="00240032">
        <w:rPr>
          <w:rStyle w:val="Zag11"/>
          <w:rFonts w:eastAsia="@Arial Unicode MS"/>
          <w:color w:val="000000"/>
          <w:sz w:val="28"/>
          <w:szCs w:val="28"/>
        </w:rPr>
        <w:t xml:space="preserve">печение планируемых результатов </w:t>
      </w:r>
      <w:r w:rsidRPr="000F5BF5">
        <w:rPr>
          <w:rStyle w:val="Zag11"/>
          <w:rFonts w:eastAsia="@Arial Unicode MS"/>
          <w:color w:val="000000"/>
          <w:sz w:val="28"/>
          <w:szCs w:val="28"/>
        </w:rPr>
        <w:t xml:space="preserve">выпускником </w:t>
      </w:r>
      <w:r w:rsidR="00240032">
        <w:rPr>
          <w:rStyle w:val="Zag11"/>
          <w:rFonts w:eastAsia="@Arial Unicode MS"/>
          <w:color w:val="000000"/>
          <w:sz w:val="28"/>
          <w:szCs w:val="28"/>
        </w:rPr>
        <w:t xml:space="preserve">школы как системы целевых установок и ожидаемых результатов освоения всех компонентов, составляющих содержательную основу образовательной программы на всех ступенях обучения. </w:t>
      </w:r>
    </w:p>
    <w:p w:rsidR="00AE3FB2" w:rsidRPr="00AE3FB2" w:rsidRDefault="00AE3FB2" w:rsidP="00F512CE">
      <w:pPr>
        <w:pStyle w:val="af9"/>
        <w:spacing w:line="240" w:lineRule="atLeast"/>
        <w:ind w:firstLine="540"/>
        <w:jc w:val="both"/>
        <w:outlineLvl w:val="0"/>
        <w:rPr>
          <w:color w:val="FF0000"/>
          <w:szCs w:val="28"/>
        </w:rPr>
      </w:pPr>
      <w:r w:rsidRPr="00AE3FB2">
        <w:rPr>
          <w:szCs w:val="28"/>
        </w:rPr>
        <w:t xml:space="preserve">ООП </w:t>
      </w:r>
      <w:r w:rsidRPr="00AE3FB2">
        <w:rPr>
          <w:rFonts w:eastAsia="Calibri"/>
          <w:szCs w:val="28"/>
          <w:lang w:eastAsia="ar-SA"/>
        </w:rPr>
        <w:t xml:space="preserve">разработана коллективом педагогов, представителей общественности, родителей Муниципального общеобразовательного учреждения </w:t>
      </w:r>
      <w:r>
        <w:rPr>
          <w:rFonts w:eastAsia="Calibri"/>
          <w:szCs w:val="28"/>
          <w:lang w:eastAsia="ar-SA"/>
        </w:rPr>
        <w:t>«</w:t>
      </w:r>
      <w:r w:rsidR="00240032">
        <w:rPr>
          <w:rFonts w:eastAsia="Calibri"/>
          <w:szCs w:val="28"/>
          <w:lang w:eastAsia="ar-SA"/>
        </w:rPr>
        <w:t>Ягинская с</w:t>
      </w:r>
      <w:r w:rsidRPr="00AE3FB2">
        <w:rPr>
          <w:rFonts w:eastAsia="Calibri"/>
          <w:szCs w:val="28"/>
          <w:lang w:eastAsia="ar-SA"/>
        </w:rPr>
        <w:t>редняя общеобразовательная школа</w:t>
      </w:r>
      <w:r>
        <w:rPr>
          <w:rFonts w:eastAsia="Calibri"/>
          <w:szCs w:val="28"/>
          <w:lang w:eastAsia="ar-SA"/>
        </w:rPr>
        <w:t>»</w:t>
      </w:r>
      <w:r w:rsidRPr="00AE3FB2">
        <w:rPr>
          <w:rFonts w:eastAsia="Calibri"/>
          <w:szCs w:val="28"/>
          <w:lang w:eastAsia="ar-SA"/>
        </w:rPr>
        <w:t xml:space="preserve"> городского округа С</w:t>
      </w:r>
      <w:r>
        <w:rPr>
          <w:rFonts w:eastAsia="Calibri"/>
          <w:szCs w:val="28"/>
          <w:lang w:eastAsia="ar-SA"/>
        </w:rPr>
        <w:t>аранск</w:t>
      </w:r>
      <w:r w:rsidRPr="00AE3FB2">
        <w:rPr>
          <w:i/>
          <w:szCs w:val="28"/>
        </w:rPr>
        <w:t xml:space="preserve">, </w:t>
      </w:r>
      <w:r w:rsidRPr="00AE3FB2">
        <w:rPr>
          <w:szCs w:val="28"/>
        </w:rPr>
        <w:t xml:space="preserve">рассмотрена  и принята </w:t>
      </w:r>
      <w:r>
        <w:rPr>
          <w:szCs w:val="28"/>
        </w:rPr>
        <w:t>Управляющим с</w:t>
      </w:r>
      <w:r w:rsidRPr="00AE3FB2">
        <w:rPr>
          <w:szCs w:val="28"/>
        </w:rPr>
        <w:t xml:space="preserve">оветом </w:t>
      </w:r>
      <w:r>
        <w:rPr>
          <w:szCs w:val="28"/>
        </w:rPr>
        <w:t xml:space="preserve"> школы </w:t>
      </w:r>
      <w:r w:rsidRPr="00AE3FB2">
        <w:rPr>
          <w:color w:val="FF0000"/>
          <w:szCs w:val="28"/>
        </w:rPr>
        <w:t xml:space="preserve">(Протокол № ____ от _______ 2011 года).  </w:t>
      </w:r>
    </w:p>
    <w:p w:rsidR="00F512CE" w:rsidRPr="00C0774F" w:rsidRDefault="00F728FE" w:rsidP="00F512CE">
      <w:pPr>
        <w:spacing w:line="240" w:lineRule="atLeast"/>
        <w:ind w:firstLine="540"/>
        <w:jc w:val="both"/>
        <w:rPr>
          <w:bCs/>
          <w:color w:val="FF0000"/>
          <w:sz w:val="28"/>
          <w:szCs w:val="28"/>
        </w:rPr>
      </w:pPr>
      <w:r w:rsidRPr="00A9565D">
        <w:rPr>
          <w:rStyle w:val="14pt"/>
          <w:szCs w:val="28"/>
        </w:rPr>
        <w:t>Муниципальное общеобразовательное учреждение «</w:t>
      </w:r>
      <w:r w:rsidR="00240032">
        <w:rPr>
          <w:rStyle w:val="14pt"/>
          <w:szCs w:val="28"/>
        </w:rPr>
        <w:t>Ялгинская с</w:t>
      </w:r>
      <w:r w:rsidRPr="00A9565D">
        <w:rPr>
          <w:rStyle w:val="14pt"/>
          <w:szCs w:val="28"/>
        </w:rPr>
        <w:t>редняя общеобразовательная школа»</w:t>
      </w:r>
      <w:r w:rsidR="00EE7918" w:rsidRPr="00A9565D">
        <w:rPr>
          <w:rStyle w:val="14pt"/>
          <w:szCs w:val="28"/>
        </w:rPr>
        <w:t xml:space="preserve"> городского округа Саранск расположена по адресу город Саранск,</w:t>
      </w:r>
      <w:r w:rsidR="00240032">
        <w:rPr>
          <w:rStyle w:val="14pt"/>
          <w:szCs w:val="28"/>
        </w:rPr>
        <w:t xml:space="preserve"> п.Ялга, </w:t>
      </w:r>
      <w:r w:rsidR="00EE7918" w:rsidRPr="00A9565D">
        <w:rPr>
          <w:rStyle w:val="14pt"/>
          <w:szCs w:val="28"/>
        </w:rPr>
        <w:t xml:space="preserve"> ул. </w:t>
      </w:r>
      <w:r w:rsidR="00240032">
        <w:rPr>
          <w:rStyle w:val="14pt"/>
          <w:szCs w:val="28"/>
        </w:rPr>
        <w:t xml:space="preserve">Мичурина, </w:t>
      </w:r>
      <w:r w:rsidR="00EE7918" w:rsidRPr="00A9565D">
        <w:rPr>
          <w:rStyle w:val="14pt"/>
          <w:szCs w:val="28"/>
        </w:rPr>
        <w:t xml:space="preserve">д. </w:t>
      </w:r>
      <w:r w:rsidR="00240032">
        <w:rPr>
          <w:rStyle w:val="14pt"/>
          <w:szCs w:val="28"/>
        </w:rPr>
        <w:t>34 А</w:t>
      </w:r>
      <w:r w:rsidR="00EE7918" w:rsidRPr="00A9565D">
        <w:rPr>
          <w:rStyle w:val="14pt"/>
          <w:szCs w:val="28"/>
        </w:rPr>
        <w:t xml:space="preserve">. Регистрационное свидетельство </w:t>
      </w:r>
      <w:r w:rsidR="00FF441B">
        <w:rPr>
          <w:rStyle w:val="14pt"/>
          <w:szCs w:val="28"/>
        </w:rPr>
        <w:softHyphen/>
      </w:r>
      <w:r w:rsidR="00FF441B">
        <w:rPr>
          <w:rStyle w:val="14pt"/>
          <w:szCs w:val="28"/>
        </w:rPr>
        <w:softHyphen/>
      </w:r>
      <w:r w:rsidR="00FF441B">
        <w:rPr>
          <w:rStyle w:val="14pt"/>
          <w:szCs w:val="28"/>
        </w:rPr>
        <w:softHyphen/>
      </w:r>
      <w:r w:rsidR="00FF441B">
        <w:rPr>
          <w:rStyle w:val="14pt"/>
          <w:szCs w:val="28"/>
        </w:rPr>
        <w:softHyphen/>
        <w:t xml:space="preserve"> </w:t>
      </w:r>
      <w:r w:rsidR="00FF441B" w:rsidRPr="00FF441B">
        <w:rPr>
          <w:bCs/>
          <w:color w:val="FF0000"/>
          <w:sz w:val="28"/>
          <w:szCs w:val="28"/>
        </w:rPr>
        <w:t xml:space="preserve"> </w:t>
      </w:r>
      <w:r w:rsidR="00FF441B" w:rsidRPr="00E11D5B">
        <w:rPr>
          <w:bCs/>
          <w:sz w:val="28"/>
          <w:szCs w:val="28"/>
        </w:rPr>
        <w:t>№1720         от 11октября 2010</w:t>
      </w:r>
      <w:r w:rsidR="00FF441B" w:rsidRPr="00E11D5B">
        <w:rPr>
          <w:sz w:val="28"/>
          <w:szCs w:val="28"/>
        </w:rPr>
        <w:t>.</w:t>
      </w:r>
      <w:r w:rsidR="00FF441B" w:rsidRPr="00A9565D">
        <w:rPr>
          <w:sz w:val="28"/>
          <w:szCs w:val="28"/>
        </w:rPr>
        <w:t xml:space="preserve"> </w:t>
      </w:r>
      <w:r w:rsidR="00FF441B" w:rsidRPr="00A9565D">
        <w:rPr>
          <w:rStyle w:val="14pt"/>
          <w:szCs w:val="28"/>
        </w:rPr>
        <w:t xml:space="preserve">  </w:t>
      </w:r>
      <w:r w:rsidR="00FF441B">
        <w:rPr>
          <w:rStyle w:val="14pt"/>
          <w:szCs w:val="28"/>
        </w:rPr>
        <w:t xml:space="preserve">  </w:t>
      </w:r>
      <w:r w:rsidR="00EE7918" w:rsidRPr="00A9565D">
        <w:rPr>
          <w:sz w:val="28"/>
          <w:szCs w:val="28"/>
        </w:rPr>
        <w:t>Л</w:t>
      </w:r>
      <w:r w:rsidR="00EE7918" w:rsidRPr="00A9565D">
        <w:rPr>
          <w:rStyle w:val="14pt"/>
          <w:szCs w:val="28"/>
        </w:rPr>
        <w:t>ицензия</w:t>
      </w:r>
      <w:r w:rsidR="00FF441B">
        <w:rPr>
          <w:rStyle w:val="14pt"/>
          <w:szCs w:val="28"/>
        </w:rPr>
        <w:t xml:space="preserve">    </w:t>
      </w:r>
      <w:r w:rsidR="00FF441B" w:rsidRPr="00E11D5B">
        <w:rPr>
          <w:rStyle w:val="14pt"/>
          <w:szCs w:val="28"/>
        </w:rPr>
        <w:t xml:space="preserve"> </w:t>
      </w:r>
      <w:r w:rsidR="00FF441B" w:rsidRPr="00E11D5B">
        <w:rPr>
          <w:bCs/>
          <w:sz w:val="28"/>
          <w:szCs w:val="28"/>
        </w:rPr>
        <w:t>№2471         от 11октября 2010</w:t>
      </w:r>
      <w:r w:rsidR="00FF441B" w:rsidRPr="00E11D5B">
        <w:rPr>
          <w:sz w:val="28"/>
          <w:szCs w:val="28"/>
        </w:rPr>
        <w:t xml:space="preserve">. </w:t>
      </w:r>
      <w:r w:rsidR="00EE7918" w:rsidRPr="00A9565D">
        <w:rPr>
          <w:rStyle w:val="14pt"/>
          <w:szCs w:val="28"/>
        </w:rPr>
        <w:t xml:space="preserve">  </w:t>
      </w:r>
      <w:r w:rsidR="00FF441B">
        <w:rPr>
          <w:rStyle w:val="14pt"/>
          <w:szCs w:val="28"/>
        </w:rPr>
        <w:t xml:space="preserve">  </w:t>
      </w:r>
      <w:r w:rsidRPr="00240032">
        <w:rPr>
          <w:bCs/>
          <w:sz w:val="28"/>
          <w:szCs w:val="28"/>
        </w:rPr>
        <w:t xml:space="preserve">Телефоны: </w:t>
      </w:r>
      <w:r w:rsidR="00240032" w:rsidRPr="00240032">
        <w:rPr>
          <w:bCs/>
          <w:sz w:val="28"/>
          <w:szCs w:val="28"/>
        </w:rPr>
        <w:t>25-36-61/25-40-25</w:t>
      </w:r>
      <w:r w:rsidR="00EE7918" w:rsidRPr="00240032">
        <w:rPr>
          <w:bCs/>
          <w:sz w:val="28"/>
          <w:szCs w:val="28"/>
        </w:rPr>
        <w:t xml:space="preserve">. </w:t>
      </w:r>
      <w:r w:rsidRPr="00E11D5B">
        <w:rPr>
          <w:bCs/>
          <w:sz w:val="28"/>
          <w:szCs w:val="28"/>
        </w:rPr>
        <w:t xml:space="preserve">Факс: </w:t>
      </w:r>
      <w:r w:rsidR="00E11D5B" w:rsidRPr="00E11D5B">
        <w:rPr>
          <w:bCs/>
          <w:sz w:val="28"/>
          <w:szCs w:val="28"/>
        </w:rPr>
        <w:t>254025</w:t>
      </w:r>
      <w:r w:rsidR="00EE7918" w:rsidRPr="00E11D5B">
        <w:rPr>
          <w:bCs/>
          <w:sz w:val="28"/>
          <w:szCs w:val="28"/>
        </w:rPr>
        <w:t>.</w:t>
      </w:r>
      <w:r w:rsidR="00EE7918" w:rsidRPr="00240032">
        <w:rPr>
          <w:bCs/>
          <w:color w:val="FF0000"/>
          <w:sz w:val="28"/>
          <w:szCs w:val="28"/>
        </w:rPr>
        <w:t xml:space="preserve"> </w:t>
      </w:r>
    </w:p>
    <w:p w:rsidR="00240032" w:rsidRPr="004B35C1" w:rsidRDefault="00F728FE" w:rsidP="00F512CE">
      <w:pPr>
        <w:spacing w:line="240" w:lineRule="atLeast"/>
        <w:jc w:val="both"/>
        <w:rPr>
          <w:bCs/>
          <w:color w:val="FF0000"/>
          <w:sz w:val="28"/>
          <w:szCs w:val="28"/>
        </w:rPr>
      </w:pPr>
      <w:r w:rsidRPr="00240032">
        <w:rPr>
          <w:bCs/>
          <w:color w:val="FF0000"/>
          <w:sz w:val="28"/>
          <w:szCs w:val="28"/>
          <w:lang w:val="en-US"/>
        </w:rPr>
        <w:t>E</w:t>
      </w:r>
      <w:r w:rsidRPr="004B35C1">
        <w:rPr>
          <w:bCs/>
          <w:color w:val="FF0000"/>
          <w:sz w:val="28"/>
          <w:szCs w:val="28"/>
        </w:rPr>
        <w:t>-</w:t>
      </w:r>
      <w:r w:rsidRPr="00240032">
        <w:rPr>
          <w:bCs/>
          <w:color w:val="FF0000"/>
          <w:sz w:val="28"/>
          <w:szCs w:val="28"/>
          <w:lang w:val="en-US"/>
        </w:rPr>
        <w:t>mail</w:t>
      </w:r>
      <w:r w:rsidR="00B437DB" w:rsidRPr="004B35C1">
        <w:rPr>
          <w:bCs/>
          <w:color w:val="FF0000"/>
          <w:sz w:val="28"/>
          <w:szCs w:val="28"/>
        </w:rPr>
        <w:t>:</w:t>
      </w:r>
      <w:r w:rsidR="00DD18F8" w:rsidRPr="004B35C1">
        <w:rPr>
          <w:bCs/>
          <w:color w:val="FF0000"/>
          <w:sz w:val="28"/>
          <w:szCs w:val="28"/>
        </w:rPr>
        <w:t xml:space="preserve"> </w:t>
      </w:r>
      <w:r w:rsidR="00DD18F8">
        <w:rPr>
          <w:bCs/>
          <w:color w:val="FF0000"/>
          <w:sz w:val="28"/>
          <w:szCs w:val="28"/>
          <w:lang w:val="en-US"/>
        </w:rPr>
        <w:t>yalgsar</w:t>
      </w:r>
      <w:r w:rsidR="00DD18F8" w:rsidRPr="004B35C1">
        <w:rPr>
          <w:bCs/>
          <w:color w:val="FF0000"/>
          <w:sz w:val="28"/>
          <w:szCs w:val="28"/>
        </w:rPr>
        <w:t xml:space="preserve"> </w:t>
      </w:r>
      <w:r w:rsidR="00E17E77" w:rsidRPr="004B35C1">
        <w:rPr>
          <w:bCs/>
          <w:color w:val="FF0000"/>
          <w:sz w:val="28"/>
          <w:szCs w:val="28"/>
        </w:rPr>
        <w:t>@</w:t>
      </w:r>
      <w:r w:rsidR="00E17E77" w:rsidRPr="004B35C1">
        <w:t xml:space="preserve"> </w:t>
      </w:r>
      <w:r w:rsidR="00DD18F8">
        <w:rPr>
          <w:bCs/>
          <w:color w:val="FF0000"/>
          <w:sz w:val="28"/>
          <w:szCs w:val="28"/>
          <w:lang w:val="en-US"/>
        </w:rPr>
        <w:t>edurm</w:t>
      </w:r>
      <w:r w:rsidR="00DD18F8" w:rsidRPr="004B35C1">
        <w:rPr>
          <w:bCs/>
          <w:color w:val="FF0000"/>
          <w:sz w:val="28"/>
          <w:szCs w:val="28"/>
        </w:rPr>
        <w:t>.</w:t>
      </w:r>
      <w:r w:rsidR="00DD18F8">
        <w:rPr>
          <w:bCs/>
          <w:color w:val="FF0000"/>
          <w:sz w:val="28"/>
          <w:szCs w:val="28"/>
          <w:lang w:val="en-US"/>
        </w:rPr>
        <w:t>ru</w:t>
      </w:r>
      <w:r w:rsidR="00DD18F8" w:rsidRPr="004B35C1">
        <w:rPr>
          <w:bCs/>
          <w:color w:val="FF0000"/>
          <w:sz w:val="28"/>
          <w:szCs w:val="28"/>
        </w:rPr>
        <w:t xml:space="preserve"> </w:t>
      </w:r>
      <w:r w:rsidRPr="004B35C1">
        <w:rPr>
          <w:bCs/>
          <w:color w:val="FF0000"/>
          <w:sz w:val="28"/>
          <w:szCs w:val="28"/>
        </w:rPr>
        <w:t xml:space="preserve">, </w:t>
      </w:r>
      <w:r w:rsidRPr="00240032">
        <w:rPr>
          <w:bCs/>
          <w:color w:val="FF0000"/>
          <w:sz w:val="28"/>
          <w:szCs w:val="28"/>
        </w:rPr>
        <w:t>адрес</w:t>
      </w:r>
      <w:r w:rsidRPr="004B35C1">
        <w:rPr>
          <w:bCs/>
          <w:color w:val="FF0000"/>
          <w:sz w:val="28"/>
          <w:szCs w:val="28"/>
        </w:rPr>
        <w:t xml:space="preserve"> </w:t>
      </w:r>
      <w:r w:rsidRPr="00240032">
        <w:rPr>
          <w:bCs/>
          <w:color w:val="FF0000"/>
          <w:sz w:val="28"/>
          <w:szCs w:val="28"/>
        </w:rPr>
        <w:t>сайта</w:t>
      </w:r>
      <w:r w:rsidR="00B437DB" w:rsidRPr="004B35C1">
        <w:rPr>
          <w:bCs/>
          <w:color w:val="FF0000"/>
          <w:sz w:val="28"/>
          <w:szCs w:val="28"/>
        </w:rPr>
        <w:t>:</w:t>
      </w:r>
      <w:r w:rsidR="007D6667" w:rsidRPr="004B35C1">
        <w:rPr>
          <w:bCs/>
          <w:color w:val="FF0000"/>
          <w:sz w:val="28"/>
          <w:szCs w:val="28"/>
        </w:rPr>
        <w:t xml:space="preserve"> </w:t>
      </w:r>
      <w:r w:rsidR="00DD18F8" w:rsidRPr="004B35C1">
        <w:rPr>
          <w:bCs/>
          <w:color w:val="FF0000"/>
          <w:sz w:val="28"/>
          <w:szCs w:val="28"/>
        </w:rPr>
        <w:t xml:space="preserve"> </w:t>
      </w:r>
      <w:r w:rsidR="00DD18F8">
        <w:rPr>
          <w:bCs/>
          <w:color w:val="FF0000"/>
          <w:sz w:val="28"/>
          <w:szCs w:val="28"/>
          <w:lang w:val="en-US"/>
        </w:rPr>
        <w:t>www</w:t>
      </w:r>
      <w:r w:rsidR="00DD18F8" w:rsidRPr="004B35C1">
        <w:rPr>
          <w:bCs/>
          <w:color w:val="FF0000"/>
          <w:sz w:val="28"/>
          <w:szCs w:val="28"/>
        </w:rPr>
        <w:t xml:space="preserve">. </w:t>
      </w:r>
      <w:r w:rsidR="00B437DB">
        <w:rPr>
          <w:bCs/>
          <w:color w:val="FF0000"/>
          <w:sz w:val="28"/>
          <w:szCs w:val="28"/>
          <w:lang w:val="en-US"/>
        </w:rPr>
        <w:t>s</w:t>
      </w:r>
      <w:r w:rsidR="00DD18F8">
        <w:rPr>
          <w:bCs/>
          <w:color w:val="FF0000"/>
          <w:sz w:val="28"/>
          <w:szCs w:val="28"/>
          <w:lang w:val="en-US"/>
        </w:rPr>
        <w:t>cho</w:t>
      </w:r>
      <w:r w:rsidR="00B437DB">
        <w:rPr>
          <w:bCs/>
          <w:color w:val="FF0000"/>
          <w:sz w:val="28"/>
          <w:szCs w:val="28"/>
          <w:lang w:val="en-US"/>
        </w:rPr>
        <w:t>ol</w:t>
      </w:r>
      <w:r w:rsidR="00DD18F8">
        <w:rPr>
          <w:bCs/>
          <w:color w:val="FF0000"/>
          <w:sz w:val="28"/>
          <w:szCs w:val="28"/>
          <w:lang w:val="en-US"/>
        </w:rPr>
        <w:t>rm</w:t>
      </w:r>
      <w:r w:rsidR="00DD18F8" w:rsidRPr="004B35C1">
        <w:rPr>
          <w:bCs/>
          <w:color w:val="FF0000"/>
          <w:sz w:val="28"/>
          <w:szCs w:val="28"/>
        </w:rPr>
        <w:t>.</w:t>
      </w:r>
      <w:r w:rsidR="00DD18F8">
        <w:rPr>
          <w:bCs/>
          <w:color w:val="FF0000"/>
          <w:sz w:val="28"/>
          <w:szCs w:val="28"/>
          <w:lang w:val="en-US"/>
        </w:rPr>
        <w:t>ru</w:t>
      </w:r>
      <w:r w:rsidR="00DD18F8" w:rsidRPr="004B35C1">
        <w:rPr>
          <w:bCs/>
          <w:color w:val="FF0000"/>
          <w:sz w:val="28"/>
          <w:szCs w:val="28"/>
        </w:rPr>
        <w:t>/</w:t>
      </w:r>
      <w:r w:rsidR="00DD18F8">
        <w:rPr>
          <w:bCs/>
          <w:color w:val="FF0000"/>
          <w:sz w:val="28"/>
          <w:szCs w:val="28"/>
          <w:lang w:val="en-US"/>
        </w:rPr>
        <w:t>scho</w:t>
      </w:r>
      <w:r w:rsidR="00B437DB">
        <w:rPr>
          <w:bCs/>
          <w:color w:val="FF0000"/>
          <w:sz w:val="28"/>
          <w:szCs w:val="28"/>
          <w:lang w:val="en-US"/>
        </w:rPr>
        <w:t>ol</w:t>
      </w:r>
      <w:r w:rsidR="00DD18F8">
        <w:rPr>
          <w:bCs/>
          <w:color w:val="FF0000"/>
          <w:sz w:val="28"/>
          <w:szCs w:val="28"/>
          <w:lang w:val="en-US"/>
        </w:rPr>
        <w:t>s</w:t>
      </w:r>
      <w:r w:rsidR="00DD18F8" w:rsidRPr="004B35C1">
        <w:rPr>
          <w:bCs/>
          <w:color w:val="FF0000"/>
          <w:sz w:val="28"/>
          <w:szCs w:val="28"/>
        </w:rPr>
        <w:t>/</w:t>
      </w:r>
      <w:r w:rsidR="00DD18F8">
        <w:rPr>
          <w:bCs/>
          <w:color w:val="FF0000"/>
          <w:sz w:val="28"/>
          <w:szCs w:val="28"/>
          <w:lang w:val="en-US"/>
        </w:rPr>
        <w:t>yalgsar</w:t>
      </w:r>
      <w:r w:rsidR="00DD18F8" w:rsidRPr="004B35C1">
        <w:rPr>
          <w:bCs/>
          <w:color w:val="FF0000"/>
          <w:sz w:val="28"/>
          <w:szCs w:val="28"/>
        </w:rPr>
        <w:t>/</w:t>
      </w:r>
      <w:r w:rsidR="00C06A7C" w:rsidRPr="004B35C1">
        <w:rPr>
          <w:bCs/>
          <w:color w:val="FF0000"/>
          <w:sz w:val="28"/>
          <w:szCs w:val="28"/>
        </w:rPr>
        <w:t xml:space="preserve">  </w:t>
      </w:r>
    </w:p>
    <w:p w:rsidR="005D41D4" w:rsidRPr="00C9122F" w:rsidRDefault="00A9565D" w:rsidP="00240032">
      <w:pPr>
        <w:ind w:right="-1" w:firstLine="540"/>
        <w:jc w:val="both"/>
        <w:rPr>
          <w:bCs/>
          <w:sz w:val="28"/>
          <w:szCs w:val="28"/>
        </w:rPr>
      </w:pPr>
      <w:r w:rsidRPr="00C9122F">
        <w:rPr>
          <w:sz w:val="28"/>
          <w:szCs w:val="28"/>
        </w:rPr>
        <w:t>Руководители образовательного учреждения: д</w:t>
      </w:r>
      <w:r w:rsidRPr="00C9122F">
        <w:rPr>
          <w:rStyle w:val="14pt"/>
          <w:szCs w:val="28"/>
        </w:rPr>
        <w:t xml:space="preserve">иректор </w:t>
      </w:r>
      <w:r w:rsidR="00240032" w:rsidRPr="00C9122F">
        <w:rPr>
          <w:bCs/>
          <w:sz w:val="28"/>
          <w:szCs w:val="28"/>
        </w:rPr>
        <w:t>Юркин Николай Афанасьевич, заместитель директора по У</w:t>
      </w:r>
      <w:r w:rsidR="00C9122F" w:rsidRPr="00C9122F">
        <w:rPr>
          <w:bCs/>
          <w:sz w:val="28"/>
          <w:szCs w:val="28"/>
        </w:rPr>
        <w:t>ВР  Алексина Елена Викторовна,</w:t>
      </w:r>
      <w:r w:rsidR="00240032" w:rsidRPr="00C9122F">
        <w:rPr>
          <w:bCs/>
          <w:sz w:val="28"/>
          <w:szCs w:val="28"/>
        </w:rPr>
        <w:t xml:space="preserve"> </w:t>
      </w:r>
      <w:r w:rsidR="00C9122F" w:rsidRPr="00C9122F">
        <w:rPr>
          <w:bCs/>
          <w:sz w:val="28"/>
          <w:szCs w:val="28"/>
        </w:rPr>
        <w:t xml:space="preserve">заместитель директора по НМР Малышкина Н.В., </w:t>
      </w:r>
      <w:r w:rsidR="00240032" w:rsidRPr="00C9122F">
        <w:rPr>
          <w:bCs/>
          <w:sz w:val="28"/>
          <w:szCs w:val="28"/>
        </w:rPr>
        <w:t xml:space="preserve">заместитель директора по ВР </w:t>
      </w:r>
      <w:r w:rsidR="007D6667" w:rsidRPr="00C9122F">
        <w:rPr>
          <w:bCs/>
          <w:sz w:val="28"/>
          <w:szCs w:val="28"/>
        </w:rPr>
        <w:t xml:space="preserve"> Михайлова Олеся Сер</w:t>
      </w:r>
      <w:r w:rsidR="00210DEB" w:rsidRPr="00C9122F">
        <w:rPr>
          <w:bCs/>
          <w:sz w:val="28"/>
          <w:szCs w:val="28"/>
        </w:rPr>
        <w:t>г</w:t>
      </w:r>
      <w:r w:rsidR="007D6667" w:rsidRPr="00C9122F">
        <w:rPr>
          <w:bCs/>
          <w:sz w:val="28"/>
          <w:szCs w:val="28"/>
        </w:rPr>
        <w:t>еевна</w:t>
      </w:r>
      <w:r w:rsidR="00240032" w:rsidRPr="00C9122F">
        <w:rPr>
          <w:bCs/>
          <w:sz w:val="28"/>
          <w:szCs w:val="28"/>
        </w:rPr>
        <w:t>.</w:t>
      </w:r>
    </w:p>
    <w:p w:rsidR="00240032" w:rsidRPr="00240032" w:rsidRDefault="00240032" w:rsidP="00240032">
      <w:pPr>
        <w:ind w:right="-82" w:firstLine="540"/>
        <w:jc w:val="both"/>
        <w:rPr>
          <w:color w:val="FF0000"/>
          <w:sz w:val="28"/>
          <w:szCs w:val="28"/>
        </w:rPr>
      </w:pPr>
    </w:p>
    <w:p w:rsidR="000744AC" w:rsidRPr="004E02C3" w:rsidRDefault="005F6089" w:rsidP="003F508F">
      <w:pPr>
        <w:ind w:right="-1" w:firstLine="540"/>
        <w:jc w:val="center"/>
        <w:rPr>
          <w:b/>
          <w:sz w:val="28"/>
          <w:szCs w:val="28"/>
        </w:rPr>
      </w:pPr>
      <w:r w:rsidRPr="004E02C3">
        <w:rPr>
          <w:b/>
          <w:sz w:val="28"/>
          <w:szCs w:val="28"/>
        </w:rPr>
        <w:t>ОСНОВНАЯ ОБРАЗОВАТЕЛЬНАЯ ПРОГРАММ</w:t>
      </w:r>
      <w:r>
        <w:rPr>
          <w:b/>
          <w:sz w:val="28"/>
          <w:szCs w:val="28"/>
        </w:rPr>
        <w:t>А НАЧАЛЬНОГО ОБЩЕГО ОБРАЗОВАНИЯ.</w:t>
      </w:r>
    </w:p>
    <w:p w:rsidR="000744AC" w:rsidRPr="00F728FE" w:rsidRDefault="000744AC" w:rsidP="003F508F">
      <w:pPr>
        <w:ind w:right="-1" w:firstLine="540"/>
        <w:jc w:val="both"/>
        <w:rPr>
          <w:b/>
          <w:sz w:val="28"/>
          <w:szCs w:val="28"/>
        </w:rPr>
      </w:pPr>
      <w:smartTag w:uri="urn:schemas-microsoft-com:office:smarttags" w:element="place">
        <w:r w:rsidRPr="00F728FE">
          <w:rPr>
            <w:b/>
            <w:sz w:val="28"/>
            <w:szCs w:val="28"/>
            <w:lang w:val="en-US"/>
          </w:rPr>
          <w:t>I</w:t>
        </w:r>
        <w:r w:rsidRPr="00F728FE">
          <w:rPr>
            <w:b/>
            <w:sz w:val="28"/>
            <w:szCs w:val="28"/>
          </w:rPr>
          <w:t>.</w:t>
        </w:r>
      </w:smartTag>
      <w:r w:rsidRPr="00F728FE">
        <w:rPr>
          <w:b/>
          <w:sz w:val="28"/>
          <w:szCs w:val="28"/>
        </w:rPr>
        <w:t xml:space="preserve"> Целевой раздел:</w:t>
      </w:r>
    </w:p>
    <w:p w:rsidR="000E1685" w:rsidRPr="000E1685" w:rsidRDefault="000744AC" w:rsidP="003F508F">
      <w:pPr>
        <w:ind w:right="-1" w:firstLine="540"/>
        <w:jc w:val="both"/>
        <w:rPr>
          <w:b/>
          <w:sz w:val="28"/>
          <w:szCs w:val="28"/>
        </w:rPr>
      </w:pPr>
      <w:r w:rsidRPr="000E1685">
        <w:rPr>
          <w:b/>
          <w:sz w:val="28"/>
          <w:szCs w:val="28"/>
        </w:rPr>
        <w:t>1.1. Пояснительная записка.</w:t>
      </w:r>
    </w:p>
    <w:p w:rsidR="000E1685" w:rsidRPr="001B40B0" w:rsidRDefault="005D41D4" w:rsidP="003F508F">
      <w:pPr>
        <w:ind w:right="-1" w:firstLine="540"/>
        <w:jc w:val="both"/>
        <w:rPr>
          <w:sz w:val="28"/>
          <w:szCs w:val="28"/>
        </w:rPr>
      </w:pPr>
      <w:r w:rsidRPr="000E1685">
        <w:rPr>
          <w:sz w:val="28"/>
          <w:szCs w:val="28"/>
        </w:rPr>
        <w:t xml:space="preserve">В соответствии с требованиями Федерального государственного образовательного стандарта начального общего образования основная образовательная программа первой ступени </w:t>
      </w:r>
      <w:r w:rsidR="005F6089" w:rsidRPr="000E1685">
        <w:rPr>
          <w:sz w:val="28"/>
          <w:szCs w:val="28"/>
        </w:rPr>
        <w:t>МОУ «</w:t>
      </w:r>
      <w:r w:rsidR="00240032" w:rsidRPr="000E1685">
        <w:rPr>
          <w:sz w:val="28"/>
          <w:szCs w:val="28"/>
        </w:rPr>
        <w:t>Ялгинская с</w:t>
      </w:r>
      <w:r w:rsidR="005F6089" w:rsidRPr="000E1685">
        <w:rPr>
          <w:sz w:val="28"/>
          <w:szCs w:val="28"/>
        </w:rPr>
        <w:t>редняя общеобразовательная школа» городского округа Саранск ст</w:t>
      </w:r>
      <w:r w:rsidRPr="000E1685">
        <w:rPr>
          <w:sz w:val="28"/>
          <w:szCs w:val="28"/>
        </w:rPr>
        <w:t xml:space="preserve">роится на основе </w:t>
      </w:r>
      <w:r w:rsidR="005F6089" w:rsidRPr="000E1685">
        <w:rPr>
          <w:bCs/>
          <w:sz w:val="28"/>
          <w:szCs w:val="28"/>
        </w:rPr>
        <w:t xml:space="preserve">рекомендаций Примерной основной образовательной программы, особенностей образовательного учреждения, образовательных потребностей и запросов обучающихся и их родителей, а также концептуальных положений УМК </w:t>
      </w:r>
      <w:r w:rsidR="000E1685" w:rsidRPr="001B40B0">
        <w:rPr>
          <w:sz w:val="28"/>
          <w:szCs w:val="28"/>
        </w:rPr>
        <w:t xml:space="preserve">«Школа России» и </w:t>
      </w:r>
      <w:r w:rsidR="00D977A3" w:rsidRPr="001B40B0">
        <w:rPr>
          <w:sz w:val="28"/>
          <w:szCs w:val="28"/>
        </w:rPr>
        <w:t xml:space="preserve"> «Планета знаний». </w:t>
      </w:r>
    </w:p>
    <w:p w:rsidR="00F728FE" w:rsidRDefault="003F508F" w:rsidP="003F508F">
      <w:pPr>
        <w:ind w:right="-1" w:firstLine="540"/>
        <w:jc w:val="both"/>
        <w:outlineLvl w:val="3"/>
        <w:rPr>
          <w:bCs/>
          <w:sz w:val="28"/>
          <w:szCs w:val="28"/>
        </w:rPr>
      </w:pPr>
      <w:r>
        <w:rPr>
          <w:bCs/>
          <w:sz w:val="28"/>
          <w:szCs w:val="28"/>
        </w:rPr>
        <w:t>Прог</w:t>
      </w:r>
      <w:r w:rsidR="00F728FE" w:rsidRPr="00F728FE">
        <w:rPr>
          <w:bCs/>
          <w:sz w:val="28"/>
          <w:szCs w:val="28"/>
        </w:rPr>
        <w:t xml:space="preserve">рамма рассчитана на четыре года (возраст 6,5 – 11 лет)  школьной жизни детей. Именно на этой ступени образования создаются предпосылки для решения на последующих этапах школьного образования более сложных задач, </w:t>
      </w:r>
      <w:r w:rsidR="00F728FE" w:rsidRPr="00F728FE">
        <w:rPr>
          <w:bCs/>
          <w:sz w:val="28"/>
          <w:szCs w:val="28"/>
        </w:rPr>
        <w:lastRenderedPageBreak/>
        <w:t xml:space="preserve">связанных с обеспечением условий для развития  личности школьника, сознания, способностей и </w:t>
      </w:r>
      <w:r w:rsidR="00F728FE" w:rsidRPr="00D977A3">
        <w:rPr>
          <w:bCs/>
          <w:sz w:val="28"/>
          <w:szCs w:val="28"/>
        </w:rPr>
        <w:t>самостоятельности.</w:t>
      </w:r>
    </w:p>
    <w:p w:rsidR="003F508F" w:rsidRPr="003F508F" w:rsidRDefault="003F508F" w:rsidP="003F508F">
      <w:pPr>
        <w:pStyle w:val="2d"/>
        <w:ind w:firstLine="567"/>
        <w:contextualSpacing/>
        <w:rPr>
          <w:sz w:val="28"/>
          <w:szCs w:val="28"/>
        </w:rPr>
      </w:pPr>
      <w:r w:rsidRPr="003F508F">
        <w:rPr>
          <w:sz w:val="28"/>
          <w:szCs w:val="28"/>
        </w:rPr>
        <w:t>Образовательная программа учитывает специфику начальной школы – особый этап в жизни ребенка, связанный:</w:t>
      </w:r>
    </w:p>
    <w:p w:rsidR="003F508F" w:rsidRPr="003F508F" w:rsidRDefault="003F508F" w:rsidP="003F508F">
      <w:pPr>
        <w:pStyle w:val="2d"/>
        <w:ind w:firstLine="567"/>
        <w:contextualSpacing/>
        <w:rPr>
          <w:sz w:val="28"/>
          <w:szCs w:val="28"/>
        </w:rPr>
      </w:pPr>
      <w:r w:rsidRPr="003F508F">
        <w:rPr>
          <w:sz w:val="28"/>
          <w:szCs w:val="28"/>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3F508F" w:rsidRPr="003F508F" w:rsidRDefault="003F508F" w:rsidP="003F508F">
      <w:pPr>
        <w:pStyle w:val="2d"/>
        <w:ind w:firstLine="567"/>
        <w:contextualSpacing/>
        <w:rPr>
          <w:sz w:val="28"/>
          <w:szCs w:val="28"/>
        </w:rPr>
      </w:pPr>
      <w:r w:rsidRPr="003F508F">
        <w:rPr>
          <w:sz w:val="28"/>
          <w:szCs w:val="28"/>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3F508F" w:rsidRPr="003F508F" w:rsidRDefault="003F508F" w:rsidP="003F508F">
      <w:pPr>
        <w:pStyle w:val="2d"/>
        <w:ind w:firstLine="567"/>
        <w:contextualSpacing/>
        <w:rPr>
          <w:sz w:val="28"/>
          <w:szCs w:val="28"/>
        </w:rPr>
      </w:pPr>
      <w:r w:rsidRPr="003F508F">
        <w:rPr>
          <w:sz w:val="28"/>
          <w:szCs w:val="28"/>
        </w:rPr>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3F508F" w:rsidRPr="003F508F" w:rsidRDefault="003F508F" w:rsidP="003F508F">
      <w:pPr>
        <w:pStyle w:val="2d"/>
        <w:ind w:firstLine="567"/>
        <w:contextualSpacing/>
        <w:rPr>
          <w:sz w:val="28"/>
          <w:szCs w:val="28"/>
        </w:rPr>
      </w:pPr>
      <w:r w:rsidRPr="003F508F">
        <w:rPr>
          <w:sz w:val="28"/>
          <w:szCs w:val="28"/>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3F508F" w:rsidRPr="003F508F" w:rsidRDefault="003F508F" w:rsidP="003F508F">
      <w:pPr>
        <w:pStyle w:val="2d"/>
        <w:ind w:firstLine="567"/>
        <w:contextualSpacing/>
        <w:rPr>
          <w:sz w:val="28"/>
          <w:szCs w:val="28"/>
        </w:rPr>
      </w:pPr>
      <w:r w:rsidRPr="003F508F">
        <w:rPr>
          <w:sz w:val="28"/>
          <w:szCs w:val="28"/>
        </w:rPr>
        <w:t>изменением при этом самооценки ребенка, которая приобретает черты адекватности и рефлексивности.</w:t>
      </w:r>
    </w:p>
    <w:p w:rsidR="00345046" w:rsidRDefault="00345046" w:rsidP="003F508F">
      <w:pPr>
        <w:ind w:right="-1" w:firstLine="540"/>
        <w:jc w:val="both"/>
        <w:rPr>
          <w:sz w:val="28"/>
          <w:szCs w:val="28"/>
        </w:rPr>
      </w:pPr>
      <w:r w:rsidRPr="00345046">
        <w:rPr>
          <w:sz w:val="28"/>
          <w:szCs w:val="28"/>
        </w:rPr>
        <w:t xml:space="preserve">Целью реализации образовательной программы является обеспечение планируемых результатов по достижению выпускником начальной образовательной школы целевых установок, знаний, умений, навыков и компетентностей, определяемых личностными,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345046" w:rsidRPr="00345046" w:rsidRDefault="00345046" w:rsidP="003F508F">
      <w:pPr>
        <w:ind w:right="-1" w:firstLine="540"/>
        <w:jc w:val="both"/>
        <w:rPr>
          <w:sz w:val="28"/>
          <w:szCs w:val="28"/>
        </w:rPr>
      </w:pPr>
      <w:r w:rsidRPr="00345046">
        <w:rPr>
          <w:sz w:val="28"/>
          <w:szCs w:val="28"/>
        </w:rPr>
        <w:t>Образовательная программа предусматривает достижение следующих результатов образования:</w:t>
      </w:r>
    </w:p>
    <w:p w:rsidR="00345046" w:rsidRPr="00345046" w:rsidRDefault="00345046" w:rsidP="003F508F">
      <w:pPr>
        <w:ind w:right="-1" w:firstLine="540"/>
        <w:jc w:val="both"/>
        <w:rPr>
          <w:sz w:val="28"/>
          <w:szCs w:val="28"/>
        </w:rPr>
      </w:pPr>
      <w:r w:rsidRPr="00345046">
        <w:rPr>
          <w:b/>
          <w:sz w:val="28"/>
          <w:szCs w:val="28"/>
        </w:rPr>
        <w:t xml:space="preserve">- личностные результаты: </w:t>
      </w:r>
      <w:r w:rsidRPr="00345046">
        <w:rPr>
          <w:sz w:val="28"/>
          <w:szCs w:val="28"/>
        </w:rPr>
        <w:t>знание моральных норм, умение соотносить свои поступки с принятыми этическими нормами, умение выделять нравственный аспект поведения, сформированность мотивации к учению, сформированность умения учиться;</w:t>
      </w:r>
    </w:p>
    <w:p w:rsidR="00345046" w:rsidRPr="00345046" w:rsidRDefault="00345046" w:rsidP="003F508F">
      <w:pPr>
        <w:ind w:right="-1" w:firstLine="540"/>
        <w:jc w:val="both"/>
        <w:rPr>
          <w:sz w:val="28"/>
          <w:szCs w:val="28"/>
        </w:rPr>
      </w:pPr>
      <w:r w:rsidRPr="00345046">
        <w:rPr>
          <w:sz w:val="28"/>
          <w:szCs w:val="28"/>
        </w:rPr>
        <w:t xml:space="preserve">- </w:t>
      </w:r>
      <w:r w:rsidRPr="00345046">
        <w:rPr>
          <w:b/>
          <w:sz w:val="28"/>
          <w:szCs w:val="28"/>
        </w:rPr>
        <w:t xml:space="preserve">метапредметные результаты: </w:t>
      </w:r>
      <w:r w:rsidRPr="00345046">
        <w:rPr>
          <w:sz w:val="28"/>
          <w:szCs w:val="28"/>
        </w:rPr>
        <w:t>освоение обучающимися в процессе урочной и внеурочной деятельности универсальных учебных действий (познавательных, регулятивных и коммуникативных);</w:t>
      </w:r>
    </w:p>
    <w:p w:rsidR="00345046" w:rsidRPr="00345046" w:rsidRDefault="00345046" w:rsidP="003F508F">
      <w:pPr>
        <w:ind w:right="-1" w:firstLine="540"/>
        <w:jc w:val="both"/>
        <w:rPr>
          <w:sz w:val="28"/>
          <w:szCs w:val="28"/>
        </w:rPr>
      </w:pPr>
      <w:r w:rsidRPr="00345046">
        <w:rPr>
          <w:sz w:val="28"/>
          <w:szCs w:val="28"/>
        </w:rPr>
        <w:t xml:space="preserve">- </w:t>
      </w:r>
      <w:r w:rsidRPr="00345046">
        <w:rPr>
          <w:b/>
          <w:sz w:val="28"/>
          <w:szCs w:val="28"/>
        </w:rPr>
        <w:t xml:space="preserve">предметные результаты: </w:t>
      </w:r>
      <w:r w:rsidRPr="00345046">
        <w:rPr>
          <w:sz w:val="28"/>
          <w:szCs w:val="28"/>
        </w:rPr>
        <w:t>освоение обучающимися в ходе изучения того или иного предмета (в условиях урочной и внеурочной деятельности) системы знаний и опыта, специфичного для предметной области, по получению этих знаний, их преобразованию в практике повседневной жизни.</w:t>
      </w:r>
    </w:p>
    <w:p w:rsidR="00345046" w:rsidRPr="00345046" w:rsidRDefault="00345046" w:rsidP="003F508F">
      <w:pPr>
        <w:ind w:right="-1" w:firstLine="540"/>
        <w:jc w:val="both"/>
        <w:rPr>
          <w:b/>
          <w:sz w:val="28"/>
          <w:szCs w:val="28"/>
        </w:rPr>
      </w:pPr>
      <w:r w:rsidRPr="00345046">
        <w:rPr>
          <w:sz w:val="28"/>
          <w:szCs w:val="28"/>
        </w:rPr>
        <w:t>В соответствии со Стандартом на ступени начального общего</w:t>
      </w:r>
      <w:r w:rsidRPr="00345046">
        <w:rPr>
          <w:b/>
          <w:sz w:val="28"/>
          <w:szCs w:val="28"/>
        </w:rPr>
        <w:t xml:space="preserve"> </w:t>
      </w:r>
      <w:r w:rsidRPr="00345046">
        <w:rPr>
          <w:sz w:val="28"/>
          <w:szCs w:val="28"/>
        </w:rPr>
        <w:t>образования решаются следующие</w:t>
      </w:r>
      <w:r w:rsidRPr="00345046">
        <w:rPr>
          <w:b/>
          <w:sz w:val="28"/>
          <w:szCs w:val="28"/>
        </w:rPr>
        <w:t xml:space="preserve"> задачи:</w:t>
      </w:r>
    </w:p>
    <w:p w:rsidR="00345046" w:rsidRPr="00345046" w:rsidRDefault="00345046" w:rsidP="003F508F">
      <w:pPr>
        <w:ind w:right="-1" w:firstLine="540"/>
        <w:jc w:val="both"/>
        <w:rPr>
          <w:sz w:val="28"/>
          <w:szCs w:val="28"/>
        </w:rPr>
      </w:pPr>
      <w:r w:rsidRPr="00345046">
        <w:rPr>
          <w:sz w:val="28"/>
          <w:szCs w:val="28"/>
        </w:rPr>
        <w:t>становление основ гражданской идентичности и мировоззрения обучающихся;</w:t>
      </w:r>
    </w:p>
    <w:p w:rsidR="00345046" w:rsidRPr="00345046" w:rsidRDefault="00345046" w:rsidP="003F508F">
      <w:pPr>
        <w:ind w:right="-1" w:firstLine="540"/>
        <w:jc w:val="both"/>
        <w:rPr>
          <w:sz w:val="28"/>
          <w:szCs w:val="28"/>
        </w:rPr>
      </w:pPr>
      <w:r w:rsidRPr="00345046">
        <w:rPr>
          <w:sz w:val="28"/>
          <w:szCs w:val="28"/>
        </w:rPr>
        <w:lastRenderedPageBreak/>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345046" w:rsidRPr="00345046" w:rsidRDefault="00345046" w:rsidP="003F508F">
      <w:pPr>
        <w:ind w:right="-1" w:firstLine="540"/>
        <w:jc w:val="both"/>
        <w:rPr>
          <w:sz w:val="28"/>
          <w:szCs w:val="28"/>
        </w:rPr>
      </w:pPr>
      <w:r w:rsidRPr="00345046">
        <w:rPr>
          <w:sz w:val="28"/>
          <w:szCs w:val="28"/>
        </w:rPr>
        <w:t xml:space="preserve">формировать у младших школьников самостоятельную познавательную деятельность; </w:t>
      </w:r>
    </w:p>
    <w:p w:rsidR="00345046" w:rsidRPr="00345046" w:rsidRDefault="00345046" w:rsidP="003F508F">
      <w:pPr>
        <w:ind w:right="-1" w:firstLine="540"/>
        <w:jc w:val="both"/>
        <w:rPr>
          <w:sz w:val="28"/>
          <w:szCs w:val="28"/>
        </w:rPr>
      </w:pPr>
      <w:r w:rsidRPr="00345046">
        <w:rPr>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345046" w:rsidRPr="00345046" w:rsidRDefault="00345046" w:rsidP="003F508F">
      <w:pPr>
        <w:ind w:right="-1" w:firstLine="540"/>
        <w:jc w:val="both"/>
        <w:rPr>
          <w:sz w:val="28"/>
          <w:szCs w:val="28"/>
        </w:rPr>
      </w:pPr>
      <w:r w:rsidRPr="00345046">
        <w:rPr>
          <w:sz w:val="28"/>
          <w:szCs w:val="28"/>
        </w:rPr>
        <w:t>сохранить и укрепить физическое и психическое здоровье и безопасность обучающихся, обеспечить их эмоциональное  благополучие;</w:t>
      </w:r>
    </w:p>
    <w:p w:rsidR="00345046" w:rsidRPr="00345046" w:rsidRDefault="00345046" w:rsidP="003F508F">
      <w:pPr>
        <w:ind w:right="-1" w:firstLine="540"/>
        <w:jc w:val="both"/>
        <w:rPr>
          <w:sz w:val="28"/>
          <w:szCs w:val="28"/>
        </w:rPr>
      </w:pPr>
      <w:r w:rsidRPr="00345046">
        <w:rPr>
          <w:sz w:val="28"/>
          <w:szCs w:val="28"/>
        </w:rPr>
        <w:t>развить творческие способности школьников с учетом их индивидуальных особенностей; сохранить и поддержать  индивидуальность каждого  ребенка;</w:t>
      </w:r>
    </w:p>
    <w:p w:rsidR="00345046" w:rsidRPr="00345046" w:rsidRDefault="00345046" w:rsidP="003F508F">
      <w:pPr>
        <w:ind w:right="-1" w:firstLine="540"/>
        <w:jc w:val="both"/>
        <w:rPr>
          <w:sz w:val="28"/>
          <w:szCs w:val="28"/>
        </w:rPr>
      </w:pPr>
      <w:r w:rsidRPr="00345046">
        <w:rPr>
          <w:sz w:val="28"/>
          <w:szCs w:val="28"/>
        </w:rPr>
        <w:t>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345046" w:rsidRPr="00345046" w:rsidRDefault="00345046" w:rsidP="003F508F">
      <w:pPr>
        <w:ind w:right="-1" w:firstLine="540"/>
        <w:jc w:val="both"/>
        <w:rPr>
          <w:sz w:val="28"/>
          <w:szCs w:val="28"/>
        </w:rPr>
      </w:pPr>
      <w:r w:rsidRPr="00345046">
        <w:rPr>
          <w:sz w:val="28"/>
          <w:szCs w:val="28"/>
        </w:rPr>
        <w:t>помочь школьникам овладеть основами грамотности в различных ее проявлениях (учебной, двигательной, духовно-нравственной, социальной, художественной, языковой, математической, естественнонаучной, технологической);</w:t>
      </w:r>
    </w:p>
    <w:p w:rsidR="00345046" w:rsidRPr="00345046" w:rsidRDefault="00345046" w:rsidP="003F508F">
      <w:pPr>
        <w:ind w:right="-1" w:firstLine="540"/>
        <w:jc w:val="both"/>
        <w:rPr>
          <w:sz w:val="28"/>
          <w:szCs w:val="28"/>
        </w:rPr>
      </w:pPr>
      <w:r w:rsidRPr="00345046">
        <w:rPr>
          <w:sz w:val="28"/>
          <w:szCs w:val="28"/>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345046" w:rsidRPr="00345046" w:rsidRDefault="00345046" w:rsidP="003F508F">
      <w:pPr>
        <w:pStyle w:val="4"/>
        <w:spacing w:before="0" w:beforeAutospacing="0" w:after="0" w:afterAutospacing="0"/>
        <w:ind w:right="-1" w:firstLine="540"/>
        <w:jc w:val="both"/>
        <w:rPr>
          <w:b w:val="0"/>
          <w:sz w:val="28"/>
          <w:szCs w:val="28"/>
        </w:rPr>
      </w:pPr>
      <w:r w:rsidRPr="00345046">
        <w:rPr>
          <w:b w:val="0"/>
          <w:sz w:val="28"/>
          <w:szCs w:val="28"/>
        </w:rPr>
        <w:t xml:space="preserve">В основе реализации основной образовательной программы лежит </w:t>
      </w:r>
      <w:r w:rsidRPr="00345046">
        <w:rPr>
          <w:sz w:val="28"/>
          <w:szCs w:val="28"/>
        </w:rPr>
        <w:t xml:space="preserve">системно-деятельностный подход, </w:t>
      </w:r>
      <w:r w:rsidRPr="00345046">
        <w:rPr>
          <w:b w:val="0"/>
          <w:sz w:val="28"/>
          <w:szCs w:val="28"/>
        </w:rPr>
        <w:t>который предполагает:</w:t>
      </w:r>
    </w:p>
    <w:p w:rsidR="00345046" w:rsidRPr="00345046" w:rsidRDefault="00345046" w:rsidP="003F508F">
      <w:pPr>
        <w:pStyle w:val="4"/>
        <w:spacing w:before="0" w:beforeAutospacing="0" w:after="0" w:afterAutospacing="0"/>
        <w:ind w:right="-1" w:firstLine="540"/>
        <w:jc w:val="both"/>
        <w:rPr>
          <w:b w:val="0"/>
          <w:sz w:val="28"/>
          <w:szCs w:val="28"/>
        </w:rPr>
      </w:pPr>
      <w:r w:rsidRPr="00345046">
        <w:rPr>
          <w:b w:val="0"/>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поликофессинального состава;</w:t>
      </w:r>
    </w:p>
    <w:p w:rsidR="00345046" w:rsidRPr="00345046" w:rsidRDefault="00345046" w:rsidP="003F508F">
      <w:pPr>
        <w:pStyle w:val="4"/>
        <w:spacing w:before="0" w:beforeAutospacing="0" w:after="0" w:afterAutospacing="0"/>
        <w:ind w:right="-1" w:firstLine="540"/>
        <w:jc w:val="both"/>
        <w:rPr>
          <w:b w:val="0"/>
          <w:sz w:val="28"/>
          <w:szCs w:val="28"/>
        </w:rPr>
      </w:pPr>
      <w:r w:rsidRPr="00345046">
        <w:rPr>
          <w:b w:val="0"/>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345046" w:rsidRPr="00345046" w:rsidRDefault="00345046" w:rsidP="003F508F">
      <w:pPr>
        <w:pStyle w:val="4"/>
        <w:spacing w:before="0" w:beforeAutospacing="0" w:after="0" w:afterAutospacing="0"/>
        <w:ind w:right="-1" w:firstLine="540"/>
        <w:jc w:val="both"/>
        <w:rPr>
          <w:b w:val="0"/>
          <w:sz w:val="28"/>
          <w:szCs w:val="28"/>
        </w:rPr>
      </w:pPr>
      <w:r w:rsidRPr="00345046">
        <w:rPr>
          <w:b w:val="0"/>
          <w:sz w:val="28"/>
          <w:szCs w:val="28"/>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345046" w:rsidRPr="00345046" w:rsidRDefault="00345046" w:rsidP="003F508F">
      <w:pPr>
        <w:pStyle w:val="4"/>
        <w:spacing w:before="0" w:beforeAutospacing="0" w:after="0" w:afterAutospacing="0"/>
        <w:ind w:right="-1" w:firstLine="540"/>
        <w:jc w:val="both"/>
        <w:rPr>
          <w:b w:val="0"/>
          <w:sz w:val="28"/>
          <w:szCs w:val="28"/>
        </w:rPr>
      </w:pPr>
      <w:r w:rsidRPr="00345046">
        <w:rPr>
          <w:b w:val="0"/>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45046" w:rsidRPr="00345046" w:rsidRDefault="00345046" w:rsidP="003F508F">
      <w:pPr>
        <w:pStyle w:val="4"/>
        <w:spacing w:before="0" w:beforeAutospacing="0" w:after="0" w:afterAutospacing="0"/>
        <w:ind w:right="-1" w:firstLine="540"/>
        <w:jc w:val="both"/>
        <w:rPr>
          <w:b w:val="0"/>
          <w:sz w:val="28"/>
          <w:szCs w:val="28"/>
        </w:rPr>
      </w:pPr>
      <w:r w:rsidRPr="00345046">
        <w:rPr>
          <w:b w:val="0"/>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345046" w:rsidRPr="00345046" w:rsidRDefault="00345046" w:rsidP="003F508F">
      <w:pPr>
        <w:pStyle w:val="4"/>
        <w:spacing w:before="0" w:beforeAutospacing="0" w:after="0" w:afterAutospacing="0"/>
        <w:ind w:right="-1" w:firstLine="540"/>
        <w:jc w:val="both"/>
        <w:rPr>
          <w:b w:val="0"/>
          <w:sz w:val="28"/>
          <w:szCs w:val="28"/>
        </w:rPr>
      </w:pPr>
      <w:r w:rsidRPr="00345046">
        <w:rPr>
          <w:b w:val="0"/>
          <w:sz w:val="28"/>
          <w:szCs w:val="28"/>
        </w:rPr>
        <w:lastRenderedPageBreak/>
        <w:t>обеспечение преемственности дошкольного, начального общего, основного общего, среднего (полного) общего и профессионального образования;</w:t>
      </w:r>
    </w:p>
    <w:p w:rsidR="00345046" w:rsidRPr="00345046" w:rsidRDefault="00345046" w:rsidP="003F508F">
      <w:pPr>
        <w:pStyle w:val="4"/>
        <w:spacing w:before="0" w:beforeAutospacing="0" w:after="0" w:afterAutospacing="0"/>
        <w:ind w:right="-1" w:firstLine="540"/>
        <w:jc w:val="both"/>
        <w:rPr>
          <w:b w:val="0"/>
          <w:sz w:val="28"/>
          <w:szCs w:val="28"/>
        </w:rPr>
      </w:pPr>
      <w:r w:rsidRPr="00345046">
        <w:rPr>
          <w:b w:val="0"/>
          <w:sz w:val="28"/>
          <w:szCs w:val="28"/>
        </w:rP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сотрудничества и расширение зоны ближайшего развития. </w:t>
      </w:r>
    </w:p>
    <w:p w:rsidR="00345046" w:rsidRPr="00345046" w:rsidRDefault="00345046" w:rsidP="003F508F">
      <w:pPr>
        <w:ind w:right="-1" w:firstLine="540"/>
        <w:jc w:val="both"/>
        <w:rPr>
          <w:sz w:val="28"/>
          <w:szCs w:val="28"/>
        </w:rPr>
      </w:pPr>
      <w:r w:rsidRPr="00345046">
        <w:rPr>
          <w:sz w:val="28"/>
          <w:szCs w:val="28"/>
        </w:rPr>
        <w:t xml:space="preserve">Основными принципами (требованиями) системно-деятельностного подхода и развивающей системы обучения </w:t>
      </w:r>
      <w:r w:rsidR="00503AD9">
        <w:rPr>
          <w:sz w:val="28"/>
          <w:szCs w:val="28"/>
        </w:rPr>
        <w:t xml:space="preserve">к формированию основной образовательной программы </w:t>
      </w:r>
      <w:r w:rsidRPr="00345046">
        <w:rPr>
          <w:sz w:val="28"/>
          <w:szCs w:val="28"/>
        </w:rPr>
        <w:t xml:space="preserve">являются: </w:t>
      </w:r>
    </w:p>
    <w:p w:rsidR="00345046" w:rsidRPr="00345046" w:rsidRDefault="00345046" w:rsidP="003F508F">
      <w:pPr>
        <w:ind w:right="-1" w:firstLine="540"/>
        <w:jc w:val="both"/>
        <w:rPr>
          <w:b/>
          <w:sz w:val="28"/>
          <w:szCs w:val="28"/>
        </w:rPr>
      </w:pPr>
      <w:r w:rsidRPr="00345046">
        <w:rPr>
          <w:b/>
          <w:sz w:val="28"/>
          <w:szCs w:val="28"/>
        </w:rPr>
        <w:t xml:space="preserve">Принцип непрерывного общего развития каждого ребёнка в условиях обучения, идущего впереди развития. </w:t>
      </w:r>
      <w:r w:rsidRPr="00345046">
        <w:rPr>
          <w:sz w:val="28"/>
          <w:szCs w:val="28"/>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345046" w:rsidRPr="00345046" w:rsidRDefault="00345046" w:rsidP="003F508F">
      <w:pPr>
        <w:ind w:right="-1" w:firstLine="540"/>
        <w:jc w:val="both"/>
        <w:rPr>
          <w:b/>
          <w:sz w:val="28"/>
          <w:szCs w:val="28"/>
        </w:rPr>
      </w:pPr>
      <w:r w:rsidRPr="00345046">
        <w:rPr>
          <w:b/>
          <w:sz w:val="28"/>
          <w:szCs w:val="28"/>
        </w:rPr>
        <w:t xml:space="preserve">Принцип целостности образа мира </w:t>
      </w:r>
      <w:r w:rsidRPr="00345046">
        <w:rPr>
          <w:sz w:val="28"/>
          <w:szCs w:val="28"/>
        </w:rPr>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345046" w:rsidRPr="00345046" w:rsidRDefault="00345046" w:rsidP="003F508F">
      <w:pPr>
        <w:ind w:right="-1" w:firstLine="540"/>
        <w:jc w:val="both"/>
        <w:rPr>
          <w:b/>
          <w:sz w:val="28"/>
          <w:szCs w:val="28"/>
        </w:rPr>
      </w:pPr>
      <w:r w:rsidRPr="00345046">
        <w:rPr>
          <w:b/>
          <w:sz w:val="28"/>
          <w:szCs w:val="28"/>
        </w:rPr>
        <w:t xml:space="preserve">Принцип практической направленности предусматривает формирование универсальных учебных действий </w:t>
      </w:r>
      <w:r w:rsidRPr="00345046">
        <w:rPr>
          <w:sz w:val="28"/>
          <w:szCs w:val="28"/>
        </w:rPr>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345046" w:rsidRPr="00345046" w:rsidRDefault="00345046" w:rsidP="003F508F">
      <w:pPr>
        <w:ind w:right="-1" w:firstLine="540"/>
        <w:jc w:val="both"/>
        <w:rPr>
          <w:b/>
          <w:sz w:val="28"/>
          <w:szCs w:val="28"/>
        </w:rPr>
      </w:pPr>
      <w:r w:rsidRPr="00345046">
        <w:rPr>
          <w:b/>
          <w:sz w:val="28"/>
          <w:szCs w:val="28"/>
        </w:rPr>
        <w:t xml:space="preserve">Принцип учёта индивидуальных возможностей и способностей школьников. </w:t>
      </w:r>
      <w:r w:rsidRPr="00345046">
        <w:rPr>
          <w:sz w:val="28"/>
          <w:szCs w:val="28"/>
        </w:rPr>
        <w:t xml:space="preserve">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базовым). </w:t>
      </w:r>
    </w:p>
    <w:p w:rsidR="00345046" w:rsidRPr="00503AD9" w:rsidRDefault="00345046" w:rsidP="003F508F">
      <w:pPr>
        <w:ind w:right="-1" w:firstLine="540"/>
        <w:jc w:val="both"/>
        <w:rPr>
          <w:b/>
          <w:sz w:val="28"/>
          <w:szCs w:val="28"/>
        </w:rPr>
      </w:pPr>
      <w:r w:rsidRPr="00345046">
        <w:rPr>
          <w:b/>
          <w:sz w:val="28"/>
          <w:szCs w:val="28"/>
        </w:rPr>
        <w:t xml:space="preserve">Принцип прочности и наглядности </w:t>
      </w:r>
      <w:r w:rsidRPr="00345046">
        <w:rPr>
          <w:sz w:val="28"/>
          <w:szCs w:val="28"/>
        </w:rPr>
        <w:t>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w:t>
      </w:r>
      <w:r w:rsidR="00562F5E">
        <w:rPr>
          <w:sz w:val="28"/>
          <w:szCs w:val="28"/>
        </w:rPr>
        <w:t xml:space="preserve">й. Это требование </w:t>
      </w:r>
      <w:r w:rsidR="00562F5E">
        <w:rPr>
          <w:sz w:val="28"/>
          <w:szCs w:val="28"/>
        </w:rPr>
        <w:lastRenderedPageBreak/>
        <w:t xml:space="preserve">предполагает продуманную систему повторения, </w:t>
      </w:r>
      <w:r w:rsidRPr="00345046">
        <w:rPr>
          <w:sz w:val="28"/>
          <w:szCs w:val="28"/>
        </w:rPr>
        <w:t>возвращени</w:t>
      </w:r>
      <w:r w:rsidR="00562F5E">
        <w:rPr>
          <w:sz w:val="28"/>
          <w:szCs w:val="28"/>
        </w:rPr>
        <w:t>е</w:t>
      </w:r>
      <w:r w:rsidRPr="00345046">
        <w:rPr>
          <w:sz w:val="28"/>
          <w:szCs w:val="28"/>
        </w:rPr>
        <w:t xml:space="preserve"> к частному на более </w:t>
      </w:r>
      <w:r w:rsidRPr="00503AD9">
        <w:rPr>
          <w:sz w:val="28"/>
          <w:szCs w:val="28"/>
        </w:rPr>
        <w:t>высоком уровне трудности выполняемых УУД.</w:t>
      </w:r>
    </w:p>
    <w:p w:rsidR="00503AD9" w:rsidRPr="00503AD9" w:rsidRDefault="00345046" w:rsidP="003F508F">
      <w:pPr>
        <w:ind w:right="-1" w:firstLine="540"/>
        <w:jc w:val="both"/>
        <w:rPr>
          <w:color w:val="000080"/>
          <w:sz w:val="28"/>
          <w:szCs w:val="28"/>
        </w:rPr>
      </w:pPr>
      <w:r w:rsidRPr="00503AD9">
        <w:rPr>
          <w:b/>
          <w:sz w:val="28"/>
          <w:szCs w:val="28"/>
        </w:rPr>
        <w:t xml:space="preserve">Принцип охраны и укрепления психического и физического здоровья ребёнка </w:t>
      </w:r>
      <w:r w:rsidRPr="00503AD9">
        <w:rPr>
          <w:sz w:val="28"/>
          <w:szCs w:val="28"/>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r w:rsidRPr="00503AD9">
        <w:rPr>
          <w:color w:val="000080"/>
          <w:sz w:val="28"/>
          <w:szCs w:val="28"/>
        </w:rPr>
        <w:t>.</w:t>
      </w:r>
    </w:p>
    <w:p w:rsidR="00F728FE" w:rsidRPr="00503AD9" w:rsidRDefault="00F728FE" w:rsidP="003F508F">
      <w:pPr>
        <w:ind w:right="-1" w:firstLine="540"/>
        <w:jc w:val="both"/>
        <w:rPr>
          <w:sz w:val="28"/>
          <w:szCs w:val="28"/>
        </w:rPr>
      </w:pPr>
      <w:r w:rsidRPr="00503AD9">
        <w:rPr>
          <w:sz w:val="28"/>
          <w:szCs w:val="28"/>
        </w:rPr>
        <w:t>Образовательная программа учитывает специфику начальной школы – особый этап в жизни ребенка, связанный</w:t>
      </w:r>
      <w:r w:rsidR="00D977A3" w:rsidRPr="00503AD9">
        <w:rPr>
          <w:sz w:val="28"/>
          <w:szCs w:val="28"/>
        </w:rPr>
        <w:t xml:space="preserve"> с</w:t>
      </w:r>
      <w:r w:rsidRPr="00503AD9">
        <w:rPr>
          <w:sz w:val="28"/>
          <w:szCs w:val="28"/>
        </w:rPr>
        <w:t>:</w:t>
      </w:r>
    </w:p>
    <w:p w:rsidR="00F728FE" w:rsidRPr="00503AD9" w:rsidRDefault="00F728FE" w:rsidP="003F508F">
      <w:pPr>
        <w:pStyle w:val="acxspmiddle"/>
        <w:spacing w:before="0" w:beforeAutospacing="0" w:after="0" w:afterAutospacing="0"/>
        <w:ind w:right="-1" w:firstLine="540"/>
        <w:jc w:val="both"/>
        <w:rPr>
          <w:sz w:val="28"/>
          <w:szCs w:val="28"/>
        </w:rPr>
      </w:pPr>
      <w:r w:rsidRPr="00503AD9">
        <w:rPr>
          <w:sz w:val="28"/>
          <w:szCs w:val="28"/>
        </w:rPr>
        <w:t>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F728FE" w:rsidRPr="00D977A3" w:rsidRDefault="00F728FE" w:rsidP="003F508F">
      <w:pPr>
        <w:pStyle w:val="acxspmiddle"/>
        <w:spacing w:before="0" w:beforeAutospacing="0" w:after="0" w:afterAutospacing="0"/>
        <w:ind w:right="-1" w:firstLine="540"/>
        <w:jc w:val="both"/>
        <w:rPr>
          <w:sz w:val="28"/>
          <w:szCs w:val="28"/>
        </w:rPr>
      </w:pPr>
      <w:r w:rsidRPr="00503AD9">
        <w:rPr>
          <w:sz w:val="28"/>
          <w:szCs w:val="28"/>
        </w:rPr>
        <w:t>освоением новой социальной позиции</w:t>
      </w:r>
      <w:r w:rsidRPr="00D977A3">
        <w:rPr>
          <w:sz w:val="28"/>
          <w:szCs w:val="28"/>
        </w:rPr>
        <w:t>, расширением сферы взаимодействия с окружающим миром, развитием потребностей в общении, познании, социальном признании и самовыражении;</w:t>
      </w:r>
    </w:p>
    <w:p w:rsidR="00F728FE" w:rsidRPr="00D977A3" w:rsidRDefault="00D977A3" w:rsidP="003F508F">
      <w:pPr>
        <w:pStyle w:val="acxspmiddle"/>
        <w:spacing w:before="0" w:beforeAutospacing="0" w:after="0" w:afterAutospacing="0"/>
        <w:ind w:right="-1" w:firstLine="540"/>
        <w:jc w:val="both"/>
        <w:rPr>
          <w:sz w:val="28"/>
          <w:szCs w:val="28"/>
        </w:rPr>
      </w:pPr>
      <w:r>
        <w:rPr>
          <w:sz w:val="28"/>
          <w:szCs w:val="28"/>
        </w:rPr>
        <w:t>п</w:t>
      </w:r>
      <w:r w:rsidR="00F728FE" w:rsidRPr="00D977A3">
        <w:rPr>
          <w:sz w:val="28"/>
          <w:szCs w:val="28"/>
        </w:rPr>
        <w:t>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F728FE" w:rsidRPr="00D977A3" w:rsidRDefault="00D977A3" w:rsidP="003F508F">
      <w:pPr>
        <w:pStyle w:val="acxspmiddle"/>
        <w:spacing w:before="0" w:beforeAutospacing="0" w:after="0" w:afterAutospacing="0"/>
        <w:ind w:right="-1" w:firstLine="540"/>
        <w:jc w:val="both"/>
        <w:rPr>
          <w:sz w:val="28"/>
          <w:szCs w:val="28"/>
        </w:rPr>
      </w:pPr>
      <w:r>
        <w:rPr>
          <w:sz w:val="28"/>
          <w:szCs w:val="28"/>
        </w:rPr>
        <w:t>ф</w:t>
      </w:r>
      <w:r w:rsidR="00F728FE" w:rsidRPr="00D977A3">
        <w:rPr>
          <w:sz w:val="28"/>
          <w:szCs w:val="28"/>
        </w:rPr>
        <w:t>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F728FE" w:rsidRDefault="00F728FE" w:rsidP="003F508F">
      <w:pPr>
        <w:pStyle w:val="acxspmiddle"/>
        <w:spacing w:before="0" w:beforeAutospacing="0" w:after="0" w:afterAutospacing="0"/>
        <w:ind w:right="-1" w:firstLine="540"/>
        <w:jc w:val="both"/>
        <w:rPr>
          <w:sz w:val="28"/>
          <w:szCs w:val="28"/>
        </w:rPr>
      </w:pPr>
      <w:r w:rsidRPr="00D977A3">
        <w:rPr>
          <w:sz w:val="28"/>
          <w:szCs w:val="28"/>
        </w:rPr>
        <w:t>изменением при этом самооценки ребенка, которая приобретает черты адекватности и рефлексивности.</w:t>
      </w:r>
    </w:p>
    <w:p w:rsidR="00503AD9" w:rsidRPr="00345046" w:rsidRDefault="00503AD9" w:rsidP="003F508F">
      <w:pPr>
        <w:ind w:right="-1" w:firstLine="540"/>
        <w:jc w:val="both"/>
        <w:outlineLvl w:val="3"/>
        <w:rPr>
          <w:bCs/>
          <w:sz w:val="28"/>
          <w:szCs w:val="28"/>
        </w:rPr>
      </w:pPr>
      <w:r w:rsidRPr="00345046">
        <w:rPr>
          <w:bCs/>
          <w:sz w:val="28"/>
          <w:szCs w:val="28"/>
        </w:rPr>
        <w:t>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503AD9" w:rsidRPr="00345046" w:rsidRDefault="00503AD9" w:rsidP="003F508F">
      <w:pPr>
        <w:ind w:right="-1" w:firstLine="540"/>
        <w:jc w:val="both"/>
        <w:outlineLvl w:val="3"/>
        <w:rPr>
          <w:bCs/>
          <w:sz w:val="28"/>
          <w:szCs w:val="28"/>
        </w:rPr>
      </w:pPr>
      <w:r w:rsidRPr="00345046">
        <w:rPr>
          <w:bCs/>
          <w:sz w:val="28"/>
          <w:szCs w:val="28"/>
        </w:rPr>
        <w:t>Центральными новообразованиями младшего школьного возраста являются:</w:t>
      </w:r>
    </w:p>
    <w:p w:rsidR="00503AD9" w:rsidRPr="00345046" w:rsidRDefault="00503AD9" w:rsidP="003F508F">
      <w:pPr>
        <w:ind w:right="-1" w:firstLine="540"/>
        <w:jc w:val="both"/>
        <w:outlineLvl w:val="3"/>
        <w:rPr>
          <w:bCs/>
          <w:sz w:val="28"/>
          <w:szCs w:val="28"/>
        </w:rPr>
      </w:pPr>
      <w:r w:rsidRPr="00345046">
        <w:rPr>
          <w:bCs/>
          <w:sz w:val="28"/>
          <w:szCs w:val="28"/>
        </w:rPr>
        <w:t>качественно новый уровень развития произвольной регуляции поведения и деятельности;</w:t>
      </w:r>
    </w:p>
    <w:p w:rsidR="00503AD9" w:rsidRPr="00345046" w:rsidRDefault="00503AD9" w:rsidP="003F508F">
      <w:pPr>
        <w:ind w:right="-1" w:firstLine="540"/>
        <w:jc w:val="both"/>
        <w:outlineLvl w:val="3"/>
        <w:rPr>
          <w:bCs/>
          <w:sz w:val="28"/>
          <w:szCs w:val="28"/>
        </w:rPr>
      </w:pPr>
      <w:r w:rsidRPr="00345046">
        <w:rPr>
          <w:bCs/>
          <w:sz w:val="28"/>
          <w:szCs w:val="28"/>
        </w:rPr>
        <w:t>рефлексия, анализ, наличие внутреннего плана действий;</w:t>
      </w:r>
    </w:p>
    <w:p w:rsidR="00503AD9" w:rsidRPr="00345046" w:rsidRDefault="00503AD9" w:rsidP="003F508F">
      <w:pPr>
        <w:ind w:right="-1" w:firstLine="540"/>
        <w:jc w:val="both"/>
        <w:outlineLvl w:val="3"/>
        <w:rPr>
          <w:bCs/>
          <w:sz w:val="28"/>
          <w:szCs w:val="28"/>
        </w:rPr>
      </w:pPr>
      <w:r w:rsidRPr="00345046">
        <w:rPr>
          <w:bCs/>
          <w:sz w:val="28"/>
          <w:szCs w:val="28"/>
        </w:rPr>
        <w:t>развитие нового познавательного отношения к действительности, ориентация на группу сверстников.</w:t>
      </w:r>
    </w:p>
    <w:p w:rsidR="00503AD9" w:rsidRPr="00345046" w:rsidRDefault="00503AD9" w:rsidP="003F508F">
      <w:pPr>
        <w:ind w:right="-1" w:firstLine="540"/>
        <w:jc w:val="both"/>
        <w:outlineLvl w:val="3"/>
        <w:rPr>
          <w:bCs/>
          <w:sz w:val="28"/>
          <w:szCs w:val="28"/>
        </w:rPr>
      </w:pPr>
      <w:r w:rsidRPr="00345046">
        <w:rPr>
          <w:bCs/>
          <w:sz w:val="28"/>
          <w:szCs w:val="28"/>
        </w:rPr>
        <w:t>Младший школьный возраст является благоприятным для:</w:t>
      </w:r>
    </w:p>
    <w:p w:rsidR="00503AD9" w:rsidRPr="00345046" w:rsidRDefault="00503AD9" w:rsidP="003F508F">
      <w:pPr>
        <w:ind w:right="-1" w:firstLine="540"/>
        <w:jc w:val="both"/>
        <w:outlineLvl w:val="3"/>
        <w:rPr>
          <w:bCs/>
          <w:sz w:val="28"/>
          <w:szCs w:val="28"/>
        </w:rPr>
      </w:pPr>
      <w:r w:rsidRPr="00345046">
        <w:rPr>
          <w:bCs/>
          <w:sz w:val="28"/>
          <w:szCs w:val="28"/>
        </w:rPr>
        <w:t>формирования мотивов учения, развития устойчивых познавательных потребностей и интересов;</w:t>
      </w:r>
    </w:p>
    <w:p w:rsidR="00503AD9" w:rsidRPr="00345046" w:rsidRDefault="00503AD9" w:rsidP="003F508F">
      <w:pPr>
        <w:ind w:right="-1" w:firstLine="540"/>
        <w:jc w:val="both"/>
        <w:outlineLvl w:val="3"/>
        <w:rPr>
          <w:bCs/>
          <w:sz w:val="28"/>
          <w:szCs w:val="28"/>
        </w:rPr>
      </w:pPr>
      <w:r w:rsidRPr="00345046">
        <w:rPr>
          <w:bCs/>
          <w:sz w:val="28"/>
          <w:szCs w:val="28"/>
        </w:rPr>
        <w:t>развития продуктивных приёмов и навыков учебной работы, «умения учиться»;</w:t>
      </w:r>
    </w:p>
    <w:p w:rsidR="00503AD9" w:rsidRPr="00345046" w:rsidRDefault="00503AD9" w:rsidP="003F508F">
      <w:pPr>
        <w:ind w:right="-1" w:firstLine="540"/>
        <w:jc w:val="both"/>
        <w:outlineLvl w:val="3"/>
        <w:rPr>
          <w:bCs/>
          <w:sz w:val="28"/>
          <w:szCs w:val="28"/>
        </w:rPr>
      </w:pPr>
      <w:r w:rsidRPr="00345046">
        <w:rPr>
          <w:bCs/>
          <w:sz w:val="28"/>
          <w:szCs w:val="28"/>
        </w:rPr>
        <w:lastRenderedPageBreak/>
        <w:t>раскрытия индивидуальных особенностей и способностей; развитие навыков самоконтроля, самоорганизации и саморегуляции;</w:t>
      </w:r>
    </w:p>
    <w:p w:rsidR="00503AD9" w:rsidRPr="00345046" w:rsidRDefault="00503AD9" w:rsidP="003F508F">
      <w:pPr>
        <w:ind w:right="-1" w:firstLine="540"/>
        <w:jc w:val="both"/>
        <w:outlineLvl w:val="3"/>
        <w:rPr>
          <w:bCs/>
          <w:sz w:val="28"/>
          <w:szCs w:val="28"/>
        </w:rPr>
      </w:pPr>
      <w:r w:rsidRPr="00345046">
        <w:rPr>
          <w:bCs/>
          <w:sz w:val="28"/>
          <w:szCs w:val="28"/>
        </w:rPr>
        <w:t>становление адекватной самооценки, развитие критичности по отношению к себе и окружающим;</w:t>
      </w:r>
    </w:p>
    <w:p w:rsidR="00503AD9" w:rsidRPr="00345046" w:rsidRDefault="00503AD9" w:rsidP="003F508F">
      <w:pPr>
        <w:ind w:right="-1" w:firstLine="540"/>
        <w:jc w:val="both"/>
        <w:outlineLvl w:val="3"/>
        <w:rPr>
          <w:bCs/>
          <w:sz w:val="28"/>
          <w:szCs w:val="28"/>
        </w:rPr>
      </w:pPr>
      <w:r w:rsidRPr="00345046">
        <w:rPr>
          <w:bCs/>
          <w:sz w:val="28"/>
          <w:szCs w:val="28"/>
        </w:rPr>
        <w:t>усвоение социальных норм, нравственного развития; развития навыков общения со сверстниками, установление прочных дружеских контактов.</w:t>
      </w:r>
    </w:p>
    <w:p w:rsidR="00503AD9" w:rsidRPr="00345046" w:rsidRDefault="00503AD9" w:rsidP="003F508F">
      <w:pPr>
        <w:ind w:right="-1" w:firstLine="540"/>
        <w:jc w:val="both"/>
        <w:outlineLvl w:val="3"/>
        <w:rPr>
          <w:bCs/>
          <w:sz w:val="28"/>
          <w:szCs w:val="28"/>
        </w:rPr>
      </w:pPr>
      <w:r w:rsidRPr="00345046">
        <w:rPr>
          <w:bCs/>
          <w:sz w:val="28"/>
          <w:szCs w:val="28"/>
        </w:rPr>
        <w:t>Важнейшие новообразования возникают во всех сферах психического развития: преобразуются интеллект, личность, социальные отношения. Младший школьный возраст – это период позитивных изменений и преобразований, поэтому так важен уровень достижений, осуществлённый каждым ребёнком. Важно, чтобы каждый ребёнок чувствовал свою ценность и неповторимость.</w:t>
      </w:r>
    </w:p>
    <w:p w:rsidR="00503AD9" w:rsidRPr="00345046" w:rsidRDefault="00503AD9" w:rsidP="003F508F">
      <w:pPr>
        <w:ind w:right="-1" w:firstLine="540"/>
        <w:jc w:val="both"/>
        <w:outlineLvl w:val="3"/>
        <w:rPr>
          <w:b/>
          <w:bCs/>
          <w:sz w:val="28"/>
          <w:szCs w:val="28"/>
        </w:rPr>
      </w:pPr>
      <w:r w:rsidRPr="00345046">
        <w:rPr>
          <w:b/>
          <w:bCs/>
          <w:sz w:val="28"/>
          <w:szCs w:val="28"/>
        </w:rPr>
        <w:t>Ожидаемый результат:</w:t>
      </w:r>
    </w:p>
    <w:p w:rsidR="00503AD9" w:rsidRPr="00345046" w:rsidRDefault="00503AD9" w:rsidP="003F508F">
      <w:pPr>
        <w:ind w:right="-1" w:firstLine="540"/>
        <w:jc w:val="both"/>
        <w:outlineLvl w:val="3"/>
        <w:rPr>
          <w:bCs/>
          <w:sz w:val="28"/>
          <w:szCs w:val="28"/>
        </w:rPr>
      </w:pPr>
      <w:r w:rsidRPr="00345046">
        <w:rPr>
          <w:bCs/>
          <w:sz w:val="28"/>
          <w:szCs w:val="28"/>
        </w:rPr>
        <w:t>достижение уровня элементарной грамотности;</w:t>
      </w:r>
    </w:p>
    <w:p w:rsidR="00503AD9" w:rsidRPr="00345046" w:rsidRDefault="00503AD9" w:rsidP="003F508F">
      <w:pPr>
        <w:ind w:right="-1" w:firstLine="540"/>
        <w:jc w:val="both"/>
        <w:outlineLvl w:val="3"/>
        <w:rPr>
          <w:bCs/>
          <w:sz w:val="28"/>
          <w:szCs w:val="28"/>
        </w:rPr>
      </w:pPr>
      <w:r w:rsidRPr="00345046">
        <w:rPr>
          <w:bCs/>
          <w:sz w:val="28"/>
          <w:szCs w:val="28"/>
        </w:rPr>
        <w:t>сформированность умений социальной коммуникации младшего школьника с другими учениками и взрослыми;</w:t>
      </w:r>
    </w:p>
    <w:p w:rsidR="00503AD9" w:rsidRPr="00345046" w:rsidRDefault="00503AD9" w:rsidP="003F508F">
      <w:pPr>
        <w:ind w:right="-1" w:firstLine="540"/>
        <w:jc w:val="both"/>
        <w:outlineLvl w:val="3"/>
        <w:rPr>
          <w:bCs/>
          <w:sz w:val="28"/>
          <w:szCs w:val="28"/>
        </w:rPr>
      </w:pPr>
      <w:r w:rsidRPr="00345046">
        <w:rPr>
          <w:bCs/>
          <w:sz w:val="28"/>
          <w:szCs w:val="28"/>
        </w:rPr>
        <w:t>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503AD9" w:rsidRPr="00345046" w:rsidRDefault="00503AD9" w:rsidP="003F508F">
      <w:pPr>
        <w:ind w:right="-1" w:firstLine="540"/>
        <w:jc w:val="both"/>
        <w:outlineLvl w:val="3"/>
        <w:rPr>
          <w:bCs/>
          <w:sz w:val="28"/>
          <w:szCs w:val="28"/>
        </w:rPr>
      </w:pPr>
      <w:r w:rsidRPr="00345046">
        <w:rPr>
          <w:bCs/>
          <w:sz w:val="28"/>
          <w:szCs w:val="28"/>
        </w:rPr>
        <w:t>формирование коммуникативной культуры и самостоятельности;</w:t>
      </w:r>
    </w:p>
    <w:p w:rsidR="00503AD9" w:rsidRPr="00345046" w:rsidRDefault="00503AD9" w:rsidP="003F508F">
      <w:pPr>
        <w:ind w:right="-1" w:firstLine="540"/>
        <w:jc w:val="both"/>
        <w:outlineLvl w:val="3"/>
        <w:rPr>
          <w:bCs/>
          <w:sz w:val="28"/>
          <w:szCs w:val="28"/>
        </w:rPr>
      </w:pPr>
      <w:r w:rsidRPr="00345046">
        <w:rPr>
          <w:bCs/>
          <w:sz w:val="28"/>
          <w:szCs w:val="28"/>
        </w:rPr>
        <w:t>формирование нравственных и этических начал личности;</w:t>
      </w:r>
    </w:p>
    <w:p w:rsidR="00503AD9" w:rsidRPr="00345046" w:rsidRDefault="00503AD9" w:rsidP="003F508F">
      <w:pPr>
        <w:ind w:right="-1" w:firstLine="540"/>
        <w:jc w:val="both"/>
        <w:outlineLvl w:val="3"/>
        <w:rPr>
          <w:bCs/>
          <w:sz w:val="28"/>
          <w:szCs w:val="28"/>
        </w:rPr>
      </w:pPr>
      <w:r w:rsidRPr="00345046">
        <w:rPr>
          <w:bCs/>
          <w:sz w:val="28"/>
          <w:szCs w:val="28"/>
        </w:rPr>
        <w:t>формирование положительной мотивации на обучение в основной школе и адаптации в ней;</w:t>
      </w:r>
    </w:p>
    <w:p w:rsidR="00503AD9" w:rsidRPr="00345046" w:rsidRDefault="00503AD9" w:rsidP="003F508F">
      <w:pPr>
        <w:ind w:right="-1" w:firstLine="540"/>
        <w:jc w:val="both"/>
        <w:outlineLvl w:val="3"/>
        <w:rPr>
          <w:bCs/>
          <w:sz w:val="28"/>
          <w:szCs w:val="28"/>
        </w:rPr>
      </w:pPr>
      <w:r w:rsidRPr="00345046">
        <w:rPr>
          <w:bCs/>
          <w:sz w:val="28"/>
          <w:szCs w:val="28"/>
        </w:rPr>
        <w:t>готовность ученика к продолжению образования на 2 ступени.</w:t>
      </w:r>
    </w:p>
    <w:p w:rsidR="00503AD9" w:rsidRPr="00345046" w:rsidRDefault="00503AD9" w:rsidP="003F508F">
      <w:pPr>
        <w:ind w:right="-1" w:firstLine="540"/>
        <w:jc w:val="both"/>
        <w:outlineLvl w:val="3"/>
        <w:rPr>
          <w:b/>
          <w:bCs/>
          <w:sz w:val="28"/>
          <w:szCs w:val="28"/>
        </w:rPr>
      </w:pPr>
      <w:r w:rsidRPr="00345046">
        <w:rPr>
          <w:b/>
          <w:bCs/>
          <w:sz w:val="28"/>
          <w:szCs w:val="28"/>
        </w:rPr>
        <w:t>Образ выпускника начальной школы</w:t>
      </w:r>
    </w:p>
    <w:p w:rsidR="00503AD9" w:rsidRPr="00345046" w:rsidRDefault="00503AD9" w:rsidP="003F508F">
      <w:pPr>
        <w:ind w:right="-1" w:firstLine="540"/>
        <w:jc w:val="both"/>
        <w:outlineLvl w:val="3"/>
        <w:rPr>
          <w:b/>
          <w:bCs/>
          <w:sz w:val="28"/>
          <w:szCs w:val="28"/>
        </w:rPr>
      </w:pPr>
      <w:r w:rsidRPr="00345046">
        <w:rPr>
          <w:bCs/>
          <w:sz w:val="28"/>
          <w:szCs w:val="28"/>
        </w:rPr>
        <w:t xml:space="preserve">это </w:t>
      </w:r>
      <w:r w:rsidRPr="00345046">
        <w:rPr>
          <w:bCs/>
          <w:i/>
          <w:sz w:val="28"/>
          <w:szCs w:val="28"/>
        </w:rPr>
        <w:t>ученик</w:t>
      </w:r>
      <w:r w:rsidRPr="00345046">
        <w:rPr>
          <w:bCs/>
          <w:sz w:val="28"/>
          <w:szCs w:val="28"/>
        </w:rPr>
        <w:t>,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w:t>
      </w:r>
    </w:p>
    <w:p w:rsidR="00503AD9" w:rsidRPr="00345046" w:rsidRDefault="00503AD9" w:rsidP="003F508F">
      <w:pPr>
        <w:ind w:right="-1" w:firstLine="540"/>
        <w:jc w:val="both"/>
        <w:outlineLvl w:val="3"/>
        <w:rPr>
          <w:b/>
          <w:bCs/>
          <w:sz w:val="28"/>
          <w:szCs w:val="28"/>
        </w:rPr>
      </w:pPr>
      <w:r w:rsidRPr="00345046">
        <w:rPr>
          <w:bCs/>
          <w:sz w:val="28"/>
          <w:szCs w:val="28"/>
        </w:rPr>
        <w:t xml:space="preserve">это </w:t>
      </w:r>
      <w:r w:rsidRPr="00345046">
        <w:rPr>
          <w:bCs/>
          <w:i/>
          <w:sz w:val="28"/>
          <w:szCs w:val="28"/>
        </w:rPr>
        <w:t>ученик</w:t>
      </w:r>
      <w:r w:rsidRPr="00345046">
        <w:rPr>
          <w:bCs/>
          <w:sz w:val="28"/>
          <w:szCs w:val="28"/>
        </w:rPr>
        <w:t>, который овладел первым уровнем развития самостоятельной деятельности – копирующим действием;</w:t>
      </w:r>
    </w:p>
    <w:p w:rsidR="00503AD9" w:rsidRPr="00345046" w:rsidRDefault="00503AD9" w:rsidP="003F508F">
      <w:pPr>
        <w:ind w:right="-1" w:firstLine="540"/>
        <w:jc w:val="both"/>
        <w:outlineLvl w:val="3"/>
        <w:rPr>
          <w:b/>
          <w:bCs/>
          <w:sz w:val="28"/>
          <w:szCs w:val="28"/>
        </w:rPr>
      </w:pPr>
      <w:r w:rsidRPr="00345046">
        <w:rPr>
          <w:bCs/>
          <w:sz w:val="28"/>
          <w:szCs w:val="28"/>
        </w:rPr>
        <w:t xml:space="preserve">это </w:t>
      </w:r>
      <w:r w:rsidRPr="00345046">
        <w:rPr>
          <w:bCs/>
          <w:i/>
          <w:sz w:val="28"/>
          <w:szCs w:val="28"/>
        </w:rPr>
        <w:t>ученик</w:t>
      </w:r>
      <w:r w:rsidRPr="00345046">
        <w:rPr>
          <w:bCs/>
          <w:sz w:val="28"/>
          <w:szCs w:val="28"/>
        </w:rPr>
        <w:t xml:space="preserve">,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 </w:t>
      </w:r>
    </w:p>
    <w:p w:rsidR="00503AD9" w:rsidRPr="00345046" w:rsidRDefault="00503AD9" w:rsidP="003F508F">
      <w:pPr>
        <w:ind w:right="-1" w:firstLine="540"/>
        <w:jc w:val="both"/>
        <w:outlineLvl w:val="3"/>
        <w:rPr>
          <w:b/>
          <w:bCs/>
          <w:sz w:val="28"/>
          <w:szCs w:val="28"/>
        </w:rPr>
      </w:pPr>
      <w:r w:rsidRPr="00345046">
        <w:rPr>
          <w:bCs/>
          <w:sz w:val="28"/>
          <w:szCs w:val="28"/>
        </w:rPr>
        <w:t xml:space="preserve">это </w:t>
      </w:r>
      <w:r w:rsidRPr="00345046">
        <w:rPr>
          <w:bCs/>
          <w:i/>
          <w:sz w:val="28"/>
          <w:szCs w:val="28"/>
        </w:rPr>
        <w:t>ученик</w:t>
      </w:r>
      <w:r w:rsidRPr="00345046">
        <w:rPr>
          <w:bCs/>
          <w:sz w:val="28"/>
          <w:szCs w:val="28"/>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503AD9" w:rsidRPr="00345046" w:rsidRDefault="00503AD9" w:rsidP="003F508F">
      <w:pPr>
        <w:ind w:right="-1" w:firstLine="540"/>
        <w:jc w:val="both"/>
        <w:outlineLvl w:val="3"/>
        <w:rPr>
          <w:b/>
          <w:bCs/>
          <w:sz w:val="28"/>
          <w:szCs w:val="28"/>
        </w:rPr>
      </w:pPr>
      <w:r w:rsidRPr="00345046">
        <w:rPr>
          <w:bCs/>
          <w:sz w:val="28"/>
          <w:szCs w:val="28"/>
        </w:rPr>
        <w:t xml:space="preserve">это </w:t>
      </w:r>
      <w:r w:rsidRPr="00345046">
        <w:rPr>
          <w:bCs/>
          <w:i/>
          <w:sz w:val="28"/>
          <w:szCs w:val="28"/>
        </w:rPr>
        <w:t>ученик</w:t>
      </w:r>
      <w:r w:rsidRPr="00345046">
        <w:rPr>
          <w:bCs/>
          <w:sz w:val="28"/>
          <w:szCs w:val="28"/>
        </w:rPr>
        <w:t>, который способен сопереживать, сочувствовать, проявлять внимание к другим людям, животным, природе;</w:t>
      </w:r>
    </w:p>
    <w:p w:rsidR="00503AD9" w:rsidRPr="00345046" w:rsidRDefault="00503AD9" w:rsidP="003F508F">
      <w:pPr>
        <w:ind w:right="-1" w:firstLine="540"/>
        <w:jc w:val="both"/>
        <w:outlineLvl w:val="3"/>
        <w:rPr>
          <w:b/>
          <w:bCs/>
          <w:sz w:val="28"/>
          <w:szCs w:val="28"/>
        </w:rPr>
      </w:pPr>
      <w:r w:rsidRPr="00345046">
        <w:rPr>
          <w:bCs/>
          <w:sz w:val="28"/>
          <w:szCs w:val="28"/>
        </w:rPr>
        <w:t xml:space="preserve">это </w:t>
      </w:r>
      <w:r w:rsidRPr="00345046">
        <w:rPr>
          <w:bCs/>
          <w:i/>
          <w:sz w:val="28"/>
          <w:szCs w:val="28"/>
        </w:rPr>
        <w:t>ученик</w:t>
      </w:r>
      <w:r w:rsidRPr="00345046">
        <w:rPr>
          <w:bCs/>
          <w:sz w:val="28"/>
          <w:szCs w:val="28"/>
        </w:rPr>
        <w:t>, который стремится стать сильным, быстрым. Ловким и закаленным.</w:t>
      </w:r>
    </w:p>
    <w:p w:rsidR="00503AD9" w:rsidRPr="00345046" w:rsidRDefault="00503AD9" w:rsidP="003F508F">
      <w:pPr>
        <w:ind w:right="-1" w:firstLine="540"/>
        <w:jc w:val="both"/>
        <w:rPr>
          <w:sz w:val="28"/>
          <w:szCs w:val="28"/>
        </w:rPr>
      </w:pPr>
      <w:r w:rsidRPr="00345046">
        <w:rPr>
          <w:sz w:val="28"/>
          <w:szCs w:val="28"/>
        </w:rPr>
        <w:lastRenderedPageBreak/>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503AD9" w:rsidRPr="00345046" w:rsidRDefault="00503AD9" w:rsidP="003F508F">
      <w:pPr>
        <w:ind w:right="-1" w:firstLine="540"/>
        <w:jc w:val="both"/>
        <w:rPr>
          <w:sz w:val="28"/>
          <w:szCs w:val="28"/>
        </w:rPr>
      </w:pPr>
      <w:r w:rsidRPr="00345046">
        <w:rPr>
          <w:sz w:val="28"/>
          <w:szCs w:val="28"/>
        </w:rPr>
        <w:t xml:space="preserve">- </w:t>
      </w:r>
      <w:r w:rsidRPr="00345046">
        <w:rPr>
          <w:b/>
          <w:i/>
          <w:sz w:val="28"/>
          <w:szCs w:val="28"/>
        </w:rPr>
        <w:t>первый этап (первые два месяца  первого класса)</w:t>
      </w:r>
      <w:r w:rsidRPr="00345046">
        <w:rPr>
          <w:sz w:val="28"/>
          <w:szCs w:val="28"/>
        </w:rPr>
        <w:t xml:space="preserve"> – переходный адаптационный период от дошкольного образования к школе. Основные цели которого - обеспечить плавный переход детей от игровой к учебной деятельности, выработка основных правил и норм школьной жизни.</w:t>
      </w:r>
    </w:p>
    <w:p w:rsidR="00503AD9" w:rsidRPr="00345046" w:rsidRDefault="00503AD9" w:rsidP="003F508F">
      <w:pPr>
        <w:ind w:right="-1" w:firstLine="540"/>
        <w:jc w:val="both"/>
        <w:rPr>
          <w:sz w:val="28"/>
          <w:szCs w:val="28"/>
        </w:rPr>
      </w:pPr>
      <w:r w:rsidRPr="00345046">
        <w:rPr>
          <w:sz w:val="28"/>
          <w:szCs w:val="28"/>
        </w:rPr>
        <w:t>Данный этап начального образования характеризуется тем, что:</w:t>
      </w:r>
    </w:p>
    <w:p w:rsidR="00503AD9" w:rsidRPr="00345046" w:rsidRDefault="00503AD9" w:rsidP="003F508F">
      <w:pPr>
        <w:ind w:right="-1" w:firstLine="540"/>
        <w:jc w:val="both"/>
        <w:rPr>
          <w:sz w:val="28"/>
          <w:szCs w:val="28"/>
        </w:rPr>
      </w:pPr>
      <w:r w:rsidRPr="00345046">
        <w:rPr>
          <w:sz w:val="28"/>
          <w:szCs w:val="28"/>
        </w:rPr>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503AD9" w:rsidRPr="00345046" w:rsidRDefault="00503AD9" w:rsidP="003F508F">
      <w:pPr>
        <w:ind w:right="-1" w:firstLine="540"/>
        <w:jc w:val="both"/>
        <w:rPr>
          <w:sz w:val="28"/>
          <w:szCs w:val="28"/>
        </w:rPr>
      </w:pPr>
      <w:r w:rsidRPr="00345046">
        <w:rPr>
          <w:sz w:val="28"/>
          <w:szCs w:val="28"/>
        </w:rPr>
        <w:t>2) в это время у детей наиболее интенсивно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p w:rsidR="00503AD9" w:rsidRPr="00345046" w:rsidRDefault="00503AD9" w:rsidP="003F508F">
      <w:pPr>
        <w:ind w:right="-1" w:firstLine="540"/>
        <w:jc w:val="both"/>
        <w:rPr>
          <w:sz w:val="28"/>
          <w:szCs w:val="28"/>
        </w:rPr>
      </w:pPr>
      <w:r w:rsidRPr="00345046">
        <w:rPr>
          <w:b/>
          <w:i/>
          <w:sz w:val="28"/>
          <w:szCs w:val="28"/>
        </w:rPr>
        <w:t xml:space="preserve">Учение </w:t>
      </w:r>
      <w:r w:rsidRPr="00345046">
        <w:rPr>
          <w:sz w:val="28"/>
          <w:szCs w:val="28"/>
        </w:rPr>
        <w:t>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503AD9" w:rsidRPr="00345046" w:rsidRDefault="00503AD9" w:rsidP="003F508F">
      <w:pPr>
        <w:ind w:right="-1" w:firstLine="540"/>
        <w:jc w:val="both"/>
        <w:rPr>
          <w:sz w:val="28"/>
          <w:szCs w:val="28"/>
        </w:rPr>
      </w:pPr>
      <w:r w:rsidRPr="00345046">
        <w:rPr>
          <w:sz w:val="28"/>
          <w:szCs w:val="28"/>
        </w:rPr>
        <w:t xml:space="preserve">Решение задач данного периода образования решается через </w:t>
      </w:r>
      <w:r w:rsidRPr="00345046">
        <w:rPr>
          <w:b/>
          <w:sz w:val="28"/>
          <w:szCs w:val="28"/>
        </w:rPr>
        <w:t xml:space="preserve"> реализацию </w:t>
      </w:r>
      <w:r w:rsidRPr="00345046">
        <w:rPr>
          <w:sz w:val="28"/>
          <w:szCs w:val="28"/>
        </w:rPr>
        <w:t xml:space="preserve"> школьной  программы «Малышкина школа».</w:t>
      </w:r>
    </w:p>
    <w:p w:rsidR="00503AD9" w:rsidRPr="00345046" w:rsidRDefault="00503AD9" w:rsidP="003F508F">
      <w:pPr>
        <w:ind w:right="-1" w:firstLine="540"/>
        <w:jc w:val="both"/>
        <w:rPr>
          <w:sz w:val="28"/>
          <w:szCs w:val="28"/>
        </w:rPr>
      </w:pPr>
      <w:r w:rsidRPr="00345046">
        <w:rPr>
          <w:b/>
          <w:i/>
          <w:sz w:val="28"/>
          <w:szCs w:val="28"/>
        </w:rPr>
        <w:t>Второй  этап (вторая четверть 1-го класса – первое полугодие 4 класса)</w:t>
      </w:r>
      <w:r w:rsidRPr="00345046">
        <w:rPr>
          <w:sz w:val="28"/>
          <w:szCs w:val="28"/>
        </w:rPr>
        <w:t>. Его основная цель – конструирование коллективного «инструмента» учебной  деятельности в учебной общности класса.</w:t>
      </w:r>
    </w:p>
    <w:p w:rsidR="00503AD9" w:rsidRPr="00345046" w:rsidRDefault="00503AD9" w:rsidP="003F508F">
      <w:pPr>
        <w:ind w:right="-1" w:firstLine="540"/>
        <w:jc w:val="both"/>
        <w:rPr>
          <w:sz w:val="28"/>
          <w:szCs w:val="28"/>
        </w:rPr>
      </w:pPr>
      <w:r w:rsidRPr="00345046">
        <w:rPr>
          <w:sz w:val="28"/>
          <w:szCs w:val="28"/>
        </w:rPr>
        <w:t>Этот период характеризуется тем, что:</w:t>
      </w:r>
    </w:p>
    <w:p w:rsidR="00503AD9" w:rsidRPr="00345046" w:rsidRDefault="00503AD9" w:rsidP="003F508F">
      <w:pPr>
        <w:ind w:right="-1" w:firstLine="540"/>
        <w:jc w:val="both"/>
        <w:rPr>
          <w:sz w:val="28"/>
          <w:szCs w:val="28"/>
        </w:rPr>
      </w:pPr>
      <w:r w:rsidRPr="00345046">
        <w:rPr>
          <w:sz w:val="28"/>
          <w:szCs w:val="28"/>
        </w:rPr>
        <w:t>1) оформляется мотивация учения, зарождаются познавательные интересы, выходящие за рамки учебных предметов;</w:t>
      </w:r>
    </w:p>
    <w:p w:rsidR="00503AD9" w:rsidRPr="00345046" w:rsidRDefault="00503AD9" w:rsidP="003F508F">
      <w:pPr>
        <w:ind w:right="-1" w:firstLine="540"/>
        <w:jc w:val="both"/>
        <w:rPr>
          <w:sz w:val="28"/>
          <w:szCs w:val="28"/>
        </w:rPr>
      </w:pPr>
      <w:r w:rsidRPr="00345046">
        <w:rPr>
          <w:sz w:val="28"/>
          <w:szCs w:val="28"/>
        </w:rPr>
        <w:t>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503AD9" w:rsidRPr="00345046" w:rsidRDefault="00503AD9" w:rsidP="003F508F">
      <w:pPr>
        <w:ind w:right="-1" w:firstLine="540"/>
        <w:jc w:val="both"/>
        <w:rPr>
          <w:sz w:val="28"/>
          <w:szCs w:val="28"/>
        </w:rPr>
      </w:pPr>
      <w:r w:rsidRPr="00345046">
        <w:rPr>
          <w:sz w:val="28"/>
          <w:szCs w:val="28"/>
        </w:rPr>
        <w:t xml:space="preserve">3) </w:t>
      </w:r>
      <w:r w:rsidRPr="00345046">
        <w:rPr>
          <w:b/>
          <w:sz w:val="28"/>
          <w:szCs w:val="28"/>
        </w:rPr>
        <w:t>самостоятельность</w:t>
      </w:r>
      <w:r w:rsidRPr="00345046">
        <w:rPr>
          <w:sz w:val="28"/>
          <w:szCs w:val="28"/>
        </w:rPr>
        <w:t xml:space="preserve">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503AD9" w:rsidRPr="00345046" w:rsidRDefault="00503AD9" w:rsidP="003F508F">
      <w:pPr>
        <w:ind w:right="-1" w:firstLine="540"/>
        <w:jc w:val="both"/>
        <w:rPr>
          <w:sz w:val="28"/>
          <w:szCs w:val="28"/>
        </w:rPr>
      </w:pPr>
      <w:r w:rsidRPr="00345046">
        <w:rPr>
          <w:sz w:val="28"/>
          <w:szCs w:val="28"/>
        </w:rPr>
        <w:t>4) складывается класс как учебное сообщество, способное втягивать в решение познавательных задач даже наименее мотивированных школьников.</w:t>
      </w:r>
    </w:p>
    <w:p w:rsidR="00503AD9" w:rsidRPr="00345046" w:rsidRDefault="00503AD9" w:rsidP="003F508F">
      <w:pPr>
        <w:ind w:right="-1" w:firstLine="540"/>
        <w:jc w:val="both"/>
        <w:rPr>
          <w:b/>
          <w:sz w:val="28"/>
          <w:szCs w:val="28"/>
        </w:rPr>
      </w:pPr>
      <w:r w:rsidRPr="00345046">
        <w:rPr>
          <w:sz w:val="28"/>
          <w:szCs w:val="28"/>
        </w:rPr>
        <w:t xml:space="preserve">Таким образом, на этом этапе начального образования становятся возможным полноценная организация учебной деятельности младших </w:t>
      </w:r>
      <w:r w:rsidRPr="00345046">
        <w:rPr>
          <w:sz w:val="28"/>
          <w:szCs w:val="28"/>
        </w:rPr>
        <w:lastRenderedPageBreak/>
        <w:t xml:space="preserve">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345046">
        <w:rPr>
          <w:b/>
          <w:i/>
          <w:sz w:val="28"/>
          <w:szCs w:val="28"/>
        </w:rPr>
        <w:t>партнерам</w:t>
      </w:r>
      <w:r w:rsidRPr="00345046">
        <w:rPr>
          <w:sz w:val="28"/>
          <w:szCs w:val="28"/>
        </w:rPr>
        <w:t xml:space="preserve">. </w:t>
      </w:r>
    </w:p>
    <w:p w:rsidR="00503AD9" w:rsidRPr="00345046" w:rsidRDefault="00503AD9" w:rsidP="003F508F">
      <w:pPr>
        <w:ind w:right="-1" w:firstLine="540"/>
        <w:jc w:val="both"/>
        <w:rPr>
          <w:sz w:val="28"/>
          <w:szCs w:val="28"/>
        </w:rPr>
      </w:pPr>
      <w:r w:rsidRPr="00345046">
        <w:rPr>
          <w:b/>
          <w:i/>
          <w:sz w:val="28"/>
          <w:szCs w:val="28"/>
        </w:rPr>
        <w:t>Третий этап (второе полугодие 4-го года обучения)</w:t>
      </w:r>
      <w:r w:rsidRPr="00345046">
        <w:rPr>
          <w:i/>
          <w:sz w:val="28"/>
          <w:szCs w:val="28"/>
        </w:rPr>
        <w:t>,</w:t>
      </w:r>
      <w:r w:rsidRPr="00345046">
        <w:rPr>
          <w:sz w:val="28"/>
          <w:szCs w:val="28"/>
        </w:rPr>
        <w:t xml:space="preserve"> как и </w:t>
      </w:r>
      <w:r w:rsidR="00ED3BB9" w:rsidRPr="00345046">
        <w:rPr>
          <w:sz w:val="28"/>
          <w:szCs w:val="28"/>
        </w:rPr>
        <w:t>первый,</w:t>
      </w:r>
      <w:r w:rsidRPr="00345046">
        <w:rPr>
          <w:sz w:val="28"/>
          <w:szCs w:val="28"/>
        </w:rPr>
        <w:t xml:space="preserve">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503AD9" w:rsidRPr="00345046" w:rsidRDefault="00503AD9" w:rsidP="003F508F">
      <w:pPr>
        <w:ind w:right="-1" w:firstLine="540"/>
        <w:jc w:val="both"/>
        <w:rPr>
          <w:sz w:val="28"/>
          <w:szCs w:val="28"/>
        </w:rPr>
      </w:pPr>
      <w:r w:rsidRPr="00345046">
        <w:rPr>
          <w:sz w:val="28"/>
          <w:szCs w:val="28"/>
        </w:rPr>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503AD9" w:rsidRPr="00345046" w:rsidRDefault="00503AD9" w:rsidP="003F508F">
      <w:pPr>
        <w:ind w:right="-1" w:firstLine="540"/>
        <w:jc w:val="both"/>
        <w:rPr>
          <w:sz w:val="28"/>
          <w:szCs w:val="28"/>
        </w:rPr>
      </w:pPr>
      <w:r w:rsidRPr="00345046">
        <w:rPr>
          <w:sz w:val="28"/>
          <w:szCs w:val="28"/>
        </w:rPr>
        <w:t>Таким образом, основная цель данного периода начального образования обеспечить постепенный переход школьников с начальной на основную ступень образования.</w:t>
      </w:r>
    </w:p>
    <w:p w:rsidR="00503AD9" w:rsidRPr="00C52DA9" w:rsidRDefault="00503AD9" w:rsidP="003F508F">
      <w:pPr>
        <w:ind w:right="-1" w:firstLine="540"/>
        <w:jc w:val="both"/>
        <w:rPr>
          <w:sz w:val="28"/>
          <w:szCs w:val="28"/>
        </w:rPr>
      </w:pPr>
      <w:r w:rsidRPr="00C52DA9">
        <w:rPr>
          <w:sz w:val="28"/>
          <w:szCs w:val="28"/>
        </w:rPr>
        <w:t>Образовательная программа предусматривает:</w:t>
      </w:r>
    </w:p>
    <w:p w:rsidR="00503AD9" w:rsidRPr="00345046" w:rsidRDefault="00503AD9" w:rsidP="003F508F">
      <w:pPr>
        <w:ind w:right="-1" w:firstLine="540"/>
        <w:jc w:val="both"/>
        <w:rPr>
          <w:sz w:val="28"/>
          <w:szCs w:val="28"/>
        </w:rPr>
      </w:pPr>
      <w:r w:rsidRPr="00345046">
        <w:rPr>
          <w:sz w:val="28"/>
          <w:szCs w:val="28"/>
        </w:rPr>
        <w:t>достижение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w:t>
      </w:r>
    </w:p>
    <w:p w:rsidR="00503AD9" w:rsidRPr="00345046" w:rsidRDefault="00503AD9" w:rsidP="003F508F">
      <w:pPr>
        <w:ind w:right="-1" w:firstLine="540"/>
        <w:jc w:val="both"/>
        <w:rPr>
          <w:sz w:val="28"/>
          <w:szCs w:val="28"/>
        </w:rPr>
      </w:pPr>
      <w:r w:rsidRPr="00345046">
        <w:rPr>
          <w:sz w:val="28"/>
          <w:szCs w:val="28"/>
        </w:rPr>
        <w:t>выявление и развитие способностей обучающихся, включая одарённых детей, через систему клубов, секций, кружков, организацию общественно полезной деятельности;</w:t>
      </w:r>
    </w:p>
    <w:p w:rsidR="00503AD9" w:rsidRPr="00345046" w:rsidRDefault="00503AD9" w:rsidP="003F508F">
      <w:pPr>
        <w:ind w:right="-1" w:firstLine="540"/>
        <w:jc w:val="both"/>
        <w:rPr>
          <w:sz w:val="28"/>
          <w:szCs w:val="28"/>
        </w:rPr>
      </w:pPr>
      <w:r w:rsidRPr="00345046">
        <w:rPr>
          <w:sz w:val="28"/>
          <w:szCs w:val="28"/>
        </w:rPr>
        <w:t>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503AD9" w:rsidRPr="00345046" w:rsidRDefault="00503AD9" w:rsidP="003F508F">
      <w:pPr>
        <w:ind w:right="-1" w:firstLine="540"/>
        <w:jc w:val="both"/>
        <w:rPr>
          <w:sz w:val="28"/>
          <w:szCs w:val="28"/>
        </w:rPr>
      </w:pPr>
      <w:r w:rsidRPr="00345046">
        <w:rPr>
          <w:sz w:val="28"/>
          <w:szCs w:val="28"/>
        </w:rPr>
        <w:t>участие обучающихся, их родителей,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503AD9" w:rsidRPr="00345046" w:rsidRDefault="00503AD9" w:rsidP="00A90DE1">
      <w:pPr>
        <w:ind w:left="142" w:right="-1" w:firstLine="540"/>
        <w:jc w:val="both"/>
        <w:rPr>
          <w:sz w:val="28"/>
          <w:szCs w:val="28"/>
        </w:rPr>
      </w:pPr>
      <w:r w:rsidRPr="00345046">
        <w:rPr>
          <w:sz w:val="28"/>
          <w:szCs w:val="28"/>
        </w:rPr>
        <w:t>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A90DE1" w:rsidRDefault="00503AD9" w:rsidP="00A90DE1">
      <w:pPr>
        <w:ind w:left="142" w:right="-1" w:firstLine="540"/>
        <w:jc w:val="both"/>
        <w:rPr>
          <w:sz w:val="28"/>
          <w:szCs w:val="28"/>
        </w:rPr>
      </w:pPr>
      <w:r w:rsidRPr="00345046">
        <w:rPr>
          <w:sz w:val="28"/>
          <w:szCs w:val="28"/>
        </w:rPr>
        <w:t>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3F508F" w:rsidRDefault="003F508F" w:rsidP="00A90DE1">
      <w:pPr>
        <w:ind w:left="142" w:right="-1" w:firstLine="540"/>
        <w:jc w:val="center"/>
        <w:rPr>
          <w:sz w:val="28"/>
          <w:szCs w:val="28"/>
        </w:rPr>
      </w:pPr>
      <w:r>
        <w:rPr>
          <w:sz w:val="28"/>
          <w:szCs w:val="28"/>
        </w:rPr>
        <w:t xml:space="preserve">Особенности образования на </w:t>
      </w:r>
      <w:r>
        <w:rPr>
          <w:sz w:val="28"/>
          <w:szCs w:val="28"/>
          <w:lang w:val="en-US"/>
        </w:rPr>
        <w:t>I</w:t>
      </w:r>
      <w:r>
        <w:rPr>
          <w:sz w:val="28"/>
          <w:szCs w:val="28"/>
        </w:rPr>
        <w:t xml:space="preserve"> ступени обучения</w:t>
      </w:r>
      <w:r w:rsidR="00A90DE1">
        <w:rPr>
          <w:sz w:val="28"/>
          <w:szCs w:val="28"/>
        </w:rPr>
        <w:t>.</w:t>
      </w:r>
    </w:p>
    <w:p w:rsidR="00A90DE1" w:rsidRPr="00A90DE1" w:rsidRDefault="003F508F" w:rsidP="00A90DE1">
      <w:pPr>
        <w:tabs>
          <w:tab w:val="left" w:pos="540"/>
        </w:tabs>
        <w:ind w:right="-1" w:firstLine="567"/>
        <w:jc w:val="both"/>
        <w:rPr>
          <w:sz w:val="28"/>
          <w:szCs w:val="28"/>
        </w:rPr>
      </w:pPr>
      <w:r w:rsidRPr="00A90DE1">
        <w:rPr>
          <w:sz w:val="28"/>
          <w:szCs w:val="28"/>
        </w:rPr>
        <w:lastRenderedPageBreak/>
        <w:t xml:space="preserve">Учащиеся 1-ых классов работают по программе УМК «Планета знаний». Учебный план 1-ых классов составлен на основе ФГОС начального общего образования (Приказ Министерства образования и науки Российской Федерации от 26.11.2010 г. №373). Внеурочная деятельность </w:t>
      </w:r>
      <w:r w:rsidRPr="00121D62">
        <w:rPr>
          <w:sz w:val="28"/>
          <w:szCs w:val="28"/>
        </w:rPr>
        <w:t>в количестве 10</w:t>
      </w:r>
      <w:r w:rsidRPr="00A90DE1">
        <w:rPr>
          <w:sz w:val="28"/>
          <w:szCs w:val="28"/>
        </w:rPr>
        <w:t xml:space="preserve"> на каждый класс включена в основную образовательную программу школы.</w:t>
      </w:r>
      <w:r w:rsidR="00A90DE1" w:rsidRPr="00A90DE1">
        <w:rPr>
          <w:sz w:val="28"/>
          <w:szCs w:val="28"/>
        </w:rPr>
        <w:t xml:space="preserve"> </w:t>
      </w:r>
      <w:r w:rsidRPr="00A90DE1">
        <w:rPr>
          <w:sz w:val="28"/>
          <w:szCs w:val="28"/>
        </w:rPr>
        <w:t>Максимальная нагрузка учащихся 1-ых классов - 21 час в неделю.</w:t>
      </w:r>
    </w:p>
    <w:p w:rsidR="00A90DE1" w:rsidRPr="00A90DE1" w:rsidRDefault="003F508F" w:rsidP="00A90DE1">
      <w:pPr>
        <w:tabs>
          <w:tab w:val="left" w:pos="540"/>
        </w:tabs>
        <w:ind w:right="-1" w:firstLine="567"/>
        <w:jc w:val="both"/>
        <w:rPr>
          <w:sz w:val="28"/>
          <w:szCs w:val="28"/>
        </w:rPr>
      </w:pPr>
      <w:r w:rsidRPr="00A90DE1">
        <w:rPr>
          <w:sz w:val="28"/>
          <w:szCs w:val="28"/>
        </w:rPr>
        <w:t>Учащиеся 2а, 2б, 3б  классов  работают по УМК  «Школа России»,  2а, 3а,4 классов – по УМК «Планета знаний».</w:t>
      </w:r>
      <w:r w:rsidR="00A90DE1" w:rsidRPr="00A90DE1">
        <w:rPr>
          <w:sz w:val="28"/>
          <w:szCs w:val="28"/>
        </w:rPr>
        <w:t xml:space="preserve"> </w:t>
      </w:r>
      <w:r w:rsidRPr="00A90DE1">
        <w:rPr>
          <w:sz w:val="28"/>
          <w:szCs w:val="28"/>
        </w:rPr>
        <w:t>Максимальная нагрузка учащихся  2-4-ых классов - 26 часов в неделю.</w:t>
      </w:r>
    </w:p>
    <w:p w:rsidR="003F508F" w:rsidRPr="00A90DE1" w:rsidRDefault="003F508F" w:rsidP="00A90DE1">
      <w:pPr>
        <w:tabs>
          <w:tab w:val="left" w:pos="540"/>
        </w:tabs>
        <w:ind w:right="-1" w:firstLine="567"/>
        <w:jc w:val="both"/>
        <w:rPr>
          <w:sz w:val="28"/>
          <w:szCs w:val="28"/>
        </w:rPr>
      </w:pPr>
      <w:r w:rsidRPr="00A90DE1">
        <w:rPr>
          <w:sz w:val="28"/>
          <w:szCs w:val="28"/>
        </w:rPr>
        <w:t>Учебный план 1-4 классов ориентирован на 4-летний нормативный срок освоения государственных образовательных программ начального общего образования.</w:t>
      </w:r>
    </w:p>
    <w:p w:rsidR="001E1BE7" w:rsidRDefault="001E1BE7" w:rsidP="00A90DE1">
      <w:pPr>
        <w:ind w:left="142" w:right="-1" w:firstLine="567"/>
        <w:jc w:val="both"/>
        <w:rPr>
          <w:b/>
        </w:rPr>
      </w:pPr>
      <w:r w:rsidRPr="00A90DE1">
        <w:rPr>
          <w:bCs/>
          <w:sz w:val="28"/>
          <w:szCs w:val="28"/>
        </w:rPr>
        <w:t>Концептуальные</w:t>
      </w:r>
      <w:r>
        <w:rPr>
          <w:bCs/>
          <w:sz w:val="28"/>
          <w:szCs w:val="28"/>
        </w:rPr>
        <w:t xml:space="preserve"> положения</w:t>
      </w:r>
      <w:r w:rsidRPr="00D977A3">
        <w:rPr>
          <w:bCs/>
          <w:sz w:val="28"/>
          <w:szCs w:val="28"/>
        </w:rPr>
        <w:t xml:space="preserve"> УМК</w:t>
      </w:r>
      <w:r w:rsidR="003F508F">
        <w:rPr>
          <w:bCs/>
          <w:sz w:val="28"/>
          <w:szCs w:val="28"/>
        </w:rPr>
        <w:t xml:space="preserve"> </w:t>
      </w:r>
      <w:r w:rsidRPr="00D977A3">
        <w:rPr>
          <w:sz w:val="28"/>
          <w:szCs w:val="28"/>
        </w:rPr>
        <w:t>«Школа России»</w:t>
      </w:r>
      <w:r w:rsidR="003F508F">
        <w:rPr>
          <w:sz w:val="28"/>
          <w:szCs w:val="28"/>
        </w:rPr>
        <w:t xml:space="preserve"> и </w:t>
      </w:r>
      <w:r w:rsidRPr="00D977A3">
        <w:rPr>
          <w:sz w:val="28"/>
          <w:szCs w:val="28"/>
        </w:rPr>
        <w:t xml:space="preserve"> «Планета знаний»</w:t>
      </w:r>
      <w:r>
        <w:rPr>
          <w:sz w:val="28"/>
          <w:szCs w:val="28"/>
        </w:rPr>
        <w:t>:</w:t>
      </w:r>
    </w:p>
    <w:p w:rsidR="000D23E0" w:rsidRPr="000D23E0" w:rsidRDefault="000D23E0" w:rsidP="008535D9">
      <w:pPr>
        <w:pStyle w:val="2"/>
        <w:numPr>
          <w:ilvl w:val="0"/>
          <w:numId w:val="22"/>
        </w:numPr>
        <w:tabs>
          <w:tab w:val="clear" w:pos="627"/>
          <w:tab w:val="num" w:pos="142"/>
        </w:tabs>
        <w:spacing w:before="0" w:after="0"/>
        <w:ind w:left="0" w:right="57" w:firstLine="567"/>
        <w:jc w:val="both"/>
        <w:rPr>
          <w:rFonts w:ascii="Times New Roman" w:hAnsi="Times New Roman" w:cs="Times New Roman"/>
          <w:b w:val="0"/>
          <w:i w:val="0"/>
        </w:rPr>
      </w:pPr>
      <w:r w:rsidRPr="000D23E0">
        <w:rPr>
          <w:rFonts w:ascii="Times New Roman" w:hAnsi="Times New Roman" w:cs="Times New Roman"/>
          <w:b w:val="0"/>
          <w:i w:val="0"/>
        </w:rPr>
        <w:t xml:space="preserve">Ведущая целевая установка </w:t>
      </w:r>
      <w:r w:rsidRPr="000D23E0">
        <w:rPr>
          <w:rFonts w:ascii="Times New Roman" w:hAnsi="Times New Roman" w:cs="Times New Roman"/>
          <w:i w:val="0"/>
        </w:rPr>
        <w:t>УМК «Школа России»</w:t>
      </w:r>
      <w:r w:rsidRPr="000D23E0">
        <w:rPr>
          <w:rFonts w:ascii="Times New Roman" w:hAnsi="Times New Roman" w:cs="Times New Roman"/>
          <w:b w:val="0"/>
          <w:i w:val="0"/>
        </w:rPr>
        <w:t xml:space="preserve">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0D23E0" w:rsidRPr="000D23E0" w:rsidRDefault="000D23E0" w:rsidP="000D23E0">
      <w:pPr>
        <w:pStyle w:val="2"/>
        <w:tabs>
          <w:tab w:val="num" w:pos="142"/>
        </w:tabs>
        <w:spacing w:before="0" w:after="0"/>
        <w:ind w:right="57" w:firstLine="567"/>
        <w:jc w:val="both"/>
        <w:rPr>
          <w:rFonts w:ascii="Times New Roman" w:hAnsi="Times New Roman" w:cs="Times New Roman"/>
          <w:b w:val="0"/>
          <w:i w:val="0"/>
        </w:rPr>
      </w:pPr>
      <w:r w:rsidRPr="000D23E0">
        <w:rPr>
          <w:rFonts w:ascii="Times New Roman" w:hAnsi="Times New Roman" w:cs="Times New Roman"/>
          <w:b w:val="0"/>
          <w:i w:val="0"/>
        </w:rPr>
        <w:t>Современный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0D23E0" w:rsidRPr="000D23E0" w:rsidRDefault="000D23E0" w:rsidP="000D23E0">
      <w:pPr>
        <w:pStyle w:val="af5"/>
        <w:tabs>
          <w:tab w:val="num" w:pos="142"/>
        </w:tabs>
        <w:spacing w:before="0" w:beforeAutospacing="0" w:after="0" w:afterAutospacing="0"/>
        <w:ind w:right="57" w:firstLine="567"/>
        <w:jc w:val="both"/>
        <w:rPr>
          <w:sz w:val="28"/>
          <w:szCs w:val="28"/>
        </w:rPr>
      </w:pPr>
      <w:r w:rsidRPr="000D23E0">
        <w:rPr>
          <w:rStyle w:val="aff1"/>
          <w:b w:val="0"/>
          <w:sz w:val="28"/>
          <w:szCs w:val="28"/>
        </w:rPr>
        <w:t>Основные средства реализации ведущей целевой установки</w:t>
      </w:r>
      <w:r w:rsidRPr="000D23E0">
        <w:rPr>
          <w:rStyle w:val="style26"/>
          <w:b/>
          <w:sz w:val="28"/>
          <w:szCs w:val="28"/>
        </w:rPr>
        <w:t xml:space="preserve"> </w:t>
      </w:r>
      <w:r w:rsidRPr="000D23E0">
        <w:rPr>
          <w:rStyle w:val="aff1"/>
          <w:b w:val="0"/>
          <w:sz w:val="28"/>
          <w:szCs w:val="28"/>
        </w:rPr>
        <w:t>УМК «Школа России»:</w:t>
      </w:r>
    </w:p>
    <w:p w:rsidR="000D23E0" w:rsidRPr="000D23E0" w:rsidRDefault="000D23E0" w:rsidP="008535D9">
      <w:pPr>
        <w:numPr>
          <w:ilvl w:val="0"/>
          <w:numId w:val="21"/>
        </w:numPr>
        <w:ind w:left="57" w:right="57" w:firstLine="510"/>
        <w:jc w:val="both"/>
        <w:rPr>
          <w:sz w:val="28"/>
          <w:szCs w:val="28"/>
        </w:rPr>
      </w:pPr>
      <w:r w:rsidRPr="000D23E0">
        <w:rPr>
          <w:sz w:val="28"/>
          <w:szCs w:val="28"/>
        </w:rPr>
        <w:t>Значительный воспитательный  потенциал.</w:t>
      </w:r>
    </w:p>
    <w:p w:rsidR="000D23E0" w:rsidRPr="000D23E0" w:rsidRDefault="000D23E0" w:rsidP="008535D9">
      <w:pPr>
        <w:numPr>
          <w:ilvl w:val="0"/>
          <w:numId w:val="21"/>
        </w:numPr>
        <w:ind w:left="57" w:right="57" w:firstLine="510"/>
        <w:jc w:val="both"/>
        <w:rPr>
          <w:sz w:val="28"/>
          <w:szCs w:val="28"/>
        </w:rPr>
      </w:pPr>
      <w:r w:rsidRPr="000D23E0">
        <w:rPr>
          <w:sz w:val="28"/>
          <w:szCs w:val="28"/>
        </w:rPr>
        <w:t>Системно выстроенный потенциал для включения младших школьников в учебную деятельность.</w:t>
      </w:r>
    </w:p>
    <w:p w:rsidR="000D23E0" w:rsidRPr="000D23E0" w:rsidRDefault="000D23E0" w:rsidP="008535D9">
      <w:pPr>
        <w:numPr>
          <w:ilvl w:val="0"/>
          <w:numId w:val="21"/>
        </w:numPr>
        <w:ind w:left="57" w:right="57" w:firstLine="510"/>
        <w:jc w:val="both"/>
        <w:rPr>
          <w:sz w:val="28"/>
          <w:szCs w:val="28"/>
        </w:rPr>
      </w:pPr>
      <w:r w:rsidRPr="000D23E0">
        <w:rPr>
          <w:sz w:val="28"/>
          <w:szCs w:val="28"/>
        </w:rPr>
        <w:t>Возможности для дифференцированного и личностно-ориентированного образования школьников.</w:t>
      </w:r>
    </w:p>
    <w:p w:rsidR="000D23E0" w:rsidRPr="000D23E0" w:rsidRDefault="000D23E0" w:rsidP="008535D9">
      <w:pPr>
        <w:numPr>
          <w:ilvl w:val="0"/>
          <w:numId w:val="21"/>
        </w:numPr>
        <w:ind w:left="57" w:right="57" w:firstLine="510"/>
        <w:jc w:val="both"/>
        <w:rPr>
          <w:sz w:val="28"/>
          <w:szCs w:val="28"/>
        </w:rPr>
      </w:pPr>
      <w:r w:rsidRPr="000D23E0">
        <w:rPr>
          <w:sz w:val="28"/>
          <w:szCs w:val="28"/>
        </w:rPr>
        <w:t>Преобладание проблемно-поискового методов обучения.</w:t>
      </w:r>
    </w:p>
    <w:p w:rsidR="000D23E0" w:rsidRPr="000D23E0" w:rsidRDefault="000D23E0" w:rsidP="008535D9">
      <w:pPr>
        <w:numPr>
          <w:ilvl w:val="0"/>
          <w:numId w:val="21"/>
        </w:numPr>
        <w:ind w:left="57" w:right="57" w:firstLine="510"/>
        <w:jc w:val="both"/>
        <w:rPr>
          <w:sz w:val="28"/>
          <w:szCs w:val="28"/>
        </w:rPr>
      </w:pPr>
      <w:r w:rsidRPr="000D23E0">
        <w:rPr>
          <w:sz w:val="28"/>
          <w:szCs w:val="28"/>
        </w:rPr>
        <w:t>Практическая направленность содержания материала с опорой на социальный опыт ученика.</w:t>
      </w:r>
    </w:p>
    <w:p w:rsidR="000D23E0" w:rsidRPr="000D23E0" w:rsidRDefault="000D23E0" w:rsidP="008535D9">
      <w:pPr>
        <w:numPr>
          <w:ilvl w:val="0"/>
          <w:numId w:val="21"/>
        </w:numPr>
        <w:ind w:left="57" w:right="57" w:firstLine="510"/>
        <w:jc w:val="both"/>
        <w:rPr>
          <w:sz w:val="28"/>
          <w:szCs w:val="28"/>
        </w:rPr>
      </w:pPr>
      <w:r w:rsidRPr="000D23E0">
        <w:rPr>
          <w:sz w:val="28"/>
          <w:szCs w:val="28"/>
        </w:rPr>
        <w:t>Творческие,  проектные  задания, учебные  диалоги.</w:t>
      </w:r>
    </w:p>
    <w:p w:rsidR="000D23E0" w:rsidRPr="000D23E0" w:rsidRDefault="000D23E0" w:rsidP="008535D9">
      <w:pPr>
        <w:numPr>
          <w:ilvl w:val="0"/>
          <w:numId w:val="21"/>
        </w:numPr>
        <w:ind w:left="57" w:right="57" w:firstLine="510"/>
        <w:jc w:val="both"/>
        <w:rPr>
          <w:sz w:val="28"/>
          <w:szCs w:val="28"/>
        </w:rPr>
      </w:pPr>
      <w:r w:rsidRPr="000D23E0">
        <w:rPr>
          <w:sz w:val="28"/>
          <w:szCs w:val="28"/>
        </w:rPr>
        <w:t>Возможности для моделирования  изучаемых  объектов и  явлений окружающего  мира.</w:t>
      </w:r>
    </w:p>
    <w:p w:rsidR="000D23E0" w:rsidRPr="000D23E0" w:rsidRDefault="000D23E0" w:rsidP="008535D9">
      <w:pPr>
        <w:numPr>
          <w:ilvl w:val="0"/>
          <w:numId w:val="21"/>
        </w:numPr>
        <w:ind w:left="57" w:right="57" w:firstLine="510"/>
        <w:jc w:val="both"/>
        <w:rPr>
          <w:sz w:val="28"/>
          <w:szCs w:val="28"/>
        </w:rPr>
      </w:pPr>
      <w:r w:rsidRPr="000D23E0">
        <w:rPr>
          <w:sz w:val="28"/>
          <w:szCs w:val="28"/>
        </w:rPr>
        <w:t xml:space="preserve">Возможности для разнообразия организационных форм обучения, в т.ч. с  использованием электронных ресурсов. </w:t>
      </w:r>
    </w:p>
    <w:p w:rsidR="001E1BE7" w:rsidRPr="00F75F64" w:rsidRDefault="00503AD9" w:rsidP="000D23E0">
      <w:pPr>
        <w:pStyle w:val="Default"/>
        <w:ind w:left="57" w:right="57" w:firstLine="567"/>
        <w:jc w:val="both"/>
        <w:rPr>
          <w:rFonts w:ascii="Times New Roman" w:hAnsi="Times New Roman" w:cs="Times New Roman"/>
          <w:sz w:val="28"/>
          <w:szCs w:val="28"/>
        </w:rPr>
      </w:pPr>
      <w:r w:rsidRPr="000D23E0">
        <w:rPr>
          <w:rFonts w:ascii="Times New Roman" w:hAnsi="Times New Roman" w:cs="Times New Roman"/>
          <w:sz w:val="28"/>
          <w:szCs w:val="28"/>
        </w:rPr>
        <w:t>Информационно-образовательная</w:t>
      </w:r>
      <w:r w:rsidR="001E1BE7" w:rsidRPr="000D23E0">
        <w:rPr>
          <w:rFonts w:ascii="Times New Roman" w:hAnsi="Times New Roman" w:cs="Times New Roman"/>
          <w:sz w:val="28"/>
          <w:szCs w:val="28"/>
        </w:rPr>
        <w:t xml:space="preserve"> среда УМК «Школа России» представлена учебниками, рабочими и творческими тетрадями, словарями</w:t>
      </w:r>
      <w:r w:rsidR="001E1BE7" w:rsidRPr="00F75F64">
        <w:rPr>
          <w:rFonts w:ascii="Times New Roman" w:hAnsi="Times New Roman" w:cs="Times New Roman"/>
          <w:sz w:val="28"/>
          <w:szCs w:val="28"/>
        </w:rPr>
        <w:t xml:space="preserve">, дидактическими материалами, книгами для чтения, методическими и другими пособиями </w:t>
      </w:r>
      <w:r w:rsidR="001E1BE7" w:rsidRPr="00F75F64">
        <w:rPr>
          <w:rFonts w:ascii="Times New Roman" w:hAnsi="Times New Roman" w:cs="Times New Roman"/>
          <w:bCs/>
          <w:sz w:val="28"/>
          <w:szCs w:val="28"/>
        </w:rPr>
        <w:t>по всем предметным областям учебного плана</w:t>
      </w:r>
      <w:r w:rsidR="009F3F1B">
        <w:rPr>
          <w:rFonts w:ascii="Times New Roman" w:hAnsi="Times New Roman" w:cs="Times New Roman"/>
          <w:bCs/>
          <w:sz w:val="28"/>
          <w:szCs w:val="28"/>
        </w:rPr>
        <w:t xml:space="preserve">, </w:t>
      </w:r>
      <w:r w:rsidR="001E1BE7" w:rsidRPr="00F75F64">
        <w:rPr>
          <w:rFonts w:ascii="Times New Roman" w:hAnsi="Times New Roman" w:cs="Times New Roman"/>
          <w:sz w:val="28"/>
          <w:szCs w:val="28"/>
        </w:rPr>
        <w:t>комплектами демонстрационных таблиц</w:t>
      </w:r>
      <w:r w:rsidR="009F3F1B">
        <w:rPr>
          <w:rFonts w:ascii="Times New Roman" w:hAnsi="Times New Roman" w:cs="Times New Roman"/>
          <w:sz w:val="28"/>
          <w:szCs w:val="28"/>
        </w:rPr>
        <w:t>, э</w:t>
      </w:r>
      <w:r w:rsidR="001E1BE7" w:rsidRPr="00F75F64">
        <w:rPr>
          <w:rFonts w:ascii="Times New Roman" w:hAnsi="Times New Roman" w:cs="Times New Roman"/>
          <w:sz w:val="28"/>
          <w:szCs w:val="28"/>
        </w:rPr>
        <w:t xml:space="preserve">лектронными пособиями, интернет поддержкой. </w:t>
      </w:r>
      <w:r w:rsidR="001E1BE7" w:rsidRPr="00F75F64">
        <w:rPr>
          <w:rFonts w:ascii="Times New Roman" w:hAnsi="Times New Roman" w:cs="Times New Roman"/>
          <w:sz w:val="28"/>
          <w:szCs w:val="28"/>
        </w:rPr>
        <w:lastRenderedPageBreak/>
        <w:t xml:space="preserve">Все компоненты комплекса интегрированы в единую методическую систему, </w:t>
      </w:r>
      <w:r w:rsidR="001E1BE7" w:rsidRPr="00F75F64">
        <w:rPr>
          <w:rFonts w:ascii="Times New Roman" w:hAnsi="Times New Roman" w:cs="Times New Roman"/>
          <w:bCs/>
          <w:sz w:val="28"/>
          <w:szCs w:val="28"/>
        </w:rPr>
        <w:t xml:space="preserve">помогающую учителю решать задачи современного образования. </w:t>
      </w:r>
    </w:p>
    <w:p w:rsidR="00F75F64" w:rsidRDefault="001E1BE7" w:rsidP="009F3F1B">
      <w:pPr>
        <w:autoSpaceDE w:val="0"/>
        <w:autoSpaceDN w:val="0"/>
        <w:adjustRightInd w:val="0"/>
        <w:ind w:right="-1" w:firstLine="567"/>
        <w:jc w:val="both"/>
        <w:rPr>
          <w:sz w:val="28"/>
          <w:szCs w:val="28"/>
        </w:rPr>
      </w:pPr>
      <w:r w:rsidRPr="001E1BE7">
        <w:rPr>
          <w:sz w:val="28"/>
          <w:szCs w:val="28"/>
        </w:rPr>
        <w:t xml:space="preserve">УМК «Школа России» обеспечивает результаты, отражающие: </w:t>
      </w:r>
    </w:p>
    <w:p w:rsidR="00F75F64" w:rsidRDefault="001E1BE7" w:rsidP="009F3F1B">
      <w:pPr>
        <w:autoSpaceDE w:val="0"/>
        <w:autoSpaceDN w:val="0"/>
        <w:adjustRightInd w:val="0"/>
        <w:ind w:right="-1" w:firstLine="567"/>
        <w:jc w:val="both"/>
        <w:rPr>
          <w:sz w:val="28"/>
          <w:szCs w:val="28"/>
        </w:rPr>
      </w:pPr>
      <w:r w:rsidRPr="001E1BE7">
        <w:rPr>
          <w:sz w:val="28"/>
          <w:szCs w:val="28"/>
        </w:rPr>
        <w:t xml:space="preserve">приоритет понимания над воспроизведением текста, </w:t>
      </w:r>
      <w:r w:rsidR="00124054" w:rsidRPr="001E1BE7">
        <w:rPr>
          <w:sz w:val="28"/>
          <w:szCs w:val="28"/>
        </w:rPr>
        <w:t>причинно</w:t>
      </w:r>
      <w:r w:rsidR="00124054">
        <w:rPr>
          <w:sz w:val="28"/>
          <w:szCs w:val="28"/>
        </w:rPr>
        <w:t>-</w:t>
      </w:r>
      <w:r w:rsidR="00124054" w:rsidRPr="001E1BE7">
        <w:rPr>
          <w:sz w:val="28"/>
          <w:szCs w:val="28"/>
        </w:rPr>
        <w:t xml:space="preserve"> следственный</w:t>
      </w:r>
      <w:r w:rsidRPr="001E1BE7">
        <w:rPr>
          <w:sz w:val="28"/>
          <w:szCs w:val="28"/>
        </w:rPr>
        <w:t xml:space="preserve">, аналитический подход в работе с текстом; </w:t>
      </w:r>
    </w:p>
    <w:p w:rsidR="00F75F64" w:rsidRDefault="001E1BE7" w:rsidP="009F3F1B">
      <w:pPr>
        <w:autoSpaceDE w:val="0"/>
        <w:autoSpaceDN w:val="0"/>
        <w:adjustRightInd w:val="0"/>
        <w:ind w:right="-1" w:firstLine="567"/>
        <w:jc w:val="both"/>
        <w:rPr>
          <w:sz w:val="28"/>
          <w:szCs w:val="28"/>
        </w:rPr>
      </w:pPr>
      <w:r w:rsidRPr="001E1BE7">
        <w:rPr>
          <w:sz w:val="28"/>
          <w:szCs w:val="28"/>
        </w:rPr>
        <w:t xml:space="preserve">акцент на собственном аргументированном суждении; </w:t>
      </w:r>
    </w:p>
    <w:p w:rsidR="00F75F64" w:rsidRDefault="001E1BE7" w:rsidP="009F3F1B">
      <w:pPr>
        <w:autoSpaceDE w:val="0"/>
        <w:autoSpaceDN w:val="0"/>
        <w:adjustRightInd w:val="0"/>
        <w:ind w:right="-1" w:firstLine="567"/>
        <w:jc w:val="both"/>
        <w:rPr>
          <w:sz w:val="28"/>
          <w:szCs w:val="28"/>
        </w:rPr>
      </w:pPr>
      <w:r w:rsidRPr="001E1BE7">
        <w:rPr>
          <w:sz w:val="28"/>
          <w:szCs w:val="28"/>
        </w:rPr>
        <w:t xml:space="preserve">неформальный, занимательный характер вопросов; </w:t>
      </w:r>
    </w:p>
    <w:p w:rsidR="00F75F64" w:rsidRDefault="001E1BE7" w:rsidP="009F3F1B">
      <w:pPr>
        <w:autoSpaceDE w:val="0"/>
        <w:autoSpaceDN w:val="0"/>
        <w:adjustRightInd w:val="0"/>
        <w:ind w:right="-1" w:firstLine="567"/>
        <w:jc w:val="both"/>
        <w:rPr>
          <w:sz w:val="28"/>
          <w:szCs w:val="28"/>
        </w:rPr>
      </w:pPr>
      <w:r w:rsidRPr="001E1BE7">
        <w:rPr>
          <w:sz w:val="28"/>
          <w:szCs w:val="28"/>
        </w:rPr>
        <w:t xml:space="preserve">полноту средств, формирующих сложные умения; </w:t>
      </w:r>
    </w:p>
    <w:p w:rsidR="001E1BE7" w:rsidRPr="001E1BE7" w:rsidRDefault="001E1BE7" w:rsidP="009F3F1B">
      <w:pPr>
        <w:autoSpaceDE w:val="0"/>
        <w:autoSpaceDN w:val="0"/>
        <w:adjustRightInd w:val="0"/>
        <w:ind w:right="-1" w:firstLine="567"/>
        <w:jc w:val="both"/>
        <w:rPr>
          <w:sz w:val="28"/>
          <w:szCs w:val="28"/>
        </w:rPr>
      </w:pPr>
      <w:r w:rsidRPr="001E1BE7">
        <w:rPr>
          <w:sz w:val="28"/>
          <w:szCs w:val="28"/>
        </w:rPr>
        <w:t xml:space="preserve">практическое совпадение авторских акцентов с проверяемыми PIRLS умениями. </w:t>
      </w:r>
    </w:p>
    <w:p w:rsidR="00F75F64" w:rsidRPr="00F75F64" w:rsidRDefault="001E1BE7" w:rsidP="009F3F1B">
      <w:pPr>
        <w:ind w:right="-1" w:firstLine="567"/>
        <w:jc w:val="both"/>
        <w:rPr>
          <w:sz w:val="28"/>
          <w:szCs w:val="28"/>
        </w:rPr>
      </w:pPr>
      <w:r w:rsidRPr="00F75F64">
        <w:rPr>
          <w:sz w:val="28"/>
          <w:szCs w:val="28"/>
        </w:rPr>
        <w:t xml:space="preserve">Таким образом, </w:t>
      </w:r>
      <w:r w:rsidRPr="00F75F64">
        <w:rPr>
          <w:bCs/>
          <w:sz w:val="28"/>
          <w:szCs w:val="28"/>
        </w:rPr>
        <w:t>УМК «Школа России» успешно решает актуальные задачи предметной области филология, обозначенные в новом стандарте</w:t>
      </w:r>
      <w:r w:rsidRPr="00F75F64">
        <w:rPr>
          <w:sz w:val="28"/>
          <w:szCs w:val="28"/>
        </w:rPr>
        <w:t>: достижение необходимого для продолжения образования уровня читательской компетентности; умение осознанно воспринимать и оценивать содержание и специфику различных текстов; общее речевое развитие; умение использовать знания для решения познавательных, практических и коммуникативных задач и пр.</w:t>
      </w:r>
    </w:p>
    <w:p w:rsidR="00F75F64" w:rsidRPr="00F75F64" w:rsidRDefault="003F508F" w:rsidP="007D6667">
      <w:pPr>
        <w:pStyle w:val="af5"/>
        <w:shd w:val="clear" w:color="auto" w:fill="FFFFFF"/>
        <w:spacing w:before="0" w:beforeAutospacing="0" w:after="0" w:afterAutospacing="0"/>
        <w:ind w:right="57" w:firstLine="539"/>
        <w:jc w:val="both"/>
        <w:rPr>
          <w:sz w:val="28"/>
          <w:szCs w:val="28"/>
        </w:rPr>
      </w:pPr>
      <w:r>
        <w:rPr>
          <w:b/>
          <w:bCs/>
          <w:color w:val="000000"/>
          <w:spacing w:val="11"/>
          <w:sz w:val="28"/>
          <w:szCs w:val="28"/>
        </w:rPr>
        <w:t xml:space="preserve">2. </w:t>
      </w:r>
      <w:r w:rsidRPr="007D6667">
        <w:rPr>
          <w:b/>
          <w:bCs/>
          <w:color w:val="000000"/>
          <w:sz w:val="28"/>
          <w:szCs w:val="28"/>
        </w:rPr>
        <w:t xml:space="preserve">УМК </w:t>
      </w:r>
      <w:r w:rsidR="00F75F64" w:rsidRPr="007D6667">
        <w:rPr>
          <w:b/>
          <w:bCs/>
          <w:color w:val="000000"/>
          <w:sz w:val="28"/>
          <w:szCs w:val="28"/>
        </w:rPr>
        <w:t xml:space="preserve"> «Планета знаний» </w:t>
      </w:r>
      <w:r w:rsidR="00F75F64" w:rsidRPr="007D6667">
        <w:rPr>
          <w:color w:val="000000"/>
          <w:sz w:val="28"/>
          <w:szCs w:val="28"/>
        </w:rPr>
        <w:t>(под редакцией И.А. Петровой). Целью комплекта является создание образовательного</w:t>
      </w:r>
      <w:r w:rsidR="00F75F64" w:rsidRPr="00F75F64">
        <w:rPr>
          <w:color w:val="000000"/>
          <w:spacing w:val="5"/>
          <w:sz w:val="28"/>
          <w:szCs w:val="28"/>
        </w:rPr>
        <w:t xml:space="preserve"> пространства, в котором </w:t>
      </w:r>
      <w:r w:rsidR="00F75F64" w:rsidRPr="00F75F64">
        <w:rPr>
          <w:color w:val="000000"/>
          <w:spacing w:val="4"/>
          <w:sz w:val="28"/>
          <w:szCs w:val="28"/>
        </w:rPr>
        <w:t xml:space="preserve">младший школьник выступает как субъект, обладающий правом выбора </w:t>
      </w:r>
      <w:r w:rsidR="00F75F64" w:rsidRPr="00F75F64">
        <w:rPr>
          <w:color w:val="000000"/>
          <w:spacing w:val="-1"/>
          <w:sz w:val="28"/>
          <w:szCs w:val="28"/>
        </w:rPr>
        <w:t xml:space="preserve">вида и форм учебной работы, партнера, средств и пр. Образовательное </w:t>
      </w:r>
      <w:r w:rsidR="00F75F64" w:rsidRPr="00F75F64">
        <w:rPr>
          <w:color w:val="000000"/>
          <w:sz w:val="28"/>
          <w:szCs w:val="28"/>
        </w:rPr>
        <w:t>пространство УМК обеспечивает формирование, развитие и сохранение у учащихся интереса к учебной деятельности; интеллектуальное, эмоцио</w:t>
      </w:r>
      <w:r w:rsidR="00F75F64" w:rsidRPr="00F75F64">
        <w:rPr>
          <w:color w:val="000000"/>
          <w:spacing w:val="1"/>
          <w:sz w:val="28"/>
          <w:szCs w:val="28"/>
        </w:rPr>
        <w:t xml:space="preserve">нально-ценностное, социально-личностное, познавательное, эстетическое </w:t>
      </w:r>
      <w:r w:rsidR="00F75F64" w:rsidRPr="00F75F64">
        <w:rPr>
          <w:color w:val="000000"/>
          <w:sz w:val="28"/>
          <w:szCs w:val="28"/>
        </w:rPr>
        <w:t xml:space="preserve">развитие и саморазвитие ребенка; создание условий для проявления им </w:t>
      </w:r>
      <w:r w:rsidR="00F75F64" w:rsidRPr="00F75F64">
        <w:rPr>
          <w:color w:val="000000"/>
          <w:spacing w:val="1"/>
          <w:sz w:val="28"/>
          <w:szCs w:val="28"/>
        </w:rPr>
        <w:t xml:space="preserve">самостоятельности и творческих способностей; сохранение и укрепление </w:t>
      </w:r>
      <w:r w:rsidR="00F75F64" w:rsidRPr="00F75F64">
        <w:rPr>
          <w:color w:val="000000"/>
          <w:spacing w:val="3"/>
          <w:sz w:val="28"/>
          <w:szCs w:val="28"/>
        </w:rPr>
        <w:t>физического и психического здоровья детей путем построения для каждо</w:t>
      </w:r>
      <w:r w:rsidR="00F75F64" w:rsidRPr="00F75F64">
        <w:rPr>
          <w:color w:val="000000"/>
          <w:spacing w:val="1"/>
          <w:sz w:val="28"/>
          <w:szCs w:val="28"/>
        </w:rPr>
        <w:t>го ученика своей траектории усвоения учебного материала. Содержание учебных предметов помогает ребенку воссоздавать и удерживать целост</w:t>
      </w:r>
      <w:r w:rsidR="00F75F64" w:rsidRPr="00F75F64">
        <w:rPr>
          <w:color w:val="000000"/>
          <w:spacing w:val="3"/>
          <w:sz w:val="28"/>
          <w:szCs w:val="28"/>
        </w:rPr>
        <w:t xml:space="preserve">ность картины мира, обеспечивает осознание им разнообразных связей </w:t>
      </w:r>
      <w:r w:rsidR="00F75F64" w:rsidRPr="00F75F64">
        <w:rPr>
          <w:color w:val="000000"/>
          <w:spacing w:val="1"/>
          <w:sz w:val="28"/>
          <w:szCs w:val="28"/>
        </w:rPr>
        <w:t xml:space="preserve">между объектами и явлениями, формирует умение видеть один и тот же </w:t>
      </w:r>
      <w:r w:rsidR="00F75F64" w:rsidRPr="00F75F64">
        <w:rPr>
          <w:color w:val="000000"/>
          <w:sz w:val="28"/>
          <w:szCs w:val="28"/>
        </w:rPr>
        <w:t xml:space="preserve">предмет с разных сторон. Одна из ведущих особенностей этого комплекта </w:t>
      </w:r>
      <w:r w:rsidR="00F75F64" w:rsidRPr="00F75F64">
        <w:rPr>
          <w:color w:val="000000"/>
          <w:spacing w:val="4"/>
          <w:sz w:val="28"/>
          <w:szCs w:val="28"/>
        </w:rPr>
        <w:t xml:space="preserve">заключается в его целостности: единстве структуры учебников по всем </w:t>
      </w:r>
      <w:r w:rsidR="00F75F64" w:rsidRPr="00F75F64">
        <w:rPr>
          <w:color w:val="000000"/>
          <w:spacing w:val="2"/>
          <w:sz w:val="28"/>
          <w:szCs w:val="28"/>
        </w:rPr>
        <w:t>классам и предметам; единстве сквозных линий типовых заданий; единстве подходов к организации учебной и внеучебной деятельности.</w:t>
      </w:r>
    </w:p>
    <w:p w:rsidR="00F728FE" w:rsidRPr="00345046" w:rsidRDefault="00F728FE" w:rsidP="003F508F">
      <w:pPr>
        <w:ind w:right="-1" w:firstLine="540"/>
        <w:jc w:val="both"/>
        <w:outlineLvl w:val="3"/>
        <w:rPr>
          <w:b/>
          <w:bCs/>
          <w:sz w:val="28"/>
          <w:szCs w:val="28"/>
        </w:rPr>
      </w:pPr>
      <w:r w:rsidRPr="00345046">
        <w:rPr>
          <w:b/>
          <w:bCs/>
          <w:sz w:val="28"/>
          <w:szCs w:val="28"/>
        </w:rPr>
        <w:t>Виды деятельности младших школьников</w:t>
      </w:r>
      <w:r w:rsidR="00C52DA9">
        <w:rPr>
          <w:b/>
          <w:bCs/>
          <w:sz w:val="28"/>
          <w:szCs w:val="28"/>
        </w:rPr>
        <w:t>:</w:t>
      </w:r>
    </w:p>
    <w:p w:rsidR="00F728FE" w:rsidRPr="00345046" w:rsidRDefault="00F728FE" w:rsidP="003F508F">
      <w:pPr>
        <w:ind w:right="-1" w:firstLine="540"/>
        <w:jc w:val="both"/>
        <w:outlineLvl w:val="3"/>
        <w:rPr>
          <w:bCs/>
          <w:sz w:val="28"/>
          <w:szCs w:val="28"/>
        </w:rPr>
      </w:pPr>
      <w:r w:rsidRPr="00345046">
        <w:rPr>
          <w:bCs/>
          <w:sz w:val="28"/>
          <w:szCs w:val="28"/>
        </w:rPr>
        <w:t>учебное сотрудничество (коллективно-распределенная учебная деятельность, в том числе, коллективная дискуссия, групповая, парная работа);</w:t>
      </w:r>
    </w:p>
    <w:p w:rsidR="00F728FE" w:rsidRPr="00345046" w:rsidRDefault="00F728FE" w:rsidP="003F508F">
      <w:pPr>
        <w:ind w:right="-1" w:firstLine="540"/>
        <w:jc w:val="both"/>
        <w:outlineLvl w:val="3"/>
        <w:rPr>
          <w:sz w:val="28"/>
          <w:szCs w:val="28"/>
        </w:rPr>
      </w:pPr>
      <w:r w:rsidRPr="00345046">
        <w:rPr>
          <w:bCs/>
          <w:sz w:val="28"/>
          <w:szCs w:val="28"/>
        </w:rPr>
        <w:t>индивидуальная учебная деятельность</w:t>
      </w:r>
      <w:r w:rsidRPr="00345046">
        <w:rPr>
          <w:sz w:val="28"/>
          <w:szCs w:val="28"/>
        </w:rPr>
        <w:t xml:space="preserve"> (в том числе, самостоятельная работа с использованием дополнительных информационных источников);</w:t>
      </w:r>
    </w:p>
    <w:p w:rsidR="00F728FE" w:rsidRPr="00345046" w:rsidRDefault="00F728FE" w:rsidP="003F508F">
      <w:pPr>
        <w:pStyle w:val="af3"/>
        <w:spacing w:after="0"/>
        <w:ind w:left="0" w:right="-1" w:firstLine="540"/>
        <w:jc w:val="both"/>
        <w:rPr>
          <w:sz w:val="28"/>
          <w:szCs w:val="28"/>
        </w:rPr>
      </w:pPr>
      <w:r w:rsidRPr="00345046">
        <w:rPr>
          <w:sz w:val="28"/>
          <w:szCs w:val="28"/>
        </w:rPr>
        <w:t>игровая деятельность (в том числе, и высшие виды игры – игра-драматизация, режиссёрская игра, игра по правилам);</w:t>
      </w:r>
    </w:p>
    <w:p w:rsidR="00F728FE" w:rsidRPr="00345046" w:rsidRDefault="00F728FE" w:rsidP="003F508F">
      <w:pPr>
        <w:pStyle w:val="af3"/>
        <w:spacing w:after="0"/>
        <w:ind w:left="0" w:right="-1" w:firstLine="540"/>
        <w:jc w:val="both"/>
        <w:rPr>
          <w:sz w:val="28"/>
          <w:szCs w:val="28"/>
        </w:rPr>
      </w:pPr>
      <w:r w:rsidRPr="00345046">
        <w:rPr>
          <w:sz w:val="28"/>
          <w:szCs w:val="28"/>
        </w:rPr>
        <w:t>творческая (в том числе, художественное творчество, конструирование, формирование замысла и реализация социально значимых инициатив и др.);</w:t>
      </w:r>
    </w:p>
    <w:p w:rsidR="00F728FE" w:rsidRPr="00345046" w:rsidRDefault="00F728FE" w:rsidP="003F508F">
      <w:pPr>
        <w:pStyle w:val="af3"/>
        <w:spacing w:after="0"/>
        <w:ind w:left="0" w:right="-1" w:firstLine="540"/>
        <w:jc w:val="both"/>
        <w:rPr>
          <w:sz w:val="28"/>
          <w:szCs w:val="28"/>
        </w:rPr>
      </w:pPr>
      <w:r w:rsidRPr="00345046">
        <w:rPr>
          <w:sz w:val="28"/>
          <w:szCs w:val="28"/>
        </w:rPr>
        <w:lastRenderedPageBreak/>
        <w:t>трудовая деятельность (самообслуживание, участие в общественно-полезном труде, в социально значимых трудовых акциях);</w:t>
      </w:r>
    </w:p>
    <w:p w:rsidR="00F728FE" w:rsidRPr="00345046" w:rsidRDefault="00F728FE" w:rsidP="003F508F">
      <w:pPr>
        <w:pStyle w:val="af3"/>
        <w:spacing w:after="0"/>
        <w:ind w:left="0" w:right="-1" w:firstLine="540"/>
        <w:jc w:val="both"/>
        <w:rPr>
          <w:sz w:val="28"/>
          <w:szCs w:val="28"/>
        </w:rPr>
      </w:pPr>
      <w:r w:rsidRPr="00345046">
        <w:rPr>
          <w:sz w:val="28"/>
          <w:szCs w:val="28"/>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F728FE" w:rsidRPr="00345046" w:rsidRDefault="00F728FE" w:rsidP="003F508F">
      <w:pPr>
        <w:ind w:right="-1" w:firstLine="540"/>
        <w:jc w:val="both"/>
        <w:outlineLvl w:val="3"/>
        <w:rPr>
          <w:b/>
          <w:bCs/>
          <w:sz w:val="28"/>
          <w:szCs w:val="28"/>
        </w:rPr>
      </w:pPr>
      <w:r w:rsidRPr="00345046">
        <w:rPr>
          <w:b/>
          <w:bCs/>
          <w:sz w:val="28"/>
          <w:szCs w:val="28"/>
        </w:rPr>
        <w:t>Задачи младших школьников, решаемые в разных видах деятельности</w:t>
      </w:r>
      <w:r w:rsidR="00ED3BB9">
        <w:rPr>
          <w:b/>
          <w:bCs/>
          <w:sz w:val="28"/>
          <w:szCs w:val="28"/>
        </w:rPr>
        <w:t>:</w:t>
      </w:r>
    </w:p>
    <w:p w:rsidR="00F728FE" w:rsidRPr="00345046" w:rsidRDefault="00F728FE" w:rsidP="004E1E22">
      <w:pPr>
        <w:numPr>
          <w:ilvl w:val="0"/>
          <w:numId w:val="77"/>
        </w:numPr>
        <w:tabs>
          <w:tab w:val="left" w:pos="709"/>
        </w:tabs>
        <w:ind w:left="0" w:right="-1" w:firstLine="567"/>
        <w:jc w:val="both"/>
        <w:outlineLvl w:val="3"/>
        <w:rPr>
          <w:bCs/>
          <w:sz w:val="28"/>
          <w:szCs w:val="28"/>
        </w:rPr>
      </w:pPr>
      <w:r w:rsidRPr="00345046">
        <w:rPr>
          <w:bCs/>
          <w:sz w:val="28"/>
          <w:szCs w:val="28"/>
        </w:rPr>
        <w:t>сделать первые шаги в овладении основами понятийного  мышления (в освоении  содержательного  обобщения, анализа, планирования и рефлексии);</w:t>
      </w:r>
    </w:p>
    <w:p w:rsidR="00F728FE" w:rsidRPr="00345046" w:rsidRDefault="00F728FE" w:rsidP="004E1E22">
      <w:pPr>
        <w:numPr>
          <w:ilvl w:val="0"/>
          <w:numId w:val="77"/>
        </w:numPr>
        <w:tabs>
          <w:tab w:val="left" w:pos="709"/>
        </w:tabs>
        <w:ind w:left="0" w:right="-1" w:firstLine="567"/>
        <w:jc w:val="both"/>
        <w:outlineLvl w:val="3"/>
        <w:rPr>
          <w:bCs/>
          <w:sz w:val="28"/>
          <w:szCs w:val="28"/>
        </w:rPr>
      </w:pPr>
      <w:r w:rsidRPr="00345046">
        <w:rPr>
          <w:bCs/>
          <w:sz w:val="28"/>
          <w:szCs w:val="28"/>
        </w:rPr>
        <w:t>научиться самостоятельно конкретизировать поставленные цели и искать средства  их решения;</w:t>
      </w:r>
    </w:p>
    <w:p w:rsidR="00F728FE" w:rsidRPr="00345046" w:rsidRDefault="00F728FE" w:rsidP="004E1E22">
      <w:pPr>
        <w:numPr>
          <w:ilvl w:val="0"/>
          <w:numId w:val="77"/>
        </w:numPr>
        <w:tabs>
          <w:tab w:val="left" w:pos="709"/>
        </w:tabs>
        <w:ind w:left="0" w:right="-1" w:firstLine="567"/>
        <w:jc w:val="both"/>
        <w:outlineLvl w:val="3"/>
        <w:rPr>
          <w:bCs/>
          <w:sz w:val="28"/>
          <w:szCs w:val="28"/>
        </w:rPr>
      </w:pPr>
      <w:r w:rsidRPr="00345046">
        <w:rPr>
          <w:bCs/>
          <w:sz w:val="28"/>
          <w:szCs w:val="28"/>
        </w:rPr>
        <w:t>научиться контролировать и оценивать  свою  учебную работу и продвижение в разных видах  деятельности;</w:t>
      </w:r>
    </w:p>
    <w:p w:rsidR="00F728FE" w:rsidRPr="00345046" w:rsidRDefault="00F728FE" w:rsidP="004E1E22">
      <w:pPr>
        <w:numPr>
          <w:ilvl w:val="0"/>
          <w:numId w:val="77"/>
        </w:numPr>
        <w:tabs>
          <w:tab w:val="left" w:pos="709"/>
        </w:tabs>
        <w:ind w:left="0" w:right="-1" w:firstLine="567"/>
        <w:jc w:val="both"/>
        <w:outlineLvl w:val="3"/>
        <w:rPr>
          <w:bCs/>
          <w:sz w:val="28"/>
          <w:szCs w:val="28"/>
        </w:rPr>
      </w:pPr>
      <w:r w:rsidRPr="00345046">
        <w:rPr>
          <w:bCs/>
          <w:sz w:val="28"/>
          <w:szCs w:val="28"/>
        </w:rPr>
        <w:t>овладеть коллективными  формами учебной работы и соответствующими  социальными навыками;</w:t>
      </w:r>
    </w:p>
    <w:p w:rsidR="00F728FE" w:rsidRPr="00345046" w:rsidRDefault="00F728FE" w:rsidP="004E1E22">
      <w:pPr>
        <w:numPr>
          <w:ilvl w:val="0"/>
          <w:numId w:val="77"/>
        </w:numPr>
        <w:tabs>
          <w:tab w:val="left" w:pos="709"/>
        </w:tabs>
        <w:ind w:left="0" w:right="-1" w:firstLine="567"/>
        <w:jc w:val="both"/>
        <w:outlineLvl w:val="3"/>
        <w:rPr>
          <w:bCs/>
          <w:sz w:val="28"/>
          <w:szCs w:val="28"/>
        </w:rPr>
      </w:pPr>
      <w:r w:rsidRPr="00345046">
        <w:rPr>
          <w:bCs/>
          <w:sz w:val="28"/>
          <w:szCs w:val="28"/>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F728FE" w:rsidRPr="00345046" w:rsidRDefault="00F728FE" w:rsidP="004E1E22">
      <w:pPr>
        <w:numPr>
          <w:ilvl w:val="0"/>
          <w:numId w:val="77"/>
        </w:numPr>
        <w:tabs>
          <w:tab w:val="left" w:pos="709"/>
        </w:tabs>
        <w:ind w:left="0" w:right="-1" w:firstLine="567"/>
        <w:jc w:val="both"/>
        <w:outlineLvl w:val="3"/>
        <w:rPr>
          <w:bCs/>
          <w:sz w:val="28"/>
          <w:szCs w:val="28"/>
        </w:rPr>
      </w:pPr>
      <w:r w:rsidRPr="00345046">
        <w:rPr>
          <w:bCs/>
          <w:sz w:val="28"/>
          <w:szCs w:val="28"/>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F728FE" w:rsidRPr="00345046" w:rsidRDefault="00F728FE" w:rsidP="004E1E22">
      <w:pPr>
        <w:numPr>
          <w:ilvl w:val="0"/>
          <w:numId w:val="77"/>
        </w:numPr>
        <w:tabs>
          <w:tab w:val="left" w:pos="709"/>
        </w:tabs>
        <w:ind w:left="0" w:right="-1" w:firstLine="567"/>
        <w:jc w:val="both"/>
        <w:outlineLvl w:val="3"/>
        <w:rPr>
          <w:bCs/>
          <w:sz w:val="28"/>
          <w:szCs w:val="28"/>
        </w:rPr>
      </w:pPr>
      <w:r w:rsidRPr="00345046">
        <w:rPr>
          <w:bCs/>
          <w:sz w:val="28"/>
          <w:szCs w:val="28"/>
        </w:rPr>
        <w:t>приобрести навыки самообслуживания, овладеть простыми трудовыми действиями и операциями на уроках технологии и в социальных практиках;</w:t>
      </w:r>
    </w:p>
    <w:p w:rsidR="00F728FE" w:rsidRPr="00345046" w:rsidRDefault="00F728FE" w:rsidP="004E1E22">
      <w:pPr>
        <w:numPr>
          <w:ilvl w:val="0"/>
          <w:numId w:val="77"/>
        </w:numPr>
        <w:tabs>
          <w:tab w:val="left" w:pos="709"/>
        </w:tabs>
        <w:ind w:left="0" w:right="-1" w:firstLine="567"/>
        <w:jc w:val="both"/>
        <w:outlineLvl w:val="3"/>
        <w:rPr>
          <w:bCs/>
          <w:sz w:val="28"/>
          <w:szCs w:val="28"/>
        </w:rPr>
      </w:pPr>
      <w:r w:rsidRPr="00345046">
        <w:rPr>
          <w:bCs/>
          <w:sz w:val="28"/>
          <w:szCs w:val="28"/>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F728FE" w:rsidRPr="00345046" w:rsidRDefault="00F728FE" w:rsidP="003F508F">
      <w:pPr>
        <w:ind w:right="-1" w:firstLine="540"/>
        <w:jc w:val="both"/>
        <w:outlineLvl w:val="3"/>
        <w:rPr>
          <w:b/>
          <w:bCs/>
          <w:sz w:val="28"/>
          <w:szCs w:val="28"/>
        </w:rPr>
      </w:pPr>
      <w:r w:rsidRPr="00345046">
        <w:rPr>
          <w:b/>
          <w:bCs/>
          <w:sz w:val="28"/>
          <w:szCs w:val="28"/>
        </w:rPr>
        <w:t>Задачи  педагогов, решаемые в ходе  реализации данной  программы</w:t>
      </w:r>
      <w:r w:rsidR="00164825">
        <w:rPr>
          <w:b/>
          <w:bCs/>
          <w:sz w:val="28"/>
          <w:szCs w:val="28"/>
        </w:rPr>
        <w:t xml:space="preserve">: </w:t>
      </w:r>
    </w:p>
    <w:p w:rsidR="00F728FE" w:rsidRPr="00345046" w:rsidRDefault="00F728FE" w:rsidP="004E1E22">
      <w:pPr>
        <w:pStyle w:val="af3"/>
        <w:numPr>
          <w:ilvl w:val="0"/>
          <w:numId w:val="78"/>
        </w:numPr>
        <w:tabs>
          <w:tab w:val="left" w:pos="709"/>
        </w:tabs>
        <w:spacing w:after="0"/>
        <w:ind w:left="0" w:right="-1" w:firstLine="567"/>
        <w:jc w:val="both"/>
        <w:rPr>
          <w:sz w:val="28"/>
          <w:szCs w:val="28"/>
        </w:rPr>
      </w:pPr>
      <w:r w:rsidRPr="00345046">
        <w:rPr>
          <w:sz w:val="28"/>
          <w:szCs w:val="28"/>
        </w:rPr>
        <w:t>обеспечивают многообразие организационно-учебных и внеучебных форм освоения программы (уроки, занятия, события, тренинги, практики, конкурсы, выставки, соревнования, презентации и пр.);</w:t>
      </w:r>
    </w:p>
    <w:p w:rsidR="00F728FE" w:rsidRPr="00345046" w:rsidRDefault="00F728FE" w:rsidP="004E1E22">
      <w:pPr>
        <w:pStyle w:val="af3"/>
        <w:numPr>
          <w:ilvl w:val="0"/>
          <w:numId w:val="78"/>
        </w:numPr>
        <w:tabs>
          <w:tab w:val="left" w:pos="709"/>
        </w:tabs>
        <w:spacing w:after="0"/>
        <w:ind w:left="0" w:right="-1" w:firstLine="567"/>
        <w:jc w:val="both"/>
        <w:rPr>
          <w:sz w:val="28"/>
          <w:szCs w:val="28"/>
        </w:rPr>
      </w:pPr>
      <w:r w:rsidRPr="00345046">
        <w:rPr>
          <w:sz w:val="28"/>
          <w:szCs w:val="28"/>
        </w:rPr>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F728FE" w:rsidRPr="00345046" w:rsidRDefault="00F728FE" w:rsidP="004E1E22">
      <w:pPr>
        <w:pStyle w:val="af3"/>
        <w:numPr>
          <w:ilvl w:val="0"/>
          <w:numId w:val="78"/>
        </w:numPr>
        <w:tabs>
          <w:tab w:val="left" w:pos="709"/>
        </w:tabs>
        <w:spacing w:after="0"/>
        <w:ind w:left="0" w:right="-1" w:firstLine="567"/>
        <w:jc w:val="both"/>
        <w:rPr>
          <w:sz w:val="28"/>
          <w:szCs w:val="28"/>
        </w:rPr>
      </w:pPr>
      <w:r w:rsidRPr="00345046">
        <w:rPr>
          <w:sz w:val="28"/>
          <w:szCs w:val="28"/>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F728FE" w:rsidRPr="00345046" w:rsidRDefault="00F728FE" w:rsidP="004E1E22">
      <w:pPr>
        <w:pStyle w:val="af3"/>
        <w:numPr>
          <w:ilvl w:val="0"/>
          <w:numId w:val="78"/>
        </w:numPr>
        <w:tabs>
          <w:tab w:val="left" w:pos="709"/>
        </w:tabs>
        <w:spacing w:after="0"/>
        <w:ind w:left="0" w:right="-1" w:firstLine="567"/>
        <w:jc w:val="both"/>
        <w:rPr>
          <w:sz w:val="28"/>
          <w:szCs w:val="28"/>
        </w:rPr>
      </w:pPr>
      <w:r w:rsidRPr="00345046">
        <w:rPr>
          <w:sz w:val="28"/>
          <w:szCs w:val="28"/>
        </w:rPr>
        <w:lastRenderedPageBreak/>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F728FE" w:rsidRPr="00345046" w:rsidRDefault="00F728FE" w:rsidP="004E1E22">
      <w:pPr>
        <w:pStyle w:val="af3"/>
        <w:numPr>
          <w:ilvl w:val="0"/>
          <w:numId w:val="78"/>
        </w:numPr>
        <w:tabs>
          <w:tab w:val="left" w:pos="709"/>
        </w:tabs>
        <w:spacing w:after="0"/>
        <w:ind w:left="0" w:right="-1" w:firstLine="567"/>
        <w:jc w:val="both"/>
        <w:rPr>
          <w:sz w:val="28"/>
          <w:szCs w:val="28"/>
        </w:rPr>
      </w:pPr>
      <w:r w:rsidRPr="00345046">
        <w:rPr>
          <w:sz w:val="28"/>
          <w:szCs w:val="28"/>
        </w:rPr>
        <w:t>поддерживают детские инициативы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F728FE" w:rsidRPr="00345046" w:rsidRDefault="00F728FE" w:rsidP="004E1E22">
      <w:pPr>
        <w:pStyle w:val="af3"/>
        <w:numPr>
          <w:ilvl w:val="0"/>
          <w:numId w:val="78"/>
        </w:numPr>
        <w:tabs>
          <w:tab w:val="left" w:pos="709"/>
        </w:tabs>
        <w:spacing w:after="0"/>
        <w:ind w:left="0" w:right="-1" w:firstLine="567"/>
        <w:jc w:val="both"/>
        <w:rPr>
          <w:sz w:val="28"/>
          <w:szCs w:val="28"/>
        </w:rPr>
      </w:pPr>
      <w:r w:rsidRPr="00345046">
        <w:rPr>
          <w:sz w:val="28"/>
          <w:szCs w:val="28"/>
        </w:rPr>
        <w:t>создают пространство для социальных практик младших школьников и приобщения их к общественно значимым делам.</w:t>
      </w:r>
    </w:p>
    <w:p w:rsidR="00F728FE" w:rsidRPr="00345046" w:rsidRDefault="00F728FE" w:rsidP="003F508F">
      <w:pPr>
        <w:ind w:right="-1" w:firstLine="540"/>
        <w:jc w:val="both"/>
        <w:rPr>
          <w:b/>
          <w:sz w:val="28"/>
          <w:szCs w:val="28"/>
        </w:rPr>
      </w:pPr>
      <w:r w:rsidRPr="00345046">
        <w:rPr>
          <w:b/>
          <w:sz w:val="28"/>
          <w:szCs w:val="28"/>
        </w:rPr>
        <w:t>Задачи родителей (законных представителей)</w:t>
      </w:r>
    </w:p>
    <w:p w:rsidR="00F728FE" w:rsidRPr="00345046" w:rsidRDefault="00F728FE" w:rsidP="003F508F">
      <w:pPr>
        <w:ind w:right="-1" w:firstLine="540"/>
        <w:jc w:val="both"/>
        <w:rPr>
          <w:sz w:val="28"/>
          <w:szCs w:val="28"/>
        </w:rPr>
      </w:pPr>
      <w:r w:rsidRPr="00345046">
        <w:rPr>
          <w:sz w:val="28"/>
          <w:szCs w:val="28"/>
        </w:rPr>
        <w:t>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w:t>
      </w:r>
    </w:p>
    <w:p w:rsidR="00F728FE" w:rsidRPr="00345046" w:rsidRDefault="00F728FE" w:rsidP="004E1E22">
      <w:pPr>
        <w:numPr>
          <w:ilvl w:val="0"/>
          <w:numId w:val="79"/>
        </w:numPr>
        <w:tabs>
          <w:tab w:val="left" w:pos="709"/>
        </w:tabs>
        <w:ind w:left="0" w:right="-1" w:firstLine="567"/>
        <w:jc w:val="both"/>
        <w:rPr>
          <w:sz w:val="28"/>
          <w:szCs w:val="28"/>
        </w:rPr>
      </w:pPr>
      <w:r w:rsidRPr="00345046">
        <w:rPr>
          <w:sz w:val="28"/>
          <w:szCs w:val="28"/>
        </w:rPr>
        <w:t>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F728FE" w:rsidRPr="00345046" w:rsidRDefault="00F728FE" w:rsidP="004E1E22">
      <w:pPr>
        <w:numPr>
          <w:ilvl w:val="0"/>
          <w:numId w:val="79"/>
        </w:numPr>
        <w:tabs>
          <w:tab w:val="left" w:pos="709"/>
        </w:tabs>
        <w:ind w:left="0" w:right="-1" w:firstLine="567"/>
        <w:jc w:val="both"/>
        <w:rPr>
          <w:sz w:val="28"/>
          <w:szCs w:val="28"/>
        </w:rPr>
      </w:pPr>
      <w:r w:rsidRPr="00345046">
        <w:rPr>
          <w:sz w:val="28"/>
          <w:szCs w:val="28"/>
        </w:rPr>
        <w:t>обеспечить выполнени</w:t>
      </w:r>
      <w:r w:rsidR="00562F5E">
        <w:rPr>
          <w:sz w:val="28"/>
          <w:szCs w:val="28"/>
        </w:rPr>
        <w:t>е обучающимися домашних заданий.</w:t>
      </w:r>
    </w:p>
    <w:p w:rsidR="00F728FE" w:rsidRPr="00345046" w:rsidRDefault="00F728FE" w:rsidP="003F508F">
      <w:pPr>
        <w:ind w:right="-1" w:firstLine="540"/>
        <w:jc w:val="both"/>
        <w:rPr>
          <w:sz w:val="28"/>
          <w:szCs w:val="28"/>
        </w:rPr>
      </w:pPr>
      <w:r w:rsidRPr="00345046">
        <w:rPr>
          <w:sz w:val="28"/>
          <w:szCs w:val="28"/>
        </w:rPr>
        <w:t xml:space="preserve">Родители (законные представители) вправе </w:t>
      </w:r>
      <w:r w:rsidR="00164825">
        <w:rPr>
          <w:sz w:val="28"/>
          <w:szCs w:val="28"/>
        </w:rPr>
        <w:t>принимать участие в управлении ш</w:t>
      </w:r>
      <w:r w:rsidRPr="00345046">
        <w:rPr>
          <w:sz w:val="28"/>
          <w:szCs w:val="28"/>
        </w:rPr>
        <w:t>колой; защищать законные права и интересы ребёнка.</w:t>
      </w:r>
    </w:p>
    <w:p w:rsidR="00164825" w:rsidRDefault="00164825" w:rsidP="00B30C4A">
      <w:pPr>
        <w:ind w:right="-82" w:firstLine="540"/>
        <w:jc w:val="both"/>
        <w:rPr>
          <w:b/>
          <w:sz w:val="28"/>
          <w:szCs w:val="28"/>
        </w:rPr>
      </w:pPr>
      <w:bookmarkStart w:id="0" w:name="bookmark0"/>
    </w:p>
    <w:p w:rsidR="00F67F37" w:rsidRPr="00C941FD" w:rsidRDefault="00164825" w:rsidP="00B30C4A">
      <w:pPr>
        <w:ind w:right="-82" w:firstLine="540"/>
        <w:jc w:val="center"/>
        <w:rPr>
          <w:b/>
          <w:sz w:val="28"/>
          <w:szCs w:val="28"/>
        </w:rPr>
      </w:pPr>
      <w:r>
        <w:rPr>
          <w:b/>
          <w:sz w:val="28"/>
          <w:szCs w:val="28"/>
        </w:rPr>
        <w:t>1.2</w:t>
      </w:r>
      <w:r w:rsidRPr="00C941FD">
        <w:rPr>
          <w:b/>
          <w:sz w:val="28"/>
          <w:szCs w:val="28"/>
        </w:rPr>
        <w:t>. ПЛАНИРУЕМЫЕ РЕЗУЛЬТАТЫ ОСВОЕНИЯ ОБУЧАЮЩИМИСЯ ОСНОВНОЙ ОБРАЗОВАТЕЛЬНОЙ ПРОГРАММЫ НАЧАЛЬНОГО ОБЩЕГО ОБРАЗОВАНИЯ</w:t>
      </w:r>
      <w:bookmarkEnd w:id="0"/>
      <w:r>
        <w:rPr>
          <w:b/>
          <w:sz w:val="28"/>
          <w:szCs w:val="28"/>
        </w:rPr>
        <w:t>.</w:t>
      </w:r>
    </w:p>
    <w:p w:rsidR="00F67F37" w:rsidRPr="00C941FD" w:rsidRDefault="00F67F37" w:rsidP="00B30C4A">
      <w:pPr>
        <w:ind w:right="-82" w:firstLine="540"/>
        <w:jc w:val="center"/>
        <w:rPr>
          <w:b/>
          <w:sz w:val="16"/>
          <w:szCs w:val="16"/>
        </w:rPr>
      </w:pPr>
    </w:p>
    <w:p w:rsidR="00A26F66" w:rsidRDefault="00A26F66" w:rsidP="00A26F66">
      <w:pPr>
        <w:pStyle w:val="a5"/>
        <w:shd w:val="clear" w:color="auto" w:fill="auto"/>
        <w:spacing w:before="0" w:line="240" w:lineRule="auto"/>
        <w:ind w:right="-1" w:firstLine="540"/>
        <w:jc w:val="both"/>
        <w:rPr>
          <w:sz w:val="28"/>
          <w:szCs w:val="28"/>
        </w:rPr>
      </w:pPr>
      <w:r>
        <w:rPr>
          <w:sz w:val="28"/>
          <w:szCs w:val="28"/>
        </w:rPr>
        <w:t xml:space="preserve">Программа рассчитана на первые четыре года (возраст 6,5-11 лет) школьной жизни детей. </w:t>
      </w:r>
      <w:r w:rsidR="00FB4FC0">
        <w:rPr>
          <w:sz w:val="28"/>
          <w:szCs w:val="28"/>
        </w:rPr>
        <w:t>Н</w:t>
      </w:r>
      <w:r>
        <w:rPr>
          <w:sz w:val="28"/>
          <w:szCs w:val="28"/>
        </w:rPr>
        <w:t>а этой ступени образования создаются предпосылки для решения на последующих этапах школьного образования более сложных задач, связанных с обеспечением условий для развития сознания, способностей и личности школьника.</w:t>
      </w:r>
    </w:p>
    <w:p w:rsidR="00F67F37" w:rsidRPr="00164825" w:rsidRDefault="00F67F37" w:rsidP="00A26F66">
      <w:pPr>
        <w:pStyle w:val="a5"/>
        <w:shd w:val="clear" w:color="auto" w:fill="auto"/>
        <w:spacing w:before="0" w:line="240" w:lineRule="auto"/>
        <w:ind w:right="-1" w:firstLine="540"/>
        <w:jc w:val="both"/>
        <w:rPr>
          <w:sz w:val="28"/>
          <w:szCs w:val="28"/>
        </w:rPr>
      </w:pPr>
      <w:r w:rsidRPr="00164825">
        <w:rPr>
          <w:sz w:val="28"/>
          <w:szCs w:val="28"/>
        </w:rPr>
        <w:t xml:space="preserve">Планируемые результаты освоения предметных программ начального общего образования </w:t>
      </w:r>
      <w:r w:rsidR="00FB4FC0">
        <w:rPr>
          <w:sz w:val="28"/>
          <w:szCs w:val="28"/>
        </w:rPr>
        <w:t xml:space="preserve">- </w:t>
      </w:r>
      <w:r w:rsidRPr="00164825">
        <w:rPr>
          <w:sz w:val="28"/>
          <w:szCs w:val="28"/>
        </w:rPr>
        <w:t>систем</w:t>
      </w:r>
      <w:r w:rsidR="00FB4FC0">
        <w:rPr>
          <w:sz w:val="28"/>
          <w:szCs w:val="28"/>
        </w:rPr>
        <w:t>а</w:t>
      </w:r>
      <w:r w:rsidRPr="00164825">
        <w:rPr>
          <w:rStyle w:val="a6"/>
          <w:i w:val="0"/>
          <w:sz w:val="28"/>
          <w:szCs w:val="28"/>
        </w:rPr>
        <w:t xml:space="preserve"> обобщенных личностно ориентированных целей образования</w:t>
      </w:r>
      <w:r w:rsidRPr="00164825">
        <w:rPr>
          <w:sz w:val="28"/>
          <w:szCs w:val="28"/>
        </w:rPr>
        <w:t>, допускающих дальнейшее уточнение и конкретизацию для определения и выявления всех элементов, подлежащих формированию и оценке.</w:t>
      </w:r>
    </w:p>
    <w:p w:rsidR="00F67F37" w:rsidRPr="00164825" w:rsidRDefault="00F67F37" w:rsidP="00A26F66">
      <w:pPr>
        <w:pStyle w:val="a5"/>
        <w:shd w:val="clear" w:color="auto" w:fill="auto"/>
        <w:spacing w:before="0" w:line="240" w:lineRule="auto"/>
        <w:ind w:right="-1" w:firstLine="540"/>
        <w:jc w:val="both"/>
        <w:rPr>
          <w:rStyle w:val="63"/>
          <w:rFonts w:ascii="Times New Roman" w:hAnsi="Times New Roman"/>
          <w:i w:val="0"/>
          <w:iCs w:val="0"/>
          <w:sz w:val="28"/>
          <w:szCs w:val="28"/>
        </w:rPr>
      </w:pPr>
      <w:r w:rsidRPr="00164825">
        <w:rPr>
          <w:rStyle w:val="63"/>
          <w:rFonts w:ascii="Times New Roman" w:hAnsi="Times New Roman"/>
          <w:i w:val="0"/>
          <w:iCs w:val="0"/>
          <w:sz w:val="28"/>
          <w:szCs w:val="28"/>
        </w:rPr>
        <w:t xml:space="preserve">В структуре планируемых результатов по каждому предмету </w:t>
      </w:r>
      <w:r w:rsidR="00EC5CF7">
        <w:rPr>
          <w:rStyle w:val="63"/>
          <w:rFonts w:ascii="Times New Roman" w:hAnsi="Times New Roman"/>
          <w:i w:val="0"/>
          <w:iCs w:val="0"/>
          <w:sz w:val="28"/>
          <w:szCs w:val="28"/>
        </w:rPr>
        <w:t xml:space="preserve">в рамках реализации основной образовательной программы </w:t>
      </w:r>
      <w:r w:rsidR="00961042">
        <w:rPr>
          <w:rStyle w:val="63"/>
          <w:rFonts w:ascii="Times New Roman" w:hAnsi="Times New Roman"/>
          <w:i w:val="0"/>
          <w:iCs w:val="0"/>
          <w:sz w:val="28"/>
          <w:szCs w:val="28"/>
        </w:rPr>
        <w:t>выделены с</w:t>
      </w:r>
      <w:r w:rsidR="00EC5CF7">
        <w:rPr>
          <w:rStyle w:val="63"/>
          <w:rFonts w:ascii="Times New Roman" w:hAnsi="Times New Roman"/>
          <w:i w:val="0"/>
          <w:iCs w:val="0"/>
          <w:sz w:val="28"/>
          <w:szCs w:val="28"/>
        </w:rPr>
        <w:t>ледующие уровни</w:t>
      </w:r>
      <w:r w:rsidRPr="00164825">
        <w:rPr>
          <w:rStyle w:val="63"/>
          <w:rFonts w:ascii="Times New Roman" w:hAnsi="Times New Roman"/>
          <w:i w:val="0"/>
          <w:iCs w:val="0"/>
          <w:sz w:val="28"/>
          <w:szCs w:val="28"/>
        </w:rPr>
        <w:t xml:space="preserve">: </w:t>
      </w:r>
    </w:p>
    <w:p w:rsidR="00F67F37" w:rsidRPr="00164825" w:rsidRDefault="00F67F37" w:rsidP="00B30C4A">
      <w:pPr>
        <w:pStyle w:val="a5"/>
        <w:shd w:val="clear" w:color="auto" w:fill="auto"/>
        <w:spacing w:before="0" w:line="240" w:lineRule="auto"/>
        <w:ind w:right="-82" w:firstLine="540"/>
        <w:jc w:val="both"/>
        <w:rPr>
          <w:rStyle w:val="63"/>
          <w:rFonts w:ascii="Times New Roman" w:hAnsi="Times New Roman"/>
          <w:i w:val="0"/>
          <w:iCs w:val="0"/>
          <w:sz w:val="28"/>
          <w:szCs w:val="28"/>
        </w:rPr>
      </w:pPr>
      <w:r w:rsidRPr="00164825">
        <w:rPr>
          <w:rStyle w:val="63"/>
          <w:rFonts w:ascii="Times New Roman" w:hAnsi="Times New Roman"/>
          <w:b/>
          <w:i w:val="0"/>
          <w:iCs w:val="0"/>
          <w:sz w:val="28"/>
          <w:szCs w:val="28"/>
        </w:rPr>
        <w:t xml:space="preserve">1. Цели-ориентиры, определяющие ведущие целевые установки и основные ожидаемые результаты изучения данного предмета. </w:t>
      </w:r>
      <w:r w:rsidRPr="00164825">
        <w:rPr>
          <w:rStyle w:val="63"/>
          <w:rFonts w:ascii="Times New Roman" w:hAnsi="Times New Roman"/>
          <w:i w:val="0"/>
          <w:iCs w:val="0"/>
          <w:sz w:val="28"/>
          <w:szCs w:val="28"/>
        </w:rPr>
        <w:t>Их включение в структуру планируемых результатов дает ответ на вопрос: «Ради чего необходимо изучать данный предмет в школе?» Они описывают основной, сущностный вклад данного предмета в развитие личности обучающегося, в развитие их способностей. Оценка достижения этих целей ведется в ходе неперсонифицированных (</w:t>
      </w:r>
      <w:r w:rsidR="006C3DC4" w:rsidRPr="00164825">
        <w:rPr>
          <w:rStyle w:val="63"/>
          <w:rFonts w:ascii="Times New Roman" w:hAnsi="Times New Roman"/>
          <w:i w:val="0"/>
          <w:iCs w:val="0"/>
          <w:sz w:val="28"/>
          <w:szCs w:val="28"/>
        </w:rPr>
        <w:t>анонимных</w:t>
      </w:r>
      <w:r w:rsidRPr="00164825">
        <w:rPr>
          <w:rStyle w:val="63"/>
          <w:rFonts w:ascii="Times New Roman" w:hAnsi="Times New Roman"/>
          <w:i w:val="0"/>
          <w:iCs w:val="0"/>
          <w:sz w:val="28"/>
          <w:szCs w:val="28"/>
        </w:rPr>
        <w:t xml:space="preserve">) процедур, а полученные результаты </w:t>
      </w:r>
      <w:r w:rsidRPr="00164825">
        <w:rPr>
          <w:rStyle w:val="63"/>
          <w:rFonts w:ascii="Times New Roman" w:hAnsi="Times New Roman"/>
          <w:i w:val="0"/>
          <w:iCs w:val="0"/>
          <w:sz w:val="28"/>
          <w:szCs w:val="28"/>
        </w:rPr>
        <w:lastRenderedPageBreak/>
        <w:t>характеризуют деятельность системы образования на федеральном и региональном уровнях.</w:t>
      </w:r>
    </w:p>
    <w:p w:rsidR="00F67F37" w:rsidRPr="00164825" w:rsidRDefault="00F67F37" w:rsidP="00B30C4A">
      <w:pPr>
        <w:pStyle w:val="a5"/>
        <w:shd w:val="clear" w:color="auto" w:fill="auto"/>
        <w:spacing w:before="0" w:line="240" w:lineRule="auto"/>
        <w:ind w:right="-82" w:firstLine="540"/>
        <w:jc w:val="both"/>
        <w:rPr>
          <w:rStyle w:val="63"/>
          <w:rFonts w:ascii="Times New Roman" w:hAnsi="Times New Roman"/>
          <w:i w:val="0"/>
          <w:iCs w:val="0"/>
          <w:sz w:val="28"/>
          <w:szCs w:val="28"/>
        </w:rPr>
      </w:pPr>
      <w:r w:rsidRPr="00164825">
        <w:rPr>
          <w:rStyle w:val="63"/>
          <w:rFonts w:ascii="Times New Roman" w:hAnsi="Times New Roman"/>
          <w:b/>
          <w:i w:val="0"/>
          <w:iCs w:val="0"/>
          <w:sz w:val="28"/>
          <w:szCs w:val="28"/>
        </w:rPr>
        <w:t xml:space="preserve">2. Цели, характеризующие систему учебных действий в отношении опорного учебного материала. </w:t>
      </w:r>
      <w:r w:rsidRPr="00164825">
        <w:rPr>
          <w:rStyle w:val="63"/>
          <w:rFonts w:ascii="Times New Roman" w:hAnsi="Times New Roman"/>
          <w:i w:val="0"/>
          <w:iCs w:val="0"/>
          <w:sz w:val="28"/>
          <w:szCs w:val="28"/>
        </w:rPr>
        <w:t xml:space="preserve">Планируемые результаты, описывающие эту группу целей, приводятся в блоках </w:t>
      </w:r>
      <w:r w:rsidRPr="00164825">
        <w:rPr>
          <w:rStyle w:val="63"/>
          <w:rFonts w:ascii="Times New Roman" w:hAnsi="Times New Roman"/>
          <w:b/>
          <w:i w:val="0"/>
          <w:iCs w:val="0"/>
          <w:sz w:val="28"/>
          <w:szCs w:val="28"/>
        </w:rPr>
        <w:t xml:space="preserve">«Выпускник научится» </w:t>
      </w:r>
      <w:r w:rsidRPr="00164825">
        <w:rPr>
          <w:rStyle w:val="63"/>
          <w:rFonts w:ascii="Times New Roman" w:hAnsi="Times New Roman"/>
          <w:i w:val="0"/>
          <w:iCs w:val="0"/>
          <w:sz w:val="28"/>
          <w:szCs w:val="28"/>
        </w:rPr>
        <w:t>к каждому разделу программы. В эту группу включается система знаний и учебных действий с ними,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 Достижение результатов этой группы выносится на итоговую оценку, которая осуществляется в ходе обучения (с помощью накопительной системы, или портфолио), и в конце года.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A54F88" w:rsidRDefault="00F67F37" w:rsidP="00B30C4A">
      <w:pPr>
        <w:pStyle w:val="a5"/>
        <w:shd w:val="clear" w:color="auto" w:fill="auto"/>
        <w:spacing w:before="0" w:line="240" w:lineRule="auto"/>
        <w:ind w:right="-82" w:firstLine="540"/>
        <w:jc w:val="both"/>
        <w:rPr>
          <w:rStyle w:val="63"/>
          <w:rFonts w:ascii="Times New Roman" w:hAnsi="Times New Roman"/>
          <w:b/>
          <w:i w:val="0"/>
          <w:iCs w:val="0"/>
          <w:sz w:val="28"/>
          <w:szCs w:val="28"/>
        </w:rPr>
      </w:pPr>
      <w:r w:rsidRPr="00164825">
        <w:rPr>
          <w:rStyle w:val="63"/>
          <w:rFonts w:ascii="Times New Roman" w:hAnsi="Times New Roman"/>
          <w:i w:val="0"/>
          <w:iCs w:val="0"/>
          <w:sz w:val="28"/>
          <w:szCs w:val="28"/>
        </w:rPr>
        <w:t>3.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эту группу целей, приводятся в блоках «Выпускник получит возможность научиться» к каждому разделу программы и выделяются курсивом. Такой уровень достижений могут продемонстрировать только отдельные мотивированные и способные учащиеся. Оценка достижений этих целей ведется в ходе неперсонифицированных (</w:t>
      </w:r>
      <w:r w:rsidR="00A54F88" w:rsidRPr="00164825">
        <w:rPr>
          <w:rStyle w:val="63"/>
          <w:rFonts w:ascii="Times New Roman" w:hAnsi="Times New Roman"/>
          <w:i w:val="0"/>
          <w:iCs w:val="0"/>
          <w:sz w:val="28"/>
          <w:szCs w:val="28"/>
        </w:rPr>
        <w:t>анонимных</w:t>
      </w:r>
      <w:r w:rsidRPr="00164825">
        <w:rPr>
          <w:rStyle w:val="63"/>
          <w:rFonts w:ascii="Times New Roman" w:hAnsi="Times New Roman"/>
          <w:i w:val="0"/>
          <w:iCs w:val="0"/>
          <w:sz w:val="28"/>
          <w:szCs w:val="28"/>
        </w:rPr>
        <w:t>) исследований. Частично задания, ориентируемые на оценку достижения этой группы, могут включатся в материалы итогового контроля, что дает возможность учащимся продемонстрировать овладение более высокими уровнями достижений и выявить динамику роста численности группы наиболее подготовленных учащихся. При этом невыполнение учащимися заданий этой группы, не является препятствием для перехода на следующую ступень обучения</w:t>
      </w:r>
      <w:r w:rsidRPr="00164825">
        <w:rPr>
          <w:rStyle w:val="63"/>
          <w:rFonts w:ascii="Times New Roman" w:hAnsi="Times New Roman"/>
          <w:b/>
          <w:i w:val="0"/>
          <w:iCs w:val="0"/>
          <w:sz w:val="28"/>
          <w:szCs w:val="28"/>
        </w:rPr>
        <w:t>.</w:t>
      </w:r>
    </w:p>
    <w:p w:rsidR="00A54F88" w:rsidRPr="009E4FA3" w:rsidRDefault="00A54F88" w:rsidP="00B30C4A">
      <w:pPr>
        <w:pStyle w:val="a5"/>
        <w:shd w:val="clear" w:color="auto" w:fill="auto"/>
        <w:spacing w:before="0" w:line="240" w:lineRule="auto"/>
        <w:ind w:right="-82" w:firstLine="540"/>
        <w:jc w:val="both"/>
        <w:rPr>
          <w:snapToGrid w:val="0"/>
          <w:sz w:val="28"/>
          <w:szCs w:val="28"/>
        </w:rPr>
      </w:pPr>
      <w:r w:rsidRPr="00673B20">
        <w:rPr>
          <w:sz w:val="28"/>
          <w:szCs w:val="28"/>
        </w:rPr>
        <w:t>Предметные результаты на базовом уровне являются аксиомой, оцениваются «удовлетворительно» и дают основания для перевода учащихся на следующую ступень образования. П</w:t>
      </w:r>
      <w:r w:rsidRPr="00673B20">
        <w:rPr>
          <w:bCs/>
          <w:sz w:val="28"/>
          <w:szCs w:val="28"/>
        </w:rPr>
        <w:t xml:space="preserve">овышенный уровень, построенный на опорном учебном материале, отражает следующий уровень планируемых результатов учащихся. </w:t>
      </w:r>
    </w:p>
    <w:p w:rsidR="00A54F88" w:rsidRPr="00A54F88" w:rsidRDefault="00A54F88" w:rsidP="00B30C4A">
      <w:pPr>
        <w:pStyle w:val="Osnova"/>
        <w:spacing w:line="240" w:lineRule="auto"/>
        <w:ind w:firstLine="540"/>
        <w:rPr>
          <w:rStyle w:val="Zag11"/>
          <w:rFonts w:ascii="Times New Roman" w:eastAsia="@Arial Unicode MS" w:hAnsi="Times New Roman" w:cs="Times New Roman"/>
          <w:sz w:val="28"/>
          <w:szCs w:val="28"/>
          <w:lang w:val="ru-RU"/>
        </w:rPr>
      </w:pPr>
      <w:r w:rsidRPr="00A54F88">
        <w:rPr>
          <w:rStyle w:val="Zag11"/>
          <w:rFonts w:ascii="Times New Roman" w:eastAsia="@Arial Unicode MS" w:hAnsi="Times New Roman" w:cs="Times New Roman"/>
          <w:sz w:val="28"/>
          <w:szCs w:val="28"/>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 Личностные результаты количественно не оцениваются. Оценивание личностных результатов ведется учителем на основе метода наблюдения, получением информации от семьи, а также на основании анкетирования и других методик, социологических и других исследований.</w:t>
      </w:r>
    </w:p>
    <w:p w:rsidR="00A54F88" w:rsidRPr="00A54F88" w:rsidRDefault="00A54F88" w:rsidP="00B30C4A">
      <w:pPr>
        <w:pStyle w:val="Osnova"/>
        <w:spacing w:line="240" w:lineRule="auto"/>
        <w:ind w:firstLine="540"/>
        <w:rPr>
          <w:rStyle w:val="Zag11"/>
          <w:rFonts w:ascii="Times New Roman" w:eastAsia="@Arial Unicode MS" w:hAnsi="Times New Roman" w:cs="Times New Roman"/>
          <w:sz w:val="28"/>
          <w:szCs w:val="28"/>
          <w:lang w:val="ru-RU"/>
        </w:rPr>
      </w:pPr>
      <w:r w:rsidRPr="00A54F88">
        <w:rPr>
          <w:rStyle w:val="Zag11"/>
          <w:rFonts w:ascii="Times New Roman" w:eastAsia="@Arial Unicode MS" w:hAnsi="Times New Roman" w:cs="Times New Roman"/>
          <w:sz w:val="28"/>
          <w:szCs w:val="28"/>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A54F88" w:rsidRPr="00521B09" w:rsidRDefault="00A54F88" w:rsidP="00B30C4A">
      <w:pPr>
        <w:ind w:firstLine="540"/>
        <w:jc w:val="both"/>
        <w:rPr>
          <w:sz w:val="28"/>
          <w:szCs w:val="28"/>
        </w:rPr>
      </w:pPr>
      <w:r w:rsidRPr="00521B09">
        <w:rPr>
          <w:sz w:val="28"/>
          <w:szCs w:val="28"/>
        </w:rPr>
        <w:lastRenderedPageBreak/>
        <w:t xml:space="preserve">Система планируемых результатов отражает состав тех </w:t>
      </w:r>
      <w:r w:rsidRPr="00521B09">
        <w:rPr>
          <w:b/>
          <w:sz w:val="28"/>
          <w:szCs w:val="28"/>
        </w:rPr>
        <w:t>универсальных учебных действий</w:t>
      </w:r>
      <w:r w:rsidRPr="00521B09">
        <w:rPr>
          <w:sz w:val="28"/>
          <w:szCs w:val="28"/>
        </w:rPr>
        <w:t xml:space="preserve"> (личностных, регулятивных, познавательных, коммуникативных) и </w:t>
      </w:r>
      <w:r w:rsidRPr="00521B09">
        <w:rPr>
          <w:b/>
          <w:sz w:val="28"/>
          <w:szCs w:val="28"/>
        </w:rPr>
        <w:t xml:space="preserve">предметных умений, </w:t>
      </w:r>
      <w:r w:rsidRPr="00521B09">
        <w:rPr>
          <w:sz w:val="28"/>
          <w:szCs w:val="28"/>
        </w:rPr>
        <w:t xml:space="preserve">которыми </w:t>
      </w:r>
      <w:r>
        <w:rPr>
          <w:sz w:val="28"/>
          <w:szCs w:val="28"/>
        </w:rPr>
        <w:t>овладеют школьники, обучающиеся</w:t>
      </w:r>
      <w:r w:rsidRPr="00521B09">
        <w:rPr>
          <w:sz w:val="28"/>
          <w:szCs w:val="28"/>
        </w:rPr>
        <w:t>, к концу начального этапа образования</w:t>
      </w:r>
      <w:r>
        <w:rPr>
          <w:rStyle w:val="afc"/>
          <w:sz w:val="28"/>
          <w:szCs w:val="28"/>
        </w:rPr>
        <w:footnoteReference w:id="3"/>
      </w:r>
      <w:r w:rsidRPr="00521B09">
        <w:rPr>
          <w:sz w:val="28"/>
          <w:szCs w:val="28"/>
        </w:rPr>
        <w:t xml:space="preserve">. </w:t>
      </w:r>
      <w:r w:rsidRPr="00521B09">
        <w:rPr>
          <w:b/>
          <w:sz w:val="28"/>
          <w:szCs w:val="28"/>
        </w:rPr>
        <w:t xml:space="preserve"> </w:t>
      </w:r>
    </w:p>
    <w:p w:rsidR="00A54F88" w:rsidRPr="00DB4E90" w:rsidRDefault="00A54F88" w:rsidP="00B30C4A">
      <w:pPr>
        <w:pStyle w:val="af5"/>
        <w:spacing w:before="0" w:beforeAutospacing="0" w:after="0" w:afterAutospacing="0"/>
        <w:ind w:firstLine="540"/>
        <w:jc w:val="both"/>
        <w:rPr>
          <w:sz w:val="28"/>
          <w:szCs w:val="28"/>
        </w:rPr>
      </w:pPr>
      <w:r>
        <w:rPr>
          <w:b/>
          <w:sz w:val="28"/>
          <w:szCs w:val="28"/>
        </w:rPr>
        <w:t>У</w:t>
      </w:r>
      <w:r w:rsidRPr="00DB4E90">
        <w:rPr>
          <w:b/>
          <w:sz w:val="28"/>
          <w:szCs w:val="28"/>
        </w:rPr>
        <w:t>ниверсальны</w:t>
      </w:r>
      <w:r>
        <w:rPr>
          <w:b/>
          <w:sz w:val="28"/>
          <w:szCs w:val="28"/>
        </w:rPr>
        <w:t>е</w:t>
      </w:r>
      <w:r w:rsidRPr="00DB4E90">
        <w:rPr>
          <w:b/>
          <w:sz w:val="28"/>
          <w:szCs w:val="28"/>
        </w:rPr>
        <w:t xml:space="preserve"> учебны</w:t>
      </w:r>
      <w:r>
        <w:rPr>
          <w:b/>
          <w:sz w:val="28"/>
          <w:szCs w:val="28"/>
        </w:rPr>
        <w:t>е</w:t>
      </w:r>
      <w:r w:rsidRPr="00DB4E90">
        <w:rPr>
          <w:b/>
          <w:sz w:val="28"/>
          <w:szCs w:val="28"/>
        </w:rPr>
        <w:t xml:space="preserve"> действи</w:t>
      </w:r>
      <w:r>
        <w:rPr>
          <w:b/>
          <w:sz w:val="28"/>
          <w:szCs w:val="28"/>
        </w:rPr>
        <w:t>я</w:t>
      </w:r>
      <w:r w:rsidRPr="00DB4E90">
        <w:rPr>
          <w:sz w:val="28"/>
          <w:szCs w:val="28"/>
        </w:rPr>
        <w:t>, подлежащи</w:t>
      </w:r>
      <w:r>
        <w:rPr>
          <w:sz w:val="28"/>
          <w:szCs w:val="28"/>
        </w:rPr>
        <w:t>е</w:t>
      </w:r>
      <w:r w:rsidRPr="00DB4E90">
        <w:rPr>
          <w:sz w:val="28"/>
          <w:szCs w:val="28"/>
        </w:rPr>
        <w:t xml:space="preserve"> формированию на междисциплинарном уровне, т.е. в рамках всех изучаемых предметов с учётом специфики содержания каждого из них. При этом отдельно, в силу значимости, вынесены метапредметные результаты обучения чтению и работе с текстом. </w:t>
      </w:r>
    </w:p>
    <w:p w:rsidR="00A54F88" w:rsidRPr="00DB4E90" w:rsidRDefault="00A54F88" w:rsidP="00B30C4A">
      <w:pPr>
        <w:pStyle w:val="af5"/>
        <w:spacing w:before="0" w:beforeAutospacing="0" w:after="0" w:afterAutospacing="0"/>
        <w:ind w:firstLine="540"/>
        <w:jc w:val="both"/>
        <w:rPr>
          <w:sz w:val="28"/>
          <w:szCs w:val="28"/>
        </w:rPr>
      </w:pPr>
      <w:r w:rsidRPr="00DB4E90">
        <w:rPr>
          <w:b/>
          <w:sz w:val="28"/>
          <w:szCs w:val="28"/>
        </w:rPr>
        <w:t>Личностные универсальные учебные действия</w:t>
      </w:r>
    </w:p>
    <w:p w:rsidR="00A54F88" w:rsidRPr="00DB4E90" w:rsidRDefault="00A54F88" w:rsidP="00B30C4A">
      <w:pPr>
        <w:pStyle w:val="af5"/>
        <w:spacing w:before="0" w:beforeAutospacing="0" w:after="0" w:afterAutospacing="0"/>
        <w:ind w:firstLine="540"/>
        <w:jc w:val="both"/>
        <w:rPr>
          <w:sz w:val="28"/>
          <w:szCs w:val="28"/>
        </w:rPr>
      </w:pPr>
      <w:r w:rsidRPr="00DB4E90">
        <w:rPr>
          <w:sz w:val="28"/>
          <w:szCs w:val="28"/>
          <w:u w:val="single"/>
        </w:rPr>
        <w:t>У выпускника будут сформированы:</w:t>
      </w:r>
    </w:p>
    <w:p w:rsidR="00A54F88" w:rsidRPr="00DB4E90" w:rsidRDefault="00A54F88" w:rsidP="00B30C4A">
      <w:pPr>
        <w:pStyle w:val="af5"/>
        <w:spacing w:before="0" w:beforeAutospacing="0" w:after="0" w:afterAutospacing="0"/>
        <w:ind w:firstLine="540"/>
        <w:jc w:val="both"/>
        <w:rPr>
          <w:sz w:val="28"/>
          <w:szCs w:val="28"/>
        </w:rPr>
      </w:pPr>
      <w:r w:rsidRPr="00DB4E90">
        <w:rPr>
          <w:sz w:val="28"/>
          <w:szCs w:val="28"/>
        </w:rPr>
        <w:t>- внутренняя позиция школьника, положительное отношение к учению;</w:t>
      </w:r>
    </w:p>
    <w:p w:rsidR="00A54F88" w:rsidRPr="00DB4E90" w:rsidRDefault="00A54F88" w:rsidP="00B30C4A">
      <w:pPr>
        <w:pStyle w:val="af5"/>
        <w:spacing w:before="0" w:beforeAutospacing="0" w:after="0" w:afterAutospacing="0"/>
        <w:ind w:firstLine="540"/>
        <w:jc w:val="both"/>
        <w:rPr>
          <w:sz w:val="28"/>
          <w:szCs w:val="28"/>
        </w:rPr>
      </w:pPr>
      <w:r w:rsidRPr="00DB4E90">
        <w:rPr>
          <w:sz w:val="28"/>
          <w:szCs w:val="28"/>
        </w:rPr>
        <w:t>- широкая мотивационная основа  учебной деятельности, включающая социальные, учебно-познавательные, внешние мотивы;</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учебно-познавательный интерес, желание приобретать новые знания, умения, совершенствовать имеющиеся;</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ориентация на осознание своих удач и неудач, трудностей, стремление преодолевать возникающие затруднения;</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готовность понимать и принимать оценки, советы учителя, одноклассников, родителей, стремление к адекватной самооценке;</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xml:space="preserve"> -осознание себя как индивидуальности и одновременно как члена общества (член семьи, член классного коллектива, горожанин, селянин), умение ориентироваться в социальных ролях и межличностных отношениях, признание общепринятых морально-этических норм, готовность соблюдать их, способность к самооценке своих действий, поступков;</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осознание себя как гражданина России, россиянина, как представителя одного из её народов с определённой культурой; уважительное отношение к другим странам, народам, их традициям;</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xml:space="preserve">- эстетические чувства, стремление к красоте, желание участвовать в её сохранении, в творческом, созидательном процессе;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основы экологической культуры, бережное отношение к природе;</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установка на здоровый образ жизни.</w:t>
      </w:r>
    </w:p>
    <w:p w:rsidR="00A54F88" w:rsidRPr="00DB4E90" w:rsidRDefault="00A54F88" w:rsidP="00A26F66">
      <w:pPr>
        <w:pStyle w:val="af5"/>
        <w:spacing w:before="0" w:beforeAutospacing="0" w:after="0" w:afterAutospacing="0"/>
        <w:ind w:firstLine="540"/>
        <w:jc w:val="both"/>
        <w:rPr>
          <w:sz w:val="28"/>
          <w:szCs w:val="28"/>
        </w:rPr>
      </w:pPr>
      <w:r w:rsidRPr="00DB4E90">
        <w:rPr>
          <w:i/>
          <w:sz w:val="28"/>
          <w:szCs w:val="28"/>
          <w:u w:val="single"/>
        </w:rPr>
        <w:t xml:space="preserve">У выпускника могут быть сформированы: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понимание необходимости учения, выраженная учебно-познавательная мотивация, устойчивый познавательный интерес;</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способность</w:t>
      </w:r>
      <w:r w:rsidRPr="00DB4E90">
        <w:rPr>
          <w:i/>
          <w:sz w:val="28"/>
          <w:szCs w:val="28"/>
        </w:rPr>
        <w:t xml:space="preserve"> </w:t>
      </w:r>
      <w:r w:rsidRPr="00DB4E90">
        <w:rPr>
          <w:sz w:val="28"/>
          <w:szCs w:val="28"/>
        </w:rPr>
        <w:t>выделять нравственный аспект поведения, соотносить поступки и события с принятыми в обществе морально-этическими нормами;</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стремление</w:t>
      </w:r>
      <w:r w:rsidRPr="00DB4E90">
        <w:rPr>
          <w:i/>
          <w:sz w:val="28"/>
          <w:szCs w:val="28"/>
        </w:rPr>
        <w:t xml:space="preserve"> </w:t>
      </w:r>
      <w:r w:rsidRPr="00DB4E90">
        <w:rPr>
          <w:sz w:val="28"/>
          <w:szCs w:val="28"/>
        </w:rPr>
        <w:t>соблюдать безопасные, экологически грамотные нормы поведения в обществе (семья, школа, общественные места) и природе;</w:t>
      </w:r>
    </w:p>
    <w:p w:rsidR="00A54F88" w:rsidRPr="00DB4E90" w:rsidRDefault="00A54F88" w:rsidP="00A26F66">
      <w:pPr>
        <w:pStyle w:val="af5"/>
        <w:spacing w:before="0" w:beforeAutospacing="0" w:after="0" w:afterAutospacing="0"/>
        <w:ind w:firstLine="540"/>
        <w:jc w:val="both"/>
        <w:rPr>
          <w:sz w:val="28"/>
          <w:szCs w:val="28"/>
        </w:rPr>
      </w:pPr>
      <w:r w:rsidRPr="00DB4E90">
        <w:rPr>
          <w:i/>
          <w:sz w:val="28"/>
          <w:szCs w:val="28"/>
        </w:rPr>
        <w:t xml:space="preserve">- </w:t>
      </w:r>
      <w:r w:rsidRPr="00DB4E90">
        <w:rPr>
          <w:sz w:val="28"/>
          <w:szCs w:val="28"/>
        </w:rPr>
        <w:t xml:space="preserve">патриотические чувства к своему Отечеству, народу, его культуре; интерес к особенностям  других стран, народов, к их традициям;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осознанное принятие правил здорового образа жизни, понимание ответственности за своё здоровье и окружающих, уважительное и заботливое отношение к людям с нарушением здоровья;</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lastRenderedPageBreak/>
        <w:t>- личностная и социальная активность в различной природоохранной, созидательной, творческой деятельности, направленной на поддержание чистоты и красоты окружающей среды.</w:t>
      </w:r>
    </w:p>
    <w:p w:rsidR="00A54F88" w:rsidRPr="00DB4E90" w:rsidRDefault="00A54F88" w:rsidP="00A26F66">
      <w:pPr>
        <w:pStyle w:val="af5"/>
        <w:spacing w:before="0" w:beforeAutospacing="0" w:after="0" w:afterAutospacing="0"/>
        <w:ind w:firstLine="540"/>
        <w:jc w:val="both"/>
        <w:rPr>
          <w:sz w:val="28"/>
          <w:szCs w:val="28"/>
        </w:rPr>
      </w:pPr>
      <w:r w:rsidRPr="00DB4E90">
        <w:rPr>
          <w:b/>
          <w:sz w:val="28"/>
          <w:szCs w:val="28"/>
        </w:rPr>
        <w:t>Регулятивные универсальные учебные действия</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u w:val="single"/>
        </w:rPr>
        <w:t>Выпускник научится:</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принимать и сохранять учебно-познавательную (учебно-практическую) задачу до окончательного её решения;</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xml:space="preserve">- 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xml:space="preserve">- действовать по плану, а также по инструкциям учителя или содержащимся в других источниках информации – в учебнике, тетради с печатной основой и т.д.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выполнять учебные действия в материализованной, речевой или умственной форме; использовать речь для регуляции своих действий;</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xml:space="preserve">- контролировать процесс и результаты деятельности, вносить необходимые коррективы;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оценивать свои достижения, осознавать трудности, искать их причины и пути преодоления.</w:t>
      </w:r>
    </w:p>
    <w:p w:rsidR="00A54F88" w:rsidRPr="00DB4E90" w:rsidRDefault="00A54F88" w:rsidP="00A26F66">
      <w:pPr>
        <w:pStyle w:val="af5"/>
        <w:spacing w:before="0" w:beforeAutospacing="0" w:after="0" w:afterAutospacing="0"/>
        <w:ind w:firstLine="540"/>
        <w:jc w:val="both"/>
        <w:rPr>
          <w:sz w:val="28"/>
          <w:szCs w:val="28"/>
        </w:rPr>
      </w:pPr>
      <w:r w:rsidRPr="00DB4E90">
        <w:rPr>
          <w:i/>
          <w:sz w:val="28"/>
          <w:szCs w:val="28"/>
          <w:u w:val="single"/>
        </w:rPr>
        <w:t xml:space="preserve">Выпускник получит возможность научиться: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в сотрудничестве с учителем ставить новые учебные задачи и осуществлять действия для реализации замысла;</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xml:space="preserve">- проявлять познавательную инициативу в учебном сотрудничестве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преодоления затруднений, восполнять пробелы в знаниях и умениях.</w:t>
      </w:r>
    </w:p>
    <w:p w:rsidR="00A54F88" w:rsidRPr="00DB4E90" w:rsidRDefault="00A54F88" w:rsidP="00A26F66">
      <w:pPr>
        <w:pStyle w:val="af5"/>
        <w:spacing w:before="0" w:beforeAutospacing="0" w:after="0" w:afterAutospacing="0"/>
        <w:ind w:firstLine="540"/>
        <w:jc w:val="both"/>
        <w:rPr>
          <w:sz w:val="28"/>
          <w:szCs w:val="28"/>
        </w:rPr>
      </w:pPr>
      <w:r w:rsidRPr="00DB4E90">
        <w:rPr>
          <w:b/>
          <w:sz w:val="28"/>
          <w:szCs w:val="28"/>
        </w:rPr>
        <w:t>Познавательные универсальные учебные действия</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u w:val="single"/>
        </w:rPr>
        <w:t>Выпускник научится</w:t>
      </w:r>
      <w:r w:rsidRPr="00DB4E90">
        <w:rPr>
          <w:sz w:val="28"/>
          <w:szCs w:val="28"/>
        </w:rPr>
        <w:t>:</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осознавать</w:t>
      </w:r>
      <w:r w:rsidRPr="00DB4E90">
        <w:rPr>
          <w:i/>
          <w:sz w:val="28"/>
          <w:szCs w:val="28"/>
        </w:rPr>
        <w:t xml:space="preserve"> </w:t>
      </w:r>
      <w:r w:rsidRPr="00DB4E90">
        <w:rPr>
          <w:sz w:val="28"/>
          <w:szCs w:val="28"/>
        </w:rPr>
        <w:t>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её в материалах учебников, тетрадей с печатной основой;</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различать основную и второстепенную информацию, под руководством учителя фиксировать информацию разными способами (словесно, схематично и др.);</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A54F88" w:rsidRPr="00DB4E90" w:rsidRDefault="00A54F88" w:rsidP="00A26F66">
      <w:pPr>
        <w:pStyle w:val="af3"/>
        <w:spacing w:after="0"/>
        <w:ind w:left="0" w:firstLine="540"/>
        <w:jc w:val="both"/>
        <w:rPr>
          <w:sz w:val="28"/>
          <w:szCs w:val="28"/>
        </w:rPr>
      </w:pPr>
      <w:r w:rsidRPr="00DB4E90">
        <w:rPr>
          <w:sz w:val="28"/>
          <w:szCs w:val="28"/>
        </w:rPr>
        <w:t>- дополнять готовые информационные объекты (тексты, таблицы, схемы);</w:t>
      </w:r>
    </w:p>
    <w:p w:rsidR="00A54F88" w:rsidRPr="00DB4E90" w:rsidRDefault="00A54F88" w:rsidP="00A26F66">
      <w:pPr>
        <w:pStyle w:val="af3"/>
        <w:spacing w:after="0"/>
        <w:ind w:left="0" w:firstLine="540"/>
        <w:jc w:val="both"/>
        <w:rPr>
          <w:sz w:val="28"/>
          <w:szCs w:val="28"/>
        </w:rPr>
      </w:pPr>
      <w:r w:rsidRPr="00DB4E90">
        <w:rPr>
          <w:iCs/>
          <w:color w:val="000000"/>
          <w:sz w:val="28"/>
          <w:szCs w:val="28"/>
        </w:rPr>
        <w:lastRenderedPageBreak/>
        <w:t xml:space="preserve">- анализировать </w:t>
      </w:r>
      <w:r w:rsidRPr="00DB4E90">
        <w:rPr>
          <w:color w:val="000000"/>
          <w:sz w:val="28"/>
          <w:szCs w:val="28"/>
        </w:rPr>
        <w:t xml:space="preserve">изучаемые объекты с целью выделения их признаков (существенных, несущественных), </w:t>
      </w:r>
      <w:r w:rsidRPr="00DB4E90">
        <w:rPr>
          <w:sz w:val="28"/>
          <w:szCs w:val="28"/>
        </w:rPr>
        <w:t>описывать</w:t>
      </w:r>
      <w:r w:rsidRPr="00DB4E90">
        <w:rPr>
          <w:i/>
          <w:sz w:val="28"/>
          <w:szCs w:val="28"/>
        </w:rPr>
        <w:t xml:space="preserve"> </w:t>
      </w:r>
      <w:r w:rsidRPr="00DB4E90">
        <w:rPr>
          <w:sz w:val="28"/>
          <w:szCs w:val="28"/>
        </w:rPr>
        <w:t xml:space="preserve">(характеризовать) их на основе предложенного плана; </w:t>
      </w:r>
    </w:p>
    <w:p w:rsidR="00A54F88" w:rsidRPr="00DB4E90" w:rsidRDefault="00A54F88" w:rsidP="00A26F66">
      <w:pPr>
        <w:pStyle w:val="af3"/>
        <w:spacing w:after="0"/>
        <w:ind w:left="0" w:firstLine="540"/>
        <w:jc w:val="both"/>
        <w:rPr>
          <w:sz w:val="28"/>
          <w:szCs w:val="28"/>
        </w:rPr>
      </w:pPr>
      <w:r w:rsidRPr="00DB4E90">
        <w:rPr>
          <w:sz w:val="28"/>
          <w:szCs w:val="28"/>
        </w:rPr>
        <w:t>- 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rsidR="00A54F88" w:rsidRPr="00DB4E90" w:rsidRDefault="00A54F88" w:rsidP="00A26F66">
      <w:pPr>
        <w:pStyle w:val="af3"/>
        <w:spacing w:after="0"/>
        <w:ind w:left="0" w:firstLine="540"/>
        <w:jc w:val="both"/>
        <w:rPr>
          <w:sz w:val="28"/>
          <w:szCs w:val="28"/>
        </w:rPr>
      </w:pPr>
      <w:r w:rsidRPr="00DB4E90">
        <w:rPr>
          <w:sz w:val="28"/>
          <w:szCs w:val="28"/>
        </w:rPr>
        <w:t>- владеть общими способами решения учебных задач; ориентироваться на возможность решения конкретных учебных задач разными способами;</w:t>
      </w:r>
    </w:p>
    <w:p w:rsidR="00A54F88" w:rsidRPr="00DB4E90" w:rsidRDefault="00A54F88" w:rsidP="00A26F66">
      <w:pPr>
        <w:pStyle w:val="af3"/>
        <w:spacing w:after="0"/>
        <w:ind w:left="0" w:firstLine="540"/>
        <w:jc w:val="both"/>
        <w:rPr>
          <w:sz w:val="28"/>
          <w:szCs w:val="28"/>
        </w:rPr>
      </w:pPr>
      <w:r w:rsidRPr="00DB4E90">
        <w:rPr>
          <w:sz w:val="28"/>
          <w:szCs w:val="28"/>
        </w:rPr>
        <w:t xml:space="preserve">- проводить для решения учебных задач анализ, сравнение, классификацию по заданным критериям;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осуществлять подведение под понятие на основе разграничения  существенных и несущественных признаков объектов;</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под руководством учителя устанавливать причинно-следственные связи, делать обобщения, выводы;</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строить сообщения в устной и письменной форме, в том числе несложные по форме рассуждения;</w:t>
      </w:r>
    </w:p>
    <w:p w:rsidR="00A54F88" w:rsidRPr="00DB4E90" w:rsidRDefault="00A54F88" w:rsidP="00A26F66">
      <w:pPr>
        <w:pStyle w:val="af5"/>
        <w:widowControl w:val="0"/>
        <w:adjustRightInd w:val="0"/>
        <w:spacing w:before="0" w:beforeAutospacing="0" w:after="0" w:afterAutospacing="0"/>
        <w:ind w:firstLine="540"/>
        <w:jc w:val="both"/>
        <w:rPr>
          <w:sz w:val="28"/>
          <w:szCs w:val="28"/>
        </w:rPr>
      </w:pPr>
      <w:r w:rsidRPr="00DB4E90">
        <w:rPr>
          <w:sz w:val="28"/>
          <w:szCs w:val="28"/>
        </w:rPr>
        <w:t>- использовать рисунки, рисунки-схемы, чертежи, планы, отражающие пространственное расположение предметов, отношения между ними или их частями для решения познавательных задач;</w:t>
      </w:r>
    </w:p>
    <w:p w:rsidR="00A54F88" w:rsidRPr="00DB4E90" w:rsidRDefault="00A54F88" w:rsidP="00A26F66">
      <w:pPr>
        <w:pStyle w:val="af3"/>
        <w:spacing w:after="0"/>
        <w:ind w:left="0" w:firstLine="540"/>
        <w:jc w:val="both"/>
        <w:rPr>
          <w:sz w:val="28"/>
          <w:szCs w:val="28"/>
        </w:rPr>
      </w:pPr>
      <w:r w:rsidRPr="00DB4E90">
        <w:rPr>
          <w:i/>
          <w:sz w:val="28"/>
          <w:szCs w:val="28"/>
        </w:rPr>
        <w:t xml:space="preserve">- </w:t>
      </w:r>
      <w:r w:rsidRPr="00DB4E90">
        <w:rPr>
          <w:sz w:val="28"/>
          <w:szCs w:val="28"/>
        </w:rPr>
        <w:t>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 признаки объекта;</w:t>
      </w:r>
    </w:p>
    <w:p w:rsidR="00A54F88" w:rsidRPr="00DB4E90" w:rsidRDefault="00A54F88" w:rsidP="00A26F66">
      <w:pPr>
        <w:pStyle w:val="af5"/>
        <w:widowControl w:val="0"/>
        <w:adjustRightInd w:val="0"/>
        <w:spacing w:before="0" w:beforeAutospacing="0" w:after="0" w:afterAutospacing="0"/>
        <w:ind w:firstLine="540"/>
        <w:jc w:val="both"/>
        <w:rPr>
          <w:sz w:val="28"/>
          <w:szCs w:val="28"/>
        </w:rPr>
      </w:pPr>
      <w:r w:rsidRPr="00DB4E90">
        <w:rPr>
          <w:sz w:val="28"/>
          <w:szCs w:val="28"/>
        </w:rPr>
        <w:t>- кодировать/замещать,</w:t>
      </w:r>
      <w:r w:rsidRPr="00DB4E90">
        <w:rPr>
          <w:i/>
          <w:sz w:val="28"/>
          <w:szCs w:val="28"/>
        </w:rPr>
        <w:t xml:space="preserve"> </w:t>
      </w:r>
      <w:r w:rsidRPr="00DB4E90">
        <w:rPr>
          <w:sz w:val="28"/>
          <w:szCs w:val="28"/>
        </w:rPr>
        <w:t>использовать знаки и символы в качестве условных заместителей реальных объектов и явлений окружающего мира;</w:t>
      </w:r>
    </w:p>
    <w:p w:rsidR="00A54F88" w:rsidRPr="00DB4E90" w:rsidRDefault="00A54F88" w:rsidP="00A26F66">
      <w:pPr>
        <w:pStyle w:val="af5"/>
        <w:widowControl w:val="0"/>
        <w:adjustRightInd w:val="0"/>
        <w:spacing w:before="0" w:beforeAutospacing="0" w:after="0" w:afterAutospacing="0"/>
        <w:ind w:firstLine="540"/>
        <w:jc w:val="both"/>
        <w:rPr>
          <w:sz w:val="28"/>
          <w:szCs w:val="28"/>
        </w:rPr>
      </w:pPr>
      <w:r w:rsidRPr="00DB4E90">
        <w:rPr>
          <w:sz w:val="28"/>
          <w:szCs w:val="28"/>
        </w:rPr>
        <w:t>- декодировать/интерпретировать информацию, представленную в условных знаках.</w:t>
      </w:r>
    </w:p>
    <w:p w:rsidR="00A54F88" w:rsidRPr="00DB4E90" w:rsidRDefault="00A54F88" w:rsidP="00A26F66">
      <w:pPr>
        <w:pStyle w:val="af5"/>
        <w:spacing w:before="0" w:beforeAutospacing="0" w:after="0" w:afterAutospacing="0"/>
        <w:ind w:firstLine="540"/>
        <w:jc w:val="both"/>
        <w:rPr>
          <w:sz w:val="28"/>
          <w:szCs w:val="28"/>
        </w:rPr>
      </w:pPr>
      <w:r w:rsidRPr="00DB4E90">
        <w:rPr>
          <w:i/>
          <w:sz w:val="28"/>
          <w:szCs w:val="28"/>
          <w:u w:val="single"/>
        </w:rPr>
        <w:t xml:space="preserve">Выпускник получит возможность научиться: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пользоваться различными дополнительными источниками информации (справочники, энциклопедии, научно-популярные, учебно-познавательные книги, СМИ и др.), осуществлять поиск и выделение в них необходимой информации, фиксировать её разными способами и сопоставлять;</w:t>
      </w:r>
    </w:p>
    <w:p w:rsidR="00A54F88" w:rsidRPr="00DB4E90" w:rsidRDefault="00A54F88" w:rsidP="00A26F66">
      <w:pPr>
        <w:pStyle w:val="af3"/>
        <w:spacing w:after="0"/>
        <w:ind w:left="0" w:firstLine="540"/>
        <w:jc w:val="both"/>
        <w:rPr>
          <w:sz w:val="28"/>
          <w:szCs w:val="28"/>
        </w:rPr>
      </w:pPr>
      <w:r w:rsidRPr="00DB4E90">
        <w:rPr>
          <w:sz w:val="28"/>
          <w:szCs w:val="28"/>
        </w:rPr>
        <w:t>- 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отображая её в разной форме (план описания, схема, таблица и др.);</w:t>
      </w:r>
    </w:p>
    <w:p w:rsidR="00A54F88" w:rsidRPr="00DB4E90" w:rsidRDefault="00A54F88" w:rsidP="00A26F66">
      <w:pPr>
        <w:pStyle w:val="af3"/>
        <w:spacing w:after="0"/>
        <w:ind w:left="0" w:firstLine="540"/>
        <w:jc w:val="both"/>
        <w:rPr>
          <w:sz w:val="28"/>
          <w:szCs w:val="28"/>
        </w:rPr>
      </w:pPr>
      <w:r w:rsidRPr="00DB4E90">
        <w:rPr>
          <w:sz w:val="28"/>
          <w:szCs w:val="28"/>
        </w:rPr>
        <w:t xml:space="preserve">- осуществлять выбор наиболее эффективного способа решения конкретной учебной задачи; </w:t>
      </w:r>
      <w:r w:rsidRPr="00DB4E90">
        <w:rPr>
          <w:iCs/>
          <w:sz w:val="28"/>
          <w:szCs w:val="28"/>
        </w:rPr>
        <w:t>устанавливать</w:t>
      </w:r>
      <w:r w:rsidRPr="00DB4E90">
        <w:rPr>
          <w:sz w:val="28"/>
          <w:szCs w:val="28"/>
        </w:rPr>
        <w:t xml:space="preserve"> </w:t>
      </w:r>
      <w:r w:rsidRPr="00DB4E90">
        <w:rPr>
          <w:iCs/>
          <w:sz w:val="28"/>
          <w:szCs w:val="28"/>
        </w:rPr>
        <w:t>аналогии</w:t>
      </w:r>
      <w:r w:rsidRPr="00DB4E90">
        <w:rPr>
          <w:i/>
          <w:iCs/>
          <w:sz w:val="28"/>
          <w:szCs w:val="28"/>
        </w:rPr>
        <w:t xml:space="preserve"> </w:t>
      </w:r>
      <w:r w:rsidRPr="00DB4E90">
        <w:rPr>
          <w:sz w:val="28"/>
          <w:szCs w:val="28"/>
        </w:rPr>
        <w:t>с целью более простого и быстрого её решения;</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проводить синтез как составление целого из частей, самостоятельно восполняя недостающие компоненты;</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осуществлять сравнение и классификацию, самостоятельно выбирая основания для этих логических операций;</w:t>
      </w:r>
    </w:p>
    <w:p w:rsidR="00A54F88" w:rsidRPr="00DB4E90" w:rsidRDefault="00A54F88" w:rsidP="00A26F66">
      <w:pPr>
        <w:pStyle w:val="af3"/>
        <w:spacing w:after="0"/>
        <w:ind w:left="0" w:firstLine="540"/>
        <w:jc w:val="both"/>
        <w:rPr>
          <w:sz w:val="28"/>
          <w:szCs w:val="28"/>
        </w:rPr>
      </w:pPr>
      <w:r w:rsidRPr="00DB4E90">
        <w:rPr>
          <w:sz w:val="28"/>
          <w:szCs w:val="28"/>
        </w:rPr>
        <w:t xml:space="preserve">- </w:t>
      </w:r>
      <w:r w:rsidRPr="00DB4E90">
        <w:rPr>
          <w:iCs/>
          <w:sz w:val="28"/>
          <w:szCs w:val="28"/>
        </w:rPr>
        <w:t>выявлять причинно-следственные связи</w:t>
      </w:r>
      <w:r w:rsidRPr="00DB4E90">
        <w:rPr>
          <w:sz w:val="28"/>
          <w:szCs w:val="28"/>
        </w:rPr>
        <w:t xml:space="preserve">, выстраивая логические цепи рассуждений, доказательств;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lastRenderedPageBreak/>
        <w:t>- выделять проблему (совместно с учителем и одноклассниками), при изучении новой темы, решении новой задачи, проведении исследования;</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анализировать результаты исследования и представлять их в разных формах (словесной, наглядной).</w:t>
      </w:r>
    </w:p>
    <w:p w:rsidR="00A54F88" w:rsidRPr="00DB4E90" w:rsidRDefault="00A54F88" w:rsidP="00A26F66">
      <w:pPr>
        <w:pStyle w:val="af3"/>
        <w:spacing w:after="0"/>
        <w:ind w:left="0" w:firstLine="540"/>
        <w:jc w:val="both"/>
        <w:rPr>
          <w:sz w:val="28"/>
          <w:szCs w:val="28"/>
        </w:rPr>
      </w:pPr>
      <w:r w:rsidRPr="00DB4E90">
        <w:rPr>
          <w:sz w:val="28"/>
          <w:szCs w:val="28"/>
        </w:rPr>
        <w:t>- создавать собственные простые модели;</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xml:space="preserve">- участвовать в коллективной проектной деятельности, проводимой в урочное и внеурочное время. </w:t>
      </w:r>
    </w:p>
    <w:p w:rsidR="00A54F88" w:rsidRPr="00DB4E90" w:rsidRDefault="00A54F88" w:rsidP="00A26F66">
      <w:pPr>
        <w:pStyle w:val="af5"/>
        <w:spacing w:before="0" w:beforeAutospacing="0" w:after="0" w:afterAutospacing="0"/>
        <w:ind w:firstLine="540"/>
        <w:jc w:val="both"/>
        <w:rPr>
          <w:sz w:val="28"/>
          <w:szCs w:val="28"/>
        </w:rPr>
      </w:pPr>
      <w:r w:rsidRPr="00DB4E90">
        <w:rPr>
          <w:b/>
          <w:sz w:val="28"/>
          <w:szCs w:val="28"/>
        </w:rPr>
        <w:t xml:space="preserve">Коммуникативные универсальные учебные действия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u w:val="single"/>
        </w:rPr>
        <w:t>Выпускник научится:</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участвовать в диалоге, в общей беседе, выполняя принятые правила речевого поведения; задавать вопросы, отвечать на вопросы других;</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формулировать собственные мысли, высказывать и обосновывать свою точку зрения;</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xml:space="preserve">- проявлять терпимость по отношению к высказываемым другим точкам зрения;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xml:space="preserve">- под руководством учителя участвовать в организации и осуществлении групповой работы: распределять роли, сотрудничать, оказывать взаимопомощь взаимоконтроль, проявлять доброжелательное отношение к партнёрам;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строить небольшие монологические высказывания с учётом ситуации общения и конкретных речевых задач, выбирая для них соответствующие языковые средства.</w:t>
      </w:r>
    </w:p>
    <w:p w:rsidR="00A54F88" w:rsidRPr="00DB4E90" w:rsidRDefault="00A54F88" w:rsidP="00A26F66">
      <w:pPr>
        <w:pStyle w:val="af5"/>
        <w:spacing w:before="0" w:beforeAutospacing="0" w:after="0" w:afterAutospacing="0"/>
        <w:ind w:firstLine="540"/>
        <w:jc w:val="both"/>
        <w:rPr>
          <w:sz w:val="28"/>
          <w:szCs w:val="28"/>
        </w:rPr>
      </w:pPr>
      <w:r w:rsidRPr="00DB4E90">
        <w:rPr>
          <w:i/>
          <w:sz w:val="28"/>
          <w:szCs w:val="28"/>
          <w:u w:val="single"/>
        </w:rPr>
        <w:t>Выпускник получит возможность научиться</w:t>
      </w:r>
      <w:r w:rsidRPr="00DB4E90">
        <w:rPr>
          <w:sz w:val="28"/>
          <w:szCs w:val="28"/>
          <w:u w:val="single"/>
        </w:rPr>
        <w:t>:</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оценивать мысли, советы, предложения других людей, принимать их во внимание и пытаться учитывать в своей деятельности;</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создавать высказывания для решения различных коммуникативных задач, адекватно использовать в них  разнообразные средства языка;</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xml:space="preserve">- оперировать в речи языком предметной области (филологии, математики, естествознания, технологии), правильно (адекватно) использовать соответствующие понятия (лингвистические, математические, естественнонаучные и др.);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стараться уважать позицию партнёра в процессе совместной деятельности, договариваться с партнёрами о способах решения возникающих проблем, принимать и реализовывать общее решение;</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проявлять инициативу в поиске и сборе информации для выполнения коллективной работы, оказывать помощь взрослым и сверстникам для достижения общего успеха.</w:t>
      </w:r>
    </w:p>
    <w:p w:rsidR="00A54F88" w:rsidRPr="00DB4E90" w:rsidRDefault="00A54F88" w:rsidP="00A26F66">
      <w:pPr>
        <w:pStyle w:val="af5"/>
        <w:spacing w:before="0" w:beforeAutospacing="0" w:after="0" w:afterAutospacing="0"/>
        <w:ind w:firstLine="540"/>
        <w:jc w:val="center"/>
        <w:rPr>
          <w:sz w:val="28"/>
          <w:szCs w:val="28"/>
        </w:rPr>
      </w:pPr>
      <w:r w:rsidRPr="00DB4E90">
        <w:rPr>
          <w:b/>
          <w:sz w:val="28"/>
          <w:szCs w:val="28"/>
        </w:rPr>
        <w:t>Чтение и работа с текстом</w:t>
      </w:r>
    </w:p>
    <w:p w:rsidR="00A54F88" w:rsidRPr="00DB4E90" w:rsidRDefault="00A54F88" w:rsidP="00A26F66">
      <w:pPr>
        <w:pStyle w:val="af5"/>
        <w:spacing w:before="0" w:beforeAutospacing="0" w:after="0" w:afterAutospacing="0"/>
        <w:ind w:firstLine="540"/>
        <w:jc w:val="center"/>
        <w:rPr>
          <w:sz w:val="28"/>
          <w:szCs w:val="28"/>
        </w:rPr>
      </w:pPr>
      <w:r w:rsidRPr="00DB4E90">
        <w:rPr>
          <w:b/>
          <w:sz w:val="28"/>
          <w:szCs w:val="28"/>
        </w:rPr>
        <w:t>(метапредметные результаты)</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u w:val="single"/>
        </w:rPr>
        <w:t>Выпускник</w:t>
      </w:r>
      <w:r w:rsidRPr="00DB4E90">
        <w:rPr>
          <w:sz w:val="28"/>
          <w:szCs w:val="28"/>
        </w:rPr>
        <w:t xml:space="preserve"> начальных классов </w:t>
      </w:r>
      <w:r w:rsidRPr="00DB4E90">
        <w:rPr>
          <w:sz w:val="28"/>
          <w:szCs w:val="28"/>
          <w:u w:val="single"/>
        </w:rPr>
        <w:t>научится</w:t>
      </w:r>
      <w:r w:rsidRPr="00DB4E90">
        <w:rPr>
          <w:sz w:val="28"/>
          <w:szCs w:val="28"/>
        </w:rPr>
        <w:t xml:space="preserve"> осознанно читать тексты с целью удовлетворения познавательного интереса, а также для поиска, освоения и использования необходимой информации.</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xml:space="preserve">С точки зрения поиска, освоения и использования информации </w:t>
      </w:r>
      <w:r w:rsidRPr="00DB4E90">
        <w:rPr>
          <w:sz w:val="28"/>
          <w:szCs w:val="28"/>
          <w:u w:val="single"/>
        </w:rPr>
        <w:t xml:space="preserve">выпускник научится: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xml:space="preserve">- находить в тексте конкретные сведения, факты, заданные в явном виде, в том числе ориентируясь на заголовки, подзаголовки и другие средства;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lastRenderedPageBreak/>
        <w:t>- делить текст на смысловые части, составлять план;</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вычленять содержащиеся в тексте основные сведения, устанавливать их последовательность, словесно выраженные причинно-следственные связи, упорядочивать информацию по заданному основанию, формулировать несложные выводы, подтверждать их примерами из текста;</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сравнивать между собой объекты, описанные в тексте, выделяя один-три существенных признака;</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использовать различные виды чтения: ознакомительное, изучающее, поисковое, выбирать нужный вид чтения в соответствии с целью чтения;</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пользоваться известными ему словарями, справочниками;</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воспроизводить текст, устно и письменно;</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составлять на основе текста небольшое монологическое высказывание в соответствии с конкретным вопросом, заданием;</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xml:space="preserve">- высказывать оценочные суждения о прочитанном. </w:t>
      </w:r>
    </w:p>
    <w:p w:rsidR="00A54F88" w:rsidRPr="00DB4E90" w:rsidRDefault="00A54F88" w:rsidP="00A26F66">
      <w:pPr>
        <w:pStyle w:val="af5"/>
        <w:spacing w:before="0" w:beforeAutospacing="0" w:after="0" w:afterAutospacing="0"/>
        <w:ind w:firstLine="540"/>
        <w:jc w:val="both"/>
        <w:rPr>
          <w:sz w:val="28"/>
          <w:szCs w:val="28"/>
        </w:rPr>
      </w:pPr>
      <w:r w:rsidRPr="00DB4E90">
        <w:rPr>
          <w:i/>
          <w:sz w:val="28"/>
          <w:szCs w:val="28"/>
        </w:rPr>
        <w:t xml:space="preserve">Ученик получит возможность научиться: </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понимать информацию, представленную в тексте в неявном виде (выделять общий признак, характеризовать явление по его описанию, находить в тексте примеры, подтверждающие приведённое утверждение);</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работать с несколькими источниками информации;</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сопоставлять информацию, полученную из разных источников;</w:t>
      </w:r>
    </w:p>
    <w:p w:rsidR="00A54F88" w:rsidRPr="00DB4E90" w:rsidRDefault="00A54F88" w:rsidP="00A26F66">
      <w:pPr>
        <w:pStyle w:val="af5"/>
        <w:spacing w:before="0" w:beforeAutospacing="0" w:after="0" w:afterAutospacing="0"/>
        <w:ind w:firstLine="540"/>
        <w:jc w:val="both"/>
        <w:rPr>
          <w:sz w:val="28"/>
          <w:szCs w:val="28"/>
        </w:rPr>
      </w:pPr>
      <w:r w:rsidRPr="00DB4E90">
        <w:rPr>
          <w:sz w:val="28"/>
          <w:szCs w:val="28"/>
        </w:rPr>
        <w:t>- осмысливать и сопоставлять различные точки зрения;</w:t>
      </w:r>
    </w:p>
    <w:p w:rsidR="00A54F88" w:rsidRDefault="00A54F88" w:rsidP="00A26F66">
      <w:pPr>
        <w:pStyle w:val="af5"/>
        <w:spacing w:before="0" w:beforeAutospacing="0" w:after="0" w:afterAutospacing="0"/>
        <w:ind w:firstLine="540"/>
        <w:jc w:val="both"/>
        <w:rPr>
          <w:sz w:val="28"/>
          <w:szCs w:val="28"/>
        </w:rPr>
      </w:pPr>
      <w:r w:rsidRPr="00DB4E90">
        <w:rPr>
          <w:sz w:val="28"/>
          <w:szCs w:val="28"/>
        </w:rPr>
        <w:t>- делать небольшие выписки из прочитанного для дальнейшего практического использования.</w:t>
      </w:r>
    </w:p>
    <w:p w:rsidR="00961042" w:rsidRDefault="00961042" w:rsidP="00961042">
      <w:pPr>
        <w:pStyle w:val="af5"/>
        <w:spacing w:before="0" w:beforeAutospacing="0" w:after="0" w:afterAutospacing="0"/>
        <w:ind w:firstLine="540"/>
        <w:jc w:val="center"/>
        <w:rPr>
          <w:b/>
          <w:sz w:val="28"/>
          <w:szCs w:val="28"/>
        </w:rPr>
      </w:pPr>
      <w:r w:rsidRPr="00961042">
        <w:rPr>
          <w:b/>
          <w:sz w:val="28"/>
          <w:szCs w:val="28"/>
        </w:rPr>
        <w:t>Характеристика предметных областей</w:t>
      </w:r>
    </w:p>
    <w:p w:rsidR="00961042" w:rsidRDefault="00961042" w:rsidP="00961042">
      <w:pPr>
        <w:pStyle w:val="af5"/>
        <w:spacing w:before="0" w:beforeAutospacing="0" w:after="0" w:afterAutospacing="0"/>
        <w:ind w:firstLine="540"/>
        <w:jc w:val="both"/>
        <w:rPr>
          <w:sz w:val="28"/>
          <w:szCs w:val="28"/>
        </w:rPr>
      </w:pPr>
      <w:r w:rsidRPr="00961042">
        <w:rPr>
          <w:sz w:val="28"/>
          <w:szCs w:val="28"/>
        </w:rPr>
        <w:t>На этапе начального образования в соответствии с ФГОС определены следующие предметные области: филология; математика и информатика; естествознание и обществознание (окружающий мир); искусство; основы религиозных культур; технология; физическая культура.</w:t>
      </w:r>
    </w:p>
    <w:p w:rsidR="00961042" w:rsidRPr="00961042" w:rsidRDefault="00961042" w:rsidP="00961042">
      <w:pPr>
        <w:pStyle w:val="af5"/>
        <w:spacing w:before="0" w:beforeAutospacing="0" w:after="0" w:afterAutospacing="0"/>
        <w:ind w:firstLine="540"/>
        <w:jc w:val="both"/>
        <w:rPr>
          <w:sz w:val="28"/>
          <w:szCs w:val="28"/>
        </w:rPr>
      </w:pPr>
      <w:r w:rsidRPr="00961042">
        <w:rPr>
          <w:sz w:val="28"/>
          <w:szCs w:val="28"/>
        </w:rPr>
        <w:t>Филология: в данную предметную область входят русский язык, иностранный язык, а также литературное чтение.</w:t>
      </w:r>
    </w:p>
    <w:p w:rsidR="00A54F88" w:rsidRPr="00DB4E90" w:rsidRDefault="00A54F88" w:rsidP="00A26F66">
      <w:pPr>
        <w:pStyle w:val="af5"/>
        <w:spacing w:before="0" w:beforeAutospacing="0" w:after="0" w:afterAutospacing="0"/>
        <w:ind w:firstLine="540"/>
        <w:jc w:val="center"/>
        <w:rPr>
          <w:sz w:val="28"/>
          <w:szCs w:val="28"/>
        </w:rPr>
      </w:pPr>
      <w:r w:rsidRPr="00DB4E90">
        <w:rPr>
          <w:b/>
          <w:bCs/>
          <w:sz w:val="28"/>
          <w:szCs w:val="28"/>
        </w:rPr>
        <w:t>Русский язык. Родной язык</w:t>
      </w:r>
    </w:p>
    <w:p w:rsidR="00A54F88" w:rsidRPr="00DB4E90" w:rsidRDefault="00A54F88" w:rsidP="00A26F66">
      <w:pPr>
        <w:pStyle w:val="af5"/>
        <w:adjustRightInd w:val="0"/>
        <w:spacing w:before="0" w:beforeAutospacing="0" w:after="0" w:afterAutospacing="0"/>
        <w:ind w:firstLine="540"/>
        <w:jc w:val="both"/>
        <w:rPr>
          <w:sz w:val="28"/>
          <w:szCs w:val="28"/>
        </w:rPr>
      </w:pPr>
      <w:r w:rsidRPr="00DB4E90">
        <w:rPr>
          <w:sz w:val="28"/>
          <w:szCs w:val="28"/>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54F88" w:rsidRDefault="00A54F88" w:rsidP="00A26F66">
      <w:pPr>
        <w:pStyle w:val="af5"/>
        <w:adjustRightInd w:val="0"/>
        <w:spacing w:before="0" w:beforeAutospacing="0" w:after="0" w:afterAutospacing="0"/>
        <w:ind w:firstLine="540"/>
        <w:jc w:val="both"/>
        <w:rPr>
          <w:sz w:val="28"/>
          <w:szCs w:val="28"/>
        </w:rPr>
      </w:pPr>
      <w:r w:rsidRPr="00DB4E90">
        <w:rPr>
          <w:sz w:val="28"/>
          <w:szCs w:val="28"/>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w:t>
      </w:r>
      <w:r>
        <w:rPr>
          <w:sz w:val="28"/>
          <w:szCs w:val="28"/>
        </w:rPr>
        <w:t xml:space="preserve"> </w:t>
      </w:r>
      <w:r w:rsidRPr="00DB4E90">
        <w:rPr>
          <w:sz w:val="28"/>
          <w:szCs w:val="28"/>
        </w:rPr>
        <w:t>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w:t>
      </w:r>
      <w:r>
        <w:rPr>
          <w:sz w:val="28"/>
          <w:szCs w:val="28"/>
        </w:rPr>
        <w:t xml:space="preserve"> </w:t>
      </w:r>
      <w:r w:rsidRPr="00DB4E90">
        <w:rPr>
          <w:sz w:val="28"/>
          <w:szCs w:val="28"/>
        </w:rPr>
        <w:t>заданий.</w:t>
      </w:r>
    </w:p>
    <w:p w:rsidR="00A54F88" w:rsidRPr="00DB4E90" w:rsidRDefault="00A54F88" w:rsidP="00A26F66">
      <w:pPr>
        <w:pStyle w:val="af5"/>
        <w:adjustRightInd w:val="0"/>
        <w:spacing w:before="0" w:beforeAutospacing="0" w:after="0" w:afterAutospacing="0"/>
        <w:ind w:firstLine="540"/>
        <w:jc w:val="both"/>
        <w:rPr>
          <w:sz w:val="28"/>
          <w:szCs w:val="28"/>
        </w:rPr>
      </w:pPr>
      <w:r w:rsidRPr="00DB4E90">
        <w:rPr>
          <w:sz w:val="28"/>
          <w:szCs w:val="28"/>
        </w:rPr>
        <w:lastRenderedPageBreak/>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w:t>
      </w:r>
      <w:r>
        <w:rPr>
          <w:sz w:val="28"/>
          <w:szCs w:val="28"/>
        </w:rPr>
        <w:t xml:space="preserve"> </w:t>
      </w:r>
      <w:r w:rsidRPr="00DB4E90">
        <w:rPr>
          <w:sz w:val="28"/>
          <w:szCs w:val="28"/>
        </w:rPr>
        <w:t>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w:t>
      </w:r>
      <w:r>
        <w:rPr>
          <w:sz w:val="28"/>
          <w:szCs w:val="28"/>
        </w:rPr>
        <w:t xml:space="preserve"> </w:t>
      </w:r>
      <w:r w:rsidRPr="00DB4E90">
        <w:rPr>
          <w:sz w:val="28"/>
          <w:szCs w:val="28"/>
        </w:rPr>
        <w:t>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w:t>
      </w:r>
      <w:r>
        <w:rPr>
          <w:sz w:val="28"/>
          <w:szCs w:val="28"/>
        </w:rPr>
        <w:t xml:space="preserve"> </w:t>
      </w:r>
      <w:r w:rsidRPr="00DB4E90">
        <w:rPr>
          <w:sz w:val="28"/>
          <w:szCs w:val="28"/>
        </w:rPr>
        <w:t>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w:t>
      </w:r>
      <w:r>
        <w:rPr>
          <w:sz w:val="28"/>
          <w:szCs w:val="28"/>
        </w:rPr>
        <w:t xml:space="preserve"> </w:t>
      </w:r>
      <w:r w:rsidRPr="00DB4E90">
        <w:rPr>
          <w:sz w:val="28"/>
          <w:szCs w:val="28"/>
        </w:rPr>
        <w:t>точному выражению собственного мнения и позиции, умение задавать вопросы.</w:t>
      </w:r>
    </w:p>
    <w:p w:rsidR="00A54F88" w:rsidRPr="00DB4E90" w:rsidRDefault="00A54F88" w:rsidP="00A26F66">
      <w:pPr>
        <w:pStyle w:val="af5"/>
        <w:adjustRightInd w:val="0"/>
        <w:spacing w:before="0" w:beforeAutospacing="0" w:after="0" w:afterAutospacing="0"/>
        <w:ind w:firstLine="540"/>
        <w:jc w:val="both"/>
        <w:rPr>
          <w:sz w:val="28"/>
          <w:szCs w:val="28"/>
        </w:rPr>
      </w:pPr>
      <w:r w:rsidRPr="00DB4E90">
        <w:rPr>
          <w:sz w:val="28"/>
          <w:szCs w:val="28"/>
        </w:rPr>
        <w:t>Выпускник на ступени начального общего образования:</w:t>
      </w:r>
    </w:p>
    <w:p w:rsidR="00A54F88" w:rsidRPr="00DB4E90" w:rsidRDefault="00A54F88" w:rsidP="00A26F66">
      <w:pPr>
        <w:pStyle w:val="af5"/>
        <w:adjustRightInd w:val="0"/>
        <w:spacing w:before="0" w:beforeAutospacing="0" w:after="0" w:afterAutospacing="0"/>
        <w:ind w:firstLine="540"/>
        <w:jc w:val="both"/>
        <w:rPr>
          <w:sz w:val="28"/>
          <w:szCs w:val="28"/>
        </w:rPr>
      </w:pPr>
      <w:r w:rsidRPr="00DB4E90">
        <w:rPr>
          <w:sz w:val="28"/>
          <w:szCs w:val="28"/>
        </w:rPr>
        <w:t>• научится осознавать безошибочное письмо как одно из проявлений собственного уровня культуры;</w:t>
      </w:r>
    </w:p>
    <w:p w:rsidR="00A54F88" w:rsidRPr="00DB4E90" w:rsidRDefault="00A54F88" w:rsidP="00A26F66">
      <w:pPr>
        <w:pStyle w:val="af5"/>
        <w:adjustRightInd w:val="0"/>
        <w:spacing w:before="0" w:beforeAutospacing="0" w:after="0" w:afterAutospacing="0"/>
        <w:ind w:firstLine="540"/>
        <w:jc w:val="both"/>
        <w:rPr>
          <w:sz w:val="28"/>
          <w:szCs w:val="28"/>
        </w:rPr>
      </w:pPr>
      <w:r w:rsidRPr="00DB4E90">
        <w:rPr>
          <w:sz w:val="28"/>
          <w:szCs w:val="28"/>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A54F88" w:rsidRPr="00DB4E90" w:rsidRDefault="00A54F88" w:rsidP="00A26F66">
      <w:pPr>
        <w:pStyle w:val="af5"/>
        <w:adjustRightInd w:val="0"/>
        <w:spacing w:before="0" w:beforeAutospacing="0" w:after="0" w:afterAutospacing="0"/>
        <w:ind w:firstLine="540"/>
        <w:jc w:val="both"/>
        <w:rPr>
          <w:sz w:val="28"/>
          <w:szCs w:val="28"/>
        </w:rPr>
      </w:pPr>
      <w:r w:rsidRPr="00DB4E90">
        <w:rPr>
          <w:sz w:val="28"/>
          <w:szCs w:val="28"/>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w:t>
      </w:r>
      <w:r>
        <w:rPr>
          <w:sz w:val="28"/>
          <w:szCs w:val="28"/>
        </w:rPr>
        <w:t xml:space="preserve"> </w:t>
      </w:r>
      <w:r w:rsidRPr="00DB4E90">
        <w:rPr>
          <w:sz w:val="28"/>
          <w:szCs w:val="28"/>
        </w:rPr>
        <w:t>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A54F88" w:rsidRDefault="00A54F88" w:rsidP="00A26F66">
      <w:pPr>
        <w:pStyle w:val="af5"/>
        <w:adjustRightInd w:val="0"/>
        <w:spacing w:before="0" w:beforeAutospacing="0" w:after="0" w:afterAutospacing="0"/>
        <w:ind w:firstLine="540"/>
        <w:jc w:val="both"/>
        <w:rPr>
          <w:sz w:val="28"/>
          <w:szCs w:val="28"/>
        </w:rPr>
      </w:pPr>
      <w:r w:rsidRPr="00DB4E90">
        <w:rPr>
          <w:sz w:val="28"/>
          <w:szCs w:val="28"/>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Содержательная линия «Система языка»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Раздел «Фонетика и графика»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sz w:val="28"/>
          <w:szCs w:val="28"/>
        </w:rPr>
        <w:t>• различать звуки и буквы;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sz w:val="28"/>
          <w:szCs w:val="28"/>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sz w:val="28"/>
          <w:szCs w:val="28"/>
        </w:rPr>
        <w:t>парные/непарные звонкие и глухие;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sz w:val="28"/>
          <w:szCs w:val="28"/>
        </w:rPr>
        <w:lastRenderedPageBreak/>
        <w:t>• знать последовательность букв в русском и родном алфавитах, пользоваться алфавитом для упорядочивания слов и поиска нужной информации.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w:t>
      </w:r>
      <w:r>
        <w:rPr>
          <w:i/>
          <w:iCs/>
          <w:sz w:val="28"/>
          <w:szCs w:val="28"/>
        </w:rPr>
        <w:t xml:space="preserve"> </w:t>
      </w:r>
      <w:r w:rsidRPr="00C32BBC">
        <w:rPr>
          <w:i/>
          <w:iCs/>
          <w:sz w:val="28"/>
          <w:szCs w:val="28"/>
        </w:rPr>
        <w:t>оценивать правильность проведения фонетико-графического (звуко-буквенного) разбора слов.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Раздел «Орфоэпия»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w:t>
      </w:r>
      <w:r>
        <w:rPr>
          <w:i/>
          <w:iCs/>
          <w:sz w:val="28"/>
          <w:szCs w:val="28"/>
        </w:rPr>
        <w:t xml:space="preserve"> </w:t>
      </w:r>
      <w:r w:rsidRPr="00C32BBC">
        <w:rPr>
          <w:i/>
          <w:iCs/>
          <w:sz w:val="28"/>
          <w:szCs w:val="28"/>
        </w:rPr>
        <w:t>учебнике материала);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находить при сомнении в правильности постановки ударения или произношения слова ответ самостоятельно(по словарю учебника) либо обращаться за помощью к учителю, родителям и др.</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Раздел «Состав слова (морфемика)»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различать изменяемые и неизменяемые слова;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различать родственные (однокоренные) слова и формы слова;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находить в словах окончание, корень, приставку, суффикс.</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w:t>
      </w:r>
      <w:r>
        <w:rPr>
          <w:i/>
          <w:iCs/>
          <w:sz w:val="28"/>
          <w:szCs w:val="28"/>
        </w:rPr>
        <w:t xml:space="preserve"> </w:t>
      </w:r>
      <w:r w:rsidRPr="00C32BBC">
        <w:rPr>
          <w:i/>
          <w:iCs/>
          <w:sz w:val="28"/>
          <w:szCs w:val="28"/>
        </w:rPr>
        <w:t>оценивать правильность проведения разбора слова по составу.</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Раздел «Лексика»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выявлять слова, значение которых требует уточнения;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определять значение слова по тексту или уточнять с помощью толкового словаря.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подбирать синонимы для устранения повторов в тексте;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подбирать антонимы для точной характеристики  предметов при их сравнении;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различать употребление в тексте слов в прямом и  переносном значении (простые случаи);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оценивать уместность использования слов в тексте;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выбирать слова из ряда предложенных для успешного решения коммуникативной задачи.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Раздел «Морфология»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определять грамматические признаки имён существительных — род, число, падеж, склонение;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определять грамматические признаки имён прилагательных — род, число, падеж;</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lastRenderedPageBreak/>
        <w:t>• определять грамматические признаки глаголов — число, время, род (в прошедшем времени), лицо (в настоящем и будущем времени), спряжение.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находить в тексте такие части речи, как личные</w:t>
      </w:r>
      <w:r>
        <w:rPr>
          <w:i/>
          <w:iCs/>
          <w:sz w:val="28"/>
          <w:szCs w:val="28"/>
        </w:rPr>
        <w:t xml:space="preserve"> </w:t>
      </w:r>
      <w:r w:rsidRPr="00C32BBC">
        <w:rPr>
          <w:i/>
          <w:iCs/>
          <w:sz w:val="28"/>
          <w:szCs w:val="28"/>
        </w:rPr>
        <w:t xml:space="preserve">местоимения и наречия, предлоги вместе с существительными и личными местоимениями, к которым они относятся, союзы </w:t>
      </w:r>
      <w:r w:rsidRPr="00C32BBC">
        <w:rPr>
          <w:b/>
          <w:bCs/>
          <w:i/>
          <w:iCs/>
          <w:sz w:val="28"/>
          <w:szCs w:val="28"/>
        </w:rPr>
        <w:t>и, а, но</w:t>
      </w:r>
      <w:r w:rsidRPr="00C32BBC">
        <w:rPr>
          <w:i/>
          <w:iCs/>
          <w:sz w:val="28"/>
          <w:szCs w:val="28"/>
        </w:rPr>
        <w:t xml:space="preserve">, частицу </w:t>
      </w:r>
      <w:r w:rsidRPr="00C32BBC">
        <w:rPr>
          <w:b/>
          <w:bCs/>
          <w:i/>
          <w:iCs/>
          <w:sz w:val="28"/>
          <w:szCs w:val="28"/>
        </w:rPr>
        <w:t xml:space="preserve">не </w:t>
      </w:r>
      <w:r w:rsidRPr="00C32BBC">
        <w:rPr>
          <w:i/>
          <w:iCs/>
          <w:sz w:val="28"/>
          <w:szCs w:val="28"/>
        </w:rPr>
        <w:t>при глаголах.</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Раздел «Синтаксис»</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различать предложение, словосочетание, слово;</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устанавливать при помощи смысловых вопросов связь между словами в словосочетании и предложении;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классифицировать предложения по цели высказывания, находить повествовательные/побудительные/вопросительные предложения;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определять восклицательную/невосклицательную интонацию предложения;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находить главные и второстепенные (без деления на виды) члены предложения;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выделять предложения с однородными членами.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различать второстепенные члены предложения</w:t>
      </w:r>
      <w:r>
        <w:rPr>
          <w:i/>
          <w:iCs/>
          <w:sz w:val="28"/>
          <w:szCs w:val="28"/>
        </w:rPr>
        <w:t xml:space="preserve"> – </w:t>
      </w:r>
      <w:r w:rsidRPr="00C32BBC">
        <w:rPr>
          <w:i/>
          <w:iCs/>
          <w:sz w:val="28"/>
          <w:szCs w:val="28"/>
        </w:rPr>
        <w:t>определения, дополнения, обстоятельства;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различать простые и сложные предложения.</w:t>
      </w:r>
    </w:p>
    <w:p w:rsidR="00A54F88" w:rsidRPr="00C32BBC" w:rsidRDefault="00A54F88" w:rsidP="00A26F66">
      <w:pPr>
        <w:pStyle w:val="af5"/>
        <w:adjustRightInd w:val="0"/>
        <w:spacing w:before="0" w:beforeAutospacing="0" w:after="0" w:afterAutospacing="0"/>
        <w:ind w:firstLine="540"/>
        <w:jc w:val="both"/>
        <w:rPr>
          <w:b/>
          <w:sz w:val="28"/>
          <w:szCs w:val="28"/>
        </w:rPr>
      </w:pPr>
      <w:r w:rsidRPr="00C32BBC">
        <w:rPr>
          <w:b/>
          <w:i/>
          <w:iCs/>
          <w:sz w:val="28"/>
          <w:szCs w:val="28"/>
        </w:rPr>
        <w:t>Содержательная линия  «Орфография и пунктуация»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применять правила правописания (в объёме содержания курса);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определять (уточнять) написание слова по орфографическому словарю;</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безошибочно списывать текст объёмом 80—90 слов;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писать под диктовку тексты объёмом 75—80 слов в соответствии с изученными правилами правописания;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проверять собственный и предложенный текст, находить и исправлять орфографические и пунктуационные ошибки.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xml:space="preserve">• осознавать место возможного возникновения орфографической ошибки; </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подбирать примеры с определённой орфограммой;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при составлении собственных текстов перефразировать записываемое, чтобы избежать орфографических и пунктуационных ошибок;</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A54F88" w:rsidRPr="00C32BBC" w:rsidRDefault="00A54F88" w:rsidP="00A26F66">
      <w:pPr>
        <w:pStyle w:val="af5"/>
        <w:adjustRightInd w:val="0"/>
        <w:spacing w:before="0" w:beforeAutospacing="0" w:after="0" w:afterAutospacing="0"/>
        <w:ind w:firstLine="540"/>
        <w:jc w:val="both"/>
        <w:rPr>
          <w:b/>
          <w:sz w:val="28"/>
          <w:szCs w:val="28"/>
        </w:rPr>
      </w:pPr>
      <w:r w:rsidRPr="00C32BBC">
        <w:rPr>
          <w:b/>
          <w:i/>
          <w:iCs/>
          <w:sz w:val="28"/>
          <w:szCs w:val="28"/>
        </w:rPr>
        <w:lastRenderedPageBreak/>
        <w:t>Содержательная линия «Развитие речи»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выражать собственное мнение, аргументировать его с учётом ситуации общения;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самостоятельно озаглавливать текст;</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составлять план текста;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сочинять письма, поздравительные открытки, записки и другие небольшие тексты для конкретных ситуаций общения.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создавать тексты по предложенному заголовку;</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подробно или выборочно пересказывать текст;</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пересказывать текст от другого лица;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составлять устный рассказ на определённую тему с  использованием разных типов речи: описание, повествование, рассуждение;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анализировать и корректировать тексты с нарушенным порядком предложений, находить в тексте смысловые пропуски;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корректировать тексты, в которых допущены нарушения культуры речи;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w:t>
      </w:r>
      <w:r>
        <w:rPr>
          <w:i/>
          <w:iCs/>
          <w:sz w:val="28"/>
          <w:szCs w:val="28"/>
        </w:rPr>
        <w:t xml:space="preserve"> </w:t>
      </w:r>
      <w:r w:rsidRPr="00C32BBC">
        <w:rPr>
          <w:i/>
          <w:iCs/>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соблюдать нормы речевого взаимодействия при интерактивном общении (</w:t>
      </w:r>
      <w:r w:rsidR="00ED3BB9">
        <w:rPr>
          <w:i/>
          <w:iCs/>
          <w:sz w:val="28"/>
          <w:szCs w:val="28"/>
        </w:rPr>
        <w:t>«</w:t>
      </w:r>
      <w:r w:rsidRPr="00C32BBC">
        <w:rPr>
          <w:i/>
          <w:iCs/>
          <w:sz w:val="28"/>
          <w:szCs w:val="28"/>
        </w:rPr>
        <w:t>sms</w:t>
      </w:r>
      <w:r w:rsidR="00ED3BB9">
        <w:rPr>
          <w:i/>
          <w:iCs/>
          <w:sz w:val="28"/>
          <w:szCs w:val="28"/>
        </w:rPr>
        <w:t xml:space="preserve">» </w:t>
      </w:r>
      <w:r w:rsidRPr="00C32BBC">
        <w:rPr>
          <w:i/>
          <w:iCs/>
          <w:sz w:val="28"/>
          <w:szCs w:val="28"/>
        </w:rPr>
        <w:t>сообщения, электронная почта, Интернет и другие виды и способы связи).</w:t>
      </w:r>
    </w:p>
    <w:p w:rsidR="00A54F88" w:rsidRPr="00C32BBC" w:rsidRDefault="00A54F88" w:rsidP="00A26F66">
      <w:pPr>
        <w:pStyle w:val="af5"/>
        <w:adjustRightInd w:val="0"/>
        <w:spacing w:before="0" w:beforeAutospacing="0" w:after="0" w:afterAutospacing="0"/>
        <w:ind w:firstLine="540"/>
        <w:jc w:val="center"/>
        <w:rPr>
          <w:sz w:val="28"/>
          <w:szCs w:val="28"/>
        </w:rPr>
      </w:pPr>
      <w:r w:rsidRPr="00C32BBC">
        <w:rPr>
          <w:b/>
          <w:bCs/>
          <w:iCs/>
          <w:sz w:val="28"/>
          <w:szCs w:val="28"/>
        </w:rPr>
        <w:t>Литературное чтение.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Учащиеся получат возможность познакомиться с культурно-историческим наследием России и общечеловеческими ценностями.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xml:space="preserve">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w:t>
      </w:r>
      <w:r w:rsidRPr="00C32BBC">
        <w:rPr>
          <w:iCs/>
          <w:sz w:val="28"/>
          <w:szCs w:val="28"/>
        </w:rPr>
        <w:lastRenderedPageBreak/>
        <w:t>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A54F88" w:rsidRDefault="00A54F88" w:rsidP="00A26F66">
      <w:pPr>
        <w:pStyle w:val="af5"/>
        <w:adjustRightInd w:val="0"/>
        <w:spacing w:before="0" w:beforeAutospacing="0" w:after="0" w:afterAutospacing="0"/>
        <w:ind w:firstLine="540"/>
        <w:jc w:val="both"/>
        <w:rPr>
          <w:iCs/>
          <w:sz w:val="28"/>
          <w:szCs w:val="28"/>
        </w:rPr>
      </w:pPr>
      <w:r w:rsidRPr="00C32BBC">
        <w:rPr>
          <w:iCs/>
          <w:sz w:val="28"/>
          <w:szCs w:val="28"/>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A54F88" w:rsidRDefault="00A54F88" w:rsidP="00A26F66">
      <w:pPr>
        <w:pStyle w:val="af5"/>
        <w:adjustRightInd w:val="0"/>
        <w:spacing w:before="0" w:beforeAutospacing="0" w:after="0" w:afterAutospacing="0"/>
        <w:ind w:firstLine="540"/>
        <w:jc w:val="both"/>
        <w:rPr>
          <w:iCs/>
          <w:sz w:val="28"/>
          <w:szCs w:val="28"/>
        </w:rPr>
      </w:pPr>
      <w:r w:rsidRPr="00C32BBC">
        <w:rPr>
          <w:iCs/>
          <w:sz w:val="28"/>
          <w:szCs w:val="28"/>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w:t>
      </w:r>
      <w:r>
        <w:rPr>
          <w:iCs/>
          <w:sz w:val="28"/>
          <w:szCs w:val="28"/>
        </w:rPr>
        <w:t xml:space="preserve"> </w:t>
      </w:r>
      <w:r w:rsidRPr="00C32BBC">
        <w:rPr>
          <w:iCs/>
          <w:sz w:val="28"/>
          <w:szCs w:val="28"/>
        </w:rPr>
        <w:t>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w:t>
      </w:r>
      <w:r>
        <w:rPr>
          <w:iCs/>
          <w:sz w:val="28"/>
          <w:szCs w:val="28"/>
        </w:rPr>
        <w:t xml:space="preserve"> </w:t>
      </w:r>
      <w:r w:rsidRPr="00C32BBC">
        <w:rPr>
          <w:iCs/>
          <w:sz w:val="28"/>
          <w:szCs w:val="28"/>
        </w:rPr>
        <w:t>используя иллюстративный ряд (плакаты, презентацию).</w:t>
      </w:r>
    </w:p>
    <w:p w:rsidR="00A54F88" w:rsidRDefault="00A54F88" w:rsidP="00A26F66">
      <w:pPr>
        <w:pStyle w:val="af5"/>
        <w:adjustRightInd w:val="0"/>
        <w:spacing w:before="0" w:beforeAutospacing="0" w:after="0" w:afterAutospacing="0"/>
        <w:ind w:firstLine="540"/>
        <w:jc w:val="both"/>
        <w:rPr>
          <w:iCs/>
          <w:sz w:val="28"/>
          <w:szCs w:val="28"/>
        </w:rPr>
      </w:pPr>
      <w:r w:rsidRPr="00C32BBC">
        <w:rPr>
          <w:iCs/>
          <w:sz w:val="28"/>
          <w:szCs w:val="28"/>
        </w:rPr>
        <w:t>Выпускники начальной школы приобретут первичные</w:t>
      </w:r>
      <w:r>
        <w:rPr>
          <w:iCs/>
          <w:sz w:val="28"/>
          <w:szCs w:val="28"/>
        </w:rPr>
        <w:t xml:space="preserve"> </w:t>
      </w:r>
      <w:r w:rsidRPr="00C32BBC">
        <w:rPr>
          <w:iCs/>
          <w:sz w:val="28"/>
          <w:szCs w:val="28"/>
        </w:rPr>
        <w:t xml:space="preserve">умения работы с учебной и научно-популярной литературой, будут </w:t>
      </w:r>
      <w:r w:rsidR="00ED3BB9" w:rsidRPr="00C32BBC">
        <w:rPr>
          <w:iCs/>
          <w:sz w:val="28"/>
          <w:szCs w:val="28"/>
        </w:rPr>
        <w:t>находить,</w:t>
      </w:r>
      <w:r w:rsidRPr="00C32BBC">
        <w:rPr>
          <w:iCs/>
          <w:sz w:val="28"/>
          <w:szCs w:val="28"/>
        </w:rPr>
        <w:t xml:space="preserve"> и использовать информацию для практической работы.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54F88" w:rsidRPr="00C32BBC" w:rsidRDefault="00A54F88" w:rsidP="00A26F66">
      <w:pPr>
        <w:pStyle w:val="af5"/>
        <w:adjustRightInd w:val="0"/>
        <w:spacing w:before="0" w:beforeAutospacing="0" w:after="0" w:afterAutospacing="0"/>
        <w:ind w:firstLine="540"/>
        <w:jc w:val="both"/>
        <w:rPr>
          <w:b/>
          <w:sz w:val="28"/>
          <w:szCs w:val="28"/>
        </w:rPr>
      </w:pPr>
      <w:r w:rsidRPr="00C32BBC">
        <w:rPr>
          <w:b/>
          <w:i/>
          <w:iCs/>
          <w:sz w:val="28"/>
          <w:szCs w:val="28"/>
        </w:rPr>
        <w:t>Виды речевой и читательской деятельности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w:t>
      </w:r>
      <w:r>
        <w:rPr>
          <w:iCs/>
          <w:sz w:val="28"/>
          <w:szCs w:val="28"/>
        </w:rPr>
        <w:t xml:space="preserve"> </w:t>
      </w:r>
      <w:r w:rsidRPr="00C32BBC">
        <w:rPr>
          <w:iCs/>
          <w:sz w:val="28"/>
          <w:szCs w:val="28"/>
        </w:rPr>
        <w:t>цель чтения: удовлетворение читательского интереса и приобретение опыта чтения, поиск фактов и суждений, аргументации, иной информации;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читать со скоростью, позволяющей понимать смысл прочитанного;</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различать на практическом уровне виды текстов (художественный, учебный, справочный), опираясь на особенности каждого вида текста;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использовать различные виды чтения: ознакомительное, поисковое, выборочное; выбирать нужный вид чтения в соответствии с целью чтения;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lastRenderedPageBreak/>
        <w:t>•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использовать простейшие приёмы анализа различных</w:t>
      </w:r>
      <w:r>
        <w:rPr>
          <w:iCs/>
          <w:sz w:val="28"/>
          <w:szCs w:val="28"/>
        </w:rPr>
        <w:t xml:space="preserve"> </w:t>
      </w:r>
      <w:r w:rsidRPr="00C32BBC">
        <w:rPr>
          <w:iCs/>
          <w:sz w:val="28"/>
          <w:szCs w:val="28"/>
        </w:rPr>
        <w:t>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опираясьна содержание текста; находить средства выразительности:</w:t>
      </w:r>
      <w:r>
        <w:rPr>
          <w:iCs/>
          <w:sz w:val="28"/>
          <w:szCs w:val="28"/>
        </w:rPr>
        <w:t xml:space="preserve"> </w:t>
      </w:r>
      <w:r w:rsidRPr="00C32BBC">
        <w:rPr>
          <w:iCs/>
          <w:sz w:val="28"/>
          <w:szCs w:val="28"/>
        </w:rPr>
        <w:t xml:space="preserve">сравнение, </w:t>
      </w:r>
      <w:r w:rsidR="00961042">
        <w:rPr>
          <w:iCs/>
          <w:sz w:val="28"/>
          <w:szCs w:val="28"/>
        </w:rPr>
        <w:t>олицетворение, метафору, эпитет</w:t>
      </w:r>
      <w:r w:rsidRPr="00C32BBC">
        <w:rPr>
          <w:iCs/>
          <w:sz w:val="28"/>
          <w:szCs w:val="28"/>
        </w:rPr>
        <w:t>, определяющие отношение автора к герою, событию;</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Без использования терминологии.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w:t>
      </w:r>
      <w:r w:rsidR="00754527">
        <w:rPr>
          <w:iCs/>
          <w:sz w:val="28"/>
          <w:szCs w:val="28"/>
        </w:rPr>
        <w:t>,</w:t>
      </w:r>
      <w:r w:rsidRPr="00C32BBC">
        <w:rPr>
          <w:iCs/>
          <w:sz w:val="28"/>
          <w:szCs w:val="28"/>
        </w:rPr>
        <w:t xml:space="preserve"> соотносить ситуацию и поступки героев, объяснять (пояснять) поступки героев, соотнося их с содержанием текста);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воспринимать художественную литературу как вид искусства;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предвосхищать содержание текста по заголовку и с опорой на предыдущий опыт;</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выделять не только главную, но и избыточную информацию;</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осмысливать эстетические и нравственные ценности художественного текста и высказывать суждение;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определять авторскую позицию и высказывать отношение к герою и его поступкам;</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отмечать изменения своего эмоционального состояния в процессе чтения литературного произведения;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lastRenderedPageBreak/>
        <w:t>• оформлять свою мысль в монологическое речевое высказывание небольшого объёма (повествование, описание,</w:t>
      </w:r>
      <w:r w:rsidR="00754527">
        <w:rPr>
          <w:i/>
          <w:iCs/>
          <w:sz w:val="28"/>
          <w:szCs w:val="28"/>
        </w:rPr>
        <w:t xml:space="preserve"> </w:t>
      </w:r>
      <w:r w:rsidRPr="00C32BBC">
        <w:rPr>
          <w:i/>
          <w:iCs/>
          <w:sz w:val="28"/>
          <w:szCs w:val="28"/>
        </w:rPr>
        <w:t>рассуждение): с опорой на авторский текст, по предложенной теме или отвечая на вопрос;</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высказывать эстетическое и нравственно</w:t>
      </w:r>
      <w:r w:rsidR="00754527">
        <w:rPr>
          <w:i/>
          <w:iCs/>
          <w:sz w:val="28"/>
          <w:szCs w:val="28"/>
        </w:rPr>
        <w:t>-</w:t>
      </w:r>
      <w:r w:rsidRPr="00C32BBC">
        <w:rPr>
          <w:i/>
          <w:iCs/>
          <w:sz w:val="28"/>
          <w:szCs w:val="28"/>
        </w:rPr>
        <w:t>этическое суждение и подтверждать высказанное суждение примерами из текста;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делать выписки из прочитанных текстов для дальнейшего практического использования.</w:t>
      </w:r>
    </w:p>
    <w:p w:rsidR="00A54F88" w:rsidRPr="00C32BBC" w:rsidRDefault="00A54F88" w:rsidP="00A26F66">
      <w:pPr>
        <w:pStyle w:val="af5"/>
        <w:adjustRightInd w:val="0"/>
        <w:spacing w:before="0" w:beforeAutospacing="0" w:after="0" w:afterAutospacing="0"/>
        <w:ind w:firstLine="540"/>
        <w:jc w:val="both"/>
        <w:rPr>
          <w:b/>
          <w:sz w:val="28"/>
          <w:szCs w:val="28"/>
        </w:rPr>
      </w:pPr>
      <w:r w:rsidRPr="00C32BBC">
        <w:rPr>
          <w:b/>
          <w:i/>
          <w:iCs/>
          <w:sz w:val="28"/>
          <w:szCs w:val="28"/>
        </w:rPr>
        <w:t>Круг детского чтения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ориентироваться в книге по названию, оглавлению, отличать сборник произведений от авторской книги;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самостоятельно и целенаправленно осуществлять выбор книги в библиотеке по заданной тематике, по собственному  желанию;</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составлять краткую аннотацию (автор, название, тема книги, рекомендации к чтению) на литературное произведение по заданному образцу;</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пользоваться алфавитным каталогом, самостоятельно пользоваться соответствующими возрасту словарями и справочной литературой.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определять предпочтительный круг чтения, исходя из собственных интересов и познавательных потребностей;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писать отзыв о прочитанной книге;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работать с тематическим каталогом;</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работать с детской периодикой.</w:t>
      </w:r>
    </w:p>
    <w:p w:rsidR="00A54F88" w:rsidRPr="00C32BBC" w:rsidRDefault="00A54F88" w:rsidP="00A26F66">
      <w:pPr>
        <w:pStyle w:val="af5"/>
        <w:adjustRightInd w:val="0"/>
        <w:spacing w:before="0" w:beforeAutospacing="0" w:after="0" w:afterAutospacing="0"/>
        <w:ind w:firstLine="540"/>
        <w:jc w:val="both"/>
        <w:rPr>
          <w:b/>
          <w:sz w:val="28"/>
          <w:szCs w:val="28"/>
        </w:rPr>
      </w:pPr>
      <w:r w:rsidRPr="00C32BBC">
        <w:rPr>
          <w:b/>
          <w:i/>
          <w:iCs/>
          <w:sz w:val="28"/>
          <w:szCs w:val="28"/>
        </w:rPr>
        <w:t>Литературоведческая пропедевтика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w:t>
      </w:r>
      <w:r>
        <w:rPr>
          <w:iCs/>
          <w:sz w:val="28"/>
          <w:szCs w:val="28"/>
        </w:rPr>
        <w:t xml:space="preserve"> </w:t>
      </w:r>
      <w:r w:rsidRPr="00C32BBC">
        <w:rPr>
          <w:iCs/>
          <w:sz w:val="28"/>
          <w:szCs w:val="28"/>
        </w:rPr>
        <w:t>особенности построения фольклорных форм: сказки, загадки, пословицы).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эпитет1);</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A54F88" w:rsidRPr="00C32BBC" w:rsidRDefault="00A54F88" w:rsidP="00A26F66">
      <w:pPr>
        <w:pStyle w:val="af5"/>
        <w:adjustRightInd w:val="0"/>
        <w:spacing w:before="0" w:beforeAutospacing="0" w:after="0" w:afterAutospacing="0"/>
        <w:ind w:firstLine="540"/>
        <w:jc w:val="both"/>
        <w:rPr>
          <w:b/>
          <w:sz w:val="28"/>
          <w:szCs w:val="28"/>
        </w:rPr>
      </w:pPr>
      <w:r w:rsidRPr="00C32BBC">
        <w:rPr>
          <w:b/>
          <w:i/>
          <w:iCs/>
          <w:sz w:val="28"/>
          <w:szCs w:val="28"/>
        </w:rPr>
        <w:t>Творческая деятельность</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читать по ролям литературное произведение;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lastRenderedPageBreak/>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опыта;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творчески пересказывать текст (от лица героя, от автора), дополнять текст;</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создавать иллюстрации по содержанию произведения;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работать в группе, создавая инсценировки по произведению, сценарии, проекты;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создавать собственный текст (повествование – по аналогии, рассуждение – развёрнутый ответ на вопрос; описание – характеристика героя).</w:t>
      </w:r>
    </w:p>
    <w:p w:rsidR="00A54F88" w:rsidRDefault="00A54F88" w:rsidP="00A26F66">
      <w:pPr>
        <w:pStyle w:val="af5"/>
        <w:adjustRightInd w:val="0"/>
        <w:spacing w:before="0" w:beforeAutospacing="0" w:after="0" w:afterAutospacing="0"/>
        <w:ind w:firstLine="540"/>
        <w:jc w:val="center"/>
        <w:rPr>
          <w:b/>
          <w:bCs/>
          <w:iCs/>
          <w:sz w:val="28"/>
          <w:szCs w:val="28"/>
        </w:rPr>
      </w:pPr>
      <w:r w:rsidRPr="00C32BBC">
        <w:rPr>
          <w:b/>
          <w:bCs/>
          <w:iCs/>
          <w:sz w:val="28"/>
          <w:szCs w:val="28"/>
        </w:rPr>
        <w:t xml:space="preserve">Иностранный язык </w:t>
      </w:r>
    </w:p>
    <w:p w:rsidR="00A54F88" w:rsidRDefault="00A54F88" w:rsidP="00A26F66">
      <w:pPr>
        <w:pStyle w:val="af5"/>
        <w:adjustRightInd w:val="0"/>
        <w:spacing w:before="0" w:beforeAutospacing="0" w:after="0" w:afterAutospacing="0"/>
        <w:ind w:firstLine="540"/>
        <w:jc w:val="both"/>
        <w:rPr>
          <w:iCs/>
          <w:sz w:val="28"/>
          <w:szCs w:val="28"/>
        </w:rPr>
      </w:pPr>
      <w:r w:rsidRPr="00C32BBC">
        <w:rPr>
          <w:iCs/>
          <w:sz w:val="28"/>
          <w:szCs w:val="28"/>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w:t>
      </w:r>
      <w:r>
        <w:rPr>
          <w:iCs/>
          <w:sz w:val="28"/>
          <w:szCs w:val="28"/>
        </w:rPr>
        <w:t xml:space="preserve"> </w:t>
      </w:r>
      <w:r w:rsidRPr="00C32BBC">
        <w:rPr>
          <w:iCs/>
          <w:sz w:val="28"/>
          <w:szCs w:val="28"/>
        </w:rPr>
        <w:t>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54F88" w:rsidRDefault="00A54F88" w:rsidP="00A26F66">
      <w:pPr>
        <w:pStyle w:val="af5"/>
        <w:adjustRightInd w:val="0"/>
        <w:spacing w:before="0" w:beforeAutospacing="0" w:after="0" w:afterAutospacing="0"/>
        <w:ind w:firstLine="540"/>
        <w:jc w:val="both"/>
        <w:rPr>
          <w:iCs/>
          <w:sz w:val="28"/>
          <w:szCs w:val="28"/>
        </w:rPr>
      </w:pPr>
      <w:r w:rsidRPr="00C32BBC">
        <w:rPr>
          <w:iCs/>
          <w:sz w:val="28"/>
          <w:szCs w:val="28"/>
        </w:rPr>
        <w:t>Знакомство с детским пластом культуры страны (стран)изучаемого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w:t>
      </w:r>
      <w:r>
        <w:rPr>
          <w:iCs/>
          <w:sz w:val="28"/>
          <w:szCs w:val="28"/>
        </w:rPr>
        <w:t xml:space="preserve"> </w:t>
      </w:r>
      <w:r w:rsidRPr="00C32BBC">
        <w:rPr>
          <w:iCs/>
          <w:sz w:val="28"/>
          <w:szCs w:val="28"/>
        </w:rPr>
        <w:t>родную культуру в письменной и устной формах общения с зарубежными сверстниками, в том числе с использованием  средств телекоммуникации.</w:t>
      </w:r>
      <w:r>
        <w:rPr>
          <w:iCs/>
          <w:sz w:val="28"/>
          <w:szCs w:val="28"/>
        </w:rPr>
        <w:t xml:space="preserve"> </w:t>
      </w:r>
    </w:p>
    <w:p w:rsidR="00A54F88" w:rsidRDefault="00674F7C" w:rsidP="00A26F66">
      <w:pPr>
        <w:pStyle w:val="af5"/>
        <w:adjustRightInd w:val="0"/>
        <w:spacing w:before="0" w:beforeAutospacing="0" w:after="0" w:afterAutospacing="0"/>
        <w:ind w:firstLine="540"/>
        <w:jc w:val="both"/>
        <w:rPr>
          <w:iCs/>
          <w:sz w:val="28"/>
          <w:szCs w:val="28"/>
        </w:rPr>
      </w:pPr>
      <w:r>
        <w:rPr>
          <w:iCs/>
          <w:sz w:val="28"/>
          <w:szCs w:val="28"/>
        </w:rPr>
        <w:t xml:space="preserve">Интеграция </w:t>
      </w:r>
      <w:r w:rsidR="00A54F88" w:rsidRPr="00C32BBC">
        <w:rPr>
          <w:iCs/>
          <w:sz w:val="28"/>
          <w:szCs w:val="28"/>
        </w:rPr>
        <w:t>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A54F88" w:rsidRDefault="00A54F88" w:rsidP="00A26F66">
      <w:pPr>
        <w:pStyle w:val="af5"/>
        <w:adjustRightInd w:val="0"/>
        <w:spacing w:before="0" w:beforeAutospacing="0" w:after="0" w:afterAutospacing="0"/>
        <w:ind w:firstLine="540"/>
        <w:jc w:val="both"/>
        <w:rPr>
          <w:iCs/>
          <w:sz w:val="28"/>
          <w:szCs w:val="28"/>
        </w:rPr>
      </w:pPr>
      <w:r>
        <w:rPr>
          <w:iCs/>
          <w:sz w:val="28"/>
          <w:szCs w:val="28"/>
        </w:rPr>
        <w:t>П</w:t>
      </w:r>
      <w:r w:rsidRPr="00C32BBC">
        <w:rPr>
          <w:iCs/>
          <w:sz w:val="28"/>
          <w:szCs w:val="28"/>
        </w:rPr>
        <w:t>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 результате изучения иностранного языка на ступени начального общего образования у обучающихся: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lastRenderedPageBreak/>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будет получено общее представление о строе изучаемого языка и его некоторых отличиях от родного языка;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неречевые средства общения, соблюдать речевой этикет, быть вежливыми и доброжелательными речевыми партнёрами;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A54F88" w:rsidRPr="00C32BBC" w:rsidRDefault="00A54F88" w:rsidP="00A26F66">
      <w:pPr>
        <w:pStyle w:val="af5"/>
        <w:adjustRightInd w:val="0"/>
        <w:spacing w:before="0" w:beforeAutospacing="0" w:after="0" w:afterAutospacing="0"/>
        <w:ind w:firstLine="540"/>
        <w:jc w:val="both"/>
        <w:rPr>
          <w:b/>
          <w:sz w:val="28"/>
          <w:szCs w:val="28"/>
        </w:rPr>
      </w:pPr>
      <w:r w:rsidRPr="00C32BBC">
        <w:rPr>
          <w:b/>
          <w:i/>
          <w:iCs/>
          <w:sz w:val="28"/>
          <w:szCs w:val="28"/>
        </w:rPr>
        <w:t>Коммуникативные умения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Говорение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участвовать в элементарных диалогах (этикетном, диалоге-расспросе,</w:t>
      </w:r>
      <w:r w:rsidR="00754527">
        <w:rPr>
          <w:iCs/>
          <w:sz w:val="28"/>
          <w:szCs w:val="28"/>
        </w:rPr>
        <w:t xml:space="preserve"> </w:t>
      </w:r>
      <w:r w:rsidRPr="00C32BBC">
        <w:rPr>
          <w:iCs/>
          <w:sz w:val="28"/>
          <w:szCs w:val="28"/>
        </w:rPr>
        <w:t>диалоге-побуждении), соблюдая нормы речевого этикета, принятые в англоязычных странах;</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составлять небольшое описание предмета, картинки персонажа;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рассказывать о себе, своей семье, друге.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воспроизводить наизусть небольшие произведения детского фольклора;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составлять краткую характеристику персонажа;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кратко излагать содержание прочитанного текста.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Аудирование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понимать на слух речь учителя и одноклассников при непосредственном общении и вербально/невербально/ реагировать на услышанное;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воспринимать на слух аудиотекст и полностью понимать содержащуюся в нём информацию;</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использовать контекстуальную или языковую догадку при восприятии на слух текстов, содержащих некоторые незнакомые слова.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Чтение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lastRenderedPageBreak/>
        <w:t>• соотносить графический образ английского слова с его звуковым образом;</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xml:space="preserve"> • читать вслух небольшой текст, построенный на изученном языковом материале, соблюдая  правила произношения и  соответствующую интонацию;</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читать про себя и понимать содержание небольшого текста, построенного в основном на изученном языковом материале;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читать про себя и находить необходимую информацию</w:t>
      </w:r>
      <w:r w:rsidRPr="00C32BBC">
        <w:rPr>
          <w:i/>
          <w:iCs/>
          <w:sz w:val="28"/>
          <w:szCs w:val="28"/>
        </w:rPr>
        <w:t>.</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догадываться о значении незнакомых слов по контексту;</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не обращать внимания на незнакомые слова, не мешающие понимать основное содержание текста.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Письмо</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выписывать из текста слова, словосочетания и предложения;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писать поздравительную открытку к Новому году, Рождеству, дню рождения (с опорой на образец);</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писать по образцу краткое письмо зарубежному другу(с опорой на образец).</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 письменной форме кратко отвечать на вопросы к тексту;</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составлять рассказ в письменной форме по плану/ключевым словам;</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заполнять простую анкету;</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правильно оформлять конверт, сервисные поля в системе электронной почты (адрес, тема сообщения).</w:t>
      </w:r>
    </w:p>
    <w:p w:rsidR="00A54F88" w:rsidRPr="00C32BBC" w:rsidRDefault="00A54F88" w:rsidP="00A26F66">
      <w:pPr>
        <w:pStyle w:val="af5"/>
        <w:adjustRightInd w:val="0"/>
        <w:spacing w:before="0" w:beforeAutospacing="0" w:after="0" w:afterAutospacing="0"/>
        <w:ind w:firstLine="540"/>
        <w:jc w:val="both"/>
        <w:rPr>
          <w:b/>
          <w:sz w:val="28"/>
          <w:szCs w:val="28"/>
        </w:rPr>
      </w:pPr>
      <w:r w:rsidRPr="00C32BBC">
        <w:rPr>
          <w:b/>
          <w:i/>
          <w:iCs/>
          <w:sz w:val="28"/>
          <w:szCs w:val="28"/>
        </w:rPr>
        <w:t>Языковые средства и навыки оперирования ими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Графика, каллиграфия, орфография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пользоваться английским алфавитом, знать последовательность букв в нём;</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списывать текст;</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восстанавливать слово в соответствии с решаемой учебной задачей;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отличать буквы от знаков транскрипции.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сравнивать и анализировать буквосочетания английского языка и их транскрипцию;</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группировать слова в соответствии с изученными правилами чтения;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уточнять написание слова по словарю;</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использовать экранный перевод отдельных слов (с русского языка на иностранный язык и обратно).</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Фонетическая сторона речи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различать на слух и адекватно произносить все звуки английского языка, соблюдая нормы произношения звуков;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lastRenderedPageBreak/>
        <w:t>• соблюдать правильное ударение в изолированном слове, фразе;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различать коммуникативные типы предложений по интонации;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корректно произносить предложения с точки зрения их ритмико</w:t>
      </w:r>
      <w:r w:rsidR="00754527">
        <w:rPr>
          <w:iCs/>
          <w:sz w:val="28"/>
          <w:szCs w:val="28"/>
        </w:rPr>
        <w:t>йс</w:t>
      </w:r>
      <w:r w:rsidRPr="00C32BBC">
        <w:rPr>
          <w:iCs/>
          <w:sz w:val="28"/>
          <w:szCs w:val="28"/>
        </w:rPr>
        <w:t>-интонационных особенностей.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xml:space="preserve">• распознавать связующее </w:t>
      </w:r>
      <w:r w:rsidRPr="00C32BBC">
        <w:rPr>
          <w:b/>
          <w:bCs/>
          <w:i/>
          <w:iCs/>
          <w:sz w:val="28"/>
          <w:szCs w:val="28"/>
        </w:rPr>
        <w:t xml:space="preserve">r </w:t>
      </w:r>
      <w:r w:rsidRPr="00C32BBC">
        <w:rPr>
          <w:i/>
          <w:iCs/>
          <w:sz w:val="28"/>
          <w:szCs w:val="28"/>
        </w:rPr>
        <w:t>в речи и уметь его использовать;</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соблюдать интонацию перечисления;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соблюдать правило отсутствия ударения на служебных словах (артиклях, союзах, предлогах);</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читать изучаемые слова по транскрипции.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Лексическая сторона речи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узнавать в письменном и устном тексте изученные лексические единицы, в том числе словосочетания, в пределах</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тематики на ступени начального общего образования;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употреблять в процессе общения активную лексику в соответствии с коммуникативной задачей;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восстанавливать текст в соответствии с решаемой учебной задачей.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узнавать простые словообразовательные элементы;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опираться на языковую догадку в процессе чтения и аудирования (интернациональные и сложные слова).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b/>
          <w:bCs/>
          <w:i/>
          <w:iCs/>
          <w:sz w:val="28"/>
          <w:szCs w:val="28"/>
        </w:rPr>
        <w:t>Грамматическая сторона речи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распознавать и употреблять в речи основные коммуникативные типы предложений;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множественном числе; глагол-связку to be; глаголы в Present,</w:t>
      </w:r>
      <w:r w:rsidRPr="00C32BBC">
        <w:rPr>
          <w:iCs/>
          <w:sz w:val="28"/>
          <w:szCs w:val="28"/>
          <w:lang w:val="en-US"/>
        </w:rPr>
        <w:t>Past</w:t>
      </w:r>
      <w:r w:rsidRPr="00C32BBC">
        <w:rPr>
          <w:iCs/>
          <w:sz w:val="28"/>
          <w:szCs w:val="28"/>
        </w:rPr>
        <w:t xml:space="preserve">, </w:t>
      </w:r>
      <w:r w:rsidRPr="00C32BBC">
        <w:rPr>
          <w:iCs/>
          <w:sz w:val="28"/>
          <w:szCs w:val="28"/>
          <w:lang w:val="en-US"/>
        </w:rPr>
        <w:t>Future</w:t>
      </w:r>
      <w:r w:rsidRPr="00C32BBC">
        <w:rPr>
          <w:iCs/>
          <w:sz w:val="28"/>
          <w:szCs w:val="28"/>
        </w:rPr>
        <w:t xml:space="preserve"> </w:t>
      </w:r>
      <w:r w:rsidRPr="00C32BBC">
        <w:rPr>
          <w:iCs/>
          <w:sz w:val="28"/>
          <w:szCs w:val="28"/>
          <w:lang w:val="en-US"/>
        </w:rPr>
        <w:t>Simple</w:t>
      </w:r>
      <w:r w:rsidRPr="00C32BBC">
        <w:rPr>
          <w:iCs/>
          <w:sz w:val="28"/>
          <w:szCs w:val="28"/>
        </w:rPr>
        <w:t xml:space="preserve">; модальные глаголы </w:t>
      </w:r>
      <w:r w:rsidRPr="00C32BBC">
        <w:rPr>
          <w:iCs/>
          <w:sz w:val="28"/>
          <w:szCs w:val="28"/>
          <w:lang w:val="en-US"/>
        </w:rPr>
        <w:t>can</w:t>
      </w:r>
      <w:r w:rsidRPr="00C32BBC">
        <w:rPr>
          <w:iCs/>
          <w:sz w:val="28"/>
          <w:szCs w:val="28"/>
        </w:rPr>
        <w:t xml:space="preserve">, </w:t>
      </w:r>
      <w:r w:rsidRPr="00C32BBC">
        <w:rPr>
          <w:iCs/>
          <w:sz w:val="28"/>
          <w:szCs w:val="28"/>
          <w:lang w:val="en-US"/>
        </w:rPr>
        <w:t>may</w:t>
      </w:r>
      <w:r w:rsidRPr="00C32BBC">
        <w:rPr>
          <w:iCs/>
          <w:sz w:val="28"/>
          <w:szCs w:val="28"/>
        </w:rPr>
        <w:t xml:space="preserve">, </w:t>
      </w:r>
      <w:r w:rsidRPr="00C32BBC">
        <w:rPr>
          <w:iCs/>
          <w:sz w:val="28"/>
          <w:szCs w:val="28"/>
          <w:lang w:val="en-US"/>
        </w:rPr>
        <w:t>must</w:t>
      </w:r>
      <w:r w:rsidRPr="00C32BBC">
        <w:rPr>
          <w:iCs/>
          <w:sz w:val="28"/>
          <w:szCs w:val="28"/>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узнавать сложносочинённые предложения с союзами and и but;</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использовать в речи безличные предложения (It’s cold.It’s 5 o’clock. It’s interesting), предложения с конструкцией  there is/there are;</w:t>
      </w:r>
    </w:p>
    <w:p w:rsidR="00A54F88" w:rsidRPr="00C32BBC" w:rsidRDefault="00A54F88" w:rsidP="00A26F66">
      <w:pPr>
        <w:pStyle w:val="af5"/>
        <w:adjustRightInd w:val="0"/>
        <w:spacing w:before="0" w:beforeAutospacing="0" w:after="0" w:afterAutospacing="0"/>
        <w:ind w:firstLine="540"/>
        <w:jc w:val="both"/>
        <w:rPr>
          <w:sz w:val="28"/>
          <w:szCs w:val="28"/>
          <w:lang w:val="en-US"/>
        </w:rPr>
      </w:pPr>
      <w:r w:rsidRPr="00C32BBC">
        <w:rPr>
          <w:i/>
          <w:iCs/>
          <w:sz w:val="28"/>
          <w:szCs w:val="28"/>
        </w:rPr>
        <w:t xml:space="preserve">• оперировать в речи неопределёнными местоимениями </w:t>
      </w:r>
      <w:r w:rsidRPr="00C32BBC">
        <w:rPr>
          <w:i/>
          <w:iCs/>
          <w:sz w:val="28"/>
          <w:szCs w:val="28"/>
          <w:lang w:val="en-US"/>
        </w:rPr>
        <w:t>some</w:t>
      </w:r>
      <w:r w:rsidRPr="00C32BBC">
        <w:rPr>
          <w:i/>
          <w:iCs/>
          <w:sz w:val="28"/>
          <w:szCs w:val="28"/>
        </w:rPr>
        <w:t xml:space="preserve">, </w:t>
      </w:r>
      <w:r w:rsidRPr="00C32BBC">
        <w:rPr>
          <w:i/>
          <w:iCs/>
          <w:sz w:val="28"/>
          <w:szCs w:val="28"/>
          <w:lang w:val="en-US"/>
        </w:rPr>
        <w:t>any</w:t>
      </w:r>
      <w:r w:rsidRPr="00C32BBC">
        <w:rPr>
          <w:i/>
          <w:iCs/>
          <w:sz w:val="28"/>
          <w:szCs w:val="28"/>
        </w:rPr>
        <w:t xml:space="preserve"> (некоторые случаи употребления: </w:t>
      </w:r>
      <w:r w:rsidRPr="00C32BBC">
        <w:rPr>
          <w:i/>
          <w:iCs/>
          <w:sz w:val="28"/>
          <w:szCs w:val="28"/>
          <w:lang w:val="en-US"/>
        </w:rPr>
        <w:t>Can</w:t>
      </w:r>
      <w:r w:rsidRPr="00C32BBC">
        <w:rPr>
          <w:i/>
          <w:iCs/>
          <w:sz w:val="28"/>
          <w:szCs w:val="28"/>
        </w:rPr>
        <w:t xml:space="preserve"> </w:t>
      </w:r>
      <w:r w:rsidRPr="00C32BBC">
        <w:rPr>
          <w:i/>
          <w:iCs/>
          <w:sz w:val="28"/>
          <w:szCs w:val="28"/>
          <w:lang w:val="en-US"/>
        </w:rPr>
        <w:t>I</w:t>
      </w:r>
      <w:r w:rsidRPr="00C32BBC">
        <w:rPr>
          <w:i/>
          <w:iCs/>
          <w:sz w:val="28"/>
          <w:szCs w:val="28"/>
        </w:rPr>
        <w:t xml:space="preserve"> </w:t>
      </w:r>
      <w:r w:rsidRPr="00C32BBC">
        <w:rPr>
          <w:i/>
          <w:iCs/>
          <w:sz w:val="28"/>
          <w:szCs w:val="28"/>
          <w:lang w:val="en-US"/>
        </w:rPr>
        <w:t>have</w:t>
      </w:r>
      <w:r w:rsidRPr="00C32BBC">
        <w:rPr>
          <w:i/>
          <w:iCs/>
          <w:sz w:val="28"/>
          <w:szCs w:val="28"/>
        </w:rPr>
        <w:t xml:space="preserve"> </w:t>
      </w:r>
      <w:r w:rsidRPr="00C32BBC">
        <w:rPr>
          <w:i/>
          <w:iCs/>
          <w:sz w:val="28"/>
          <w:szCs w:val="28"/>
          <w:lang w:val="en-US"/>
        </w:rPr>
        <w:t>some</w:t>
      </w:r>
      <w:r w:rsidRPr="00C32BBC">
        <w:rPr>
          <w:i/>
          <w:iCs/>
          <w:sz w:val="28"/>
          <w:szCs w:val="28"/>
        </w:rPr>
        <w:t xml:space="preserve"> </w:t>
      </w:r>
      <w:r w:rsidRPr="00C32BBC">
        <w:rPr>
          <w:i/>
          <w:iCs/>
          <w:sz w:val="28"/>
          <w:szCs w:val="28"/>
          <w:lang w:val="en-US"/>
        </w:rPr>
        <w:t>tea</w:t>
      </w:r>
      <w:r w:rsidRPr="00C32BBC">
        <w:rPr>
          <w:i/>
          <w:iCs/>
          <w:sz w:val="28"/>
          <w:szCs w:val="28"/>
        </w:rPr>
        <w:t xml:space="preserve">? </w:t>
      </w:r>
      <w:r w:rsidRPr="00C32BBC">
        <w:rPr>
          <w:i/>
          <w:iCs/>
          <w:sz w:val="28"/>
          <w:szCs w:val="28"/>
          <w:lang w:val="en-US"/>
        </w:rPr>
        <w:t>Is there any milk in the fridge? — No, there isn’t any);</w:t>
      </w:r>
    </w:p>
    <w:p w:rsidR="00A54F88" w:rsidRPr="00C32BBC" w:rsidRDefault="00A54F88" w:rsidP="00A26F66">
      <w:pPr>
        <w:pStyle w:val="af5"/>
        <w:adjustRightInd w:val="0"/>
        <w:spacing w:before="0" w:beforeAutospacing="0" w:after="0" w:afterAutospacing="0"/>
        <w:ind w:firstLine="540"/>
        <w:jc w:val="both"/>
        <w:rPr>
          <w:sz w:val="28"/>
          <w:szCs w:val="28"/>
          <w:lang w:val="en-US"/>
        </w:rPr>
      </w:pPr>
      <w:r w:rsidRPr="00C32BBC">
        <w:rPr>
          <w:i/>
          <w:iCs/>
          <w:sz w:val="28"/>
          <w:szCs w:val="28"/>
          <w:lang w:val="en-US"/>
        </w:rPr>
        <w:t xml:space="preserve">• </w:t>
      </w:r>
      <w:r w:rsidRPr="00C32BBC">
        <w:rPr>
          <w:i/>
          <w:iCs/>
          <w:sz w:val="28"/>
          <w:szCs w:val="28"/>
        </w:rPr>
        <w:t>оперировать</w:t>
      </w:r>
      <w:r w:rsidRPr="00C32BBC">
        <w:rPr>
          <w:i/>
          <w:iCs/>
          <w:sz w:val="28"/>
          <w:szCs w:val="28"/>
          <w:lang w:val="en-US"/>
        </w:rPr>
        <w:t xml:space="preserve"> </w:t>
      </w:r>
      <w:r w:rsidRPr="00C32BBC">
        <w:rPr>
          <w:i/>
          <w:iCs/>
          <w:sz w:val="28"/>
          <w:szCs w:val="28"/>
        </w:rPr>
        <w:t>в</w:t>
      </w:r>
      <w:r w:rsidRPr="00C32BBC">
        <w:rPr>
          <w:i/>
          <w:iCs/>
          <w:sz w:val="28"/>
          <w:szCs w:val="28"/>
          <w:lang w:val="en-US"/>
        </w:rPr>
        <w:t xml:space="preserve"> </w:t>
      </w:r>
      <w:r w:rsidRPr="00C32BBC">
        <w:rPr>
          <w:i/>
          <w:iCs/>
          <w:sz w:val="28"/>
          <w:szCs w:val="28"/>
        </w:rPr>
        <w:t>речи</w:t>
      </w:r>
      <w:r w:rsidRPr="00C32BBC">
        <w:rPr>
          <w:i/>
          <w:iCs/>
          <w:sz w:val="28"/>
          <w:szCs w:val="28"/>
          <w:lang w:val="en-US"/>
        </w:rPr>
        <w:t xml:space="preserve"> </w:t>
      </w:r>
      <w:r w:rsidRPr="00C32BBC">
        <w:rPr>
          <w:i/>
          <w:iCs/>
          <w:sz w:val="28"/>
          <w:szCs w:val="28"/>
        </w:rPr>
        <w:t>наречиями</w:t>
      </w:r>
      <w:r w:rsidRPr="00C32BBC">
        <w:rPr>
          <w:i/>
          <w:iCs/>
          <w:sz w:val="28"/>
          <w:szCs w:val="28"/>
          <w:lang w:val="en-US"/>
        </w:rPr>
        <w:t xml:space="preserve"> </w:t>
      </w:r>
      <w:r w:rsidRPr="00C32BBC">
        <w:rPr>
          <w:i/>
          <w:iCs/>
          <w:sz w:val="28"/>
          <w:szCs w:val="28"/>
        </w:rPr>
        <w:t>времени</w:t>
      </w:r>
      <w:r w:rsidRPr="00C32BBC">
        <w:rPr>
          <w:i/>
          <w:iCs/>
          <w:sz w:val="28"/>
          <w:szCs w:val="28"/>
          <w:lang w:val="en-US"/>
        </w:rPr>
        <w:t xml:space="preserve"> (yesterday,</w:t>
      </w:r>
      <w:r w:rsidR="00754527" w:rsidRPr="00754527">
        <w:rPr>
          <w:i/>
          <w:iCs/>
          <w:sz w:val="28"/>
          <w:szCs w:val="28"/>
          <w:lang w:val="en-US"/>
        </w:rPr>
        <w:t xml:space="preserve"> </w:t>
      </w:r>
      <w:r w:rsidRPr="00C32BBC">
        <w:rPr>
          <w:i/>
          <w:iCs/>
          <w:sz w:val="28"/>
          <w:szCs w:val="28"/>
          <w:lang w:val="en-US"/>
        </w:rPr>
        <w:t xml:space="preserve">tomorrow, never, usually, often, sometimes); </w:t>
      </w:r>
      <w:r w:rsidRPr="00C32BBC">
        <w:rPr>
          <w:i/>
          <w:iCs/>
          <w:sz w:val="28"/>
          <w:szCs w:val="28"/>
        </w:rPr>
        <w:t>наречиями</w:t>
      </w:r>
      <w:r w:rsidRPr="00C32BBC">
        <w:rPr>
          <w:i/>
          <w:iCs/>
          <w:sz w:val="28"/>
          <w:szCs w:val="28"/>
          <w:lang w:val="en-US"/>
        </w:rPr>
        <w:t xml:space="preserve"> </w:t>
      </w:r>
      <w:r w:rsidRPr="00C32BBC">
        <w:rPr>
          <w:i/>
          <w:iCs/>
          <w:sz w:val="28"/>
          <w:szCs w:val="28"/>
        </w:rPr>
        <w:t>степени</w:t>
      </w:r>
      <w:r w:rsidRPr="00C32BBC">
        <w:rPr>
          <w:i/>
          <w:iCs/>
          <w:sz w:val="28"/>
          <w:szCs w:val="28"/>
          <w:lang w:val="en-US"/>
        </w:rPr>
        <w:t xml:space="preserve"> (much, little, very);</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lastRenderedPageBreak/>
        <w:t>• распознавать в тексте и дифференцировать слова по определённым признакам (существительные, прилагательные, модальные/смысловые глаголы).</w:t>
      </w:r>
    </w:p>
    <w:p w:rsidR="00A54F88" w:rsidRPr="00C32BBC" w:rsidRDefault="00A54F88" w:rsidP="00A26F66">
      <w:pPr>
        <w:pStyle w:val="af5"/>
        <w:adjustRightInd w:val="0"/>
        <w:spacing w:before="0" w:beforeAutospacing="0" w:after="0" w:afterAutospacing="0"/>
        <w:ind w:firstLine="540"/>
        <w:jc w:val="center"/>
        <w:rPr>
          <w:sz w:val="28"/>
          <w:szCs w:val="28"/>
        </w:rPr>
      </w:pPr>
      <w:r w:rsidRPr="00C32BBC">
        <w:rPr>
          <w:b/>
          <w:bCs/>
          <w:iCs/>
          <w:sz w:val="28"/>
          <w:szCs w:val="28"/>
        </w:rPr>
        <w:t>Математика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 результате изучения курса математики обучающиеся на ступени начального общего образования: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получат представление о числе как результате счёта и измерения, о десятичном принципе записи чисел; научатся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54F88" w:rsidRPr="00C32BBC" w:rsidRDefault="00A54F88" w:rsidP="00A26F66">
      <w:pPr>
        <w:pStyle w:val="af5"/>
        <w:adjustRightInd w:val="0"/>
        <w:spacing w:before="0" w:beforeAutospacing="0" w:after="0" w:afterAutospacing="0"/>
        <w:ind w:firstLine="540"/>
        <w:jc w:val="both"/>
        <w:rPr>
          <w:b/>
          <w:sz w:val="28"/>
          <w:szCs w:val="28"/>
        </w:rPr>
      </w:pPr>
      <w:r w:rsidRPr="00C32BBC">
        <w:rPr>
          <w:b/>
          <w:i/>
          <w:iCs/>
          <w:sz w:val="28"/>
          <w:szCs w:val="28"/>
        </w:rPr>
        <w:t>Числа и величины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читать, записывать, сравнивать, упорядочивать числа от нуля до миллиона;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xml:space="preserve">• устанавливать закономерность </w:t>
      </w:r>
      <w:r w:rsidR="00754527">
        <w:rPr>
          <w:iCs/>
          <w:sz w:val="28"/>
          <w:szCs w:val="28"/>
        </w:rPr>
        <w:t>–</w:t>
      </w:r>
      <w:r w:rsidRPr="00C32BBC">
        <w:rPr>
          <w:iCs/>
          <w:sz w:val="28"/>
          <w:szCs w:val="28"/>
        </w:rPr>
        <w:t xml:space="preserve">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группировать числа по заданному или самостоятельно установленному признаку;</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читать, записывать и сравнивать величины (массу, время, длину, площадь, скорость), используя  основные единицы измерения величин и соо</w:t>
      </w:r>
      <w:r w:rsidR="00754527">
        <w:rPr>
          <w:iCs/>
          <w:sz w:val="28"/>
          <w:szCs w:val="28"/>
        </w:rPr>
        <w:t xml:space="preserve">тношения между ними (килограмм – </w:t>
      </w:r>
      <w:r w:rsidRPr="00C32BBC">
        <w:rPr>
          <w:iCs/>
          <w:sz w:val="28"/>
          <w:szCs w:val="28"/>
        </w:rPr>
        <w:t xml:space="preserve">грамм; час </w:t>
      </w:r>
      <w:r w:rsidR="00754527">
        <w:rPr>
          <w:iCs/>
          <w:sz w:val="28"/>
          <w:szCs w:val="28"/>
        </w:rPr>
        <w:t>–</w:t>
      </w:r>
      <w:r w:rsidRPr="00C32BBC">
        <w:rPr>
          <w:iCs/>
          <w:sz w:val="28"/>
          <w:szCs w:val="28"/>
        </w:rPr>
        <w:t xml:space="preserve"> минута, минута </w:t>
      </w:r>
      <w:r w:rsidR="00754527">
        <w:rPr>
          <w:iCs/>
          <w:sz w:val="28"/>
          <w:szCs w:val="28"/>
        </w:rPr>
        <w:t>–</w:t>
      </w:r>
      <w:r w:rsidRPr="00C32BBC">
        <w:rPr>
          <w:iCs/>
          <w:sz w:val="28"/>
          <w:szCs w:val="28"/>
        </w:rPr>
        <w:t xml:space="preserve"> секунда; километр </w:t>
      </w:r>
      <w:r w:rsidR="00754527">
        <w:rPr>
          <w:iCs/>
          <w:sz w:val="28"/>
          <w:szCs w:val="28"/>
        </w:rPr>
        <w:t>–</w:t>
      </w:r>
      <w:r w:rsidRPr="00C32BBC">
        <w:rPr>
          <w:iCs/>
          <w:sz w:val="28"/>
          <w:szCs w:val="28"/>
        </w:rPr>
        <w:t xml:space="preserve"> метр, метр </w:t>
      </w:r>
      <w:r w:rsidR="00754527">
        <w:rPr>
          <w:iCs/>
          <w:sz w:val="28"/>
          <w:szCs w:val="28"/>
        </w:rPr>
        <w:t>–</w:t>
      </w:r>
      <w:r w:rsidRPr="00C32BBC">
        <w:rPr>
          <w:iCs/>
          <w:sz w:val="28"/>
          <w:szCs w:val="28"/>
        </w:rPr>
        <w:t xml:space="preserve"> дециметр, дециметр </w:t>
      </w:r>
      <w:r w:rsidR="00754527">
        <w:rPr>
          <w:iCs/>
          <w:sz w:val="28"/>
          <w:szCs w:val="28"/>
        </w:rPr>
        <w:t>–</w:t>
      </w:r>
      <w:r w:rsidRPr="00C32BBC">
        <w:rPr>
          <w:iCs/>
          <w:sz w:val="28"/>
          <w:szCs w:val="28"/>
        </w:rPr>
        <w:t xml:space="preserve"> сантиметр, метр </w:t>
      </w:r>
      <w:r w:rsidR="00754527">
        <w:rPr>
          <w:iCs/>
          <w:sz w:val="28"/>
          <w:szCs w:val="28"/>
        </w:rPr>
        <w:t>–</w:t>
      </w:r>
      <w:r w:rsidRPr="00C32BBC">
        <w:rPr>
          <w:iCs/>
          <w:sz w:val="28"/>
          <w:szCs w:val="28"/>
        </w:rPr>
        <w:t xml:space="preserve"> сантиметр,  сантиметр </w:t>
      </w:r>
      <w:r w:rsidR="00754527">
        <w:rPr>
          <w:iCs/>
          <w:sz w:val="28"/>
          <w:szCs w:val="28"/>
        </w:rPr>
        <w:t>–</w:t>
      </w:r>
      <w:r w:rsidRPr="00C32BBC">
        <w:rPr>
          <w:iCs/>
          <w:sz w:val="28"/>
          <w:szCs w:val="28"/>
        </w:rPr>
        <w:t xml:space="preserve"> миллиметр).</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lastRenderedPageBreak/>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классифицировать числа по одному или нескольким основаниям, объяснять свои действия;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выбирать единицу для измерения данной величины (длины, массы, площади, времени), объяснять свои действия.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Арифметические действия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w:t>
      </w:r>
      <w:r>
        <w:rPr>
          <w:iCs/>
          <w:sz w:val="28"/>
          <w:szCs w:val="28"/>
        </w:rPr>
        <w:t xml:space="preserve"> </w:t>
      </w:r>
      <w:r w:rsidRPr="00C32BBC">
        <w:rPr>
          <w:iCs/>
          <w:sz w:val="28"/>
          <w:szCs w:val="28"/>
        </w:rPr>
        <w:t>нулём и числом 1);</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выделять неизвестный компонент арифметического действия и находить его значение;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xml:space="preserve">• вычислять значение числового выражения (содержащее </w:t>
      </w:r>
      <w:r>
        <w:rPr>
          <w:iCs/>
          <w:sz w:val="28"/>
          <w:szCs w:val="28"/>
        </w:rPr>
        <w:t xml:space="preserve">по </w:t>
      </w:r>
      <w:r w:rsidRPr="00C32BBC">
        <w:rPr>
          <w:iCs/>
          <w:sz w:val="28"/>
          <w:szCs w:val="28"/>
        </w:rPr>
        <w:t>2</w:t>
      </w:r>
      <w:r>
        <w:rPr>
          <w:iCs/>
          <w:sz w:val="28"/>
          <w:szCs w:val="28"/>
        </w:rPr>
        <w:t>–</w:t>
      </w:r>
      <w:r w:rsidRPr="00C32BBC">
        <w:rPr>
          <w:iCs/>
          <w:sz w:val="28"/>
          <w:szCs w:val="28"/>
        </w:rPr>
        <w:t>3 арифметических действия, со скобками и без скобок).</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выполнять действия с величинами;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использовать свойства арифметических действий для удобства вычислений;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проводить проверку правильности вычислений (с помощью обратного действия, прикидки и оценки результата действия и др.).</w:t>
      </w:r>
    </w:p>
    <w:p w:rsidR="00A54F88" w:rsidRPr="00C32BBC" w:rsidRDefault="00A54F88" w:rsidP="00A26F66">
      <w:pPr>
        <w:pStyle w:val="af5"/>
        <w:adjustRightInd w:val="0"/>
        <w:spacing w:before="0" w:beforeAutospacing="0" w:after="0" w:afterAutospacing="0"/>
        <w:ind w:firstLine="540"/>
        <w:jc w:val="both"/>
        <w:rPr>
          <w:b/>
          <w:sz w:val="28"/>
          <w:szCs w:val="28"/>
        </w:rPr>
      </w:pPr>
      <w:r w:rsidRPr="00C32BBC">
        <w:rPr>
          <w:b/>
          <w:i/>
          <w:iCs/>
          <w:sz w:val="28"/>
          <w:szCs w:val="28"/>
        </w:rPr>
        <w:t>Работа с текстовыми задачами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решать учебные задачи и задачи, связанные с повседневной жизнью, арифметическим способом (в 1—2 действия);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оценивать правильность хода решения и реальность ответа на вопрос задачи.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решать задачи на нахождение доли величины и величины по значению её доли (половина, треть, четверть, пятая, десятая часть);</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решать задачи в 3—4 действия;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находить разные способы решения задачи.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Пространственные отношения.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Геометрические фигуры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описывать взаимное расположение предметов в пространстве и на плоскости;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lastRenderedPageBreak/>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выполнять построение геометрических фигур с заданными измерениями (отрезок, квадрат, прямоугольник) с помощью линейки, угольника;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использовать свойства прямоугольника и квадрата для решения задач;</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распознавать и называть геометрические тела (куб, шар);</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соотносить реальные объекты с моделями геометрических фигур.</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 распознавать, различать и называть геометрические тела: параллелепипед, пирамиду, цилиндр, конус.</w:t>
      </w:r>
    </w:p>
    <w:p w:rsidR="00A54F88" w:rsidRPr="0051144D" w:rsidRDefault="00A54F88" w:rsidP="00A26F66">
      <w:pPr>
        <w:pStyle w:val="af5"/>
        <w:adjustRightInd w:val="0"/>
        <w:spacing w:before="0" w:beforeAutospacing="0" w:after="0" w:afterAutospacing="0"/>
        <w:ind w:firstLine="540"/>
        <w:jc w:val="both"/>
        <w:rPr>
          <w:b/>
          <w:sz w:val="28"/>
          <w:szCs w:val="28"/>
        </w:rPr>
      </w:pPr>
      <w:r w:rsidRPr="00C32BBC">
        <w:rPr>
          <w:i/>
          <w:iCs/>
          <w:sz w:val="28"/>
          <w:szCs w:val="28"/>
        </w:rPr>
        <w:t> </w:t>
      </w:r>
      <w:r w:rsidRPr="0051144D">
        <w:rPr>
          <w:b/>
          <w:i/>
          <w:iCs/>
          <w:sz w:val="28"/>
          <w:szCs w:val="28"/>
        </w:rPr>
        <w:t>Геометрические величины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измерять длину отрезка;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вычислять периметр треугольника, прямоугольника и квадрата, площадь прямоугольника и квадрата;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оценивать размеры геометрических объектов, расстояния приближённо (на глаз).</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 вычислять</w:t>
      </w:r>
      <w:r>
        <w:rPr>
          <w:i/>
          <w:iCs/>
          <w:sz w:val="28"/>
          <w:szCs w:val="28"/>
        </w:rPr>
        <w:t xml:space="preserve"> </w:t>
      </w:r>
      <w:r w:rsidRPr="00C32BBC">
        <w:rPr>
          <w:i/>
          <w:iCs/>
          <w:sz w:val="28"/>
          <w:szCs w:val="28"/>
        </w:rPr>
        <w:t>периметр многоугольника, площадь фигуры, составленной из</w:t>
      </w:r>
      <w:r>
        <w:rPr>
          <w:i/>
          <w:iCs/>
          <w:sz w:val="28"/>
          <w:szCs w:val="28"/>
        </w:rPr>
        <w:t xml:space="preserve"> </w:t>
      </w:r>
      <w:r w:rsidRPr="00C32BBC">
        <w:rPr>
          <w:i/>
          <w:iCs/>
          <w:sz w:val="28"/>
          <w:szCs w:val="28"/>
        </w:rPr>
        <w:t>прямоугольников.</w:t>
      </w:r>
    </w:p>
    <w:p w:rsidR="00A54F88" w:rsidRPr="0051144D" w:rsidRDefault="00A54F88" w:rsidP="00A26F66">
      <w:pPr>
        <w:pStyle w:val="af5"/>
        <w:adjustRightInd w:val="0"/>
        <w:spacing w:before="0" w:beforeAutospacing="0" w:after="0" w:afterAutospacing="0"/>
        <w:ind w:firstLine="540"/>
        <w:jc w:val="both"/>
        <w:rPr>
          <w:b/>
          <w:sz w:val="28"/>
          <w:szCs w:val="28"/>
        </w:rPr>
      </w:pPr>
      <w:r w:rsidRPr="0051144D">
        <w:rPr>
          <w:b/>
          <w:i/>
          <w:iCs/>
          <w:sz w:val="28"/>
          <w:szCs w:val="28"/>
        </w:rPr>
        <w:t>Работа с информацией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устанавливать истинность (верно, неверно) утверждений о числах, величинах, геометрических фигурах;</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читать несложные готовые таблицы;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заполнять несложные готовые таблицы;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читать несложные готовые столбчатые диаграммы</w:t>
      </w:r>
      <w:r w:rsidRPr="00C32BBC">
        <w:rPr>
          <w:i/>
          <w:iCs/>
          <w:sz w:val="28"/>
          <w:szCs w:val="28"/>
        </w:rPr>
        <w:t>.</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читать несложные готовые круговые диаграммы;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достраивать несложную готовую столбчатую диаграмму;</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сравнивать и обобщать информацию, представленную в строках и столбцах несложных таблиц и диаграмм;</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понимать простейшие выражения, содержащие логические связки и слова («… и …», «если… то…», «верно/не верно, что…», «каждый», «все», «некоторые», «не»);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составлять, записывать и выполнять инструкцию (простой алгоритм), план поиска информации;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распознавать одну и ту же информацию, представленную в разной форме (таблицы и диаграммы);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планировать несложные исследования, собирать и представлять полученную информацию с помощью таблиц и диаграмм;</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143EAE" w:rsidRDefault="00143EAE" w:rsidP="00A26F66">
      <w:pPr>
        <w:pStyle w:val="af5"/>
        <w:adjustRightInd w:val="0"/>
        <w:spacing w:before="0" w:beforeAutospacing="0" w:after="0" w:afterAutospacing="0"/>
        <w:ind w:firstLine="540"/>
        <w:jc w:val="center"/>
        <w:rPr>
          <w:b/>
          <w:bCs/>
          <w:iCs/>
          <w:sz w:val="28"/>
          <w:szCs w:val="28"/>
        </w:rPr>
      </w:pPr>
    </w:p>
    <w:p w:rsidR="00143EAE" w:rsidRDefault="00143EAE" w:rsidP="00A26F66">
      <w:pPr>
        <w:pStyle w:val="af5"/>
        <w:adjustRightInd w:val="0"/>
        <w:spacing w:before="0" w:beforeAutospacing="0" w:after="0" w:afterAutospacing="0"/>
        <w:ind w:firstLine="540"/>
        <w:jc w:val="center"/>
        <w:rPr>
          <w:b/>
          <w:bCs/>
          <w:iCs/>
          <w:sz w:val="28"/>
          <w:szCs w:val="28"/>
        </w:rPr>
      </w:pPr>
    </w:p>
    <w:p w:rsidR="00A54F88" w:rsidRPr="00C32BBC" w:rsidRDefault="00A54F88" w:rsidP="00A26F66">
      <w:pPr>
        <w:pStyle w:val="af5"/>
        <w:adjustRightInd w:val="0"/>
        <w:spacing w:before="0" w:beforeAutospacing="0" w:after="0" w:afterAutospacing="0"/>
        <w:ind w:firstLine="540"/>
        <w:jc w:val="center"/>
        <w:rPr>
          <w:sz w:val="28"/>
          <w:szCs w:val="28"/>
        </w:rPr>
      </w:pPr>
      <w:r w:rsidRPr="00C32BBC">
        <w:rPr>
          <w:b/>
          <w:bCs/>
          <w:iCs/>
          <w:sz w:val="28"/>
          <w:szCs w:val="28"/>
        </w:rPr>
        <w:lastRenderedPageBreak/>
        <w:t>Окружающий мир</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 результате изучения курса «Окружающий мир» обучающиеся на ступени начального общего образования: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w:t>
      </w:r>
      <w:r>
        <w:rPr>
          <w:iCs/>
          <w:sz w:val="28"/>
          <w:szCs w:val="28"/>
        </w:rPr>
        <w:t xml:space="preserve"> </w:t>
      </w:r>
      <w:r w:rsidRPr="00C32BBC">
        <w:rPr>
          <w:iCs/>
          <w:sz w:val="28"/>
          <w:szCs w:val="28"/>
        </w:rPr>
        <w:t>культур и религий;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w:t>
      </w:r>
      <w:r>
        <w:rPr>
          <w:iCs/>
          <w:sz w:val="28"/>
          <w:szCs w:val="28"/>
        </w:rPr>
        <w:t xml:space="preserve"> </w:t>
      </w:r>
      <w:r w:rsidRPr="00C32BBC">
        <w:rPr>
          <w:iCs/>
          <w:sz w:val="28"/>
          <w:szCs w:val="28"/>
        </w:rPr>
        <w:t>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w:t>
      </w:r>
      <w:r>
        <w:rPr>
          <w:iCs/>
          <w:sz w:val="28"/>
          <w:szCs w:val="28"/>
        </w:rPr>
        <w:t xml:space="preserve"> </w:t>
      </w:r>
      <w:r w:rsidRPr="00C32BBC">
        <w:rPr>
          <w:iCs/>
          <w:sz w:val="28"/>
          <w:szCs w:val="28"/>
        </w:rPr>
        <w:t>предсказуемыми, определить своё место в ближайшем окружении;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4E66D0">
        <w:rPr>
          <w:iCs/>
          <w:sz w:val="28"/>
          <w:szCs w:val="28"/>
        </w:rPr>
        <w:t xml:space="preserve">    </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w:t>
      </w:r>
      <w:r>
        <w:rPr>
          <w:iCs/>
          <w:sz w:val="28"/>
          <w:szCs w:val="28"/>
        </w:rPr>
        <w:t xml:space="preserve"> </w:t>
      </w:r>
      <w:r w:rsidRPr="00C32BBC">
        <w:rPr>
          <w:iCs/>
          <w:sz w:val="28"/>
          <w:szCs w:val="28"/>
        </w:rPr>
        <w:t>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получат возможность приобрести базовые умения работы с ИКТ-</w:t>
      </w:r>
      <w:r w:rsidR="00754527">
        <w:rPr>
          <w:iCs/>
          <w:sz w:val="28"/>
          <w:szCs w:val="28"/>
        </w:rPr>
        <w:t>с</w:t>
      </w:r>
      <w:r w:rsidRPr="00C32BBC">
        <w:rPr>
          <w:iCs/>
          <w:sz w:val="28"/>
          <w:szCs w:val="28"/>
        </w:rPr>
        <w:t>редствами, поиска информации в электронных источниках и контролируемом Интернете, научатся создавать</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сообщения в виде текстов, аудио- и видеофрагментов, готовить и проводить небольшие презентации в поддержку собственных сообщений;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w:t>
      </w:r>
      <w:r w:rsidRPr="00C32BBC">
        <w:rPr>
          <w:iCs/>
          <w:sz w:val="28"/>
          <w:szCs w:val="28"/>
        </w:rPr>
        <w:lastRenderedPageBreak/>
        <w:t>здорового образа жизни, освоят элементарные нормы адекватного природо- и культуросообразного поведения в окружающей природной и</w:t>
      </w:r>
      <w:r>
        <w:rPr>
          <w:iCs/>
          <w:sz w:val="28"/>
          <w:szCs w:val="28"/>
        </w:rPr>
        <w:t xml:space="preserve"> </w:t>
      </w:r>
      <w:r w:rsidRPr="00C32BBC">
        <w:rPr>
          <w:iCs/>
          <w:sz w:val="28"/>
          <w:szCs w:val="28"/>
        </w:rPr>
        <w:t>социальной среде.</w:t>
      </w:r>
    </w:p>
    <w:p w:rsidR="00A54F88" w:rsidRPr="0051144D" w:rsidRDefault="00A54F88" w:rsidP="00A26F66">
      <w:pPr>
        <w:pStyle w:val="af5"/>
        <w:adjustRightInd w:val="0"/>
        <w:spacing w:before="0" w:beforeAutospacing="0" w:after="0" w:afterAutospacing="0"/>
        <w:ind w:firstLine="540"/>
        <w:jc w:val="both"/>
        <w:rPr>
          <w:b/>
          <w:sz w:val="28"/>
          <w:szCs w:val="28"/>
        </w:rPr>
      </w:pPr>
      <w:r w:rsidRPr="0051144D">
        <w:rPr>
          <w:b/>
          <w:i/>
          <w:iCs/>
          <w:sz w:val="28"/>
          <w:szCs w:val="28"/>
        </w:rPr>
        <w:t>Человек и природа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узнавать изученные объекты и явления живой и неживой природы;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описывать на основе предложенного плана изученные объекты и явления живой и неживой природы, выделять их существенные признаки;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w:t>
      </w:r>
      <w:r>
        <w:rPr>
          <w:iCs/>
          <w:sz w:val="28"/>
          <w:szCs w:val="28"/>
        </w:rPr>
        <w:t xml:space="preserve"> </w:t>
      </w:r>
      <w:r w:rsidRPr="00C32BBC">
        <w:rPr>
          <w:iCs/>
          <w:sz w:val="28"/>
          <w:szCs w:val="28"/>
        </w:rPr>
        <w:t>природы;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использовать естественнонаучные тексты (на бумажных и электронных носятелях, в том числе в контролируемом  Интернете) с целью поиска информации, ответов на вопросы,</w:t>
      </w:r>
      <w:r w:rsidR="00754527">
        <w:rPr>
          <w:iCs/>
          <w:sz w:val="28"/>
          <w:szCs w:val="28"/>
        </w:rPr>
        <w:t xml:space="preserve"> </w:t>
      </w:r>
      <w:r w:rsidRPr="00C32BBC">
        <w:rPr>
          <w:iCs/>
          <w:sz w:val="28"/>
          <w:szCs w:val="28"/>
        </w:rPr>
        <w:t>объяснений, создания собственных устных или письменных высказываний;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w:t>
      </w:r>
      <w:r w:rsidR="00754527">
        <w:rPr>
          <w:iCs/>
          <w:sz w:val="28"/>
          <w:szCs w:val="28"/>
        </w:rPr>
        <w:t xml:space="preserve"> </w:t>
      </w:r>
      <w:r w:rsidRPr="00C32BBC">
        <w:rPr>
          <w:iCs/>
          <w:sz w:val="28"/>
          <w:szCs w:val="28"/>
        </w:rPr>
        <w:t>издания) для поиска необходимой информации;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использовать готовые модели (глобус, карта, план) для объяснения явлений или описания свойств объектов;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w:t>
      </w:r>
      <w:r>
        <w:rPr>
          <w:iCs/>
          <w:sz w:val="28"/>
          <w:szCs w:val="28"/>
        </w:rPr>
        <w:t xml:space="preserve"> </w:t>
      </w:r>
      <w:r w:rsidRPr="00C32BBC">
        <w:rPr>
          <w:iCs/>
          <w:sz w:val="28"/>
          <w:szCs w:val="28"/>
        </w:rPr>
        <w:t>к природе;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w:t>
      </w:r>
      <w:r>
        <w:rPr>
          <w:iCs/>
          <w:sz w:val="28"/>
          <w:szCs w:val="28"/>
        </w:rPr>
        <w:t xml:space="preserve"> </w:t>
      </w:r>
      <w:r w:rsidRPr="00C32BBC">
        <w:rPr>
          <w:iCs/>
          <w:sz w:val="28"/>
          <w:szCs w:val="28"/>
        </w:rPr>
        <w:t>сохранения и укрепления своего здоровья.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w:t>
      </w:r>
      <w:r>
        <w:rPr>
          <w:i/>
          <w:iCs/>
          <w:sz w:val="28"/>
          <w:szCs w:val="28"/>
        </w:rPr>
        <w:t xml:space="preserve"> </w:t>
      </w:r>
      <w:r w:rsidRPr="00C32BBC">
        <w:rPr>
          <w:i/>
          <w:iCs/>
          <w:sz w:val="28"/>
          <w:szCs w:val="28"/>
        </w:rPr>
        <w:t>сбор мусора, экономия воды и электроэнергии) и природной среде;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lastRenderedPageBreak/>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выполнять правила безопасного поведения в доме, на улице, природной среде, оказывать первую помощь при несложных несчастных случаях;</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Человек и общество</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Федерацию, на карте России Москву, свой регион и его главный город;</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Pr>
          <w:iCs/>
          <w:sz w:val="28"/>
          <w:szCs w:val="28"/>
        </w:rPr>
        <w:t>н</w:t>
      </w:r>
      <w:r w:rsidRPr="00C32BBC">
        <w:rPr>
          <w:iCs/>
          <w:sz w:val="28"/>
          <w:szCs w:val="28"/>
        </w:rPr>
        <w:t>равственной отзывчивости, понимания чувств других людей и сопереживания им;</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осознавать свою неразрывную связь с разнообразными окружающими социальными группами;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w:t>
      </w:r>
      <w:r>
        <w:rPr>
          <w:i/>
          <w:iCs/>
          <w:sz w:val="28"/>
          <w:szCs w:val="28"/>
        </w:rPr>
        <w:t xml:space="preserve"> </w:t>
      </w:r>
      <w:r w:rsidRPr="00C32BBC">
        <w:rPr>
          <w:i/>
          <w:iCs/>
          <w:sz w:val="28"/>
          <w:szCs w:val="28"/>
        </w:rPr>
        <w:t>чувство исторической перспективы;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w:t>
      </w:r>
      <w:r>
        <w:rPr>
          <w:i/>
          <w:iCs/>
          <w:sz w:val="28"/>
          <w:szCs w:val="28"/>
        </w:rPr>
        <w:t xml:space="preserve"> </w:t>
      </w:r>
      <w:r w:rsidRPr="00C32BBC">
        <w:rPr>
          <w:i/>
          <w:iCs/>
          <w:sz w:val="28"/>
          <w:szCs w:val="28"/>
        </w:rPr>
        <w:t>профессионального сообщества, этноса, нации, страны;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w:t>
      </w:r>
      <w:r>
        <w:rPr>
          <w:i/>
          <w:iCs/>
          <w:sz w:val="28"/>
          <w:szCs w:val="28"/>
        </w:rPr>
        <w:t xml:space="preserve"> </w:t>
      </w:r>
      <w:r w:rsidRPr="00C32BBC">
        <w:rPr>
          <w:i/>
          <w:iCs/>
          <w:sz w:val="28"/>
          <w:szCs w:val="28"/>
        </w:rPr>
        <w:t>официальной обстановке, участвовать в коллективной коммуникативной деятельности в информационной образовательной среде;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lastRenderedPageBreak/>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54F88" w:rsidRPr="00C32BBC" w:rsidRDefault="00A54F88" w:rsidP="00A26F66">
      <w:pPr>
        <w:pStyle w:val="af5"/>
        <w:adjustRightInd w:val="0"/>
        <w:spacing w:before="0" w:beforeAutospacing="0" w:after="0" w:afterAutospacing="0"/>
        <w:ind w:firstLine="540"/>
        <w:jc w:val="center"/>
        <w:rPr>
          <w:sz w:val="28"/>
          <w:szCs w:val="28"/>
        </w:rPr>
      </w:pPr>
      <w:r w:rsidRPr="00C32BBC">
        <w:rPr>
          <w:b/>
          <w:bCs/>
          <w:iCs/>
          <w:sz w:val="28"/>
          <w:szCs w:val="28"/>
        </w:rPr>
        <w:t>Музыка</w:t>
      </w:r>
    </w:p>
    <w:p w:rsidR="00A54F88" w:rsidRDefault="00A54F88" w:rsidP="00A26F66">
      <w:pPr>
        <w:pStyle w:val="af5"/>
        <w:adjustRightInd w:val="0"/>
        <w:spacing w:before="0" w:beforeAutospacing="0" w:after="0" w:afterAutospacing="0"/>
        <w:ind w:firstLine="540"/>
        <w:jc w:val="both"/>
        <w:rPr>
          <w:iCs/>
          <w:sz w:val="28"/>
          <w:szCs w:val="28"/>
        </w:rPr>
      </w:pPr>
      <w:r w:rsidRPr="00C32BBC">
        <w:rPr>
          <w:iCs/>
          <w:sz w:val="28"/>
          <w:szCs w:val="28"/>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w:t>
      </w:r>
      <w:r>
        <w:rPr>
          <w:iCs/>
          <w:sz w:val="28"/>
          <w:szCs w:val="28"/>
        </w:rPr>
        <w:t xml:space="preserve"> </w:t>
      </w:r>
      <w:r w:rsidRPr="00C32BBC">
        <w:rPr>
          <w:iCs/>
          <w:sz w:val="28"/>
          <w:szCs w:val="28"/>
        </w:rPr>
        <w:t>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w:t>
      </w:r>
      <w:r>
        <w:rPr>
          <w:iCs/>
          <w:sz w:val="28"/>
          <w:szCs w:val="28"/>
        </w:rPr>
        <w:t xml:space="preserve"> </w:t>
      </w:r>
      <w:r w:rsidRPr="00C32BBC">
        <w:rPr>
          <w:iCs/>
          <w:sz w:val="28"/>
          <w:szCs w:val="28"/>
        </w:rPr>
        <w:t>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A54F88" w:rsidRDefault="00A54F88" w:rsidP="00A26F66">
      <w:pPr>
        <w:pStyle w:val="af5"/>
        <w:adjustRightInd w:val="0"/>
        <w:spacing w:before="0" w:beforeAutospacing="0" w:after="0" w:afterAutospacing="0"/>
        <w:ind w:firstLine="540"/>
        <w:jc w:val="both"/>
        <w:rPr>
          <w:iCs/>
          <w:sz w:val="28"/>
          <w:szCs w:val="28"/>
        </w:rPr>
      </w:pPr>
      <w:r w:rsidRPr="00C32BBC">
        <w:rPr>
          <w:iCs/>
          <w:sz w:val="28"/>
          <w:szCs w:val="28"/>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A54F88" w:rsidRDefault="00A54F88" w:rsidP="00A26F66">
      <w:pPr>
        <w:pStyle w:val="af5"/>
        <w:adjustRightInd w:val="0"/>
        <w:spacing w:before="0" w:beforeAutospacing="0" w:after="0" w:afterAutospacing="0"/>
        <w:ind w:firstLine="540"/>
        <w:jc w:val="both"/>
        <w:rPr>
          <w:iCs/>
          <w:sz w:val="28"/>
          <w:szCs w:val="28"/>
        </w:rPr>
      </w:pPr>
      <w:r w:rsidRPr="00C32BBC">
        <w:rPr>
          <w:iCs/>
          <w:sz w:val="28"/>
          <w:szCs w:val="28"/>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w:t>
      </w:r>
      <w:r>
        <w:rPr>
          <w:iCs/>
          <w:sz w:val="28"/>
          <w:szCs w:val="28"/>
        </w:rPr>
        <w:t xml:space="preserve"> </w:t>
      </w:r>
      <w:r w:rsidRPr="00C32BBC">
        <w:rPr>
          <w:iCs/>
          <w:sz w:val="28"/>
          <w:szCs w:val="28"/>
        </w:rPr>
        <w:t>сотрудничать со сверстниками и взрослыми; импровизировать в разнообразных видах музыкально-творческой деятельности.</w:t>
      </w:r>
    </w:p>
    <w:p w:rsidR="00A54F88" w:rsidRDefault="00A54F88" w:rsidP="00A26F66">
      <w:pPr>
        <w:pStyle w:val="af5"/>
        <w:adjustRightInd w:val="0"/>
        <w:spacing w:before="0" w:beforeAutospacing="0" w:after="0" w:afterAutospacing="0"/>
        <w:ind w:firstLine="540"/>
        <w:jc w:val="both"/>
        <w:rPr>
          <w:iCs/>
          <w:sz w:val="28"/>
          <w:szCs w:val="28"/>
        </w:rPr>
      </w:pPr>
      <w:r w:rsidRPr="00C32BBC">
        <w:rPr>
          <w:iCs/>
          <w:sz w:val="28"/>
          <w:szCs w:val="28"/>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w:t>
      </w:r>
      <w:r>
        <w:rPr>
          <w:iCs/>
          <w:sz w:val="28"/>
          <w:szCs w:val="28"/>
        </w:rPr>
        <w:t xml:space="preserve"> </w:t>
      </w:r>
      <w:r w:rsidRPr="00C32BBC">
        <w:rPr>
          <w:iCs/>
          <w:sz w:val="28"/>
          <w:szCs w:val="28"/>
        </w:rPr>
        <w:t>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w:t>
      </w:r>
      <w:r w:rsidR="00754527">
        <w:rPr>
          <w:iCs/>
          <w:sz w:val="28"/>
          <w:szCs w:val="28"/>
        </w:rPr>
        <w:t xml:space="preserve"> </w:t>
      </w:r>
      <w:r w:rsidRPr="00C32BBC">
        <w:rPr>
          <w:iCs/>
          <w:sz w:val="28"/>
          <w:szCs w:val="28"/>
        </w:rPr>
        <w:t xml:space="preserve">искусство, выражая своё отношение к нему в различных </w:t>
      </w:r>
      <w:r>
        <w:rPr>
          <w:iCs/>
          <w:sz w:val="28"/>
          <w:szCs w:val="28"/>
        </w:rPr>
        <w:t>видах музыкально</w:t>
      </w:r>
      <w:r w:rsidRPr="00C32BBC">
        <w:rPr>
          <w:iCs/>
          <w:sz w:val="28"/>
          <w:szCs w:val="28"/>
        </w:rPr>
        <w:t>-творческой деятельности;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xml:space="preserve">• ориентироваться в музыкально-поэтическом творчестве, в многообразии музыкального фольклора России, в том числе родного края, сопоставлять </w:t>
      </w:r>
      <w:r w:rsidRPr="00C32BBC">
        <w:rPr>
          <w:iCs/>
          <w:sz w:val="28"/>
          <w:szCs w:val="28"/>
        </w:rPr>
        <w:lastRenderedPageBreak/>
        <w:t>различные образцы народной</w:t>
      </w:r>
      <w:r w:rsidR="00754527">
        <w:rPr>
          <w:iCs/>
          <w:sz w:val="28"/>
          <w:szCs w:val="28"/>
        </w:rPr>
        <w:t xml:space="preserve"> </w:t>
      </w:r>
      <w:r w:rsidRPr="00C32BBC">
        <w:rPr>
          <w:iCs/>
          <w:sz w:val="28"/>
          <w:szCs w:val="28"/>
        </w:rPr>
        <w:t>и профессиональной музыки, ценить отечественные народные музыкальные традиции;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w:t>
      </w:r>
      <w:r>
        <w:rPr>
          <w:iCs/>
          <w:sz w:val="28"/>
          <w:szCs w:val="28"/>
        </w:rPr>
        <w:t xml:space="preserve"> </w:t>
      </w:r>
      <w:r w:rsidRPr="00C32BBC">
        <w:rPr>
          <w:iCs/>
          <w:sz w:val="28"/>
          <w:szCs w:val="28"/>
        </w:rPr>
        <w:t>действах и др.).</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реализовывать творческий потенциал, осуществляя  собственные музыкально-исполнительские замыслы в различных видах деятельности;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организовывать культурный досуг, самостоятельную музыкально-творческую деятельность, музицировать.</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Основные закономерности  музыкального искусства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r>
        <w:rPr>
          <w:iCs/>
          <w:sz w:val="28"/>
          <w:szCs w:val="28"/>
        </w:rPr>
        <w:t xml:space="preserve"> </w:t>
      </w:r>
      <w:r w:rsidRPr="00C32BBC">
        <w:rPr>
          <w:iCs/>
          <w:sz w:val="28"/>
          <w:szCs w:val="28"/>
        </w:rPr>
        <w:t>построения музыки;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w:t>
      </w:r>
      <w:r>
        <w:rPr>
          <w:i/>
          <w:iCs/>
          <w:sz w:val="28"/>
          <w:szCs w:val="28"/>
        </w:rPr>
        <w:t>-</w:t>
      </w:r>
      <w:r w:rsidRPr="00C32BBC">
        <w:rPr>
          <w:i/>
          <w:iCs/>
          <w:sz w:val="28"/>
          <w:szCs w:val="28"/>
        </w:rPr>
        <w:t>пластическом движении и импровизации);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использовать систему графических знаков для ориентации в нотном письме при пении простейших мелодий;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w:t>
      </w:r>
      <w:r>
        <w:rPr>
          <w:i/>
          <w:iCs/>
          <w:sz w:val="28"/>
          <w:szCs w:val="28"/>
        </w:rPr>
        <w:t xml:space="preserve"> </w:t>
      </w:r>
      <w:r w:rsidRPr="00C32BBC">
        <w:rPr>
          <w:i/>
          <w:iCs/>
          <w:sz w:val="28"/>
          <w:szCs w:val="28"/>
        </w:rPr>
        <w:t>его музыкальных образов.</w:t>
      </w:r>
    </w:p>
    <w:p w:rsidR="00A54F88" w:rsidRPr="0051144D" w:rsidRDefault="00A54F88" w:rsidP="00A26F66">
      <w:pPr>
        <w:pStyle w:val="af5"/>
        <w:adjustRightInd w:val="0"/>
        <w:spacing w:before="0" w:beforeAutospacing="0" w:after="0" w:afterAutospacing="0"/>
        <w:ind w:firstLine="540"/>
        <w:jc w:val="both"/>
        <w:rPr>
          <w:b/>
          <w:sz w:val="28"/>
          <w:szCs w:val="28"/>
        </w:rPr>
      </w:pPr>
      <w:r w:rsidRPr="0051144D">
        <w:rPr>
          <w:b/>
          <w:i/>
          <w:iCs/>
          <w:sz w:val="28"/>
          <w:szCs w:val="28"/>
        </w:rPr>
        <w:t>Музыкальная картина мира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оценивать и соотносить музыкальный язык народного и профессионального музыкального творчества разных стран мира.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lastRenderedPageBreak/>
        <w:t>• адекватно оценивать явления музыкальной культуры и проявлять инициативу в выборе образцов профессионального и музыкально</w:t>
      </w:r>
      <w:r>
        <w:rPr>
          <w:i/>
          <w:iCs/>
          <w:sz w:val="28"/>
          <w:szCs w:val="28"/>
        </w:rPr>
        <w:t>-</w:t>
      </w:r>
      <w:r w:rsidRPr="00C32BBC">
        <w:rPr>
          <w:i/>
          <w:iCs/>
          <w:sz w:val="28"/>
          <w:szCs w:val="28"/>
        </w:rPr>
        <w:t>поэтического творчества народов мира;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A54F88" w:rsidRPr="00C32BBC" w:rsidRDefault="00A54F88" w:rsidP="00A26F66">
      <w:pPr>
        <w:pStyle w:val="af5"/>
        <w:adjustRightInd w:val="0"/>
        <w:spacing w:before="0" w:beforeAutospacing="0" w:after="0" w:afterAutospacing="0"/>
        <w:ind w:firstLine="540"/>
        <w:jc w:val="center"/>
        <w:rPr>
          <w:sz w:val="28"/>
          <w:szCs w:val="28"/>
        </w:rPr>
      </w:pPr>
      <w:r w:rsidRPr="00C32BBC">
        <w:rPr>
          <w:b/>
          <w:bCs/>
          <w:iCs/>
          <w:sz w:val="28"/>
          <w:szCs w:val="28"/>
        </w:rPr>
        <w:t>Изобразительное искусство</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 результате изучения изобразительного искусства на ступени начального о</w:t>
      </w:r>
      <w:r>
        <w:rPr>
          <w:iCs/>
          <w:sz w:val="28"/>
          <w:szCs w:val="28"/>
        </w:rPr>
        <w:t xml:space="preserve">бщего образования у обучающихся </w:t>
      </w:r>
      <w:r w:rsidRPr="00C32BBC">
        <w:rPr>
          <w:iCs/>
          <w:sz w:val="28"/>
          <w:szCs w:val="28"/>
        </w:rPr>
        <w:t>будут сформированы основы художественной культуры: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w:t>
      </w:r>
      <w:r>
        <w:rPr>
          <w:iCs/>
          <w:sz w:val="28"/>
          <w:szCs w:val="28"/>
        </w:rPr>
        <w:t xml:space="preserve"> </w:t>
      </w:r>
      <w:r w:rsidRPr="00C32BBC">
        <w:rPr>
          <w:iCs/>
          <w:sz w:val="28"/>
          <w:szCs w:val="28"/>
        </w:rPr>
        <w:t>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A54F88" w:rsidRDefault="00A54F88" w:rsidP="00A26F66">
      <w:pPr>
        <w:pStyle w:val="af5"/>
        <w:adjustRightInd w:val="0"/>
        <w:spacing w:before="0" w:beforeAutospacing="0" w:after="0" w:afterAutospacing="0"/>
        <w:ind w:firstLine="540"/>
        <w:jc w:val="both"/>
        <w:rPr>
          <w:iCs/>
          <w:sz w:val="28"/>
          <w:szCs w:val="28"/>
        </w:rPr>
      </w:pPr>
      <w:r w:rsidRPr="00C32BBC">
        <w:rPr>
          <w:iCs/>
          <w:sz w:val="28"/>
          <w:szCs w:val="28"/>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w:t>
      </w:r>
      <w:r>
        <w:rPr>
          <w:iCs/>
          <w:sz w:val="28"/>
          <w:szCs w:val="28"/>
        </w:rPr>
        <w:t xml:space="preserve"> </w:t>
      </w:r>
      <w:r w:rsidRPr="00C32BBC">
        <w:rPr>
          <w:iCs/>
          <w:sz w:val="28"/>
          <w:szCs w:val="28"/>
        </w:rPr>
        <w:t>своей этнической и национальной принадлежности, ответственности за общее благополучие.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lastRenderedPageBreak/>
        <w:t>Обучающиеся: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A54F88" w:rsidRDefault="00A54F88" w:rsidP="00A26F66">
      <w:pPr>
        <w:pStyle w:val="af5"/>
        <w:adjustRightInd w:val="0"/>
        <w:spacing w:before="0" w:beforeAutospacing="0" w:after="0" w:afterAutospacing="0"/>
        <w:ind w:firstLine="540"/>
        <w:jc w:val="both"/>
        <w:rPr>
          <w:iCs/>
          <w:sz w:val="28"/>
          <w:szCs w:val="28"/>
        </w:rPr>
      </w:pPr>
      <w:r w:rsidRPr="00C32BBC">
        <w:rPr>
          <w:iCs/>
          <w:sz w:val="28"/>
          <w:szCs w:val="28"/>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54F88" w:rsidRPr="0051144D" w:rsidRDefault="00A54F88" w:rsidP="00A26F66">
      <w:pPr>
        <w:pStyle w:val="af5"/>
        <w:adjustRightInd w:val="0"/>
        <w:spacing w:before="0" w:beforeAutospacing="0" w:after="0" w:afterAutospacing="0"/>
        <w:ind w:firstLine="540"/>
        <w:jc w:val="both"/>
        <w:rPr>
          <w:b/>
          <w:i/>
          <w:sz w:val="28"/>
          <w:szCs w:val="28"/>
        </w:rPr>
      </w:pPr>
      <w:r w:rsidRPr="0051144D">
        <w:rPr>
          <w:b/>
          <w:i/>
          <w:iCs/>
          <w:sz w:val="28"/>
          <w:szCs w:val="28"/>
        </w:rPr>
        <w:t>Восприятие искусства и виды художественной деятельности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различать основные виды художественной деятельности(рисунок,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различать основные виды и жанры пластических искусств, понимать их специфику;</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эмоционально - ценностно относиться к природе, человеку, обществу; различать и передавать в художественно-творческой деятельности характер, эмоциональные состояния и</w:t>
      </w:r>
      <w:r>
        <w:rPr>
          <w:iCs/>
          <w:sz w:val="28"/>
          <w:szCs w:val="28"/>
        </w:rPr>
        <w:t xml:space="preserve"> </w:t>
      </w:r>
      <w:r w:rsidRPr="00C32BBC">
        <w:rPr>
          <w:iCs/>
          <w:sz w:val="28"/>
          <w:szCs w:val="28"/>
        </w:rPr>
        <w:t>своё отношение к ним средствами художественного образного языка;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lastRenderedPageBreak/>
        <w:t>• видеть проявления прекрасного в произведениях искусства (картины, архитектура, скульптура и т. д. в природе, на улице, в быту);</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54F88" w:rsidRPr="0051144D" w:rsidRDefault="00A54F88" w:rsidP="00A26F66">
      <w:pPr>
        <w:pStyle w:val="af5"/>
        <w:adjustRightInd w:val="0"/>
        <w:spacing w:before="0" w:beforeAutospacing="0" w:after="0" w:afterAutospacing="0"/>
        <w:ind w:firstLine="540"/>
        <w:jc w:val="both"/>
        <w:rPr>
          <w:b/>
          <w:sz w:val="28"/>
          <w:szCs w:val="28"/>
        </w:rPr>
      </w:pPr>
      <w:r w:rsidRPr="0051144D">
        <w:rPr>
          <w:b/>
          <w:i/>
          <w:iCs/>
          <w:sz w:val="28"/>
          <w:szCs w:val="28"/>
        </w:rPr>
        <w:t>Азбука искусства. Как говорит искусство?</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создавать простые композиции на заданную тему на плоскости и в пространстве;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w:t>
      </w:r>
      <w:r w:rsidR="00754527">
        <w:rPr>
          <w:iCs/>
          <w:sz w:val="28"/>
          <w:szCs w:val="28"/>
        </w:rPr>
        <w:t xml:space="preserve"> </w:t>
      </w:r>
      <w:r w:rsidRPr="00C32BBC">
        <w:rPr>
          <w:iCs/>
          <w:sz w:val="28"/>
          <w:szCs w:val="28"/>
        </w:rPr>
        <w:t>их для передачи художественного замысла в собственной учебно-творческой деятельности;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создавать средствами живописи, графики, скульптуры,</w:t>
      </w:r>
    </w:p>
    <w:p w:rsidR="00A54F88" w:rsidRPr="00C32BBC" w:rsidRDefault="00754527" w:rsidP="00A26F66">
      <w:pPr>
        <w:pStyle w:val="af5"/>
        <w:adjustRightInd w:val="0"/>
        <w:spacing w:before="0" w:beforeAutospacing="0" w:after="0" w:afterAutospacing="0"/>
        <w:ind w:firstLine="540"/>
        <w:jc w:val="both"/>
        <w:rPr>
          <w:sz w:val="28"/>
          <w:szCs w:val="28"/>
        </w:rPr>
      </w:pPr>
      <w:r>
        <w:rPr>
          <w:iCs/>
          <w:sz w:val="28"/>
          <w:szCs w:val="28"/>
        </w:rPr>
        <w:t>Декоративно</w:t>
      </w:r>
      <w:r w:rsidR="00A54F88" w:rsidRPr="00C32BBC">
        <w:rPr>
          <w:iCs/>
          <w:sz w:val="28"/>
          <w:szCs w:val="28"/>
        </w:rPr>
        <w:t>-прикладного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w:t>
      </w:r>
      <w:r w:rsidR="00754527">
        <w:rPr>
          <w:iCs/>
          <w:sz w:val="28"/>
          <w:szCs w:val="28"/>
        </w:rPr>
        <w:t xml:space="preserve"> </w:t>
      </w:r>
      <w:r w:rsidRPr="00C32BBC">
        <w:rPr>
          <w:iCs/>
          <w:sz w:val="28"/>
          <w:szCs w:val="28"/>
        </w:rPr>
        <w:t>выразительных образов в живописи, скульптуре, графике, художественном конструировании;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w:t>
      </w:r>
      <w:r>
        <w:rPr>
          <w:iCs/>
          <w:sz w:val="28"/>
          <w:szCs w:val="28"/>
        </w:rPr>
        <w:t xml:space="preserve"> </w:t>
      </w:r>
      <w:r w:rsidRPr="00C32BBC">
        <w:rPr>
          <w:iCs/>
          <w:sz w:val="28"/>
          <w:szCs w:val="28"/>
        </w:rPr>
        <w:t>местных условий).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пользоваться средствами выразительности языка живописи, графики, скульптуры, декоративно-прикладного искусства, художественного конструирования 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композиций на заданные темы;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выполнять простые рисунки и орнаментальные композиции, используя язык компьютерной графики в программе Paint.</w:t>
      </w:r>
    </w:p>
    <w:p w:rsidR="00A54F88" w:rsidRPr="0051144D" w:rsidRDefault="00A54F88" w:rsidP="00A26F66">
      <w:pPr>
        <w:pStyle w:val="af5"/>
        <w:adjustRightInd w:val="0"/>
        <w:spacing w:before="0" w:beforeAutospacing="0" w:after="0" w:afterAutospacing="0"/>
        <w:ind w:firstLine="540"/>
        <w:jc w:val="both"/>
        <w:rPr>
          <w:b/>
          <w:sz w:val="28"/>
          <w:szCs w:val="28"/>
        </w:rPr>
      </w:pPr>
      <w:r w:rsidRPr="0051144D">
        <w:rPr>
          <w:b/>
          <w:i/>
          <w:iCs/>
          <w:sz w:val="28"/>
          <w:szCs w:val="28"/>
        </w:rPr>
        <w:t>Значимые темы искусства. О чём говорит искусство?</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lastRenderedPageBreak/>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осознавать значимые темы искусства и отражать их в собственной художественно-творческой деятельности;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w:t>
      </w:r>
      <w:r>
        <w:rPr>
          <w:iCs/>
          <w:sz w:val="28"/>
          <w:szCs w:val="28"/>
        </w:rPr>
        <w:t xml:space="preserve"> </w:t>
      </w:r>
      <w:r w:rsidRPr="00C32BBC">
        <w:rPr>
          <w:iCs/>
          <w:sz w:val="28"/>
          <w:szCs w:val="28"/>
        </w:rPr>
        <w:t>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видеть, чувствовать и изображать красоту и разнообразие природы, человека, зданий, предметов;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изображать пейзажи, натюрморты, портреты, выражая к ним своё отношение;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изображать многофигурные композиции на значимые жизненные темы и участвовать в коллективных работах на эти темы.</w:t>
      </w:r>
    </w:p>
    <w:p w:rsidR="00A54F88" w:rsidRPr="00C32BBC" w:rsidRDefault="00A54F88" w:rsidP="00A26F66">
      <w:pPr>
        <w:pStyle w:val="af5"/>
        <w:adjustRightInd w:val="0"/>
        <w:spacing w:before="0" w:beforeAutospacing="0" w:after="0" w:afterAutospacing="0"/>
        <w:ind w:firstLine="540"/>
        <w:jc w:val="center"/>
        <w:rPr>
          <w:sz w:val="28"/>
          <w:szCs w:val="28"/>
        </w:rPr>
      </w:pPr>
      <w:r w:rsidRPr="00C32BBC">
        <w:rPr>
          <w:b/>
          <w:bCs/>
          <w:iCs/>
          <w:sz w:val="28"/>
          <w:szCs w:val="28"/>
        </w:rPr>
        <w:t>Технология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 результате изучения курса «Технологии» обучающиеся на ступени начального общего образования: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w:t>
      </w:r>
      <w:r w:rsidR="00754527">
        <w:rPr>
          <w:iCs/>
          <w:sz w:val="28"/>
          <w:szCs w:val="28"/>
        </w:rPr>
        <w:t xml:space="preserve"> </w:t>
      </w:r>
      <w:r w:rsidRPr="00C32BBC">
        <w:rPr>
          <w:iCs/>
          <w:sz w:val="28"/>
          <w:szCs w:val="28"/>
        </w:rPr>
        <w:t>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w:t>
      </w:r>
      <w:r w:rsidR="00754527">
        <w:rPr>
          <w:iCs/>
          <w:sz w:val="28"/>
          <w:szCs w:val="28"/>
        </w:rPr>
        <w:t xml:space="preserve"> </w:t>
      </w:r>
      <w:r w:rsidRPr="00C32BBC">
        <w:rPr>
          <w:iCs/>
          <w:sz w:val="28"/>
          <w:szCs w:val="28"/>
        </w:rPr>
        <w:t>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получат общее представление о мире профессий, их социальном значении, истории возникновения и развития;</w:t>
      </w:r>
    </w:p>
    <w:p w:rsidR="00A54F88" w:rsidRDefault="00A54F88" w:rsidP="00A26F66">
      <w:pPr>
        <w:pStyle w:val="af5"/>
        <w:adjustRightInd w:val="0"/>
        <w:spacing w:before="0" w:beforeAutospacing="0" w:after="0" w:afterAutospacing="0"/>
        <w:ind w:firstLine="540"/>
        <w:jc w:val="both"/>
        <w:rPr>
          <w:iCs/>
          <w:sz w:val="28"/>
          <w:szCs w:val="28"/>
        </w:rPr>
      </w:pPr>
      <w:r w:rsidRPr="00C32BBC">
        <w:rPr>
          <w:iCs/>
          <w:sz w:val="28"/>
          <w:szCs w:val="28"/>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lastRenderedPageBreak/>
        <w:t>Обучающиеся: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w:t>
      </w:r>
      <w:r>
        <w:rPr>
          <w:iCs/>
          <w:sz w:val="28"/>
          <w:szCs w:val="28"/>
        </w:rPr>
        <w:t xml:space="preserve"> </w:t>
      </w:r>
      <w:r w:rsidRPr="00C32BBC">
        <w:rPr>
          <w:iCs/>
          <w:sz w:val="28"/>
          <w:szCs w:val="28"/>
        </w:rPr>
        <w:t>обобщения;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w:t>
      </w:r>
      <w:r>
        <w:rPr>
          <w:iCs/>
          <w:sz w:val="28"/>
          <w:szCs w:val="28"/>
        </w:rPr>
        <w:t xml:space="preserve"> </w:t>
      </w:r>
      <w:r w:rsidRPr="00C32BBC">
        <w:rPr>
          <w:iCs/>
          <w:sz w:val="28"/>
          <w:szCs w:val="28"/>
        </w:rPr>
        <w:t>электронными ресурсами;</w:t>
      </w:r>
    </w:p>
    <w:p w:rsidR="00A54F88" w:rsidRDefault="00A54F88" w:rsidP="00A26F66">
      <w:pPr>
        <w:pStyle w:val="af5"/>
        <w:adjustRightInd w:val="0"/>
        <w:spacing w:before="0" w:beforeAutospacing="0" w:after="0" w:afterAutospacing="0"/>
        <w:ind w:firstLine="540"/>
        <w:jc w:val="both"/>
        <w:rPr>
          <w:iCs/>
          <w:sz w:val="28"/>
          <w:szCs w:val="28"/>
        </w:rPr>
      </w:pPr>
      <w:r w:rsidRPr="00C32BBC">
        <w:rPr>
          <w:iCs/>
          <w:sz w:val="28"/>
          <w:szCs w:val="28"/>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w:t>
      </w:r>
      <w:r>
        <w:rPr>
          <w:iCs/>
          <w:sz w:val="28"/>
          <w:szCs w:val="28"/>
        </w:rPr>
        <w:t xml:space="preserve"> </w:t>
      </w:r>
      <w:r w:rsidRPr="00C32BBC">
        <w:rPr>
          <w:iCs/>
          <w:sz w:val="28"/>
          <w:szCs w:val="28"/>
        </w:rPr>
        <w:t>младшим и старшим, оказывать доступную помощь по хозяйству.</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w:t>
      </w:r>
      <w:r>
        <w:rPr>
          <w:iCs/>
          <w:sz w:val="28"/>
          <w:szCs w:val="28"/>
        </w:rPr>
        <w:t xml:space="preserve"> </w:t>
      </w:r>
      <w:r w:rsidRPr="00C32BBC">
        <w:rPr>
          <w:iCs/>
          <w:sz w:val="28"/>
          <w:szCs w:val="28"/>
        </w:rPr>
        <w:t>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w:t>
      </w:r>
      <w:r>
        <w:rPr>
          <w:iCs/>
          <w:sz w:val="28"/>
          <w:szCs w:val="28"/>
        </w:rPr>
        <w:t xml:space="preserve"> </w:t>
      </w:r>
      <w:r w:rsidRPr="00C32BBC">
        <w:rPr>
          <w:iCs/>
          <w:sz w:val="28"/>
          <w:szCs w:val="28"/>
        </w:rPr>
        <w:t>наследию.</w:t>
      </w:r>
    </w:p>
    <w:p w:rsidR="00A54F88" w:rsidRPr="0051144D" w:rsidRDefault="00A54F88" w:rsidP="00A26F66">
      <w:pPr>
        <w:pStyle w:val="af5"/>
        <w:adjustRightInd w:val="0"/>
        <w:spacing w:before="0" w:beforeAutospacing="0" w:after="0" w:afterAutospacing="0"/>
        <w:ind w:firstLine="540"/>
        <w:jc w:val="both"/>
        <w:rPr>
          <w:b/>
          <w:sz w:val="28"/>
          <w:szCs w:val="28"/>
        </w:rPr>
      </w:pPr>
      <w:r w:rsidRPr="0051144D">
        <w:rPr>
          <w:b/>
          <w:i/>
          <w:iCs/>
          <w:sz w:val="28"/>
          <w:szCs w:val="28"/>
        </w:rPr>
        <w:t>Общекультурные и общетрудовые компетенции.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Основы культуры труда, самообслуживание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родителей) и описывать их особенности;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w:t>
      </w:r>
      <w:r w:rsidR="00754527">
        <w:rPr>
          <w:iCs/>
          <w:sz w:val="28"/>
          <w:szCs w:val="28"/>
        </w:rPr>
        <w:t xml:space="preserve"> </w:t>
      </w:r>
      <w:r w:rsidRPr="00C32BBC">
        <w:rPr>
          <w:iCs/>
          <w:sz w:val="28"/>
          <w:szCs w:val="28"/>
        </w:rPr>
        <w:t>и руководствоваться ими в практической деятельности;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lastRenderedPageBreak/>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выполнять доступные действия по самообслуживанию и доступные виды домашнего труда.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уважительно относиться к труду людей;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(изделия,комплексные работы, социальные услуги).</w:t>
      </w:r>
    </w:p>
    <w:p w:rsidR="00A54F88" w:rsidRPr="0051144D" w:rsidRDefault="00A54F88" w:rsidP="00A26F66">
      <w:pPr>
        <w:pStyle w:val="af5"/>
        <w:adjustRightInd w:val="0"/>
        <w:spacing w:before="0" w:beforeAutospacing="0" w:after="0" w:afterAutospacing="0"/>
        <w:ind w:firstLine="540"/>
        <w:jc w:val="both"/>
        <w:rPr>
          <w:b/>
          <w:sz w:val="28"/>
          <w:szCs w:val="28"/>
        </w:rPr>
      </w:pPr>
      <w:r w:rsidRPr="0051144D">
        <w:rPr>
          <w:b/>
          <w:i/>
          <w:iCs/>
          <w:sz w:val="28"/>
          <w:szCs w:val="28"/>
        </w:rPr>
        <w:t>Технология ручной обработки материалов.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Элементы графической грамоты</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w:t>
      </w:r>
      <w:r w:rsidR="00754527">
        <w:rPr>
          <w:iCs/>
          <w:sz w:val="28"/>
          <w:szCs w:val="28"/>
        </w:rPr>
        <w:t xml:space="preserve"> </w:t>
      </w:r>
      <w:r w:rsidRPr="00C32BBC">
        <w:rPr>
          <w:iCs/>
          <w:sz w:val="28"/>
          <w:szCs w:val="28"/>
        </w:rPr>
        <w:t>обработке материалы для изделий по декоративно-художественным и конструктивным свойствам в соответствии с поставленной задачей;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w:t>
      </w:r>
      <w:r w:rsidR="00754527">
        <w:rPr>
          <w:iCs/>
          <w:sz w:val="28"/>
          <w:szCs w:val="28"/>
        </w:rPr>
        <w:t xml:space="preserve"> </w:t>
      </w:r>
      <w:r w:rsidRPr="00C32BBC">
        <w:rPr>
          <w:iCs/>
          <w:sz w:val="28"/>
          <w:szCs w:val="28"/>
        </w:rPr>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отбирать и выстраивать оптимальную технологическую последовательность реализации собственного или предложенного учителем замысла;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Pr>
          <w:i/>
          <w:iCs/>
          <w:sz w:val="28"/>
          <w:szCs w:val="28"/>
        </w:rPr>
        <w:t>-</w:t>
      </w:r>
      <w:r w:rsidRPr="00C32BBC">
        <w:rPr>
          <w:i/>
          <w:iCs/>
          <w:sz w:val="28"/>
          <w:szCs w:val="28"/>
        </w:rPr>
        <w:t>художественной задачей.</w:t>
      </w:r>
    </w:p>
    <w:p w:rsidR="00A54F88" w:rsidRPr="0051144D" w:rsidRDefault="00A54F88" w:rsidP="00A26F66">
      <w:pPr>
        <w:pStyle w:val="af5"/>
        <w:adjustRightInd w:val="0"/>
        <w:spacing w:before="0" w:beforeAutospacing="0" w:after="0" w:afterAutospacing="0"/>
        <w:ind w:firstLine="540"/>
        <w:jc w:val="both"/>
        <w:rPr>
          <w:b/>
          <w:sz w:val="28"/>
          <w:szCs w:val="28"/>
        </w:rPr>
      </w:pPr>
      <w:r w:rsidRPr="0051144D">
        <w:rPr>
          <w:b/>
          <w:i/>
          <w:iCs/>
          <w:sz w:val="28"/>
          <w:szCs w:val="28"/>
        </w:rPr>
        <w:t>Конструирование и моделирование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lastRenderedPageBreak/>
        <w:t>• анализировать устройство изделия: выделять детали, их  форму, определять взаимное расположение, виды соединения деталей;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w:t>
      </w:r>
      <w:r>
        <w:rPr>
          <w:iCs/>
          <w:sz w:val="28"/>
          <w:szCs w:val="28"/>
        </w:rPr>
        <w:t xml:space="preserve"> </w:t>
      </w:r>
      <w:r w:rsidRPr="00C32BBC">
        <w:rPr>
          <w:iCs/>
          <w:sz w:val="28"/>
          <w:szCs w:val="28"/>
        </w:rPr>
        <w:t>другие доступные и сходные по сложности задачи;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изготавливать несложные конструкции изделий по рисунку, простейшему чертежу или эскизу, образцу и доступным заданным условиям.</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соотносить объёмную конструкцию, основанную на правильных геометрических формах, с изображениями их развёрток;</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создавать мысленный образ конструкции с целью решения определённой конструкторской задачи или передачи определённой художественно</w:t>
      </w:r>
      <w:r>
        <w:rPr>
          <w:i/>
          <w:iCs/>
          <w:sz w:val="28"/>
          <w:szCs w:val="28"/>
        </w:rPr>
        <w:t>-</w:t>
      </w:r>
      <w:r w:rsidRPr="00C32BBC">
        <w:rPr>
          <w:i/>
          <w:iCs/>
          <w:sz w:val="28"/>
          <w:szCs w:val="28"/>
        </w:rPr>
        <w:t>эстетической информации, воплощать этот образ в материале.</w:t>
      </w:r>
    </w:p>
    <w:p w:rsidR="00A54F88" w:rsidRPr="0051144D" w:rsidRDefault="00A54F88" w:rsidP="00A26F66">
      <w:pPr>
        <w:pStyle w:val="af5"/>
        <w:adjustRightInd w:val="0"/>
        <w:spacing w:before="0" w:beforeAutospacing="0" w:after="0" w:afterAutospacing="0"/>
        <w:ind w:firstLine="540"/>
        <w:jc w:val="both"/>
        <w:rPr>
          <w:b/>
          <w:sz w:val="28"/>
          <w:szCs w:val="28"/>
        </w:rPr>
      </w:pPr>
      <w:r w:rsidRPr="0051144D">
        <w:rPr>
          <w:b/>
          <w:i/>
          <w:iCs/>
          <w:sz w:val="28"/>
          <w:szCs w:val="28"/>
        </w:rPr>
        <w:t>Практика работы на компьютере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w:t>
      </w:r>
      <w:r w:rsidR="00754527">
        <w:rPr>
          <w:iCs/>
          <w:sz w:val="28"/>
          <w:szCs w:val="28"/>
        </w:rPr>
        <w:t xml:space="preserve"> </w:t>
      </w:r>
      <w:r w:rsidRPr="00C32BBC">
        <w:rPr>
          <w:iCs/>
          <w:sz w:val="28"/>
          <w:szCs w:val="28"/>
        </w:rPr>
        <w:t>доступных конструкторско-технологических задач;</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использовать простейшие приёмы работы с готовыми электронными ресурсами: активировать, читать информацию, выполнять задания;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создавать небольшие тексты, иллюстрации к устному рассказу, используя редакторы текстов и презентаций.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54F88" w:rsidRPr="00C32BBC" w:rsidRDefault="00A54F88" w:rsidP="00A26F66">
      <w:pPr>
        <w:pStyle w:val="af5"/>
        <w:adjustRightInd w:val="0"/>
        <w:spacing w:before="0" w:beforeAutospacing="0" w:after="0" w:afterAutospacing="0"/>
        <w:ind w:firstLine="540"/>
        <w:jc w:val="center"/>
        <w:rPr>
          <w:sz w:val="28"/>
          <w:szCs w:val="28"/>
        </w:rPr>
      </w:pPr>
      <w:r w:rsidRPr="00C32BBC">
        <w:rPr>
          <w:b/>
          <w:bCs/>
          <w:iCs/>
          <w:sz w:val="28"/>
          <w:szCs w:val="28"/>
        </w:rPr>
        <w:t>Физическая культура</w:t>
      </w:r>
    </w:p>
    <w:p w:rsidR="00A54F88" w:rsidRPr="00C32BBC" w:rsidRDefault="00A54F88" w:rsidP="00961042">
      <w:pPr>
        <w:pStyle w:val="af5"/>
        <w:adjustRightInd w:val="0"/>
        <w:spacing w:before="0" w:beforeAutospacing="0" w:after="0" w:afterAutospacing="0"/>
        <w:jc w:val="center"/>
        <w:rPr>
          <w:sz w:val="28"/>
          <w:szCs w:val="28"/>
        </w:rPr>
      </w:pPr>
      <w:r w:rsidRPr="00C32BBC">
        <w:rPr>
          <w:iCs/>
          <w:sz w:val="28"/>
          <w:szCs w:val="28"/>
        </w:rPr>
        <w:t>(для обучающихся, не имеющих противопоказаний дл</w:t>
      </w:r>
      <w:r>
        <w:rPr>
          <w:iCs/>
          <w:sz w:val="28"/>
          <w:szCs w:val="28"/>
        </w:rPr>
        <w:t>я занятий физической культурой и</w:t>
      </w:r>
      <w:r w:rsidRPr="00C32BBC">
        <w:rPr>
          <w:iCs/>
          <w:sz w:val="28"/>
          <w:szCs w:val="28"/>
        </w:rPr>
        <w:t>ли существенных ограничений по нагрузке)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 результате обучения обучающиеся на ступени начального общего образования: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w:t>
      </w:r>
      <w:r>
        <w:rPr>
          <w:iCs/>
          <w:sz w:val="28"/>
          <w:szCs w:val="28"/>
        </w:rPr>
        <w:t xml:space="preserve"> </w:t>
      </w:r>
      <w:r w:rsidRPr="00C32BBC">
        <w:rPr>
          <w:iCs/>
          <w:sz w:val="28"/>
          <w:szCs w:val="28"/>
        </w:rPr>
        <w:t>время подвижных игр на досуге;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w:t>
      </w:r>
      <w:r>
        <w:rPr>
          <w:iCs/>
          <w:sz w:val="28"/>
          <w:szCs w:val="28"/>
        </w:rPr>
        <w:t xml:space="preserve"> </w:t>
      </w:r>
      <w:r w:rsidRPr="00C32BBC">
        <w:rPr>
          <w:iCs/>
          <w:sz w:val="28"/>
          <w:szCs w:val="28"/>
        </w:rPr>
        <w:t>закаливающих процедур.</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Обучающиеся: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lastRenderedPageBreak/>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w:t>
      </w:r>
      <w:r>
        <w:rPr>
          <w:iCs/>
          <w:sz w:val="28"/>
          <w:szCs w:val="28"/>
        </w:rPr>
        <w:t xml:space="preserve"> </w:t>
      </w:r>
      <w:r w:rsidRPr="00C32BBC">
        <w:rPr>
          <w:iCs/>
          <w:sz w:val="28"/>
          <w:szCs w:val="28"/>
        </w:rPr>
        <w:t>кровообращения;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A54F88" w:rsidRPr="0051144D" w:rsidRDefault="00A54F88" w:rsidP="00A26F66">
      <w:pPr>
        <w:pStyle w:val="af5"/>
        <w:adjustRightInd w:val="0"/>
        <w:spacing w:before="0" w:beforeAutospacing="0" w:after="0" w:afterAutospacing="0"/>
        <w:ind w:firstLine="540"/>
        <w:jc w:val="both"/>
        <w:rPr>
          <w:b/>
          <w:sz w:val="28"/>
          <w:szCs w:val="28"/>
        </w:rPr>
      </w:pPr>
      <w:r w:rsidRPr="0051144D">
        <w:rPr>
          <w:b/>
          <w:i/>
          <w:iCs/>
          <w:sz w:val="28"/>
          <w:szCs w:val="28"/>
        </w:rPr>
        <w:t>Знания о физической культуре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Выпускник научится: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w:t>
      </w:r>
      <w:r>
        <w:rPr>
          <w:iCs/>
          <w:sz w:val="28"/>
          <w:szCs w:val="28"/>
        </w:rPr>
        <w:t xml:space="preserve"> </w:t>
      </w:r>
      <w:r w:rsidRPr="00C32BBC">
        <w:rPr>
          <w:iCs/>
          <w:sz w:val="28"/>
          <w:szCs w:val="28"/>
        </w:rPr>
        <w:t>социальное развитие;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w:t>
      </w:r>
      <w:r>
        <w:rPr>
          <w:iCs/>
          <w:sz w:val="28"/>
          <w:szCs w:val="28"/>
        </w:rPr>
        <w:t xml:space="preserve"> </w:t>
      </w:r>
      <w:r w:rsidRPr="00C32BBC">
        <w:rPr>
          <w:iCs/>
          <w:sz w:val="28"/>
          <w:szCs w:val="28"/>
        </w:rPr>
        <w:t>между собой;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Cs/>
          <w:sz w:val="28"/>
          <w:szCs w:val="28"/>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выявлять связь занятий физической культурой с трудовой и оборонной деятельностью;</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lastRenderedPageBreak/>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деятельности, показателей своего здоровья, физического развития и физической подготовленности.</w:t>
      </w:r>
    </w:p>
    <w:p w:rsidR="00A54F88" w:rsidRPr="0051144D" w:rsidRDefault="00A54F88" w:rsidP="00A26F66">
      <w:pPr>
        <w:pStyle w:val="af5"/>
        <w:adjustRightInd w:val="0"/>
        <w:spacing w:before="0" w:beforeAutospacing="0" w:after="0" w:afterAutospacing="0"/>
        <w:ind w:firstLine="540"/>
        <w:jc w:val="both"/>
        <w:rPr>
          <w:b/>
          <w:sz w:val="28"/>
          <w:szCs w:val="28"/>
        </w:rPr>
      </w:pPr>
      <w:r w:rsidRPr="0051144D">
        <w:rPr>
          <w:b/>
          <w:i/>
          <w:iCs/>
          <w:sz w:val="28"/>
          <w:szCs w:val="28"/>
        </w:rPr>
        <w:t>Способы физкультурной деятельности</w:t>
      </w:r>
    </w:p>
    <w:p w:rsidR="00A54F88" w:rsidRPr="00093A9B" w:rsidRDefault="00A54F88" w:rsidP="00A26F66">
      <w:pPr>
        <w:pStyle w:val="af5"/>
        <w:adjustRightInd w:val="0"/>
        <w:spacing w:before="0" w:beforeAutospacing="0" w:after="0" w:afterAutospacing="0"/>
        <w:ind w:firstLine="540"/>
        <w:jc w:val="both"/>
        <w:rPr>
          <w:sz w:val="28"/>
          <w:szCs w:val="28"/>
        </w:rPr>
      </w:pPr>
      <w:r w:rsidRPr="00093A9B">
        <w:rPr>
          <w:iCs/>
          <w:sz w:val="28"/>
          <w:szCs w:val="28"/>
        </w:rPr>
        <w:t>Выпускник научится:</w:t>
      </w:r>
    </w:p>
    <w:p w:rsidR="00A54F88" w:rsidRPr="00093A9B" w:rsidRDefault="00A54F88" w:rsidP="00A26F66">
      <w:pPr>
        <w:pStyle w:val="af5"/>
        <w:adjustRightInd w:val="0"/>
        <w:spacing w:before="0" w:beforeAutospacing="0" w:after="0" w:afterAutospacing="0"/>
        <w:ind w:firstLine="540"/>
        <w:jc w:val="both"/>
        <w:rPr>
          <w:sz w:val="28"/>
          <w:szCs w:val="28"/>
        </w:rPr>
      </w:pPr>
      <w:r w:rsidRPr="00093A9B">
        <w:rPr>
          <w:iCs/>
          <w:sz w:val="28"/>
          <w:szCs w:val="28"/>
        </w:rPr>
        <w:t>• отбирать и выполнять комплексы упражнений для утренней зарядки и физкультминуток в соответствии с изученными правилами;</w:t>
      </w:r>
    </w:p>
    <w:p w:rsidR="00A54F88" w:rsidRPr="00093A9B" w:rsidRDefault="00A54F88" w:rsidP="00A26F66">
      <w:pPr>
        <w:pStyle w:val="af5"/>
        <w:adjustRightInd w:val="0"/>
        <w:spacing w:before="0" w:beforeAutospacing="0" w:after="0" w:afterAutospacing="0"/>
        <w:ind w:firstLine="540"/>
        <w:jc w:val="both"/>
        <w:rPr>
          <w:sz w:val="28"/>
          <w:szCs w:val="28"/>
        </w:rPr>
      </w:pPr>
      <w:r w:rsidRPr="00093A9B">
        <w:rPr>
          <w:iCs/>
          <w:sz w:val="28"/>
          <w:szCs w:val="28"/>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54F88" w:rsidRPr="00C32BBC" w:rsidRDefault="00A54F88" w:rsidP="00A26F66">
      <w:pPr>
        <w:pStyle w:val="af5"/>
        <w:adjustRightInd w:val="0"/>
        <w:spacing w:before="0" w:beforeAutospacing="0" w:after="0" w:afterAutospacing="0"/>
        <w:ind w:firstLine="540"/>
        <w:jc w:val="both"/>
        <w:rPr>
          <w:sz w:val="28"/>
          <w:szCs w:val="28"/>
        </w:rPr>
      </w:pPr>
      <w:r w:rsidRPr="00093A9B">
        <w:rPr>
          <w:iCs/>
          <w:sz w:val="28"/>
          <w:szCs w:val="28"/>
        </w:rPr>
        <w:t>• измерять показатели физического развития (рост, масса)</w:t>
      </w:r>
      <w:r w:rsidR="00754527">
        <w:rPr>
          <w:iCs/>
          <w:sz w:val="28"/>
          <w:szCs w:val="28"/>
        </w:rPr>
        <w:t xml:space="preserve"> </w:t>
      </w:r>
      <w:r w:rsidRPr="00093A9B">
        <w:rPr>
          <w:iCs/>
          <w:sz w:val="28"/>
          <w:szCs w:val="28"/>
        </w:rPr>
        <w:t>и физической подготовленности (сила, быстрота, выносливость, гибкость), вести систематические наблюдения за их динамикой</w:t>
      </w:r>
      <w:r w:rsidRPr="00C32BBC">
        <w:rPr>
          <w:i/>
          <w:iCs/>
          <w:sz w:val="28"/>
          <w:szCs w:val="28"/>
        </w:rPr>
        <w:t>.</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целенаправленно отбирать физические упражнения для индивидуальных занятий по развитию физических качеств;</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выполнять простейшие приёмы оказания доврачебной помощи при травмах и ушибах.</w:t>
      </w:r>
    </w:p>
    <w:p w:rsidR="00A54F88" w:rsidRPr="00093A9B" w:rsidRDefault="00A54F88" w:rsidP="00A26F66">
      <w:pPr>
        <w:pStyle w:val="af5"/>
        <w:adjustRightInd w:val="0"/>
        <w:spacing w:before="0" w:beforeAutospacing="0" w:after="0" w:afterAutospacing="0"/>
        <w:ind w:firstLine="540"/>
        <w:jc w:val="both"/>
        <w:rPr>
          <w:b/>
          <w:sz w:val="28"/>
          <w:szCs w:val="28"/>
        </w:rPr>
      </w:pPr>
      <w:r w:rsidRPr="00093A9B">
        <w:rPr>
          <w:b/>
          <w:i/>
          <w:iCs/>
          <w:sz w:val="28"/>
          <w:szCs w:val="28"/>
        </w:rPr>
        <w:t>Физическое совершенствование</w:t>
      </w:r>
    </w:p>
    <w:p w:rsidR="00A54F88" w:rsidRPr="00093A9B" w:rsidRDefault="00A54F88" w:rsidP="00A26F66">
      <w:pPr>
        <w:pStyle w:val="af5"/>
        <w:adjustRightInd w:val="0"/>
        <w:spacing w:before="0" w:beforeAutospacing="0" w:after="0" w:afterAutospacing="0"/>
        <w:ind w:firstLine="540"/>
        <w:jc w:val="both"/>
        <w:rPr>
          <w:sz w:val="28"/>
          <w:szCs w:val="28"/>
        </w:rPr>
      </w:pPr>
      <w:r w:rsidRPr="00093A9B">
        <w:rPr>
          <w:iCs/>
          <w:sz w:val="28"/>
          <w:szCs w:val="28"/>
        </w:rPr>
        <w:t>Выпускник научится:</w:t>
      </w:r>
    </w:p>
    <w:p w:rsidR="00A54F88" w:rsidRPr="00093A9B" w:rsidRDefault="00A54F88" w:rsidP="00A26F66">
      <w:pPr>
        <w:pStyle w:val="af5"/>
        <w:adjustRightInd w:val="0"/>
        <w:spacing w:before="0" w:beforeAutospacing="0" w:after="0" w:afterAutospacing="0"/>
        <w:ind w:firstLine="540"/>
        <w:jc w:val="both"/>
        <w:rPr>
          <w:sz w:val="28"/>
          <w:szCs w:val="28"/>
        </w:rPr>
      </w:pPr>
      <w:r w:rsidRPr="00093A9B">
        <w:rPr>
          <w:iCs/>
          <w:sz w:val="28"/>
          <w:szCs w:val="28"/>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A54F88" w:rsidRPr="00093A9B" w:rsidRDefault="00A54F88" w:rsidP="00A26F66">
      <w:pPr>
        <w:pStyle w:val="af5"/>
        <w:adjustRightInd w:val="0"/>
        <w:spacing w:before="0" w:beforeAutospacing="0" w:after="0" w:afterAutospacing="0"/>
        <w:ind w:firstLine="540"/>
        <w:jc w:val="both"/>
        <w:rPr>
          <w:sz w:val="28"/>
          <w:szCs w:val="28"/>
        </w:rPr>
      </w:pPr>
      <w:r w:rsidRPr="00093A9B">
        <w:rPr>
          <w:iCs/>
          <w:sz w:val="28"/>
          <w:szCs w:val="28"/>
        </w:rPr>
        <w:t>• выполнять тестовые упражнения на оценку динамики индивидуального развития основных физических качеств;</w:t>
      </w:r>
    </w:p>
    <w:p w:rsidR="00A54F88" w:rsidRPr="00093A9B" w:rsidRDefault="00A54F88" w:rsidP="00A26F66">
      <w:pPr>
        <w:pStyle w:val="af5"/>
        <w:adjustRightInd w:val="0"/>
        <w:spacing w:before="0" w:beforeAutospacing="0" w:after="0" w:afterAutospacing="0"/>
        <w:ind w:firstLine="540"/>
        <w:jc w:val="both"/>
        <w:rPr>
          <w:sz w:val="28"/>
          <w:szCs w:val="28"/>
        </w:rPr>
      </w:pPr>
      <w:r w:rsidRPr="00093A9B">
        <w:rPr>
          <w:iCs/>
          <w:sz w:val="28"/>
          <w:szCs w:val="28"/>
        </w:rPr>
        <w:t>• выполнять организующие строевые команды и приёмы;</w:t>
      </w:r>
    </w:p>
    <w:p w:rsidR="00A54F88" w:rsidRPr="00093A9B" w:rsidRDefault="00A54F88" w:rsidP="00A26F66">
      <w:pPr>
        <w:pStyle w:val="af5"/>
        <w:adjustRightInd w:val="0"/>
        <w:spacing w:before="0" w:beforeAutospacing="0" w:after="0" w:afterAutospacing="0"/>
        <w:ind w:firstLine="540"/>
        <w:jc w:val="both"/>
        <w:rPr>
          <w:sz w:val="28"/>
          <w:szCs w:val="28"/>
        </w:rPr>
      </w:pPr>
      <w:r w:rsidRPr="00093A9B">
        <w:rPr>
          <w:iCs/>
          <w:sz w:val="28"/>
          <w:szCs w:val="28"/>
        </w:rPr>
        <w:t>• выполнять акробатические упражнения (кувырки, стойки, перекаты);</w:t>
      </w:r>
    </w:p>
    <w:p w:rsidR="00A54F88" w:rsidRPr="00093A9B" w:rsidRDefault="00A54F88" w:rsidP="00A26F66">
      <w:pPr>
        <w:pStyle w:val="af5"/>
        <w:adjustRightInd w:val="0"/>
        <w:spacing w:before="0" w:beforeAutospacing="0" w:after="0" w:afterAutospacing="0"/>
        <w:ind w:firstLine="540"/>
        <w:jc w:val="both"/>
        <w:rPr>
          <w:sz w:val="28"/>
          <w:szCs w:val="28"/>
        </w:rPr>
      </w:pPr>
      <w:r w:rsidRPr="00093A9B">
        <w:rPr>
          <w:iCs/>
          <w:sz w:val="28"/>
          <w:szCs w:val="28"/>
        </w:rPr>
        <w:t>• выполнять гимнастические упражнения на спортивных снарядах (низкие перекладина и брусья, напольное гимнастическое бревно);</w:t>
      </w:r>
    </w:p>
    <w:p w:rsidR="00A54F88" w:rsidRPr="00093A9B" w:rsidRDefault="00A54F88" w:rsidP="00A26F66">
      <w:pPr>
        <w:pStyle w:val="af5"/>
        <w:adjustRightInd w:val="0"/>
        <w:spacing w:before="0" w:beforeAutospacing="0" w:after="0" w:afterAutospacing="0"/>
        <w:ind w:firstLine="540"/>
        <w:jc w:val="both"/>
        <w:rPr>
          <w:sz w:val="28"/>
          <w:szCs w:val="28"/>
        </w:rPr>
      </w:pPr>
      <w:r w:rsidRPr="00093A9B">
        <w:rPr>
          <w:iCs/>
          <w:sz w:val="28"/>
          <w:szCs w:val="28"/>
        </w:rPr>
        <w:t>• выполнять легкоатлетические упражнения (бег, прыжки, метания и броски мяча разного веса и объёма);</w:t>
      </w:r>
    </w:p>
    <w:p w:rsidR="00A54F88" w:rsidRPr="00093A9B" w:rsidRDefault="00A54F88" w:rsidP="00A26F66">
      <w:pPr>
        <w:pStyle w:val="af5"/>
        <w:adjustRightInd w:val="0"/>
        <w:spacing w:before="0" w:beforeAutospacing="0" w:after="0" w:afterAutospacing="0"/>
        <w:ind w:firstLine="540"/>
        <w:jc w:val="both"/>
        <w:rPr>
          <w:sz w:val="28"/>
          <w:szCs w:val="28"/>
        </w:rPr>
      </w:pPr>
      <w:r w:rsidRPr="00093A9B">
        <w:rPr>
          <w:iCs/>
          <w:sz w:val="28"/>
          <w:szCs w:val="28"/>
        </w:rPr>
        <w:t>• выполнять игровые действия и упражнения из подвижных игр разной функциональной направленности.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Выпускник получит возможность научиться:</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сохранять правильную осанку, оптимальное телосложение;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lastRenderedPageBreak/>
        <w:t>• выполнять эстетически красиво гимнастические и акробатические комбинации;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играть в баскетбол, футбол и волейбол по упрощённым правилам;</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выполнять тестовые нормативы по физической подготовке;</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плавать, в том числе спортивными способами;</w:t>
      </w:r>
    </w:p>
    <w:p w:rsidR="00A54F88" w:rsidRPr="00C32BBC" w:rsidRDefault="00A54F88" w:rsidP="00A26F66">
      <w:pPr>
        <w:pStyle w:val="af5"/>
        <w:adjustRightInd w:val="0"/>
        <w:spacing w:before="0" w:beforeAutospacing="0" w:after="0" w:afterAutospacing="0"/>
        <w:ind w:firstLine="540"/>
        <w:jc w:val="both"/>
        <w:rPr>
          <w:sz w:val="28"/>
          <w:szCs w:val="28"/>
        </w:rPr>
      </w:pPr>
      <w:r w:rsidRPr="00C32BBC">
        <w:rPr>
          <w:i/>
          <w:iCs/>
          <w:sz w:val="28"/>
          <w:szCs w:val="28"/>
        </w:rPr>
        <w:t>• выполнять передвижения на лыжах (для снежных регионов России).</w:t>
      </w:r>
    </w:p>
    <w:p w:rsidR="00A54F88" w:rsidRPr="0060011B" w:rsidRDefault="00A54F88" w:rsidP="00A26F66">
      <w:pPr>
        <w:ind w:firstLine="540"/>
        <w:jc w:val="both"/>
        <w:rPr>
          <w:sz w:val="28"/>
          <w:szCs w:val="28"/>
        </w:rPr>
      </w:pPr>
      <w:r>
        <w:rPr>
          <w:sz w:val="28"/>
          <w:szCs w:val="28"/>
        </w:rPr>
        <w:t>Б</w:t>
      </w:r>
      <w:r w:rsidRPr="0060011B">
        <w:rPr>
          <w:sz w:val="28"/>
          <w:szCs w:val="28"/>
        </w:rPr>
        <w:t>азо</w:t>
      </w:r>
      <w:r>
        <w:rPr>
          <w:sz w:val="28"/>
          <w:szCs w:val="28"/>
        </w:rPr>
        <w:t>вые технологии, используемые в лицее на ступени начального образования:</w:t>
      </w:r>
    </w:p>
    <w:p w:rsidR="00A54F88" w:rsidRPr="00DB4E90" w:rsidRDefault="00A54F88" w:rsidP="00A26F66">
      <w:pPr>
        <w:ind w:firstLine="540"/>
        <w:jc w:val="both"/>
        <w:rPr>
          <w:sz w:val="28"/>
          <w:szCs w:val="28"/>
        </w:rPr>
      </w:pPr>
      <w:r>
        <w:rPr>
          <w:sz w:val="28"/>
          <w:szCs w:val="28"/>
        </w:rPr>
        <w:t xml:space="preserve">- </w:t>
      </w:r>
      <w:r w:rsidRPr="00DB4E90">
        <w:rPr>
          <w:sz w:val="28"/>
          <w:szCs w:val="28"/>
        </w:rPr>
        <w:t>технологии, основанные на уровневой дифференциации обучения,</w:t>
      </w:r>
    </w:p>
    <w:p w:rsidR="00A54F88" w:rsidRPr="00DB4E90" w:rsidRDefault="00A54F88" w:rsidP="00A26F66">
      <w:pPr>
        <w:ind w:firstLine="540"/>
        <w:jc w:val="both"/>
        <w:rPr>
          <w:sz w:val="28"/>
          <w:szCs w:val="28"/>
        </w:rPr>
      </w:pPr>
      <w:r w:rsidRPr="00DB4E90">
        <w:rPr>
          <w:sz w:val="28"/>
          <w:szCs w:val="28"/>
        </w:rPr>
        <w:t>- технологии, основанные на создании учебных ситуаций,</w:t>
      </w:r>
    </w:p>
    <w:p w:rsidR="00A26F66" w:rsidRDefault="00A54F88" w:rsidP="00A26F66">
      <w:pPr>
        <w:ind w:firstLine="540"/>
        <w:jc w:val="both"/>
        <w:rPr>
          <w:b/>
          <w:sz w:val="28"/>
          <w:szCs w:val="28"/>
        </w:rPr>
      </w:pPr>
      <w:r w:rsidRPr="00DB4E90">
        <w:rPr>
          <w:sz w:val="28"/>
          <w:szCs w:val="28"/>
        </w:rPr>
        <w:t>- технологии, основанные на реализации проектной деятельности</w:t>
      </w:r>
      <w:r w:rsidR="00C85789">
        <w:rPr>
          <w:sz w:val="28"/>
          <w:szCs w:val="28"/>
        </w:rPr>
        <w:t>.</w:t>
      </w:r>
    </w:p>
    <w:p w:rsidR="00B00F68" w:rsidRPr="00B00F68" w:rsidRDefault="00B00F68" w:rsidP="00B00F68">
      <w:pPr>
        <w:autoSpaceDE w:val="0"/>
        <w:autoSpaceDN w:val="0"/>
        <w:adjustRightInd w:val="0"/>
        <w:ind w:firstLine="567"/>
        <w:jc w:val="center"/>
        <w:rPr>
          <w:b/>
          <w:color w:val="000000"/>
          <w:sz w:val="28"/>
          <w:szCs w:val="28"/>
        </w:rPr>
      </w:pPr>
      <w:r w:rsidRPr="00B00F68">
        <w:rPr>
          <w:b/>
          <w:color w:val="000000"/>
          <w:sz w:val="28"/>
          <w:szCs w:val="28"/>
        </w:rPr>
        <w:t>Виды деятельности младших школьников</w:t>
      </w:r>
    </w:p>
    <w:p w:rsidR="00B00F68" w:rsidRPr="00B00F68" w:rsidRDefault="00B00F68" w:rsidP="00B00F68">
      <w:pPr>
        <w:autoSpaceDE w:val="0"/>
        <w:autoSpaceDN w:val="0"/>
        <w:adjustRightInd w:val="0"/>
        <w:ind w:firstLine="567"/>
        <w:jc w:val="both"/>
        <w:rPr>
          <w:color w:val="000000"/>
          <w:sz w:val="28"/>
          <w:szCs w:val="28"/>
        </w:rPr>
      </w:pPr>
      <w:r w:rsidRPr="00B00F68">
        <w:rPr>
          <w:color w:val="000000"/>
          <w:sz w:val="28"/>
          <w:szCs w:val="28"/>
        </w:rPr>
        <w:t>Достижение запланированных образовательных результатов возможно в разных видах деятельности обучающихся, которые адекватны младшему школьному возрасту. К таким видам деятельности относятся:</w:t>
      </w:r>
    </w:p>
    <w:p w:rsidR="00B00F68" w:rsidRPr="00B00F68" w:rsidRDefault="00B00F68" w:rsidP="00B00F68">
      <w:pPr>
        <w:autoSpaceDE w:val="0"/>
        <w:autoSpaceDN w:val="0"/>
        <w:adjustRightInd w:val="0"/>
        <w:ind w:firstLine="567"/>
        <w:jc w:val="both"/>
        <w:rPr>
          <w:color w:val="000000"/>
          <w:sz w:val="28"/>
          <w:szCs w:val="28"/>
        </w:rPr>
      </w:pPr>
      <w:r w:rsidRPr="00B00F68">
        <w:rPr>
          <w:color w:val="000000"/>
          <w:sz w:val="28"/>
          <w:szCs w:val="28"/>
        </w:rPr>
        <w:t>• учебное сотрудничество (коллективно распределенная учебная деятельность, в том числе коллективная дискуссия, групповая, парная работа);</w:t>
      </w:r>
    </w:p>
    <w:p w:rsidR="00B00F68" w:rsidRPr="00B00F68" w:rsidRDefault="00B00F68" w:rsidP="00B00F68">
      <w:pPr>
        <w:autoSpaceDE w:val="0"/>
        <w:autoSpaceDN w:val="0"/>
        <w:adjustRightInd w:val="0"/>
        <w:ind w:firstLine="567"/>
        <w:jc w:val="both"/>
        <w:rPr>
          <w:color w:val="000000"/>
          <w:sz w:val="28"/>
          <w:szCs w:val="28"/>
        </w:rPr>
      </w:pPr>
      <w:r w:rsidRPr="00B00F68">
        <w:rPr>
          <w:color w:val="000000"/>
          <w:sz w:val="28"/>
          <w:szCs w:val="28"/>
        </w:rPr>
        <w:t>• индивидуальная учебная деятельность (в том числе самостоятельная работа с использованием дополнительных информационных источников);</w:t>
      </w:r>
    </w:p>
    <w:p w:rsidR="00B00F68" w:rsidRPr="00B00F68" w:rsidRDefault="00B00F68" w:rsidP="00B00F68">
      <w:pPr>
        <w:autoSpaceDE w:val="0"/>
        <w:autoSpaceDN w:val="0"/>
        <w:adjustRightInd w:val="0"/>
        <w:ind w:firstLine="567"/>
        <w:jc w:val="both"/>
        <w:rPr>
          <w:color w:val="000000"/>
          <w:sz w:val="28"/>
          <w:szCs w:val="28"/>
        </w:rPr>
      </w:pPr>
      <w:r w:rsidRPr="00B00F68">
        <w:rPr>
          <w:color w:val="000000"/>
          <w:sz w:val="28"/>
          <w:szCs w:val="28"/>
        </w:rPr>
        <w:t xml:space="preserve">• игровая деятельность </w:t>
      </w:r>
      <w:r>
        <w:rPr>
          <w:color w:val="000000"/>
          <w:sz w:val="28"/>
          <w:szCs w:val="28"/>
        </w:rPr>
        <w:t xml:space="preserve">(в том числе и высшие виды игры: </w:t>
      </w:r>
      <w:r w:rsidRPr="00B00F68">
        <w:rPr>
          <w:color w:val="000000"/>
          <w:sz w:val="28"/>
          <w:szCs w:val="28"/>
        </w:rPr>
        <w:t>игра-драматизация, режиссёрская игра, игра по правилам);</w:t>
      </w:r>
    </w:p>
    <w:p w:rsidR="00B00F68" w:rsidRPr="00B00F68" w:rsidRDefault="00B00F68" w:rsidP="00B00F68">
      <w:pPr>
        <w:autoSpaceDE w:val="0"/>
        <w:autoSpaceDN w:val="0"/>
        <w:adjustRightInd w:val="0"/>
        <w:ind w:firstLine="567"/>
        <w:jc w:val="both"/>
        <w:rPr>
          <w:color w:val="000000"/>
          <w:sz w:val="28"/>
          <w:szCs w:val="28"/>
        </w:rPr>
      </w:pPr>
      <w:r w:rsidRPr="00B00F68">
        <w:rPr>
          <w:color w:val="000000"/>
          <w:sz w:val="28"/>
          <w:szCs w:val="28"/>
        </w:rPr>
        <w:t>• творческая (в том числе художественное творчество, конструирование, формирование замысла и реализация социально значимых инициатив и др.);</w:t>
      </w:r>
    </w:p>
    <w:p w:rsidR="00B00F68" w:rsidRPr="00B00F68" w:rsidRDefault="00B00F68" w:rsidP="00B00F68">
      <w:pPr>
        <w:autoSpaceDE w:val="0"/>
        <w:autoSpaceDN w:val="0"/>
        <w:adjustRightInd w:val="0"/>
        <w:ind w:firstLine="567"/>
        <w:jc w:val="both"/>
        <w:rPr>
          <w:color w:val="000000"/>
          <w:sz w:val="28"/>
          <w:szCs w:val="28"/>
        </w:rPr>
      </w:pPr>
      <w:r w:rsidRPr="00B00F68">
        <w:rPr>
          <w:color w:val="000000"/>
          <w:sz w:val="28"/>
          <w:szCs w:val="28"/>
        </w:rPr>
        <w:t>• трудовая деятельность (самообслуживание, участие в общественно-полезном труде, в социально значимых трудовых акциях);</w:t>
      </w:r>
    </w:p>
    <w:p w:rsidR="00B00F68" w:rsidRPr="00B00F68" w:rsidRDefault="00B00F68" w:rsidP="00B00F68">
      <w:pPr>
        <w:autoSpaceDE w:val="0"/>
        <w:autoSpaceDN w:val="0"/>
        <w:adjustRightInd w:val="0"/>
        <w:ind w:firstLine="567"/>
        <w:jc w:val="both"/>
        <w:rPr>
          <w:color w:val="000000"/>
          <w:sz w:val="28"/>
          <w:szCs w:val="28"/>
        </w:rPr>
      </w:pPr>
      <w:r w:rsidRPr="00B00F68">
        <w:rPr>
          <w:color w:val="000000"/>
          <w:sz w:val="28"/>
          <w:szCs w:val="28"/>
        </w:rPr>
        <w:t>• спортивная деятельность (освоение основ физической культуры, знакомство с различными видами спорта, опыт участия в спортивных соревнованиях).</w:t>
      </w:r>
    </w:p>
    <w:p w:rsidR="00C44F1E" w:rsidRPr="006C3DC4" w:rsidRDefault="00C66DF0" w:rsidP="00B30C4A">
      <w:pPr>
        <w:ind w:right="-82" w:firstLine="540"/>
        <w:jc w:val="center"/>
        <w:rPr>
          <w:b/>
          <w:sz w:val="28"/>
          <w:szCs w:val="28"/>
        </w:rPr>
      </w:pPr>
      <w:r>
        <w:rPr>
          <w:b/>
          <w:sz w:val="28"/>
          <w:szCs w:val="28"/>
        </w:rPr>
        <w:br w:type="page"/>
      </w:r>
      <w:r w:rsidR="00C44F1E" w:rsidRPr="006C3DC4">
        <w:rPr>
          <w:b/>
          <w:sz w:val="28"/>
          <w:szCs w:val="28"/>
        </w:rPr>
        <w:lastRenderedPageBreak/>
        <w:t>1.3. СИСТЕМА ОЦЕНКИ ДОСТИЖЕНИЯ ПЛАНИРУЕМЫХ РЕЗУЛЬТАТОВ ОСВОЕНИЯ ОСНОВНОЙ ОБРАЗОВАТЕЛЬНОЙ ПРОГРАММЫ НАЧАЛЬНОГО ОБЩЕГО ОБРАЗОВАНИЯ.</w:t>
      </w:r>
    </w:p>
    <w:p w:rsidR="00C44F1E" w:rsidRPr="00B00F68" w:rsidRDefault="00C44F1E" w:rsidP="00B30C4A">
      <w:pPr>
        <w:ind w:right="-82" w:firstLine="540"/>
        <w:jc w:val="center"/>
        <w:rPr>
          <w:b/>
          <w:sz w:val="16"/>
          <w:szCs w:val="16"/>
        </w:rPr>
      </w:pPr>
    </w:p>
    <w:p w:rsidR="002B5D86" w:rsidRPr="002B5D86" w:rsidRDefault="002B5D86" w:rsidP="00B30C4A">
      <w:pPr>
        <w:pStyle w:val="c1c7"/>
        <w:spacing w:before="0" w:beforeAutospacing="0" w:after="0" w:afterAutospacing="0"/>
        <w:ind w:firstLine="540"/>
        <w:jc w:val="both"/>
        <w:rPr>
          <w:sz w:val="28"/>
          <w:szCs w:val="28"/>
        </w:rPr>
      </w:pPr>
      <w:r w:rsidRPr="002B5D86">
        <w:rPr>
          <w:rStyle w:val="c0"/>
          <w:sz w:val="28"/>
          <w:szCs w:val="28"/>
        </w:rPr>
        <w:t xml:space="preserve">В </w:t>
      </w:r>
      <w:r w:rsidR="00B00F68">
        <w:rPr>
          <w:rStyle w:val="c0"/>
          <w:sz w:val="28"/>
          <w:szCs w:val="28"/>
        </w:rPr>
        <w:t xml:space="preserve">школе </w:t>
      </w:r>
      <w:r w:rsidRPr="002B5D86">
        <w:rPr>
          <w:rStyle w:val="c0"/>
          <w:sz w:val="28"/>
          <w:szCs w:val="28"/>
        </w:rPr>
        <w:t xml:space="preserve">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2B5D86" w:rsidRPr="002B5D86" w:rsidRDefault="002B5D86" w:rsidP="00B30C4A">
      <w:pPr>
        <w:pStyle w:val="c1c7"/>
        <w:spacing w:before="0" w:beforeAutospacing="0" w:after="0" w:afterAutospacing="0"/>
        <w:ind w:firstLine="540"/>
        <w:jc w:val="both"/>
        <w:rPr>
          <w:sz w:val="28"/>
          <w:szCs w:val="28"/>
        </w:rPr>
      </w:pPr>
      <w:r w:rsidRPr="002B5D86">
        <w:rPr>
          <w:rStyle w:val="c0c6"/>
          <w:sz w:val="28"/>
          <w:szCs w:val="28"/>
        </w:rPr>
        <w:t>Особенностями системы оценки являются:</w:t>
      </w:r>
    </w:p>
    <w:p w:rsidR="002B5D86" w:rsidRPr="002B5D86" w:rsidRDefault="002B5D86" w:rsidP="008535D9">
      <w:pPr>
        <w:numPr>
          <w:ilvl w:val="0"/>
          <w:numId w:val="18"/>
        </w:numPr>
        <w:tabs>
          <w:tab w:val="clear" w:pos="720"/>
          <w:tab w:val="num" w:pos="0"/>
        </w:tabs>
        <w:ind w:left="0" w:firstLine="540"/>
        <w:jc w:val="both"/>
        <w:rPr>
          <w:sz w:val="28"/>
          <w:szCs w:val="28"/>
        </w:rPr>
      </w:pPr>
      <w:r w:rsidRPr="002B5D86">
        <w:rPr>
          <w:rStyle w:val="c0"/>
          <w:sz w:val="28"/>
          <w:szCs w:val="28"/>
        </w:rPr>
        <w:t>комплексный подход к оценке результатов образования (оценка предметных, метапредметных и личностных результатов общего образования);</w:t>
      </w:r>
    </w:p>
    <w:p w:rsidR="002B5D86" w:rsidRPr="002B5D86" w:rsidRDefault="002B5D86" w:rsidP="008535D9">
      <w:pPr>
        <w:numPr>
          <w:ilvl w:val="0"/>
          <w:numId w:val="18"/>
        </w:numPr>
        <w:tabs>
          <w:tab w:val="clear" w:pos="720"/>
          <w:tab w:val="num" w:pos="0"/>
        </w:tabs>
        <w:ind w:left="0" w:firstLine="540"/>
        <w:jc w:val="both"/>
        <w:rPr>
          <w:sz w:val="28"/>
          <w:szCs w:val="28"/>
        </w:rPr>
      </w:pPr>
      <w:r w:rsidRPr="002B5D86">
        <w:rPr>
          <w:rStyle w:val="c0"/>
          <w:sz w:val="28"/>
          <w:szCs w:val="28"/>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2B5D86" w:rsidRPr="002B5D86" w:rsidRDefault="002B5D86" w:rsidP="008535D9">
      <w:pPr>
        <w:numPr>
          <w:ilvl w:val="0"/>
          <w:numId w:val="18"/>
        </w:numPr>
        <w:tabs>
          <w:tab w:val="clear" w:pos="720"/>
          <w:tab w:val="num" w:pos="0"/>
        </w:tabs>
        <w:ind w:left="0" w:firstLine="540"/>
        <w:jc w:val="both"/>
        <w:rPr>
          <w:sz w:val="28"/>
          <w:szCs w:val="28"/>
        </w:rPr>
      </w:pPr>
      <w:r w:rsidRPr="002B5D86">
        <w:rPr>
          <w:rStyle w:val="c0"/>
          <w:sz w:val="28"/>
          <w:szCs w:val="28"/>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2B5D86" w:rsidRPr="002B5D86" w:rsidRDefault="002B5D86" w:rsidP="008535D9">
      <w:pPr>
        <w:numPr>
          <w:ilvl w:val="0"/>
          <w:numId w:val="18"/>
        </w:numPr>
        <w:tabs>
          <w:tab w:val="clear" w:pos="720"/>
          <w:tab w:val="num" w:pos="0"/>
        </w:tabs>
        <w:ind w:left="0" w:firstLine="540"/>
        <w:jc w:val="both"/>
        <w:rPr>
          <w:sz w:val="28"/>
          <w:szCs w:val="28"/>
        </w:rPr>
      </w:pPr>
      <w:r w:rsidRPr="002B5D86">
        <w:rPr>
          <w:rStyle w:val="c0"/>
          <w:sz w:val="28"/>
          <w:szCs w:val="28"/>
        </w:rPr>
        <w:t>оценка динамики образовательных достижений обучающихся;</w:t>
      </w:r>
    </w:p>
    <w:p w:rsidR="002B5D86" w:rsidRPr="002B5D86" w:rsidRDefault="002B5D86" w:rsidP="008535D9">
      <w:pPr>
        <w:numPr>
          <w:ilvl w:val="0"/>
          <w:numId w:val="18"/>
        </w:numPr>
        <w:tabs>
          <w:tab w:val="clear" w:pos="720"/>
          <w:tab w:val="num" w:pos="0"/>
        </w:tabs>
        <w:ind w:left="0" w:firstLine="540"/>
        <w:jc w:val="both"/>
        <w:rPr>
          <w:sz w:val="28"/>
          <w:szCs w:val="28"/>
        </w:rPr>
      </w:pPr>
      <w:r w:rsidRPr="002B5D86">
        <w:rPr>
          <w:rStyle w:val="c0"/>
          <w:sz w:val="28"/>
          <w:szCs w:val="28"/>
        </w:rPr>
        <w:t>сочетание внешней и внутренней оценки как механизма обеспечения качества образования;</w:t>
      </w:r>
    </w:p>
    <w:p w:rsidR="002B5D86" w:rsidRPr="002B5D86" w:rsidRDefault="002B5D86" w:rsidP="008535D9">
      <w:pPr>
        <w:numPr>
          <w:ilvl w:val="0"/>
          <w:numId w:val="18"/>
        </w:numPr>
        <w:tabs>
          <w:tab w:val="clear" w:pos="720"/>
          <w:tab w:val="num" w:pos="0"/>
        </w:tabs>
        <w:ind w:left="0" w:firstLine="540"/>
        <w:jc w:val="both"/>
        <w:rPr>
          <w:sz w:val="28"/>
          <w:szCs w:val="28"/>
        </w:rPr>
      </w:pPr>
      <w:r w:rsidRPr="002B5D86">
        <w:rPr>
          <w:rStyle w:val="c0"/>
          <w:sz w:val="28"/>
          <w:szCs w:val="28"/>
        </w:rPr>
        <w:t>использование персонифицированных процедур</w:t>
      </w:r>
      <w:r w:rsidR="00C029C2">
        <w:rPr>
          <w:rStyle w:val="c0"/>
          <w:sz w:val="28"/>
          <w:szCs w:val="28"/>
        </w:rPr>
        <w:t xml:space="preserve"> </w:t>
      </w:r>
      <w:r w:rsidRPr="002B5D86">
        <w:rPr>
          <w:rStyle w:val="c0"/>
          <w:sz w:val="28"/>
          <w:szCs w:val="28"/>
        </w:rPr>
        <w:t>итоговой оценки и аттестации обучающихся и неперсонифицированных процедур оценки состояния и тенденций развития системы образования;</w:t>
      </w:r>
    </w:p>
    <w:p w:rsidR="002B5D86" w:rsidRPr="002B5D86" w:rsidRDefault="002B5D86" w:rsidP="008535D9">
      <w:pPr>
        <w:numPr>
          <w:ilvl w:val="0"/>
          <w:numId w:val="18"/>
        </w:numPr>
        <w:tabs>
          <w:tab w:val="clear" w:pos="720"/>
          <w:tab w:val="num" w:pos="0"/>
        </w:tabs>
        <w:ind w:left="0" w:firstLine="540"/>
        <w:jc w:val="both"/>
        <w:rPr>
          <w:sz w:val="28"/>
          <w:szCs w:val="28"/>
        </w:rPr>
      </w:pPr>
      <w:r w:rsidRPr="002B5D86">
        <w:rPr>
          <w:rStyle w:val="c0"/>
          <w:sz w:val="28"/>
          <w:szCs w:val="28"/>
        </w:rPr>
        <w:t>уровневый подход к разработке планируемых результатов, инструментария и представлению их;</w:t>
      </w:r>
    </w:p>
    <w:p w:rsidR="002B5D86" w:rsidRPr="002B5D86" w:rsidRDefault="002B5D86" w:rsidP="008535D9">
      <w:pPr>
        <w:numPr>
          <w:ilvl w:val="0"/>
          <w:numId w:val="18"/>
        </w:numPr>
        <w:tabs>
          <w:tab w:val="clear" w:pos="720"/>
          <w:tab w:val="num" w:pos="0"/>
        </w:tabs>
        <w:ind w:left="0" w:firstLine="540"/>
        <w:jc w:val="both"/>
        <w:rPr>
          <w:sz w:val="28"/>
          <w:szCs w:val="28"/>
        </w:rPr>
      </w:pPr>
      <w:r w:rsidRPr="002B5D86">
        <w:rPr>
          <w:rStyle w:val="c0"/>
          <w:sz w:val="28"/>
          <w:szCs w:val="28"/>
        </w:rPr>
        <w:t>использование накопительной системы оценивания (портфолио), характеризующей динамику индивидуальных образовательных достижений;</w:t>
      </w:r>
    </w:p>
    <w:p w:rsidR="002B5D86" w:rsidRPr="002B5D86" w:rsidRDefault="002B5D86" w:rsidP="008535D9">
      <w:pPr>
        <w:numPr>
          <w:ilvl w:val="0"/>
          <w:numId w:val="18"/>
        </w:numPr>
        <w:tabs>
          <w:tab w:val="clear" w:pos="720"/>
          <w:tab w:val="num" w:pos="0"/>
        </w:tabs>
        <w:ind w:left="0" w:firstLine="540"/>
        <w:jc w:val="both"/>
        <w:rPr>
          <w:sz w:val="28"/>
          <w:szCs w:val="28"/>
        </w:rPr>
      </w:pPr>
      <w:r w:rsidRPr="002B5D86">
        <w:rPr>
          <w:rStyle w:val="c0"/>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2B5D86" w:rsidRPr="002B5D86" w:rsidRDefault="002B5D86" w:rsidP="008535D9">
      <w:pPr>
        <w:numPr>
          <w:ilvl w:val="0"/>
          <w:numId w:val="18"/>
        </w:numPr>
        <w:tabs>
          <w:tab w:val="clear" w:pos="720"/>
          <w:tab w:val="num" w:pos="0"/>
        </w:tabs>
        <w:ind w:left="0" w:firstLine="540"/>
        <w:jc w:val="both"/>
        <w:rPr>
          <w:sz w:val="28"/>
          <w:szCs w:val="28"/>
        </w:rPr>
      </w:pPr>
      <w:r w:rsidRPr="002B5D86">
        <w:rPr>
          <w:rStyle w:val="c0"/>
          <w:sz w:val="28"/>
          <w:szCs w:val="28"/>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2B5D86" w:rsidRPr="002B5D86" w:rsidRDefault="00B00F68" w:rsidP="00B30C4A">
      <w:pPr>
        <w:pStyle w:val="c1c7"/>
        <w:spacing w:before="0" w:beforeAutospacing="0" w:after="0" w:afterAutospacing="0"/>
        <w:ind w:firstLine="540"/>
        <w:jc w:val="both"/>
        <w:rPr>
          <w:sz w:val="28"/>
          <w:szCs w:val="28"/>
        </w:rPr>
      </w:pPr>
      <w:r>
        <w:rPr>
          <w:rStyle w:val="c0"/>
          <w:sz w:val="28"/>
          <w:szCs w:val="28"/>
        </w:rPr>
        <w:t>П</w:t>
      </w:r>
      <w:r w:rsidR="002B5D86" w:rsidRPr="002B5D86">
        <w:rPr>
          <w:rStyle w:val="c0"/>
          <w:sz w:val="28"/>
          <w:szCs w:val="28"/>
        </w:rPr>
        <w:t xml:space="preserve">ри построении системы оценивания руководствуется следующими </w:t>
      </w:r>
      <w:r w:rsidR="002B5D86" w:rsidRPr="002B5D86">
        <w:rPr>
          <w:rStyle w:val="c0c6"/>
          <w:sz w:val="28"/>
          <w:szCs w:val="28"/>
        </w:rPr>
        <w:t>принципами:</w:t>
      </w:r>
    </w:p>
    <w:p w:rsidR="002B5D86" w:rsidRPr="002B5D86" w:rsidRDefault="002B5D86" w:rsidP="008535D9">
      <w:pPr>
        <w:numPr>
          <w:ilvl w:val="0"/>
          <w:numId w:val="8"/>
        </w:numPr>
        <w:ind w:left="0" w:firstLine="540"/>
        <w:jc w:val="both"/>
        <w:rPr>
          <w:sz w:val="28"/>
          <w:szCs w:val="28"/>
        </w:rPr>
      </w:pPr>
      <w:r w:rsidRPr="002B5D86">
        <w:rPr>
          <w:rStyle w:val="c0"/>
          <w:sz w:val="28"/>
          <w:szCs w:val="28"/>
        </w:rPr>
        <w:t>Оценивание может быть только критериальным. Основными критериями оценивания выступают ожидаемые результаты, соответствующие учебным целям.</w:t>
      </w:r>
    </w:p>
    <w:p w:rsidR="002B5D86" w:rsidRPr="002B5D86" w:rsidRDefault="002B5D86" w:rsidP="008535D9">
      <w:pPr>
        <w:numPr>
          <w:ilvl w:val="0"/>
          <w:numId w:val="8"/>
        </w:numPr>
        <w:ind w:left="0" w:firstLine="540"/>
        <w:jc w:val="both"/>
        <w:rPr>
          <w:sz w:val="28"/>
          <w:szCs w:val="28"/>
        </w:rPr>
      </w:pPr>
      <w:r w:rsidRPr="002B5D86">
        <w:rPr>
          <w:rStyle w:val="c0"/>
          <w:sz w:val="28"/>
          <w:szCs w:val="28"/>
        </w:rPr>
        <w:t>Оценивание является постоянным процессом, естественным образом интегрированным в образовательную практику. В зависимости от этапа обучения используется диагностическое (стартовое, текущее) и срезовое (тематическое, промежуточное, рубежное, итоговое) оценивание.</w:t>
      </w:r>
    </w:p>
    <w:p w:rsidR="002B5D86" w:rsidRPr="002B5D86" w:rsidRDefault="002B5D86" w:rsidP="008535D9">
      <w:pPr>
        <w:numPr>
          <w:ilvl w:val="0"/>
          <w:numId w:val="8"/>
        </w:numPr>
        <w:ind w:left="0" w:firstLine="540"/>
        <w:jc w:val="both"/>
        <w:rPr>
          <w:sz w:val="28"/>
          <w:szCs w:val="28"/>
        </w:rPr>
      </w:pPr>
      <w:r w:rsidRPr="002B5D86">
        <w:rPr>
          <w:rStyle w:val="c0"/>
          <w:sz w:val="28"/>
          <w:szCs w:val="28"/>
        </w:rPr>
        <w:t>Оцениваться с помощью отметки могут только результаты деятельности ученика, но не его личные качества.</w:t>
      </w:r>
    </w:p>
    <w:p w:rsidR="002B5D86" w:rsidRPr="002B5D86" w:rsidRDefault="002B5D86" w:rsidP="008535D9">
      <w:pPr>
        <w:numPr>
          <w:ilvl w:val="0"/>
          <w:numId w:val="8"/>
        </w:numPr>
        <w:ind w:left="0" w:firstLine="540"/>
        <w:jc w:val="both"/>
        <w:rPr>
          <w:sz w:val="28"/>
          <w:szCs w:val="28"/>
        </w:rPr>
      </w:pPr>
      <w:r w:rsidRPr="002B5D86">
        <w:rPr>
          <w:rStyle w:val="c0"/>
          <w:sz w:val="28"/>
          <w:szCs w:val="28"/>
        </w:rPr>
        <w:t>Оценивать можно только то, чуму учат.</w:t>
      </w:r>
    </w:p>
    <w:p w:rsidR="002B5D86" w:rsidRPr="002B5D86" w:rsidRDefault="002B5D86" w:rsidP="008535D9">
      <w:pPr>
        <w:numPr>
          <w:ilvl w:val="0"/>
          <w:numId w:val="8"/>
        </w:numPr>
        <w:ind w:left="0" w:firstLine="540"/>
        <w:jc w:val="both"/>
        <w:rPr>
          <w:sz w:val="28"/>
          <w:szCs w:val="28"/>
        </w:rPr>
      </w:pPr>
      <w:r w:rsidRPr="002B5D86">
        <w:rPr>
          <w:rStyle w:val="c0"/>
          <w:sz w:val="28"/>
          <w:szCs w:val="28"/>
        </w:rPr>
        <w:t>Критерии оценивания и алгоритм выставления отметки заранее известны и педагогам, и учащимся. Они могут вырабатываться ими совместно.</w:t>
      </w:r>
    </w:p>
    <w:p w:rsidR="002B5D86" w:rsidRPr="002B5D86" w:rsidRDefault="002B5D86" w:rsidP="008535D9">
      <w:pPr>
        <w:numPr>
          <w:ilvl w:val="0"/>
          <w:numId w:val="8"/>
        </w:numPr>
        <w:ind w:left="0" w:firstLine="540"/>
        <w:jc w:val="both"/>
        <w:rPr>
          <w:sz w:val="28"/>
          <w:szCs w:val="28"/>
        </w:rPr>
      </w:pPr>
      <w:r w:rsidRPr="002B5D86">
        <w:rPr>
          <w:rStyle w:val="c0"/>
          <w:sz w:val="28"/>
          <w:szCs w:val="28"/>
        </w:rPr>
        <w:lastRenderedPageBreak/>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2B5D86" w:rsidRDefault="002B5D86" w:rsidP="00B30C4A">
      <w:pPr>
        <w:pStyle w:val="c1c7"/>
        <w:spacing w:before="0" w:beforeAutospacing="0" w:after="0" w:afterAutospacing="0"/>
        <w:ind w:firstLine="540"/>
        <w:jc w:val="both"/>
        <w:rPr>
          <w:rStyle w:val="c0"/>
          <w:sz w:val="28"/>
          <w:szCs w:val="28"/>
        </w:rPr>
      </w:pPr>
      <w:r w:rsidRPr="002B5D86">
        <w:rPr>
          <w:rStyle w:val="c0"/>
          <w:sz w:val="28"/>
          <w:szCs w:val="28"/>
        </w:rPr>
        <w:t>При оценке предметных результатов в первом и во втором классах исключается система ба</w:t>
      </w:r>
      <w:r w:rsidR="00C66DF0">
        <w:rPr>
          <w:rStyle w:val="c0"/>
          <w:sz w:val="28"/>
          <w:szCs w:val="28"/>
        </w:rPr>
        <w:t xml:space="preserve">льного (отметочного) оценивания </w:t>
      </w:r>
      <w:r w:rsidRPr="002B5D86">
        <w:rPr>
          <w:rStyle w:val="c0"/>
          <w:sz w:val="28"/>
          <w:szCs w:val="28"/>
        </w:rPr>
        <w:t>(Об организации обучения в первом классе четырехлетней начальной школы.) Письмо Минобразования России от 25.09.2000</w:t>
      </w:r>
      <w:r w:rsidR="00C029C2">
        <w:rPr>
          <w:rStyle w:val="c0"/>
          <w:sz w:val="28"/>
          <w:szCs w:val="28"/>
        </w:rPr>
        <w:t xml:space="preserve"> </w:t>
      </w:r>
      <w:r w:rsidRPr="002B5D86">
        <w:rPr>
          <w:rStyle w:val="c0"/>
          <w:sz w:val="28"/>
          <w:szCs w:val="28"/>
        </w:rPr>
        <w:t>г. №2021 / 11-13</w:t>
      </w:r>
      <w:r w:rsidR="00C66DF0">
        <w:rPr>
          <w:rStyle w:val="c0"/>
          <w:sz w:val="28"/>
          <w:szCs w:val="28"/>
        </w:rPr>
        <w:t>)</w:t>
      </w:r>
      <w:r w:rsidRPr="002B5D86">
        <w:rPr>
          <w:rStyle w:val="c0"/>
          <w:sz w:val="28"/>
          <w:szCs w:val="28"/>
        </w:rPr>
        <w:t>.</w:t>
      </w:r>
    </w:p>
    <w:p w:rsidR="00674F7C" w:rsidRDefault="00C66DF0" w:rsidP="00C66DF0">
      <w:pPr>
        <w:jc w:val="center"/>
        <w:rPr>
          <w:b/>
          <w:sz w:val="28"/>
          <w:szCs w:val="28"/>
        </w:rPr>
      </w:pPr>
      <w:r w:rsidRPr="00A26F66">
        <w:rPr>
          <w:b/>
          <w:sz w:val="28"/>
          <w:szCs w:val="28"/>
        </w:rPr>
        <w:t>Виды и формы контрольно-оценочных действий учащихся и педагогов</w:t>
      </w:r>
      <w:r w:rsidR="00674F7C">
        <w:rPr>
          <w:b/>
          <w:sz w:val="28"/>
          <w:szCs w:val="28"/>
        </w:rPr>
        <w:t xml:space="preserve"> </w:t>
      </w:r>
    </w:p>
    <w:p w:rsidR="00C66DF0" w:rsidRDefault="00674F7C" w:rsidP="00C66DF0">
      <w:pPr>
        <w:jc w:val="center"/>
        <w:rPr>
          <w:b/>
          <w:sz w:val="28"/>
          <w:szCs w:val="28"/>
        </w:rPr>
      </w:pPr>
      <w:r>
        <w:rPr>
          <w:b/>
          <w:sz w:val="28"/>
          <w:szCs w:val="28"/>
        </w:rPr>
        <w:t>в МОУ «Ялгинская СОШ»</w:t>
      </w:r>
    </w:p>
    <w:p w:rsidR="00C66DF0" w:rsidRDefault="00C66DF0" w:rsidP="00C66DF0">
      <w:pPr>
        <w:ind w:firstLine="567"/>
        <w:jc w:val="both"/>
        <w:rPr>
          <w:sz w:val="28"/>
          <w:szCs w:val="28"/>
        </w:rPr>
      </w:pPr>
      <w:r w:rsidRPr="00A26F66">
        <w:rPr>
          <w:sz w:val="28"/>
          <w:szCs w:val="28"/>
        </w:rPr>
        <w:t xml:space="preserve">Содержательный контроль </w:t>
      </w:r>
      <w:r>
        <w:rPr>
          <w:sz w:val="28"/>
          <w:szCs w:val="28"/>
        </w:rPr>
        <w:t xml:space="preserve">и оценка предметных компетенций (грамотности) учащихся предусматривает выявление индивидуальной динамики качества усвоения предмета ребенком и не допускает сравнения его с другим: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2106"/>
        <w:gridCol w:w="3178"/>
        <w:gridCol w:w="2454"/>
      </w:tblGrid>
      <w:tr w:rsidR="00C66DF0" w:rsidRPr="00B437DB" w:rsidTr="00B437DB">
        <w:trPr>
          <w:jc w:val="center"/>
        </w:trPr>
        <w:tc>
          <w:tcPr>
            <w:tcW w:w="2115" w:type="dxa"/>
          </w:tcPr>
          <w:p w:rsidR="00C66DF0" w:rsidRPr="00B437DB" w:rsidRDefault="00C66DF0" w:rsidP="00B437DB">
            <w:pPr>
              <w:jc w:val="center"/>
            </w:pPr>
            <w:r w:rsidRPr="00B437DB">
              <w:t>Вид</w:t>
            </w:r>
          </w:p>
        </w:tc>
        <w:tc>
          <w:tcPr>
            <w:tcW w:w="2106" w:type="dxa"/>
          </w:tcPr>
          <w:p w:rsidR="00C66DF0" w:rsidRPr="00B437DB" w:rsidRDefault="00C66DF0" w:rsidP="00B437DB">
            <w:pPr>
              <w:jc w:val="center"/>
            </w:pPr>
            <w:r w:rsidRPr="00B437DB">
              <w:t>Время проведения</w:t>
            </w:r>
          </w:p>
        </w:tc>
        <w:tc>
          <w:tcPr>
            <w:tcW w:w="3178" w:type="dxa"/>
          </w:tcPr>
          <w:p w:rsidR="00C66DF0" w:rsidRPr="00B437DB" w:rsidRDefault="00C66DF0" w:rsidP="00B437DB">
            <w:pPr>
              <w:jc w:val="center"/>
            </w:pPr>
            <w:r w:rsidRPr="00B437DB">
              <w:t>Содержание</w:t>
            </w:r>
          </w:p>
        </w:tc>
        <w:tc>
          <w:tcPr>
            <w:tcW w:w="2454" w:type="dxa"/>
          </w:tcPr>
          <w:p w:rsidR="00C66DF0" w:rsidRPr="00B437DB" w:rsidRDefault="00C66DF0" w:rsidP="00B437DB">
            <w:pPr>
              <w:jc w:val="center"/>
            </w:pPr>
            <w:r w:rsidRPr="00B437DB">
              <w:t>Формы и виды оценки</w:t>
            </w:r>
          </w:p>
        </w:tc>
      </w:tr>
      <w:tr w:rsidR="00C66DF0" w:rsidRPr="00B437DB" w:rsidTr="00B437DB">
        <w:trPr>
          <w:jc w:val="center"/>
        </w:trPr>
        <w:tc>
          <w:tcPr>
            <w:tcW w:w="2115" w:type="dxa"/>
          </w:tcPr>
          <w:p w:rsidR="00C66DF0" w:rsidRPr="00B437DB" w:rsidRDefault="00C66DF0" w:rsidP="003153AB">
            <w:pPr>
              <w:jc w:val="both"/>
            </w:pPr>
            <w:r w:rsidRPr="00B437DB">
              <w:t>Стартовая работа</w:t>
            </w:r>
          </w:p>
        </w:tc>
        <w:tc>
          <w:tcPr>
            <w:tcW w:w="2106" w:type="dxa"/>
          </w:tcPr>
          <w:p w:rsidR="00C66DF0" w:rsidRPr="00B437DB" w:rsidRDefault="00C66DF0" w:rsidP="003153AB">
            <w:pPr>
              <w:jc w:val="both"/>
            </w:pPr>
            <w:r w:rsidRPr="00B437DB">
              <w:t>Начало сентября</w:t>
            </w:r>
          </w:p>
        </w:tc>
        <w:tc>
          <w:tcPr>
            <w:tcW w:w="3178" w:type="dxa"/>
          </w:tcPr>
          <w:p w:rsidR="00C66DF0" w:rsidRPr="00B437DB" w:rsidRDefault="00C66DF0" w:rsidP="003153AB">
            <w:pPr>
              <w:jc w:val="both"/>
            </w:pPr>
            <w:r w:rsidRPr="00B437DB">
              <w:rPr>
                <w:color w:val="000000"/>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454" w:type="dxa"/>
          </w:tcPr>
          <w:p w:rsidR="00C66DF0" w:rsidRPr="00B437DB" w:rsidRDefault="00C66DF0" w:rsidP="003153AB">
            <w:pPr>
              <w:jc w:val="both"/>
            </w:pPr>
            <w:r w:rsidRPr="00B437DB">
              <w:rPr>
                <w:color w:val="000000"/>
              </w:rPr>
              <w:t>Фиксируется учителем в электронном журнале и автоматически в электронном дневнике учащегося, отдельно задания 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w:t>
            </w:r>
          </w:p>
        </w:tc>
      </w:tr>
      <w:tr w:rsidR="00C66DF0" w:rsidRPr="00B437DB" w:rsidTr="00B437DB">
        <w:trPr>
          <w:jc w:val="center"/>
        </w:trPr>
        <w:tc>
          <w:tcPr>
            <w:tcW w:w="2115" w:type="dxa"/>
          </w:tcPr>
          <w:p w:rsidR="00C66DF0" w:rsidRPr="00B437DB" w:rsidRDefault="00C66DF0" w:rsidP="003153AB">
            <w:pPr>
              <w:autoSpaceDE w:val="0"/>
              <w:autoSpaceDN w:val="0"/>
              <w:adjustRightInd w:val="0"/>
              <w:jc w:val="both"/>
              <w:rPr>
                <w:color w:val="000000"/>
              </w:rPr>
            </w:pPr>
            <w:r w:rsidRPr="00B437DB">
              <w:rPr>
                <w:color w:val="000000"/>
              </w:rPr>
              <w:t>Диагностическая работа</w:t>
            </w:r>
          </w:p>
        </w:tc>
        <w:tc>
          <w:tcPr>
            <w:tcW w:w="2106" w:type="dxa"/>
          </w:tcPr>
          <w:p w:rsidR="00C66DF0" w:rsidRPr="00B437DB" w:rsidRDefault="00C66DF0" w:rsidP="003153AB">
            <w:pPr>
              <w:autoSpaceDE w:val="0"/>
              <w:autoSpaceDN w:val="0"/>
              <w:adjustRightInd w:val="0"/>
              <w:jc w:val="both"/>
              <w:rPr>
                <w:color w:val="000000"/>
              </w:rPr>
            </w:pPr>
            <w:r w:rsidRPr="00B437DB">
              <w:rPr>
                <w:color w:val="000000"/>
              </w:rPr>
              <w:t>Проводится на входе и выходе темы при освоении способов действия/ средств в учебном предмете. Количество работ зависит от количества учебных задач</w:t>
            </w:r>
          </w:p>
        </w:tc>
        <w:tc>
          <w:tcPr>
            <w:tcW w:w="3178" w:type="dxa"/>
          </w:tcPr>
          <w:p w:rsidR="00C66DF0" w:rsidRPr="00B437DB" w:rsidRDefault="00C66DF0" w:rsidP="003153AB">
            <w:pPr>
              <w:autoSpaceDE w:val="0"/>
              <w:autoSpaceDN w:val="0"/>
              <w:adjustRightInd w:val="0"/>
              <w:jc w:val="both"/>
              <w:rPr>
                <w:color w:val="000000"/>
              </w:rPr>
            </w:pPr>
            <w:r w:rsidRPr="00B437DB">
              <w:rPr>
                <w:color w:val="000000"/>
              </w:rPr>
              <w:t>Направлена на проверку пооперационного состава действия, которым необходимо овладеть учащимся в рамках решения учебной задачи</w:t>
            </w:r>
          </w:p>
        </w:tc>
        <w:tc>
          <w:tcPr>
            <w:tcW w:w="2454" w:type="dxa"/>
          </w:tcPr>
          <w:p w:rsidR="00C66DF0" w:rsidRPr="00B437DB" w:rsidRDefault="00C66DF0" w:rsidP="003153AB">
            <w:pPr>
              <w:autoSpaceDE w:val="0"/>
              <w:autoSpaceDN w:val="0"/>
              <w:adjustRightInd w:val="0"/>
              <w:jc w:val="both"/>
              <w:rPr>
                <w:color w:val="000000"/>
              </w:rPr>
            </w:pPr>
            <w:r w:rsidRPr="00B437DB">
              <w:rPr>
                <w:color w:val="000000"/>
              </w:rPr>
              <w:t>Результаты фиксируются отдельно по каждой отдельной операции</w:t>
            </w:r>
            <w:r w:rsidR="00B437DB" w:rsidRPr="00B437DB">
              <w:rPr>
                <w:color w:val="000000"/>
              </w:rPr>
              <w:t xml:space="preserve"> </w:t>
            </w:r>
            <w:r w:rsidRPr="00B437DB">
              <w:rPr>
                <w:color w:val="000000"/>
              </w:rPr>
              <w:t>(0-1 балл) и также не влияют на дальнейшую итоговую оценку младшего школьника</w:t>
            </w:r>
          </w:p>
        </w:tc>
      </w:tr>
      <w:tr w:rsidR="00C66DF0" w:rsidRPr="00B437DB" w:rsidTr="00B437DB">
        <w:trPr>
          <w:jc w:val="center"/>
        </w:trPr>
        <w:tc>
          <w:tcPr>
            <w:tcW w:w="2115" w:type="dxa"/>
          </w:tcPr>
          <w:p w:rsidR="00C66DF0" w:rsidRPr="00B437DB" w:rsidRDefault="00C66DF0" w:rsidP="003153AB">
            <w:pPr>
              <w:autoSpaceDE w:val="0"/>
              <w:autoSpaceDN w:val="0"/>
              <w:adjustRightInd w:val="0"/>
              <w:jc w:val="both"/>
              <w:rPr>
                <w:color w:val="000000"/>
              </w:rPr>
            </w:pPr>
            <w:r w:rsidRPr="00B437DB">
              <w:rPr>
                <w:color w:val="000000"/>
              </w:rPr>
              <w:t>Самостоятельная работа</w:t>
            </w:r>
          </w:p>
        </w:tc>
        <w:tc>
          <w:tcPr>
            <w:tcW w:w="2106" w:type="dxa"/>
          </w:tcPr>
          <w:p w:rsidR="00C66DF0" w:rsidRPr="00B437DB" w:rsidRDefault="00C66DF0" w:rsidP="003153AB">
            <w:pPr>
              <w:autoSpaceDE w:val="0"/>
              <w:autoSpaceDN w:val="0"/>
              <w:adjustRightInd w:val="0"/>
              <w:jc w:val="both"/>
              <w:rPr>
                <w:color w:val="000000"/>
              </w:rPr>
            </w:pPr>
            <w:r w:rsidRPr="00B437DB">
              <w:rPr>
                <w:color w:val="000000"/>
              </w:rPr>
              <w:t>Не более одного месяца (5-6 работ в год)</w:t>
            </w:r>
          </w:p>
        </w:tc>
        <w:tc>
          <w:tcPr>
            <w:tcW w:w="3178" w:type="dxa"/>
          </w:tcPr>
          <w:p w:rsidR="00C66DF0" w:rsidRPr="00B437DB" w:rsidRDefault="00C66DF0" w:rsidP="003153AB">
            <w:pPr>
              <w:autoSpaceDE w:val="0"/>
              <w:autoSpaceDN w:val="0"/>
              <w:adjustRightInd w:val="0"/>
              <w:jc w:val="both"/>
              <w:rPr>
                <w:color w:val="000000"/>
              </w:rPr>
            </w:pPr>
            <w:r w:rsidRPr="00B437DB">
              <w:rPr>
                <w:color w:val="000000"/>
              </w:rPr>
              <w:t xml:space="preserve">Направлена, с одной стороны, на возможную коррекцию результатов предыдущей темы обучения, с другой стороны, на </w:t>
            </w:r>
            <w:r w:rsidRPr="00B437DB">
              <w:rPr>
                <w:color w:val="000000"/>
              </w:rPr>
              <w:lastRenderedPageBreak/>
              <w:t>параллельную отработку и углубление текущей изучаемой учебной темы</w:t>
            </w:r>
          </w:p>
          <w:p w:rsidR="00C66DF0" w:rsidRPr="00B437DB" w:rsidRDefault="00C66DF0" w:rsidP="003153AB">
            <w:pPr>
              <w:autoSpaceDE w:val="0"/>
              <w:autoSpaceDN w:val="0"/>
              <w:adjustRightInd w:val="0"/>
              <w:jc w:val="both"/>
              <w:rPr>
                <w:color w:val="000000"/>
              </w:rPr>
            </w:pPr>
            <w:r w:rsidRPr="00B437DB">
              <w:rPr>
                <w:color w:val="000000"/>
              </w:rPr>
              <w:t>Задания составляются на двух уровнях:</w:t>
            </w:r>
          </w:p>
          <w:p w:rsidR="00C66DF0" w:rsidRPr="00B437DB" w:rsidRDefault="00C66DF0" w:rsidP="003153AB">
            <w:pPr>
              <w:autoSpaceDE w:val="0"/>
              <w:autoSpaceDN w:val="0"/>
              <w:adjustRightInd w:val="0"/>
              <w:jc w:val="both"/>
              <w:rPr>
                <w:color w:val="000000"/>
              </w:rPr>
            </w:pPr>
            <w:r w:rsidRPr="00B437DB">
              <w:rPr>
                <w:color w:val="000000"/>
              </w:rPr>
              <w:t>1 (базовый) и</w:t>
            </w:r>
          </w:p>
          <w:p w:rsidR="00C66DF0" w:rsidRPr="00B437DB" w:rsidRDefault="00C66DF0" w:rsidP="003153AB">
            <w:pPr>
              <w:autoSpaceDE w:val="0"/>
              <w:autoSpaceDN w:val="0"/>
              <w:adjustRightInd w:val="0"/>
              <w:jc w:val="both"/>
              <w:rPr>
                <w:color w:val="000000"/>
              </w:rPr>
            </w:pPr>
            <w:r w:rsidRPr="00B437DB">
              <w:rPr>
                <w:color w:val="000000"/>
              </w:rPr>
              <w:t>2 (расширенный) по основным предметным содержательным линиям</w:t>
            </w:r>
          </w:p>
        </w:tc>
        <w:tc>
          <w:tcPr>
            <w:tcW w:w="2454" w:type="dxa"/>
          </w:tcPr>
          <w:p w:rsidR="00C66DF0" w:rsidRPr="00B437DB" w:rsidRDefault="00C66DF0" w:rsidP="003153AB">
            <w:pPr>
              <w:autoSpaceDE w:val="0"/>
              <w:autoSpaceDN w:val="0"/>
              <w:adjustRightInd w:val="0"/>
              <w:jc w:val="both"/>
              <w:rPr>
                <w:color w:val="000000"/>
              </w:rPr>
            </w:pPr>
            <w:r w:rsidRPr="00B437DB">
              <w:rPr>
                <w:color w:val="000000"/>
              </w:rPr>
              <w:lastRenderedPageBreak/>
              <w:t>Учащийся сам оценивает все задания, которые он выполнил,</w:t>
            </w:r>
            <w:r w:rsidR="00F95C5D" w:rsidRPr="00B437DB">
              <w:rPr>
                <w:color w:val="000000"/>
              </w:rPr>
              <w:t xml:space="preserve"> </w:t>
            </w:r>
            <w:r w:rsidRPr="00B437DB">
              <w:rPr>
                <w:color w:val="000000"/>
              </w:rPr>
              <w:t xml:space="preserve">проводит рефлексивную </w:t>
            </w:r>
            <w:r w:rsidRPr="00B437DB">
              <w:rPr>
                <w:color w:val="000000"/>
              </w:rPr>
              <w:lastRenderedPageBreak/>
              <w:t>оценку своей работы: описывает объем выполненной работы; указывает достижения и трудности в данной работе; количественно по 100-балльной шкале оценивает уровень выполненной работы</w:t>
            </w:r>
          </w:p>
          <w:p w:rsidR="00C66DF0" w:rsidRPr="00B437DB" w:rsidRDefault="00C66DF0" w:rsidP="003153AB">
            <w:pPr>
              <w:autoSpaceDE w:val="0"/>
              <w:autoSpaceDN w:val="0"/>
              <w:adjustRightInd w:val="0"/>
              <w:jc w:val="both"/>
              <w:rPr>
                <w:color w:val="000000"/>
              </w:rPr>
            </w:pPr>
            <w:r w:rsidRPr="00B437DB">
              <w:rPr>
                <w:color w:val="000000"/>
              </w:rP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C66DF0" w:rsidRPr="00B437DB" w:rsidTr="00B437DB">
        <w:trPr>
          <w:jc w:val="center"/>
        </w:trPr>
        <w:tc>
          <w:tcPr>
            <w:tcW w:w="2115" w:type="dxa"/>
          </w:tcPr>
          <w:p w:rsidR="00C66DF0" w:rsidRPr="00B437DB" w:rsidRDefault="00C66DF0" w:rsidP="003153AB">
            <w:pPr>
              <w:autoSpaceDE w:val="0"/>
              <w:autoSpaceDN w:val="0"/>
              <w:adjustRightInd w:val="0"/>
              <w:jc w:val="both"/>
              <w:rPr>
                <w:color w:val="000000"/>
              </w:rPr>
            </w:pPr>
            <w:r w:rsidRPr="00B437DB">
              <w:rPr>
                <w:color w:val="000000"/>
              </w:rPr>
              <w:lastRenderedPageBreak/>
              <w:t>Проверочная работа по итогам выполнения самостоятельной работы</w:t>
            </w:r>
          </w:p>
        </w:tc>
        <w:tc>
          <w:tcPr>
            <w:tcW w:w="2106" w:type="dxa"/>
          </w:tcPr>
          <w:p w:rsidR="00C66DF0" w:rsidRPr="00B437DB" w:rsidRDefault="00C66DF0" w:rsidP="003153AB">
            <w:pPr>
              <w:autoSpaceDE w:val="0"/>
              <w:autoSpaceDN w:val="0"/>
              <w:adjustRightInd w:val="0"/>
              <w:jc w:val="both"/>
              <w:rPr>
                <w:color w:val="000000"/>
              </w:rPr>
            </w:pPr>
            <w:r w:rsidRPr="00B437DB">
              <w:rPr>
                <w:color w:val="000000"/>
              </w:rPr>
              <w:t>Проводится после выполнения самостоятельной работы (5-6 работ в год)</w:t>
            </w:r>
          </w:p>
        </w:tc>
        <w:tc>
          <w:tcPr>
            <w:tcW w:w="3178" w:type="dxa"/>
          </w:tcPr>
          <w:p w:rsidR="00C66DF0" w:rsidRPr="00B437DB" w:rsidRDefault="00C66DF0" w:rsidP="003153AB">
            <w:pPr>
              <w:autoSpaceDE w:val="0"/>
              <w:autoSpaceDN w:val="0"/>
              <w:adjustRightInd w:val="0"/>
              <w:jc w:val="both"/>
              <w:rPr>
                <w:color w:val="000000"/>
              </w:rPr>
            </w:pPr>
            <w:r w:rsidRPr="00B437DB">
              <w:rPr>
                <w:color w:val="000000"/>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w:t>
            </w:r>
          </w:p>
          <w:p w:rsidR="00C66DF0" w:rsidRPr="00B437DB" w:rsidRDefault="00C66DF0" w:rsidP="003153AB">
            <w:pPr>
              <w:autoSpaceDE w:val="0"/>
              <w:autoSpaceDN w:val="0"/>
              <w:adjustRightInd w:val="0"/>
              <w:jc w:val="both"/>
              <w:rPr>
                <w:color w:val="000000"/>
              </w:rPr>
            </w:pPr>
            <w:r w:rsidRPr="00B437DB">
              <w:rPr>
                <w:color w:val="000000"/>
              </w:rPr>
              <w:t>1 (базовый) и</w:t>
            </w:r>
          </w:p>
          <w:p w:rsidR="00C66DF0" w:rsidRPr="00B437DB" w:rsidRDefault="00C66DF0" w:rsidP="003153AB">
            <w:pPr>
              <w:autoSpaceDE w:val="0"/>
              <w:autoSpaceDN w:val="0"/>
              <w:adjustRightInd w:val="0"/>
              <w:jc w:val="both"/>
              <w:rPr>
                <w:color w:val="000000"/>
              </w:rPr>
            </w:pPr>
            <w:r w:rsidRPr="00B437DB">
              <w:rPr>
                <w:color w:val="000000"/>
              </w:rPr>
              <w:t>2 (расширенный)</w:t>
            </w:r>
          </w:p>
        </w:tc>
        <w:tc>
          <w:tcPr>
            <w:tcW w:w="2454" w:type="dxa"/>
          </w:tcPr>
          <w:p w:rsidR="00C66DF0" w:rsidRPr="00B437DB" w:rsidRDefault="00C66DF0" w:rsidP="003153AB">
            <w:pPr>
              <w:autoSpaceDE w:val="0"/>
              <w:autoSpaceDN w:val="0"/>
              <w:adjustRightInd w:val="0"/>
              <w:jc w:val="both"/>
              <w:rPr>
                <w:color w:val="000000"/>
              </w:rPr>
            </w:pPr>
            <w:r w:rsidRPr="00B437DB">
              <w:rPr>
                <w:color w:val="000000"/>
              </w:rPr>
              <w:t>Учитель проверяет и оценивает только те задания, которые решил ученик и предъявил на оценку. Оценивание происходит по многобалльной шкале отдельно по каждому уровню</w:t>
            </w:r>
          </w:p>
        </w:tc>
      </w:tr>
      <w:tr w:rsidR="00C66DF0" w:rsidRPr="00B437DB" w:rsidTr="00B437DB">
        <w:trPr>
          <w:jc w:val="center"/>
        </w:trPr>
        <w:tc>
          <w:tcPr>
            <w:tcW w:w="2115" w:type="dxa"/>
          </w:tcPr>
          <w:p w:rsidR="00C66DF0" w:rsidRPr="00B437DB" w:rsidRDefault="00C66DF0" w:rsidP="003153AB">
            <w:pPr>
              <w:autoSpaceDE w:val="0"/>
              <w:autoSpaceDN w:val="0"/>
              <w:adjustRightInd w:val="0"/>
              <w:jc w:val="both"/>
              <w:rPr>
                <w:color w:val="000000"/>
              </w:rPr>
            </w:pPr>
            <w:r w:rsidRPr="00B437DB">
              <w:rPr>
                <w:color w:val="000000"/>
              </w:rPr>
              <w:t>Проверочная работа</w:t>
            </w:r>
          </w:p>
        </w:tc>
        <w:tc>
          <w:tcPr>
            <w:tcW w:w="2106" w:type="dxa"/>
          </w:tcPr>
          <w:p w:rsidR="00C66DF0" w:rsidRPr="00B437DB" w:rsidRDefault="00C66DF0" w:rsidP="003153AB">
            <w:pPr>
              <w:autoSpaceDE w:val="0"/>
              <w:autoSpaceDN w:val="0"/>
              <w:adjustRightInd w:val="0"/>
              <w:jc w:val="both"/>
              <w:rPr>
                <w:color w:val="000000"/>
              </w:rPr>
            </w:pPr>
            <w:r w:rsidRPr="00B437DB">
              <w:rPr>
                <w:color w:val="000000"/>
              </w:rPr>
              <w:t>Проводится после решения учебной задачи</w:t>
            </w:r>
          </w:p>
        </w:tc>
        <w:tc>
          <w:tcPr>
            <w:tcW w:w="3178" w:type="dxa"/>
          </w:tcPr>
          <w:p w:rsidR="00C66DF0" w:rsidRPr="00B437DB" w:rsidRDefault="00C66DF0" w:rsidP="003153AB">
            <w:pPr>
              <w:autoSpaceDE w:val="0"/>
              <w:autoSpaceDN w:val="0"/>
              <w:adjustRightInd w:val="0"/>
              <w:jc w:val="both"/>
              <w:rPr>
                <w:color w:val="000000"/>
              </w:rPr>
            </w:pPr>
            <w:r w:rsidRPr="00B437DB">
              <w:rPr>
                <w:color w:val="000000"/>
              </w:rPr>
              <w:t>Проверяется уровень освоения учащимися предметных культурных способов/ средств действия. Уровни:</w:t>
            </w:r>
          </w:p>
          <w:p w:rsidR="00C66DF0" w:rsidRPr="00B437DB" w:rsidRDefault="00C66DF0" w:rsidP="003153AB">
            <w:pPr>
              <w:autoSpaceDE w:val="0"/>
              <w:autoSpaceDN w:val="0"/>
              <w:adjustRightInd w:val="0"/>
              <w:jc w:val="both"/>
              <w:rPr>
                <w:color w:val="000000"/>
              </w:rPr>
            </w:pPr>
            <w:r w:rsidRPr="00B437DB">
              <w:rPr>
                <w:color w:val="000000"/>
              </w:rPr>
              <w:t>1 - формальный;</w:t>
            </w:r>
          </w:p>
          <w:p w:rsidR="00C66DF0" w:rsidRPr="00B437DB" w:rsidRDefault="00C66DF0" w:rsidP="003153AB">
            <w:pPr>
              <w:autoSpaceDE w:val="0"/>
              <w:autoSpaceDN w:val="0"/>
              <w:adjustRightInd w:val="0"/>
              <w:jc w:val="both"/>
              <w:rPr>
                <w:color w:val="000000"/>
              </w:rPr>
            </w:pPr>
            <w:r w:rsidRPr="00B437DB">
              <w:rPr>
                <w:color w:val="000000"/>
              </w:rPr>
              <w:t>2 - рефлексивный (предметный)</w:t>
            </w:r>
          </w:p>
          <w:p w:rsidR="00C66DF0" w:rsidRPr="00B437DB" w:rsidRDefault="00C66DF0" w:rsidP="003153AB">
            <w:pPr>
              <w:autoSpaceDE w:val="0"/>
              <w:autoSpaceDN w:val="0"/>
              <w:adjustRightInd w:val="0"/>
              <w:jc w:val="both"/>
              <w:rPr>
                <w:color w:val="000000"/>
              </w:rPr>
            </w:pPr>
            <w:r w:rsidRPr="00B437DB">
              <w:rPr>
                <w:color w:val="000000"/>
              </w:rPr>
              <w:t xml:space="preserve">3 - ресурсный (функциональный). Представляет собой трехуровневую задачу, </w:t>
            </w:r>
            <w:r w:rsidRPr="00B437DB">
              <w:rPr>
                <w:color w:val="000000"/>
              </w:rPr>
              <w:lastRenderedPageBreak/>
              <w:t>состоящую из трех заданий, соответствующих трем уровням</w:t>
            </w:r>
          </w:p>
        </w:tc>
        <w:tc>
          <w:tcPr>
            <w:tcW w:w="2454" w:type="dxa"/>
          </w:tcPr>
          <w:p w:rsidR="00C66DF0" w:rsidRPr="00B437DB" w:rsidRDefault="00C66DF0" w:rsidP="003153AB">
            <w:pPr>
              <w:autoSpaceDE w:val="0"/>
              <w:autoSpaceDN w:val="0"/>
              <w:adjustRightInd w:val="0"/>
              <w:jc w:val="both"/>
              <w:rPr>
                <w:color w:val="000000"/>
              </w:rPr>
            </w:pPr>
            <w:r w:rsidRPr="00B437DB">
              <w:rPr>
                <w:color w:val="000000"/>
              </w:rPr>
              <w:lastRenderedPageBreak/>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C66DF0" w:rsidRPr="00B437DB" w:rsidTr="00B437DB">
        <w:trPr>
          <w:jc w:val="center"/>
        </w:trPr>
        <w:tc>
          <w:tcPr>
            <w:tcW w:w="2115" w:type="dxa"/>
          </w:tcPr>
          <w:p w:rsidR="00C66DF0" w:rsidRPr="00B437DB" w:rsidRDefault="00C66DF0" w:rsidP="003153AB">
            <w:pPr>
              <w:autoSpaceDE w:val="0"/>
              <w:autoSpaceDN w:val="0"/>
              <w:adjustRightInd w:val="0"/>
              <w:jc w:val="both"/>
              <w:rPr>
                <w:color w:val="000000"/>
              </w:rPr>
            </w:pPr>
            <w:r w:rsidRPr="00B437DB">
              <w:rPr>
                <w:color w:val="000000"/>
              </w:rPr>
              <w:lastRenderedPageBreak/>
              <w:t>Решение</w:t>
            </w:r>
          </w:p>
          <w:p w:rsidR="00C66DF0" w:rsidRPr="00B437DB" w:rsidRDefault="00C66DF0" w:rsidP="003153AB">
            <w:pPr>
              <w:autoSpaceDE w:val="0"/>
              <w:autoSpaceDN w:val="0"/>
              <w:adjustRightInd w:val="0"/>
              <w:jc w:val="both"/>
              <w:rPr>
                <w:color w:val="000000"/>
              </w:rPr>
            </w:pPr>
            <w:r w:rsidRPr="00B437DB">
              <w:rPr>
                <w:color w:val="000000"/>
              </w:rPr>
              <w:t>проектной</w:t>
            </w:r>
          </w:p>
          <w:p w:rsidR="00C66DF0" w:rsidRPr="00B437DB" w:rsidRDefault="00C66DF0" w:rsidP="003153AB">
            <w:pPr>
              <w:autoSpaceDE w:val="0"/>
              <w:autoSpaceDN w:val="0"/>
              <w:adjustRightInd w:val="0"/>
              <w:jc w:val="both"/>
              <w:rPr>
                <w:color w:val="000000"/>
              </w:rPr>
            </w:pPr>
            <w:r w:rsidRPr="00B437DB">
              <w:rPr>
                <w:color w:val="000000"/>
              </w:rPr>
              <w:t>задачи</w:t>
            </w:r>
          </w:p>
        </w:tc>
        <w:tc>
          <w:tcPr>
            <w:tcW w:w="2106" w:type="dxa"/>
          </w:tcPr>
          <w:p w:rsidR="00C66DF0" w:rsidRPr="00B437DB" w:rsidRDefault="00C66DF0" w:rsidP="003153AB">
            <w:pPr>
              <w:autoSpaceDE w:val="0"/>
              <w:autoSpaceDN w:val="0"/>
              <w:adjustRightInd w:val="0"/>
              <w:jc w:val="both"/>
              <w:rPr>
                <w:color w:val="000000"/>
              </w:rPr>
            </w:pPr>
            <w:r w:rsidRPr="00B437DB">
              <w:rPr>
                <w:color w:val="000000"/>
              </w:rPr>
              <w:t>Проводится 2-3 раза в год</w:t>
            </w:r>
          </w:p>
        </w:tc>
        <w:tc>
          <w:tcPr>
            <w:tcW w:w="3178" w:type="dxa"/>
          </w:tcPr>
          <w:p w:rsidR="00C66DF0" w:rsidRPr="00B437DB" w:rsidRDefault="00C66DF0" w:rsidP="003153AB">
            <w:pPr>
              <w:autoSpaceDE w:val="0"/>
              <w:autoSpaceDN w:val="0"/>
              <w:adjustRightInd w:val="0"/>
              <w:jc w:val="both"/>
              <w:rPr>
                <w:color w:val="000000"/>
              </w:rPr>
            </w:pPr>
            <w:r w:rsidRPr="00B437DB">
              <w:rPr>
                <w:color w:val="000000"/>
              </w:rPr>
              <w:t>Направлена на выявление уровня освоения ключевых компетентностей</w:t>
            </w:r>
          </w:p>
        </w:tc>
        <w:tc>
          <w:tcPr>
            <w:tcW w:w="2454" w:type="dxa"/>
          </w:tcPr>
          <w:p w:rsidR="00C66DF0" w:rsidRPr="00B437DB" w:rsidRDefault="00C66DF0" w:rsidP="003153AB">
            <w:pPr>
              <w:autoSpaceDE w:val="0"/>
              <w:autoSpaceDN w:val="0"/>
              <w:adjustRightInd w:val="0"/>
              <w:jc w:val="both"/>
              <w:rPr>
                <w:color w:val="000000"/>
              </w:rPr>
            </w:pPr>
            <w:r w:rsidRPr="00B437DB">
              <w:rPr>
                <w:color w:val="000000"/>
              </w:rPr>
              <w:t>Экспертная оценка по специально созданным экспертным картам. По каждому критерию 0-1 балл</w:t>
            </w:r>
          </w:p>
        </w:tc>
      </w:tr>
      <w:tr w:rsidR="00C66DF0" w:rsidRPr="00B437DB" w:rsidTr="00B437DB">
        <w:trPr>
          <w:jc w:val="center"/>
        </w:trPr>
        <w:tc>
          <w:tcPr>
            <w:tcW w:w="2115" w:type="dxa"/>
          </w:tcPr>
          <w:p w:rsidR="00C66DF0" w:rsidRPr="00B437DB" w:rsidRDefault="00C66DF0" w:rsidP="003153AB">
            <w:pPr>
              <w:autoSpaceDE w:val="0"/>
              <w:autoSpaceDN w:val="0"/>
              <w:adjustRightInd w:val="0"/>
              <w:jc w:val="both"/>
              <w:rPr>
                <w:color w:val="000000"/>
              </w:rPr>
            </w:pPr>
            <w:r w:rsidRPr="00B437DB">
              <w:rPr>
                <w:color w:val="000000"/>
              </w:rPr>
              <w:t>Посещение мастерской</w:t>
            </w:r>
          </w:p>
        </w:tc>
        <w:tc>
          <w:tcPr>
            <w:tcW w:w="2106" w:type="dxa"/>
          </w:tcPr>
          <w:p w:rsidR="00C66DF0" w:rsidRPr="00B437DB" w:rsidRDefault="00C66DF0" w:rsidP="003153AB">
            <w:pPr>
              <w:autoSpaceDE w:val="0"/>
              <w:autoSpaceDN w:val="0"/>
              <w:adjustRightInd w:val="0"/>
              <w:jc w:val="both"/>
              <w:rPr>
                <w:color w:val="000000"/>
              </w:rPr>
            </w:pPr>
            <w:r w:rsidRPr="00B437DB">
              <w:rPr>
                <w:color w:val="000000"/>
              </w:rPr>
              <w:t>Проводится 1 раз в неделю</w:t>
            </w:r>
          </w:p>
        </w:tc>
        <w:tc>
          <w:tcPr>
            <w:tcW w:w="3178" w:type="dxa"/>
          </w:tcPr>
          <w:p w:rsidR="00C66DF0" w:rsidRPr="00B437DB" w:rsidRDefault="00C66DF0" w:rsidP="003153AB">
            <w:pPr>
              <w:autoSpaceDE w:val="0"/>
              <w:autoSpaceDN w:val="0"/>
              <w:adjustRightInd w:val="0"/>
              <w:jc w:val="both"/>
              <w:rPr>
                <w:color w:val="000000"/>
              </w:rPr>
            </w:pPr>
            <w:r w:rsidRPr="00B437DB">
              <w:rPr>
                <w:color w:val="000000"/>
              </w:rPr>
              <w:t>Решает проблемы и трудности учащихся в обучении</w:t>
            </w:r>
          </w:p>
        </w:tc>
        <w:tc>
          <w:tcPr>
            <w:tcW w:w="2454" w:type="dxa"/>
          </w:tcPr>
          <w:p w:rsidR="00C66DF0" w:rsidRPr="00B437DB" w:rsidRDefault="00C66DF0" w:rsidP="003153AB">
            <w:pPr>
              <w:autoSpaceDE w:val="0"/>
              <w:autoSpaceDN w:val="0"/>
              <w:adjustRightInd w:val="0"/>
              <w:jc w:val="both"/>
              <w:rPr>
                <w:color w:val="000000"/>
              </w:rPr>
            </w:pPr>
            <w:r w:rsidRPr="00B437DB">
              <w:rPr>
                <w:color w:val="000000"/>
              </w:rPr>
              <w:t>Фиксируется учителем в электронном журнале следующим образом:</w:t>
            </w:r>
          </w:p>
          <w:p w:rsidR="00C66DF0" w:rsidRPr="00B437DB" w:rsidRDefault="00C66DF0" w:rsidP="003153AB">
            <w:pPr>
              <w:autoSpaceDE w:val="0"/>
              <w:autoSpaceDN w:val="0"/>
              <w:adjustRightInd w:val="0"/>
              <w:jc w:val="both"/>
              <w:rPr>
                <w:color w:val="000000"/>
              </w:rPr>
            </w:pPr>
            <w:r w:rsidRPr="00B437DB">
              <w:rPr>
                <w:color w:val="000000"/>
              </w:rPr>
              <w:t>1 балл - ученик был приглашен учителем на мастерскую, но не пришел;</w:t>
            </w:r>
          </w:p>
          <w:p w:rsidR="00C66DF0" w:rsidRPr="00B437DB" w:rsidRDefault="00C66DF0" w:rsidP="003153AB">
            <w:pPr>
              <w:autoSpaceDE w:val="0"/>
              <w:autoSpaceDN w:val="0"/>
              <w:adjustRightInd w:val="0"/>
              <w:jc w:val="both"/>
              <w:rPr>
                <w:color w:val="000000"/>
              </w:rPr>
            </w:pPr>
            <w:r w:rsidRPr="00B437DB">
              <w:rPr>
                <w:color w:val="000000"/>
              </w:rPr>
              <w:t>2 балла - ученик был на мастерской по инициативе учителя; 3 балла -ученик пришел на мастерскую по собственной инициативе</w:t>
            </w:r>
          </w:p>
        </w:tc>
      </w:tr>
      <w:tr w:rsidR="00C66DF0" w:rsidRPr="00B437DB" w:rsidTr="00B437DB">
        <w:trPr>
          <w:jc w:val="center"/>
        </w:trPr>
        <w:tc>
          <w:tcPr>
            <w:tcW w:w="2115" w:type="dxa"/>
          </w:tcPr>
          <w:p w:rsidR="00C66DF0" w:rsidRPr="00B437DB" w:rsidRDefault="00C66DF0" w:rsidP="003153AB">
            <w:pPr>
              <w:autoSpaceDE w:val="0"/>
              <w:autoSpaceDN w:val="0"/>
              <w:adjustRightInd w:val="0"/>
              <w:jc w:val="both"/>
              <w:rPr>
                <w:color w:val="000000"/>
              </w:rPr>
            </w:pPr>
            <w:r w:rsidRPr="00B437DB">
              <w:rPr>
                <w:color w:val="000000"/>
              </w:rPr>
              <w:t>Посещение консультаций</w:t>
            </w:r>
          </w:p>
        </w:tc>
        <w:tc>
          <w:tcPr>
            <w:tcW w:w="2106" w:type="dxa"/>
          </w:tcPr>
          <w:p w:rsidR="00C66DF0" w:rsidRPr="00B437DB" w:rsidRDefault="00C66DF0" w:rsidP="003153AB">
            <w:pPr>
              <w:autoSpaceDE w:val="0"/>
              <w:autoSpaceDN w:val="0"/>
              <w:adjustRightInd w:val="0"/>
              <w:jc w:val="both"/>
              <w:rPr>
                <w:color w:val="000000"/>
              </w:rPr>
            </w:pPr>
            <w:r w:rsidRPr="00B437DB">
              <w:rPr>
                <w:color w:val="000000"/>
              </w:rPr>
              <w:t>Проводится 1 раз в неделю</w:t>
            </w:r>
          </w:p>
        </w:tc>
        <w:tc>
          <w:tcPr>
            <w:tcW w:w="3178" w:type="dxa"/>
          </w:tcPr>
          <w:p w:rsidR="00C66DF0" w:rsidRPr="00B437DB" w:rsidRDefault="00C66DF0" w:rsidP="003153AB">
            <w:pPr>
              <w:autoSpaceDE w:val="0"/>
              <w:autoSpaceDN w:val="0"/>
              <w:adjustRightInd w:val="0"/>
              <w:jc w:val="both"/>
              <w:rPr>
                <w:color w:val="000000"/>
              </w:rPr>
            </w:pPr>
            <w:r w:rsidRPr="00B437DB">
              <w:rPr>
                <w:color w:val="000000"/>
              </w:rPr>
              <w:t>Ставит задачу обучения учащихся задавать (инициировать) «умные» вопросы</w:t>
            </w:r>
          </w:p>
        </w:tc>
        <w:tc>
          <w:tcPr>
            <w:tcW w:w="2454" w:type="dxa"/>
          </w:tcPr>
          <w:p w:rsidR="00C66DF0" w:rsidRPr="00B437DB" w:rsidRDefault="00C66DF0" w:rsidP="003153AB">
            <w:pPr>
              <w:autoSpaceDE w:val="0"/>
              <w:autoSpaceDN w:val="0"/>
              <w:adjustRightInd w:val="0"/>
              <w:jc w:val="both"/>
              <w:rPr>
                <w:color w:val="000000"/>
              </w:rPr>
            </w:pPr>
            <w:r w:rsidRPr="00B437DB">
              <w:rPr>
                <w:color w:val="000000"/>
              </w:rPr>
              <w:t>Фиксируется учителем в электронном журнале следующим образом:</w:t>
            </w:r>
          </w:p>
          <w:p w:rsidR="00C66DF0" w:rsidRPr="00B437DB" w:rsidRDefault="00C66DF0" w:rsidP="003153AB">
            <w:pPr>
              <w:autoSpaceDE w:val="0"/>
              <w:autoSpaceDN w:val="0"/>
              <w:adjustRightInd w:val="0"/>
              <w:jc w:val="both"/>
              <w:rPr>
                <w:color w:val="000000"/>
              </w:rPr>
            </w:pPr>
            <w:r w:rsidRPr="00B437DB">
              <w:rPr>
                <w:color w:val="000000"/>
              </w:rPr>
              <w:t>1 балл - ученик присутствовал на консультации, но вопросов не задавал;</w:t>
            </w:r>
          </w:p>
          <w:p w:rsidR="00C66DF0" w:rsidRPr="00B437DB" w:rsidRDefault="00C66DF0" w:rsidP="003153AB">
            <w:pPr>
              <w:autoSpaceDE w:val="0"/>
              <w:autoSpaceDN w:val="0"/>
              <w:adjustRightInd w:val="0"/>
              <w:jc w:val="both"/>
              <w:rPr>
                <w:color w:val="000000"/>
              </w:rPr>
            </w:pPr>
            <w:r w:rsidRPr="00B437DB">
              <w:rPr>
                <w:color w:val="000000"/>
              </w:rPr>
              <w:t>2 балла - задавал вопросы, но несодержательные; 3 балла - завал «умные» (содержательные) вопросы</w:t>
            </w:r>
          </w:p>
        </w:tc>
      </w:tr>
      <w:tr w:rsidR="00C66DF0" w:rsidRPr="00B437DB" w:rsidTr="00B437DB">
        <w:trPr>
          <w:jc w:val="center"/>
        </w:trPr>
        <w:tc>
          <w:tcPr>
            <w:tcW w:w="2115" w:type="dxa"/>
          </w:tcPr>
          <w:p w:rsidR="00C66DF0" w:rsidRPr="00B437DB" w:rsidRDefault="00C66DF0" w:rsidP="003153AB">
            <w:pPr>
              <w:autoSpaceDE w:val="0"/>
              <w:autoSpaceDN w:val="0"/>
              <w:adjustRightInd w:val="0"/>
              <w:jc w:val="both"/>
              <w:rPr>
                <w:color w:val="000000"/>
              </w:rPr>
            </w:pPr>
            <w:r w:rsidRPr="00B437DB">
              <w:rPr>
                <w:color w:val="000000"/>
              </w:rPr>
              <w:t>Итоговая проверочная работа</w:t>
            </w:r>
          </w:p>
        </w:tc>
        <w:tc>
          <w:tcPr>
            <w:tcW w:w="2106" w:type="dxa"/>
          </w:tcPr>
          <w:p w:rsidR="00C66DF0" w:rsidRPr="00B437DB" w:rsidRDefault="00C66DF0" w:rsidP="003153AB">
            <w:pPr>
              <w:autoSpaceDE w:val="0"/>
              <w:autoSpaceDN w:val="0"/>
              <w:adjustRightInd w:val="0"/>
              <w:jc w:val="both"/>
              <w:rPr>
                <w:color w:val="000000"/>
              </w:rPr>
            </w:pPr>
            <w:r w:rsidRPr="00B437DB">
              <w:rPr>
                <w:color w:val="000000"/>
              </w:rPr>
              <w:t>Конец апреля-май</w:t>
            </w:r>
          </w:p>
        </w:tc>
        <w:tc>
          <w:tcPr>
            <w:tcW w:w="3178" w:type="dxa"/>
          </w:tcPr>
          <w:p w:rsidR="00C66DF0" w:rsidRPr="00B437DB" w:rsidRDefault="00C66DF0" w:rsidP="003153AB">
            <w:pPr>
              <w:autoSpaceDE w:val="0"/>
              <w:autoSpaceDN w:val="0"/>
              <w:adjustRightInd w:val="0"/>
              <w:jc w:val="both"/>
              <w:rPr>
                <w:color w:val="000000"/>
              </w:rPr>
            </w:pPr>
            <w:r w:rsidRPr="00B437DB">
              <w:rPr>
                <w:color w:val="000000"/>
              </w:rPr>
              <w:t xml:space="preserve">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w:t>
            </w:r>
            <w:r w:rsidRPr="00B437DB">
              <w:rPr>
                <w:color w:val="000000"/>
              </w:rPr>
              <w:lastRenderedPageBreak/>
              <w:t>рефлексивный, ресурсный)</w:t>
            </w:r>
          </w:p>
        </w:tc>
        <w:tc>
          <w:tcPr>
            <w:tcW w:w="2454" w:type="dxa"/>
          </w:tcPr>
          <w:p w:rsidR="00C66DF0" w:rsidRPr="00B437DB" w:rsidRDefault="00C66DF0" w:rsidP="003153AB">
            <w:pPr>
              <w:autoSpaceDE w:val="0"/>
              <w:autoSpaceDN w:val="0"/>
              <w:adjustRightInd w:val="0"/>
              <w:jc w:val="both"/>
              <w:rPr>
                <w:color w:val="000000"/>
              </w:rPr>
            </w:pPr>
            <w:r w:rsidRPr="00B437DB">
              <w:rPr>
                <w:color w:val="000000"/>
              </w:rPr>
              <w:lastRenderedPageBreak/>
              <w:t>Оценивание многобалльное, отдельно по уровням. Сравнение результатов стартовой и итоговой работы</w:t>
            </w:r>
          </w:p>
        </w:tc>
      </w:tr>
      <w:tr w:rsidR="00C66DF0" w:rsidRPr="00B437DB" w:rsidTr="00B437DB">
        <w:trPr>
          <w:jc w:val="center"/>
        </w:trPr>
        <w:tc>
          <w:tcPr>
            <w:tcW w:w="2115" w:type="dxa"/>
          </w:tcPr>
          <w:p w:rsidR="00C66DF0" w:rsidRPr="00B437DB" w:rsidRDefault="00C66DF0" w:rsidP="003153AB">
            <w:pPr>
              <w:autoSpaceDE w:val="0"/>
              <w:autoSpaceDN w:val="0"/>
              <w:adjustRightInd w:val="0"/>
              <w:jc w:val="both"/>
              <w:rPr>
                <w:color w:val="000000"/>
              </w:rPr>
            </w:pPr>
            <w:r w:rsidRPr="00B437DB">
              <w:rPr>
                <w:color w:val="000000"/>
              </w:rPr>
              <w:lastRenderedPageBreak/>
              <w:t>Предъявление (демонстрация) достижений ученика за год</w:t>
            </w:r>
          </w:p>
        </w:tc>
        <w:tc>
          <w:tcPr>
            <w:tcW w:w="2106" w:type="dxa"/>
          </w:tcPr>
          <w:p w:rsidR="00C66DF0" w:rsidRPr="00B437DB" w:rsidRDefault="00C66DF0" w:rsidP="003153AB">
            <w:pPr>
              <w:autoSpaceDE w:val="0"/>
              <w:autoSpaceDN w:val="0"/>
              <w:adjustRightInd w:val="0"/>
              <w:jc w:val="both"/>
              <w:rPr>
                <w:color w:val="000000"/>
              </w:rPr>
            </w:pPr>
            <w:r w:rsidRPr="00B437DB">
              <w:rPr>
                <w:color w:val="000000"/>
              </w:rPr>
              <w:t>Май</w:t>
            </w:r>
          </w:p>
        </w:tc>
        <w:tc>
          <w:tcPr>
            <w:tcW w:w="3178" w:type="dxa"/>
          </w:tcPr>
          <w:p w:rsidR="00C66DF0" w:rsidRPr="00B437DB" w:rsidRDefault="00C66DF0" w:rsidP="003153AB">
            <w:pPr>
              <w:autoSpaceDE w:val="0"/>
              <w:autoSpaceDN w:val="0"/>
              <w:adjustRightInd w:val="0"/>
              <w:jc w:val="both"/>
              <w:rPr>
                <w:color w:val="000000"/>
              </w:rPr>
            </w:pPr>
            <w:r w:rsidRPr="00B437DB">
              <w:rPr>
                <w:color w:val="000000"/>
              </w:rPr>
              <w:t>Каждый учащийся в конце года должен продемонстрировать (показать) все, на что он способен</w:t>
            </w:r>
          </w:p>
        </w:tc>
        <w:tc>
          <w:tcPr>
            <w:tcW w:w="2454" w:type="dxa"/>
          </w:tcPr>
          <w:p w:rsidR="00C66DF0" w:rsidRPr="00B437DB" w:rsidRDefault="00C66DF0" w:rsidP="003153AB">
            <w:pPr>
              <w:autoSpaceDE w:val="0"/>
              <w:autoSpaceDN w:val="0"/>
              <w:adjustRightInd w:val="0"/>
              <w:jc w:val="both"/>
              <w:rPr>
                <w:color w:val="000000"/>
              </w:rPr>
            </w:pPr>
            <w:r w:rsidRPr="00B437DB">
              <w:rPr>
                <w:color w:val="000000"/>
              </w:rPr>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C66DF0" w:rsidRPr="00B437DB" w:rsidRDefault="00C66DF0" w:rsidP="00C66DF0">
      <w:pPr>
        <w:jc w:val="center"/>
        <w:rPr>
          <w:b/>
        </w:rPr>
      </w:pPr>
    </w:p>
    <w:p w:rsidR="00C66DF0" w:rsidRPr="00B00F68" w:rsidRDefault="00C66DF0" w:rsidP="00C66DF0">
      <w:pPr>
        <w:autoSpaceDE w:val="0"/>
        <w:autoSpaceDN w:val="0"/>
        <w:adjustRightInd w:val="0"/>
        <w:jc w:val="center"/>
        <w:rPr>
          <w:b/>
          <w:color w:val="000000"/>
          <w:sz w:val="28"/>
          <w:szCs w:val="28"/>
        </w:rPr>
      </w:pPr>
      <w:r w:rsidRPr="00B00F68">
        <w:rPr>
          <w:b/>
          <w:color w:val="000000"/>
          <w:sz w:val="28"/>
          <w:szCs w:val="28"/>
        </w:rPr>
        <w:t>Итоговое оценивание и формы сохранения</w:t>
      </w:r>
      <w:r>
        <w:rPr>
          <w:b/>
          <w:color w:val="000000"/>
          <w:sz w:val="28"/>
          <w:szCs w:val="28"/>
        </w:rPr>
        <w:t xml:space="preserve"> </w:t>
      </w:r>
      <w:r w:rsidRPr="00B00F68">
        <w:rPr>
          <w:b/>
          <w:color w:val="000000"/>
          <w:sz w:val="28"/>
          <w:szCs w:val="28"/>
        </w:rPr>
        <w:t>результатов учебной и внеучебной деятельности учащегося</w:t>
      </w:r>
    </w:p>
    <w:p w:rsidR="00C66DF0" w:rsidRPr="00C941FD" w:rsidRDefault="00C66DF0" w:rsidP="00C66DF0">
      <w:pPr>
        <w:tabs>
          <w:tab w:val="left" w:pos="1125"/>
        </w:tabs>
        <w:ind w:firstLine="567"/>
        <w:jc w:val="both"/>
        <w:rPr>
          <w:sz w:val="28"/>
          <w:szCs w:val="28"/>
        </w:rPr>
      </w:pPr>
      <w:r w:rsidRPr="00C941FD">
        <w:rPr>
          <w:sz w:val="28"/>
          <w:szCs w:val="28"/>
        </w:rPr>
        <w:t>К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C66DF0" w:rsidRPr="00C941FD" w:rsidRDefault="00C66DF0" w:rsidP="00A87249">
      <w:pPr>
        <w:numPr>
          <w:ilvl w:val="0"/>
          <w:numId w:val="1"/>
        </w:numPr>
        <w:ind w:left="0" w:right="-82" w:firstLine="540"/>
        <w:jc w:val="both"/>
        <w:rPr>
          <w:sz w:val="28"/>
          <w:szCs w:val="28"/>
        </w:rPr>
      </w:pPr>
      <w:r>
        <w:rPr>
          <w:sz w:val="28"/>
          <w:szCs w:val="28"/>
        </w:rPr>
        <w:t xml:space="preserve"> </w:t>
      </w:r>
      <w:r w:rsidRPr="00C941FD">
        <w:rPr>
          <w:sz w:val="28"/>
          <w:szCs w:val="28"/>
        </w:rPr>
        <w:t>системы знаний и представлений о природе, обществе, человеке, технологии;</w:t>
      </w:r>
    </w:p>
    <w:p w:rsidR="00C66DF0" w:rsidRPr="00C941FD" w:rsidRDefault="00C66DF0" w:rsidP="00A87249">
      <w:pPr>
        <w:numPr>
          <w:ilvl w:val="0"/>
          <w:numId w:val="1"/>
        </w:numPr>
        <w:ind w:left="0" w:right="-82" w:firstLine="540"/>
        <w:jc w:val="both"/>
        <w:rPr>
          <w:sz w:val="28"/>
          <w:szCs w:val="28"/>
        </w:rPr>
      </w:pPr>
      <w:r>
        <w:rPr>
          <w:sz w:val="28"/>
          <w:szCs w:val="28"/>
        </w:rPr>
        <w:t xml:space="preserve"> </w:t>
      </w:r>
      <w:r w:rsidRPr="00C941FD">
        <w:rPr>
          <w:sz w:val="28"/>
          <w:szCs w:val="28"/>
        </w:rPr>
        <w:t>обобщенных способов деятельности, умений в учебно-познавательной и практической деятельности;</w:t>
      </w:r>
    </w:p>
    <w:p w:rsidR="00C66DF0" w:rsidRPr="00C941FD" w:rsidRDefault="00C66DF0" w:rsidP="00A87249">
      <w:pPr>
        <w:numPr>
          <w:ilvl w:val="0"/>
          <w:numId w:val="1"/>
        </w:numPr>
        <w:ind w:left="0" w:right="-82" w:firstLine="540"/>
        <w:jc w:val="both"/>
        <w:rPr>
          <w:sz w:val="28"/>
          <w:szCs w:val="28"/>
        </w:rPr>
      </w:pPr>
      <w:r>
        <w:rPr>
          <w:sz w:val="28"/>
          <w:szCs w:val="28"/>
        </w:rPr>
        <w:t xml:space="preserve"> </w:t>
      </w:r>
      <w:r w:rsidRPr="00C941FD">
        <w:rPr>
          <w:sz w:val="28"/>
          <w:szCs w:val="28"/>
        </w:rPr>
        <w:t>коммуникативных и информационных умений;</w:t>
      </w:r>
    </w:p>
    <w:p w:rsidR="00C66DF0" w:rsidRPr="00C941FD" w:rsidRDefault="00C66DF0" w:rsidP="00A87249">
      <w:pPr>
        <w:numPr>
          <w:ilvl w:val="0"/>
          <w:numId w:val="1"/>
        </w:numPr>
        <w:ind w:left="0" w:right="-82" w:firstLine="540"/>
        <w:jc w:val="both"/>
        <w:rPr>
          <w:sz w:val="28"/>
          <w:szCs w:val="28"/>
        </w:rPr>
      </w:pPr>
      <w:r>
        <w:rPr>
          <w:sz w:val="28"/>
          <w:szCs w:val="28"/>
        </w:rPr>
        <w:t xml:space="preserve"> </w:t>
      </w:r>
      <w:r w:rsidRPr="00C941FD">
        <w:rPr>
          <w:sz w:val="28"/>
          <w:szCs w:val="28"/>
        </w:rPr>
        <w:t>системы знаний об основах здорового и безопасного образа жизни.</w:t>
      </w:r>
    </w:p>
    <w:p w:rsidR="00C66DF0" w:rsidRPr="00C941FD" w:rsidRDefault="00C66DF0" w:rsidP="00C66DF0">
      <w:pPr>
        <w:ind w:right="-82" w:firstLine="540"/>
        <w:jc w:val="both"/>
        <w:rPr>
          <w:sz w:val="28"/>
          <w:szCs w:val="28"/>
        </w:rPr>
      </w:pPr>
      <w:r w:rsidRPr="00C941FD">
        <w:rPr>
          <w:b/>
          <w:sz w:val="28"/>
          <w:szCs w:val="28"/>
        </w:rPr>
        <w:t xml:space="preserve">Предметом итоговой оценки </w:t>
      </w:r>
      <w:r w:rsidRPr="00C941FD">
        <w:rPr>
          <w:sz w:val="28"/>
          <w:szCs w:val="28"/>
        </w:rPr>
        <w:t xml:space="preserve">освоения обучающимися основной образовательной программы начального общего образования являются достижения предметных и метапредметных результатов, необходимых для продолжения образования. </w:t>
      </w:r>
    </w:p>
    <w:p w:rsidR="00C66DF0" w:rsidRPr="00C941FD" w:rsidRDefault="00C66DF0" w:rsidP="00C66DF0">
      <w:pPr>
        <w:ind w:right="-82" w:firstLine="540"/>
        <w:jc w:val="both"/>
        <w:rPr>
          <w:sz w:val="28"/>
          <w:szCs w:val="28"/>
        </w:rPr>
      </w:pPr>
      <w:r>
        <w:rPr>
          <w:sz w:val="28"/>
          <w:szCs w:val="28"/>
        </w:rPr>
        <w:t>В итоговой оценке выделены три</w:t>
      </w:r>
      <w:r w:rsidRPr="00C941FD">
        <w:rPr>
          <w:sz w:val="28"/>
          <w:szCs w:val="28"/>
        </w:rPr>
        <w:t xml:space="preserve"> составляющие:</w:t>
      </w:r>
    </w:p>
    <w:p w:rsidR="00C66DF0" w:rsidRPr="00C941FD" w:rsidRDefault="00C66DF0" w:rsidP="00C66DF0">
      <w:pPr>
        <w:ind w:right="-82" w:firstLine="540"/>
        <w:jc w:val="both"/>
        <w:rPr>
          <w:sz w:val="28"/>
          <w:szCs w:val="28"/>
        </w:rPr>
      </w:pPr>
      <w:r>
        <w:rPr>
          <w:b/>
          <w:sz w:val="28"/>
          <w:szCs w:val="28"/>
        </w:rPr>
        <w:t>р</w:t>
      </w:r>
      <w:r w:rsidRPr="00C941FD">
        <w:rPr>
          <w:b/>
          <w:sz w:val="28"/>
          <w:szCs w:val="28"/>
        </w:rPr>
        <w:t>езультаты</w:t>
      </w:r>
      <w:r>
        <w:rPr>
          <w:b/>
          <w:sz w:val="28"/>
          <w:szCs w:val="28"/>
        </w:rPr>
        <w:t xml:space="preserve"> текущего (формативного,</w:t>
      </w:r>
      <w:r w:rsidRPr="00C941FD">
        <w:rPr>
          <w:b/>
          <w:sz w:val="28"/>
          <w:szCs w:val="28"/>
        </w:rPr>
        <w:t xml:space="preserve"> промежуточн</w:t>
      </w:r>
      <w:r>
        <w:rPr>
          <w:b/>
          <w:sz w:val="28"/>
          <w:szCs w:val="28"/>
        </w:rPr>
        <w:t>ого) оценивания</w:t>
      </w:r>
      <w:r w:rsidRPr="00C941FD">
        <w:rPr>
          <w:b/>
          <w:sz w:val="28"/>
          <w:szCs w:val="28"/>
        </w:rPr>
        <w:t xml:space="preserve">, </w:t>
      </w:r>
      <w:r w:rsidRPr="00C941FD">
        <w:rPr>
          <w:sz w:val="28"/>
          <w:szCs w:val="28"/>
        </w:rPr>
        <w:t>отражающе</w:t>
      </w:r>
      <w:r>
        <w:rPr>
          <w:sz w:val="28"/>
          <w:szCs w:val="28"/>
        </w:rPr>
        <w:t>го</w:t>
      </w:r>
      <w:r w:rsidRPr="00C941FD">
        <w:rPr>
          <w:sz w:val="28"/>
          <w:szCs w:val="28"/>
        </w:rPr>
        <w:t xml:space="preserve">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C66DF0" w:rsidRDefault="00C66DF0" w:rsidP="00C66DF0">
      <w:pPr>
        <w:ind w:right="-82" w:firstLine="540"/>
        <w:jc w:val="both"/>
        <w:rPr>
          <w:sz w:val="28"/>
          <w:szCs w:val="28"/>
        </w:rPr>
      </w:pPr>
      <w:r w:rsidRPr="00C941FD">
        <w:rPr>
          <w:b/>
          <w:sz w:val="28"/>
          <w:szCs w:val="28"/>
        </w:rPr>
        <w:t xml:space="preserve">результаты итоговых работ, </w:t>
      </w:r>
      <w:r w:rsidRPr="00C941FD">
        <w:rPr>
          <w:sz w:val="28"/>
          <w:szCs w:val="28"/>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w:t>
      </w:r>
      <w:r>
        <w:rPr>
          <w:sz w:val="28"/>
          <w:szCs w:val="28"/>
        </w:rPr>
        <w:t>ющей ступени общего образования;</w:t>
      </w:r>
    </w:p>
    <w:p w:rsidR="00C66DF0" w:rsidRPr="00C941FD" w:rsidRDefault="00C66DF0" w:rsidP="00C66DF0">
      <w:pPr>
        <w:ind w:right="-82" w:firstLine="540"/>
        <w:jc w:val="both"/>
        <w:rPr>
          <w:sz w:val="28"/>
          <w:szCs w:val="28"/>
        </w:rPr>
      </w:pPr>
      <w:r w:rsidRPr="00E4087F">
        <w:rPr>
          <w:b/>
          <w:sz w:val="28"/>
          <w:szCs w:val="28"/>
        </w:rPr>
        <w:t>внеучебные достижения</w:t>
      </w:r>
      <w:r>
        <w:rPr>
          <w:sz w:val="28"/>
          <w:szCs w:val="28"/>
        </w:rPr>
        <w:t xml:space="preserve"> младших школьников.</w:t>
      </w:r>
    </w:p>
    <w:p w:rsidR="00C66DF0" w:rsidRPr="00B00F68" w:rsidRDefault="00C66DF0" w:rsidP="00C66DF0">
      <w:pPr>
        <w:autoSpaceDE w:val="0"/>
        <w:autoSpaceDN w:val="0"/>
        <w:adjustRightInd w:val="0"/>
        <w:ind w:firstLine="567"/>
        <w:jc w:val="both"/>
        <w:rPr>
          <w:color w:val="000000"/>
          <w:sz w:val="28"/>
          <w:szCs w:val="28"/>
        </w:rPr>
      </w:pPr>
      <w:r w:rsidRPr="00B00F68">
        <w:rPr>
          <w:color w:val="000000"/>
          <w:sz w:val="28"/>
          <w:szCs w:val="28"/>
        </w:rPr>
        <w:t>Для сохранения результатов учебной и внеучебной деятельности учащихся используются:</w:t>
      </w:r>
    </w:p>
    <w:p w:rsidR="00C66DF0" w:rsidRPr="00B00F68" w:rsidRDefault="00C66DF0" w:rsidP="00C66DF0">
      <w:pPr>
        <w:autoSpaceDE w:val="0"/>
        <w:autoSpaceDN w:val="0"/>
        <w:adjustRightInd w:val="0"/>
        <w:ind w:firstLine="567"/>
        <w:jc w:val="both"/>
        <w:rPr>
          <w:color w:val="000000"/>
          <w:sz w:val="28"/>
          <w:szCs w:val="28"/>
        </w:rPr>
      </w:pPr>
      <w:r w:rsidRPr="00B00F68">
        <w:rPr>
          <w:color w:val="000000"/>
          <w:sz w:val="28"/>
          <w:szCs w:val="28"/>
        </w:rPr>
        <w:t>общеклассные справочники, сборники правил по каждой предметной линии, плакаты (цифровые учебные объекты, распечатываются в своем окончательном виде при переходе из класса в класс или в среднюю школу) — как форма сохранения результатов учебной деятельности класса;</w:t>
      </w:r>
    </w:p>
    <w:p w:rsidR="00C66DF0" w:rsidRPr="00B00F68" w:rsidRDefault="00C66DF0" w:rsidP="00C66DF0">
      <w:pPr>
        <w:autoSpaceDE w:val="0"/>
        <w:autoSpaceDN w:val="0"/>
        <w:adjustRightInd w:val="0"/>
        <w:ind w:firstLine="567"/>
        <w:jc w:val="both"/>
        <w:rPr>
          <w:color w:val="000000"/>
          <w:sz w:val="28"/>
          <w:szCs w:val="28"/>
        </w:rPr>
      </w:pPr>
      <w:r w:rsidRPr="00B00F68">
        <w:rPr>
          <w:color w:val="000000"/>
          <w:sz w:val="28"/>
          <w:szCs w:val="28"/>
        </w:rPr>
        <w:lastRenderedPageBreak/>
        <w:t>презентации (цифровые учебные объекты или в виде распечатанных материалов) — как форма сохранения результатов пробно-поисковой работы группы.</w:t>
      </w:r>
    </w:p>
    <w:p w:rsidR="00C66DF0" w:rsidRPr="00B00F68" w:rsidRDefault="00C66DF0" w:rsidP="00C66DF0">
      <w:pPr>
        <w:autoSpaceDE w:val="0"/>
        <w:autoSpaceDN w:val="0"/>
        <w:adjustRightInd w:val="0"/>
        <w:ind w:firstLine="567"/>
        <w:jc w:val="both"/>
        <w:rPr>
          <w:color w:val="000000"/>
          <w:sz w:val="28"/>
          <w:szCs w:val="28"/>
        </w:rPr>
      </w:pPr>
      <w:r w:rsidRPr="00B00F68">
        <w:rPr>
          <w:color w:val="000000"/>
          <w:sz w:val="28"/>
          <w:szCs w:val="28"/>
        </w:rPr>
        <w:t>Для сохранения результатов практических работ учащихся используются:</w:t>
      </w:r>
    </w:p>
    <w:p w:rsidR="00C66DF0" w:rsidRPr="00B00F68" w:rsidRDefault="00C66DF0" w:rsidP="00C66DF0">
      <w:pPr>
        <w:autoSpaceDE w:val="0"/>
        <w:autoSpaceDN w:val="0"/>
        <w:adjustRightInd w:val="0"/>
        <w:ind w:firstLine="567"/>
        <w:jc w:val="both"/>
        <w:rPr>
          <w:color w:val="000000"/>
          <w:sz w:val="28"/>
          <w:szCs w:val="28"/>
        </w:rPr>
      </w:pPr>
      <w:r w:rsidRPr="00B00F68">
        <w:rPr>
          <w:color w:val="000000"/>
          <w:sz w:val="28"/>
          <w:szCs w:val="28"/>
        </w:rPr>
        <w:t>творческие работы (графические, живописные, литературные, научные описания собственных наблюдений и экспериментов) как в форме портфолио (накопительных папок), так и в форме выставок, научных журналов, литературных сборников (возможны как цифровые, так и печатные формы);</w:t>
      </w:r>
    </w:p>
    <w:p w:rsidR="00C66DF0" w:rsidRPr="00B00F68" w:rsidRDefault="00C66DF0" w:rsidP="00C66DF0">
      <w:pPr>
        <w:autoSpaceDE w:val="0"/>
        <w:autoSpaceDN w:val="0"/>
        <w:adjustRightInd w:val="0"/>
        <w:ind w:firstLine="567"/>
        <w:jc w:val="both"/>
        <w:rPr>
          <w:color w:val="000000"/>
          <w:sz w:val="28"/>
          <w:szCs w:val="28"/>
        </w:rPr>
      </w:pPr>
      <w:r w:rsidRPr="00B00F68">
        <w:rPr>
          <w:color w:val="000000"/>
          <w:sz w:val="28"/>
          <w:szCs w:val="28"/>
        </w:rPr>
        <w:t>презентация, фиксация результатов преобразования модели (схема, чертеж и др. знаковые формы, полученные ребенком в ходе индивидуального решения задачи в виде цифрового объекта или распечатки);</w:t>
      </w:r>
    </w:p>
    <w:p w:rsidR="00C66DF0" w:rsidRPr="00B00F68" w:rsidRDefault="00C66DF0" w:rsidP="00C66DF0">
      <w:pPr>
        <w:autoSpaceDE w:val="0"/>
        <w:autoSpaceDN w:val="0"/>
        <w:adjustRightInd w:val="0"/>
        <w:ind w:firstLine="567"/>
        <w:jc w:val="both"/>
        <w:rPr>
          <w:color w:val="000000"/>
          <w:sz w:val="28"/>
          <w:szCs w:val="28"/>
        </w:rPr>
      </w:pPr>
      <w:r w:rsidRPr="00B00F68">
        <w:rPr>
          <w:color w:val="000000"/>
          <w:sz w:val="28"/>
          <w:szCs w:val="28"/>
        </w:rPr>
        <w:t>выполненные работы в компьютерных средах, таблицы и графики, отражающие состояние навыков ребенка - соревнование с самим собой (в виде цифрового объекта или распечатки).</w:t>
      </w:r>
    </w:p>
    <w:p w:rsidR="002B5D86" w:rsidRPr="004B35C1" w:rsidRDefault="002B5D86" w:rsidP="00B30C4A">
      <w:pPr>
        <w:pStyle w:val="c1c7"/>
        <w:spacing w:before="0" w:beforeAutospacing="0" w:after="0" w:afterAutospacing="0"/>
        <w:ind w:firstLine="540"/>
        <w:jc w:val="center"/>
        <w:rPr>
          <w:rStyle w:val="c0c6"/>
          <w:b/>
          <w:sz w:val="28"/>
          <w:szCs w:val="28"/>
        </w:rPr>
      </w:pPr>
      <w:r w:rsidRPr="00AD6D0F">
        <w:rPr>
          <w:rStyle w:val="c0c6"/>
          <w:b/>
          <w:sz w:val="28"/>
          <w:szCs w:val="28"/>
        </w:rPr>
        <w:t>Оценка личностных, метапредметных и предметных результатов</w:t>
      </w:r>
    </w:p>
    <w:p w:rsidR="00B437DB" w:rsidRPr="004B35C1" w:rsidRDefault="00B437DB" w:rsidP="00B30C4A">
      <w:pPr>
        <w:pStyle w:val="c1c7"/>
        <w:spacing w:before="0" w:beforeAutospacing="0" w:after="0" w:afterAutospacing="0"/>
        <w:ind w:firstLine="540"/>
        <w:jc w:val="center"/>
        <w:rPr>
          <w:rStyle w:val="c0c6"/>
          <w:b/>
          <w:sz w:val="28"/>
          <w:szCs w:val="28"/>
        </w:rPr>
      </w:pPr>
    </w:p>
    <w:tbl>
      <w:tblPr>
        <w:tblW w:w="109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074"/>
        <w:gridCol w:w="2291"/>
        <w:gridCol w:w="2457"/>
        <w:gridCol w:w="2599"/>
      </w:tblGrid>
      <w:tr w:rsidR="00B437DB" w:rsidRPr="00C4374A" w:rsidTr="00C4374A">
        <w:tc>
          <w:tcPr>
            <w:tcW w:w="1560" w:type="dxa"/>
            <w:vAlign w:val="center"/>
          </w:tcPr>
          <w:p w:rsidR="00B437DB" w:rsidRPr="00C4374A" w:rsidRDefault="00B437DB" w:rsidP="00C4374A">
            <w:pPr>
              <w:pStyle w:val="c1"/>
              <w:spacing w:before="0" w:beforeAutospacing="0" w:after="0" w:afterAutospacing="0"/>
              <w:jc w:val="center"/>
              <w:rPr>
                <w:b/>
                <w:sz w:val="22"/>
                <w:szCs w:val="22"/>
              </w:rPr>
            </w:pPr>
            <w:r w:rsidRPr="00C4374A">
              <w:rPr>
                <w:rStyle w:val="c6"/>
                <w:b/>
                <w:sz w:val="22"/>
                <w:szCs w:val="22"/>
              </w:rPr>
              <w:t>Вид результатов</w:t>
            </w:r>
          </w:p>
        </w:tc>
        <w:tc>
          <w:tcPr>
            <w:tcW w:w="2074" w:type="dxa"/>
            <w:vAlign w:val="center"/>
          </w:tcPr>
          <w:p w:rsidR="00B437DB" w:rsidRPr="00C4374A" w:rsidRDefault="00B437DB" w:rsidP="00C4374A">
            <w:pPr>
              <w:pStyle w:val="c1"/>
              <w:spacing w:before="0" w:beforeAutospacing="0" w:after="0" w:afterAutospacing="0"/>
              <w:jc w:val="center"/>
              <w:rPr>
                <w:b/>
                <w:sz w:val="22"/>
                <w:szCs w:val="22"/>
              </w:rPr>
            </w:pPr>
            <w:r w:rsidRPr="00C4374A">
              <w:rPr>
                <w:rStyle w:val="c6"/>
                <w:b/>
                <w:sz w:val="22"/>
                <w:szCs w:val="22"/>
              </w:rPr>
              <w:t>Назначение</w:t>
            </w:r>
          </w:p>
          <w:p w:rsidR="00B437DB" w:rsidRPr="00C4374A" w:rsidRDefault="00B437DB" w:rsidP="00C4374A">
            <w:pPr>
              <w:pStyle w:val="c1"/>
              <w:spacing w:before="0" w:beforeAutospacing="0" w:after="0" w:afterAutospacing="0"/>
              <w:jc w:val="center"/>
              <w:rPr>
                <w:b/>
                <w:sz w:val="22"/>
                <w:szCs w:val="22"/>
              </w:rPr>
            </w:pPr>
            <w:r w:rsidRPr="00C4374A">
              <w:rPr>
                <w:rStyle w:val="c6"/>
                <w:b/>
                <w:sz w:val="22"/>
                <w:szCs w:val="22"/>
              </w:rPr>
              <w:t>(роль, функция)</w:t>
            </w:r>
          </w:p>
        </w:tc>
        <w:tc>
          <w:tcPr>
            <w:tcW w:w="2291" w:type="dxa"/>
            <w:vAlign w:val="center"/>
          </w:tcPr>
          <w:p w:rsidR="00B437DB" w:rsidRPr="00C4374A" w:rsidRDefault="00B437DB" w:rsidP="00C4374A">
            <w:pPr>
              <w:pStyle w:val="c1"/>
              <w:spacing w:before="0" w:beforeAutospacing="0" w:after="0" w:afterAutospacing="0"/>
              <w:jc w:val="center"/>
              <w:rPr>
                <w:b/>
                <w:sz w:val="22"/>
                <w:szCs w:val="22"/>
              </w:rPr>
            </w:pPr>
            <w:r w:rsidRPr="00C4374A">
              <w:rPr>
                <w:rStyle w:val="c6"/>
                <w:b/>
                <w:sz w:val="22"/>
                <w:szCs w:val="22"/>
              </w:rPr>
              <w:t>Объект оценки</w:t>
            </w:r>
          </w:p>
        </w:tc>
        <w:tc>
          <w:tcPr>
            <w:tcW w:w="2457" w:type="dxa"/>
            <w:vAlign w:val="center"/>
          </w:tcPr>
          <w:p w:rsidR="00B437DB" w:rsidRPr="00C4374A" w:rsidRDefault="00B437DB" w:rsidP="00C4374A">
            <w:pPr>
              <w:pStyle w:val="c1"/>
              <w:spacing w:before="0" w:beforeAutospacing="0" w:after="0" w:afterAutospacing="0"/>
              <w:jc w:val="center"/>
              <w:rPr>
                <w:b/>
                <w:sz w:val="22"/>
                <w:szCs w:val="22"/>
              </w:rPr>
            </w:pPr>
            <w:r w:rsidRPr="00C4374A">
              <w:rPr>
                <w:rStyle w:val="c6"/>
                <w:b/>
                <w:sz w:val="22"/>
                <w:szCs w:val="22"/>
              </w:rPr>
              <w:t>Содержание оценки</w:t>
            </w:r>
          </w:p>
        </w:tc>
        <w:tc>
          <w:tcPr>
            <w:tcW w:w="2599" w:type="dxa"/>
            <w:vAlign w:val="center"/>
          </w:tcPr>
          <w:p w:rsidR="00B437DB" w:rsidRPr="00C4374A" w:rsidRDefault="00B437DB" w:rsidP="00C4374A">
            <w:pPr>
              <w:pStyle w:val="c1"/>
              <w:spacing w:before="0" w:beforeAutospacing="0" w:after="0" w:afterAutospacing="0"/>
              <w:jc w:val="center"/>
              <w:rPr>
                <w:b/>
                <w:sz w:val="22"/>
                <w:szCs w:val="22"/>
              </w:rPr>
            </w:pPr>
            <w:r w:rsidRPr="00C4374A">
              <w:rPr>
                <w:rStyle w:val="c6"/>
                <w:b/>
                <w:sz w:val="22"/>
                <w:szCs w:val="22"/>
              </w:rPr>
              <w:t>Средства оценки</w:t>
            </w:r>
          </w:p>
        </w:tc>
      </w:tr>
      <w:tr w:rsidR="00B437DB" w:rsidRPr="00C4374A" w:rsidTr="00C4374A">
        <w:tc>
          <w:tcPr>
            <w:tcW w:w="1560" w:type="dxa"/>
          </w:tcPr>
          <w:p w:rsidR="00B437DB" w:rsidRPr="00C4374A" w:rsidRDefault="00B437DB" w:rsidP="00C4374A">
            <w:pPr>
              <w:pStyle w:val="c1c7"/>
              <w:spacing w:before="0" w:beforeAutospacing="0" w:after="0" w:afterAutospacing="0"/>
              <w:jc w:val="center"/>
              <w:rPr>
                <w:b/>
                <w:sz w:val="22"/>
                <w:szCs w:val="22"/>
                <w:lang w:val="en-US"/>
              </w:rPr>
            </w:pPr>
            <w:r w:rsidRPr="00C4374A">
              <w:rPr>
                <w:rStyle w:val="c6"/>
                <w:b/>
                <w:sz w:val="22"/>
                <w:szCs w:val="22"/>
              </w:rPr>
              <w:t>Личностные</w:t>
            </w:r>
          </w:p>
        </w:tc>
        <w:tc>
          <w:tcPr>
            <w:tcW w:w="2074" w:type="dxa"/>
            <w:vAlign w:val="center"/>
          </w:tcPr>
          <w:p w:rsidR="00B437DB" w:rsidRPr="00C4374A" w:rsidRDefault="00B437DB" w:rsidP="00C4374A">
            <w:pPr>
              <w:pStyle w:val="c1"/>
              <w:tabs>
                <w:tab w:val="left" w:pos="168"/>
              </w:tabs>
              <w:spacing w:before="0" w:beforeAutospacing="0" w:after="0" w:afterAutospacing="0"/>
              <w:rPr>
                <w:sz w:val="22"/>
                <w:szCs w:val="22"/>
              </w:rPr>
            </w:pPr>
            <w:r w:rsidRPr="00C4374A">
              <w:rPr>
                <w:sz w:val="22"/>
                <w:szCs w:val="22"/>
              </w:rPr>
              <w:t>Оценка достижения обучающимися планируемых результатов в их личностном развитии (обеспечивается в ходе реализации всех компонентов образовательного процесса – учебных предметов, внеурочной деятельности, реализуемых семьёй и школой)</w:t>
            </w:r>
          </w:p>
        </w:tc>
        <w:tc>
          <w:tcPr>
            <w:tcW w:w="2291" w:type="dxa"/>
            <w:vAlign w:val="center"/>
          </w:tcPr>
          <w:p w:rsidR="00B437DB" w:rsidRPr="00C4374A" w:rsidRDefault="00B437DB" w:rsidP="00C4374A">
            <w:pPr>
              <w:pStyle w:val="c1"/>
              <w:tabs>
                <w:tab w:val="left" w:pos="168"/>
                <w:tab w:val="left" w:pos="198"/>
              </w:tabs>
              <w:spacing w:before="0" w:beforeAutospacing="0" w:after="0" w:afterAutospacing="0"/>
              <w:rPr>
                <w:sz w:val="22"/>
                <w:szCs w:val="22"/>
              </w:rPr>
            </w:pPr>
            <w:r w:rsidRPr="00C4374A">
              <w:rPr>
                <w:sz w:val="22"/>
                <w:szCs w:val="22"/>
              </w:rPr>
              <w:t>Сформированность универсальных учебных действий, включаемых в три блока:</w:t>
            </w:r>
          </w:p>
          <w:p w:rsidR="00B437DB" w:rsidRPr="00C4374A" w:rsidRDefault="00B437DB" w:rsidP="008535D9">
            <w:pPr>
              <w:numPr>
                <w:ilvl w:val="0"/>
                <w:numId w:val="9"/>
              </w:numPr>
              <w:tabs>
                <w:tab w:val="left" w:pos="168"/>
                <w:tab w:val="left" w:pos="198"/>
              </w:tabs>
              <w:ind w:left="0" w:firstLine="0"/>
              <w:rPr>
                <w:sz w:val="22"/>
                <w:szCs w:val="22"/>
              </w:rPr>
            </w:pPr>
            <w:r w:rsidRPr="00C4374A">
              <w:rPr>
                <w:rStyle w:val="c3"/>
                <w:sz w:val="22"/>
                <w:szCs w:val="22"/>
              </w:rPr>
              <w:t>самоопределение</w:t>
            </w:r>
            <w:r w:rsidRPr="00C4374A">
              <w:rPr>
                <w:rStyle w:val="c46"/>
                <w:sz w:val="22"/>
                <w:szCs w:val="22"/>
              </w:rPr>
              <w:t>-</w:t>
            </w:r>
          </w:p>
          <w:p w:rsidR="00B437DB" w:rsidRPr="00C4374A" w:rsidRDefault="00B437DB" w:rsidP="00C4374A">
            <w:pPr>
              <w:pStyle w:val="c1c24"/>
              <w:tabs>
                <w:tab w:val="left" w:pos="168"/>
                <w:tab w:val="left" w:pos="198"/>
              </w:tabs>
              <w:spacing w:before="0" w:beforeAutospacing="0" w:after="0" w:afterAutospacing="0"/>
              <w:rPr>
                <w:sz w:val="22"/>
                <w:szCs w:val="22"/>
                <w:lang w:val="en-US"/>
              </w:rPr>
            </w:pPr>
            <w:r w:rsidRPr="00C4374A">
              <w:rPr>
                <w:sz w:val="22"/>
                <w:szCs w:val="22"/>
              </w:rPr>
              <w:t>сформированность внутренней позиции обучающегося;</w:t>
            </w:r>
          </w:p>
          <w:p w:rsidR="00B437DB" w:rsidRPr="00C4374A" w:rsidRDefault="00B437DB" w:rsidP="008535D9">
            <w:pPr>
              <w:pStyle w:val="c1c24"/>
              <w:numPr>
                <w:ilvl w:val="0"/>
                <w:numId w:val="9"/>
              </w:numPr>
              <w:tabs>
                <w:tab w:val="clear" w:pos="720"/>
                <w:tab w:val="num" w:pos="56"/>
                <w:tab w:val="left" w:pos="168"/>
                <w:tab w:val="left" w:pos="198"/>
              </w:tabs>
              <w:spacing w:before="0" w:beforeAutospacing="0" w:after="0" w:afterAutospacing="0"/>
              <w:ind w:left="0" w:firstLine="0"/>
              <w:rPr>
                <w:sz w:val="22"/>
                <w:szCs w:val="22"/>
              </w:rPr>
            </w:pPr>
            <w:r w:rsidRPr="00C4374A">
              <w:rPr>
                <w:rStyle w:val="c11"/>
                <w:sz w:val="22"/>
                <w:szCs w:val="22"/>
              </w:rPr>
              <w:t>смыслообразование</w:t>
            </w:r>
            <w:r w:rsidRPr="00C4374A">
              <w:rPr>
                <w:sz w:val="22"/>
                <w:szCs w:val="22"/>
              </w:rPr>
              <w:t> – поиск и установление личностного смысла и социальных мотивов;</w:t>
            </w:r>
          </w:p>
          <w:p w:rsidR="00B437DB" w:rsidRPr="00C4374A" w:rsidRDefault="00B437DB" w:rsidP="008535D9">
            <w:pPr>
              <w:pStyle w:val="c1c24"/>
              <w:numPr>
                <w:ilvl w:val="0"/>
                <w:numId w:val="9"/>
              </w:numPr>
              <w:tabs>
                <w:tab w:val="clear" w:pos="720"/>
                <w:tab w:val="num" w:pos="56"/>
                <w:tab w:val="left" w:pos="168"/>
                <w:tab w:val="left" w:pos="198"/>
              </w:tabs>
              <w:spacing w:before="0" w:beforeAutospacing="0" w:after="0" w:afterAutospacing="0"/>
              <w:ind w:left="0" w:firstLine="0"/>
              <w:rPr>
                <w:sz w:val="22"/>
                <w:szCs w:val="22"/>
              </w:rPr>
            </w:pPr>
            <w:r w:rsidRPr="00C4374A">
              <w:rPr>
                <w:rStyle w:val="c11"/>
                <w:sz w:val="22"/>
                <w:szCs w:val="22"/>
              </w:rPr>
              <w:t>морально-этическая ориентация</w:t>
            </w:r>
            <w:r w:rsidRPr="00C4374A">
              <w:rPr>
                <w:sz w:val="22"/>
                <w:szCs w:val="22"/>
              </w:rPr>
              <w:t> – знание основных моральных норм и ориентация на их выполнение на основе понимания их социальной необходимости.</w:t>
            </w:r>
          </w:p>
        </w:tc>
        <w:tc>
          <w:tcPr>
            <w:tcW w:w="2457" w:type="dxa"/>
            <w:vAlign w:val="center"/>
          </w:tcPr>
          <w:p w:rsidR="00B437DB" w:rsidRPr="00C4374A" w:rsidRDefault="00B437DB" w:rsidP="008535D9">
            <w:pPr>
              <w:numPr>
                <w:ilvl w:val="0"/>
                <w:numId w:val="10"/>
              </w:numPr>
              <w:tabs>
                <w:tab w:val="clear" w:pos="720"/>
                <w:tab w:val="left" w:pos="168"/>
                <w:tab w:val="num" w:pos="306"/>
              </w:tabs>
              <w:ind w:left="0" w:firstLine="0"/>
              <w:rPr>
                <w:sz w:val="22"/>
                <w:szCs w:val="22"/>
              </w:rPr>
            </w:pPr>
            <w:r w:rsidRPr="00C4374A">
              <w:rPr>
                <w:rStyle w:val="c46"/>
                <w:sz w:val="22"/>
                <w:szCs w:val="22"/>
              </w:rPr>
              <w:t>эмоционально-положительное отношение обучающегося к образовательному учреждению;</w:t>
            </w:r>
          </w:p>
          <w:p w:rsidR="00B437DB" w:rsidRPr="00C4374A" w:rsidRDefault="00B437DB" w:rsidP="008535D9">
            <w:pPr>
              <w:numPr>
                <w:ilvl w:val="0"/>
                <w:numId w:val="10"/>
              </w:numPr>
              <w:tabs>
                <w:tab w:val="clear" w:pos="720"/>
                <w:tab w:val="left" w:pos="168"/>
                <w:tab w:val="num" w:pos="351"/>
              </w:tabs>
              <w:ind w:left="0" w:firstLine="0"/>
              <w:rPr>
                <w:sz w:val="22"/>
                <w:szCs w:val="22"/>
              </w:rPr>
            </w:pPr>
            <w:r w:rsidRPr="00C4374A">
              <w:rPr>
                <w:sz w:val="22"/>
                <w:szCs w:val="22"/>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437DB" w:rsidRPr="00C4374A" w:rsidRDefault="00B437DB" w:rsidP="008535D9">
            <w:pPr>
              <w:numPr>
                <w:ilvl w:val="0"/>
                <w:numId w:val="10"/>
              </w:numPr>
              <w:tabs>
                <w:tab w:val="clear" w:pos="720"/>
                <w:tab w:val="left" w:pos="168"/>
                <w:tab w:val="num" w:pos="351"/>
              </w:tabs>
              <w:ind w:left="0" w:firstLine="0"/>
              <w:rPr>
                <w:sz w:val="22"/>
                <w:szCs w:val="22"/>
              </w:rPr>
            </w:pPr>
            <w:r w:rsidRPr="00C4374A">
              <w:rPr>
                <w:sz w:val="22"/>
                <w:szCs w:val="22"/>
              </w:rPr>
              <w:t xml:space="preserve">сформированность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w:t>
            </w:r>
            <w:r w:rsidRPr="00C4374A">
              <w:rPr>
                <w:sz w:val="22"/>
                <w:szCs w:val="22"/>
              </w:rPr>
              <w:lastRenderedPageBreak/>
              <w:t>традиций народов России и мира; развитие доверия и способности к пониманию и  сопереживанию чувствами других людей;</w:t>
            </w:r>
          </w:p>
          <w:p w:rsidR="00320E0D" w:rsidRPr="00C4374A" w:rsidRDefault="00B437DB" w:rsidP="008535D9">
            <w:pPr>
              <w:numPr>
                <w:ilvl w:val="0"/>
                <w:numId w:val="10"/>
              </w:numPr>
              <w:tabs>
                <w:tab w:val="clear" w:pos="720"/>
                <w:tab w:val="left" w:pos="168"/>
                <w:tab w:val="num" w:pos="209"/>
              </w:tabs>
              <w:ind w:left="0" w:firstLine="0"/>
              <w:rPr>
                <w:sz w:val="22"/>
                <w:szCs w:val="22"/>
              </w:rPr>
            </w:pPr>
            <w:r w:rsidRPr="00C4374A">
              <w:rPr>
                <w:sz w:val="22"/>
                <w:szCs w:val="22"/>
              </w:rPr>
              <w:t>сформированность самооценки, включая осознание своих возможностей в учении, способность адекватно судить о причинах своего успеха/неуспеха в учении; умение видеть свои достоинства и недостатки, уважать себя и верить в успех;</w:t>
            </w:r>
          </w:p>
          <w:p w:rsidR="00320E0D" w:rsidRPr="00C4374A" w:rsidRDefault="00B437DB" w:rsidP="008535D9">
            <w:pPr>
              <w:numPr>
                <w:ilvl w:val="0"/>
                <w:numId w:val="10"/>
              </w:numPr>
              <w:tabs>
                <w:tab w:val="clear" w:pos="720"/>
                <w:tab w:val="left" w:pos="168"/>
                <w:tab w:val="num" w:pos="209"/>
              </w:tabs>
              <w:ind w:left="0" w:firstLine="0"/>
              <w:rPr>
                <w:sz w:val="22"/>
                <w:szCs w:val="22"/>
              </w:rPr>
            </w:pPr>
            <w:r w:rsidRPr="00C4374A">
              <w:rPr>
                <w:sz w:val="22"/>
                <w:szCs w:val="22"/>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320E0D" w:rsidRPr="00C4374A" w:rsidRDefault="00B437DB" w:rsidP="008535D9">
            <w:pPr>
              <w:numPr>
                <w:ilvl w:val="0"/>
                <w:numId w:val="10"/>
              </w:numPr>
              <w:tabs>
                <w:tab w:val="clear" w:pos="720"/>
                <w:tab w:val="left" w:pos="168"/>
                <w:tab w:val="num" w:pos="209"/>
              </w:tabs>
              <w:ind w:left="0" w:firstLine="0"/>
              <w:rPr>
                <w:sz w:val="22"/>
                <w:szCs w:val="22"/>
              </w:rPr>
            </w:pPr>
            <w:r w:rsidRPr="00C4374A">
              <w:rPr>
                <w:sz w:val="22"/>
                <w:szCs w:val="22"/>
              </w:rPr>
              <w:t>знание моральных норм и сформированность морально-этических суждений, способность к решению моральных проблем на основе децентрации (координации различных точек зрения</w:t>
            </w:r>
            <w:r w:rsidR="00320E0D" w:rsidRPr="00C4374A">
              <w:rPr>
                <w:sz w:val="22"/>
                <w:szCs w:val="22"/>
              </w:rPr>
              <w:t xml:space="preserve"> на решение моральной дилеммы);</w:t>
            </w:r>
          </w:p>
          <w:p w:rsidR="00B437DB" w:rsidRPr="00C4374A" w:rsidRDefault="00B437DB" w:rsidP="008535D9">
            <w:pPr>
              <w:numPr>
                <w:ilvl w:val="0"/>
                <w:numId w:val="10"/>
              </w:numPr>
              <w:tabs>
                <w:tab w:val="clear" w:pos="720"/>
                <w:tab w:val="left" w:pos="168"/>
                <w:tab w:val="num" w:pos="209"/>
              </w:tabs>
              <w:ind w:left="0" w:firstLine="0"/>
              <w:rPr>
                <w:sz w:val="22"/>
                <w:szCs w:val="22"/>
              </w:rPr>
            </w:pPr>
            <w:r w:rsidRPr="00C4374A">
              <w:rPr>
                <w:sz w:val="22"/>
                <w:szCs w:val="22"/>
              </w:rPr>
              <w:t>способность к оценке своих поступков и действий других людей с точки зрения соблюдения/нарушения моральной нормы.</w:t>
            </w:r>
          </w:p>
        </w:tc>
        <w:tc>
          <w:tcPr>
            <w:tcW w:w="2599" w:type="dxa"/>
            <w:vAlign w:val="center"/>
          </w:tcPr>
          <w:p w:rsidR="00B437DB" w:rsidRPr="00C4374A" w:rsidRDefault="00B437DB" w:rsidP="008535D9">
            <w:pPr>
              <w:numPr>
                <w:ilvl w:val="0"/>
                <w:numId w:val="11"/>
              </w:numPr>
              <w:tabs>
                <w:tab w:val="left" w:pos="168"/>
              </w:tabs>
              <w:ind w:left="0" w:firstLine="0"/>
              <w:rPr>
                <w:sz w:val="22"/>
                <w:szCs w:val="22"/>
              </w:rPr>
            </w:pPr>
            <w:r w:rsidRPr="00C4374A">
              <w:rPr>
                <w:sz w:val="22"/>
                <w:szCs w:val="22"/>
              </w:rPr>
              <w:lastRenderedPageBreak/>
              <w:t xml:space="preserve">Внешние неперсонифицированные мониторинговые исследования специалистами, не работающими в школе и обладающими необходимой компетенцией в сфере психолого-педагогической диагностики развития личности. Для психолого-педагогической диагностики развития личности в привлекаются психологи </w:t>
            </w:r>
          </w:p>
          <w:p w:rsidR="00B437DB" w:rsidRPr="00C4374A" w:rsidRDefault="00B437DB" w:rsidP="008535D9">
            <w:pPr>
              <w:numPr>
                <w:ilvl w:val="0"/>
                <w:numId w:val="11"/>
              </w:numPr>
              <w:tabs>
                <w:tab w:val="left" w:pos="168"/>
              </w:tabs>
              <w:ind w:left="0" w:firstLine="0"/>
              <w:rPr>
                <w:sz w:val="22"/>
                <w:szCs w:val="22"/>
              </w:rPr>
            </w:pPr>
            <w:r w:rsidRPr="00C4374A">
              <w:rPr>
                <w:sz w:val="22"/>
                <w:szCs w:val="22"/>
              </w:rPr>
              <w:t xml:space="preserve">Оценка личностного прогресса ученика с помощью </w:t>
            </w:r>
            <w:r w:rsidRPr="00C4374A">
              <w:rPr>
                <w:rStyle w:val="c11"/>
                <w:sz w:val="22"/>
                <w:szCs w:val="22"/>
              </w:rPr>
              <w:t>портфолио</w:t>
            </w:r>
            <w:r w:rsidRPr="00C4374A">
              <w:rPr>
                <w:sz w:val="22"/>
                <w:szCs w:val="22"/>
              </w:rPr>
              <w:t>, способствующего формированию у учащихся культуры мышления, логики, умений анализировать, обобщать, систематизировать, классифицировать.</w:t>
            </w:r>
          </w:p>
          <w:p w:rsidR="00B437DB" w:rsidRPr="00C4374A" w:rsidRDefault="00B437DB" w:rsidP="008535D9">
            <w:pPr>
              <w:numPr>
                <w:ilvl w:val="0"/>
                <w:numId w:val="11"/>
              </w:numPr>
              <w:tabs>
                <w:tab w:val="left" w:pos="168"/>
              </w:tabs>
              <w:ind w:left="0" w:firstLine="0"/>
              <w:rPr>
                <w:sz w:val="22"/>
                <w:szCs w:val="22"/>
              </w:rPr>
            </w:pPr>
            <w:r w:rsidRPr="00C4374A">
              <w:rPr>
                <w:sz w:val="22"/>
                <w:szCs w:val="22"/>
              </w:rPr>
              <w:t xml:space="preserve">Оценка индивидуального прогресса личностного развития обучающихся школьным психологом по методикам: «Кто я?» </w:t>
            </w:r>
            <w:r w:rsidRPr="00C4374A">
              <w:rPr>
                <w:sz w:val="22"/>
                <w:szCs w:val="22"/>
              </w:rPr>
              <w:lastRenderedPageBreak/>
              <w:t>М. Куна, «Учебная мотивация» Н.Г. Лускановой, «Беседа о школе» (мод</w:t>
            </w:r>
            <w:r w:rsidR="00320E0D" w:rsidRPr="00C4374A">
              <w:rPr>
                <w:sz w:val="22"/>
                <w:szCs w:val="22"/>
              </w:rPr>
              <w:t>и</w:t>
            </w:r>
            <w:r w:rsidRPr="00C4374A">
              <w:rPr>
                <w:sz w:val="22"/>
                <w:szCs w:val="22"/>
              </w:rPr>
              <w:t>фтцированный вариант Т.А. Нежновой, Д.Б. Эльконина, А.Л. Венгера), «Рефлексивная самооценка учебной деятельности», (4 класс), «Методика выявления характера атрибуции успеха-неуспеха», «Незавершенная сказка», задание на учёт мотивов героев в решении моральной дилеммы (модифицированная задача Ж. Пиаже), на выявление уровня моральной децентрации (Ж. Пиаже), анкета «Оцени поступок» (по Туриелю в модификации Е.А. Кургановой и О.А. Карабановой) и др.</w:t>
            </w:r>
          </w:p>
          <w:p w:rsidR="00B437DB" w:rsidRPr="00C4374A" w:rsidRDefault="00B437DB" w:rsidP="008535D9">
            <w:pPr>
              <w:numPr>
                <w:ilvl w:val="0"/>
                <w:numId w:val="11"/>
              </w:numPr>
              <w:tabs>
                <w:tab w:val="left" w:pos="168"/>
              </w:tabs>
              <w:ind w:left="0" w:firstLine="0"/>
              <w:rPr>
                <w:sz w:val="22"/>
                <w:szCs w:val="22"/>
              </w:rPr>
            </w:pPr>
            <w:r w:rsidRPr="00C4374A">
              <w:rPr>
                <w:sz w:val="22"/>
                <w:szCs w:val="22"/>
              </w:rPr>
              <w:t>Возрастно-психологическое консультирование.</w:t>
            </w:r>
          </w:p>
          <w:p w:rsidR="00B437DB" w:rsidRPr="00C4374A" w:rsidRDefault="00B437DB" w:rsidP="00C4374A">
            <w:pPr>
              <w:pStyle w:val="c1c25"/>
              <w:tabs>
                <w:tab w:val="left" w:pos="168"/>
              </w:tabs>
              <w:spacing w:before="0" w:beforeAutospacing="0" w:after="0" w:afterAutospacing="0"/>
              <w:rPr>
                <w:sz w:val="22"/>
                <w:szCs w:val="22"/>
              </w:rPr>
            </w:pPr>
            <w:r w:rsidRPr="00C4374A">
              <w:rPr>
                <w:sz w:val="22"/>
                <w:szCs w:val="22"/>
              </w:rPr>
              <w:t>Такая оценка осуществляется психологом по запросу родителей (законных представителей) обучающихся или по запросу педагогов (или администрации школы) при согласии родителей(законных представителей).</w:t>
            </w:r>
          </w:p>
          <w:p w:rsidR="00B437DB" w:rsidRPr="00C4374A" w:rsidRDefault="00320E0D" w:rsidP="00C4374A">
            <w:pPr>
              <w:pStyle w:val="c1c25"/>
              <w:tabs>
                <w:tab w:val="left" w:pos="168"/>
              </w:tabs>
              <w:spacing w:before="0" w:beforeAutospacing="0" w:after="0" w:afterAutospacing="0"/>
              <w:rPr>
                <w:sz w:val="22"/>
                <w:szCs w:val="22"/>
              </w:rPr>
            </w:pPr>
            <w:r w:rsidRPr="00C4374A">
              <w:rPr>
                <w:rStyle w:val="c6"/>
                <w:sz w:val="22"/>
                <w:szCs w:val="22"/>
              </w:rPr>
              <w:t>5.</w:t>
            </w:r>
            <w:r w:rsidR="00B437DB" w:rsidRPr="00C4374A">
              <w:rPr>
                <w:rStyle w:val="c6"/>
                <w:sz w:val="22"/>
                <w:szCs w:val="22"/>
              </w:rPr>
              <w:t>Личностные результаты</w:t>
            </w:r>
            <w:r w:rsidR="00B437DB" w:rsidRPr="00C4374A">
              <w:rPr>
                <w:sz w:val="22"/>
                <w:szCs w:val="22"/>
              </w:rPr>
              <w:t> </w:t>
            </w:r>
            <w:r w:rsidR="00B437DB" w:rsidRPr="00C4374A">
              <w:rPr>
                <w:rStyle w:val="c6"/>
                <w:sz w:val="22"/>
                <w:szCs w:val="22"/>
              </w:rPr>
              <w:t>выпускников на ступени начального общего образования</w:t>
            </w:r>
            <w:r w:rsidR="00B437DB" w:rsidRPr="00C4374A">
              <w:rPr>
                <w:sz w:val="22"/>
                <w:szCs w:val="22"/>
              </w:rPr>
              <w:t xml:space="preserve"> в полном соответствии с требованиями Стандарта </w:t>
            </w:r>
            <w:r w:rsidR="00B437DB" w:rsidRPr="00C4374A">
              <w:rPr>
                <w:rStyle w:val="c6"/>
                <w:sz w:val="22"/>
                <w:szCs w:val="22"/>
              </w:rPr>
              <w:t>не подлежат итоговой оценке,</w:t>
            </w:r>
            <w:r w:rsidR="00B437DB" w:rsidRPr="00C4374A">
              <w:rPr>
                <w:sz w:val="22"/>
                <w:szCs w:val="22"/>
              </w:rPr>
              <w:t> т.к. оценка личностных результатов учащихся отражает эффективность воспитательной и образовательной деятельности школы.</w:t>
            </w:r>
          </w:p>
        </w:tc>
      </w:tr>
      <w:tr w:rsidR="00320E0D" w:rsidRPr="00C4374A" w:rsidTr="00C4374A">
        <w:tc>
          <w:tcPr>
            <w:tcW w:w="1560" w:type="dxa"/>
            <w:vAlign w:val="center"/>
          </w:tcPr>
          <w:p w:rsidR="00320E0D" w:rsidRPr="00C4374A" w:rsidRDefault="00320E0D" w:rsidP="00C4374A">
            <w:pPr>
              <w:pStyle w:val="c1"/>
              <w:spacing w:before="0" w:beforeAutospacing="0" w:after="0" w:afterAutospacing="0"/>
              <w:jc w:val="both"/>
              <w:rPr>
                <w:b/>
                <w:sz w:val="22"/>
                <w:szCs w:val="22"/>
              </w:rPr>
            </w:pPr>
            <w:r w:rsidRPr="00C4374A">
              <w:rPr>
                <w:rStyle w:val="c6"/>
                <w:b/>
                <w:sz w:val="22"/>
                <w:szCs w:val="22"/>
              </w:rPr>
              <w:lastRenderedPageBreak/>
              <w:t>Метапредметные</w:t>
            </w:r>
          </w:p>
        </w:tc>
        <w:tc>
          <w:tcPr>
            <w:tcW w:w="2074" w:type="dxa"/>
            <w:vAlign w:val="center"/>
          </w:tcPr>
          <w:p w:rsidR="00320E0D" w:rsidRPr="00C4374A" w:rsidRDefault="00320E0D" w:rsidP="00C4374A">
            <w:pPr>
              <w:pStyle w:val="c1"/>
              <w:spacing w:before="0" w:beforeAutospacing="0" w:after="0" w:afterAutospacing="0"/>
              <w:rPr>
                <w:sz w:val="22"/>
                <w:szCs w:val="22"/>
              </w:rPr>
            </w:pPr>
            <w:r w:rsidRPr="00C4374A">
              <w:rPr>
                <w:sz w:val="22"/>
                <w:szCs w:val="22"/>
              </w:rPr>
              <w:t xml:space="preserve">Оценка универсальных учебных действий </w:t>
            </w:r>
            <w:r w:rsidRPr="00C4374A">
              <w:rPr>
                <w:sz w:val="22"/>
                <w:szCs w:val="22"/>
              </w:rPr>
              <w:lastRenderedPageBreak/>
              <w:t>учащихся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 (обеспечивается за счёт основных компонентов образовательного процесса – учебных предметов, представленных в обязательной части учебного плана).</w:t>
            </w:r>
          </w:p>
        </w:tc>
        <w:tc>
          <w:tcPr>
            <w:tcW w:w="2291" w:type="dxa"/>
            <w:vAlign w:val="center"/>
          </w:tcPr>
          <w:p w:rsidR="00320E0D" w:rsidRPr="00C4374A" w:rsidRDefault="00320E0D" w:rsidP="00C4374A">
            <w:pPr>
              <w:pStyle w:val="c1"/>
              <w:spacing w:before="0" w:beforeAutospacing="0" w:after="0" w:afterAutospacing="0"/>
              <w:rPr>
                <w:sz w:val="22"/>
                <w:szCs w:val="22"/>
              </w:rPr>
            </w:pPr>
            <w:r w:rsidRPr="00C4374A">
              <w:rPr>
                <w:sz w:val="22"/>
                <w:szCs w:val="22"/>
              </w:rPr>
              <w:lastRenderedPageBreak/>
              <w:t xml:space="preserve">Сформированность у обучающегося регулятивных, </w:t>
            </w:r>
            <w:r w:rsidRPr="00C4374A">
              <w:rPr>
                <w:sz w:val="22"/>
                <w:szCs w:val="22"/>
              </w:rPr>
              <w:lastRenderedPageBreak/>
              <w:t>коммуникативных и  познавательных универсальных действий:</w:t>
            </w:r>
          </w:p>
          <w:p w:rsidR="00320E0D" w:rsidRPr="00C4374A" w:rsidRDefault="00320E0D" w:rsidP="004E1E22">
            <w:pPr>
              <w:numPr>
                <w:ilvl w:val="0"/>
                <w:numId w:val="37"/>
              </w:numPr>
              <w:tabs>
                <w:tab w:val="clear" w:pos="720"/>
                <w:tab w:val="num" w:pos="0"/>
              </w:tabs>
              <w:ind w:left="0" w:firstLine="0"/>
              <w:rPr>
                <w:sz w:val="22"/>
                <w:szCs w:val="22"/>
              </w:rPr>
            </w:pPr>
            <w:r w:rsidRPr="00C4374A">
              <w:rPr>
                <w:sz w:val="22"/>
                <w:szCs w:val="22"/>
              </w:rPr>
              <w:t> способность принимать и сохранять учебную цель и задачи; самостоятельно преобразовывать практическую задачу в  познавательную;</w:t>
            </w:r>
          </w:p>
          <w:p w:rsidR="00320E0D" w:rsidRPr="00C4374A" w:rsidRDefault="00320E0D" w:rsidP="004E1E22">
            <w:pPr>
              <w:numPr>
                <w:ilvl w:val="0"/>
                <w:numId w:val="37"/>
              </w:numPr>
              <w:tabs>
                <w:tab w:val="clear" w:pos="720"/>
                <w:tab w:val="num" w:pos="0"/>
              </w:tabs>
              <w:ind w:left="0" w:firstLine="0"/>
              <w:rPr>
                <w:sz w:val="22"/>
                <w:szCs w:val="22"/>
              </w:rPr>
            </w:pPr>
            <w:r w:rsidRPr="00C4374A">
              <w:rPr>
                <w:sz w:val="22"/>
                <w:szCs w:val="22"/>
              </w:rPr>
              <w:t>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320E0D" w:rsidRPr="00C4374A" w:rsidRDefault="00320E0D" w:rsidP="004E1E22">
            <w:pPr>
              <w:numPr>
                <w:ilvl w:val="0"/>
                <w:numId w:val="37"/>
              </w:numPr>
              <w:tabs>
                <w:tab w:val="clear" w:pos="720"/>
                <w:tab w:val="num" w:pos="0"/>
              </w:tabs>
              <w:ind w:left="0" w:firstLine="0"/>
              <w:rPr>
                <w:sz w:val="22"/>
                <w:szCs w:val="22"/>
              </w:rPr>
            </w:pPr>
            <w:r w:rsidRPr="00C4374A">
              <w:rPr>
                <w:sz w:val="22"/>
                <w:szCs w:val="22"/>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20E0D" w:rsidRPr="00C4374A" w:rsidRDefault="00320E0D" w:rsidP="004E1E22">
            <w:pPr>
              <w:numPr>
                <w:ilvl w:val="0"/>
                <w:numId w:val="37"/>
              </w:numPr>
              <w:tabs>
                <w:tab w:val="clear" w:pos="720"/>
                <w:tab w:val="num" w:pos="0"/>
              </w:tabs>
              <w:ind w:left="0" w:firstLine="0"/>
              <w:rPr>
                <w:sz w:val="22"/>
                <w:szCs w:val="22"/>
              </w:rPr>
            </w:pPr>
            <w:r w:rsidRPr="00C4374A">
              <w:rPr>
                <w:sz w:val="22"/>
                <w:szCs w:val="22"/>
              </w:rPr>
              <w:t> умение осуществлять информационный поиск, сбор и выделение существенной информации из различных информационных источников;</w:t>
            </w:r>
          </w:p>
          <w:p w:rsidR="00320E0D" w:rsidRPr="00C4374A" w:rsidRDefault="00320E0D" w:rsidP="004E1E22">
            <w:pPr>
              <w:numPr>
                <w:ilvl w:val="0"/>
                <w:numId w:val="37"/>
              </w:numPr>
              <w:tabs>
                <w:tab w:val="clear" w:pos="720"/>
                <w:tab w:val="num" w:pos="0"/>
              </w:tabs>
              <w:ind w:left="0" w:firstLine="0"/>
              <w:rPr>
                <w:sz w:val="22"/>
                <w:szCs w:val="22"/>
              </w:rPr>
            </w:pPr>
            <w:r w:rsidRPr="00C4374A">
              <w:rPr>
                <w:sz w:val="22"/>
                <w:szCs w:val="22"/>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20E0D" w:rsidRPr="00C4374A" w:rsidRDefault="00320E0D" w:rsidP="004E1E22">
            <w:pPr>
              <w:numPr>
                <w:ilvl w:val="0"/>
                <w:numId w:val="37"/>
              </w:numPr>
              <w:tabs>
                <w:tab w:val="clear" w:pos="720"/>
                <w:tab w:val="num" w:pos="0"/>
              </w:tabs>
              <w:ind w:left="0" w:firstLine="0"/>
              <w:rPr>
                <w:sz w:val="22"/>
                <w:szCs w:val="22"/>
              </w:rPr>
            </w:pPr>
            <w:r w:rsidRPr="00C4374A">
              <w:rPr>
                <w:sz w:val="22"/>
                <w:szCs w:val="22"/>
              </w:rPr>
              <w:t xml:space="preserve"> способность к осуществлению логических операций </w:t>
            </w:r>
            <w:r w:rsidRPr="00C4374A">
              <w:rPr>
                <w:sz w:val="22"/>
                <w:szCs w:val="22"/>
              </w:rPr>
              <w:lastRenderedPageBreak/>
              <w:t>сравнения, анализа, обобщения, классификации по родовидовым признакам, установлению аналогий, отнесению к известным понятиям;</w:t>
            </w:r>
          </w:p>
          <w:p w:rsidR="00320E0D" w:rsidRPr="00C4374A" w:rsidRDefault="00320E0D" w:rsidP="004E1E22">
            <w:pPr>
              <w:numPr>
                <w:ilvl w:val="0"/>
                <w:numId w:val="37"/>
              </w:numPr>
              <w:tabs>
                <w:tab w:val="clear" w:pos="720"/>
                <w:tab w:val="num" w:pos="0"/>
              </w:tabs>
              <w:ind w:left="0" w:firstLine="0"/>
              <w:rPr>
                <w:sz w:val="22"/>
                <w:szCs w:val="22"/>
              </w:rPr>
            </w:pPr>
            <w:r w:rsidRPr="00C4374A">
              <w:rPr>
                <w:sz w:val="22"/>
                <w:szCs w:val="22"/>
              </w:rPr>
              <w:t> умение сотрудничать с педагогом и сверстниками при решении учебных проблем, принимать на себя ответственность за результаты своих действий.</w:t>
            </w:r>
          </w:p>
        </w:tc>
        <w:tc>
          <w:tcPr>
            <w:tcW w:w="2457" w:type="dxa"/>
            <w:vAlign w:val="center"/>
          </w:tcPr>
          <w:p w:rsidR="00320E0D" w:rsidRPr="00C4374A" w:rsidRDefault="00320E0D" w:rsidP="00C4374A">
            <w:pPr>
              <w:pStyle w:val="c1"/>
              <w:spacing w:before="0" w:beforeAutospacing="0" w:after="0" w:afterAutospacing="0"/>
              <w:rPr>
                <w:sz w:val="22"/>
                <w:szCs w:val="22"/>
              </w:rPr>
            </w:pPr>
            <w:r w:rsidRPr="00C4374A">
              <w:rPr>
                <w:sz w:val="22"/>
                <w:szCs w:val="22"/>
              </w:rPr>
              <w:lastRenderedPageBreak/>
              <w:t xml:space="preserve">Совокупность способов действий, которая обеспечивает </w:t>
            </w:r>
            <w:r w:rsidRPr="00C4374A">
              <w:rPr>
                <w:sz w:val="22"/>
                <w:szCs w:val="22"/>
              </w:rPr>
              <w:lastRenderedPageBreak/>
              <w:t>способность обучающихся к самостоятельному усвоению новых знаний и умений, включая организацию этого процесса.</w:t>
            </w:r>
          </w:p>
        </w:tc>
        <w:tc>
          <w:tcPr>
            <w:tcW w:w="2599" w:type="dxa"/>
            <w:vAlign w:val="center"/>
          </w:tcPr>
          <w:p w:rsidR="00320E0D" w:rsidRPr="00C4374A" w:rsidRDefault="00320E0D" w:rsidP="00C4374A">
            <w:pPr>
              <w:pStyle w:val="c1"/>
              <w:spacing w:before="0" w:beforeAutospacing="0" w:after="0" w:afterAutospacing="0"/>
              <w:rPr>
                <w:sz w:val="22"/>
                <w:szCs w:val="22"/>
              </w:rPr>
            </w:pPr>
            <w:r w:rsidRPr="00C4374A">
              <w:rPr>
                <w:sz w:val="22"/>
                <w:szCs w:val="22"/>
              </w:rPr>
              <w:lastRenderedPageBreak/>
              <w:t>Решение задач творческого и поискового характера,</w:t>
            </w:r>
          </w:p>
          <w:p w:rsidR="00320E0D" w:rsidRPr="00C4374A" w:rsidRDefault="00320E0D" w:rsidP="00C4374A">
            <w:pPr>
              <w:pStyle w:val="c1"/>
              <w:spacing w:before="0" w:beforeAutospacing="0" w:after="0" w:afterAutospacing="0"/>
              <w:rPr>
                <w:sz w:val="22"/>
                <w:szCs w:val="22"/>
              </w:rPr>
            </w:pPr>
            <w:r w:rsidRPr="00C4374A">
              <w:rPr>
                <w:sz w:val="22"/>
                <w:szCs w:val="22"/>
              </w:rPr>
              <w:lastRenderedPageBreak/>
              <w:t>учебное проектирование,</w:t>
            </w:r>
          </w:p>
          <w:p w:rsidR="00320E0D" w:rsidRPr="00C4374A" w:rsidRDefault="00320E0D" w:rsidP="00C4374A">
            <w:pPr>
              <w:pStyle w:val="c1"/>
              <w:spacing w:before="0" w:beforeAutospacing="0" w:after="0" w:afterAutospacing="0"/>
              <w:rPr>
                <w:sz w:val="22"/>
                <w:szCs w:val="22"/>
              </w:rPr>
            </w:pPr>
            <w:r w:rsidRPr="00C4374A">
              <w:rPr>
                <w:sz w:val="22"/>
                <w:szCs w:val="22"/>
              </w:rPr>
              <w:t>итоговые проверочные работы,</w:t>
            </w:r>
          </w:p>
          <w:p w:rsidR="00320E0D" w:rsidRPr="00C4374A" w:rsidRDefault="00320E0D" w:rsidP="00C4374A">
            <w:pPr>
              <w:pStyle w:val="c1"/>
              <w:spacing w:before="0" w:beforeAutospacing="0" w:after="0" w:afterAutospacing="0"/>
              <w:rPr>
                <w:sz w:val="22"/>
                <w:szCs w:val="22"/>
              </w:rPr>
            </w:pPr>
            <w:r w:rsidRPr="00C4374A">
              <w:rPr>
                <w:sz w:val="22"/>
                <w:szCs w:val="22"/>
              </w:rPr>
              <w:t>комплексные работы на межпредметной основе,</w:t>
            </w:r>
          </w:p>
          <w:p w:rsidR="00320E0D" w:rsidRPr="00C4374A" w:rsidRDefault="00320E0D" w:rsidP="00C4374A">
            <w:pPr>
              <w:pStyle w:val="c1"/>
              <w:spacing w:before="0" w:beforeAutospacing="0" w:after="0" w:afterAutospacing="0"/>
              <w:rPr>
                <w:sz w:val="22"/>
                <w:szCs w:val="22"/>
              </w:rPr>
            </w:pPr>
            <w:r w:rsidRPr="00C4374A">
              <w:rPr>
                <w:sz w:val="22"/>
                <w:szCs w:val="22"/>
              </w:rPr>
              <w:t>мониторинг сформированности основных учебных умений.</w:t>
            </w:r>
          </w:p>
        </w:tc>
      </w:tr>
      <w:tr w:rsidR="00320E0D" w:rsidRPr="00C4374A" w:rsidTr="00C4374A">
        <w:tc>
          <w:tcPr>
            <w:tcW w:w="1560" w:type="dxa"/>
            <w:vAlign w:val="center"/>
          </w:tcPr>
          <w:p w:rsidR="00320E0D" w:rsidRPr="00C4374A" w:rsidRDefault="00320E0D" w:rsidP="00C4374A">
            <w:pPr>
              <w:pStyle w:val="c1"/>
              <w:spacing w:before="0" w:beforeAutospacing="0" w:after="0" w:afterAutospacing="0"/>
              <w:jc w:val="both"/>
              <w:rPr>
                <w:b/>
                <w:sz w:val="22"/>
                <w:szCs w:val="22"/>
              </w:rPr>
            </w:pPr>
            <w:r w:rsidRPr="00C4374A">
              <w:rPr>
                <w:rStyle w:val="c6"/>
                <w:b/>
                <w:sz w:val="22"/>
                <w:szCs w:val="22"/>
              </w:rPr>
              <w:lastRenderedPageBreak/>
              <w:t>Предметные</w:t>
            </w:r>
          </w:p>
        </w:tc>
        <w:tc>
          <w:tcPr>
            <w:tcW w:w="2074" w:type="dxa"/>
            <w:vAlign w:val="center"/>
          </w:tcPr>
          <w:p w:rsidR="00320E0D" w:rsidRPr="00C4374A" w:rsidRDefault="00320E0D" w:rsidP="00C4374A">
            <w:pPr>
              <w:pStyle w:val="c1"/>
              <w:spacing w:before="0" w:beforeAutospacing="0" w:after="0" w:afterAutospacing="0"/>
              <w:rPr>
                <w:sz w:val="22"/>
                <w:szCs w:val="22"/>
              </w:rPr>
            </w:pPr>
            <w:r w:rsidRPr="00C4374A">
              <w:rPr>
                <w:sz w:val="22"/>
                <w:szCs w:val="22"/>
              </w:rPr>
              <w:t>Оценка достижения обучающимися планируемых результатов по отдельным предметам (обеспечивается за счет основных компонентов образовательного процесса – учебных предметов, представленных в обязательной части учебного плана)</w:t>
            </w:r>
          </w:p>
        </w:tc>
        <w:tc>
          <w:tcPr>
            <w:tcW w:w="2291" w:type="dxa"/>
            <w:vAlign w:val="center"/>
          </w:tcPr>
          <w:p w:rsidR="00320E0D" w:rsidRPr="00C4374A" w:rsidRDefault="00320E0D" w:rsidP="00C4374A">
            <w:pPr>
              <w:pStyle w:val="c1"/>
              <w:spacing w:before="0" w:beforeAutospacing="0" w:after="0" w:afterAutospacing="0"/>
              <w:rPr>
                <w:sz w:val="22"/>
                <w:szCs w:val="22"/>
              </w:rPr>
            </w:pPr>
            <w:r w:rsidRPr="00C4374A">
              <w:rPr>
                <w:sz w:val="22"/>
                <w:szCs w:val="22"/>
              </w:rPr>
              <w:t>Способность обучающихся решать учебно-познавательные и учебно-практические задачи.</w:t>
            </w:r>
          </w:p>
        </w:tc>
        <w:tc>
          <w:tcPr>
            <w:tcW w:w="2457" w:type="dxa"/>
            <w:vAlign w:val="center"/>
          </w:tcPr>
          <w:p w:rsidR="00320E0D" w:rsidRPr="00C4374A" w:rsidRDefault="00320E0D" w:rsidP="00C4374A">
            <w:pPr>
              <w:pStyle w:val="c1"/>
              <w:spacing w:before="0" w:beforeAutospacing="0" w:after="0" w:afterAutospacing="0"/>
              <w:rPr>
                <w:sz w:val="22"/>
                <w:szCs w:val="22"/>
              </w:rPr>
            </w:pPr>
            <w:r w:rsidRPr="00C4374A">
              <w:rPr>
                <w:sz w:val="22"/>
                <w:szCs w:val="22"/>
              </w:rPr>
              <w:t>- Система основополагающих элементов научного знания, которые выражаются через учебный материал различных курсов;</w:t>
            </w:r>
          </w:p>
          <w:p w:rsidR="00320E0D" w:rsidRPr="00C4374A" w:rsidRDefault="00320E0D" w:rsidP="00C4374A">
            <w:pPr>
              <w:pStyle w:val="c1"/>
              <w:spacing w:before="0" w:beforeAutospacing="0" w:after="0" w:afterAutospacing="0"/>
              <w:rPr>
                <w:sz w:val="22"/>
                <w:szCs w:val="22"/>
              </w:rPr>
            </w:pPr>
            <w:r w:rsidRPr="00C4374A">
              <w:rPr>
                <w:sz w:val="22"/>
                <w:szCs w:val="22"/>
              </w:rPr>
              <w:t>- система формируемых действий, которые преломляются через специфику предмета и направлены на применение знаний, их преобразование и получение нового знания.</w:t>
            </w:r>
          </w:p>
        </w:tc>
        <w:tc>
          <w:tcPr>
            <w:tcW w:w="2599" w:type="dxa"/>
            <w:vAlign w:val="center"/>
          </w:tcPr>
          <w:p w:rsidR="00320E0D" w:rsidRPr="00C4374A" w:rsidRDefault="00320E0D" w:rsidP="00C4374A">
            <w:pPr>
              <w:pStyle w:val="c1"/>
              <w:spacing w:before="0" w:beforeAutospacing="0" w:after="0" w:afterAutospacing="0"/>
              <w:rPr>
                <w:sz w:val="22"/>
                <w:szCs w:val="22"/>
              </w:rPr>
            </w:pPr>
            <w:r w:rsidRPr="00C4374A">
              <w:rPr>
                <w:sz w:val="22"/>
                <w:szCs w:val="22"/>
              </w:rPr>
              <w:t>- Диагностические работы (промежуточные и итоговые), направленные на определение уровня освоения темы учащимися;</w:t>
            </w:r>
          </w:p>
          <w:p w:rsidR="00320E0D" w:rsidRPr="00C4374A" w:rsidRDefault="00320E0D" w:rsidP="00C4374A">
            <w:pPr>
              <w:pStyle w:val="c1"/>
              <w:spacing w:before="0" w:beforeAutospacing="0" w:after="0" w:afterAutospacing="0"/>
              <w:rPr>
                <w:sz w:val="22"/>
                <w:szCs w:val="22"/>
              </w:rPr>
            </w:pPr>
            <w:r w:rsidRPr="00C4374A">
              <w:rPr>
                <w:sz w:val="22"/>
                <w:szCs w:val="22"/>
              </w:rPr>
              <w:t>-итоговые комплексные работы (система заданий различного уровня сложности по чтению, русскому языку, математике и окружающему миру).</w:t>
            </w:r>
          </w:p>
          <w:p w:rsidR="00320E0D" w:rsidRPr="00C4374A" w:rsidRDefault="00320E0D" w:rsidP="00C4374A">
            <w:pPr>
              <w:pStyle w:val="c1"/>
              <w:spacing w:before="0" w:beforeAutospacing="0" w:after="0" w:afterAutospacing="0"/>
              <w:rPr>
                <w:sz w:val="22"/>
                <w:szCs w:val="22"/>
              </w:rPr>
            </w:pPr>
            <w:r w:rsidRPr="00C4374A">
              <w:rPr>
                <w:sz w:val="22"/>
                <w:szCs w:val="22"/>
              </w:rPr>
              <w:t>-Мониторинг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w:t>
            </w:r>
          </w:p>
        </w:tc>
      </w:tr>
    </w:tbl>
    <w:p w:rsidR="00B437DB" w:rsidRPr="00320E0D" w:rsidRDefault="00B437DB" w:rsidP="00B30C4A">
      <w:pPr>
        <w:pStyle w:val="c1c7"/>
        <w:spacing w:before="0" w:beforeAutospacing="0" w:after="0" w:afterAutospacing="0"/>
        <w:ind w:firstLine="540"/>
        <w:jc w:val="center"/>
        <w:rPr>
          <w:b/>
          <w:sz w:val="28"/>
          <w:szCs w:val="28"/>
        </w:rPr>
      </w:pPr>
    </w:p>
    <w:p w:rsidR="000A31A0" w:rsidRPr="000A31A0" w:rsidRDefault="000A31A0" w:rsidP="00B30C4A">
      <w:pPr>
        <w:ind w:firstLine="540"/>
        <w:jc w:val="both"/>
        <w:rPr>
          <w:sz w:val="28"/>
          <w:szCs w:val="28"/>
        </w:rPr>
      </w:pPr>
      <w:r w:rsidRPr="000A31A0">
        <w:rPr>
          <w:bCs/>
          <w:sz w:val="28"/>
          <w:szCs w:val="28"/>
        </w:rPr>
        <w:t>«Инструменты» оценки качества</w:t>
      </w:r>
    </w:p>
    <w:p w:rsidR="000A31A0" w:rsidRPr="000A31A0" w:rsidRDefault="000A31A0" w:rsidP="00B30C4A">
      <w:pPr>
        <w:ind w:firstLine="540"/>
        <w:jc w:val="both"/>
        <w:rPr>
          <w:bCs/>
          <w:sz w:val="28"/>
          <w:szCs w:val="28"/>
        </w:rPr>
      </w:pPr>
      <w:r w:rsidRPr="000A31A0">
        <w:rPr>
          <w:bCs/>
          <w:sz w:val="28"/>
          <w:szCs w:val="28"/>
        </w:rPr>
        <w:t xml:space="preserve">Трехуровневые задачи </w:t>
      </w:r>
      <w:r w:rsidRPr="000A31A0">
        <w:rPr>
          <w:sz w:val="28"/>
          <w:szCs w:val="28"/>
        </w:rPr>
        <w:t>– оценка уровней овладения учащимися основных предметных способов действий (средств);</w:t>
      </w:r>
      <w:r w:rsidRPr="000A31A0">
        <w:rPr>
          <w:bCs/>
          <w:sz w:val="28"/>
          <w:szCs w:val="28"/>
        </w:rPr>
        <w:t xml:space="preserve"> </w:t>
      </w:r>
    </w:p>
    <w:p w:rsidR="000A31A0" w:rsidRPr="000A31A0" w:rsidRDefault="000A31A0" w:rsidP="00B30C4A">
      <w:pPr>
        <w:ind w:firstLine="540"/>
        <w:jc w:val="both"/>
        <w:rPr>
          <w:sz w:val="28"/>
          <w:szCs w:val="28"/>
        </w:rPr>
      </w:pPr>
      <w:r w:rsidRPr="000A31A0">
        <w:rPr>
          <w:bCs/>
          <w:sz w:val="28"/>
          <w:szCs w:val="28"/>
        </w:rPr>
        <w:t xml:space="preserve">Проектные задачи </w:t>
      </w:r>
      <w:r w:rsidRPr="000A31A0">
        <w:rPr>
          <w:sz w:val="28"/>
          <w:szCs w:val="28"/>
        </w:rPr>
        <w:t>- оценка формирования ключевых компетентностей и социального опыта;</w:t>
      </w:r>
    </w:p>
    <w:p w:rsidR="000A31A0" w:rsidRPr="000A31A0" w:rsidRDefault="000A31A0" w:rsidP="00B30C4A">
      <w:pPr>
        <w:ind w:firstLine="540"/>
        <w:jc w:val="both"/>
        <w:rPr>
          <w:bCs/>
          <w:sz w:val="28"/>
          <w:szCs w:val="28"/>
        </w:rPr>
      </w:pPr>
      <w:r w:rsidRPr="000A31A0">
        <w:rPr>
          <w:bCs/>
          <w:sz w:val="28"/>
          <w:szCs w:val="28"/>
        </w:rPr>
        <w:t>Диагностические задачи</w:t>
      </w:r>
      <w:r w:rsidRPr="000A31A0">
        <w:rPr>
          <w:sz w:val="28"/>
          <w:szCs w:val="28"/>
        </w:rPr>
        <w:t xml:space="preserve"> – оценка операционального состава действия и его коррекция</w:t>
      </w:r>
    </w:p>
    <w:p w:rsidR="000A31A0" w:rsidRPr="000A31A0" w:rsidRDefault="000A31A0" w:rsidP="00B30C4A">
      <w:pPr>
        <w:ind w:firstLine="540"/>
        <w:jc w:val="both"/>
        <w:rPr>
          <w:sz w:val="28"/>
          <w:szCs w:val="28"/>
        </w:rPr>
      </w:pPr>
      <w:r w:rsidRPr="000A31A0">
        <w:rPr>
          <w:bCs/>
          <w:sz w:val="28"/>
          <w:szCs w:val="28"/>
        </w:rPr>
        <w:t>Анкетирование</w:t>
      </w:r>
      <w:r w:rsidRPr="000A31A0">
        <w:rPr>
          <w:sz w:val="28"/>
          <w:szCs w:val="28"/>
        </w:rPr>
        <w:t xml:space="preserve"> - установление контекстных факторов, влияющих на качество образования;</w:t>
      </w:r>
    </w:p>
    <w:p w:rsidR="000A31A0" w:rsidRPr="000A31A0" w:rsidRDefault="000A31A0" w:rsidP="00B30C4A">
      <w:pPr>
        <w:ind w:firstLine="540"/>
        <w:jc w:val="both"/>
        <w:rPr>
          <w:bCs/>
          <w:sz w:val="28"/>
          <w:szCs w:val="28"/>
        </w:rPr>
      </w:pPr>
      <w:r w:rsidRPr="000A31A0">
        <w:rPr>
          <w:bCs/>
          <w:sz w:val="28"/>
          <w:szCs w:val="28"/>
        </w:rPr>
        <w:t>Проверочные работы (задачи) по линиям</w:t>
      </w:r>
      <w:r w:rsidRPr="000A31A0">
        <w:rPr>
          <w:sz w:val="28"/>
          <w:szCs w:val="28"/>
        </w:rPr>
        <w:t xml:space="preserve"> - оценка формирования контрольно-оценочной деятельности, планирования учебной  деятельности  ребенка</w:t>
      </w:r>
    </w:p>
    <w:p w:rsidR="000A31A0" w:rsidRPr="000A31A0" w:rsidRDefault="000A31A0" w:rsidP="00B30C4A">
      <w:pPr>
        <w:ind w:firstLine="540"/>
        <w:jc w:val="both"/>
        <w:rPr>
          <w:sz w:val="28"/>
          <w:szCs w:val="28"/>
        </w:rPr>
      </w:pPr>
      <w:r w:rsidRPr="000A31A0">
        <w:rPr>
          <w:bCs/>
          <w:sz w:val="28"/>
          <w:szCs w:val="28"/>
        </w:rPr>
        <w:lastRenderedPageBreak/>
        <w:t>Педагогические приемы формирования действий контроля и оценки у младших школьников</w:t>
      </w:r>
      <w:r>
        <w:rPr>
          <w:bCs/>
          <w:sz w:val="28"/>
          <w:szCs w:val="28"/>
        </w:rPr>
        <w:t>:</w:t>
      </w:r>
    </w:p>
    <w:p w:rsidR="000A31A0" w:rsidRPr="000A31A0" w:rsidRDefault="000A31A0" w:rsidP="00B30C4A">
      <w:pPr>
        <w:ind w:firstLine="540"/>
        <w:jc w:val="both"/>
        <w:rPr>
          <w:sz w:val="28"/>
          <w:szCs w:val="28"/>
        </w:rPr>
      </w:pPr>
      <w:r w:rsidRPr="000A31A0">
        <w:rPr>
          <w:bCs/>
          <w:sz w:val="28"/>
          <w:szCs w:val="28"/>
        </w:rPr>
        <w:t xml:space="preserve">«Волшебные линеечки» </w:t>
      </w:r>
      <w:r w:rsidRPr="000A31A0">
        <w:rPr>
          <w:sz w:val="28"/>
          <w:szCs w:val="28"/>
        </w:rPr>
        <w:t>(изобретение оценочных шкал</w:t>
      </w:r>
      <w:r w:rsidRPr="000A31A0">
        <w:rPr>
          <w:bCs/>
          <w:sz w:val="28"/>
          <w:szCs w:val="28"/>
        </w:rPr>
        <w:t xml:space="preserve"> </w:t>
      </w:r>
      <w:r w:rsidRPr="000A31A0">
        <w:rPr>
          <w:sz w:val="28"/>
          <w:szCs w:val="28"/>
        </w:rPr>
        <w:t>самими школьниками)</w:t>
      </w:r>
    </w:p>
    <w:p w:rsidR="000A31A0" w:rsidRPr="000A31A0" w:rsidRDefault="000A31A0" w:rsidP="00B30C4A">
      <w:pPr>
        <w:ind w:firstLine="540"/>
        <w:jc w:val="both"/>
        <w:rPr>
          <w:sz w:val="28"/>
          <w:szCs w:val="28"/>
        </w:rPr>
      </w:pPr>
      <w:r w:rsidRPr="000A31A0">
        <w:rPr>
          <w:bCs/>
          <w:sz w:val="28"/>
          <w:szCs w:val="28"/>
        </w:rPr>
        <w:t xml:space="preserve">«Прогностическая оценка» </w:t>
      </w:r>
      <w:r w:rsidRPr="000A31A0">
        <w:rPr>
          <w:sz w:val="28"/>
          <w:szCs w:val="28"/>
        </w:rPr>
        <w:t>(оценка своих возможностей для решения задачи)</w:t>
      </w:r>
    </w:p>
    <w:p w:rsidR="000A31A0" w:rsidRPr="000A31A0" w:rsidRDefault="000A31A0" w:rsidP="00B30C4A">
      <w:pPr>
        <w:ind w:firstLine="540"/>
        <w:jc w:val="both"/>
        <w:rPr>
          <w:sz w:val="28"/>
          <w:szCs w:val="28"/>
        </w:rPr>
      </w:pPr>
      <w:r w:rsidRPr="000A31A0">
        <w:rPr>
          <w:bCs/>
          <w:sz w:val="28"/>
          <w:szCs w:val="28"/>
        </w:rPr>
        <w:t xml:space="preserve">«Задания-ловушки» </w:t>
      </w:r>
      <w:r w:rsidRPr="000A31A0">
        <w:rPr>
          <w:sz w:val="28"/>
          <w:szCs w:val="28"/>
        </w:rPr>
        <w:t>(рефлексия освоенного способа)</w:t>
      </w:r>
    </w:p>
    <w:p w:rsidR="000A31A0" w:rsidRPr="000A31A0" w:rsidRDefault="000A31A0" w:rsidP="00B30C4A">
      <w:pPr>
        <w:ind w:firstLine="540"/>
        <w:jc w:val="both"/>
        <w:rPr>
          <w:sz w:val="28"/>
          <w:szCs w:val="28"/>
        </w:rPr>
      </w:pPr>
      <w:r w:rsidRPr="000A31A0">
        <w:rPr>
          <w:bCs/>
          <w:sz w:val="28"/>
          <w:szCs w:val="28"/>
        </w:rPr>
        <w:t xml:space="preserve">«Составление заданий с ловушками» </w:t>
      </w:r>
      <w:r w:rsidRPr="000A31A0">
        <w:rPr>
          <w:sz w:val="28"/>
          <w:szCs w:val="28"/>
        </w:rPr>
        <w:t>(определение или видение возможных ошибкоопасных мест)</w:t>
      </w:r>
    </w:p>
    <w:p w:rsidR="000A31A0" w:rsidRPr="000A31A0" w:rsidRDefault="000A31A0" w:rsidP="00B30C4A">
      <w:pPr>
        <w:ind w:firstLine="540"/>
        <w:jc w:val="both"/>
        <w:rPr>
          <w:sz w:val="28"/>
          <w:szCs w:val="28"/>
        </w:rPr>
      </w:pPr>
      <w:r w:rsidRPr="000A31A0">
        <w:rPr>
          <w:bCs/>
          <w:sz w:val="28"/>
          <w:szCs w:val="28"/>
        </w:rPr>
        <w:t>«Составление задачи, подобной данной»</w:t>
      </w:r>
    </w:p>
    <w:p w:rsidR="000A31A0" w:rsidRPr="000A31A0" w:rsidRDefault="000A31A0" w:rsidP="00B30C4A">
      <w:pPr>
        <w:ind w:firstLine="540"/>
        <w:jc w:val="both"/>
        <w:rPr>
          <w:sz w:val="28"/>
          <w:szCs w:val="28"/>
        </w:rPr>
      </w:pPr>
      <w:r w:rsidRPr="000A31A0">
        <w:rPr>
          <w:bCs/>
          <w:sz w:val="28"/>
          <w:szCs w:val="28"/>
        </w:rPr>
        <w:t xml:space="preserve">«Классификация задач по способу их решения» </w:t>
      </w:r>
      <w:r w:rsidRPr="000A31A0">
        <w:rPr>
          <w:sz w:val="28"/>
          <w:szCs w:val="28"/>
        </w:rPr>
        <w:t>(выделение общего способа действия)</w:t>
      </w:r>
    </w:p>
    <w:p w:rsidR="000A31A0" w:rsidRPr="000A31A0" w:rsidRDefault="000A31A0" w:rsidP="00B30C4A">
      <w:pPr>
        <w:ind w:firstLine="540"/>
        <w:jc w:val="both"/>
        <w:rPr>
          <w:sz w:val="28"/>
          <w:szCs w:val="28"/>
        </w:rPr>
      </w:pPr>
      <w:r w:rsidRPr="000A31A0">
        <w:rPr>
          <w:sz w:val="28"/>
          <w:szCs w:val="28"/>
        </w:rPr>
        <w:t>«</w:t>
      </w:r>
      <w:r w:rsidRPr="000A31A0">
        <w:rPr>
          <w:bCs/>
          <w:sz w:val="28"/>
          <w:szCs w:val="28"/>
        </w:rPr>
        <w:t>Обнаружение ошибки»</w:t>
      </w:r>
    </w:p>
    <w:p w:rsidR="000A31A0" w:rsidRPr="000A31A0" w:rsidRDefault="000A31A0" w:rsidP="00B30C4A">
      <w:pPr>
        <w:ind w:firstLine="540"/>
        <w:jc w:val="both"/>
        <w:rPr>
          <w:sz w:val="28"/>
          <w:szCs w:val="28"/>
        </w:rPr>
      </w:pPr>
      <w:r w:rsidRPr="000A31A0">
        <w:rPr>
          <w:bCs/>
          <w:sz w:val="28"/>
          <w:szCs w:val="28"/>
        </w:rPr>
        <w:t xml:space="preserve">«Создание помощника» </w:t>
      </w:r>
    </w:p>
    <w:p w:rsidR="000A31A0" w:rsidRPr="000A31A0" w:rsidRDefault="000A31A0" w:rsidP="00B30C4A">
      <w:pPr>
        <w:ind w:firstLine="540"/>
        <w:jc w:val="both"/>
        <w:rPr>
          <w:sz w:val="28"/>
          <w:szCs w:val="28"/>
        </w:rPr>
      </w:pPr>
      <w:r w:rsidRPr="000A31A0">
        <w:rPr>
          <w:bCs/>
          <w:sz w:val="28"/>
          <w:szCs w:val="28"/>
        </w:rPr>
        <w:t xml:space="preserve">«Обоснованный  отказ от выполнения заданий» </w:t>
      </w:r>
      <w:r w:rsidRPr="000A31A0">
        <w:rPr>
          <w:sz w:val="28"/>
          <w:szCs w:val="28"/>
        </w:rPr>
        <w:t>(умение обнаружить границу своих знаний)</w:t>
      </w:r>
    </w:p>
    <w:p w:rsidR="000A31A0" w:rsidRPr="000A31A0" w:rsidRDefault="000A31A0" w:rsidP="00B30C4A">
      <w:pPr>
        <w:ind w:firstLine="540"/>
        <w:jc w:val="both"/>
        <w:rPr>
          <w:sz w:val="28"/>
          <w:szCs w:val="28"/>
        </w:rPr>
      </w:pPr>
      <w:r w:rsidRPr="000A31A0">
        <w:rPr>
          <w:bCs/>
          <w:sz w:val="28"/>
          <w:szCs w:val="28"/>
        </w:rPr>
        <w:t xml:space="preserve">«Орфографические софизмы» </w:t>
      </w:r>
      <w:r w:rsidRPr="000A31A0">
        <w:rPr>
          <w:sz w:val="28"/>
          <w:szCs w:val="28"/>
        </w:rPr>
        <w:t>(умение обнаружить и опровергнуть псевдологичное рассуждение при</w:t>
      </w:r>
      <w:r>
        <w:rPr>
          <w:sz w:val="28"/>
          <w:szCs w:val="28"/>
        </w:rPr>
        <w:t xml:space="preserve"> решении задач)</w:t>
      </w:r>
    </w:p>
    <w:p w:rsidR="000A31A0" w:rsidRPr="000A31A0" w:rsidRDefault="000A31A0" w:rsidP="00B30C4A">
      <w:pPr>
        <w:ind w:firstLine="540"/>
        <w:jc w:val="both"/>
        <w:rPr>
          <w:bCs/>
          <w:sz w:val="28"/>
          <w:szCs w:val="28"/>
        </w:rPr>
      </w:pPr>
      <w:r w:rsidRPr="000A31A0">
        <w:rPr>
          <w:bCs/>
          <w:sz w:val="28"/>
          <w:szCs w:val="28"/>
        </w:rPr>
        <w:t>Организация домашней самостоятельной работы учащихся (для чего?):</w:t>
      </w:r>
    </w:p>
    <w:p w:rsidR="000A31A0" w:rsidRPr="006D013C" w:rsidRDefault="000A31A0" w:rsidP="00A87249">
      <w:pPr>
        <w:numPr>
          <w:ilvl w:val="0"/>
          <w:numId w:val="2"/>
        </w:numPr>
        <w:ind w:left="0" w:firstLine="540"/>
        <w:jc w:val="both"/>
        <w:rPr>
          <w:sz w:val="28"/>
          <w:szCs w:val="28"/>
        </w:rPr>
      </w:pPr>
      <w:r w:rsidRPr="006D013C">
        <w:rPr>
          <w:sz w:val="28"/>
          <w:szCs w:val="28"/>
        </w:rPr>
        <w:t>решение проблемы выбора (как выбирать?);</w:t>
      </w:r>
    </w:p>
    <w:p w:rsidR="000A31A0" w:rsidRPr="006D013C" w:rsidRDefault="000A31A0" w:rsidP="00A87249">
      <w:pPr>
        <w:numPr>
          <w:ilvl w:val="0"/>
          <w:numId w:val="2"/>
        </w:numPr>
        <w:ind w:left="0" w:firstLine="540"/>
        <w:jc w:val="both"/>
        <w:rPr>
          <w:sz w:val="28"/>
          <w:szCs w:val="28"/>
        </w:rPr>
      </w:pPr>
      <w:r w:rsidRPr="006D013C">
        <w:rPr>
          <w:sz w:val="28"/>
          <w:szCs w:val="28"/>
        </w:rPr>
        <w:t>самооценка своих возможностей;</w:t>
      </w:r>
    </w:p>
    <w:p w:rsidR="000A31A0" w:rsidRPr="006D013C" w:rsidRDefault="000A31A0" w:rsidP="00A87249">
      <w:pPr>
        <w:numPr>
          <w:ilvl w:val="0"/>
          <w:numId w:val="2"/>
        </w:numPr>
        <w:ind w:left="0" w:firstLine="540"/>
        <w:jc w:val="both"/>
        <w:rPr>
          <w:sz w:val="28"/>
          <w:szCs w:val="28"/>
        </w:rPr>
      </w:pPr>
      <w:r w:rsidRPr="006D013C">
        <w:rPr>
          <w:sz w:val="28"/>
          <w:szCs w:val="28"/>
        </w:rPr>
        <w:t>работа  в ситуации запроса;</w:t>
      </w:r>
    </w:p>
    <w:p w:rsidR="000A31A0" w:rsidRPr="006D013C" w:rsidRDefault="000A31A0" w:rsidP="00A87249">
      <w:pPr>
        <w:numPr>
          <w:ilvl w:val="0"/>
          <w:numId w:val="2"/>
        </w:numPr>
        <w:ind w:left="0" w:firstLine="540"/>
        <w:jc w:val="both"/>
        <w:rPr>
          <w:sz w:val="28"/>
          <w:szCs w:val="28"/>
        </w:rPr>
      </w:pPr>
      <w:r w:rsidRPr="006D013C">
        <w:rPr>
          <w:bCs/>
          <w:sz w:val="28"/>
          <w:szCs w:val="28"/>
        </w:rPr>
        <w:t xml:space="preserve">Уроки-консультации </w:t>
      </w:r>
      <w:r w:rsidRPr="006D013C">
        <w:rPr>
          <w:sz w:val="28"/>
          <w:szCs w:val="28"/>
        </w:rPr>
        <w:t>(умение задавать «умные» вопросы)</w:t>
      </w:r>
    </w:p>
    <w:p w:rsidR="000A31A0" w:rsidRPr="006D013C" w:rsidRDefault="000A31A0" w:rsidP="00A87249">
      <w:pPr>
        <w:numPr>
          <w:ilvl w:val="0"/>
          <w:numId w:val="2"/>
        </w:numPr>
        <w:ind w:left="0" w:firstLine="540"/>
        <w:jc w:val="both"/>
        <w:rPr>
          <w:bCs/>
          <w:sz w:val="28"/>
          <w:szCs w:val="28"/>
        </w:rPr>
      </w:pPr>
      <w:r w:rsidRPr="006D013C">
        <w:rPr>
          <w:bCs/>
          <w:sz w:val="28"/>
          <w:szCs w:val="28"/>
        </w:rPr>
        <w:t xml:space="preserve">Уроки-мастерские </w:t>
      </w:r>
      <w:r w:rsidRPr="006D013C">
        <w:rPr>
          <w:sz w:val="28"/>
          <w:szCs w:val="28"/>
        </w:rPr>
        <w:t>(умение делать запрос на недостающую информацию)</w:t>
      </w:r>
    </w:p>
    <w:p w:rsidR="000A31A0" w:rsidRPr="006D013C" w:rsidRDefault="000A31A0" w:rsidP="00A87249">
      <w:pPr>
        <w:numPr>
          <w:ilvl w:val="0"/>
          <w:numId w:val="2"/>
        </w:numPr>
        <w:ind w:left="0" w:firstLine="540"/>
        <w:jc w:val="both"/>
        <w:rPr>
          <w:sz w:val="28"/>
          <w:szCs w:val="28"/>
        </w:rPr>
      </w:pPr>
      <w:r w:rsidRPr="006D013C">
        <w:rPr>
          <w:bCs/>
          <w:sz w:val="28"/>
          <w:szCs w:val="28"/>
        </w:rPr>
        <w:t xml:space="preserve">Уроки-презентации </w:t>
      </w:r>
      <w:r w:rsidRPr="006D013C">
        <w:rPr>
          <w:sz w:val="28"/>
          <w:szCs w:val="28"/>
        </w:rPr>
        <w:t>(умение предъявлять (демонстрировать) свои достижения («что я знаю и чего не знаю еще..»)</w:t>
      </w:r>
    </w:p>
    <w:p w:rsidR="00C66DF0" w:rsidRPr="00B00F68" w:rsidRDefault="00C66DF0" w:rsidP="00C66DF0">
      <w:pPr>
        <w:autoSpaceDE w:val="0"/>
        <w:autoSpaceDN w:val="0"/>
        <w:adjustRightInd w:val="0"/>
        <w:ind w:firstLine="567"/>
        <w:jc w:val="both"/>
        <w:rPr>
          <w:color w:val="000000"/>
          <w:sz w:val="28"/>
          <w:szCs w:val="28"/>
        </w:rPr>
      </w:pPr>
      <w:r w:rsidRPr="00B00F68">
        <w:rPr>
          <w:color w:val="000000"/>
          <w:sz w:val="28"/>
          <w:szCs w:val="28"/>
        </w:rPr>
        <w:t>Все материалы младшего школьника по итогам образования в начальной школе оформляются в форме «портфолио» (дневника, накопительной папки).</w:t>
      </w:r>
    </w:p>
    <w:p w:rsidR="00C66DF0" w:rsidRPr="00B00F68" w:rsidRDefault="00C66DF0" w:rsidP="00C66DF0">
      <w:pPr>
        <w:autoSpaceDE w:val="0"/>
        <w:autoSpaceDN w:val="0"/>
        <w:adjustRightInd w:val="0"/>
        <w:ind w:firstLine="567"/>
        <w:jc w:val="both"/>
        <w:rPr>
          <w:color w:val="000000"/>
          <w:sz w:val="28"/>
          <w:szCs w:val="28"/>
        </w:rPr>
      </w:pPr>
      <w:r w:rsidRPr="00B00F68">
        <w:rPr>
          <w:color w:val="000000"/>
          <w:sz w:val="28"/>
          <w:szCs w:val="28"/>
        </w:rPr>
        <w:t>«Портфолио»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rsidR="002B5D86" w:rsidRPr="00FB241C" w:rsidRDefault="00C66DF0" w:rsidP="00B30C4A">
      <w:pPr>
        <w:ind w:firstLine="540"/>
        <w:jc w:val="both"/>
        <w:rPr>
          <w:sz w:val="28"/>
          <w:szCs w:val="28"/>
        </w:rPr>
      </w:pPr>
      <w:r w:rsidRPr="00FB241C">
        <w:rPr>
          <w:rStyle w:val="c0"/>
          <w:sz w:val="28"/>
          <w:szCs w:val="28"/>
        </w:rPr>
        <w:t xml:space="preserve"> </w:t>
      </w:r>
      <w:r w:rsidR="002B5D86" w:rsidRPr="00FB241C">
        <w:rPr>
          <w:rStyle w:val="c0"/>
          <w:sz w:val="28"/>
          <w:szCs w:val="28"/>
        </w:rPr>
        <w:t>(см. Приложение</w:t>
      </w:r>
      <w:r w:rsidRPr="00FB241C">
        <w:rPr>
          <w:rStyle w:val="c0"/>
          <w:sz w:val="28"/>
          <w:szCs w:val="28"/>
        </w:rPr>
        <w:t xml:space="preserve">. </w:t>
      </w:r>
      <w:r w:rsidR="00FB241C" w:rsidRPr="00FB241C">
        <w:rPr>
          <w:rStyle w:val="c0"/>
          <w:sz w:val="28"/>
          <w:szCs w:val="28"/>
        </w:rPr>
        <w:t>Локальный акт  «Портфолио ученика»</w:t>
      </w:r>
      <w:r w:rsidR="002B5D86" w:rsidRPr="00FB241C">
        <w:rPr>
          <w:rStyle w:val="c0"/>
          <w:sz w:val="28"/>
          <w:szCs w:val="28"/>
        </w:rPr>
        <w:t xml:space="preserve">). </w:t>
      </w:r>
    </w:p>
    <w:p w:rsidR="002B5D86" w:rsidRPr="002B5D86" w:rsidRDefault="002B5D86" w:rsidP="00B30C4A">
      <w:pPr>
        <w:pStyle w:val="c1c7c31"/>
        <w:spacing w:before="0" w:beforeAutospacing="0" w:after="0" w:afterAutospacing="0"/>
        <w:ind w:firstLine="540"/>
        <w:jc w:val="both"/>
        <w:rPr>
          <w:sz w:val="28"/>
          <w:szCs w:val="28"/>
        </w:rPr>
      </w:pPr>
      <w:r w:rsidRPr="002B5D86">
        <w:rPr>
          <w:rStyle w:val="c0"/>
          <w:sz w:val="28"/>
          <w:szCs w:val="28"/>
        </w:rPr>
        <w:t>По результатам оценки, которая формируется на основе материалов портфеля достижений, делаются выводы о:</w:t>
      </w:r>
    </w:p>
    <w:p w:rsidR="002B5D86" w:rsidRPr="002B5D86" w:rsidRDefault="00AD6D0F" w:rsidP="008535D9">
      <w:pPr>
        <w:numPr>
          <w:ilvl w:val="0"/>
          <w:numId w:val="12"/>
        </w:numPr>
        <w:ind w:left="0" w:firstLine="540"/>
        <w:jc w:val="both"/>
        <w:rPr>
          <w:sz w:val="28"/>
          <w:szCs w:val="28"/>
        </w:rPr>
      </w:pPr>
      <w:r>
        <w:rPr>
          <w:rStyle w:val="c0"/>
          <w:sz w:val="28"/>
          <w:szCs w:val="28"/>
        </w:rPr>
        <w:t xml:space="preserve">сформированности </w:t>
      </w:r>
      <w:r w:rsidR="002B5D86" w:rsidRPr="002B5D86">
        <w:rPr>
          <w:rStyle w:val="c0"/>
          <w:sz w:val="28"/>
          <w:szCs w:val="28"/>
        </w:rPr>
        <w:t xml:space="preserve">у обучающегося </w:t>
      </w:r>
      <w:r w:rsidR="002B5D86" w:rsidRPr="002B5D86">
        <w:rPr>
          <w:rStyle w:val="c0c11"/>
          <w:sz w:val="28"/>
          <w:szCs w:val="28"/>
        </w:rPr>
        <w:t>универсальных и предметных способов действий,</w:t>
      </w:r>
      <w:r>
        <w:rPr>
          <w:rStyle w:val="c0"/>
          <w:sz w:val="28"/>
          <w:szCs w:val="28"/>
        </w:rPr>
        <w:t xml:space="preserve"> </w:t>
      </w:r>
      <w:r w:rsidR="002B5D86" w:rsidRPr="002B5D86">
        <w:rPr>
          <w:rStyle w:val="c0"/>
          <w:sz w:val="28"/>
          <w:szCs w:val="28"/>
        </w:rPr>
        <w:t xml:space="preserve">а также </w:t>
      </w:r>
      <w:r w:rsidR="002B5D86" w:rsidRPr="002B5D86">
        <w:rPr>
          <w:rStyle w:val="c0c11"/>
          <w:sz w:val="28"/>
          <w:szCs w:val="28"/>
        </w:rPr>
        <w:t>опорной системы знаний,</w:t>
      </w:r>
      <w:r>
        <w:rPr>
          <w:rStyle w:val="c0"/>
          <w:sz w:val="28"/>
          <w:szCs w:val="28"/>
        </w:rPr>
        <w:t xml:space="preserve"> </w:t>
      </w:r>
      <w:r w:rsidR="002B5D86" w:rsidRPr="002B5D86">
        <w:rPr>
          <w:rStyle w:val="c0"/>
          <w:sz w:val="28"/>
          <w:szCs w:val="28"/>
        </w:rPr>
        <w:t>обеспечивающих ему возможность продолжения образования в основной школе;</w:t>
      </w:r>
    </w:p>
    <w:p w:rsidR="002B5D86" w:rsidRPr="002B5D86" w:rsidRDefault="002B5D86" w:rsidP="008535D9">
      <w:pPr>
        <w:numPr>
          <w:ilvl w:val="0"/>
          <w:numId w:val="12"/>
        </w:numPr>
        <w:ind w:left="0" w:firstLine="540"/>
        <w:jc w:val="both"/>
        <w:rPr>
          <w:sz w:val="28"/>
          <w:szCs w:val="28"/>
        </w:rPr>
      </w:pPr>
      <w:r w:rsidRPr="002B5D86">
        <w:rPr>
          <w:rStyle w:val="c0"/>
          <w:sz w:val="28"/>
          <w:szCs w:val="28"/>
        </w:rPr>
        <w:lastRenderedPageBreak/>
        <w:t>сформированности основ</w:t>
      </w:r>
      <w:r w:rsidR="00AD6D0F">
        <w:rPr>
          <w:rStyle w:val="c0c11"/>
          <w:sz w:val="28"/>
          <w:szCs w:val="28"/>
        </w:rPr>
        <w:t xml:space="preserve"> </w:t>
      </w:r>
      <w:r w:rsidRPr="002B5D86">
        <w:rPr>
          <w:rStyle w:val="c0c11"/>
          <w:sz w:val="28"/>
          <w:szCs w:val="28"/>
        </w:rPr>
        <w:t xml:space="preserve">умения учится, </w:t>
      </w:r>
      <w:r w:rsidRPr="002B5D86">
        <w:rPr>
          <w:rStyle w:val="c0"/>
          <w:sz w:val="28"/>
          <w:szCs w:val="28"/>
        </w:rPr>
        <w:t>понимаемой как способности к самоорганизации с целью постановки и решения учебно-познавательных и учебно-практических задач;</w:t>
      </w:r>
    </w:p>
    <w:p w:rsidR="002B5D86" w:rsidRDefault="00AD6D0F" w:rsidP="008535D9">
      <w:pPr>
        <w:numPr>
          <w:ilvl w:val="0"/>
          <w:numId w:val="12"/>
        </w:numPr>
        <w:ind w:left="0" w:firstLine="540"/>
        <w:jc w:val="both"/>
        <w:rPr>
          <w:rStyle w:val="c0"/>
          <w:sz w:val="28"/>
          <w:szCs w:val="28"/>
        </w:rPr>
      </w:pPr>
      <w:r>
        <w:rPr>
          <w:rStyle w:val="c0c11"/>
          <w:sz w:val="28"/>
          <w:szCs w:val="28"/>
        </w:rPr>
        <w:t xml:space="preserve">индивидуальном </w:t>
      </w:r>
      <w:r w:rsidR="002B5D86" w:rsidRPr="002B5D86">
        <w:rPr>
          <w:rStyle w:val="c0c11"/>
          <w:sz w:val="28"/>
          <w:szCs w:val="28"/>
        </w:rPr>
        <w:t>прогрессе</w:t>
      </w:r>
      <w:r>
        <w:rPr>
          <w:rStyle w:val="c0"/>
          <w:sz w:val="28"/>
          <w:szCs w:val="28"/>
        </w:rPr>
        <w:t xml:space="preserve"> </w:t>
      </w:r>
      <w:r w:rsidR="002B5D86" w:rsidRPr="002B5D86">
        <w:rPr>
          <w:rStyle w:val="c0"/>
          <w:sz w:val="28"/>
          <w:szCs w:val="28"/>
        </w:rPr>
        <w:t>в основных сферах развития личности – мотивационно-смысловой, познавательной, эмоциональной, волевой и саморегуляции.</w:t>
      </w:r>
    </w:p>
    <w:p w:rsidR="00FB241C" w:rsidRDefault="00FB241C" w:rsidP="00FB241C">
      <w:pPr>
        <w:jc w:val="both"/>
        <w:rPr>
          <w:rStyle w:val="c0"/>
          <w:sz w:val="28"/>
          <w:szCs w:val="28"/>
        </w:rPr>
      </w:pPr>
    </w:p>
    <w:p w:rsidR="002B5D86" w:rsidRPr="002B5D86" w:rsidRDefault="00C66DF0" w:rsidP="00B30C4A">
      <w:pPr>
        <w:pStyle w:val="c1c7c10"/>
        <w:spacing w:before="0" w:beforeAutospacing="0" w:after="0" w:afterAutospacing="0"/>
        <w:ind w:firstLine="540"/>
        <w:jc w:val="both"/>
        <w:rPr>
          <w:sz w:val="28"/>
          <w:szCs w:val="28"/>
        </w:rPr>
      </w:pPr>
      <w:r>
        <w:rPr>
          <w:rStyle w:val="c0"/>
          <w:sz w:val="28"/>
          <w:szCs w:val="28"/>
        </w:rPr>
        <w:t>Система оценки является фиксатором достижения планируемых результатов освоения основной образовательной программы.</w:t>
      </w:r>
      <w:r w:rsidR="00AD6D0F">
        <w:rPr>
          <w:rStyle w:val="c0"/>
          <w:sz w:val="28"/>
          <w:szCs w:val="28"/>
        </w:rPr>
        <w:t xml:space="preserve"> </w:t>
      </w:r>
      <w:r w:rsidR="002B5D86" w:rsidRPr="002B5D86">
        <w:rPr>
          <w:rStyle w:val="c0"/>
          <w:sz w:val="28"/>
          <w:szCs w:val="28"/>
        </w:rPr>
        <w:t>На основании оценок по каждому предмету и по формированию универсальных учебных действий делаются следующие выводы о достижении планируемых результатов:</w:t>
      </w:r>
    </w:p>
    <w:p w:rsidR="002B5D86" w:rsidRPr="002B5D86" w:rsidRDefault="002B5D86" w:rsidP="008535D9">
      <w:pPr>
        <w:numPr>
          <w:ilvl w:val="0"/>
          <w:numId w:val="14"/>
        </w:numPr>
        <w:ind w:left="0" w:firstLine="540"/>
        <w:jc w:val="both"/>
        <w:rPr>
          <w:sz w:val="28"/>
          <w:szCs w:val="28"/>
        </w:rPr>
      </w:pPr>
      <w:r w:rsidRPr="002B5D86">
        <w:rPr>
          <w:rStyle w:val="c0"/>
          <w:sz w:val="28"/>
          <w:szCs w:val="28"/>
        </w:rPr>
        <w:t xml:space="preserve">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предметами. </w:t>
      </w:r>
    </w:p>
    <w:p w:rsidR="002B5D86" w:rsidRPr="002B5D86" w:rsidRDefault="002B5D86" w:rsidP="00B30C4A">
      <w:pPr>
        <w:pStyle w:val="c1c7"/>
        <w:spacing w:before="0" w:beforeAutospacing="0" w:after="0" w:afterAutospacing="0"/>
        <w:ind w:firstLine="540"/>
        <w:jc w:val="both"/>
        <w:rPr>
          <w:sz w:val="28"/>
          <w:szCs w:val="28"/>
        </w:rPr>
      </w:pPr>
      <w:r w:rsidRPr="002B5D86">
        <w:rPr>
          <w:rStyle w:val="c0"/>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2B5D86" w:rsidRPr="002B5D86" w:rsidRDefault="002B5D86" w:rsidP="008535D9">
      <w:pPr>
        <w:numPr>
          <w:ilvl w:val="0"/>
          <w:numId w:val="15"/>
        </w:numPr>
        <w:ind w:left="0" w:firstLine="540"/>
        <w:jc w:val="both"/>
        <w:rPr>
          <w:sz w:val="28"/>
          <w:szCs w:val="28"/>
        </w:rPr>
      </w:pPr>
      <w:r w:rsidRPr="002B5D86">
        <w:rPr>
          <w:rStyle w:val="c0"/>
          <w:sz w:val="28"/>
          <w:szCs w:val="28"/>
        </w:rPr>
        <w:t>Выпускник овладел опорной системой знаний, необходимый для продолжения образования на следующей ступени, на уровне осознанного произвольного овладения учебными действиями.</w:t>
      </w:r>
    </w:p>
    <w:p w:rsidR="002B5D86" w:rsidRPr="002B5D86" w:rsidRDefault="002B5D86" w:rsidP="00B30C4A">
      <w:pPr>
        <w:pStyle w:val="c1c7"/>
        <w:spacing w:before="0" w:beforeAutospacing="0" w:after="0" w:afterAutospacing="0"/>
        <w:ind w:firstLine="540"/>
        <w:jc w:val="both"/>
        <w:rPr>
          <w:sz w:val="28"/>
          <w:szCs w:val="28"/>
        </w:rPr>
      </w:pPr>
      <w:r w:rsidRPr="002B5D86">
        <w:rPr>
          <w:rStyle w:val="c0"/>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уровня не менее 50% от максимального балла за выполнение заданий повышенного уровня.</w:t>
      </w:r>
    </w:p>
    <w:p w:rsidR="002B5D86" w:rsidRPr="002B5D86" w:rsidRDefault="002B5D86" w:rsidP="008535D9">
      <w:pPr>
        <w:numPr>
          <w:ilvl w:val="0"/>
          <w:numId w:val="16"/>
        </w:numPr>
        <w:ind w:left="0" w:firstLine="540"/>
        <w:jc w:val="both"/>
        <w:rPr>
          <w:sz w:val="28"/>
          <w:szCs w:val="28"/>
        </w:rPr>
      </w:pPr>
      <w:r w:rsidRPr="002B5D86">
        <w:rPr>
          <w:rStyle w:val="c0"/>
          <w:sz w:val="28"/>
          <w:szCs w:val="28"/>
        </w:rPr>
        <w:t>Выпускник не овладел опорной системой знаний и учебными действиями, необходимыми для продолжения образования на следующей ступени.</w:t>
      </w:r>
    </w:p>
    <w:p w:rsidR="002B5D86" w:rsidRPr="002B5D86" w:rsidRDefault="002B5D86" w:rsidP="00B30C4A">
      <w:pPr>
        <w:pStyle w:val="c1c7"/>
        <w:spacing w:before="0" w:beforeAutospacing="0" w:after="0" w:afterAutospacing="0"/>
        <w:ind w:firstLine="540"/>
        <w:jc w:val="both"/>
        <w:rPr>
          <w:sz w:val="28"/>
          <w:szCs w:val="28"/>
        </w:rPr>
      </w:pPr>
      <w:r w:rsidRPr="002B5D86">
        <w:rPr>
          <w:rStyle w:val="c0"/>
          <w:sz w:val="28"/>
          <w:szCs w:val="28"/>
        </w:rPr>
        <w:t xml:space="preserve">Такой вывод делается, если в материалах накопительной системы оценки не зафиксировано достижение планируемых результатов по </w:t>
      </w:r>
      <w:r w:rsidRPr="002B5D86">
        <w:rPr>
          <w:rStyle w:val="c0c35"/>
          <w:sz w:val="28"/>
          <w:szCs w:val="28"/>
        </w:rPr>
        <w:t>всем</w:t>
      </w:r>
      <w:r w:rsidRPr="002B5D86">
        <w:rPr>
          <w:rStyle w:val="c0"/>
          <w:sz w:val="28"/>
          <w:szCs w:val="28"/>
        </w:rPr>
        <w:t>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B5D86" w:rsidRPr="002B5D86" w:rsidRDefault="002B5D86" w:rsidP="00B30C4A">
      <w:pPr>
        <w:pStyle w:val="c1c7"/>
        <w:spacing w:before="0" w:beforeAutospacing="0" w:after="0" w:afterAutospacing="0"/>
        <w:ind w:firstLine="540"/>
        <w:jc w:val="both"/>
        <w:rPr>
          <w:sz w:val="28"/>
          <w:szCs w:val="28"/>
        </w:rPr>
      </w:pPr>
      <w:r w:rsidRPr="002B5D86">
        <w:rPr>
          <w:rStyle w:val="c0"/>
          <w:sz w:val="28"/>
          <w:szCs w:val="28"/>
        </w:rPr>
        <w:t xml:space="preserve">Решение </w:t>
      </w:r>
      <w:r w:rsidRPr="002B5D86">
        <w:rPr>
          <w:rStyle w:val="c0c6"/>
          <w:sz w:val="28"/>
          <w:szCs w:val="28"/>
        </w:rPr>
        <w:t>об успешном усвоении программы начального образования и переводе выпускника на следующую ступень общего</w:t>
      </w:r>
      <w:r w:rsidR="000A31A0">
        <w:rPr>
          <w:rStyle w:val="c0"/>
          <w:sz w:val="28"/>
          <w:szCs w:val="28"/>
        </w:rPr>
        <w:t xml:space="preserve"> </w:t>
      </w:r>
      <w:r w:rsidRPr="002B5D86">
        <w:rPr>
          <w:rStyle w:val="c0c6"/>
          <w:sz w:val="28"/>
          <w:szCs w:val="28"/>
        </w:rPr>
        <w:t>образования</w:t>
      </w:r>
      <w:r w:rsidR="000A31A0">
        <w:rPr>
          <w:rStyle w:val="c0c6"/>
          <w:sz w:val="28"/>
          <w:szCs w:val="28"/>
        </w:rPr>
        <w:t xml:space="preserve"> </w:t>
      </w:r>
      <w:r w:rsidRPr="002B5D86">
        <w:rPr>
          <w:rStyle w:val="c0"/>
          <w:sz w:val="28"/>
          <w:szCs w:val="28"/>
        </w:rPr>
        <w:t>принимается педагогическим советом образовательного учреждения на основе сделанных выводов о достижении планируемых результатов освоения основной образовательной программы начального общего образования.</w:t>
      </w:r>
    </w:p>
    <w:p w:rsidR="002B5D86" w:rsidRPr="002B5D86" w:rsidRDefault="002B5D86" w:rsidP="00B30C4A">
      <w:pPr>
        <w:pStyle w:val="c1c7"/>
        <w:spacing w:before="0" w:beforeAutospacing="0" w:after="0" w:afterAutospacing="0"/>
        <w:ind w:firstLine="540"/>
        <w:jc w:val="both"/>
        <w:rPr>
          <w:sz w:val="28"/>
          <w:szCs w:val="28"/>
        </w:rPr>
      </w:pPr>
      <w:r w:rsidRPr="002B5D86">
        <w:rPr>
          <w:rStyle w:val="c0"/>
          <w:sz w:val="28"/>
          <w:szCs w:val="28"/>
        </w:rPr>
        <w:lastRenderedPageBreak/>
        <w:t xml:space="preserve">Решение педагогического совета о переводе выпускника принимается одновременно с рассмотрением и утверждением </w:t>
      </w:r>
      <w:r w:rsidRPr="002B5D86">
        <w:rPr>
          <w:rStyle w:val="c0c6"/>
          <w:sz w:val="28"/>
          <w:szCs w:val="28"/>
        </w:rPr>
        <w:t>характеристики выпускника начальной школы,</w:t>
      </w:r>
      <w:r w:rsidR="000A31A0">
        <w:rPr>
          <w:rStyle w:val="c0c6"/>
          <w:sz w:val="28"/>
          <w:szCs w:val="28"/>
        </w:rPr>
        <w:t xml:space="preserve"> </w:t>
      </w:r>
      <w:r w:rsidRPr="002B5D86">
        <w:rPr>
          <w:rStyle w:val="c0"/>
          <w:sz w:val="28"/>
          <w:szCs w:val="28"/>
        </w:rPr>
        <w:t>в которой:</w:t>
      </w:r>
    </w:p>
    <w:p w:rsidR="002B5D86" w:rsidRPr="002B5D86" w:rsidRDefault="002B5D86" w:rsidP="008535D9">
      <w:pPr>
        <w:numPr>
          <w:ilvl w:val="0"/>
          <w:numId w:val="17"/>
        </w:numPr>
        <w:ind w:left="0" w:firstLine="540"/>
        <w:jc w:val="both"/>
        <w:rPr>
          <w:sz w:val="28"/>
          <w:szCs w:val="28"/>
        </w:rPr>
      </w:pPr>
      <w:r w:rsidRPr="002B5D86">
        <w:rPr>
          <w:rStyle w:val="c0"/>
          <w:sz w:val="28"/>
          <w:szCs w:val="28"/>
        </w:rPr>
        <w:t>отмечаются образовательные достижения и положительные качества выпускника;</w:t>
      </w:r>
    </w:p>
    <w:p w:rsidR="002B5D86" w:rsidRPr="002B5D86" w:rsidRDefault="002B5D86" w:rsidP="008535D9">
      <w:pPr>
        <w:numPr>
          <w:ilvl w:val="0"/>
          <w:numId w:val="17"/>
        </w:numPr>
        <w:ind w:left="0" w:firstLine="540"/>
        <w:jc w:val="both"/>
        <w:rPr>
          <w:sz w:val="28"/>
          <w:szCs w:val="28"/>
        </w:rPr>
      </w:pPr>
      <w:r w:rsidRPr="002B5D86">
        <w:rPr>
          <w:rStyle w:val="c0"/>
          <w:sz w:val="28"/>
          <w:szCs w:val="28"/>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2B5D86" w:rsidRPr="002B5D86" w:rsidRDefault="002B5D86" w:rsidP="008535D9">
      <w:pPr>
        <w:numPr>
          <w:ilvl w:val="0"/>
          <w:numId w:val="17"/>
        </w:numPr>
        <w:ind w:left="0" w:firstLine="540"/>
        <w:jc w:val="both"/>
        <w:rPr>
          <w:sz w:val="28"/>
          <w:szCs w:val="28"/>
        </w:rPr>
      </w:pPr>
      <w:r w:rsidRPr="002B5D86">
        <w:rPr>
          <w:rStyle w:val="c0"/>
          <w:sz w:val="28"/>
          <w:szCs w:val="28"/>
        </w:rPr>
        <w:t>даются психолого-педагогические рекомендации, призванные обеспечить успешную реализацию намеченных задач на следующей ступени образования.</w:t>
      </w:r>
    </w:p>
    <w:p w:rsidR="002B5D86" w:rsidRPr="002B5D86" w:rsidRDefault="002B5D86" w:rsidP="00B30C4A">
      <w:pPr>
        <w:pStyle w:val="c1c7"/>
        <w:spacing w:before="0" w:beforeAutospacing="0" w:after="0" w:afterAutospacing="0"/>
        <w:ind w:firstLine="540"/>
        <w:jc w:val="both"/>
        <w:rPr>
          <w:sz w:val="28"/>
          <w:szCs w:val="28"/>
        </w:rPr>
      </w:pPr>
      <w:r w:rsidRPr="002B5D86">
        <w:rPr>
          <w:rStyle w:val="c0"/>
          <w:sz w:val="28"/>
          <w:szCs w:val="28"/>
        </w:rPr>
        <w:t>Все выводы и оценки, включаемые в характеристику, должны быть подтверждены материалами портфолио и другими объективными показателями.</w:t>
      </w:r>
    </w:p>
    <w:p w:rsidR="002B5D86" w:rsidRPr="002B5D86" w:rsidRDefault="00F95C5D" w:rsidP="00B30C4A">
      <w:pPr>
        <w:pStyle w:val="c1c7"/>
        <w:spacing w:before="0" w:beforeAutospacing="0" w:after="0" w:afterAutospacing="0"/>
        <w:ind w:firstLine="540"/>
        <w:jc w:val="both"/>
        <w:rPr>
          <w:sz w:val="28"/>
          <w:szCs w:val="28"/>
        </w:rPr>
      </w:pPr>
      <w:r>
        <w:rPr>
          <w:rStyle w:val="c0"/>
          <w:sz w:val="28"/>
          <w:szCs w:val="28"/>
        </w:rPr>
        <w:t xml:space="preserve">Итоговая </w:t>
      </w:r>
      <w:r w:rsidR="002B5D86" w:rsidRPr="002B5D86">
        <w:rPr>
          <w:rStyle w:val="c0"/>
          <w:sz w:val="28"/>
          <w:szCs w:val="28"/>
        </w:rPr>
        <w:t>контрольная работа проводится в конце учебного года не позднее 20 – 25 апреля. Обучающиеся первого класса на второй год не оставляются.</w:t>
      </w:r>
    </w:p>
    <w:p w:rsidR="002B5D86" w:rsidRPr="002B5D86" w:rsidRDefault="002B5D86" w:rsidP="00B30C4A">
      <w:pPr>
        <w:pStyle w:val="c1c7"/>
        <w:spacing w:before="0" w:beforeAutospacing="0" w:after="0" w:afterAutospacing="0"/>
        <w:ind w:firstLine="540"/>
        <w:jc w:val="both"/>
        <w:rPr>
          <w:sz w:val="28"/>
          <w:szCs w:val="28"/>
        </w:rPr>
      </w:pPr>
      <w:r w:rsidRPr="002B5D86">
        <w:rPr>
          <w:rStyle w:val="c0c11c6"/>
          <w:sz w:val="28"/>
          <w:szCs w:val="28"/>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2B5D86">
        <w:rPr>
          <w:rStyle w:val="c0"/>
          <w:sz w:val="28"/>
          <w:szCs w:val="28"/>
        </w:rPr>
        <w:t>.</w:t>
      </w:r>
    </w:p>
    <w:p w:rsidR="00C44F1E" w:rsidRPr="006C3DC4" w:rsidRDefault="00C44F1E" w:rsidP="00B30C4A">
      <w:pPr>
        <w:ind w:right="-82" w:firstLine="540"/>
        <w:rPr>
          <w:b/>
          <w:sz w:val="28"/>
          <w:szCs w:val="28"/>
        </w:rPr>
      </w:pPr>
      <w:r w:rsidRPr="006C3DC4">
        <w:rPr>
          <w:b/>
          <w:sz w:val="28"/>
          <w:szCs w:val="28"/>
          <w:lang w:val="en-US"/>
        </w:rPr>
        <w:t>II</w:t>
      </w:r>
      <w:r w:rsidRPr="006C3DC4">
        <w:rPr>
          <w:b/>
          <w:sz w:val="28"/>
          <w:szCs w:val="28"/>
        </w:rPr>
        <w:t>. Содержательный:</w:t>
      </w:r>
    </w:p>
    <w:p w:rsidR="00C44F1E" w:rsidRDefault="00C44F1E" w:rsidP="00B30C4A">
      <w:pPr>
        <w:ind w:right="-82" w:firstLine="540"/>
        <w:jc w:val="both"/>
        <w:rPr>
          <w:b/>
          <w:sz w:val="28"/>
          <w:szCs w:val="28"/>
        </w:rPr>
      </w:pPr>
      <w:r w:rsidRPr="006C3DC4">
        <w:rPr>
          <w:b/>
          <w:sz w:val="28"/>
          <w:szCs w:val="28"/>
        </w:rPr>
        <w:t>2.1. Программа формирования универсальных учебных действий у обучающихся на ступени начального общего образования.</w:t>
      </w:r>
    </w:p>
    <w:p w:rsidR="00A06752" w:rsidRPr="002F065F" w:rsidRDefault="00A06752" w:rsidP="00B30C4A">
      <w:pPr>
        <w:pStyle w:val="af5"/>
        <w:spacing w:before="0" w:beforeAutospacing="0" w:after="0" w:afterAutospacing="0"/>
        <w:ind w:firstLine="540"/>
        <w:jc w:val="both"/>
        <w:rPr>
          <w:sz w:val="28"/>
          <w:szCs w:val="28"/>
        </w:rPr>
      </w:pPr>
      <w:r w:rsidRPr="002F065F">
        <w:rPr>
          <w:sz w:val="28"/>
          <w:szCs w:val="28"/>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навыков учебной деятельности.</w:t>
      </w:r>
    </w:p>
    <w:p w:rsidR="00A06752" w:rsidRPr="002F065F" w:rsidRDefault="00A06752" w:rsidP="00B30C4A">
      <w:pPr>
        <w:pStyle w:val="af5"/>
        <w:spacing w:before="0" w:beforeAutospacing="0" w:after="0" w:afterAutospacing="0"/>
        <w:ind w:firstLine="540"/>
        <w:jc w:val="both"/>
        <w:rPr>
          <w:sz w:val="28"/>
          <w:szCs w:val="28"/>
        </w:rPr>
      </w:pPr>
      <w:r w:rsidRPr="002F065F">
        <w:rPr>
          <w:sz w:val="28"/>
          <w:szCs w:val="28"/>
        </w:rPr>
        <w:t>Универсальное учебное действие как психолого-дидактическое</w:t>
      </w:r>
      <w:r w:rsidR="002F065F">
        <w:rPr>
          <w:sz w:val="28"/>
          <w:szCs w:val="28"/>
        </w:rPr>
        <w:t xml:space="preserve"> </w:t>
      </w:r>
      <w:r w:rsidRPr="002F065F">
        <w:rPr>
          <w:sz w:val="28"/>
          <w:szCs w:val="28"/>
        </w:rPr>
        <w:t>явление имеет следующие особенности:</w:t>
      </w:r>
    </w:p>
    <w:p w:rsidR="00A06752" w:rsidRPr="002F065F" w:rsidRDefault="00A06752" w:rsidP="00B30C4A">
      <w:pPr>
        <w:ind w:firstLine="540"/>
        <w:jc w:val="both"/>
        <w:rPr>
          <w:sz w:val="28"/>
          <w:szCs w:val="28"/>
        </w:rPr>
      </w:pPr>
      <w:r w:rsidRPr="002F065F">
        <w:rPr>
          <w:sz w:val="28"/>
          <w:szCs w:val="28"/>
        </w:rPr>
        <w:t>является предпосылкой формирования культурологических умений как способности обучающегося самостоятельно</w:t>
      </w:r>
    </w:p>
    <w:p w:rsidR="00A06752" w:rsidRPr="002F065F" w:rsidRDefault="00A06752" w:rsidP="00B30C4A">
      <w:pPr>
        <w:ind w:firstLine="540"/>
        <w:jc w:val="both"/>
        <w:rPr>
          <w:sz w:val="28"/>
          <w:szCs w:val="28"/>
        </w:rPr>
      </w:pPr>
      <w:r w:rsidRPr="002F065F">
        <w:rPr>
          <w:sz w:val="28"/>
          <w:szCs w:val="28"/>
        </w:rPr>
        <w:t>организовывать учебно-познавательную деятельность, используя обобщенные способы действий;</w:t>
      </w:r>
    </w:p>
    <w:p w:rsidR="00A06752" w:rsidRPr="002F065F" w:rsidRDefault="00A06752" w:rsidP="00B30C4A">
      <w:pPr>
        <w:ind w:firstLine="540"/>
        <w:jc w:val="both"/>
        <w:rPr>
          <w:sz w:val="28"/>
          <w:szCs w:val="28"/>
        </w:rPr>
      </w:pPr>
      <w:r w:rsidRPr="002F065F">
        <w:rPr>
          <w:sz w:val="28"/>
          <w:szCs w:val="28"/>
        </w:rPr>
        <w:t>не зависит от конкретного предметного содержания; и в определенном смысле имеет всеобъемлющий характер;</w:t>
      </w:r>
    </w:p>
    <w:p w:rsidR="00A06752" w:rsidRPr="002F065F" w:rsidRDefault="00A06752" w:rsidP="00B30C4A">
      <w:pPr>
        <w:ind w:firstLine="540"/>
        <w:jc w:val="both"/>
        <w:rPr>
          <w:sz w:val="28"/>
          <w:szCs w:val="28"/>
        </w:rPr>
      </w:pPr>
      <w:r w:rsidRPr="002F065F">
        <w:rPr>
          <w:sz w:val="28"/>
          <w:szCs w:val="28"/>
        </w:rPr>
        <w:t>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w:t>
      </w:r>
    </w:p>
    <w:p w:rsidR="00A06752" w:rsidRPr="002F065F" w:rsidRDefault="00A06752" w:rsidP="00B30C4A">
      <w:pPr>
        <w:ind w:firstLine="540"/>
        <w:jc w:val="both"/>
        <w:rPr>
          <w:sz w:val="28"/>
          <w:szCs w:val="28"/>
        </w:rPr>
      </w:pPr>
      <w:r w:rsidRPr="002F065F">
        <w:rPr>
          <w:sz w:val="28"/>
          <w:szCs w:val="28"/>
        </w:rPr>
        <w:t>возникает в результате интеграции всех сформированных предметных действий;</w:t>
      </w:r>
    </w:p>
    <w:p w:rsidR="00A06752" w:rsidRPr="002F065F" w:rsidRDefault="00A06752" w:rsidP="00B30C4A">
      <w:pPr>
        <w:ind w:firstLine="540"/>
        <w:jc w:val="both"/>
        <w:rPr>
          <w:sz w:val="28"/>
          <w:szCs w:val="28"/>
        </w:rPr>
      </w:pPr>
      <w:r w:rsidRPr="002F065F">
        <w:rPr>
          <w:sz w:val="28"/>
          <w:szCs w:val="28"/>
        </w:rPr>
        <w:t>«вынуждает» обучающегося действовать четко, последовательно, ориентируясь на отработанный алгоритм.</w:t>
      </w:r>
    </w:p>
    <w:p w:rsidR="00A06752" w:rsidRPr="002F065F" w:rsidRDefault="00A06752" w:rsidP="00B30C4A">
      <w:pPr>
        <w:pStyle w:val="af5"/>
        <w:spacing w:before="0" w:beforeAutospacing="0" w:after="0" w:afterAutospacing="0"/>
        <w:ind w:firstLine="540"/>
        <w:jc w:val="both"/>
        <w:rPr>
          <w:sz w:val="28"/>
          <w:szCs w:val="28"/>
        </w:rPr>
      </w:pPr>
      <w:r w:rsidRPr="002F065F">
        <w:rPr>
          <w:rStyle w:val="aff2"/>
          <w:sz w:val="28"/>
          <w:szCs w:val="28"/>
        </w:rPr>
        <w:t xml:space="preserve">Основная цель </w:t>
      </w:r>
      <w:r w:rsidRPr="002F065F">
        <w:rPr>
          <w:sz w:val="28"/>
          <w:szCs w:val="28"/>
        </w:rPr>
        <w:t xml:space="preserve">данной программы – раскрыть содержание универсальных учебных действий, которые могут быть сформированы на начальной степени обучения применительно к особенностям дидактического процесса </w:t>
      </w:r>
      <w:r w:rsidR="00ED0B68">
        <w:rPr>
          <w:sz w:val="28"/>
          <w:szCs w:val="28"/>
        </w:rPr>
        <w:t>ш</w:t>
      </w:r>
      <w:r w:rsidRPr="002F065F">
        <w:rPr>
          <w:sz w:val="28"/>
          <w:szCs w:val="28"/>
        </w:rPr>
        <w:t>колы.</w:t>
      </w:r>
    </w:p>
    <w:p w:rsidR="00A06752" w:rsidRDefault="00ED0B68" w:rsidP="00B30C4A">
      <w:pPr>
        <w:pStyle w:val="af5"/>
        <w:spacing w:before="0" w:beforeAutospacing="0" w:after="0" w:afterAutospacing="0"/>
        <w:ind w:firstLine="540"/>
        <w:jc w:val="both"/>
        <w:rPr>
          <w:sz w:val="28"/>
          <w:szCs w:val="28"/>
        </w:rPr>
      </w:pPr>
      <w:r>
        <w:rPr>
          <w:sz w:val="28"/>
          <w:szCs w:val="28"/>
        </w:rPr>
        <w:lastRenderedPageBreak/>
        <w:t xml:space="preserve">В соответствии с ФГОС НОО развиваются </w:t>
      </w:r>
      <w:r w:rsidR="00A06752" w:rsidRPr="002F065F">
        <w:rPr>
          <w:sz w:val="28"/>
          <w:szCs w:val="28"/>
        </w:rPr>
        <w:t>4 вида УУД: личностные, регулятивные, познавательные, коммуникативные.</w:t>
      </w:r>
    </w:p>
    <w:p w:rsidR="000F2AE9" w:rsidRDefault="000F2AE9" w:rsidP="00B30C4A">
      <w:pPr>
        <w:pStyle w:val="af5"/>
        <w:spacing w:before="0" w:beforeAutospacing="0" w:after="0" w:afterAutospacing="0"/>
        <w:ind w:firstLine="540"/>
        <w:jc w:val="both"/>
        <w:rPr>
          <w:sz w:val="28"/>
          <w:szCs w:val="28"/>
        </w:rPr>
      </w:pP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160"/>
        <w:gridCol w:w="7440"/>
      </w:tblGrid>
      <w:tr w:rsidR="00A06752" w:rsidRPr="000F2AE9" w:rsidTr="00A06752">
        <w:trPr>
          <w:tblCellSpacing w:w="0" w:type="dxa"/>
        </w:trPr>
        <w:tc>
          <w:tcPr>
            <w:tcW w:w="2160"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pPr>
            <w:r w:rsidRPr="00320E0D">
              <w:rPr>
                <w:rStyle w:val="aff2"/>
              </w:rPr>
              <w:t>Личностные</w:t>
            </w:r>
          </w:p>
        </w:tc>
        <w:tc>
          <w:tcPr>
            <w:tcW w:w="7440" w:type="dxa"/>
            <w:tcBorders>
              <w:top w:val="outset" w:sz="6" w:space="0" w:color="auto"/>
              <w:left w:val="outset" w:sz="6" w:space="0" w:color="auto"/>
              <w:bottom w:val="outset" w:sz="6" w:space="0" w:color="auto"/>
              <w:right w:val="outset" w:sz="6" w:space="0" w:color="auto"/>
            </w:tcBorders>
          </w:tcPr>
          <w:p w:rsidR="002F065F" w:rsidRPr="00320E0D" w:rsidRDefault="00A06752" w:rsidP="00A16590">
            <w:pPr>
              <w:pStyle w:val="af5"/>
              <w:spacing w:before="0" w:beforeAutospacing="0" w:after="0" w:afterAutospacing="0"/>
              <w:jc w:val="both"/>
            </w:pPr>
            <w:r w:rsidRPr="00320E0D">
              <w:t>универсальные учебные действия –</w:t>
            </w:r>
            <w:r w:rsidR="002F065F" w:rsidRPr="00320E0D">
              <w:t xml:space="preserve"> </w:t>
            </w:r>
            <w:r w:rsidRPr="00320E0D">
              <w:t>система ценностных</w:t>
            </w:r>
            <w:r w:rsidR="002F065F" w:rsidRPr="00320E0D">
              <w:t xml:space="preserve"> </w:t>
            </w:r>
            <w:r w:rsidRPr="00320E0D">
              <w:t>ориентаций младшего школьника, отражающих личностные смыслы,</w:t>
            </w:r>
            <w:r w:rsidR="002F065F" w:rsidRPr="00320E0D">
              <w:t xml:space="preserve"> </w:t>
            </w:r>
            <w:r w:rsidRPr="00320E0D">
              <w:t>мотивы, отношения к различным сферам окружающего мира.</w:t>
            </w:r>
            <w:r w:rsidR="002F065F" w:rsidRPr="00320E0D">
              <w:t xml:space="preserve"> </w:t>
            </w:r>
          </w:p>
          <w:p w:rsidR="00A06752" w:rsidRPr="00320E0D" w:rsidRDefault="00A06752" w:rsidP="00A16590">
            <w:pPr>
              <w:pStyle w:val="af5"/>
              <w:spacing w:before="0" w:beforeAutospacing="0" w:after="0" w:afterAutospacing="0"/>
              <w:jc w:val="both"/>
            </w:pPr>
            <w:r w:rsidRPr="00320E0D">
              <w:t>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w:t>
            </w:r>
          </w:p>
        </w:tc>
      </w:tr>
      <w:tr w:rsidR="00A06752" w:rsidRPr="000F2AE9" w:rsidTr="00A06752">
        <w:trPr>
          <w:tblCellSpacing w:w="0" w:type="dxa"/>
        </w:trPr>
        <w:tc>
          <w:tcPr>
            <w:tcW w:w="2160"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pPr>
            <w:r w:rsidRPr="00320E0D">
              <w:rPr>
                <w:rStyle w:val="aff2"/>
              </w:rPr>
              <w:t>Регулятивные универсальные учебные действия</w:t>
            </w:r>
          </w:p>
        </w:tc>
        <w:tc>
          <w:tcPr>
            <w:tcW w:w="7440"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jc w:val="both"/>
            </w:pPr>
            <w:r w:rsidRPr="00320E0D">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 </w:t>
            </w:r>
          </w:p>
        </w:tc>
      </w:tr>
      <w:tr w:rsidR="00A06752" w:rsidRPr="000F2AE9" w:rsidTr="00A06752">
        <w:trPr>
          <w:tblCellSpacing w:w="0" w:type="dxa"/>
        </w:trPr>
        <w:tc>
          <w:tcPr>
            <w:tcW w:w="2160"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pPr>
            <w:r w:rsidRPr="00320E0D">
              <w:rPr>
                <w:rStyle w:val="aff2"/>
              </w:rPr>
              <w:t>Познавательные универсальные учебные действия</w:t>
            </w:r>
          </w:p>
        </w:tc>
        <w:tc>
          <w:tcPr>
            <w:tcW w:w="7440"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jc w:val="both"/>
            </w:pPr>
            <w:r w:rsidRPr="00320E0D">
              <w:t>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tc>
      </w:tr>
      <w:tr w:rsidR="00A06752" w:rsidRPr="000F2AE9" w:rsidTr="00A06752">
        <w:trPr>
          <w:tblCellSpacing w:w="0" w:type="dxa"/>
        </w:trPr>
        <w:tc>
          <w:tcPr>
            <w:tcW w:w="2160"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pPr>
            <w:r w:rsidRPr="00320E0D">
              <w:rPr>
                <w:rStyle w:val="aff2"/>
              </w:rPr>
              <w:t>Коммуникативные универсальные действия</w:t>
            </w:r>
          </w:p>
        </w:tc>
        <w:tc>
          <w:tcPr>
            <w:tcW w:w="7440"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jc w:val="both"/>
            </w:pPr>
            <w:r w:rsidRPr="00320E0D">
              <w:t>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 </w:t>
            </w:r>
          </w:p>
        </w:tc>
      </w:tr>
    </w:tbl>
    <w:p w:rsidR="00320E0D" w:rsidRDefault="00320E0D" w:rsidP="00B30C4A">
      <w:pPr>
        <w:pStyle w:val="af5"/>
        <w:spacing w:before="0" w:beforeAutospacing="0" w:after="0" w:afterAutospacing="0"/>
        <w:ind w:firstLine="540"/>
        <w:jc w:val="center"/>
        <w:rPr>
          <w:rStyle w:val="aff2"/>
          <w:b/>
          <w:bCs/>
          <w:i w:val="0"/>
          <w:sz w:val="28"/>
          <w:szCs w:val="28"/>
        </w:rPr>
      </w:pPr>
    </w:p>
    <w:p w:rsidR="00A06752" w:rsidRPr="00E3688A" w:rsidRDefault="00A06752" w:rsidP="00B30C4A">
      <w:pPr>
        <w:pStyle w:val="af5"/>
        <w:spacing w:before="0" w:beforeAutospacing="0" w:after="0" w:afterAutospacing="0"/>
        <w:ind w:firstLine="540"/>
        <w:jc w:val="center"/>
        <w:rPr>
          <w:i/>
          <w:sz w:val="28"/>
          <w:szCs w:val="28"/>
        </w:rPr>
      </w:pPr>
      <w:r w:rsidRPr="00E3688A">
        <w:rPr>
          <w:rStyle w:val="aff2"/>
          <w:b/>
          <w:bCs/>
          <w:i w:val="0"/>
          <w:sz w:val="28"/>
          <w:szCs w:val="28"/>
        </w:rPr>
        <w:t>Планируемые результаты</w:t>
      </w:r>
      <w:r w:rsidR="002F065F" w:rsidRPr="00E3688A">
        <w:rPr>
          <w:rStyle w:val="aff2"/>
          <w:b/>
          <w:bCs/>
          <w:i w:val="0"/>
          <w:sz w:val="28"/>
          <w:szCs w:val="28"/>
        </w:rPr>
        <w:t xml:space="preserve"> </w:t>
      </w:r>
      <w:r w:rsidRPr="00E3688A">
        <w:rPr>
          <w:rStyle w:val="aff2"/>
          <w:b/>
          <w:bCs/>
          <w:i w:val="0"/>
          <w:sz w:val="28"/>
          <w:szCs w:val="28"/>
        </w:rPr>
        <w:t>формирования универсальных учебных действий</w:t>
      </w:r>
    </w:p>
    <w:p w:rsidR="00A06752" w:rsidRDefault="00A06752" w:rsidP="00B30C4A">
      <w:pPr>
        <w:pStyle w:val="af5"/>
        <w:spacing w:before="0" w:beforeAutospacing="0" w:after="0" w:afterAutospacing="0"/>
        <w:ind w:firstLine="540"/>
        <w:jc w:val="both"/>
        <w:rPr>
          <w:sz w:val="28"/>
          <w:szCs w:val="28"/>
        </w:rPr>
      </w:pPr>
      <w:r w:rsidRPr="002F065F">
        <w:rPr>
          <w:sz w:val="28"/>
          <w:szCs w:val="28"/>
        </w:rPr>
        <w:t>К концу</w:t>
      </w:r>
      <w:r w:rsidR="00A16590">
        <w:rPr>
          <w:sz w:val="28"/>
          <w:szCs w:val="28"/>
        </w:rPr>
        <w:t xml:space="preserve"> обучения младшего школьника в школе определяются следующие п</w:t>
      </w:r>
      <w:r w:rsidRPr="002F065F">
        <w:rPr>
          <w:sz w:val="28"/>
          <w:szCs w:val="28"/>
        </w:rPr>
        <w:t>ланируемые результаты формирования универсальных учебных действий.</w:t>
      </w:r>
    </w:p>
    <w:p w:rsidR="00320E0D" w:rsidRPr="002F065F" w:rsidRDefault="00320E0D" w:rsidP="00B30C4A">
      <w:pPr>
        <w:pStyle w:val="af5"/>
        <w:spacing w:before="0" w:beforeAutospacing="0" w:after="0" w:afterAutospacing="0"/>
        <w:ind w:firstLine="540"/>
        <w:jc w:val="both"/>
        <w:rPr>
          <w:sz w:val="28"/>
          <w:szCs w:val="28"/>
        </w:rPr>
      </w:pP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682"/>
        <w:gridCol w:w="6918"/>
      </w:tblGrid>
      <w:tr w:rsidR="00A06752" w:rsidRPr="002F065F" w:rsidTr="00A06752">
        <w:trPr>
          <w:tblCellSpacing w:w="0" w:type="dxa"/>
        </w:trPr>
        <w:tc>
          <w:tcPr>
            <w:tcW w:w="9600" w:type="dxa"/>
            <w:gridSpan w:val="2"/>
            <w:tcBorders>
              <w:top w:val="outset" w:sz="6" w:space="0" w:color="auto"/>
              <w:left w:val="outset" w:sz="6" w:space="0" w:color="auto"/>
              <w:bottom w:val="outset" w:sz="6" w:space="0" w:color="auto"/>
              <w:right w:val="outset" w:sz="6" w:space="0" w:color="auto"/>
            </w:tcBorders>
          </w:tcPr>
          <w:p w:rsidR="00A06752" w:rsidRPr="00320E0D" w:rsidRDefault="00A06752" w:rsidP="00B30C4A">
            <w:pPr>
              <w:pStyle w:val="af5"/>
              <w:spacing w:before="0" w:beforeAutospacing="0" w:after="0" w:afterAutospacing="0"/>
              <w:ind w:firstLine="540"/>
              <w:jc w:val="center"/>
            </w:pPr>
            <w:r w:rsidRPr="00320E0D">
              <w:rPr>
                <w:rStyle w:val="aff2"/>
                <w:b/>
                <w:bCs/>
              </w:rPr>
              <w:t>Личностные универсальные учебные действия</w:t>
            </w:r>
          </w:p>
        </w:tc>
      </w:tr>
      <w:tr w:rsidR="00A06752" w:rsidRPr="002F065F" w:rsidTr="00A06752">
        <w:trPr>
          <w:tblCellSpacing w:w="0" w:type="dxa"/>
        </w:trPr>
        <w:tc>
          <w:tcPr>
            <w:tcW w:w="9600" w:type="dxa"/>
            <w:gridSpan w:val="2"/>
            <w:tcBorders>
              <w:top w:val="outset" w:sz="6" w:space="0" w:color="auto"/>
              <w:left w:val="outset" w:sz="6" w:space="0" w:color="auto"/>
              <w:bottom w:val="outset" w:sz="6" w:space="0" w:color="auto"/>
              <w:right w:val="outset" w:sz="6" w:space="0" w:color="auto"/>
            </w:tcBorders>
          </w:tcPr>
          <w:p w:rsidR="002F065F" w:rsidRPr="00320E0D" w:rsidRDefault="00A06752" w:rsidP="00B30C4A">
            <w:pPr>
              <w:pStyle w:val="af5"/>
              <w:spacing w:before="0" w:beforeAutospacing="0" w:after="0" w:afterAutospacing="0"/>
              <w:ind w:firstLine="540"/>
              <w:jc w:val="both"/>
            </w:pPr>
            <w:r w:rsidRPr="00320E0D">
              <w:t xml:space="preserve">– </w:t>
            </w:r>
            <w:r w:rsidRPr="00320E0D">
              <w:rPr>
                <w:rStyle w:val="aff2"/>
              </w:rPr>
              <w:t xml:space="preserve">идентифицировать </w:t>
            </w:r>
            <w:r w:rsidRPr="00320E0D">
              <w:t>себя с принадлежностью к народу, стране, государству;</w:t>
            </w:r>
          </w:p>
          <w:p w:rsidR="00A06752" w:rsidRPr="00320E0D" w:rsidRDefault="00A06752" w:rsidP="00B30C4A">
            <w:pPr>
              <w:pStyle w:val="af5"/>
              <w:spacing w:before="0" w:beforeAutospacing="0" w:after="0" w:afterAutospacing="0"/>
              <w:ind w:firstLine="540"/>
              <w:jc w:val="both"/>
            </w:pPr>
            <w:r w:rsidRPr="00320E0D">
              <w:t xml:space="preserve">– </w:t>
            </w:r>
            <w:r w:rsidRPr="00320E0D">
              <w:rPr>
                <w:rStyle w:val="aff2"/>
              </w:rPr>
              <w:t xml:space="preserve">проявлять </w:t>
            </w:r>
            <w:r w:rsidRPr="00320E0D">
              <w:t>понимание и уважение к ценностям культур других народов;</w:t>
            </w:r>
          </w:p>
          <w:p w:rsidR="00A06752" w:rsidRPr="00320E0D" w:rsidRDefault="00A06752" w:rsidP="00B30C4A">
            <w:pPr>
              <w:pStyle w:val="af5"/>
              <w:spacing w:before="0" w:beforeAutospacing="0" w:after="0" w:afterAutospacing="0"/>
              <w:ind w:firstLine="540"/>
              <w:jc w:val="both"/>
            </w:pPr>
            <w:r w:rsidRPr="00320E0D">
              <w:t xml:space="preserve">– </w:t>
            </w:r>
            <w:r w:rsidRPr="00320E0D">
              <w:rPr>
                <w:rStyle w:val="aff2"/>
              </w:rPr>
              <w:t xml:space="preserve">проявлять </w:t>
            </w:r>
            <w:r w:rsidRPr="00320E0D">
              <w:t>интерес к культуре и истории своего народа, родной страны;</w:t>
            </w:r>
          </w:p>
          <w:p w:rsidR="00A06752" w:rsidRPr="00320E0D" w:rsidRDefault="00A06752" w:rsidP="00B30C4A">
            <w:pPr>
              <w:pStyle w:val="af5"/>
              <w:spacing w:before="0" w:beforeAutospacing="0" w:after="0" w:afterAutospacing="0"/>
              <w:ind w:firstLine="540"/>
              <w:jc w:val="both"/>
            </w:pPr>
            <w:r w:rsidRPr="00320E0D">
              <w:t xml:space="preserve">– </w:t>
            </w:r>
            <w:r w:rsidRPr="00320E0D">
              <w:rPr>
                <w:rStyle w:val="aff2"/>
              </w:rPr>
              <w:t xml:space="preserve">различать </w:t>
            </w:r>
            <w:r w:rsidRPr="00320E0D">
              <w:t>основные нравственно-этические понятия;</w:t>
            </w:r>
          </w:p>
          <w:p w:rsidR="00A06752" w:rsidRPr="00320E0D" w:rsidRDefault="00A06752" w:rsidP="00B30C4A">
            <w:pPr>
              <w:pStyle w:val="af5"/>
              <w:spacing w:before="0" w:beforeAutospacing="0" w:after="0" w:afterAutospacing="0"/>
              <w:ind w:firstLine="540"/>
              <w:jc w:val="both"/>
            </w:pPr>
            <w:r w:rsidRPr="00320E0D">
              <w:t xml:space="preserve">– </w:t>
            </w:r>
            <w:r w:rsidRPr="00320E0D">
              <w:rPr>
                <w:rStyle w:val="aff2"/>
              </w:rPr>
              <w:t xml:space="preserve">соотносить </w:t>
            </w:r>
            <w:r w:rsidRPr="00320E0D">
              <w:t>поступок с моральной нормой;</w:t>
            </w:r>
          </w:p>
          <w:p w:rsidR="00A06752" w:rsidRPr="00320E0D" w:rsidRDefault="00A06752" w:rsidP="00B30C4A">
            <w:pPr>
              <w:pStyle w:val="af5"/>
              <w:spacing w:before="0" w:beforeAutospacing="0" w:after="0" w:afterAutospacing="0"/>
              <w:ind w:firstLine="540"/>
              <w:jc w:val="both"/>
            </w:pPr>
            <w:r w:rsidRPr="00320E0D">
              <w:t>-  </w:t>
            </w:r>
            <w:r w:rsidRPr="00320E0D">
              <w:rPr>
                <w:rStyle w:val="aff2"/>
              </w:rPr>
              <w:t xml:space="preserve">оценивать </w:t>
            </w:r>
            <w:r w:rsidRPr="00320E0D">
              <w:t>свои и чужие поступки (стыдно, честно, виноват, поступил правильно и др.);</w:t>
            </w:r>
          </w:p>
          <w:p w:rsidR="00A06752" w:rsidRPr="00320E0D" w:rsidRDefault="00A06752" w:rsidP="00B30C4A">
            <w:pPr>
              <w:pStyle w:val="af5"/>
              <w:spacing w:before="0" w:beforeAutospacing="0" w:after="0" w:afterAutospacing="0"/>
              <w:ind w:firstLine="540"/>
              <w:jc w:val="both"/>
            </w:pPr>
            <w:r w:rsidRPr="00320E0D">
              <w:t xml:space="preserve">– </w:t>
            </w:r>
            <w:r w:rsidRPr="00320E0D">
              <w:rPr>
                <w:rStyle w:val="aff2"/>
              </w:rPr>
              <w:t xml:space="preserve">анализировать и характеризовать </w:t>
            </w:r>
            <w:r w:rsidRPr="00320E0D">
              <w:t>эмоциональные состояния и чувства окружающих, строить свои взаимоотношения с их учетом;</w:t>
            </w:r>
          </w:p>
          <w:p w:rsidR="00A06752" w:rsidRPr="00320E0D" w:rsidRDefault="00A06752" w:rsidP="00B30C4A">
            <w:pPr>
              <w:pStyle w:val="af5"/>
              <w:spacing w:before="0" w:beforeAutospacing="0" w:after="0" w:afterAutospacing="0"/>
              <w:ind w:firstLine="540"/>
              <w:jc w:val="both"/>
            </w:pPr>
            <w:r w:rsidRPr="00320E0D">
              <w:rPr>
                <w:rStyle w:val="aff2"/>
              </w:rPr>
              <w:t xml:space="preserve">- оценивать </w:t>
            </w:r>
            <w:r w:rsidRPr="00320E0D">
              <w:t>ситуации с точки зрения правил поведения и этики;</w:t>
            </w:r>
          </w:p>
          <w:p w:rsidR="00A06752" w:rsidRPr="00320E0D" w:rsidRDefault="00A06752" w:rsidP="00B30C4A">
            <w:pPr>
              <w:pStyle w:val="af5"/>
              <w:spacing w:before="0" w:beforeAutospacing="0" w:after="0" w:afterAutospacing="0"/>
              <w:ind w:firstLine="540"/>
              <w:jc w:val="both"/>
            </w:pPr>
            <w:r w:rsidRPr="00320E0D">
              <w:t xml:space="preserve">– </w:t>
            </w:r>
            <w:r w:rsidRPr="00320E0D">
              <w:rPr>
                <w:rStyle w:val="aff2"/>
              </w:rPr>
              <w:t xml:space="preserve">мотивировать </w:t>
            </w:r>
            <w:r w:rsidRPr="00320E0D">
              <w:t xml:space="preserve">свои действия; </w:t>
            </w:r>
            <w:r w:rsidRPr="00320E0D">
              <w:rPr>
                <w:rStyle w:val="aff2"/>
              </w:rPr>
              <w:t xml:space="preserve">выражать готовность </w:t>
            </w:r>
            <w:r w:rsidRPr="00320E0D">
              <w:t>в любой ситуации поступить в соответствии с правилами поведения,</w:t>
            </w:r>
          </w:p>
          <w:p w:rsidR="00A06752" w:rsidRPr="00320E0D" w:rsidRDefault="00A06752" w:rsidP="00B30C4A">
            <w:pPr>
              <w:pStyle w:val="af5"/>
              <w:spacing w:before="0" w:beforeAutospacing="0" w:after="0" w:afterAutospacing="0"/>
              <w:ind w:firstLine="540"/>
              <w:jc w:val="both"/>
            </w:pPr>
            <w:r w:rsidRPr="00320E0D">
              <w:rPr>
                <w:rStyle w:val="aff2"/>
              </w:rPr>
              <w:t xml:space="preserve">- проявлять </w:t>
            </w:r>
            <w:r w:rsidRPr="00320E0D">
              <w:t>в конкретных ситуациях доброжелательность, доверие, внимательность,</w:t>
            </w:r>
          </w:p>
          <w:p w:rsidR="00A06752" w:rsidRPr="00320E0D" w:rsidRDefault="00A06752" w:rsidP="00B30C4A">
            <w:pPr>
              <w:pStyle w:val="af5"/>
              <w:spacing w:before="0" w:beforeAutospacing="0" w:after="0" w:afterAutospacing="0"/>
              <w:ind w:firstLine="540"/>
              <w:jc w:val="both"/>
            </w:pPr>
            <w:r w:rsidRPr="00320E0D">
              <w:t>помощь и др.</w:t>
            </w:r>
          </w:p>
        </w:tc>
      </w:tr>
      <w:tr w:rsidR="00A06752" w:rsidRPr="002F065F" w:rsidTr="00A16590">
        <w:trPr>
          <w:tblCellSpacing w:w="0" w:type="dxa"/>
        </w:trPr>
        <w:tc>
          <w:tcPr>
            <w:tcW w:w="2682"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rPr>
                <w:rStyle w:val="aff2"/>
              </w:rPr>
              <w:t>1. Личностные универсальные учебные действия, отражающие</w:t>
            </w:r>
          </w:p>
          <w:p w:rsidR="00A06752" w:rsidRPr="00320E0D" w:rsidRDefault="00A06752" w:rsidP="00A16590">
            <w:pPr>
              <w:pStyle w:val="af5"/>
              <w:spacing w:before="0" w:beforeAutospacing="0" w:after="0" w:afterAutospacing="0"/>
              <w:jc w:val="both"/>
            </w:pPr>
            <w:r w:rsidRPr="00320E0D">
              <w:rPr>
                <w:rStyle w:val="aff2"/>
              </w:rPr>
              <w:t>отношение к социальным ценностям:</w:t>
            </w:r>
          </w:p>
          <w:p w:rsidR="00A06752" w:rsidRPr="00320E0D" w:rsidRDefault="00A06752" w:rsidP="00A16590">
            <w:pPr>
              <w:pStyle w:val="af5"/>
              <w:spacing w:before="0" w:beforeAutospacing="0" w:after="0" w:afterAutospacing="0"/>
              <w:jc w:val="both"/>
            </w:pPr>
            <w:r w:rsidRPr="00320E0D">
              <w:t> </w:t>
            </w:r>
          </w:p>
        </w:tc>
        <w:tc>
          <w:tcPr>
            <w:tcW w:w="6918"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идентифицировать </w:t>
            </w:r>
            <w:r w:rsidRPr="00320E0D">
              <w:t>себя с принадлежностью к народу, стране,</w:t>
            </w:r>
            <w:r w:rsidR="00ED0B68" w:rsidRPr="00320E0D">
              <w:t xml:space="preserve"> </w:t>
            </w:r>
            <w:r w:rsidRPr="00320E0D">
              <w:t>государству;</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проявлять </w:t>
            </w:r>
            <w:r w:rsidRPr="00320E0D">
              <w:t>понимание и уважение к ценностям культур других</w:t>
            </w:r>
            <w:r w:rsidR="00ED0B68" w:rsidRPr="00320E0D">
              <w:t xml:space="preserve"> </w:t>
            </w:r>
            <w:r w:rsidRPr="00320E0D">
              <w:t>народов;</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проявлять </w:t>
            </w:r>
            <w:r w:rsidRPr="00320E0D">
              <w:t>интерес к культуре и истории своего народа, родной</w:t>
            </w:r>
            <w:r w:rsidR="002F065F" w:rsidRPr="00320E0D">
              <w:t xml:space="preserve"> </w:t>
            </w:r>
            <w:r w:rsidRPr="00320E0D">
              <w:t>страны;</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различать </w:t>
            </w:r>
            <w:r w:rsidRPr="00320E0D">
              <w:t>основные нравственно-этические понятия;</w:t>
            </w:r>
          </w:p>
          <w:p w:rsidR="00A06752" w:rsidRPr="00320E0D" w:rsidRDefault="00A06752" w:rsidP="00A16590">
            <w:pPr>
              <w:pStyle w:val="af5"/>
              <w:spacing w:before="0" w:beforeAutospacing="0" w:after="0" w:afterAutospacing="0"/>
              <w:jc w:val="both"/>
            </w:pPr>
            <w:r w:rsidRPr="00320E0D">
              <w:lastRenderedPageBreak/>
              <w:t xml:space="preserve">– </w:t>
            </w:r>
            <w:r w:rsidRPr="00320E0D">
              <w:rPr>
                <w:rStyle w:val="aff2"/>
              </w:rPr>
              <w:t xml:space="preserve">соотносить </w:t>
            </w:r>
            <w:r w:rsidRPr="00320E0D">
              <w:t xml:space="preserve">поступок с моральной нормой; </w:t>
            </w:r>
            <w:r w:rsidRPr="00320E0D">
              <w:rPr>
                <w:rStyle w:val="aff2"/>
              </w:rPr>
              <w:t xml:space="preserve">оценивать </w:t>
            </w:r>
            <w:r w:rsidRPr="00320E0D">
              <w:t>свои и</w:t>
            </w:r>
            <w:r w:rsidR="00ED0B68" w:rsidRPr="00320E0D">
              <w:t xml:space="preserve"> </w:t>
            </w:r>
            <w:r w:rsidRPr="00320E0D">
              <w:t>чужие поступки (стыдно, честно, виноват, поступил правильно и др.);</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анализировать и характеризовать </w:t>
            </w:r>
            <w:r w:rsidRPr="00320E0D">
              <w:t>эмоциональные состояния и</w:t>
            </w:r>
            <w:r w:rsidR="002F065F" w:rsidRPr="00320E0D">
              <w:t xml:space="preserve"> </w:t>
            </w:r>
            <w:r w:rsidRPr="00320E0D">
              <w:t>чувства окружающих, строить свои взаимоотношения с их учетом;</w:t>
            </w:r>
          </w:p>
          <w:p w:rsidR="00A06752" w:rsidRPr="00320E0D" w:rsidRDefault="00A06752" w:rsidP="00A16590">
            <w:pPr>
              <w:pStyle w:val="af5"/>
              <w:spacing w:before="0" w:beforeAutospacing="0" w:after="0" w:afterAutospacing="0"/>
              <w:jc w:val="both"/>
            </w:pPr>
            <w:r w:rsidRPr="00320E0D">
              <w:rPr>
                <w:rStyle w:val="aff2"/>
              </w:rPr>
              <w:t xml:space="preserve">- оценивать </w:t>
            </w:r>
            <w:r w:rsidRPr="00320E0D">
              <w:t>ситуации с точки зрения правил поведения и этики;</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мотивировать </w:t>
            </w:r>
            <w:r w:rsidRPr="00320E0D">
              <w:t xml:space="preserve">свои действия; </w:t>
            </w:r>
            <w:r w:rsidRPr="00320E0D">
              <w:rPr>
                <w:rStyle w:val="aff2"/>
              </w:rPr>
              <w:t xml:space="preserve">выражать готовность </w:t>
            </w:r>
            <w:r w:rsidRPr="00320E0D">
              <w:t>в любой</w:t>
            </w:r>
            <w:r w:rsidR="002F065F" w:rsidRPr="00320E0D">
              <w:t xml:space="preserve"> </w:t>
            </w:r>
            <w:r w:rsidRPr="00320E0D">
              <w:t>ситуации поступить в соответствии с правилами поведения,</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проявлять </w:t>
            </w:r>
            <w:r w:rsidRPr="00320E0D">
              <w:t>в конкретных ситуациях доброжелательность, доверие, внимательность, помощь и др.</w:t>
            </w:r>
          </w:p>
        </w:tc>
      </w:tr>
      <w:tr w:rsidR="00A06752" w:rsidRPr="002F065F" w:rsidTr="00A16590">
        <w:trPr>
          <w:tblCellSpacing w:w="0" w:type="dxa"/>
        </w:trPr>
        <w:tc>
          <w:tcPr>
            <w:tcW w:w="2682"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rPr>
                <w:rStyle w:val="aff2"/>
              </w:rPr>
              <w:lastRenderedPageBreak/>
              <w:t>2. Личностные универсальные учебные действия, отражающие</w:t>
            </w:r>
          </w:p>
          <w:p w:rsidR="00A06752" w:rsidRPr="00320E0D" w:rsidRDefault="00A06752" w:rsidP="00A16590">
            <w:pPr>
              <w:pStyle w:val="af5"/>
              <w:spacing w:before="0" w:beforeAutospacing="0" w:after="0" w:afterAutospacing="0"/>
              <w:jc w:val="both"/>
            </w:pPr>
            <w:r w:rsidRPr="00320E0D">
              <w:rPr>
                <w:rStyle w:val="aff2"/>
              </w:rPr>
              <w:t>отношение к учебной деятельности:</w:t>
            </w:r>
          </w:p>
          <w:p w:rsidR="00A06752" w:rsidRPr="00320E0D" w:rsidRDefault="00A06752" w:rsidP="00A16590">
            <w:pPr>
              <w:pStyle w:val="af5"/>
              <w:spacing w:before="0" w:beforeAutospacing="0" w:after="0" w:afterAutospacing="0"/>
              <w:jc w:val="both"/>
            </w:pPr>
            <w:r w:rsidRPr="00320E0D">
              <w:t> </w:t>
            </w:r>
          </w:p>
        </w:tc>
        <w:tc>
          <w:tcPr>
            <w:tcW w:w="6918"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воспринимать </w:t>
            </w:r>
            <w:r w:rsidRPr="00320E0D">
              <w:t>речь учителя (одноклассников), непосредственно не обращенную к учащемуся;</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выражать </w:t>
            </w:r>
            <w:r w:rsidRPr="00320E0D">
              <w:t>положительное отношение к процессу познания:</w:t>
            </w:r>
            <w:r w:rsidR="00ED0B68" w:rsidRPr="00320E0D">
              <w:t xml:space="preserve"> </w:t>
            </w:r>
            <w:r w:rsidRPr="00320E0D">
              <w:t>проявлять внимание, удивление, желание больше узнать;</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оценивать </w:t>
            </w:r>
            <w:r w:rsidRPr="00320E0D">
              <w:t>собственную учебную деятельность: свои достижения, самостоятельность, инициативу, ответственность, причины неудач;</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применять правила </w:t>
            </w:r>
            <w:r w:rsidRPr="00320E0D">
              <w:t xml:space="preserve">делового сотрудничества: </w:t>
            </w:r>
            <w:r w:rsidRPr="00320E0D">
              <w:rPr>
                <w:rStyle w:val="aff2"/>
              </w:rPr>
              <w:t xml:space="preserve">сравнивать </w:t>
            </w:r>
            <w:r w:rsidRPr="00320E0D">
              <w:t>разные</w:t>
            </w:r>
            <w:r w:rsidR="002F065F" w:rsidRPr="00320E0D">
              <w:t xml:space="preserve"> </w:t>
            </w:r>
            <w:r w:rsidRPr="00320E0D">
              <w:t xml:space="preserve">точки зрения; считаться с мнением другого человека; </w:t>
            </w:r>
            <w:r w:rsidRPr="00320E0D">
              <w:rPr>
                <w:rStyle w:val="aff2"/>
              </w:rPr>
              <w:t xml:space="preserve">проявлять </w:t>
            </w:r>
            <w:r w:rsidRPr="00320E0D">
              <w:t>терпение и доброжелательность в споре (дискуссии), доверие к собеседнику (соучастнику) деятельности.</w:t>
            </w:r>
          </w:p>
        </w:tc>
      </w:tr>
      <w:tr w:rsidR="00A06752" w:rsidRPr="002F065F" w:rsidTr="00A06752">
        <w:trPr>
          <w:tblCellSpacing w:w="0" w:type="dxa"/>
        </w:trPr>
        <w:tc>
          <w:tcPr>
            <w:tcW w:w="9600" w:type="dxa"/>
            <w:gridSpan w:val="2"/>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center"/>
            </w:pPr>
            <w:r w:rsidRPr="00320E0D">
              <w:rPr>
                <w:rStyle w:val="aff2"/>
                <w:b/>
                <w:bCs/>
              </w:rPr>
              <w:t>Регулятивные универсальные учебные действия.</w:t>
            </w:r>
          </w:p>
        </w:tc>
      </w:tr>
      <w:tr w:rsidR="00A06752" w:rsidRPr="002F065F" w:rsidTr="00A16590">
        <w:trPr>
          <w:tblCellSpacing w:w="0" w:type="dxa"/>
        </w:trPr>
        <w:tc>
          <w:tcPr>
            <w:tcW w:w="2682"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rPr>
                <w:rStyle w:val="aff2"/>
              </w:rPr>
              <w:t>1. Регулятивные универсальные учебные действия, направленные на</w:t>
            </w:r>
          </w:p>
          <w:p w:rsidR="00A06752" w:rsidRPr="00320E0D" w:rsidRDefault="00A06752" w:rsidP="00A16590">
            <w:pPr>
              <w:pStyle w:val="af5"/>
              <w:spacing w:before="0" w:beforeAutospacing="0" w:after="0" w:afterAutospacing="0"/>
              <w:jc w:val="both"/>
            </w:pPr>
            <w:r w:rsidRPr="00320E0D">
              <w:rPr>
                <w:rStyle w:val="aff2"/>
              </w:rPr>
              <w:t>формирование целевых установок учебной деятельности</w:t>
            </w:r>
          </w:p>
        </w:tc>
        <w:tc>
          <w:tcPr>
            <w:tcW w:w="6918"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удерживать </w:t>
            </w:r>
            <w:r w:rsidRPr="00320E0D">
              <w:t>цель деятельности до получения ее результата;</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планировать </w:t>
            </w:r>
            <w:r w:rsidRPr="00320E0D">
              <w:t>решение учебной задачи: выстраивать</w:t>
            </w:r>
            <w:r w:rsidR="00ED0B68" w:rsidRPr="00320E0D">
              <w:t xml:space="preserve"> </w:t>
            </w:r>
            <w:r w:rsidRPr="00320E0D">
              <w:t>последовательность необходимых операций (алгоритм действий);</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оценивать </w:t>
            </w:r>
            <w:r w:rsidRPr="00320E0D">
              <w:t>весомость приводимых доказательств и рассуждений</w:t>
            </w:r>
            <w:r w:rsidR="00ED0B68" w:rsidRPr="00320E0D">
              <w:t xml:space="preserve"> </w:t>
            </w:r>
            <w:r w:rsidRPr="00320E0D">
              <w:t>(«убедительно, ложно, истинно, существенно, не существенно»);</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корректировать </w:t>
            </w:r>
            <w:r w:rsidRPr="00320E0D">
              <w:t>деятельность: вносить изменения в процесс с</w:t>
            </w:r>
            <w:r w:rsidR="00ED0B68" w:rsidRPr="00320E0D">
              <w:t xml:space="preserve"> </w:t>
            </w:r>
            <w:r w:rsidRPr="00320E0D">
              <w:t>учетом возникших трудностей и ошибок; намечать способы их устранения;</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анализировать </w:t>
            </w:r>
            <w:r w:rsidRPr="00320E0D">
              <w:t>эмоциональные состояния, полученные от</w:t>
            </w:r>
          </w:p>
          <w:p w:rsidR="00A06752" w:rsidRPr="00320E0D" w:rsidRDefault="00A06752" w:rsidP="00A16590">
            <w:pPr>
              <w:pStyle w:val="af5"/>
              <w:spacing w:before="0" w:beforeAutospacing="0" w:after="0" w:afterAutospacing="0"/>
              <w:jc w:val="both"/>
            </w:pPr>
            <w:r w:rsidRPr="00320E0D">
              <w:t xml:space="preserve">успешной (неуспешной) деятельности, </w:t>
            </w:r>
            <w:r w:rsidRPr="00320E0D">
              <w:rPr>
                <w:rStyle w:val="aff2"/>
              </w:rPr>
              <w:t xml:space="preserve">оценивать </w:t>
            </w:r>
            <w:r w:rsidRPr="00320E0D">
              <w:t>их влияние на настроение человека.</w:t>
            </w:r>
          </w:p>
        </w:tc>
      </w:tr>
      <w:tr w:rsidR="00A06752" w:rsidRPr="002F065F" w:rsidTr="00A16590">
        <w:trPr>
          <w:tblCellSpacing w:w="0" w:type="dxa"/>
        </w:trPr>
        <w:tc>
          <w:tcPr>
            <w:tcW w:w="2682" w:type="dxa"/>
            <w:tcBorders>
              <w:top w:val="outset" w:sz="6" w:space="0" w:color="auto"/>
              <w:left w:val="outset" w:sz="6" w:space="0" w:color="auto"/>
              <w:bottom w:val="outset" w:sz="6" w:space="0" w:color="auto"/>
              <w:right w:val="outset" w:sz="6" w:space="0" w:color="auto"/>
            </w:tcBorders>
          </w:tcPr>
          <w:p w:rsidR="00A06752" w:rsidRPr="00320E0D" w:rsidRDefault="00A16590" w:rsidP="00A16590">
            <w:pPr>
              <w:pStyle w:val="af5"/>
              <w:spacing w:before="0" w:beforeAutospacing="0" w:after="0" w:afterAutospacing="0"/>
              <w:jc w:val="both"/>
            </w:pPr>
            <w:r w:rsidRPr="00320E0D">
              <w:rPr>
                <w:rStyle w:val="aff2"/>
              </w:rPr>
              <w:t>2.</w:t>
            </w:r>
            <w:r w:rsidR="00A06752" w:rsidRPr="00320E0D">
              <w:rPr>
                <w:rStyle w:val="aff2"/>
              </w:rPr>
              <w:t xml:space="preserve"> Регулятивные универсальные учебные действия, направленные на</w:t>
            </w:r>
          </w:p>
          <w:p w:rsidR="00A06752" w:rsidRPr="00320E0D" w:rsidRDefault="00A06752" w:rsidP="00A16590">
            <w:pPr>
              <w:pStyle w:val="af5"/>
              <w:spacing w:before="0" w:beforeAutospacing="0" w:after="0" w:afterAutospacing="0"/>
              <w:jc w:val="both"/>
            </w:pPr>
            <w:r w:rsidRPr="00320E0D">
              <w:rPr>
                <w:rStyle w:val="aff2"/>
              </w:rPr>
              <w:t>формирование контрольно-оценочной деятельности:</w:t>
            </w:r>
          </w:p>
        </w:tc>
        <w:tc>
          <w:tcPr>
            <w:tcW w:w="6918"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rPr>
                <w:rStyle w:val="aff2"/>
              </w:rPr>
              <w:t xml:space="preserve">осуществлять </w:t>
            </w:r>
            <w:r w:rsidRPr="00320E0D">
              <w:t>итоговый контроль деятельности («что сделано») и</w:t>
            </w:r>
            <w:r w:rsidR="002F065F" w:rsidRPr="00320E0D">
              <w:t xml:space="preserve"> </w:t>
            </w:r>
            <w:r w:rsidRPr="00320E0D">
              <w:t>пооперационный контроль («как выполнена каждая операция, входящая в состав учебного действия»);</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оценивать </w:t>
            </w:r>
            <w:r w:rsidRPr="00320E0D">
              <w:t>(сравнивать с эталоном) результаты деятельности</w:t>
            </w:r>
            <w:r w:rsidR="00ED0B68" w:rsidRPr="00320E0D">
              <w:t xml:space="preserve"> </w:t>
            </w:r>
            <w:r w:rsidRPr="00320E0D">
              <w:t>(чужой, своей);</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анализировать </w:t>
            </w:r>
            <w:r w:rsidRPr="00320E0D">
              <w:t>собственную работу: соотносить план и</w:t>
            </w:r>
          </w:p>
          <w:p w:rsidR="00A06752" w:rsidRPr="00320E0D" w:rsidRDefault="00A06752" w:rsidP="00A16590">
            <w:pPr>
              <w:pStyle w:val="af5"/>
              <w:spacing w:before="0" w:beforeAutospacing="0" w:after="0" w:afterAutospacing="0"/>
              <w:jc w:val="both"/>
            </w:pPr>
            <w:r w:rsidRPr="00320E0D">
              <w:t>совершенные операции, выделять этапы и оценивать меру освоения каждого,</w:t>
            </w:r>
            <w:r w:rsidR="002F065F" w:rsidRPr="00320E0D">
              <w:t xml:space="preserve"> </w:t>
            </w:r>
            <w:r w:rsidRPr="00320E0D">
              <w:t>находить ошибки, устанавливать их причины;</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оценивать </w:t>
            </w:r>
            <w:r w:rsidRPr="00320E0D">
              <w:t>уровень владения тем или иным учебным действием</w:t>
            </w:r>
            <w:r w:rsidR="002F065F" w:rsidRPr="00320E0D">
              <w:t xml:space="preserve"> </w:t>
            </w:r>
            <w:r w:rsidRPr="00320E0D">
              <w:t>(отвечать на вопрос «что я не знаю и не умею?»).</w:t>
            </w:r>
          </w:p>
        </w:tc>
      </w:tr>
      <w:tr w:rsidR="00A06752" w:rsidRPr="002F065F" w:rsidTr="00A06752">
        <w:trPr>
          <w:tblCellSpacing w:w="0" w:type="dxa"/>
        </w:trPr>
        <w:tc>
          <w:tcPr>
            <w:tcW w:w="9600" w:type="dxa"/>
            <w:gridSpan w:val="2"/>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center"/>
            </w:pPr>
            <w:r w:rsidRPr="00320E0D">
              <w:rPr>
                <w:rStyle w:val="aff2"/>
                <w:b/>
                <w:bCs/>
              </w:rPr>
              <w:t>Познавательные универсальные учебные действия</w:t>
            </w:r>
          </w:p>
        </w:tc>
      </w:tr>
      <w:tr w:rsidR="00A06752" w:rsidRPr="002F065F" w:rsidTr="00A16590">
        <w:trPr>
          <w:tblCellSpacing w:w="0" w:type="dxa"/>
        </w:trPr>
        <w:tc>
          <w:tcPr>
            <w:tcW w:w="2682" w:type="dxa"/>
            <w:tcBorders>
              <w:top w:val="outset" w:sz="6" w:space="0" w:color="auto"/>
              <w:left w:val="outset" w:sz="6" w:space="0" w:color="auto"/>
              <w:bottom w:val="outset" w:sz="6" w:space="0" w:color="auto"/>
              <w:right w:val="outset" w:sz="6" w:space="0" w:color="auto"/>
            </w:tcBorders>
          </w:tcPr>
          <w:p w:rsidR="00A06752" w:rsidRPr="00320E0D" w:rsidRDefault="00A16590" w:rsidP="00A16590">
            <w:pPr>
              <w:pStyle w:val="af5"/>
              <w:spacing w:before="0" w:beforeAutospacing="0" w:after="0" w:afterAutospacing="0"/>
              <w:jc w:val="both"/>
            </w:pPr>
            <w:r w:rsidRPr="00320E0D">
              <w:rPr>
                <w:rStyle w:val="aff2"/>
              </w:rPr>
              <w:t xml:space="preserve">1. </w:t>
            </w:r>
            <w:r w:rsidR="00A06752" w:rsidRPr="00320E0D">
              <w:rPr>
                <w:rStyle w:val="aff2"/>
              </w:rPr>
              <w:t>Познавательные универсальные учебные действия, отражающие</w:t>
            </w:r>
          </w:p>
          <w:p w:rsidR="00A06752" w:rsidRPr="00320E0D" w:rsidRDefault="00A06752" w:rsidP="00A16590">
            <w:pPr>
              <w:pStyle w:val="af5"/>
              <w:spacing w:before="0" w:beforeAutospacing="0" w:after="0" w:afterAutospacing="0"/>
              <w:jc w:val="both"/>
            </w:pPr>
            <w:r w:rsidRPr="00320E0D">
              <w:rPr>
                <w:rStyle w:val="aff2"/>
              </w:rPr>
              <w:t>методы познания окружающего мира:</w:t>
            </w:r>
          </w:p>
        </w:tc>
        <w:tc>
          <w:tcPr>
            <w:tcW w:w="6918"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rPr>
                <w:rStyle w:val="aff2"/>
              </w:rPr>
              <w:t xml:space="preserve">-различать </w:t>
            </w:r>
            <w:r w:rsidRPr="00320E0D">
              <w:t>методы познания окружающего мира по его целям</w:t>
            </w:r>
            <w:r w:rsidR="00ED0B68" w:rsidRPr="00320E0D">
              <w:t xml:space="preserve"> </w:t>
            </w:r>
            <w:r w:rsidRPr="00320E0D">
              <w:t>(наблюдение, опыт, эксперимент, моделирование, вычисление);</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выявлять </w:t>
            </w:r>
            <w:r w:rsidRPr="00320E0D">
              <w:t>особенности (качества, признаки) разных объектов в</w:t>
            </w:r>
            <w:r w:rsidR="00ED0B68" w:rsidRPr="00320E0D">
              <w:t xml:space="preserve"> </w:t>
            </w:r>
            <w:r w:rsidRPr="00320E0D">
              <w:t>процессе их рассматривания (наблюдения);</w:t>
            </w:r>
          </w:p>
          <w:p w:rsidR="00A06752" w:rsidRPr="00320E0D" w:rsidRDefault="00A06752" w:rsidP="00A16590">
            <w:pPr>
              <w:pStyle w:val="af5"/>
              <w:spacing w:before="0" w:beforeAutospacing="0" w:after="0" w:afterAutospacing="0"/>
              <w:jc w:val="both"/>
            </w:pPr>
            <w:r w:rsidRPr="00320E0D">
              <w:rPr>
                <w:rStyle w:val="aff2"/>
              </w:rPr>
              <w:t xml:space="preserve">– анализировать </w:t>
            </w:r>
            <w:r w:rsidRPr="00320E0D">
              <w:t>результаты опытов, элементарных исследований;</w:t>
            </w:r>
            <w:r w:rsidR="002F065F" w:rsidRPr="00320E0D">
              <w:t xml:space="preserve"> </w:t>
            </w:r>
            <w:r w:rsidRPr="00320E0D">
              <w:rPr>
                <w:rStyle w:val="aff2"/>
              </w:rPr>
              <w:t xml:space="preserve">фиксировать </w:t>
            </w:r>
            <w:r w:rsidRPr="00320E0D">
              <w:t>их результаты;</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воспроизводить </w:t>
            </w:r>
            <w:r w:rsidRPr="00320E0D">
              <w:t>по памяти информацию, необходимую для</w:t>
            </w:r>
          </w:p>
          <w:p w:rsidR="00A06752" w:rsidRPr="00320E0D" w:rsidRDefault="00A06752" w:rsidP="00A16590">
            <w:pPr>
              <w:pStyle w:val="af5"/>
              <w:spacing w:before="0" w:beforeAutospacing="0" w:after="0" w:afterAutospacing="0"/>
              <w:jc w:val="both"/>
            </w:pPr>
            <w:r w:rsidRPr="00320E0D">
              <w:t>решения учебной задачи;</w:t>
            </w:r>
          </w:p>
          <w:p w:rsidR="00A06752" w:rsidRPr="00320E0D" w:rsidRDefault="00A06752" w:rsidP="00A16590">
            <w:pPr>
              <w:pStyle w:val="af5"/>
              <w:spacing w:before="0" w:beforeAutospacing="0" w:after="0" w:afterAutospacing="0"/>
              <w:jc w:val="both"/>
            </w:pPr>
            <w:r w:rsidRPr="00320E0D">
              <w:lastRenderedPageBreak/>
              <w:t xml:space="preserve">– </w:t>
            </w:r>
            <w:r w:rsidRPr="00320E0D">
              <w:rPr>
                <w:rStyle w:val="aff2"/>
              </w:rPr>
              <w:t xml:space="preserve">проверять </w:t>
            </w:r>
            <w:r w:rsidRPr="00320E0D">
              <w:t xml:space="preserve">информацию, </w:t>
            </w:r>
            <w:r w:rsidRPr="00320E0D">
              <w:rPr>
                <w:rStyle w:val="aff2"/>
              </w:rPr>
              <w:t xml:space="preserve">находить </w:t>
            </w:r>
            <w:r w:rsidRPr="00320E0D">
              <w:t>дополнительную информацию, используя справочную литературу;</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применять </w:t>
            </w:r>
            <w:r w:rsidRPr="00320E0D">
              <w:t>таблицы, схемы, модели для получения информации;</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презентовать </w:t>
            </w:r>
            <w:r w:rsidRPr="00320E0D">
              <w:t>подготовленную информацию в наглядном и</w:t>
            </w:r>
          </w:p>
          <w:p w:rsidR="00A06752" w:rsidRPr="00320E0D" w:rsidRDefault="00A06752" w:rsidP="00A16590">
            <w:pPr>
              <w:pStyle w:val="af5"/>
              <w:spacing w:before="0" w:beforeAutospacing="0" w:after="0" w:afterAutospacing="0"/>
              <w:jc w:val="both"/>
            </w:pPr>
            <w:r w:rsidRPr="00320E0D">
              <w:t>вербальном виде;</w:t>
            </w:r>
          </w:p>
        </w:tc>
      </w:tr>
      <w:tr w:rsidR="00A06752" w:rsidRPr="002F065F" w:rsidTr="00A16590">
        <w:trPr>
          <w:tblCellSpacing w:w="0" w:type="dxa"/>
        </w:trPr>
        <w:tc>
          <w:tcPr>
            <w:tcW w:w="2682" w:type="dxa"/>
            <w:tcBorders>
              <w:top w:val="outset" w:sz="6" w:space="0" w:color="auto"/>
              <w:left w:val="outset" w:sz="6" w:space="0" w:color="auto"/>
              <w:bottom w:val="outset" w:sz="6" w:space="0" w:color="auto"/>
              <w:right w:val="outset" w:sz="6" w:space="0" w:color="auto"/>
            </w:tcBorders>
          </w:tcPr>
          <w:p w:rsidR="00A06752" w:rsidRPr="00320E0D" w:rsidRDefault="00A16590" w:rsidP="00A16590">
            <w:pPr>
              <w:pStyle w:val="af5"/>
              <w:spacing w:before="0" w:beforeAutospacing="0" w:after="0" w:afterAutospacing="0"/>
              <w:jc w:val="both"/>
            </w:pPr>
            <w:r w:rsidRPr="00320E0D">
              <w:rPr>
                <w:rStyle w:val="aff2"/>
              </w:rPr>
              <w:lastRenderedPageBreak/>
              <w:t xml:space="preserve">2. </w:t>
            </w:r>
            <w:r w:rsidR="00A06752" w:rsidRPr="00320E0D">
              <w:rPr>
                <w:rStyle w:val="aff2"/>
              </w:rPr>
              <w:t>Познавательные универсальные учебные действия, формирующие</w:t>
            </w:r>
          </w:p>
          <w:p w:rsidR="00A06752" w:rsidRPr="00320E0D" w:rsidRDefault="00A06752" w:rsidP="00A16590">
            <w:pPr>
              <w:pStyle w:val="af5"/>
              <w:spacing w:before="0" w:beforeAutospacing="0" w:after="0" w:afterAutospacing="0"/>
              <w:jc w:val="both"/>
            </w:pPr>
            <w:r w:rsidRPr="00320E0D">
              <w:rPr>
                <w:rStyle w:val="aff2"/>
              </w:rPr>
              <w:t>умственные операции</w:t>
            </w:r>
          </w:p>
        </w:tc>
        <w:tc>
          <w:tcPr>
            <w:tcW w:w="6918"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rPr>
                <w:rStyle w:val="aff2"/>
              </w:rPr>
              <w:t xml:space="preserve">сравнивать </w:t>
            </w:r>
            <w:r w:rsidRPr="00320E0D">
              <w:t>различные объекты: выделять из множества один или</w:t>
            </w:r>
            <w:r w:rsidR="002F065F" w:rsidRPr="00320E0D">
              <w:t xml:space="preserve"> </w:t>
            </w:r>
            <w:r w:rsidRPr="00320E0D">
              <w:t xml:space="preserve">несколько объектов, имеющих общие свойства; </w:t>
            </w:r>
            <w:r w:rsidRPr="00320E0D">
              <w:rPr>
                <w:rStyle w:val="aff2"/>
              </w:rPr>
              <w:t>сопоставлять</w:t>
            </w:r>
            <w:r w:rsidR="002F065F" w:rsidRPr="00320E0D">
              <w:rPr>
                <w:rStyle w:val="aff2"/>
              </w:rPr>
              <w:t xml:space="preserve"> </w:t>
            </w:r>
            <w:r w:rsidRPr="00320E0D">
              <w:t xml:space="preserve">характеристики объектов по одному (нескольким) признакам; </w:t>
            </w:r>
            <w:r w:rsidRPr="00320E0D">
              <w:rPr>
                <w:rStyle w:val="aff2"/>
              </w:rPr>
              <w:t xml:space="preserve">выявлять </w:t>
            </w:r>
            <w:r w:rsidRPr="00320E0D">
              <w:t>сходство и различия объектов;</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выделять </w:t>
            </w:r>
            <w:r w:rsidRPr="00320E0D">
              <w:t>общее и частное (существенное и несущественное), целое и часть, общее и различное в изучаемых объектах;</w:t>
            </w:r>
          </w:p>
          <w:p w:rsidR="00A06752" w:rsidRPr="00320E0D" w:rsidRDefault="00A06752" w:rsidP="00A16590">
            <w:pPr>
              <w:pStyle w:val="af5"/>
              <w:spacing w:before="0" w:beforeAutospacing="0" w:after="0" w:afterAutospacing="0"/>
              <w:jc w:val="both"/>
            </w:pPr>
            <w:r w:rsidRPr="00320E0D">
              <w:rPr>
                <w:rStyle w:val="aff2"/>
              </w:rPr>
              <w:t xml:space="preserve">– классифицировать </w:t>
            </w:r>
            <w:r w:rsidRPr="00320E0D">
              <w:t xml:space="preserve">объекты </w:t>
            </w:r>
            <w:r w:rsidRPr="00320E0D">
              <w:rPr>
                <w:rStyle w:val="aff2"/>
              </w:rPr>
              <w:t>(</w:t>
            </w:r>
            <w:r w:rsidRPr="00320E0D">
              <w:t>объединять в группы по</w:t>
            </w:r>
            <w:r w:rsidR="002F065F" w:rsidRPr="00320E0D">
              <w:t xml:space="preserve"> </w:t>
            </w:r>
            <w:r w:rsidRPr="00320E0D">
              <w:t>существенному признаку);</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приводить примеры </w:t>
            </w:r>
            <w:r w:rsidRPr="00320E0D">
              <w:t>в качестве доказательства выдвигаемых</w:t>
            </w:r>
            <w:r w:rsidR="00ED0B68" w:rsidRPr="00320E0D">
              <w:t xml:space="preserve"> </w:t>
            </w:r>
            <w:r w:rsidRPr="00320E0D">
              <w:t>положений;</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устанавливать </w:t>
            </w:r>
            <w:r w:rsidRPr="00320E0D">
              <w:t>причинно-следственные связи и зависимости</w:t>
            </w:r>
            <w:r w:rsidR="00ED0B68" w:rsidRPr="00320E0D">
              <w:t xml:space="preserve"> </w:t>
            </w:r>
            <w:r w:rsidRPr="00320E0D">
              <w:t>между объектами, их положение в пространстве и времени;</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выполнять </w:t>
            </w:r>
            <w:r w:rsidRPr="00320E0D">
              <w:t>учебные задачи, не имеющие однозначного решения</w:t>
            </w:r>
          </w:p>
        </w:tc>
      </w:tr>
      <w:tr w:rsidR="00A06752" w:rsidRPr="002F065F" w:rsidTr="00A16590">
        <w:trPr>
          <w:tblCellSpacing w:w="0" w:type="dxa"/>
        </w:trPr>
        <w:tc>
          <w:tcPr>
            <w:tcW w:w="2682" w:type="dxa"/>
            <w:tcBorders>
              <w:top w:val="outset" w:sz="6" w:space="0" w:color="auto"/>
              <w:left w:val="outset" w:sz="6" w:space="0" w:color="auto"/>
              <w:bottom w:val="outset" w:sz="6" w:space="0" w:color="auto"/>
              <w:right w:val="outset" w:sz="6" w:space="0" w:color="auto"/>
            </w:tcBorders>
          </w:tcPr>
          <w:p w:rsidR="00A06752" w:rsidRPr="00320E0D" w:rsidRDefault="00A16590" w:rsidP="00A16590">
            <w:pPr>
              <w:pStyle w:val="af5"/>
              <w:spacing w:before="0" w:beforeAutospacing="0" w:after="0" w:afterAutospacing="0"/>
              <w:jc w:val="both"/>
            </w:pPr>
            <w:r w:rsidRPr="00320E0D">
              <w:rPr>
                <w:rStyle w:val="aff2"/>
              </w:rPr>
              <w:t>3</w:t>
            </w:r>
            <w:r w:rsidR="00A06752" w:rsidRPr="00320E0D">
              <w:rPr>
                <w:rStyle w:val="aff2"/>
              </w:rPr>
              <w:t>. Познавательные универсальные учебные действия, формирующие</w:t>
            </w:r>
            <w:r w:rsidRPr="00320E0D">
              <w:rPr>
                <w:rStyle w:val="aff2"/>
              </w:rPr>
              <w:t xml:space="preserve"> </w:t>
            </w:r>
            <w:r w:rsidR="00A06752" w:rsidRPr="00320E0D">
              <w:rPr>
                <w:rStyle w:val="aff2"/>
              </w:rPr>
              <w:t>поисковую и исследовательскую деятельность</w:t>
            </w:r>
          </w:p>
        </w:tc>
        <w:tc>
          <w:tcPr>
            <w:tcW w:w="6918"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rPr>
                <w:rStyle w:val="aff2"/>
              </w:rPr>
              <w:t xml:space="preserve">- высказывать </w:t>
            </w:r>
            <w:r w:rsidRPr="00320E0D">
              <w:t xml:space="preserve">предположения, </w:t>
            </w:r>
            <w:r w:rsidRPr="00320E0D">
              <w:rPr>
                <w:rStyle w:val="aff2"/>
              </w:rPr>
              <w:t xml:space="preserve">обсуждать </w:t>
            </w:r>
            <w:r w:rsidRPr="00320E0D">
              <w:t>проблемные вопросы,</w:t>
            </w:r>
          </w:p>
          <w:p w:rsidR="00A06752" w:rsidRPr="00320E0D" w:rsidRDefault="00A06752" w:rsidP="00A16590">
            <w:pPr>
              <w:pStyle w:val="af5"/>
              <w:spacing w:before="0" w:beforeAutospacing="0" w:after="0" w:afterAutospacing="0"/>
              <w:jc w:val="both"/>
            </w:pPr>
            <w:r w:rsidRPr="00320E0D">
              <w:rPr>
                <w:rStyle w:val="aff2"/>
              </w:rPr>
              <w:t xml:space="preserve">- составлять </w:t>
            </w:r>
            <w:r w:rsidRPr="00320E0D">
              <w:t>план простого эксперимента;</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выбирать </w:t>
            </w:r>
            <w:r w:rsidRPr="00320E0D">
              <w:t>решение из нескольких предложенных, кратко</w:t>
            </w:r>
          </w:p>
          <w:p w:rsidR="00A06752" w:rsidRPr="00320E0D" w:rsidRDefault="00A06752" w:rsidP="00A16590">
            <w:pPr>
              <w:pStyle w:val="af5"/>
              <w:spacing w:before="0" w:beforeAutospacing="0" w:after="0" w:afterAutospacing="0"/>
              <w:jc w:val="both"/>
            </w:pPr>
            <w:r w:rsidRPr="00320E0D">
              <w:t>обосновывать выбор (отвечать на вопрос «почему выбрал именно этот способ?»);</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выявлять </w:t>
            </w:r>
            <w:r w:rsidRPr="00320E0D">
              <w:t>(при решении различных учебных задач) известное и</w:t>
            </w:r>
            <w:r w:rsidR="002F065F" w:rsidRPr="00320E0D">
              <w:t xml:space="preserve"> </w:t>
            </w:r>
            <w:r w:rsidRPr="00320E0D">
              <w:t>неизвестное;</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преобразовывать </w:t>
            </w:r>
            <w:r w:rsidRPr="00320E0D">
              <w:t>модели в соответствии с содержанием учебного материала и поставленной учебной целью;</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моделировать </w:t>
            </w:r>
            <w:r w:rsidRPr="00320E0D">
              <w:t>различные отношения между объектами</w:t>
            </w:r>
          </w:p>
          <w:p w:rsidR="00A06752" w:rsidRPr="00320E0D" w:rsidRDefault="00A06752" w:rsidP="00A16590">
            <w:pPr>
              <w:pStyle w:val="af5"/>
              <w:spacing w:before="0" w:beforeAutospacing="0" w:after="0" w:afterAutospacing="0"/>
              <w:jc w:val="both"/>
            </w:pPr>
            <w:r w:rsidRPr="00320E0D">
              <w:t>окружающего мира (строить модели), с учетом их специфики (природный, математический, художественный и др.);</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исследовать </w:t>
            </w:r>
            <w:r w:rsidRPr="00320E0D">
              <w:t>собственные нестандартные способы решения;</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преобразовывать </w:t>
            </w:r>
            <w:r w:rsidRPr="00320E0D">
              <w:t>объект: импровизировать, изменять, творчески</w:t>
            </w:r>
            <w:r w:rsidR="002F065F" w:rsidRPr="00320E0D">
              <w:t xml:space="preserve"> </w:t>
            </w:r>
            <w:r w:rsidRPr="00320E0D">
              <w:t>переделывать.</w:t>
            </w:r>
          </w:p>
        </w:tc>
      </w:tr>
      <w:tr w:rsidR="00A06752" w:rsidRPr="002F065F" w:rsidTr="00A16590">
        <w:trPr>
          <w:tblCellSpacing w:w="0" w:type="dxa"/>
        </w:trPr>
        <w:tc>
          <w:tcPr>
            <w:tcW w:w="9600" w:type="dxa"/>
            <w:gridSpan w:val="2"/>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center"/>
            </w:pPr>
            <w:r w:rsidRPr="00320E0D">
              <w:rPr>
                <w:rStyle w:val="aff2"/>
                <w:b/>
                <w:bCs/>
              </w:rPr>
              <w:t>Коммуникативные универсальные учебные действия.</w:t>
            </w:r>
          </w:p>
        </w:tc>
      </w:tr>
      <w:tr w:rsidR="00A06752" w:rsidRPr="002F065F" w:rsidTr="00A16590">
        <w:trPr>
          <w:tblCellSpacing w:w="0" w:type="dxa"/>
        </w:trPr>
        <w:tc>
          <w:tcPr>
            <w:tcW w:w="2682"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rPr>
                <w:rStyle w:val="aff2"/>
              </w:rPr>
              <w:t>Коммуникативные универсальные учебные действия,</w:t>
            </w:r>
          </w:p>
          <w:p w:rsidR="00A06752" w:rsidRPr="00320E0D" w:rsidRDefault="00A06752" w:rsidP="00A16590">
            <w:pPr>
              <w:pStyle w:val="af5"/>
              <w:spacing w:before="0" w:beforeAutospacing="0" w:after="0" w:afterAutospacing="0"/>
              <w:jc w:val="both"/>
            </w:pPr>
            <w:r w:rsidRPr="00320E0D">
              <w:rPr>
                <w:rStyle w:val="aff2"/>
              </w:rPr>
              <w:t>отражающие умения работать с текстом</w:t>
            </w:r>
          </w:p>
        </w:tc>
        <w:tc>
          <w:tcPr>
            <w:tcW w:w="6918"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rPr>
                <w:rStyle w:val="aff2"/>
              </w:rPr>
              <w:t xml:space="preserve">- воспринимать </w:t>
            </w:r>
            <w:r w:rsidRPr="00320E0D">
              <w:t>текст с учетом поставленной учебной задачи,</w:t>
            </w:r>
          </w:p>
          <w:p w:rsidR="00A06752" w:rsidRPr="00320E0D" w:rsidRDefault="00A06752" w:rsidP="00A16590">
            <w:pPr>
              <w:pStyle w:val="af5"/>
              <w:spacing w:before="0" w:beforeAutospacing="0" w:after="0" w:afterAutospacing="0"/>
              <w:jc w:val="both"/>
            </w:pPr>
            <w:r w:rsidRPr="00320E0D">
              <w:rPr>
                <w:rStyle w:val="aff2"/>
              </w:rPr>
              <w:t xml:space="preserve">находить </w:t>
            </w:r>
            <w:r w:rsidRPr="00320E0D">
              <w:t>в тексте информацию, необходимую для ее решения;</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сравнивать </w:t>
            </w:r>
            <w:r w:rsidRPr="00320E0D">
              <w:t>разные вида текста по цели высказывания, главной</w:t>
            </w:r>
            <w:r w:rsidR="002F065F" w:rsidRPr="00320E0D">
              <w:t xml:space="preserve"> </w:t>
            </w:r>
            <w:r w:rsidRPr="00320E0D">
              <w:t xml:space="preserve">мысли, особенностям вида (учебный, художественный, научный); </w:t>
            </w:r>
            <w:r w:rsidRPr="00320E0D">
              <w:rPr>
                <w:rStyle w:val="aff2"/>
              </w:rPr>
              <w:t xml:space="preserve">различать </w:t>
            </w:r>
            <w:r w:rsidRPr="00320E0D">
              <w:t>виды текста, выбирать текст, соответствующий поставленной учебной задаче;</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анализировать и исправлять </w:t>
            </w:r>
            <w:r w:rsidRPr="00320E0D">
              <w:t>деформированный текст: находить</w:t>
            </w:r>
            <w:r w:rsidR="002F065F" w:rsidRPr="00320E0D">
              <w:t xml:space="preserve"> </w:t>
            </w:r>
            <w:r w:rsidRPr="00320E0D">
              <w:t>ошибки, дополнять, изменять, восстанавливать логику изложения;</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составлять </w:t>
            </w:r>
            <w:r w:rsidRPr="00320E0D">
              <w:t>план текста: делить его на смысловые части,</w:t>
            </w:r>
          </w:p>
          <w:p w:rsidR="00A06752" w:rsidRPr="00320E0D" w:rsidRDefault="00A06752" w:rsidP="00A16590">
            <w:pPr>
              <w:pStyle w:val="af5"/>
              <w:spacing w:before="0" w:beforeAutospacing="0" w:after="0" w:afterAutospacing="0"/>
              <w:jc w:val="both"/>
            </w:pPr>
            <w:r w:rsidRPr="00320E0D">
              <w:t>озаглавливать каждую; пересказывать по плану.</w:t>
            </w:r>
          </w:p>
        </w:tc>
      </w:tr>
      <w:tr w:rsidR="00A06752" w:rsidRPr="002F065F" w:rsidTr="00A16590">
        <w:trPr>
          <w:tblCellSpacing w:w="0" w:type="dxa"/>
        </w:trPr>
        <w:tc>
          <w:tcPr>
            <w:tcW w:w="2682"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rPr>
                <w:rStyle w:val="aff2"/>
              </w:rPr>
              <w:t>Коммуникативные универсальные учебные действия,</w:t>
            </w:r>
          </w:p>
          <w:p w:rsidR="00A06752" w:rsidRPr="00320E0D" w:rsidRDefault="00A06752" w:rsidP="00A16590">
            <w:pPr>
              <w:pStyle w:val="af5"/>
              <w:spacing w:before="0" w:beforeAutospacing="0" w:after="0" w:afterAutospacing="0"/>
              <w:jc w:val="both"/>
            </w:pPr>
            <w:r w:rsidRPr="00320E0D">
              <w:rPr>
                <w:rStyle w:val="aff2"/>
              </w:rPr>
              <w:t>отражающие умения участвовать в учебном диалоге и строить</w:t>
            </w:r>
          </w:p>
          <w:p w:rsidR="00A06752" w:rsidRPr="00320E0D" w:rsidRDefault="00A06752" w:rsidP="00A16590">
            <w:pPr>
              <w:pStyle w:val="af5"/>
              <w:spacing w:before="0" w:beforeAutospacing="0" w:after="0" w:afterAutospacing="0"/>
              <w:jc w:val="both"/>
              <w:rPr>
                <w:rStyle w:val="aff2"/>
              </w:rPr>
            </w:pPr>
            <w:r w:rsidRPr="00320E0D">
              <w:rPr>
                <w:rStyle w:val="aff2"/>
              </w:rPr>
              <w:t>монологические высказывания</w:t>
            </w:r>
          </w:p>
          <w:p w:rsidR="004602B7" w:rsidRPr="00320E0D" w:rsidRDefault="004602B7" w:rsidP="00A16590">
            <w:pPr>
              <w:pStyle w:val="af5"/>
              <w:spacing w:before="0" w:beforeAutospacing="0" w:after="0" w:afterAutospacing="0"/>
              <w:jc w:val="both"/>
            </w:pPr>
          </w:p>
        </w:tc>
        <w:tc>
          <w:tcPr>
            <w:tcW w:w="6918" w:type="dxa"/>
            <w:tcBorders>
              <w:top w:val="outset" w:sz="6" w:space="0" w:color="auto"/>
              <w:left w:val="outset" w:sz="6" w:space="0" w:color="auto"/>
              <w:bottom w:val="outset" w:sz="6" w:space="0" w:color="auto"/>
              <w:right w:val="outset" w:sz="6" w:space="0" w:color="auto"/>
            </w:tcBorders>
          </w:tcPr>
          <w:p w:rsidR="00A06752" w:rsidRPr="00320E0D" w:rsidRDefault="00A06752" w:rsidP="00A16590">
            <w:pPr>
              <w:pStyle w:val="af5"/>
              <w:spacing w:before="0" w:beforeAutospacing="0" w:after="0" w:afterAutospacing="0"/>
              <w:jc w:val="both"/>
            </w:pPr>
            <w:r w:rsidRPr="00320E0D">
              <w:rPr>
                <w:rStyle w:val="aff2"/>
              </w:rPr>
              <w:lastRenderedPageBreak/>
              <w:t xml:space="preserve">оформлять </w:t>
            </w:r>
            <w:r w:rsidRPr="00320E0D">
              <w:t>диалогическое высказывание в соответствии с</w:t>
            </w:r>
          </w:p>
          <w:p w:rsidR="00A06752" w:rsidRPr="00320E0D" w:rsidRDefault="00A06752" w:rsidP="00A16590">
            <w:pPr>
              <w:pStyle w:val="af5"/>
              <w:spacing w:before="0" w:beforeAutospacing="0" w:after="0" w:afterAutospacing="0"/>
              <w:jc w:val="both"/>
            </w:pPr>
            <w:r w:rsidRPr="00320E0D">
              <w:t>требованиями речевого этикета;</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различать </w:t>
            </w:r>
            <w:r w:rsidRPr="00320E0D">
              <w:t>особенности диалогической и монологической речи;</w:t>
            </w:r>
          </w:p>
          <w:p w:rsidR="00A06752" w:rsidRPr="00320E0D" w:rsidRDefault="00A06752" w:rsidP="00A16590">
            <w:pPr>
              <w:pStyle w:val="af5"/>
              <w:spacing w:before="0" w:beforeAutospacing="0" w:after="0" w:afterAutospacing="0"/>
              <w:jc w:val="both"/>
            </w:pPr>
            <w:r w:rsidRPr="00320E0D">
              <w:rPr>
                <w:rStyle w:val="aff2"/>
              </w:rPr>
              <w:t xml:space="preserve">– описывать </w:t>
            </w:r>
            <w:r w:rsidRPr="00320E0D">
              <w:t>объект: передавать его внешние характеристики,</w:t>
            </w:r>
            <w:r w:rsidR="00ED0B68" w:rsidRPr="00320E0D">
              <w:t xml:space="preserve"> </w:t>
            </w:r>
            <w:r w:rsidRPr="00320E0D">
              <w:t>используя выразительные средства языка;</w:t>
            </w:r>
          </w:p>
          <w:p w:rsidR="00A06752" w:rsidRPr="00320E0D" w:rsidRDefault="00A06752" w:rsidP="00A16590">
            <w:pPr>
              <w:pStyle w:val="af5"/>
              <w:spacing w:before="0" w:beforeAutospacing="0" w:after="0" w:afterAutospacing="0"/>
              <w:jc w:val="both"/>
            </w:pPr>
            <w:r w:rsidRPr="00320E0D">
              <w:rPr>
                <w:rStyle w:val="aff2"/>
              </w:rPr>
              <w:t xml:space="preserve">– характеризовать </w:t>
            </w:r>
            <w:r w:rsidRPr="00320E0D">
              <w:t>качества, признаки объекта, относящие его к</w:t>
            </w:r>
            <w:r w:rsidR="002F065F" w:rsidRPr="00320E0D">
              <w:t xml:space="preserve"> </w:t>
            </w:r>
            <w:r w:rsidRPr="00320E0D">
              <w:t>определенному классу (виду);</w:t>
            </w:r>
          </w:p>
          <w:p w:rsidR="00A06752" w:rsidRPr="00320E0D" w:rsidRDefault="00A06752" w:rsidP="00A16590">
            <w:pPr>
              <w:pStyle w:val="af5"/>
              <w:spacing w:before="0" w:beforeAutospacing="0" w:after="0" w:afterAutospacing="0"/>
              <w:jc w:val="both"/>
            </w:pPr>
            <w:r w:rsidRPr="00320E0D">
              <w:rPr>
                <w:rStyle w:val="aff2"/>
              </w:rPr>
              <w:t xml:space="preserve">– характеризовать </w:t>
            </w:r>
            <w:r w:rsidRPr="00320E0D">
              <w:t>существенный признак разбиения объектов на</w:t>
            </w:r>
            <w:r w:rsidR="002F065F" w:rsidRPr="00320E0D">
              <w:t xml:space="preserve"> </w:t>
            </w:r>
            <w:r w:rsidRPr="00320E0D">
              <w:lastRenderedPageBreak/>
              <w:t>группы (классификации); приводить доказательства истинности проведенной классификации;</w:t>
            </w:r>
          </w:p>
          <w:p w:rsidR="00A06752" w:rsidRPr="00320E0D" w:rsidRDefault="00A06752" w:rsidP="00A16590">
            <w:pPr>
              <w:pStyle w:val="af5"/>
              <w:spacing w:before="0" w:beforeAutospacing="0" w:after="0" w:afterAutospacing="0"/>
              <w:jc w:val="both"/>
            </w:pPr>
            <w:r w:rsidRPr="00320E0D">
              <w:t xml:space="preserve">__– </w:t>
            </w:r>
            <w:r w:rsidRPr="00320E0D">
              <w:rPr>
                <w:rStyle w:val="aff2"/>
              </w:rPr>
              <w:t xml:space="preserve">выбирать </w:t>
            </w:r>
            <w:r w:rsidRPr="00320E0D">
              <w:t>вид пересказа (полный, краткий, выборочный) в</w:t>
            </w:r>
            <w:r w:rsidR="00ED0B68" w:rsidRPr="00320E0D">
              <w:t xml:space="preserve"> </w:t>
            </w:r>
            <w:r w:rsidRPr="00320E0D">
              <w:t>соответствии с поставленной целью;</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составлять </w:t>
            </w:r>
            <w:r w:rsidRPr="00320E0D">
              <w:t>небольшие устные монологические высказывания,</w:t>
            </w:r>
            <w:r w:rsidR="002F065F" w:rsidRPr="00320E0D">
              <w:t xml:space="preserve"> </w:t>
            </w:r>
            <w:r w:rsidRPr="00320E0D">
              <w:t>«удерживать» логику повествования, приводить убедительные</w:t>
            </w:r>
            <w:r w:rsidR="002F065F" w:rsidRPr="00320E0D">
              <w:t xml:space="preserve"> </w:t>
            </w:r>
            <w:r w:rsidRPr="00320E0D">
              <w:t>доказательства;</w:t>
            </w:r>
            <w:r w:rsidR="002F065F" w:rsidRPr="00320E0D">
              <w:t xml:space="preserve"> </w:t>
            </w:r>
          </w:p>
          <w:p w:rsidR="00A06752" w:rsidRPr="00320E0D" w:rsidRDefault="00A06752" w:rsidP="00A16590">
            <w:pPr>
              <w:pStyle w:val="af5"/>
              <w:spacing w:before="0" w:beforeAutospacing="0" w:after="0" w:afterAutospacing="0"/>
              <w:jc w:val="both"/>
            </w:pPr>
            <w:r w:rsidRPr="00320E0D">
              <w:t xml:space="preserve">– </w:t>
            </w:r>
            <w:r w:rsidRPr="00320E0D">
              <w:rPr>
                <w:rStyle w:val="aff2"/>
              </w:rPr>
              <w:t xml:space="preserve">писать </w:t>
            </w:r>
            <w:r w:rsidRPr="00320E0D">
              <w:t>сочинения (небольшие рефераты, доклады), используя</w:t>
            </w:r>
            <w:r w:rsidR="00ED0B68" w:rsidRPr="00320E0D">
              <w:t xml:space="preserve"> </w:t>
            </w:r>
            <w:r w:rsidRPr="00320E0D">
              <w:t>информацию, полученную из разных источников</w:t>
            </w:r>
          </w:p>
        </w:tc>
      </w:tr>
    </w:tbl>
    <w:p w:rsidR="00A06752" w:rsidRDefault="00A06752" w:rsidP="00CE5628">
      <w:pPr>
        <w:pStyle w:val="af5"/>
        <w:ind w:firstLine="540"/>
        <w:jc w:val="both"/>
        <w:sectPr w:rsidR="00A06752" w:rsidSect="00707B4A">
          <w:footerReference w:type="even" r:id="rId19"/>
          <w:footerReference w:type="default" r:id="rId20"/>
          <w:pgSz w:w="11905" w:h="16837"/>
          <w:pgMar w:top="993" w:right="1134" w:bottom="1134" w:left="1134" w:header="0" w:footer="6" w:gutter="0"/>
          <w:cols w:space="720"/>
          <w:noEndnote/>
          <w:docGrid w:linePitch="360"/>
        </w:sectPr>
      </w:pPr>
      <w:r w:rsidRPr="002F065F">
        <w:rPr>
          <w:sz w:val="28"/>
          <w:szCs w:val="28"/>
        </w:rPr>
        <w:lastRenderedPageBreak/>
        <w:t>Формирование универсальных учебных действий: личностных, познавательных, регулятивных и коммуникативных – в образовательном процессе осуществляется в процессе усвоения разных учебных предметов. Требования к формированию универсальных учебных действий находят отражение в планируемых результатах освоения программ учебных предметов.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r w:rsidR="00CE5628">
        <w:rPr>
          <w:sz w:val="28"/>
          <w:szCs w:val="28"/>
        </w:rPr>
        <w:t>.</w:t>
      </w:r>
    </w:p>
    <w:p w:rsidR="00A06752" w:rsidRPr="004E02C3" w:rsidRDefault="00A06752" w:rsidP="00B30C4A">
      <w:pPr>
        <w:ind w:right="-82" w:firstLine="540"/>
        <w:jc w:val="center"/>
        <w:rPr>
          <w:b/>
          <w:bCs/>
          <w:sz w:val="28"/>
          <w:szCs w:val="28"/>
        </w:rPr>
      </w:pPr>
      <w:r w:rsidRPr="004E02C3">
        <w:rPr>
          <w:b/>
          <w:bCs/>
          <w:sz w:val="28"/>
          <w:szCs w:val="28"/>
        </w:rPr>
        <w:lastRenderedPageBreak/>
        <w:t xml:space="preserve">Характеристика результатов формирования универсальных учебных действий  </w:t>
      </w:r>
    </w:p>
    <w:p w:rsidR="00A06752" w:rsidRPr="004E02C3" w:rsidRDefault="00A06752" w:rsidP="00B30C4A">
      <w:pPr>
        <w:ind w:right="-82" w:firstLine="540"/>
        <w:jc w:val="center"/>
        <w:rPr>
          <w:b/>
          <w:bCs/>
          <w:sz w:val="28"/>
          <w:szCs w:val="28"/>
        </w:rPr>
      </w:pPr>
      <w:r w:rsidRPr="004E02C3">
        <w:rPr>
          <w:b/>
          <w:bCs/>
          <w:sz w:val="28"/>
          <w:szCs w:val="28"/>
        </w:rPr>
        <w:t>на разных этапах обучения в начальной школе</w:t>
      </w:r>
    </w:p>
    <w:p w:rsidR="00A06752" w:rsidRPr="004E02C3" w:rsidRDefault="00A06752" w:rsidP="00B30C4A">
      <w:pPr>
        <w:ind w:right="-82" w:firstLine="540"/>
        <w:jc w:val="center"/>
        <w:rPr>
          <w:b/>
          <w:bCs/>
          <w:sz w:val="28"/>
          <w:szCs w:val="28"/>
        </w:rPr>
      </w:pPr>
    </w:p>
    <w:tbl>
      <w:tblPr>
        <w:tblW w:w="15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3600"/>
        <w:gridCol w:w="3600"/>
        <w:gridCol w:w="3240"/>
        <w:gridCol w:w="3780"/>
      </w:tblGrid>
      <w:tr w:rsidR="00A06752" w:rsidRPr="00CE5628" w:rsidTr="00A06752">
        <w:trPr>
          <w:trHeight w:val="630"/>
        </w:trPr>
        <w:tc>
          <w:tcPr>
            <w:tcW w:w="1620" w:type="dxa"/>
            <w:shd w:val="clear" w:color="auto" w:fill="FFC000"/>
          </w:tcPr>
          <w:p w:rsidR="00A06752" w:rsidRPr="00CE5628" w:rsidRDefault="00A06752" w:rsidP="00CE5628">
            <w:pPr>
              <w:ind w:right="-82"/>
              <w:jc w:val="both"/>
              <w:rPr>
                <w:b/>
                <w:bCs/>
              </w:rPr>
            </w:pPr>
            <w:r w:rsidRPr="00CE5628">
              <w:rPr>
                <w:b/>
                <w:bCs/>
              </w:rPr>
              <w:t>Класс</w:t>
            </w:r>
          </w:p>
        </w:tc>
        <w:tc>
          <w:tcPr>
            <w:tcW w:w="3600" w:type="dxa"/>
            <w:shd w:val="clear" w:color="auto" w:fill="FFC000"/>
          </w:tcPr>
          <w:p w:rsidR="00A06752" w:rsidRPr="00CE5628" w:rsidRDefault="00A06752" w:rsidP="00CE5628">
            <w:pPr>
              <w:ind w:right="-82"/>
              <w:jc w:val="both"/>
              <w:rPr>
                <w:b/>
                <w:bCs/>
              </w:rPr>
            </w:pPr>
            <w:r w:rsidRPr="00CE5628">
              <w:rPr>
                <w:b/>
                <w:bCs/>
              </w:rPr>
              <w:t>Личностные УУД</w:t>
            </w:r>
          </w:p>
        </w:tc>
        <w:tc>
          <w:tcPr>
            <w:tcW w:w="3600" w:type="dxa"/>
            <w:shd w:val="clear" w:color="auto" w:fill="FFC000"/>
          </w:tcPr>
          <w:p w:rsidR="00A06752" w:rsidRPr="00CE5628" w:rsidRDefault="00A06752" w:rsidP="00CE5628">
            <w:pPr>
              <w:ind w:right="-82"/>
              <w:jc w:val="both"/>
              <w:rPr>
                <w:b/>
                <w:bCs/>
              </w:rPr>
            </w:pPr>
            <w:r w:rsidRPr="00CE5628">
              <w:rPr>
                <w:b/>
                <w:bCs/>
              </w:rPr>
              <w:t xml:space="preserve">Регулятивные УУД </w:t>
            </w:r>
          </w:p>
        </w:tc>
        <w:tc>
          <w:tcPr>
            <w:tcW w:w="3240" w:type="dxa"/>
            <w:shd w:val="clear" w:color="auto" w:fill="FFC000"/>
          </w:tcPr>
          <w:p w:rsidR="00A06752" w:rsidRPr="00CE5628" w:rsidRDefault="00A06752" w:rsidP="00CE5628">
            <w:pPr>
              <w:ind w:right="-82"/>
              <w:jc w:val="both"/>
              <w:rPr>
                <w:b/>
                <w:bCs/>
              </w:rPr>
            </w:pPr>
            <w:r w:rsidRPr="00CE5628">
              <w:rPr>
                <w:b/>
                <w:bCs/>
              </w:rPr>
              <w:t>Познавательные УУД</w:t>
            </w:r>
          </w:p>
        </w:tc>
        <w:tc>
          <w:tcPr>
            <w:tcW w:w="3780" w:type="dxa"/>
            <w:shd w:val="clear" w:color="auto" w:fill="FFC000"/>
          </w:tcPr>
          <w:p w:rsidR="00A06752" w:rsidRPr="00CE5628" w:rsidRDefault="00A06752" w:rsidP="00CE5628">
            <w:pPr>
              <w:ind w:right="-82"/>
              <w:jc w:val="both"/>
              <w:rPr>
                <w:b/>
                <w:bCs/>
              </w:rPr>
            </w:pPr>
            <w:r w:rsidRPr="00CE5628">
              <w:rPr>
                <w:b/>
                <w:bCs/>
              </w:rPr>
              <w:t>Коммуникативные УУД</w:t>
            </w:r>
          </w:p>
        </w:tc>
      </w:tr>
      <w:tr w:rsidR="00A06752" w:rsidRPr="00CE5628" w:rsidTr="00A06752">
        <w:trPr>
          <w:trHeight w:val="898"/>
        </w:trPr>
        <w:tc>
          <w:tcPr>
            <w:tcW w:w="1620" w:type="dxa"/>
          </w:tcPr>
          <w:p w:rsidR="00A06752" w:rsidRPr="00CE5628" w:rsidRDefault="00A06752" w:rsidP="00CE5628">
            <w:pPr>
              <w:ind w:right="-82"/>
              <w:jc w:val="both"/>
              <w:rPr>
                <w:b/>
                <w:bCs/>
              </w:rPr>
            </w:pPr>
            <w:r w:rsidRPr="00CE5628">
              <w:rPr>
                <w:b/>
                <w:bCs/>
              </w:rPr>
              <w:t>1 класс</w:t>
            </w:r>
          </w:p>
        </w:tc>
        <w:tc>
          <w:tcPr>
            <w:tcW w:w="3600" w:type="dxa"/>
          </w:tcPr>
          <w:p w:rsidR="00A06752" w:rsidRPr="00CE5628" w:rsidRDefault="00A06752" w:rsidP="00CE5628">
            <w:pPr>
              <w:ind w:right="-82"/>
              <w:jc w:val="both"/>
              <w:rPr>
                <w:bCs/>
              </w:rPr>
            </w:pPr>
            <w:r w:rsidRPr="00CE5628">
              <w:rPr>
                <w:bCs/>
              </w:rPr>
              <w:t>1. Ценить и принимать следующие базовые ценности:  «добро», «терпение», «родина», «природа», «семья».</w:t>
            </w:r>
          </w:p>
          <w:p w:rsidR="00A06752" w:rsidRPr="00CE5628" w:rsidRDefault="00A06752" w:rsidP="00CE5628">
            <w:pPr>
              <w:ind w:right="-82"/>
              <w:jc w:val="both"/>
              <w:rPr>
                <w:bCs/>
              </w:rPr>
            </w:pPr>
            <w:r w:rsidRPr="00CE5628">
              <w:rPr>
                <w:bCs/>
              </w:rPr>
              <w:t xml:space="preserve">2. Уважать к своей семье, к своим родственникам, любовь к родителям. </w:t>
            </w:r>
          </w:p>
          <w:p w:rsidR="00A06752" w:rsidRPr="00CE5628" w:rsidRDefault="00A06752" w:rsidP="00CE5628">
            <w:pPr>
              <w:ind w:right="-82"/>
              <w:jc w:val="both"/>
              <w:rPr>
                <w:bCs/>
              </w:rPr>
            </w:pPr>
            <w:r w:rsidRPr="00CE5628">
              <w:rPr>
                <w:bCs/>
              </w:rPr>
              <w:t>3. Освоить  роли  ученика; формирование интереса (мотивации) к учению.</w:t>
            </w:r>
          </w:p>
          <w:p w:rsidR="00A06752" w:rsidRPr="00CE5628" w:rsidRDefault="00A06752" w:rsidP="00CE5628">
            <w:pPr>
              <w:ind w:right="-82"/>
              <w:jc w:val="both"/>
              <w:rPr>
                <w:bCs/>
              </w:rPr>
            </w:pPr>
            <w:r w:rsidRPr="00CE5628">
              <w:rPr>
                <w:bCs/>
              </w:rPr>
              <w:t>4. Оценивать  жизненные ситуаций  и поступки героев художественных текстов с точки зрения общечеловеческих норм.</w:t>
            </w:r>
          </w:p>
        </w:tc>
        <w:tc>
          <w:tcPr>
            <w:tcW w:w="3600" w:type="dxa"/>
          </w:tcPr>
          <w:p w:rsidR="00A06752" w:rsidRPr="00CE5628" w:rsidRDefault="00A06752" w:rsidP="00CE5628">
            <w:pPr>
              <w:pStyle w:val="ae"/>
              <w:ind w:right="-82"/>
              <w:jc w:val="both"/>
              <w:rPr>
                <w:b w:val="0"/>
              </w:rPr>
            </w:pPr>
            <w:r w:rsidRPr="00CE5628">
              <w:rPr>
                <w:b w:val="0"/>
              </w:rPr>
              <w:t xml:space="preserve">1. Организовывать свое рабочее место под руководством учителя. </w:t>
            </w:r>
          </w:p>
          <w:p w:rsidR="00A06752" w:rsidRPr="00CE5628" w:rsidRDefault="00A06752" w:rsidP="00CE5628">
            <w:pPr>
              <w:pStyle w:val="ae"/>
              <w:ind w:right="-82"/>
              <w:jc w:val="both"/>
              <w:rPr>
                <w:b w:val="0"/>
              </w:rPr>
            </w:pPr>
            <w:r w:rsidRPr="00CE5628">
              <w:rPr>
                <w:b w:val="0"/>
              </w:rPr>
              <w:t xml:space="preserve">2. Определять цель выполнения заданий на уроке, во внеурочной деятельности, в жизненных ситуациях под руководством учителя. </w:t>
            </w:r>
          </w:p>
          <w:p w:rsidR="00A06752" w:rsidRPr="00CE5628" w:rsidRDefault="00A06752" w:rsidP="00CE5628">
            <w:pPr>
              <w:pStyle w:val="ae"/>
              <w:ind w:right="-82"/>
              <w:jc w:val="both"/>
              <w:rPr>
                <w:b w:val="0"/>
              </w:rPr>
            </w:pPr>
            <w:r w:rsidRPr="00CE5628">
              <w:rPr>
                <w:b w:val="0"/>
              </w:rPr>
              <w:t>3. Определять план выполнения заданий на уроках, внеурочной деятельности, жизненных ситуациях под руководством учителя.</w:t>
            </w:r>
          </w:p>
          <w:p w:rsidR="00A06752" w:rsidRPr="00CE5628" w:rsidRDefault="00A06752" w:rsidP="00CE5628">
            <w:pPr>
              <w:pStyle w:val="ae"/>
              <w:ind w:right="-82"/>
              <w:jc w:val="both"/>
              <w:rPr>
                <w:bCs w:val="0"/>
              </w:rPr>
            </w:pPr>
            <w:r w:rsidRPr="00CE5628">
              <w:rPr>
                <w:b w:val="0"/>
              </w:rPr>
              <w:t>4. Использовать в своей деятельности простейшие приборы: линейку, треугольник и т.д.</w:t>
            </w:r>
          </w:p>
        </w:tc>
        <w:tc>
          <w:tcPr>
            <w:tcW w:w="3240" w:type="dxa"/>
          </w:tcPr>
          <w:p w:rsidR="00A06752" w:rsidRPr="00CE5628" w:rsidRDefault="00A06752" w:rsidP="00CE5628">
            <w:pPr>
              <w:pStyle w:val="ae"/>
              <w:ind w:right="-82"/>
              <w:jc w:val="both"/>
              <w:rPr>
                <w:b w:val="0"/>
              </w:rPr>
            </w:pPr>
            <w:r w:rsidRPr="00CE5628">
              <w:rPr>
                <w:b w:val="0"/>
              </w:rPr>
              <w:t xml:space="preserve">1. Ориентироваться в учебнике: определять умения, которые будут сформированы на основе изучения данного раздела. </w:t>
            </w:r>
          </w:p>
          <w:p w:rsidR="00A06752" w:rsidRPr="00CE5628" w:rsidRDefault="00A06752" w:rsidP="00CE5628">
            <w:pPr>
              <w:pStyle w:val="ae"/>
              <w:ind w:right="-82"/>
              <w:jc w:val="both"/>
              <w:rPr>
                <w:b w:val="0"/>
              </w:rPr>
            </w:pPr>
            <w:r w:rsidRPr="00CE5628">
              <w:rPr>
                <w:b w:val="0"/>
              </w:rPr>
              <w:t>2. Отвечать на простые вопросы учителя, находить нужную информацию в учебнике.</w:t>
            </w:r>
          </w:p>
          <w:p w:rsidR="00A06752" w:rsidRPr="00CE5628" w:rsidRDefault="00A06752" w:rsidP="00CE5628">
            <w:pPr>
              <w:pStyle w:val="ae"/>
              <w:ind w:right="-82"/>
              <w:jc w:val="both"/>
              <w:rPr>
                <w:b w:val="0"/>
              </w:rPr>
            </w:pPr>
            <w:r w:rsidRPr="00CE5628">
              <w:rPr>
                <w:b w:val="0"/>
              </w:rPr>
              <w:t>3. Сравнивать предметы, объекты: находить общее и различие.</w:t>
            </w:r>
          </w:p>
          <w:p w:rsidR="00A06752" w:rsidRPr="00CE5628" w:rsidRDefault="00A06752" w:rsidP="00CE5628">
            <w:pPr>
              <w:pStyle w:val="ae"/>
              <w:ind w:right="-82"/>
              <w:jc w:val="both"/>
              <w:rPr>
                <w:b w:val="0"/>
              </w:rPr>
            </w:pPr>
            <w:r w:rsidRPr="00CE5628">
              <w:rPr>
                <w:b w:val="0"/>
              </w:rPr>
              <w:t>4. Группировать предметы, объекты на основе существенных признаков.</w:t>
            </w:r>
          </w:p>
          <w:p w:rsidR="00A06752" w:rsidRPr="00CE5628" w:rsidRDefault="00A06752" w:rsidP="00CE5628">
            <w:pPr>
              <w:pStyle w:val="ae"/>
              <w:ind w:right="-82"/>
              <w:jc w:val="both"/>
              <w:rPr>
                <w:b w:val="0"/>
              </w:rPr>
            </w:pPr>
            <w:r w:rsidRPr="00CE5628">
              <w:rPr>
                <w:b w:val="0"/>
              </w:rPr>
              <w:t xml:space="preserve">5. Подробно пересказывать прочитанное или прослушанное; определять тему. </w:t>
            </w:r>
          </w:p>
        </w:tc>
        <w:tc>
          <w:tcPr>
            <w:tcW w:w="3780" w:type="dxa"/>
          </w:tcPr>
          <w:p w:rsidR="00A06752" w:rsidRPr="00CE5628" w:rsidRDefault="00A06752" w:rsidP="00CE5628">
            <w:pPr>
              <w:pStyle w:val="ae"/>
              <w:ind w:right="-82"/>
              <w:jc w:val="both"/>
              <w:rPr>
                <w:b w:val="0"/>
              </w:rPr>
            </w:pPr>
            <w:r w:rsidRPr="00CE5628">
              <w:rPr>
                <w:b w:val="0"/>
              </w:rPr>
              <w:t>1. Участвовать в диалоге на уроке и в жизненных ситуациях.</w:t>
            </w:r>
          </w:p>
          <w:p w:rsidR="00A06752" w:rsidRPr="00CE5628" w:rsidRDefault="00A06752" w:rsidP="00CE5628">
            <w:pPr>
              <w:pStyle w:val="ae"/>
              <w:ind w:right="-82"/>
              <w:jc w:val="both"/>
              <w:rPr>
                <w:b w:val="0"/>
              </w:rPr>
            </w:pPr>
            <w:r w:rsidRPr="00CE5628">
              <w:rPr>
                <w:b w:val="0"/>
              </w:rPr>
              <w:t xml:space="preserve">2. Отвечать на вопросы учителя, товарищей по классу. </w:t>
            </w:r>
          </w:p>
          <w:p w:rsidR="00A06752" w:rsidRPr="00CE5628" w:rsidRDefault="00A06752" w:rsidP="00CE5628">
            <w:pPr>
              <w:pStyle w:val="ae"/>
              <w:ind w:right="-82"/>
              <w:jc w:val="both"/>
              <w:rPr>
                <w:b w:val="0"/>
              </w:rPr>
            </w:pPr>
            <w:r w:rsidRPr="00CE5628">
              <w:rPr>
                <w:b w:val="0"/>
              </w:rPr>
              <w:t>2. Соблюдать простейшие нормы речевого этикета: здороваться, прощаться, благодарить.</w:t>
            </w:r>
          </w:p>
          <w:p w:rsidR="00A06752" w:rsidRPr="00CE5628" w:rsidRDefault="00A06752" w:rsidP="00CE5628">
            <w:pPr>
              <w:pStyle w:val="ae"/>
              <w:ind w:right="-82"/>
              <w:jc w:val="both"/>
              <w:rPr>
                <w:b w:val="0"/>
              </w:rPr>
            </w:pPr>
            <w:r w:rsidRPr="00CE5628">
              <w:rPr>
                <w:b w:val="0"/>
              </w:rPr>
              <w:t>3. Слушать и понимать речь других.</w:t>
            </w:r>
          </w:p>
          <w:p w:rsidR="00A06752" w:rsidRPr="00CE5628" w:rsidRDefault="00A06752" w:rsidP="00CE5628">
            <w:pPr>
              <w:pStyle w:val="ae"/>
              <w:ind w:right="-82"/>
              <w:jc w:val="both"/>
              <w:rPr>
                <w:b w:val="0"/>
              </w:rPr>
            </w:pPr>
            <w:r w:rsidRPr="00CE5628">
              <w:rPr>
                <w:b w:val="0"/>
              </w:rPr>
              <w:t xml:space="preserve">4. Участвовать  в паре. </w:t>
            </w:r>
          </w:p>
          <w:p w:rsidR="00A06752" w:rsidRPr="00CE5628" w:rsidRDefault="00A06752" w:rsidP="00CE5628">
            <w:pPr>
              <w:pStyle w:val="ae"/>
              <w:ind w:right="-82"/>
              <w:jc w:val="both"/>
              <w:rPr>
                <w:b w:val="0"/>
              </w:rPr>
            </w:pPr>
          </w:p>
        </w:tc>
      </w:tr>
      <w:tr w:rsidR="00A06752" w:rsidRPr="00CE5628" w:rsidTr="00A06752">
        <w:trPr>
          <w:trHeight w:val="144"/>
        </w:trPr>
        <w:tc>
          <w:tcPr>
            <w:tcW w:w="1620" w:type="dxa"/>
          </w:tcPr>
          <w:p w:rsidR="00A06752" w:rsidRPr="00CE5628" w:rsidRDefault="00A06752" w:rsidP="00CE5628">
            <w:pPr>
              <w:ind w:right="-82"/>
              <w:jc w:val="both"/>
              <w:rPr>
                <w:b/>
                <w:bCs/>
              </w:rPr>
            </w:pPr>
            <w:r w:rsidRPr="00CE5628">
              <w:rPr>
                <w:b/>
                <w:bCs/>
              </w:rPr>
              <w:t>2 класс</w:t>
            </w:r>
          </w:p>
        </w:tc>
        <w:tc>
          <w:tcPr>
            <w:tcW w:w="3600" w:type="dxa"/>
          </w:tcPr>
          <w:p w:rsidR="00A06752" w:rsidRPr="00CE5628" w:rsidRDefault="00A06752" w:rsidP="00CE5628">
            <w:pPr>
              <w:ind w:right="-82"/>
              <w:jc w:val="both"/>
              <w:rPr>
                <w:bCs/>
              </w:rPr>
            </w:pPr>
            <w:r w:rsidRPr="00CE5628">
              <w:rPr>
                <w:bCs/>
              </w:rPr>
              <w:t>1. Ценить и принимать следующие базовые ценности: «добро», «терпение», «родина», «природа», «семья», «мир», «настоящий друг».</w:t>
            </w:r>
          </w:p>
          <w:p w:rsidR="00A06752" w:rsidRPr="00CE5628" w:rsidRDefault="00A06752" w:rsidP="00CE5628">
            <w:pPr>
              <w:ind w:right="-82"/>
              <w:jc w:val="both"/>
              <w:rPr>
                <w:bCs/>
              </w:rPr>
            </w:pPr>
            <w:r w:rsidRPr="00CE5628">
              <w:rPr>
                <w:bCs/>
              </w:rPr>
              <w:t xml:space="preserve">2. Уважение к своему народу, к своей родине.  </w:t>
            </w:r>
          </w:p>
          <w:p w:rsidR="00A06752" w:rsidRPr="00CE5628" w:rsidRDefault="00A06752" w:rsidP="00CE5628">
            <w:pPr>
              <w:ind w:right="-82"/>
              <w:jc w:val="both"/>
              <w:rPr>
                <w:bCs/>
              </w:rPr>
            </w:pPr>
            <w:r w:rsidRPr="00CE5628">
              <w:rPr>
                <w:bCs/>
              </w:rPr>
              <w:t xml:space="preserve">3. Освоение личностного смысла учения, желания учиться. </w:t>
            </w:r>
          </w:p>
          <w:p w:rsidR="00A06752" w:rsidRPr="00CE5628" w:rsidRDefault="00A06752" w:rsidP="00CE5628">
            <w:pPr>
              <w:ind w:right="-82"/>
              <w:jc w:val="both"/>
              <w:rPr>
                <w:bCs/>
              </w:rPr>
            </w:pPr>
            <w:r w:rsidRPr="00CE5628">
              <w:rPr>
                <w:bCs/>
              </w:rPr>
              <w:lastRenderedPageBreak/>
              <w:t>4. Оценка жизненных ситуаций  и поступков героев художественных текстов с точки зрения общечеловеческих норм.</w:t>
            </w:r>
          </w:p>
        </w:tc>
        <w:tc>
          <w:tcPr>
            <w:tcW w:w="3600" w:type="dxa"/>
          </w:tcPr>
          <w:p w:rsidR="00A06752" w:rsidRPr="00CE5628" w:rsidRDefault="00A06752" w:rsidP="00CE5628">
            <w:pPr>
              <w:pStyle w:val="ae"/>
              <w:ind w:right="-82"/>
              <w:jc w:val="both"/>
              <w:rPr>
                <w:b w:val="0"/>
              </w:rPr>
            </w:pPr>
            <w:r w:rsidRPr="00CE5628">
              <w:rPr>
                <w:b w:val="0"/>
              </w:rPr>
              <w:lastRenderedPageBreak/>
              <w:t>1. Самостоятельно организовывать свое рабочее место.</w:t>
            </w:r>
          </w:p>
          <w:p w:rsidR="00A06752" w:rsidRPr="00CE5628" w:rsidRDefault="00A06752" w:rsidP="00CE5628">
            <w:pPr>
              <w:pStyle w:val="ae"/>
              <w:ind w:right="-82"/>
              <w:jc w:val="both"/>
              <w:rPr>
                <w:b w:val="0"/>
              </w:rPr>
            </w:pPr>
            <w:r w:rsidRPr="00CE5628">
              <w:rPr>
                <w:b w:val="0"/>
              </w:rPr>
              <w:t>2. Следовать режиму организации учебной и внеучебной деятельности.</w:t>
            </w:r>
          </w:p>
          <w:p w:rsidR="00A06752" w:rsidRPr="00CE5628" w:rsidRDefault="00A06752" w:rsidP="00CE5628">
            <w:pPr>
              <w:pStyle w:val="ae"/>
              <w:ind w:right="-82"/>
              <w:jc w:val="both"/>
              <w:rPr>
                <w:b w:val="0"/>
              </w:rPr>
            </w:pPr>
            <w:r w:rsidRPr="00CE5628">
              <w:rPr>
                <w:b w:val="0"/>
              </w:rPr>
              <w:t xml:space="preserve">3. Определять цель учебной деятельности с помощью учителя и самостоятельно. </w:t>
            </w:r>
          </w:p>
          <w:p w:rsidR="00A06752" w:rsidRPr="00CE5628" w:rsidRDefault="00A06752" w:rsidP="00CE5628">
            <w:pPr>
              <w:pStyle w:val="ae"/>
              <w:ind w:right="-82"/>
              <w:jc w:val="both"/>
              <w:rPr>
                <w:b w:val="0"/>
              </w:rPr>
            </w:pPr>
            <w:r w:rsidRPr="00CE5628">
              <w:rPr>
                <w:b w:val="0"/>
              </w:rPr>
              <w:lastRenderedPageBreak/>
              <w:t>4. Определять план выполнения заданий на уроках, внеурочной деятельности, жизненных ситуациях под руководством учителя.</w:t>
            </w:r>
          </w:p>
          <w:p w:rsidR="00A06752" w:rsidRPr="00CE5628" w:rsidRDefault="00A06752" w:rsidP="00CE5628">
            <w:pPr>
              <w:pStyle w:val="ae"/>
              <w:ind w:right="-82"/>
              <w:jc w:val="both"/>
              <w:rPr>
                <w:b w:val="0"/>
              </w:rPr>
            </w:pPr>
            <w:r w:rsidRPr="00CE5628">
              <w:rPr>
                <w:b w:val="0"/>
              </w:rPr>
              <w:t>5.  Соотносить выполненное задание  с образцом, предложенным учителем.</w:t>
            </w:r>
          </w:p>
          <w:p w:rsidR="00A06752" w:rsidRPr="00CE5628" w:rsidRDefault="00A06752" w:rsidP="00CE5628">
            <w:pPr>
              <w:pStyle w:val="ae"/>
              <w:ind w:right="-82"/>
              <w:jc w:val="both"/>
              <w:rPr>
                <w:b w:val="0"/>
              </w:rPr>
            </w:pPr>
            <w:r w:rsidRPr="00CE5628">
              <w:rPr>
                <w:b w:val="0"/>
              </w:rPr>
              <w:t xml:space="preserve">6. Использовать в работе простейшие  инструменты и более сложные приборы (циркуль). </w:t>
            </w:r>
          </w:p>
          <w:p w:rsidR="00A06752" w:rsidRPr="00CE5628" w:rsidRDefault="00A06752" w:rsidP="00CE5628">
            <w:pPr>
              <w:pStyle w:val="ae"/>
              <w:ind w:right="-82"/>
              <w:jc w:val="both"/>
              <w:rPr>
                <w:b w:val="0"/>
              </w:rPr>
            </w:pPr>
            <w:r w:rsidRPr="00CE5628">
              <w:rPr>
                <w:b w:val="0"/>
              </w:rPr>
              <w:t>6. Корректировать выполнение задания в дальнейшем.</w:t>
            </w:r>
          </w:p>
          <w:p w:rsidR="00A06752" w:rsidRPr="00CE5628" w:rsidRDefault="00A06752" w:rsidP="00CE5628">
            <w:pPr>
              <w:pStyle w:val="ae"/>
              <w:ind w:right="-82"/>
              <w:jc w:val="both"/>
              <w:rPr>
                <w:b w:val="0"/>
              </w:rPr>
            </w:pPr>
            <w:r w:rsidRPr="00CE5628">
              <w:rPr>
                <w:b w:val="0"/>
              </w:rPr>
              <w:t xml:space="preserve">7. Оценка своего задания по следующим параметрам: легко выполнять, возникли сложности при выполнении. </w:t>
            </w:r>
          </w:p>
          <w:p w:rsidR="00A06752" w:rsidRPr="00CE5628" w:rsidRDefault="00A06752" w:rsidP="00CE5628">
            <w:pPr>
              <w:pStyle w:val="ae"/>
              <w:ind w:right="-82"/>
              <w:jc w:val="both"/>
              <w:rPr>
                <w:b w:val="0"/>
              </w:rPr>
            </w:pPr>
          </w:p>
          <w:p w:rsidR="00A06752" w:rsidRPr="00CE5628" w:rsidRDefault="00A06752" w:rsidP="00CE5628">
            <w:pPr>
              <w:ind w:right="-82"/>
              <w:jc w:val="both"/>
              <w:rPr>
                <w:bCs/>
              </w:rPr>
            </w:pPr>
          </w:p>
        </w:tc>
        <w:tc>
          <w:tcPr>
            <w:tcW w:w="3240" w:type="dxa"/>
          </w:tcPr>
          <w:p w:rsidR="00A06752" w:rsidRPr="00CE5628" w:rsidRDefault="00A06752" w:rsidP="00CE5628">
            <w:pPr>
              <w:pStyle w:val="ae"/>
              <w:ind w:right="-82"/>
              <w:jc w:val="both"/>
              <w:rPr>
                <w:b w:val="0"/>
              </w:rPr>
            </w:pPr>
            <w:r w:rsidRPr="00CE5628">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A06752" w:rsidRPr="00CE5628" w:rsidRDefault="00A06752" w:rsidP="00CE5628">
            <w:pPr>
              <w:pStyle w:val="ae"/>
              <w:ind w:right="-82"/>
              <w:jc w:val="both"/>
              <w:rPr>
                <w:b w:val="0"/>
              </w:rPr>
            </w:pPr>
            <w:r w:rsidRPr="00CE5628">
              <w:rPr>
                <w:b w:val="0"/>
              </w:rPr>
              <w:t xml:space="preserve">2. Отвечать на простые  и сложные вопросы учителя, самим задавать вопросы, </w:t>
            </w:r>
            <w:r w:rsidRPr="00CE5628">
              <w:rPr>
                <w:b w:val="0"/>
              </w:rPr>
              <w:lastRenderedPageBreak/>
              <w:t>находить нужную информацию в учебнике.</w:t>
            </w:r>
          </w:p>
          <w:p w:rsidR="00A06752" w:rsidRPr="00CE5628" w:rsidRDefault="00A06752" w:rsidP="00CE5628">
            <w:pPr>
              <w:pStyle w:val="ae"/>
              <w:ind w:right="-82"/>
              <w:jc w:val="both"/>
              <w:rPr>
                <w:b w:val="0"/>
              </w:rPr>
            </w:pPr>
            <w:r w:rsidRPr="00CE5628">
              <w:rPr>
                <w:b w:val="0"/>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A06752" w:rsidRPr="00CE5628" w:rsidRDefault="00A06752" w:rsidP="00CE5628">
            <w:pPr>
              <w:pStyle w:val="ae"/>
              <w:ind w:right="-82"/>
              <w:jc w:val="both"/>
              <w:rPr>
                <w:b w:val="0"/>
              </w:rPr>
            </w:pPr>
            <w:r w:rsidRPr="00CE5628">
              <w:rPr>
                <w:b w:val="0"/>
              </w:rPr>
              <w:t xml:space="preserve"> 4. Подробно пересказывать прочитанное или прослушанное;  составлять простой план .</w:t>
            </w:r>
          </w:p>
          <w:p w:rsidR="00A06752" w:rsidRPr="00CE5628" w:rsidRDefault="00A06752" w:rsidP="00CE5628">
            <w:pPr>
              <w:pStyle w:val="ae"/>
              <w:ind w:right="-82"/>
              <w:jc w:val="both"/>
              <w:rPr>
                <w:b w:val="0"/>
              </w:rPr>
            </w:pPr>
            <w:r w:rsidRPr="00CE5628">
              <w:rPr>
                <w:b w:val="0"/>
              </w:rPr>
              <w:t xml:space="preserve">5. Определять,  в каких источниках  можно  найти  необходимую информацию для  выполнения задания. </w:t>
            </w:r>
          </w:p>
          <w:p w:rsidR="00A06752" w:rsidRPr="00CE5628" w:rsidRDefault="00A06752" w:rsidP="00CE5628">
            <w:pPr>
              <w:ind w:right="-82"/>
              <w:jc w:val="both"/>
            </w:pPr>
            <w:r w:rsidRPr="00CE5628">
              <w:t>6. Находить необходимую информацию,  как в учебнике, так и в  словарях в учебнике.</w:t>
            </w:r>
          </w:p>
          <w:p w:rsidR="00A06752" w:rsidRPr="00CE5628" w:rsidRDefault="00A06752" w:rsidP="00CE5628">
            <w:pPr>
              <w:ind w:right="-82"/>
              <w:jc w:val="both"/>
            </w:pPr>
            <w:r w:rsidRPr="00CE5628">
              <w:t>7. Наблюдать и делать самостоятельные   простые выводы</w:t>
            </w:r>
          </w:p>
          <w:p w:rsidR="00A06752" w:rsidRPr="00CE5628" w:rsidRDefault="00A06752" w:rsidP="00CE5628">
            <w:pPr>
              <w:ind w:right="-82"/>
              <w:jc w:val="both"/>
              <w:rPr>
                <w:bCs/>
              </w:rPr>
            </w:pPr>
          </w:p>
        </w:tc>
        <w:tc>
          <w:tcPr>
            <w:tcW w:w="3780" w:type="dxa"/>
          </w:tcPr>
          <w:p w:rsidR="00A06752" w:rsidRPr="00CE5628" w:rsidRDefault="00A06752" w:rsidP="00CE5628">
            <w:pPr>
              <w:pStyle w:val="ae"/>
              <w:ind w:right="-82"/>
              <w:jc w:val="both"/>
              <w:rPr>
                <w:b w:val="0"/>
              </w:rPr>
            </w:pPr>
            <w:r w:rsidRPr="00CE5628">
              <w:rPr>
                <w:b w:val="0"/>
              </w:rPr>
              <w:lastRenderedPageBreak/>
              <w:t>1.Участвовать в диалоге; слушать и понимать других, высказывать свою точку зрения на события, поступки.</w:t>
            </w:r>
          </w:p>
          <w:p w:rsidR="00A06752" w:rsidRPr="00CE5628" w:rsidRDefault="00A06752" w:rsidP="00CE5628">
            <w:pPr>
              <w:ind w:right="-82"/>
              <w:jc w:val="both"/>
            </w:pPr>
            <w:r w:rsidRPr="00CE5628">
              <w:t xml:space="preserve">2.Оформлять свои мысли в устной и письменной речи с учетом своих учебных и жизненных речевых ситуаций. </w:t>
            </w:r>
          </w:p>
          <w:p w:rsidR="00A06752" w:rsidRPr="00CE5628" w:rsidRDefault="00A06752" w:rsidP="00CE5628">
            <w:pPr>
              <w:ind w:right="-82"/>
              <w:jc w:val="both"/>
            </w:pPr>
            <w:r w:rsidRPr="00CE5628">
              <w:t xml:space="preserve">3.Читать вслух и про себя тексты </w:t>
            </w:r>
            <w:r w:rsidRPr="00CE5628">
              <w:lastRenderedPageBreak/>
              <w:t xml:space="preserve">учебников, других художественных и научно-популярных книг, понимать прочитанное. </w:t>
            </w:r>
          </w:p>
          <w:p w:rsidR="00A06752" w:rsidRPr="00CE5628" w:rsidRDefault="00A06752" w:rsidP="00CE5628">
            <w:pPr>
              <w:pStyle w:val="ae"/>
              <w:ind w:right="-82"/>
              <w:jc w:val="both"/>
              <w:rPr>
                <w:b w:val="0"/>
              </w:rPr>
            </w:pPr>
            <w:r w:rsidRPr="00CE5628">
              <w:rPr>
                <w:b w:val="0"/>
              </w:rPr>
              <w:t>4. Выполняя различные роли в группе, сотрудничать в совместном решении проблемы (задачи).</w:t>
            </w:r>
          </w:p>
          <w:p w:rsidR="00A06752" w:rsidRPr="00CE5628" w:rsidRDefault="00A06752" w:rsidP="00CE5628">
            <w:pPr>
              <w:ind w:right="-82"/>
              <w:jc w:val="both"/>
              <w:rPr>
                <w:bCs/>
              </w:rPr>
            </w:pPr>
          </w:p>
        </w:tc>
      </w:tr>
      <w:tr w:rsidR="00A06752" w:rsidRPr="00CE5628" w:rsidTr="00A06752">
        <w:trPr>
          <w:trHeight w:val="144"/>
        </w:trPr>
        <w:tc>
          <w:tcPr>
            <w:tcW w:w="1620" w:type="dxa"/>
          </w:tcPr>
          <w:p w:rsidR="00A06752" w:rsidRPr="00CE5628" w:rsidRDefault="00A06752" w:rsidP="00CE5628">
            <w:pPr>
              <w:ind w:right="-82"/>
              <w:jc w:val="both"/>
              <w:rPr>
                <w:b/>
                <w:bCs/>
              </w:rPr>
            </w:pPr>
            <w:r w:rsidRPr="00CE5628">
              <w:rPr>
                <w:b/>
                <w:bCs/>
              </w:rPr>
              <w:lastRenderedPageBreak/>
              <w:t>3 класс</w:t>
            </w:r>
          </w:p>
        </w:tc>
        <w:tc>
          <w:tcPr>
            <w:tcW w:w="3600" w:type="dxa"/>
          </w:tcPr>
          <w:p w:rsidR="00A06752" w:rsidRPr="00CE5628" w:rsidRDefault="00A06752" w:rsidP="00CE5628">
            <w:pPr>
              <w:ind w:right="-82"/>
              <w:jc w:val="both"/>
              <w:rPr>
                <w:bCs/>
              </w:rPr>
            </w:pPr>
            <w:r w:rsidRPr="00CE5628">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A06752" w:rsidRPr="00CE5628" w:rsidRDefault="00A06752" w:rsidP="00CE5628">
            <w:pPr>
              <w:ind w:right="-82"/>
              <w:jc w:val="both"/>
              <w:rPr>
                <w:bCs/>
              </w:rPr>
            </w:pPr>
            <w:r w:rsidRPr="00CE5628">
              <w:rPr>
                <w:bCs/>
              </w:rPr>
              <w:lastRenderedPageBreak/>
              <w:t>2. Уважение к своему народу, к другим народам, терпимость к обычаям и традициям других народов.</w:t>
            </w:r>
          </w:p>
          <w:p w:rsidR="00A06752" w:rsidRPr="00CE5628" w:rsidRDefault="00A06752" w:rsidP="00CE5628">
            <w:pPr>
              <w:ind w:right="-82"/>
              <w:jc w:val="both"/>
              <w:rPr>
                <w:bCs/>
              </w:rPr>
            </w:pPr>
            <w:r w:rsidRPr="00CE5628">
              <w:rPr>
                <w:bCs/>
              </w:rPr>
              <w:t>3. Освоение личностного смысла учения; желания продолжать свою учебу.</w:t>
            </w:r>
          </w:p>
          <w:p w:rsidR="00A06752" w:rsidRPr="00CE5628" w:rsidRDefault="00A06752" w:rsidP="00CE5628">
            <w:pPr>
              <w:ind w:right="-82"/>
              <w:jc w:val="both"/>
              <w:rPr>
                <w:bCs/>
              </w:rPr>
            </w:pPr>
            <w:r w:rsidRPr="00CE5628">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600" w:type="dxa"/>
          </w:tcPr>
          <w:p w:rsidR="00A06752" w:rsidRPr="00CE5628" w:rsidRDefault="00A06752" w:rsidP="00CE5628">
            <w:pPr>
              <w:pStyle w:val="ae"/>
              <w:ind w:right="-82"/>
              <w:jc w:val="both"/>
              <w:rPr>
                <w:b w:val="0"/>
              </w:rPr>
            </w:pPr>
            <w:r w:rsidRPr="00CE5628">
              <w:rPr>
                <w:b w:val="0"/>
              </w:rPr>
              <w:lastRenderedPageBreak/>
              <w:t>1. Самостоятельно организовывать свое рабочее место в соответствии с целью выполнения заданий.</w:t>
            </w:r>
          </w:p>
          <w:p w:rsidR="00A06752" w:rsidRPr="00CE5628" w:rsidRDefault="00A06752" w:rsidP="00CE5628">
            <w:pPr>
              <w:pStyle w:val="ae"/>
              <w:ind w:right="-82"/>
              <w:jc w:val="both"/>
              <w:rPr>
                <w:b w:val="0"/>
              </w:rPr>
            </w:pPr>
            <w:r w:rsidRPr="00CE5628">
              <w:rPr>
                <w:b w:val="0"/>
              </w:rPr>
              <w:t xml:space="preserve">2. Самостоятельно определять важность или  необходимость выполнения различных задания в учебном  процессе и жизненных </w:t>
            </w:r>
            <w:r w:rsidRPr="00CE5628">
              <w:rPr>
                <w:b w:val="0"/>
              </w:rPr>
              <w:lastRenderedPageBreak/>
              <w:t>ситуациях.</w:t>
            </w:r>
          </w:p>
          <w:p w:rsidR="00A06752" w:rsidRPr="00CE5628" w:rsidRDefault="00A06752" w:rsidP="00CE5628">
            <w:pPr>
              <w:pStyle w:val="ae"/>
              <w:ind w:right="-82"/>
              <w:jc w:val="both"/>
              <w:rPr>
                <w:b w:val="0"/>
              </w:rPr>
            </w:pPr>
            <w:r w:rsidRPr="00CE5628">
              <w:rPr>
                <w:b w:val="0"/>
              </w:rPr>
              <w:t xml:space="preserve">3. Определять цель учебной деятельности с помощью самостоятельно. </w:t>
            </w:r>
          </w:p>
          <w:p w:rsidR="00A06752" w:rsidRPr="00CE5628" w:rsidRDefault="00A06752" w:rsidP="00CE5628">
            <w:pPr>
              <w:pStyle w:val="ae"/>
              <w:ind w:right="-82"/>
              <w:jc w:val="both"/>
              <w:rPr>
                <w:b w:val="0"/>
              </w:rPr>
            </w:pPr>
            <w:r w:rsidRPr="00CE5628">
              <w:rPr>
                <w:b w:val="0"/>
              </w:rPr>
              <w:t>4. Определять план выполнения заданий на уроках, внеурочной деятельности, жизненных ситуациях под руководством учителя.</w:t>
            </w:r>
          </w:p>
          <w:p w:rsidR="00A06752" w:rsidRPr="00CE5628" w:rsidRDefault="00A06752" w:rsidP="00CE5628">
            <w:pPr>
              <w:pStyle w:val="ae"/>
              <w:ind w:right="-82"/>
              <w:jc w:val="both"/>
              <w:rPr>
                <w:b w:val="0"/>
              </w:rPr>
            </w:pPr>
            <w:r w:rsidRPr="00CE5628">
              <w:rPr>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A06752" w:rsidRPr="00CE5628" w:rsidRDefault="00A06752" w:rsidP="00CE5628">
            <w:pPr>
              <w:pStyle w:val="ae"/>
              <w:ind w:right="-82"/>
              <w:jc w:val="both"/>
              <w:rPr>
                <w:b w:val="0"/>
              </w:rPr>
            </w:pPr>
            <w:r w:rsidRPr="00CE5628">
              <w:rPr>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A06752" w:rsidRPr="00CE5628" w:rsidRDefault="00A06752" w:rsidP="00CE5628">
            <w:pPr>
              <w:pStyle w:val="ae"/>
              <w:ind w:right="-82"/>
              <w:jc w:val="both"/>
              <w:rPr>
                <w:b w:val="0"/>
              </w:rPr>
            </w:pPr>
            <w:r w:rsidRPr="00CE5628">
              <w:rPr>
                <w:b w:val="0"/>
              </w:rPr>
              <w:t xml:space="preserve">7. Использовать в работе литературу, инструменты, приборы. </w:t>
            </w:r>
          </w:p>
          <w:p w:rsidR="00A06752" w:rsidRPr="00CE5628" w:rsidRDefault="00A06752" w:rsidP="00CE5628">
            <w:pPr>
              <w:pStyle w:val="ae"/>
              <w:ind w:right="-82"/>
              <w:jc w:val="both"/>
              <w:rPr>
                <w:b w:val="0"/>
              </w:rPr>
            </w:pPr>
            <w:r w:rsidRPr="00CE5628">
              <w:rPr>
                <w:b w:val="0"/>
              </w:rPr>
              <w:t>8. Оценка своего задания по  параметрам, заранее представленным.</w:t>
            </w:r>
          </w:p>
          <w:p w:rsidR="00A06752" w:rsidRPr="00CE5628" w:rsidRDefault="00A06752" w:rsidP="00CE5628">
            <w:pPr>
              <w:pStyle w:val="ae"/>
              <w:ind w:right="-82"/>
              <w:jc w:val="both"/>
              <w:rPr>
                <w:b w:val="0"/>
              </w:rPr>
            </w:pPr>
          </w:p>
          <w:p w:rsidR="00A06752" w:rsidRPr="00CE5628" w:rsidRDefault="00A06752" w:rsidP="00CE5628">
            <w:pPr>
              <w:ind w:right="-82"/>
              <w:jc w:val="both"/>
              <w:rPr>
                <w:bCs/>
              </w:rPr>
            </w:pPr>
          </w:p>
        </w:tc>
        <w:tc>
          <w:tcPr>
            <w:tcW w:w="3240" w:type="dxa"/>
          </w:tcPr>
          <w:p w:rsidR="00A06752" w:rsidRPr="00CE5628" w:rsidRDefault="00A06752" w:rsidP="00CE5628">
            <w:pPr>
              <w:pStyle w:val="ae"/>
              <w:ind w:right="-82"/>
              <w:jc w:val="both"/>
              <w:rPr>
                <w:b w:val="0"/>
              </w:rPr>
            </w:pPr>
            <w:r w:rsidRPr="00CE5628">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06752" w:rsidRPr="00CE5628" w:rsidRDefault="00A06752" w:rsidP="00CE5628">
            <w:pPr>
              <w:pStyle w:val="ae"/>
              <w:ind w:right="-82"/>
              <w:jc w:val="both"/>
              <w:rPr>
                <w:b w:val="0"/>
              </w:rPr>
            </w:pPr>
            <w:r w:rsidRPr="00CE5628">
              <w:rPr>
                <w:b w:val="0"/>
              </w:rPr>
              <w:lastRenderedPageBreak/>
              <w:t>2. Самостоятельно предполагать, какая  дополнительная информация буде нужна для изучения незнакомого материала;</w:t>
            </w:r>
          </w:p>
          <w:p w:rsidR="00A06752" w:rsidRPr="00CE5628" w:rsidRDefault="00A06752" w:rsidP="00CE5628">
            <w:pPr>
              <w:pStyle w:val="ae"/>
              <w:ind w:right="-82"/>
              <w:jc w:val="both"/>
              <w:rPr>
                <w:b w:val="0"/>
              </w:rPr>
            </w:pPr>
            <w:r w:rsidRPr="00CE5628">
              <w:rPr>
                <w:b w:val="0"/>
              </w:rPr>
              <w:t>отбирать необходимые  источники информации среди предложенных учителем словарей, энциклопедий, справочников.</w:t>
            </w:r>
          </w:p>
          <w:p w:rsidR="00A06752" w:rsidRPr="00CE5628" w:rsidRDefault="00A06752" w:rsidP="00CE5628">
            <w:pPr>
              <w:ind w:right="-82"/>
              <w:jc w:val="both"/>
            </w:pPr>
            <w:r w:rsidRPr="00CE5628">
              <w:t xml:space="preserve">3. Извлекать информацию, представленную в разных формах (текст, таблица, схема, экспонат, модель, </w:t>
            </w:r>
          </w:p>
          <w:p w:rsidR="00A06752" w:rsidRPr="00CE5628" w:rsidRDefault="00A06752" w:rsidP="00CE5628">
            <w:pPr>
              <w:ind w:right="-82"/>
              <w:jc w:val="both"/>
            </w:pPr>
            <w:r w:rsidRPr="00CE5628">
              <w:t>а, иллюстрация и др.)</w:t>
            </w:r>
          </w:p>
          <w:p w:rsidR="00A06752" w:rsidRPr="00CE5628" w:rsidRDefault="00A06752" w:rsidP="00CE5628">
            <w:pPr>
              <w:ind w:right="-82"/>
              <w:jc w:val="both"/>
            </w:pPr>
            <w:r w:rsidRPr="00CE5628">
              <w:t>4. Представлять информацию в виде текста, таблицы, схемы, в том числе с помощью ИКТ.</w:t>
            </w:r>
          </w:p>
          <w:p w:rsidR="00A06752" w:rsidRPr="00CE5628" w:rsidRDefault="00A06752" w:rsidP="00CE5628">
            <w:pPr>
              <w:ind w:right="-82"/>
              <w:jc w:val="both"/>
              <w:rPr>
                <w:bCs/>
              </w:rPr>
            </w:pPr>
            <w:r w:rsidRPr="00CE5628">
              <w:t xml:space="preserve">5. Анализировать, сравнивать, группировать различные объекты, явления, факты. </w:t>
            </w:r>
          </w:p>
        </w:tc>
        <w:tc>
          <w:tcPr>
            <w:tcW w:w="3780" w:type="dxa"/>
          </w:tcPr>
          <w:p w:rsidR="00A06752" w:rsidRPr="00CE5628" w:rsidRDefault="00A06752" w:rsidP="00CE5628">
            <w:pPr>
              <w:pStyle w:val="ae"/>
              <w:ind w:right="-82"/>
              <w:jc w:val="both"/>
              <w:rPr>
                <w:b w:val="0"/>
              </w:rPr>
            </w:pPr>
            <w:r w:rsidRPr="00CE5628">
              <w:rPr>
                <w:b w:val="0"/>
              </w:rPr>
              <w:lastRenderedPageBreak/>
              <w:t>1. Участвовать в диалоге; слушать и понимать других, высказывать свою точку зрения на события, поступки.</w:t>
            </w:r>
          </w:p>
          <w:p w:rsidR="00A06752" w:rsidRPr="00CE5628" w:rsidRDefault="00A06752" w:rsidP="00CE5628">
            <w:pPr>
              <w:ind w:right="-82"/>
              <w:jc w:val="both"/>
            </w:pPr>
            <w:r w:rsidRPr="00CE5628">
              <w:t xml:space="preserve">2.Оформлять свои мысли в устной и письменной речи с учетом своих учебных и жизненных речевых ситуаций. </w:t>
            </w:r>
          </w:p>
          <w:p w:rsidR="00A06752" w:rsidRPr="00CE5628" w:rsidRDefault="00A06752" w:rsidP="00CE5628">
            <w:pPr>
              <w:ind w:right="-82"/>
              <w:jc w:val="both"/>
            </w:pPr>
            <w:r w:rsidRPr="00CE5628">
              <w:lastRenderedPageBreak/>
              <w:t xml:space="preserve">3.Читать вслух и про себя тексты учебников, других художественных и научно-популярных книг, понимать прочитанное. </w:t>
            </w:r>
          </w:p>
          <w:p w:rsidR="00A06752" w:rsidRPr="00CE5628" w:rsidRDefault="00A06752" w:rsidP="00CE5628">
            <w:pPr>
              <w:pStyle w:val="ae"/>
              <w:ind w:right="-82"/>
              <w:jc w:val="both"/>
              <w:rPr>
                <w:b w:val="0"/>
              </w:rPr>
            </w:pPr>
            <w:r w:rsidRPr="00CE5628">
              <w:rPr>
                <w:b w:val="0"/>
              </w:rPr>
              <w:t>4. Выполняя различные роли в группе, сотрудничать в совместном решении проблемы (задачи).</w:t>
            </w:r>
          </w:p>
          <w:p w:rsidR="00A06752" w:rsidRPr="00CE5628" w:rsidRDefault="00A06752" w:rsidP="00CE5628">
            <w:pPr>
              <w:pStyle w:val="ae"/>
              <w:ind w:right="-82"/>
              <w:jc w:val="both"/>
              <w:rPr>
                <w:b w:val="0"/>
              </w:rPr>
            </w:pPr>
            <w:r w:rsidRPr="00CE5628">
              <w:rPr>
                <w:b w:val="0"/>
              </w:rPr>
              <w:t xml:space="preserve">5. Отстаивать свою точку зрения, соблюдая правила речевого этикета. </w:t>
            </w:r>
          </w:p>
          <w:p w:rsidR="00A06752" w:rsidRPr="00CE5628" w:rsidRDefault="00A06752" w:rsidP="00CE5628">
            <w:pPr>
              <w:ind w:right="-82"/>
              <w:jc w:val="both"/>
              <w:rPr>
                <w:bCs/>
              </w:rPr>
            </w:pPr>
            <w:r w:rsidRPr="00CE5628">
              <w:rPr>
                <w:bCs/>
              </w:rPr>
              <w:t>6. Критично относиться к своему мнению</w:t>
            </w:r>
          </w:p>
          <w:p w:rsidR="00A06752" w:rsidRPr="00CE5628" w:rsidRDefault="00A06752" w:rsidP="00CE5628">
            <w:pPr>
              <w:pStyle w:val="ae"/>
              <w:ind w:right="-82"/>
              <w:jc w:val="both"/>
              <w:rPr>
                <w:b w:val="0"/>
              </w:rPr>
            </w:pPr>
            <w:r w:rsidRPr="00CE5628">
              <w:rPr>
                <w:b w:val="0"/>
              </w:rPr>
              <w:t xml:space="preserve">7. Понимать точку зрения другого </w:t>
            </w:r>
          </w:p>
          <w:p w:rsidR="00A06752" w:rsidRPr="00CE5628" w:rsidRDefault="00A06752" w:rsidP="00CE5628">
            <w:pPr>
              <w:pStyle w:val="ae"/>
              <w:ind w:right="-82"/>
              <w:jc w:val="both"/>
              <w:rPr>
                <w:b w:val="0"/>
              </w:rPr>
            </w:pPr>
            <w:r w:rsidRPr="00CE5628">
              <w:rPr>
                <w:b w:val="0"/>
              </w:rPr>
              <w:t xml:space="preserve">8. Участвовать в работе группы, распределять роли, договариваться друг с другом. </w:t>
            </w:r>
          </w:p>
          <w:p w:rsidR="00A06752" w:rsidRPr="00CE5628" w:rsidRDefault="00A06752" w:rsidP="00CE5628">
            <w:pPr>
              <w:ind w:right="-82"/>
              <w:jc w:val="both"/>
              <w:rPr>
                <w:bCs/>
              </w:rPr>
            </w:pPr>
          </w:p>
        </w:tc>
      </w:tr>
    </w:tbl>
    <w:p w:rsidR="00A06752" w:rsidRPr="00CE5628" w:rsidRDefault="00A06752" w:rsidP="00CE5628">
      <w:pPr>
        <w:ind w:right="-82"/>
        <w:jc w:val="both"/>
        <w:rPr>
          <w:b/>
          <w:bCs/>
        </w:rPr>
        <w:sectPr w:rsidR="00A06752" w:rsidRPr="00CE5628" w:rsidSect="008C1326">
          <w:pgSz w:w="16837" w:h="11905" w:orient="landscape"/>
          <w:pgMar w:top="1134" w:right="1134" w:bottom="1134" w:left="1134" w:header="0" w:footer="6" w:gutter="0"/>
          <w:cols w:space="720"/>
          <w:noEndnote/>
          <w:docGrid w:linePitch="360"/>
        </w:sectPr>
      </w:pPr>
    </w:p>
    <w:tbl>
      <w:tblPr>
        <w:tblW w:w="15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162"/>
        <w:gridCol w:w="1438"/>
        <w:gridCol w:w="1619"/>
        <w:gridCol w:w="1981"/>
        <w:gridCol w:w="1712"/>
        <w:gridCol w:w="1528"/>
        <w:gridCol w:w="1258"/>
        <w:gridCol w:w="2522"/>
      </w:tblGrid>
      <w:tr w:rsidR="00A06752" w:rsidRPr="00CE5628" w:rsidTr="00CE5628">
        <w:trPr>
          <w:trHeight w:val="144"/>
        </w:trPr>
        <w:tc>
          <w:tcPr>
            <w:tcW w:w="1620" w:type="dxa"/>
          </w:tcPr>
          <w:p w:rsidR="00A06752" w:rsidRPr="00CE5628" w:rsidRDefault="00A06752" w:rsidP="00CE5628">
            <w:pPr>
              <w:ind w:right="-82"/>
              <w:jc w:val="both"/>
              <w:rPr>
                <w:b/>
                <w:bCs/>
              </w:rPr>
            </w:pPr>
            <w:r w:rsidRPr="00CE5628">
              <w:rPr>
                <w:b/>
                <w:bCs/>
              </w:rPr>
              <w:lastRenderedPageBreak/>
              <w:t>4 класс</w:t>
            </w:r>
          </w:p>
        </w:tc>
        <w:tc>
          <w:tcPr>
            <w:tcW w:w="3600" w:type="dxa"/>
            <w:gridSpan w:val="2"/>
          </w:tcPr>
          <w:p w:rsidR="00A06752" w:rsidRPr="00CE5628" w:rsidRDefault="00A06752" w:rsidP="00CE5628">
            <w:pPr>
              <w:ind w:right="-82"/>
              <w:jc w:val="both"/>
              <w:rPr>
                <w:bCs/>
              </w:rPr>
            </w:pPr>
            <w:r w:rsidRPr="00CE5628">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A06752" w:rsidRPr="00CE5628" w:rsidRDefault="00A06752" w:rsidP="00CE5628">
            <w:pPr>
              <w:ind w:right="-82"/>
              <w:jc w:val="both"/>
              <w:rPr>
                <w:bCs/>
              </w:rPr>
            </w:pPr>
            <w:r w:rsidRPr="00CE5628">
              <w:rPr>
                <w:bCs/>
              </w:rPr>
              <w:t>2. Уважение  к своему народу, к другим народам, принятие ценностей других народов.</w:t>
            </w:r>
          </w:p>
          <w:p w:rsidR="00A06752" w:rsidRPr="00CE5628" w:rsidRDefault="00A06752" w:rsidP="00CE5628">
            <w:pPr>
              <w:ind w:right="-82"/>
              <w:jc w:val="both"/>
              <w:rPr>
                <w:bCs/>
              </w:rPr>
            </w:pPr>
            <w:r w:rsidRPr="00CE5628">
              <w:rPr>
                <w:bCs/>
              </w:rPr>
              <w:t>3. Освоение личностного смысла учения;  выбор дальнейшего образовательного маршрута.</w:t>
            </w:r>
          </w:p>
          <w:p w:rsidR="00A06752" w:rsidRPr="00CE5628" w:rsidRDefault="00A06752" w:rsidP="00CE5628">
            <w:pPr>
              <w:ind w:right="-82"/>
              <w:jc w:val="both"/>
              <w:rPr>
                <w:bCs/>
              </w:rPr>
            </w:pPr>
            <w:r w:rsidRPr="00CE5628">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600" w:type="dxa"/>
            <w:gridSpan w:val="2"/>
          </w:tcPr>
          <w:p w:rsidR="00A06752" w:rsidRPr="00CE5628" w:rsidRDefault="00A06752" w:rsidP="00CE5628">
            <w:pPr>
              <w:pStyle w:val="ae"/>
              <w:ind w:right="-82"/>
              <w:jc w:val="both"/>
              <w:rPr>
                <w:b w:val="0"/>
              </w:rPr>
            </w:pPr>
            <w:r w:rsidRPr="00CE5628">
              <w:rPr>
                <w:b w:val="0"/>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A06752" w:rsidRPr="00CE5628" w:rsidRDefault="00A06752" w:rsidP="00CE5628">
            <w:pPr>
              <w:pStyle w:val="ae"/>
              <w:ind w:right="-82"/>
              <w:jc w:val="both"/>
              <w:rPr>
                <w:b w:val="0"/>
              </w:rPr>
            </w:pPr>
            <w:r w:rsidRPr="00CE5628">
              <w:rPr>
                <w:b w:val="0"/>
              </w:rPr>
              <w:t xml:space="preserve">2. Использовать  при выполнения задания различные средства: справочную литературу, ИКТ, инструменты и приборы. </w:t>
            </w:r>
          </w:p>
          <w:p w:rsidR="00A06752" w:rsidRPr="00CE5628" w:rsidRDefault="00A06752" w:rsidP="00CE5628">
            <w:pPr>
              <w:pStyle w:val="ae"/>
              <w:ind w:right="-82"/>
              <w:jc w:val="both"/>
              <w:rPr>
                <w:b w:val="0"/>
              </w:rPr>
            </w:pPr>
            <w:r w:rsidRPr="00CE5628">
              <w:rPr>
                <w:b w:val="0"/>
              </w:rPr>
              <w:t xml:space="preserve">3. Определять самостоятельно критерии оценивания, давать самооценку. </w:t>
            </w:r>
          </w:p>
        </w:tc>
        <w:tc>
          <w:tcPr>
            <w:tcW w:w="3240" w:type="dxa"/>
            <w:gridSpan w:val="2"/>
          </w:tcPr>
          <w:p w:rsidR="00A06752" w:rsidRPr="00CE5628" w:rsidRDefault="00A06752" w:rsidP="00CE5628">
            <w:pPr>
              <w:pStyle w:val="ae"/>
              <w:ind w:right="-82"/>
              <w:jc w:val="both"/>
              <w:rPr>
                <w:b w:val="0"/>
              </w:rPr>
            </w:pPr>
            <w:r w:rsidRPr="00CE5628">
              <w:rPr>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06752" w:rsidRPr="00CE5628" w:rsidRDefault="00A06752" w:rsidP="00CE5628">
            <w:pPr>
              <w:pStyle w:val="ae"/>
              <w:ind w:right="-82"/>
              <w:jc w:val="both"/>
              <w:rPr>
                <w:b w:val="0"/>
              </w:rPr>
            </w:pPr>
            <w:r w:rsidRPr="00CE5628">
              <w:rPr>
                <w:b w:val="0"/>
              </w:rPr>
              <w:t>2. Самостоятельно предполагать, какая  дополнительная информация буде нужна для изучения незнакомого материала;</w:t>
            </w:r>
          </w:p>
          <w:p w:rsidR="00A06752" w:rsidRPr="00CE5628" w:rsidRDefault="00A06752" w:rsidP="00CE5628">
            <w:pPr>
              <w:pStyle w:val="ae"/>
              <w:ind w:right="-82"/>
              <w:jc w:val="both"/>
              <w:rPr>
                <w:b w:val="0"/>
              </w:rPr>
            </w:pPr>
            <w:r w:rsidRPr="00CE5628">
              <w:rPr>
                <w:b w:val="0"/>
              </w:rPr>
              <w:t>отбирать необходимые  источники информации среди предложенных учителем словарей, энциклопедий, справочников, электронные диски.</w:t>
            </w:r>
          </w:p>
          <w:p w:rsidR="00A06752" w:rsidRPr="00CE5628" w:rsidRDefault="00A06752" w:rsidP="00CE5628">
            <w:pPr>
              <w:pStyle w:val="ae"/>
              <w:ind w:right="-82"/>
              <w:jc w:val="both"/>
              <w:rPr>
                <w:b w:val="0"/>
              </w:rPr>
            </w:pPr>
            <w:r w:rsidRPr="00CE5628">
              <w:rPr>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A06752" w:rsidRPr="00CE5628" w:rsidRDefault="00A06752" w:rsidP="00CE5628">
            <w:pPr>
              <w:pStyle w:val="ae"/>
              <w:ind w:right="-82"/>
              <w:jc w:val="both"/>
              <w:rPr>
                <w:b w:val="0"/>
              </w:rPr>
            </w:pPr>
            <w:r w:rsidRPr="00CE5628">
              <w:rPr>
                <w:b w:val="0"/>
              </w:rPr>
              <w:t xml:space="preserve">4. Анализировать, сравнивать, группировать различные объекты, явления, факты. </w:t>
            </w:r>
          </w:p>
          <w:p w:rsidR="00A06752" w:rsidRPr="00CE5628" w:rsidRDefault="00A06752" w:rsidP="00CE5628">
            <w:pPr>
              <w:pStyle w:val="ae"/>
              <w:ind w:right="-82"/>
              <w:jc w:val="both"/>
              <w:rPr>
                <w:b w:val="0"/>
              </w:rPr>
            </w:pPr>
            <w:r w:rsidRPr="00CE5628">
              <w:rPr>
                <w:b w:val="0"/>
              </w:rPr>
              <w:t xml:space="preserve">5. Самостоятельно делать выводы, перерабатывать информацию, преобразовывать её,  представлять информацию на </w:t>
            </w:r>
            <w:r w:rsidRPr="00CE5628">
              <w:rPr>
                <w:b w:val="0"/>
              </w:rPr>
              <w:lastRenderedPageBreak/>
              <w:t>основе схем, моделей, сообщений.</w:t>
            </w:r>
          </w:p>
          <w:p w:rsidR="00A06752" w:rsidRPr="00CE5628" w:rsidRDefault="00A06752" w:rsidP="00CE5628">
            <w:pPr>
              <w:pStyle w:val="ae"/>
              <w:ind w:right="-82"/>
              <w:jc w:val="both"/>
              <w:rPr>
                <w:b w:val="0"/>
              </w:rPr>
            </w:pPr>
            <w:r w:rsidRPr="00CE5628">
              <w:rPr>
                <w:b w:val="0"/>
              </w:rPr>
              <w:t>6. Составлять сложный план текста.</w:t>
            </w:r>
          </w:p>
          <w:p w:rsidR="00A06752" w:rsidRPr="00CE5628" w:rsidRDefault="00A06752" w:rsidP="00CE5628">
            <w:pPr>
              <w:pStyle w:val="ae"/>
              <w:ind w:right="-82"/>
              <w:jc w:val="both"/>
              <w:rPr>
                <w:b w:val="0"/>
              </w:rPr>
            </w:pPr>
            <w:r w:rsidRPr="00CE5628">
              <w:rPr>
                <w:b w:val="0"/>
              </w:rPr>
              <w:t>7. Уметь передавать содержание в сжатом, выборочном или развёрнутом виде.</w:t>
            </w:r>
          </w:p>
        </w:tc>
        <w:tc>
          <w:tcPr>
            <w:tcW w:w="3780" w:type="dxa"/>
            <w:gridSpan w:val="2"/>
          </w:tcPr>
          <w:p w:rsidR="00A06752" w:rsidRPr="00CE5628" w:rsidRDefault="00A06752" w:rsidP="00CE5628">
            <w:pPr>
              <w:pStyle w:val="ae"/>
              <w:ind w:right="-82"/>
              <w:jc w:val="both"/>
              <w:rPr>
                <w:b w:val="0"/>
              </w:rPr>
            </w:pPr>
            <w:r w:rsidRPr="00CE5628">
              <w:rPr>
                <w:b w:val="0"/>
              </w:rPr>
              <w:lastRenderedPageBreak/>
              <w:t>Участвовать в диалоге; слушать и понимать других, высказывать свою точку зрения на события, поступки.</w:t>
            </w:r>
          </w:p>
          <w:p w:rsidR="00A06752" w:rsidRPr="00CE5628" w:rsidRDefault="00A06752" w:rsidP="00CE5628">
            <w:pPr>
              <w:ind w:right="-82"/>
              <w:jc w:val="both"/>
            </w:pPr>
            <w:r w:rsidRPr="00CE5628">
              <w:t xml:space="preserve">2.Оформлять свои мысли в устной и письменной речи с учетом своих учебных и жизненных речевых ситуаций. </w:t>
            </w:r>
          </w:p>
          <w:p w:rsidR="00A06752" w:rsidRPr="00CE5628" w:rsidRDefault="00A06752" w:rsidP="00CE5628">
            <w:pPr>
              <w:ind w:right="-82"/>
              <w:jc w:val="both"/>
            </w:pPr>
            <w:r w:rsidRPr="00CE5628">
              <w:t xml:space="preserve">3.Читать вслух и про себя тексты учебников, других художественных и научно-популярных книг, понимать прочитанное. </w:t>
            </w:r>
          </w:p>
          <w:p w:rsidR="00A06752" w:rsidRPr="00CE5628" w:rsidRDefault="00A06752" w:rsidP="00CE5628">
            <w:pPr>
              <w:pStyle w:val="ae"/>
              <w:ind w:right="-82"/>
              <w:jc w:val="both"/>
              <w:rPr>
                <w:b w:val="0"/>
              </w:rPr>
            </w:pPr>
            <w:r w:rsidRPr="00CE5628">
              <w:rPr>
                <w:b w:val="0"/>
              </w:rPr>
              <w:t>4. Выполняя различные роли в группе, сотрудничать в совместном решении проблемы (задачи).</w:t>
            </w:r>
          </w:p>
          <w:p w:rsidR="00A06752" w:rsidRPr="00CE5628" w:rsidRDefault="00A06752" w:rsidP="00CE5628">
            <w:pPr>
              <w:pStyle w:val="ae"/>
              <w:ind w:right="-82"/>
              <w:jc w:val="both"/>
              <w:rPr>
                <w:b w:val="0"/>
              </w:rPr>
            </w:pPr>
            <w:r w:rsidRPr="00CE5628">
              <w:rPr>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A06752" w:rsidRPr="00CE5628" w:rsidRDefault="00A06752" w:rsidP="00CE5628">
            <w:pPr>
              <w:ind w:right="-82"/>
              <w:jc w:val="both"/>
              <w:rPr>
                <w:bCs/>
              </w:rPr>
            </w:pPr>
            <w:r w:rsidRPr="00CE5628">
              <w:rPr>
                <w:bCs/>
              </w:rPr>
              <w:t>6. Критично относиться к своему мнению.</w:t>
            </w:r>
            <w:r w:rsidRPr="00CE5628">
              <w:t xml:space="preserve"> Уметь взглянуть на ситуацию с иной позиции и договариваться с людьми иных позиций</w:t>
            </w:r>
            <w:r w:rsidRPr="00CE5628">
              <w:rPr>
                <w:bCs/>
              </w:rPr>
              <w:t>.</w:t>
            </w:r>
          </w:p>
          <w:p w:rsidR="00A06752" w:rsidRPr="00CE5628" w:rsidRDefault="00A06752" w:rsidP="00CE5628">
            <w:pPr>
              <w:pStyle w:val="ae"/>
              <w:ind w:right="-82"/>
              <w:jc w:val="both"/>
              <w:rPr>
                <w:b w:val="0"/>
              </w:rPr>
            </w:pPr>
            <w:r w:rsidRPr="00CE5628">
              <w:rPr>
                <w:b w:val="0"/>
              </w:rPr>
              <w:t xml:space="preserve">7. Понимать точку зрения другого </w:t>
            </w:r>
          </w:p>
          <w:p w:rsidR="00A06752" w:rsidRPr="00CE5628" w:rsidRDefault="00A06752" w:rsidP="00CE5628">
            <w:pPr>
              <w:pStyle w:val="ae"/>
              <w:ind w:right="-82"/>
              <w:jc w:val="both"/>
              <w:rPr>
                <w:b w:val="0"/>
              </w:rPr>
            </w:pPr>
            <w:r w:rsidRPr="00CE5628">
              <w:rPr>
                <w:b w:val="0"/>
              </w:rPr>
              <w:t>8. Участвовать в работе группы, распределять роли, договариваться друг с другом. Предвидеть  последствия коллективных решений.</w:t>
            </w:r>
          </w:p>
        </w:tc>
      </w:tr>
      <w:tr w:rsidR="00A06752" w:rsidRPr="00C941FD" w:rsidTr="00CE5628">
        <w:tc>
          <w:tcPr>
            <w:tcW w:w="3782" w:type="dxa"/>
            <w:gridSpan w:val="2"/>
            <w:shd w:val="clear" w:color="auto" w:fill="FFC000"/>
          </w:tcPr>
          <w:p w:rsidR="00A06752" w:rsidRPr="00CE5628" w:rsidRDefault="00A06752" w:rsidP="00CE5628">
            <w:pPr>
              <w:ind w:right="-82"/>
              <w:contextualSpacing/>
              <w:jc w:val="both"/>
              <w:rPr>
                <w:b/>
              </w:rPr>
            </w:pPr>
            <w:r w:rsidRPr="00CE5628">
              <w:rPr>
                <w:b/>
              </w:rPr>
              <w:lastRenderedPageBreak/>
              <w:t xml:space="preserve">Смысловые </w:t>
            </w:r>
          </w:p>
          <w:p w:rsidR="00A06752" w:rsidRPr="00CE5628" w:rsidRDefault="00A06752" w:rsidP="00CE5628">
            <w:pPr>
              <w:ind w:right="-82"/>
              <w:contextualSpacing/>
              <w:jc w:val="both"/>
              <w:rPr>
                <w:b/>
              </w:rPr>
            </w:pPr>
            <w:r w:rsidRPr="00CE5628">
              <w:rPr>
                <w:b/>
              </w:rPr>
              <w:t>акценты УУД</w:t>
            </w:r>
          </w:p>
        </w:tc>
        <w:tc>
          <w:tcPr>
            <w:tcW w:w="3057" w:type="dxa"/>
            <w:gridSpan w:val="2"/>
            <w:shd w:val="clear" w:color="auto" w:fill="FFC000"/>
          </w:tcPr>
          <w:p w:rsidR="00A06752" w:rsidRPr="00CE5628" w:rsidRDefault="00A06752" w:rsidP="00CE5628">
            <w:pPr>
              <w:ind w:right="-82"/>
              <w:contextualSpacing/>
              <w:jc w:val="both"/>
              <w:rPr>
                <w:b/>
              </w:rPr>
            </w:pPr>
            <w:r w:rsidRPr="00CE5628">
              <w:rPr>
                <w:b/>
              </w:rPr>
              <w:t>Русский язык</w:t>
            </w:r>
          </w:p>
        </w:tc>
        <w:tc>
          <w:tcPr>
            <w:tcW w:w="3693" w:type="dxa"/>
            <w:gridSpan w:val="2"/>
            <w:shd w:val="clear" w:color="auto" w:fill="FFC000"/>
          </w:tcPr>
          <w:p w:rsidR="00A06752" w:rsidRPr="00CE5628" w:rsidRDefault="00A06752" w:rsidP="00CE5628">
            <w:pPr>
              <w:ind w:right="-82"/>
              <w:contextualSpacing/>
              <w:jc w:val="both"/>
              <w:rPr>
                <w:b/>
              </w:rPr>
            </w:pPr>
            <w:r w:rsidRPr="00CE5628">
              <w:rPr>
                <w:b/>
              </w:rPr>
              <w:t>Литературное чтение</w:t>
            </w:r>
          </w:p>
        </w:tc>
        <w:tc>
          <w:tcPr>
            <w:tcW w:w="2786" w:type="dxa"/>
            <w:gridSpan w:val="2"/>
            <w:shd w:val="clear" w:color="auto" w:fill="FFC000"/>
          </w:tcPr>
          <w:p w:rsidR="00A06752" w:rsidRPr="00CE5628" w:rsidRDefault="00A06752" w:rsidP="00CE5628">
            <w:pPr>
              <w:ind w:right="-82"/>
              <w:contextualSpacing/>
              <w:jc w:val="both"/>
              <w:rPr>
                <w:b/>
              </w:rPr>
            </w:pPr>
            <w:r w:rsidRPr="00CE5628">
              <w:rPr>
                <w:b/>
              </w:rPr>
              <w:t xml:space="preserve">Математика </w:t>
            </w:r>
          </w:p>
        </w:tc>
        <w:tc>
          <w:tcPr>
            <w:tcW w:w="2522" w:type="dxa"/>
            <w:shd w:val="clear" w:color="auto" w:fill="FFC000"/>
          </w:tcPr>
          <w:p w:rsidR="00A06752" w:rsidRPr="00CE5628" w:rsidRDefault="00A06752" w:rsidP="00CE5628">
            <w:pPr>
              <w:ind w:right="-82"/>
              <w:contextualSpacing/>
              <w:jc w:val="both"/>
              <w:rPr>
                <w:b/>
              </w:rPr>
            </w:pPr>
            <w:r w:rsidRPr="00CE5628">
              <w:rPr>
                <w:b/>
              </w:rPr>
              <w:t>Окружающий мир</w:t>
            </w:r>
          </w:p>
        </w:tc>
      </w:tr>
      <w:tr w:rsidR="00A06752" w:rsidRPr="00C941FD" w:rsidTr="00CE5628">
        <w:trPr>
          <w:trHeight w:val="685"/>
        </w:trPr>
        <w:tc>
          <w:tcPr>
            <w:tcW w:w="3782" w:type="dxa"/>
            <w:gridSpan w:val="2"/>
          </w:tcPr>
          <w:p w:rsidR="00A06752" w:rsidRPr="00CE5628" w:rsidRDefault="00A06752" w:rsidP="00CE5628">
            <w:pPr>
              <w:ind w:right="-82"/>
              <w:contextualSpacing/>
              <w:rPr>
                <w:b/>
              </w:rPr>
            </w:pPr>
            <w:r w:rsidRPr="00CE5628">
              <w:rPr>
                <w:b/>
              </w:rPr>
              <w:t>личностные</w:t>
            </w:r>
          </w:p>
        </w:tc>
        <w:tc>
          <w:tcPr>
            <w:tcW w:w="3057" w:type="dxa"/>
            <w:gridSpan w:val="2"/>
          </w:tcPr>
          <w:p w:rsidR="00A06752" w:rsidRPr="00CE5628" w:rsidRDefault="00A06752" w:rsidP="00CE5628">
            <w:pPr>
              <w:ind w:right="-82"/>
              <w:contextualSpacing/>
              <w:jc w:val="both"/>
            </w:pPr>
            <w:r w:rsidRPr="00CE5628">
              <w:t>жизненное самоопределение</w:t>
            </w:r>
          </w:p>
        </w:tc>
        <w:tc>
          <w:tcPr>
            <w:tcW w:w="3693" w:type="dxa"/>
            <w:gridSpan w:val="2"/>
          </w:tcPr>
          <w:p w:rsidR="00A06752" w:rsidRPr="00CE5628" w:rsidRDefault="00A06752" w:rsidP="00CE5628">
            <w:pPr>
              <w:ind w:right="-82"/>
              <w:contextualSpacing/>
              <w:jc w:val="both"/>
            </w:pPr>
            <w:r w:rsidRPr="00CE5628">
              <w:t>нравственно-этическая ориентация</w:t>
            </w:r>
          </w:p>
        </w:tc>
        <w:tc>
          <w:tcPr>
            <w:tcW w:w="2786" w:type="dxa"/>
            <w:gridSpan w:val="2"/>
          </w:tcPr>
          <w:p w:rsidR="00A06752" w:rsidRPr="00CE5628" w:rsidRDefault="00A06752" w:rsidP="00CE5628">
            <w:pPr>
              <w:ind w:right="-82"/>
              <w:contextualSpacing/>
              <w:jc w:val="both"/>
            </w:pPr>
            <w:r w:rsidRPr="00CE5628">
              <w:t>смыслообразование</w:t>
            </w:r>
          </w:p>
        </w:tc>
        <w:tc>
          <w:tcPr>
            <w:tcW w:w="2522" w:type="dxa"/>
          </w:tcPr>
          <w:p w:rsidR="00A06752" w:rsidRPr="00CE5628" w:rsidRDefault="00A06752" w:rsidP="00CE5628">
            <w:pPr>
              <w:ind w:right="-82"/>
              <w:contextualSpacing/>
              <w:jc w:val="both"/>
            </w:pPr>
            <w:r w:rsidRPr="00CE5628">
              <w:t>нравственно-этическая ориентация</w:t>
            </w:r>
          </w:p>
        </w:tc>
      </w:tr>
      <w:tr w:rsidR="00A06752" w:rsidRPr="00C941FD" w:rsidTr="00CE5628">
        <w:tc>
          <w:tcPr>
            <w:tcW w:w="3782" w:type="dxa"/>
            <w:gridSpan w:val="2"/>
          </w:tcPr>
          <w:p w:rsidR="00A06752" w:rsidRPr="00CE5628" w:rsidRDefault="00A06752" w:rsidP="00CE5628">
            <w:pPr>
              <w:ind w:right="-82"/>
              <w:contextualSpacing/>
              <w:rPr>
                <w:b/>
              </w:rPr>
            </w:pPr>
            <w:r w:rsidRPr="00CE5628">
              <w:rPr>
                <w:b/>
              </w:rPr>
              <w:t>регулятивные</w:t>
            </w:r>
          </w:p>
        </w:tc>
        <w:tc>
          <w:tcPr>
            <w:tcW w:w="12058" w:type="dxa"/>
            <w:gridSpan w:val="7"/>
          </w:tcPr>
          <w:p w:rsidR="00A06752" w:rsidRPr="00CE5628" w:rsidRDefault="00A06752" w:rsidP="00CE5628">
            <w:pPr>
              <w:ind w:right="-82"/>
              <w:contextualSpacing/>
              <w:jc w:val="both"/>
            </w:pPr>
            <w:r w:rsidRPr="00CE5628">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A06752" w:rsidRPr="00C941FD" w:rsidTr="00CE5628">
        <w:tc>
          <w:tcPr>
            <w:tcW w:w="3782" w:type="dxa"/>
            <w:gridSpan w:val="2"/>
          </w:tcPr>
          <w:p w:rsidR="00A06752" w:rsidRPr="00CE5628" w:rsidRDefault="00A06752" w:rsidP="00CE5628">
            <w:pPr>
              <w:ind w:right="-82"/>
              <w:contextualSpacing/>
              <w:rPr>
                <w:b/>
              </w:rPr>
            </w:pPr>
            <w:r w:rsidRPr="00CE5628">
              <w:rPr>
                <w:b/>
              </w:rPr>
              <w:t>познавательные</w:t>
            </w:r>
          </w:p>
          <w:p w:rsidR="00A06752" w:rsidRPr="00CE5628" w:rsidRDefault="00A06752" w:rsidP="00CE5628">
            <w:pPr>
              <w:ind w:right="-82"/>
              <w:contextualSpacing/>
              <w:rPr>
                <w:b/>
              </w:rPr>
            </w:pPr>
            <w:r w:rsidRPr="00CE5628">
              <w:rPr>
                <w:b/>
              </w:rPr>
              <w:t>общеучебные</w:t>
            </w:r>
          </w:p>
        </w:tc>
        <w:tc>
          <w:tcPr>
            <w:tcW w:w="3057" w:type="dxa"/>
            <w:gridSpan w:val="2"/>
          </w:tcPr>
          <w:p w:rsidR="00A06752" w:rsidRPr="00CE5628" w:rsidRDefault="00A06752" w:rsidP="00CE5628">
            <w:pPr>
              <w:ind w:right="-82"/>
              <w:contextualSpacing/>
              <w:jc w:val="both"/>
            </w:pPr>
            <w:r w:rsidRPr="00CE5628">
              <w:t>моделирование (перевод устной речи в письменную)</w:t>
            </w:r>
          </w:p>
        </w:tc>
        <w:tc>
          <w:tcPr>
            <w:tcW w:w="3693" w:type="dxa"/>
            <w:gridSpan w:val="2"/>
          </w:tcPr>
          <w:p w:rsidR="00A06752" w:rsidRPr="00CE5628" w:rsidRDefault="00A06752" w:rsidP="00CE5628">
            <w:pPr>
              <w:ind w:right="-82"/>
              <w:contextualSpacing/>
              <w:jc w:val="both"/>
            </w:pPr>
            <w:r w:rsidRPr="00CE5628">
              <w:t xml:space="preserve"> смысловое чтение, произвольные и осознанные устные и письменные высказывания</w:t>
            </w:r>
          </w:p>
        </w:tc>
        <w:tc>
          <w:tcPr>
            <w:tcW w:w="2786" w:type="dxa"/>
            <w:gridSpan w:val="2"/>
          </w:tcPr>
          <w:p w:rsidR="00A06752" w:rsidRPr="00CE5628" w:rsidRDefault="00A06752" w:rsidP="00CE5628">
            <w:pPr>
              <w:ind w:right="-82"/>
              <w:contextualSpacing/>
              <w:jc w:val="both"/>
            </w:pPr>
            <w:r w:rsidRPr="00CE5628">
              <w:t>моделирование, выбор наиболее эффективных способов решения задач</w:t>
            </w:r>
          </w:p>
        </w:tc>
        <w:tc>
          <w:tcPr>
            <w:tcW w:w="2522" w:type="dxa"/>
          </w:tcPr>
          <w:p w:rsidR="00A06752" w:rsidRPr="00CE5628" w:rsidRDefault="00A06752" w:rsidP="00CE5628">
            <w:pPr>
              <w:ind w:right="-82"/>
              <w:contextualSpacing/>
              <w:jc w:val="both"/>
            </w:pPr>
            <w:r w:rsidRPr="00CE5628">
              <w:t>широкий спектр источников информации</w:t>
            </w:r>
          </w:p>
        </w:tc>
      </w:tr>
      <w:tr w:rsidR="00A06752" w:rsidRPr="00C941FD" w:rsidTr="00CE5628">
        <w:tc>
          <w:tcPr>
            <w:tcW w:w="3782" w:type="dxa"/>
            <w:gridSpan w:val="2"/>
          </w:tcPr>
          <w:p w:rsidR="00A06752" w:rsidRPr="00CE5628" w:rsidRDefault="00A06752" w:rsidP="00CE5628">
            <w:pPr>
              <w:ind w:right="-82"/>
              <w:contextualSpacing/>
              <w:rPr>
                <w:b/>
              </w:rPr>
            </w:pPr>
            <w:r w:rsidRPr="00CE5628">
              <w:rPr>
                <w:b/>
              </w:rPr>
              <w:t>познавательные логические</w:t>
            </w:r>
          </w:p>
        </w:tc>
        <w:tc>
          <w:tcPr>
            <w:tcW w:w="6750" w:type="dxa"/>
            <w:gridSpan w:val="4"/>
          </w:tcPr>
          <w:p w:rsidR="00A06752" w:rsidRPr="00CE5628" w:rsidRDefault="00A06752" w:rsidP="00CE5628">
            <w:pPr>
              <w:ind w:right="-82"/>
              <w:contextualSpacing/>
              <w:jc w:val="both"/>
            </w:pPr>
            <w:r w:rsidRPr="00CE5628">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5308" w:type="dxa"/>
            <w:gridSpan w:val="3"/>
          </w:tcPr>
          <w:p w:rsidR="00A06752" w:rsidRPr="00CE5628" w:rsidRDefault="00A06752" w:rsidP="00CE5628">
            <w:pPr>
              <w:ind w:right="-82"/>
              <w:contextualSpacing/>
              <w:jc w:val="both"/>
            </w:pPr>
            <w:r w:rsidRPr="00CE5628">
              <w:t>анализ, синтез, сравнение, группировка, причинно-следственные связи, логические рассуждения, доказательства, практические действия</w:t>
            </w:r>
          </w:p>
        </w:tc>
      </w:tr>
      <w:tr w:rsidR="00A06752" w:rsidRPr="00C941FD" w:rsidTr="00CE5628">
        <w:tc>
          <w:tcPr>
            <w:tcW w:w="3782" w:type="dxa"/>
            <w:gridSpan w:val="2"/>
          </w:tcPr>
          <w:p w:rsidR="00A06752" w:rsidRPr="00CE5628" w:rsidRDefault="00A06752" w:rsidP="00CE5628">
            <w:pPr>
              <w:ind w:right="-82"/>
              <w:contextualSpacing/>
              <w:jc w:val="both"/>
              <w:rPr>
                <w:b/>
              </w:rPr>
            </w:pPr>
            <w:r w:rsidRPr="00CE5628">
              <w:rPr>
                <w:b/>
              </w:rPr>
              <w:t>коммуникативные</w:t>
            </w:r>
          </w:p>
        </w:tc>
        <w:tc>
          <w:tcPr>
            <w:tcW w:w="12058" w:type="dxa"/>
            <w:gridSpan w:val="7"/>
          </w:tcPr>
          <w:p w:rsidR="00A06752" w:rsidRPr="00CE5628" w:rsidRDefault="00A06752" w:rsidP="00CE5628">
            <w:pPr>
              <w:ind w:right="-82"/>
              <w:contextualSpacing/>
              <w:jc w:val="both"/>
            </w:pPr>
            <w:r w:rsidRPr="00CE5628">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8C1326" w:rsidRDefault="008C1326" w:rsidP="00334C4D">
      <w:pPr>
        <w:pStyle w:val="Zag2"/>
        <w:tabs>
          <w:tab w:val="left" w:leader="dot" w:pos="624"/>
        </w:tabs>
        <w:spacing w:line="200" w:lineRule="atLeast"/>
        <w:rPr>
          <w:rStyle w:val="Zag11"/>
          <w:rFonts w:eastAsia="@Arial Unicode MS"/>
          <w:lang w:val="ru-RU"/>
        </w:rPr>
        <w:sectPr w:rsidR="008C1326" w:rsidSect="008C1326">
          <w:pgSz w:w="16838" w:h="11906" w:orient="landscape"/>
          <w:pgMar w:top="1134" w:right="1134" w:bottom="1134" w:left="1134" w:header="709" w:footer="709" w:gutter="0"/>
          <w:cols w:space="708"/>
          <w:docGrid w:linePitch="360"/>
        </w:sectPr>
      </w:pPr>
    </w:p>
    <w:p w:rsidR="00334C4D" w:rsidRPr="005F2EDE" w:rsidRDefault="00CE5628" w:rsidP="00334C4D">
      <w:pPr>
        <w:pStyle w:val="Zag2"/>
        <w:tabs>
          <w:tab w:val="left" w:leader="dot" w:pos="624"/>
        </w:tabs>
        <w:spacing w:line="200" w:lineRule="atLeast"/>
        <w:rPr>
          <w:rStyle w:val="Zag11"/>
          <w:rFonts w:eastAsia="@Arial Unicode MS"/>
          <w:sz w:val="28"/>
          <w:szCs w:val="28"/>
          <w:lang w:val="ru-RU"/>
        </w:rPr>
      </w:pPr>
      <w:r w:rsidRPr="005F2EDE">
        <w:rPr>
          <w:rStyle w:val="Zag11"/>
          <w:rFonts w:eastAsia="@Arial Unicode MS"/>
          <w:sz w:val="28"/>
          <w:szCs w:val="28"/>
          <w:lang w:val="ru-RU"/>
        </w:rPr>
        <w:lastRenderedPageBreak/>
        <w:t>И</w:t>
      </w:r>
      <w:r w:rsidR="00334C4D" w:rsidRPr="005F2EDE">
        <w:rPr>
          <w:rStyle w:val="Zag11"/>
          <w:rFonts w:eastAsia="@Arial Unicode MS"/>
          <w:sz w:val="28"/>
          <w:szCs w:val="28"/>
          <w:lang w:val="ru-RU"/>
        </w:rPr>
        <w:t>нформационно-коммуникационные технологии – инструментарий универсальных учебных действий. Подпрограмма формирования ИКТ-компетентности обучающихся</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CE5628">
        <w:rPr>
          <w:rStyle w:val="Zag11"/>
          <w:rFonts w:ascii="Times New Roman" w:eastAsia="@Arial Unicode MS" w:hAnsi="Times New Roman" w:cs="Times New Roman"/>
          <w:sz w:val="28"/>
          <w:szCs w:val="28"/>
          <w:lang w:val="ru-RU"/>
        </w:rPr>
        <w:noBreakHyphen/>
        <w:t>компетентности.</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При освоении личностных действий ведётся формирование:</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·критического отношения к информации и избирательности её восприятия;</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·уважения к информации о частной жизни и информационным результатам деятельности других людей;</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·основ правовой культуры в области использования информации.</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При освоении регулятивных универсальных учебных действий обеспечивается:</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·оценка условий,  алгоритмов и результатов действий, выполняемых в информационной среде;</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·использование результатов действия, размещённых в  информационной среде, для оценки  и коррекции выполненного действия;</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·создание цифрового портфолио учебных достижений учащегося.</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·поиск информации;</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·фиксация (запись) информации с помощью различных технических средств;</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·структурирование информации, её организация и представление в виде диаграмм, картосхем, линий времени и пр.;</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·создание простых гипермедиасообщений;</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lastRenderedPageBreak/>
        <w:t>·построение простейших моделей объектов и процессов.</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ИКТ является важным инструментом для формирования коммуникативных универсальных учебных действий. Для этого используются:</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·обмен гипермедиасообщениями;</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·выступление с аудиовизуальной поддержкой;</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·фиксация хода коллективной/личной коммуникации;</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·общение в цифровой среде (электронная почта, чат, видеоконференция, форум, блог).</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Подпрограмма формирования ИКТ-компетентности включает следующие разделы.</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Запись, фиксация информации. Ввод информации в компьютер с фото</w:t>
      </w:r>
      <w:r w:rsidRPr="00CE5628">
        <w:rPr>
          <w:rStyle w:val="Zag11"/>
          <w:rFonts w:ascii="Times New Roman" w:eastAsia="@Arial Unicode MS" w:hAnsi="Times New Roman" w:cs="Times New Roman"/>
          <w:sz w:val="28"/>
          <w:szCs w:val="28"/>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CE5628">
        <w:rPr>
          <w:rStyle w:val="Zag11"/>
          <w:rFonts w:ascii="Times New Roman" w:eastAsia="@Arial Unicode MS" w:hAnsi="Times New Roman" w:cs="Times New Roman"/>
          <w:sz w:val="28"/>
          <w:szCs w:val="28"/>
          <w:lang w:val="ru-RU"/>
        </w:rPr>
        <w:noBreakHyphen/>
        <w:t>карт).</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Создание графических сообщений. Рисование на графическом планшете. Создание планов территории. Создание диаграмм и деревьев.</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Редактирование сообщений. Редактирование текста  фотоизображений и их цепочек (слайд</w:t>
      </w:r>
      <w:r w:rsidRPr="00CE5628">
        <w:rPr>
          <w:rStyle w:val="Zag11"/>
          <w:rFonts w:ascii="Times New Roman" w:eastAsia="@Arial Unicode MS" w:hAnsi="Times New Roman" w:cs="Times New Roman"/>
          <w:sz w:val="28"/>
          <w:szCs w:val="28"/>
          <w:lang w:val="ru-RU"/>
        </w:rPr>
        <w:noBreakHyphen/>
        <w:t>шоу), видео</w:t>
      </w:r>
      <w:r w:rsidRPr="00CE5628">
        <w:rPr>
          <w:rStyle w:val="Zag11"/>
          <w:rFonts w:ascii="Times New Roman" w:eastAsia="@Arial Unicode MS" w:hAnsi="Times New Roman" w:cs="Times New Roman"/>
          <w:sz w:val="28"/>
          <w:szCs w:val="28"/>
          <w:lang w:val="ru-RU"/>
        </w:rPr>
        <w:noBreakHyphen/>
        <w:t xml:space="preserve"> и аудиозаписей.</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 xml:space="preserve">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lastRenderedPageBreak/>
        <w:t>ссылок в географические карты и ленты времени. Составление нового изображения из готовых фрагментов (аппликация).</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 xml:space="preserve">Создание структурированных сообщений. Создание письменного сообщения. Подготовка устного сообщения </w:t>
      </w:r>
      <w:r w:rsidRPr="00CE5628">
        <w:rPr>
          <w:rStyle w:val="Zag11"/>
          <w:rFonts w:ascii="Times New Roman" w:eastAsia="@Arial Unicode MS" w:hAnsi="Times New Roman" w:cs="Times New Roman"/>
          <w:sz w:val="28"/>
          <w:szCs w:val="28"/>
        </w:rPr>
        <w:t>c</w:t>
      </w:r>
      <w:r w:rsidRPr="00CE5628">
        <w:rPr>
          <w:rStyle w:val="Zag11"/>
          <w:rFonts w:ascii="Times New Roman" w:eastAsia="@Arial Unicode MS" w:hAnsi="Times New Roman" w:cs="Times New Roman"/>
          <w:sz w:val="28"/>
          <w:szCs w:val="28"/>
          <w:lang w:val="ru-RU"/>
        </w:rPr>
        <w:t xml:space="preserve"> аудиовизуальной поддержкой, написание пояснений и тезисов.</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Представление и обработка данных. Сбор числовых и аудиовизуальных данных в естественно-научных наблюдениях и экспериментах с использованием фото</w:t>
      </w:r>
      <w:r w:rsidRPr="00CE5628">
        <w:rPr>
          <w:rStyle w:val="Zag11"/>
          <w:rFonts w:ascii="Times New Roman" w:eastAsia="@Arial Unicode MS" w:hAnsi="Times New Roman" w:cs="Times New Roman"/>
          <w:sz w:val="28"/>
          <w:szCs w:val="28"/>
          <w:lang w:val="ru-RU"/>
        </w:rPr>
        <w:noBreakHyphen/>
        <w:t xml:space="preserve"> или видеокамеры, цифровых датчиков. Графическое представление числовых данных: в виде графиков и диаграмм.</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Коммуникация, проектирование, моделирование, управление и организация деятельности.</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 xml:space="preserve"> Передача сообщения, участие в диалоге с использованием средств ИКТ– электронной почты, чата, форума, аудио</w:t>
      </w:r>
      <w:r w:rsidRPr="00CE5628">
        <w:rPr>
          <w:rStyle w:val="Zag11"/>
          <w:rFonts w:ascii="Times New Roman" w:eastAsia="@Arial Unicode MS" w:hAnsi="Times New Roman" w:cs="Times New Roman"/>
          <w:sz w:val="28"/>
          <w:szCs w:val="28"/>
          <w:lang w:val="ru-RU"/>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Основное содержание программы «Формирование ИКТ</w:t>
      </w:r>
      <w:r w:rsidRPr="00CE5628">
        <w:rPr>
          <w:rStyle w:val="Zag11"/>
          <w:rFonts w:ascii="Times New Roman" w:eastAsia="@Arial Unicode MS" w:hAnsi="Times New Roman" w:cs="Times New Roman"/>
          <w:sz w:val="28"/>
          <w:szCs w:val="28"/>
          <w:lang w:val="ru-RU"/>
        </w:rPr>
        <w:noBreakHyphen/>
        <w:t xml:space="preserve">компетентности обучающихся» </w:t>
      </w:r>
      <w:r w:rsidRPr="00CE5628">
        <w:rPr>
          <w:rStyle w:val="Zag11"/>
          <w:rFonts w:ascii="Times New Roman" w:eastAsia="@Arial Unicode MS" w:hAnsi="Times New Roman" w:cs="Times New Roman"/>
          <w:i/>
          <w:iCs/>
          <w:sz w:val="28"/>
          <w:szCs w:val="28"/>
          <w:lang w:val="ru-RU"/>
        </w:rPr>
        <w:t>реализуется средствами различных учебных предметов</w:t>
      </w:r>
      <w:r w:rsidRPr="00CE5628">
        <w:rPr>
          <w:rStyle w:val="Zag11"/>
          <w:rFonts w:ascii="Times New Roman" w:eastAsia="@Arial Unicode MS" w:hAnsi="Times New Roman" w:cs="Times New Roman"/>
          <w:sz w:val="28"/>
          <w:szCs w:val="28"/>
          <w:lang w:val="ru-RU"/>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·естественная мотивация, цель обучения;</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·встроенный контроль результатов освоения ИКТ;</w:t>
      </w:r>
    </w:p>
    <w:p w:rsidR="00334C4D" w:rsidRPr="00CE5628" w:rsidRDefault="00334C4D" w:rsidP="005F2EDE">
      <w:pPr>
        <w:tabs>
          <w:tab w:val="left" w:leader="dot" w:pos="624"/>
        </w:tabs>
        <w:spacing w:line="200" w:lineRule="atLeast"/>
        <w:ind w:firstLine="540"/>
        <w:jc w:val="both"/>
        <w:rPr>
          <w:rStyle w:val="Zag11"/>
          <w:rFonts w:eastAsia="@Arial Unicode MS"/>
          <w:color w:val="000000"/>
          <w:sz w:val="28"/>
          <w:szCs w:val="28"/>
        </w:rPr>
      </w:pPr>
      <w:r w:rsidRPr="00CE5628">
        <w:rPr>
          <w:rStyle w:val="Zag11"/>
          <w:rFonts w:eastAsia="@Arial Unicode MS"/>
          <w:color w:val="000000"/>
          <w:sz w:val="28"/>
          <w:szCs w:val="28"/>
        </w:rPr>
        <w:t>·повышение эффективности применения ИКТ в данном предмете;</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·формирование цифрового портфолио по предмету, что важно для оценивания результатов освоения данного предмета.</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 xml:space="preserve">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w:t>
      </w:r>
      <w:r w:rsidRPr="00CE5628">
        <w:rPr>
          <w:rStyle w:val="Zag11"/>
          <w:rFonts w:ascii="Times New Roman" w:eastAsia="@Arial Unicode MS" w:hAnsi="Times New Roman" w:cs="Times New Roman"/>
          <w:sz w:val="28"/>
          <w:szCs w:val="28"/>
          <w:lang w:val="ru-RU"/>
        </w:rPr>
        <w:lastRenderedPageBreak/>
        <w:t>котором учитель сам осуществляет универсальные учебные действия и демонстрирует обучающимся, «как это делается».</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Вклад каждого предмета в формирование ИКТ-компетентности обучающихся (примерный вариант):</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«Русский язык».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«Литературное чтение». Работа с мультимедиасообщениями (включающими текст, иллюстрации, аудио</w:t>
      </w:r>
      <w:r w:rsidRPr="00CE5628">
        <w:rPr>
          <w:rStyle w:val="Zag11"/>
          <w:rFonts w:ascii="Times New Roman" w:eastAsia="@Arial Unicode MS" w:hAnsi="Times New Roman" w:cs="Times New Roman"/>
          <w:sz w:val="28"/>
          <w:szCs w:val="28"/>
          <w:lang w:val="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«Иностранный язык». Подготовка плана и тезисов сообщения (в том числе гипермедиа); выступление с сообщением.</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 xml:space="preserve">«Математика и информатика».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w:t>
      </w:r>
      <w:r w:rsidRPr="00CE5628">
        <w:rPr>
          <w:rStyle w:val="Zag11"/>
          <w:rFonts w:ascii="Times New Roman" w:eastAsia="@Arial Unicode MS" w:hAnsi="Times New Roman" w:cs="Times New Roman"/>
          <w:sz w:val="28"/>
          <w:szCs w:val="28"/>
          <w:lang w:val="ru-RU"/>
        </w:rPr>
        <w:lastRenderedPageBreak/>
        <w:t>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Использование компьютера при работе с картой (планом территории, лентой времени), добавление ссылок в тексты и графические объекты.</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334C4D" w:rsidRPr="00CE5628" w:rsidRDefault="00334C4D" w:rsidP="005F2EDE">
      <w:pPr>
        <w:pStyle w:val="Osnova"/>
        <w:tabs>
          <w:tab w:val="left" w:leader="dot" w:pos="624"/>
        </w:tabs>
        <w:spacing w:line="200" w:lineRule="atLeast"/>
        <w:ind w:firstLine="540"/>
        <w:rPr>
          <w:rStyle w:val="Zag11"/>
          <w:rFonts w:ascii="Times New Roman" w:eastAsia="@Arial Unicode MS" w:hAnsi="Times New Roman" w:cs="Times New Roman"/>
          <w:sz w:val="28"/>
          <w:szCs w:val="28"/>
          <w:lang w:val="ru-RU"/>
        </w:rPr>
      </w:pPr>
      <w:r w:rsidRPr="00CE5628">
        <w:rPr>
          <w:rStyle w:val="Zag11"/>
          <w:rFonts w:ascii="Times New Roman" w:eastAsia="@Arial Unicode MS" w:hAnsi="Times New Roman" w:cs="Times New Roman"/>
          <w:sz w:val="28"/>
          <w:szCs w:val="28"/>
          <w:lang w:val="ru-RU"/>
        </w:rPr>
        <w:t>«Искусство».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CE5628" w:rsidRDefault="00CE5628" w:rsidP="00334C4D">
      <w:pPr>
        <w:pStyle w:val="Zag2"/>
        <w:tabs>
          <w:tab w:val="left" w:leader="dot" w:pos="624"/>
        </w:tabs>
        <w:spacing w:line="200" w:lineRule="atLeast"/>
        <w:rPr>
          <w:rStyle w:val="Zag11"/>
          <w:rFonts w:eastAsia="@Arial Unicode MS"/>
          <w:lang w:val="ru-RU"/>
        </w:rPr>
        <w:sectPr w:rsidR="00CE5628" w:rsidSect="008C1326">
          <w:pgSz w:w="11906" w:h="16838"/>
          <w:pgMar w:top="1134" w:right="1134" w:bottom="1134" w:left="1134" w:header="709" w:footer="709" w:gutter="0"/>
          <w:cols w:space="708"/>
          <w:docGrid w:linePitch="360"/>
        </w:sectPr>
      </w:pPr>
    </w:p>
    <w:p w:rsidR="0030076F" w:rsidRDefault="0030076F" w:rsidP="006E3F96">
      <w:pPr>
        <w:pStyle w:val="afffff2"/>
        <w:jc w:val="center"/>
      </w:pPr>
    </w:p>
    <w:p w:rsidR="0052291F" w:rsidRDefault="0052291F" w:rsidP="006E3F96">
      <w:pPr>
        <w:pStyle w:val="afffff2"/>
        <w:jc w:val="center"/>
      </w:pPr>
      <w:r>
        <w:t>2.2. ПРОГРАММА ОТДЕЛЬНЫХ УЧЕБНЫХ ПРЕДМЕТОВ, КУРСОВ И КУРСОВ ВНЕУРОЧНОЙ ДЕЯТЕЛЬНОСТИ.</w:t>
      </w:r>
    </w:p>
    <w:p w:rsidR="0052291F" w:rsidRDefault="0052291F" w:rsidP="006E3F96">
      <w:pPr>
        <w:pStyle w:val="afffff2"/>
        <w:jc w:val="center"/>
      </w:pPr>
      <w:r>
        <w:t>2011-2012</w:t>
      </w:r>
    </w:p>
    <w:p w:rsidR="0052291F" w:rsidRDefault="0052291F" w:rsidP="006E3F96">
      <w:pPr>
        <w:pStyle w:val="afffff2"/>
        <w:jc w:val="center"/>
      </w:pPr>
    </w:p>
    <w:tbl>
      <w:tblPr>
        <w:tblW w:w="15280" w:type="dxa"/>
        <w:jc w:val="center"/>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5"/>
        <w:gridCol w:w="616"/>
        <w:gridCol w:w="3406"/>
        <w:gridCol w:w="2630"/>
        <w:gridCol w:w="3550"/>
        <w:gridCol w:w="3403"/>
      </w:tblGrid>
      <w:tr w:rsidR="0052291F" w:rsidRPr="00AA5244" w:rsidTr="00FF103C">
        <w:trPr>
          <w:trHeight w:val="408"/>
          <w:jc w:val="center"/>
        </w:trPr>
        <w:tc>
          <w:tcPr>
            <w:tcW w:w="1675" w:type="dxa"/>
            <w:vMerge w:val="restart"/>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r w:rsidRPr="00AA5244">
              <w:t>Предмет</w:t>
            </w:r>
          </w:p>
        </w:tc>
        <w:tc>
          <w:tcPr>
            <w:tcW w:w="616" w:type="dxa"/>
            <w:vMerge w:val="restart"/>
            <w:tcBorders>
              <w:top w:val="single" w:sz="4" w:space="0" w:color="auto"/>
              <w:left w:val="single" w:sz="4" w:space="0" w:color="auto"/>
              <w:bottom w:val="single" w:sz="4" w:space="0" w:color="auto"/>
              <w:right w:val="single" w:sz="4" w:space="0" w:color="auto"/>
            </w:tcBorders>
            <w:textDirection w:val="btLr"/>
            <w:vAlign w:val="center"/>
          </w:tcPr>
          <w:p w:rsidR="0052291F" w:rsidRPr="00AA5244" w:rsidRDefault="0052291F" w:rsidP="006E3F96">
            <w:pPr>
              <w:pStyle w:val="afffff2"/>
              <w:jc w:val="center"/>
            </w:pPr>
            <w:r w:rsidRPr="00AA5244">
              <w:t>Класс</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r w:rsidRPr="00AA5244">
              <w:t>Название учебной программы</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52291F" w:rsidRPr="00AA5244" w:rsidRDefault="0052291F" w:rsidP="00FF103C">
            <w:pPr>
              <w:pStyle w:val="afffff2"/>
              <w:jc w:val="center"/>
            </w:pPr>
            <w:r w:rsidRPr="00AA5244">
              <w:t>Вид программы, кем рекомендована</w:t>
            </w:r>
          </w:p>
        </w:tc>
        <w:tc>
          <w:tcPr>
            <w:tcW w:w="6953" w:type="dxa"/>
            <w:gridSpan w:val="2"/>
            <w:tcBorders>
              <w:top w:val="single" w:sz="4" w:space="0" w:color="auto"/>
              <w:left w:val="single" w:sz="4" w:space="0" w:color="auto"/>
              <w:bottom w:val="single" w:sz="4" w:space="0" w:color="auto"/>
              <w:right w:val="single" w:sz="4" w:space="0" w:color="auto"/>
            </w:tcBorders>
            <w:vAlign w:val="center"/>
          </w:tcPr>
          <w:p w:rsidR="0052291F" w:rsidRPr="00AD6569" w:rsidRDefault="0052291F" w:rsidP="006E3F96">
            <w:pPr>
              <w:pStyle w:val="afffff2"/>
              <w:jc w:val="center"/>
            </w:pPr>
            <w:r w:rsidRPr="00AD6569">
              <w:t>Наличие учебно-методической программы</w:t>
            </w:r>
          </w:p>
        </w:tc>
      </w:tr>
      <w:tr w:rsidR="0052291F" w:rsidRPr="00AA5244" w:rsidTr="00FF103C">
        <w:trPr>
          <w:trHeight w:val="387"/>
          <w:jc w:val="center"/>
        </w:trPr>
        <w:tc>
          <w:tcPr>
            <w:tcW w:w="1675" w:type="dxa"/>
            <w:vMerge/>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p>
        </w:tc>
        <w:tc>
          <w:tcPr>
            <w:tcW w:w="616" w:type="dxa"/>
            <w:vMerge/>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p>
        </w:tc>
        <w:tc>
          <w:tcPr>
            <w:tcW w:w="3406" w:type="dxa"/>
            <w:vMerge/>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p>
        </w:tc>
        <w:tc>
          <w:tcPr>
            <w:tcW w:w="2630" w:type="dxa"/>
            <w:vMerge/>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p>
        </w:tc>
        <w:tc>
          <w:tcPr>
            <w:tcW w:w="3550" w:type="dxa"/>
            <w:tcBorders>
              <w:top w:val="single" w:sz="4" w:space="0" w:color="auto"/>
              <w:left w:val="single" w:sz="4" w:space="0" w:color="auto"/>
              <w:bottom w:val="single" w:sz="4" w:space="0" w:color="auto"/>
              <w:right w:val="single" w:sz="4" w:space="0" w:color="auto"/>
            </w:tcBorders>
            <w:vAlign w:val="center"/>
          </w:tcPr>
          <w:p w:rsidR="0052291F" w:rsidRPr="00AD6569" w:rsidRDefault="0052291F" w:rsidP="006E3F96">
            <w:pPr>
              <w:pStyle w:val="afffff2"/>
              <w:jc w:val="center"/>
            </w:pPr>
            <w:r w:rsidRPr="00AD6569">
              <w:t>Учебники</w:t>
            </w:r>
          </w:p>
        </w:tc>
        <w:tc>
          <w:tcPr>
            <w:tcW w:w="3403" w:type="dxa"/>
            <w:tcBorders>
              <w:top w:val="single" w:sz="4" w:space="0" w:color="auto"/>
              <w:left w:val="single" w:sz="4" w:space="0" w:color="auto"/>
              <w:bottom w:val="single" w:sz="4" w:space="0" w:color="auto"/>
              <w:right w:val="single" w:sz="4" w:space="0" w:color="auto"/>
            </w:tcBorders>
            <w:vAlign w:val="center"/>
          </w:tcPr>
          <w:p w:rsidR="0052291F" w:rsidRPr="00AD6569" w:rsidRDefault="0052291F" w:rsidP="006E3F96">
            <w:pPr>
              <w:pStyle w:val="afffff2"/>
              <w:jc w:val="center"/>
            </w:pPr>
            <w:r w:rsidRPr="00AD6569">
              <w:t>Учебно-методические пособия</w:t>
            </w:r>
          </w:p>
        </w:tc>
      </w:tr>
      <w:tr w:rsidR="00AD6569" w:rsidRPr="00AA5244" w:rsidTr="00FF103C">
        <w:trPr>
          <w:trHeight w:val="538"/>
          <w:jc w:val="center"/>
        </w:trPr>
        <w:tc>
          <w:tcPr>
            <w:tcW w:w="1675" w:type="dxa"/>
            <w:vMerge w:val="restart"/>
            <w:tcBorders>
              <w:top w:val="single" w:sz="4" w:space="0" w:color="auto"/>
              <w:left w:val="single" w:sz="4" w:space="0" w:color="auto"/>
              <w:right w:val="single" w:sz="4" w:space="0" w:color="auto"/>
            </w:tcBorders>
            <w:vAlign w:val="center"/>
          </w:tcPr>
          <w:p w:rsidR="00AD6569" w:rsidRPr="00AA5244" w:rsidRDefault="00AD6569" w:rsidP="006E3F96">
            <w:pPr>
              <w:pStyle w:val="afffff2"/>
              <w:jc w:val="center"/>
            </w:pPr>
            <w:r w:rsidRPr="00AA5244">
              <w:rPr>
                <w:spacing w:val="4"/>
              </w:rPr>
              <w:t xml:space="preserve">Обучение грамоте </w:t>
            </w:r>
            <w:r w:rsidRPr="00AA5244">
              <w:rPr>
                <w:spacing w:val="6"/>
              </w:rPr>
              <w:t>(чтение)</w:t>
            </w:r>
          </w:p>
        </w:tc>
        <w:tc>
          <w:tcPr>
            <w:tcW w:w="616" w:type="dxa"/>
            <w:tcBorders>
              <w:top w:val="single" w:sz="4" w:space="0" w:color="auto"/>
              <w:left w:val="single" w:sz="4" w:space="0" w:color="auto"/>
              <w:bottom w:val="single" w:sz="4" w:space="0" w:color="auto"/>
              <w:right w:val="single" w:sz="4" w:space="0" w:color="auto"/>
            </w:tcBorders>
            <w:vAlign w:val="center"/>
          </w:tcPr>
          <w:p w:rsidR="00AD6569" w:rsidRPr="00AA5244" w:rsidRDefault="00AD6569" w:rsidP="006E3F96">
            <w:pPr>
              <w:pStyle w:val="afffff2"/>
              <w:jc w:val="center"/>
            </w:pPr>
            <w:r w:rsidRPr="00AA5244">
              <w:t>1А</w:t>
            </w:r>
          </w:p>
        </w:tc>
        <w:tc>
          <w:tcPr>
            <w:tcW w:w="3406" w:type="dxa"/>
            <w:tcBorders>
              <w:top w:val="single" w:sz="4" w:space="0" w:color="auto"/>
              <w:left w:val="single" w:sz="4" w:space="0" w:color="auto"/>
              <w:bottom w:val="single" w:sz="4" w:space="0" w:color="auto"/>
              <w:right w:val="single" w:sz="4" w:space="0" w:color="auto"/>
            </w:tcBorders>
            <w:vAlign w:val="center"/>
          </w:tcPr>
          <w:p w:rsidR="00AD6569" w:rsidRPr="00AA5244" w:rsidRDefault="00AD6569" w:rsidP="006E3F96">
            <w:pPr>
              <w:pStyle w:val="afffff2"/>
              <w:jc w:val="center"/>
            </w:pPr>
            <w:r w:rsidRPr="00AA5244">
              <w:t>Планета знаний</w:t>
            </w:r>
          </w:p>
          <w:p w:rsidR="00AD6569" w:rsidRPr="00AA5244" w:rsidRDefault="00AD6569" w:rsidP="00AD6569">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AD6569" w:rsidRPr="00AA5244" w:rsidRDefault="00AD6569" w:rsidP="006E3F96">
            <w:pPr>
              <w:pStyle w:val="afffff2"/>
              <w:jc w:val="center"/>
            </w:pPr>
            <w:r w:rsidRPr="00AA5244">
              <w:t>Общеобразовательная программа</w:t>
            </w:r>
          </w:p>
          <w:p w:rsidR="00AD6569" w:rsidRPr="00AA5244" w:rsidRDefault="00AD6569"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AD6569" w:rsidRPr="00AD6569" w:rsidRDefault="00AD6569" w:rsidP="00C4374A">
            <w:pPr>
              <w:pStyle w:val="afffff2"/>
              <w:jc w:val="center"/>
            </w:pPr>
            <w:r w:rsidRPr="00AD6569">
              <w:t xml:space="preserve">Л.Я.Желтовская, О.Б.Калинина, </w:t>
            </w:r>
            <w:r w:rsidR="00C4374A" w:rsidRPr="00AD6569">
              <w:t xml:space="preserve">Москва, </w:t>
            </w:r>
            <w:r w:rsidRPr="00AD6569">
              <w:t>Астрель</w:t>
            </w:r>
            <w:r w:rsidR="00C4374A">
              <w:t>,</w:t>
            </w:r>
            <w:r w:rsidRPr="00AD6569">
              <w:t xml:space="preserve"> 2011</w:t>
            </w:r>
          </w:p>
        </w:tc>
        <w:tc>
          <w:tcPr>
            <w:tcW w:w="3403" w:type="dxa"/>
            <w:tcBorders>
              <w:top w:val="single" w:sz="4" w:space="0" w:color="auto"/>
              <w:left w:val="single" w:sz="4" w:space="0" w:color="auto"/>
              <w:bottom w:val="single" w:sz="4" w:space="0" w:color="auto"/>
              <w:right w:val="single" w:sz="4" w:space="0" w:color="auto"/>
            </w:tcBorders>
            <w:vAlign w:val="center"/>
          </w:tcPr>
          <w:p w:rsidR="00AD6569" w:rsidRPr="00AD6569" w:rsidRDefault="00AD6569" w:rsidP="006E3F96">
            <w:pPr>
              <w:pStyle w:val="afffff2"/>
              <w:jc w:val="center"/>
            </w:pPr>
          </w:p>
        </w:tc>
      </w:tr>
      <w:tr w:rsidR="00C4374A" w:rsidRPr="00AA5244" w:rsidTr="00FF103C">
        <w:trPr>
          <w:trHeight w:val="409"/>
          <w:jc w:val="center"/>
        </w:trPr>
        <w:tc>
          <w:tcPr>
            <w:tcW w:w="1675" w:type="dxa"/>
            <w:vMerge/>
            <w:tcBorders>
              <w:left w:val="single" w:sz="4" w:space="0" w:color="auto"/>
              <w:bottom w:val="single" w:sz="4" w:space="0" w:color="auto"/>
              <w:right w:val="single" w:sz="4" w:space="0" w:color="auto"/>
            </w:tcBorders>
            <w:vAlign w:val="center"/>
          </w:tcPr>
          <w:p w:rsidR="00C4374A" w:rsidRPr="00AA5244" w:rsidRDefault="00C4374A" w:rsidP="006E3F96">
            <w:pPr>
              <w:pStyle w:val="afffff2"/>
              <w:jc w:val="center"/>
              <w:rPr>
                <w:spacing w:val="4"/>
              </w:rPr>
            </w:pPr>
          </w:p>
        </w:tc>
        <w:tc>
          <w:tcPr>
            <w:tcW w:w="61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6E3F96">
            <w:pPr>
              <w:pStyle w:val="afffff2"/>
              <w:jc w:val="center"/>
            </w:pPr>
            <w:r w:rsidRPr="00AA5244">
              <w:t>1Б</w:t>
            </w:r>
          </w:p>
        </w:tc>
        <w:tc>
          <w:tcPr>
            <w:tcW w:w="340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521DA0">
            <w:pPr>
              <w:pStyle w:val="afffff2"/>
              <w:jc w:val="center"/>
            </w:pPr>
            <w:r w:rsidRPr="00AA5244">
              <w:t>Планета знаний</w:t>
            </w:r>
          </w:p>
          <w:p w:rsidR="00C4374A" w:rsidRPr="00AA5244" w:rsidRDefault="00C4374A" w:rsidP="00521DA0">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521DA0">
            <w:pPr>
              <w:pStyle w:val="afffff2"/>
              <w:jc w:val="center"/>
            </w:pPr>
            <w:r w:rsidRPr="00AA5244">
              <w:t>Общеобразовательная программа</w:t>
            </w:r>
          </w:p>
          <w:p w:rsidR="00C4374A" w:rsidRPr="00AA5244" w:rsidRDefault="00C4374A" w:rsidP="00521DA0">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C4374A">
            <w:pPr>
              <w:pStyle w:val="afffff2"/>
              <w:jc w:val="center"/>
            </w:pPr>
            <w:r w:rsidRPr="00AD6569">
              <w:t>Л.Я.Желтовская, О.Б.Калинина, Москва, Астрель</w:t>
            </w:r>
            <w:r>
              <w:t>,</w:t>
            </w:r>
            <w:r w:rsidRPr="00AD6569">
              <w:t xml:space="preserve"> 2011</w:t>
            </w:r>
          </w:p>
        </w:tc>
        <w:tc>
          <w:tcPr>
            <w:tcW w:w="3403"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6E3F96">
            <w:pPr>
              <w:pStyle w:val="afffff2"/>
              <w:jc w:val="center"/>
            </w:pPr>
          </w:p>
        </w:tc>
      </w:tr>
      <w:tr w:rsidR="00C4374A" w:rsidRPr="00AA5244" w:rsidTr="00FF103C">
        <w:trPr>
          <w:trHeight w:val="387"/>
          <w:jc w:val="center"/>
        </w:trPr>
        <w:tc>
          <w:tcPr>
            <w:tcW w:w="1675" w:type="dxa"/>
            <w:vMerge w:val="restart"/>
            <w:tcBorders>
              <w:top w:val="single" w:sz="4" w:space="0" w:color="auto"/>
              <w:left w:val="single" w:sz="4" w:space="0" w:color="auto"/>
              <w:right w:val="single" w:sz="4" w:space="0" w:color="auto"/>
            </w:tcBorders>
            <w:vAlign w:val="center"/>
          </w:tcPr>
          <w:p w:rsidR="00C4374A" w:rsidRPr="00AA5244" w:rsidRDefault="00C4374A" w:rsidP="006E3F96">
            <w:pPr>
              <w:pStyle w:val="afffff2"/>
              <w:jc w:val="center"/>
              <w:rPr>
                <w:spacing w:val="4"/>
              </w:rPr>
            </w:pPr>
            <w:r w:rsidRPr="00AA5244">
              <w:rPr>
                <w:spacing w:val="4"/>
              </w:rPr>
              <w:t xml:space="preserve">Обучение грамоте </w:t>
            </w:r>
            <w:r w:rsidRPr="00AA5244">
              <w:rPr>
                <w:spacing w:val="9"/>
              </w:rPr>
              <w:t>(письмо)</w:t>
            </w:r>
          </w:p>
        </w:tc>
        <w:tc>
          <w:tcPr>
            <w:tcW w:w="61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6E3F96">
            <w:pPr>
              <w:pStyle w:val="afffff2"/>
              <w:jc w:val="center"/>
            </w:pPr>
            <w:r w:rsidRPr="00AA5244">
              <w:t>1А</w:t>
            </w:r>
          </w:p>
        </w:tc>
        <w:tc>
          <w:tcPr>
            <w:tcW w:w="340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521DA0">
            <w:pPr>
              <w:pStyle w:val="afffff2"/>
              <w:jc w:val="center"/>
            </w:pPr>
            <w:r w:rsidRPr="00AA5244">
              <w:t>Планета знаний</w:t>
            </w:r>
          </w:p>
          <w:p w:rsidR="00C4374A" w:rsidRPr="00AA5244" w:rsidRDefault="00C4374A" w:rsidP="00521DA0">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521DA0">
            <w:pPr>
              <w:pStyle w:val="afffff2"/>
              <w:jc w:val="center"/>
            </w:pPr>
            <w:r w:rsidRPr="00AA5244">
              <w:t>Общеобразовательная программа</w:t>
            </w:r>
          </w:p>
          <w:p w:rsidR="00C4374A" w:rsidRPr="00AA5244" w:rsidRDefault="00C4374A" w:rsidP="00521DA0">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C4374A">
            <w:pPr>
              <w:pStyle w:val="afffff2"/>
              <w:jc w:val="center"/>
            </w:pPr>
            <w:r w:rsidRPr="00AD6569">
              <w:t>Л.Я.Желтовская, О.Б.Калинина, Москва, Астрель</w:t>
            </w:r>
            <w:r>
              <w:t>,</w:t>
            </w:r>
            <w:r w:rsidRPr="00AD6569">
              <w:t xml:space="preserve"> 2011</w:t>
            </w:r>
          </w:p>
        </w:tc>
        <w:tc>
          <w:tcPr>
            <w:tcW w:w="3403"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6E3F96">
            <w:pPr>
              <w:pStyle w:val="afffff2"/>
              <w:jc w:val="center"/>
            </w:pPr>
          </w:p>
        </w:tc>
      </w:tr>
      <w:tr w:rsidR="00C4374A" w:rsidRPr="00AA5244" w:rsidTr="00FF103C">
        <w:trPr>
          <w:trHeight w:val="258"/>
          <w:jc w:val="center"/>
        </w:trPr>
        <w:tc>
          <w:tcPr>
            <w:tcW w:w="1675" w:type="dxa"/>
            <w:vMerge/>
            <w:tcBorders>
              <w:left w:val="single" w:sz="4" w:space="0" w:color="auto"/>
              <w:bottom w:val="single" w:sz="4" w:space="0" w:color="auto"/>
              <w:right w:val="single" w:sz="4" w:space="0" w:color="auto"/>
            </w:tcBorders>
            <w:vAlign w:val="center"/>
          </w:tcPr>
          <w:p w:rsidR="00C4374A" w:rsidRPr="00AA5244" w:rsidRDefault="00C4374A" w:rsidP="006E3F96">
            <w:pPr>
              <w:pStyle w:val="afffff2"/>
              <w:jc w:val="center"/>
              <w:rPr>
                <w:spacing w:val="4"/>
              </w:rPr>
            </w:pPr>
          </w:p>
        </w:tc>
        <w:tc>
          <w:tcPr>
            <w:tcW w:w="61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6E3F96">
            <w:pPr>
              <w:pStyle w:val="afffff2"/>
              <w:jc w:val="center"/>
            </w:pPr>
            <w:r w:rsidRPr="00AA5244">
              <w:t>1Б</w:t>
            </w:r>
          </w:p>
        </w:tc>
        <w:tc>
          <w:tcPr>
            <w:tcW w:w="340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521DA0">
            <w:pPr>
              <w:pStyle w:val="afffff2"/>
              <w:jc w:val="center"/>
            </w:pPr>
            <w:r w:rsidRPr="00AA5244">
              <w:t>Планета знаний</w:t>
            </w:r>
          </w:p>
          <w:p w:rsidR="00C4374A" w:rsidRPr="00AA5244" w:rsidRDefault="00C4374A" w:rsidP="00521DA0">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521DA0">
            <w:pPr>
              <w:pStyle w:val="afffff2"/>
              <w:jc w:val="center"/>
            </w:pPr>
            <w:r w:rsidRPr="00AA5244">
              <w:t>Общеобразовательная программа</w:t>
            </w:r>
          </w:p>
          <w:p w:rsidR="00C4374A" w:rsidRPr="00AA5244" w:rsidRDefault="00C4374A" w:rsidP="00521DA0">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C4374A">
            <w:pPr>
              <w:pStyle w:val="afffff2"/>
              <w:jc w:val="center"/>
            </w:pPr>
            <w:r w:rsidRPr="00AD6569">
              <w:t>Л.Я.Желтовская, О.Б.Калинина, Москва, Астрель</w:t>
            </w:r>
            <w:r>
              <w:t>,</w:t>
            </w:r>
            <w:r w:rsidRPr="00AD6569">
              <w:t xml:space="preserve"> 2011</w:t>
            </w:r>
          </w:p>
        </w:tc>
        <w:tc>
          <w:tcPr>
            <w:tcW w:w="3403"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6E3F96">
            <w:pPr>
              <w:pStyle w:val="afffff2"/>
              <w:jc w:val="center"/>
            </w:pPr>
          </w:p>
        </w:tc>
      </w:tr>
      <w:tr w:rsidR="00C4374A" w:rsidRPr="00AA5244" w:rsidTr="00FF103C">
        <w:trPr>
          <w:trHeight w:val="1139"/>
          <w:jc w:val="center"/>
        </w:trPr>
        <w:tc>
          <w:tcPr>
            <w:tcW w:w="1675" w:type="dxa"/>
            <w:vMerge w:val="restart"/>
            <w:tcBorders>
              <w:top w:val="single" w:sz="4" w:space="0" w:color="auto"/>
              <w:left w:val="single" w:sz="4" w:space="0" w:color="auto"/>
              <w:right w:val="single" w:sz="4" w:space="0" w:color="auto"/>
            </w:tcBorders>
            <w:vAlign w:val="center"/>
          </w:tcPr>
          <w:p w:rsidR="00C4374A" w:rsidRPr="00AA5244" w:rsidRDefault="00C4374A" w:rsidP="006E3F96">
            <w:pPr>
              <w:pStyle w:val="afffff2"/>
              <w:jc w:val="center"/>
            </w:pPr>
            <w:r w:rsidRPr="00AA5244">
              <w:t>Русский язык</w:t>
            </w:r>
          </w:p>
        </w:tc>
        <w:tc>
          <w:tcPr>
            <w:tcW w:w="61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6E3F96">
            <w:pPr>
              <w:pStyle w:val="afffff2"/>
              <w:jc w:val="center"/>
            </w:pPr>
            <w:r w:rsidRPr="00AA5244">
              <w:t>1А</w:t>
            </w:r>
          </w:p>
        </w:tc>
        <w:tc>
          <w:tcPr>
            <w:tcW w:w="340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521DA0">
            <w:pPr>
              <w:pStyle w:val="afffff2"/>
              <w:jc w:val="center"/>
            </w:pPr>
            <w:r w:rsidRPr="00AA5244">
              <w:t>Планета знаний</w:t>
            </w:r>
          </w:p>
          <w:p w:rsidR="00C4374A" w:rsidRPr="00AA5244" w:rsidRDefault="00C4374A" w:rsidP="00521DA0">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6E3F96">
            <w:pPr>
              <w:pStyle w:val="afffff2"/>
              <w:jc w:val="center"/>
            </w:pPr>
            <w:r w:rsidRPr="00AA5244">
              <w:t>Общеобразовательная программа</w:t>
            </w:r>
          </w:p>
          <w:p w:rsidR="00C4374A" w:rsidRPr="00AA5244" w:rsidRDefault="00C4374A"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C4374A" w:rsidRDefault="00C4374A" w:rsidP="00521DA0">
            <w:pPr>
              <w:pStyle w:val="afffff2"/>
              <w:jc w:val="center"/>
            </w:pPr>
            <w:r>
              <w:t>Русский язык</w:t>
            </w:r>
          </w:p>
          <w:p w:rsidR="00C4374A" w:rsidRPr="00AD6569" w:rsidRDefault="00C4374A" w:rsidP="00C4374A">
            <w:pPr>
              <w:pStyle w:val="afffff2"/>
              <w:jc w:val="center"/>
            </w:pPr>
            <w:r w:rsidRPr="00AD6569">
              <w:t>Л.Я.Желтовская, О.Б.Калинина, Москва, Астрель</w:t>
            </w:r>
            <w:r>
              <w:t>,</w:t>
            </w:r>
            <w:r w:rsidRPr="00AD6569">
              <w:t xml:space="preserve"> 2011</w:t>
            </w:r>
          </w:p>
        </w:tc>
        <w:tc>
          <w:tcPr>
            <w:tcW w:w="3403"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6E3F96">
            <w:pPr>
              <w:pStyle w:val="afffff2"/>
              <w:jc w:val="center"/>
            </w:pPr>
            <w:r w:rsidRPr="00AD6569">
              <w:rPr>
                <w:spacing w:val="-1"/>
              </w:rPr>
              <w:t xml:space="preserve">Рабочая тетрадь </w:t>
            </w:r>
            <w:r w:rsidR="00BA4F3D">
              <w:rPr>
                <w:spacing w:val="-2"/>
              </w:rPr>
              <w:t>в 2-х частях</w:t>
            </w:r>
          </w:p>
          <w:p w:rsidR="00C4374A" w:rsidRPr="00AD6569" w:rsidRDefault="00C4374A" w:rsidP="00AD6569">
            <w:pPr>
              <w:pStyle w:val="afffff2"/>
              <w:jc w:val="center"/>
            </w:pPr>
            <w:r w:rsidRPr="00AD6569">
              <w:t>Желтовская Л.Я.</w:t>
            </w:r>
            <w:r w:rsidR="00551D47">
              <w:t>,</w:t>
            </w:r>
            <w:r w:rsidR="00551D47" w:rsidRPr="00AD6569">
              <w:t xml:space="preserve"> Москва, Астрель</w:t>
            </w:r>
            <w:r w:rsidR="00551D47">
              <w:t>,</w:t>
            </w:r>
            <w:r w:rsidR="00551D47" w:rsidRPr="00AD6569">
              <w:t xml:space="preserve"> 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1Б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Планета знаний</w:t>
            </w:r>
          </w:p>
          <w:p w:rsidR="00BA4F3D" w:rsidRPr="00AA5244" w:rsidRDefault="00BA4F3D" w:rsidP="00521DA0">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Общеобразовательная программа</w:t>
            </w:r>
          </w:p>
          <w:p w:rsidR="00BA4F3D" w:rsidRPr="00AA5244" w:rsidRDefault="00BA4F3D" w:rsidP="00521DA0">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521DA0">
            <w:pPr>
              <w:pStyle w:val="afffff2"/>
              <w:jc w:val="center"/>
            </w:pPr>
            <w:r>
              <w:t>Русский язык</w:t>
            </w:r>
          </w:p>
          <w:p w:rsidR="00BA4F3D" w:rsidRPr="00AD6569" w:rsidRDefault="00BA4F3D" w:rsidP="00C4374A">
            <w:pPr>
              <w:pStyle w:val="afffff2"/>
              <w:jc w:val="center"/>
            </w:pPr>
            <w:r w:rsidRPr="00AD6569">
              <w:t>Л.Я.Желтовская, О.Б.Калинина, Москва, Астрель</w:t>
            </w:r>
            <w:r>
              <w:t>,</w:t>
            </w:r>
            <w:r w:rsidRPr="00AD6569">
              <w:t xml:space="preserve">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pStyle w:val="afffff2"/>
              <w:jc w:val="center"/>
            </w:pPr>
            <w:r w:rsidRPr="00AD6569">
              <w:rPr>
                <w:spacing w:val="-1"/>
              </w:rPr>
              <w:t xml:space="preserve">Рабочая тетрадь </w:t>
            </w:r>
            <w:r>
              <w:rPr>
                <w:spacing w:val="-2"/>
              </w:rPr>
              <w:t>в 2-х частях</w:t>
            </w:r>
          </w:p>
          <w:p w:rsidR="00BA4F3D" w:rsidRPr="00AD6569" w:rsidRDefault="00BA4F3D" w:rsidP="00BA4F3D">
            <w:pPr>
              <w:pStyle w:val="afffff2"/>
              <w:jc w:val="center"/>
            </w:pPr>
            <w:r w:rsidRPr="00AD6569">
              <w:t>Желтовская Л.Я.</w:t>
            </w:r>
            <w:r>
              <w:t>,</w:t>
            </w:r>
            <w:r w:rsidRPr="00AD6569">
              <w:t xml:space="preserve"> Москва, Астрель</w:t>
            </w:r>
            <w:r>
              <w:t>,</w:t>
            </w:r>
            <w:r w:rsidRPr="00AD6569">
              <w:t xml:space="preserve"> 2011</w:t>
            </w:r>
          </w:p>
        </w:tc>
      </w:tr>
      <w:tr w:rsidR="00C4374A" w:rsidRPr="00AA5244" w:rsidTr="00FF103C">
        <w:trPr>
          <w:jc w:val="center"/>
        </w:trPr>
        <w:tc>
          <w:tcPr>
            <w:tcW w:w="1675" w:type="dxa"/>
            <w:vMerge/>
            <w:tcBorders>
              <w:left w:val="single" w:sz="4" w:space="0" w:color="auto"/>
              <w:right w:val="single" w:sz="4" w:space="0" w:color="auto"/>
            </w:tcBorders>
            <w:vAlign w:val="center"/>
          </w:tcPr>
          <w:p w:rsidR="00C4374A" w:rsidRPr="00AA5244" w:rsidRDefault="00C4374A"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6E3F96">
            <w:pPr>
              <w:pStyle w:val="afffff2"/>
              <w:jc w:val="center"/>
            </w:pPr>
            <w:r w:rsidRPr="00AA5244">
              <w:t>2А</w:t>
            </w:r>
          </w:p>
        </w:tc>
        <w:tc>
          <w:tcPr>
            <w:tcW w:w="340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521DA0">
            <w:pPr>
              <w:pStyle w:val="afffff2"/>
              <w:jc w:val="center"/>
            </w:pPr>
            <w:r w:rsidRPr="00AA5244">
              <w:t>Школа России</w:t>
            </w:r>
          </w:p>
          <w:p w:rsidR="00C4374A" w:rsidRDefault="00C4374A" w:rsidP="00521DA0">
            <w:pPr>
              <w:pStyle w:val="afffff2"/>
              <w:jc w:val="center"/>
            </w:pPr>
            <w:r>
              <w:t>Р</w:t>
            </w:r>
            <w:r w:rsidRPr="00AA5244">
              <w:t xml:space="preserve">уководитель </w:t>
            </w:r>
          </w:p>
          <w:p w:rsidR="00C4374A" w:rsidRPr="00AA5244" w:rsidRDefault="00C4374A" w:rsidP="00521DA0">
            <w:pPr>
              <w:pStyle w:val="afffff2"/>
              <w:jc w:val="center"/>
            </w:pPr>
            <w:r w:rsidRPr="00AA5244">
              <w:t>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6E3F96">
            <w:pPr>
              <w:pStyle w:val="afffff2"/>
              <w:jc w:val="center"/>
            </w:pPr>
            <w:r w:rsidRPr="00AA5244">
              <w:t>Общеобразовательная программа</w:t>
            </w:r>
          </w:p>
          <w:p w:rsidR="00C4374A" w:rsidRPr="00AA5244" w:rsidRDefault="00C4374A" w:rsidP="006E3F96">
            <w:pPr>
              <w:pStyle w:val="afffff2"/>
              <w:jc w:val="center"/>
            </w:pPr>
            <w:r w:rsidRPr="00AA5244">
              <w:t xml:space="preserve">Министерство </w:t>
            </w:r>
            <w:r w:rsidRPr="00AA5244">
              <w:lastRenderedPageBreak/>
              <w:t>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6E3F96">
            <w:pPr>
              <w:pStyle w:val="afffff2"/>
              <w:jc w:val="center"/>
            </w:pPr>
            <w:r w:rsidRPr="00AD6569">
              <w:lastRenderedPageBreak/>
              <w:t>Русский язык</w:t>
            </w:r>
          </w:p>
          <w:p w:rsidR="00C4374A" w:rsidRPr="00AD6569" w:rsidRDefault="00C4374A" w:rsidP="006E3F96">
            <w:pPr>
              <w:pStyle w:val="afffff2"/>
              <w:jc w:val="center"/>
            </w:pPr>
            <w:r w:rsidRPr="00AD6569">
              <w:t>Т.Г.Рамзаева</w:t>
            </w:r>
          </w:p>
          <w:p w:rsidR="00C4374A" w:rsidRPr="00AD6569" w:rsidRDefault="00C4374A" w:rsidP="00C4374A">
            <w:pPr>
              <w:pStyle w:val="afffff2"/>
              <w:jc w:val="center"/>
            </w:pPr>
            <w:r w:rsidRPr="00AD6569">
              <w:t>Москва, Дрофа, 2011</w:t>
            </w:r>
          </w:p>
        </w:tc>
        <w:tc>
          <w:tcPr>
            <w:tcW w:w="3403"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6E3F96">
            <w:pPr>
              <w:pStyle w:val="afffff2"/>
              <w:jc w:val="center"/>
            </w:pPr>
          </w:p>
        </w:tc>
      </w:tr>
      <w:tr w:rsidR="00C4374A" w:rsidRPr="00AA5244" w:rsidTr="00FF103C">
        <w:trPr>
          <w:jc w:val="center"/>
        </w:trPr>
        <w:tc>
          <w:tcPr>
            <w:tcW w:w="1675" w:type="dxa"/>
            <w:vMerge/>
            <w:tcBorders>
              <w:left w:val="single" w:sz="4" w:space="0" w:color="auto"/>
              <w:right w:val="single" w:sz="4" w:space="0" w:color="auto"/>
            </w:tcBorders>
            <w:vAlign w:val="center"/>
          </w:tcPr>
          <w:p w:rsidR="00C4374A" w:rsidRPr="00AA5244" w:rsidRDefault="00C4374A"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6E3F96">
            <w:pPr>
              <w:pStyle w:val="afffff2"/>
              <w:jc w:val="center"/>
            </w:pPr>
            <w:r w:rsidRPr="00AA5244">
              <w:t>2Б</w:t>
            </w:r>
          </w:p>
        </w:tc>
        <w:tc>
          <w:tcPr>
            <w:tcW w:w="340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6E3F96">
            <w:pPr>
              <w:pStyle w:val="afffff2"/>
              <w:jc w:val="center"/>
            </w:pPr>
            <w:r w:rsidRPr="00AA5244">
              <w:t>Школа России</w:t>
            </w:r>
          </w:p>
          <w:p w:rsidR="00C4374A" w:rsidRDefault="00C4374A" w:rsidP="006E3F96">
            <w:pPr>
              <w:pStyle w:val="afffff2"/>
              <w:jc w:val="center"/>
            </w:pPr>
            <w:r>
              <w:t>Р</w:t>
            </w:r>
            <w:r w:rsidRPr="00AA5244">
              <w:t xml:space="preserve">уководитель </w:t>
            </w:r>
          </w:p>
          <w:p w:rsidR="00C4374A" w:rsidRPr="00AA5244" w:rsidRDefault="00C4374A" w:rsidP="00AD6569">
            <w:pPr>
              <w:pStyle w:val="afffff2"/>
              <w:jc w:val="center"/>
            </w:pPr>
            <w:r w:rsidRPr="00AA5244">
              <w:t>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6E3F96">
            <w:pPr>
              <w:pStyle w:val="afffff2"/>
              <w:jc w:val="center"/>
            </w:pPr>
            <w:r w:rsidRPr="00AA5244">
              <w:t>Общеобразовательная программа</w:t>
            </w:r>
          </w:p>
          <w:p w:rsidR="00C4374A" w:rsidRPr="00AA5244" w:rsidRDefault="00C4374A"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6E3F96">
            <w:pPr>
              <w:pStyle w:val="afffff2"/>
              <w:jc w:val="center"/>
            </w:pPr>
            <w:r w:rsidRPr="00AD6569">
              <w:t>Русский язык</w:t>
            </w:r>
          </w:p>
          <w:p w:rsidR="00C4374A" w:rsidRPr="00AD6569" w:rsidRDefault="00C4374A" w:rsidP="006E3F96">
            <w:pPr>
              <w:pStyle w:val="afffff2"/>
              <w:jc w:val="center"/>
            </w:pPr>
            <w:r w:rsidRPr="00AD6569">
              <w:t>Т.Г.Рамзаева</w:t>
            </w:r>
          </w:p>
          <w:p w:rsidR="00C4374A" w:rsidRPr="00AD6569" w:rsidRDefault="00C4374A" w:rsidP="00C4374A">
            <w:pPr>
              <w:pStyle w:val="afffff2"/>
              <w:jc w:val="center"/>
            </w:pPr>
            <w:r w:rsidRPr="00AD6569">
              <w:t>Москва, Дрофа, 2011</w:t>
            </w:r>
          </w:p>
        </w:tc>
        <w:tc>
          <w:tcPr>
            <w:tcW w:w="3403"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6E3F96">
            <w:pPr>
              <w:pStyle w:val="afffff2"/>
              <w:jc w:val="center"/>
            </w:pP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3А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Планета знаний</w:t>
            </w:r>
          </w:p>
          <w:p w:rsidR="00BA4F3D" w:rsidRPr="00AA5244" w:rsidRDefault="00BA4F3D" w:rsidP="00521DA0">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521DA0">
            <w:pPr>
              <w:pStyle w:val="afffff2"/>
              <w:jc w:val="center"/>
            </w:pPr>
            <w:r>
              <w:t>Русский язык</w:t>
            </w:r>
          </w:p>
          <w:p w:rsidR="00BA4F3D" w:rsidRPr="00AD6569" w:rsidRDefault="00BA4F3D" w:rsidP="00521DA0">
            <w:pPr>
              <w:pStyle w:val="afffff2"/>
              <w:jc w:val="center"/>
            </w:pPr>
            <w:r w:rsidRPr="00AD6569">
              <w:t>Л.Я.Желтовская, О.Б.Калинина, Москва, Астрель</w:t>
            </w:r>
            <w:r>
              <w:t>,</w:t>
            </w:r>
            <w:r w:rsidRPr="00AD6569">
              <w:t xml:space="preserve">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pStyle w:val="afffff2"/>
              <w:jc w:val="center"/>
            </w:pPr>
            <w:r w:rsidRPr="00AD6569">
              <w:rPr>
                <w:spacing w:val="-1"/>
              </w:rPr>
              <w:t xml:space="preserve">Рабочая тетрадь </w:t>
            </w:r>
            <w:r>
              <w:rPr>
                <w:spacing w:val="-2"/>
              </w:rPr>
              <w:t>в 2-х частях</w:t>
            </w:r>
          </w:p>
          <w:p w:rsidR="00BA4F3D" w:rsidRPr="00AD6569" w:rsidRDefault="00BA4F3D" w:rsidP="00BA4F3D">
            <w:pPr>
              <w:pStyle w:val="afffff2"/>
              <w:jc w:val="center"/>
            </w:pPr>
            <w:r w:rsidRPr="00AD6569">
              <w:t>Желтовская Л.Я.</w:t>
            </w:r>
            <w:r>
              <w:t>,</w:t>
            </w:r>
            <w:r w:rsidRPr="00AD6569">
              <w:t xml:space="preserve"> Москва, Астрель</w:t>
            </w:r>
            <w:r>
              <w:t>,</w:t>
            </w:r>
            <w:r w:rsidRPr="00AD6569">
              <w:t xml:space="preserve"> 2011</w:t>
            </w:r>
          </w:p>
        </w:tc>
      </w:tr>
      <w:tr w:rsidR="00C4374A" w:rsidRPr="00AA5244" w:rsidTr="00FF103C">
        <w:trPr>
          <w:jc w:val="center"/>
        </w:trPr>
        <w:tc>
          <w:tcPr>
            <w:tcW w:w="1675" w:type="dxa"/>
            <w:vMerge/>
            <w:tcBorders>
              <w:left w:val="single" w:sz="4" w:space="0" w:color="auto"/>
              <w:right w:val="single" w:sz="4" w:space="0" w:color="auto"/>
            </w:tcBorders>
            <w:vAlign w:val="center"/>
          </w:tcPr>
          <w:p w:rsidR="00C4374A" w:rsidRPr="00AA5244" w:rsidRDefault="00C4374A"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6E3F96">
            <w:pPr>
              <w:pStyle w:val="afffff2"/>
              <w:jc w:val="center"/>
            </w:pPr>
            <w:r w:rsidRPr="00AA5244">
              <w:t>3Б</w:t>
            </w:r>
          </w:p>
        </w:tc>
        <w:tc>
          <w:tcPr>
            <w:tcW w:w="340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521DA0">
            <w:pPr>
              <w:pStyle w:val="afffff2"/>
              <w:jc w:val="center"/>
            </w:pPr>
            <w:r w:rsidRPr="00AA5244">
              <w:t>Школа России</w:t>
            </w:r>
          </w:p>
          <w:p w:rsidR="00C4374A" w:rsidRDefault="00C4374A" w:rsidP="00521DA0">
            <w:pPr>
              <w:pStyle w:val="afffff2"/>
              <w:jc w:val="center"/>
            </w:pPr>
            <w:r>
              <w:t>Р</w:t>
            </w:r>
            <w:r w:rsidRPr="00AA5244">
              <w:t xml:space="preserve">уководитель </w:t>
            </w:r>
          </w:p>
          <w:p w:rsidR="00C4374A" w:rsidRPr="00AA5244" w:rsidRDefault="00C4374A" w:rsidP="00521DA0">
            <w:pPr>
              <w:pStyle w:val="afffff2"/>
              <w:jc w:val="center"/>
            </w:pPr>
            <w:r w:rsidRPr="00AA5244">
              <w:t>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6E3F96">
            <w:pPr>
              <w:pStyle w:val="afffff2"/>
              <w:jc w:val="center"/>
            </w:pPr>
            <w:r w:rsidRPr="00AA5244">
              <w:t>Общеобразовательная программа</w:t>
            </w:r>
          </w:p>
          <w:p w:rsidR="00C4374A" w:rsidRPr="00AA5244" w:rsidRDefault="00C4374A"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6E3F96">
            <w:pPr>
              <w:pStyle w:val="afffff2"/>
              <w:jc w:val="center"/>
            </w:pPr>
            <w:r w:rsidRPr="00AD6569">
              <w:t>Русский язык</w:t>
            </w:r>
          </w:p>
          <w:p w:rsidR="00C4374A" w:rsidRPr="00AD6569" w:rsidRDefault="00C4374A" w:rsidP="006E3F96">
            <w:pPr>
              <w:pStyle w:val="afffff2"/>
              <w:jc w:val="center"/>
            </w:pPr>
            <w:r w:rsidRPr="00AD6569">
              <w:t>Т.Г.Рамзаева</w:t>
            </w:r>
          </w:p>
          <w:p w:rsidR="00C4374A" w:rsidRPr="00AD6569" w:rsidRDefault="00C4374A" w:rsidP="00C4374A">
            <w:pPr>
              <w:pStyle w:val="afffff2"/>
              <w:jc w:val="center"/>
            </w:pPr>
            <w:r w:rsidRPr="00AD6569">
              <w:t>Москва, Дрофа, 2011</w:t>
            </w:r>
          </w:p>
        </w:tc>
        <w:tc>
          <w:tcPr>
            <w:tcW w:w="3403"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6E3F96">
            <w:pPr>
              <w:pStyle w:val="afffff2"/>
              <w:jc w:val="center"/>
            </w:pPr>
          </w:p>
        </w:tc>
      </w:tr>
      <w:tr w:rsidR="00BA4F3D" w:rsidRPr="00AA5244" w:rsidTr="00FF103C">
        <w:trPr>
          <w:jc w:val="center"/>
        </w:trPr>
        <w:tc>
          <w:tcPr>
            <w:tcW w:w="1675" w:type="dxa"/>
            <w:vMerge/>
            <w:tcBorders>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4А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Планета знаний</w:t>
            </w:r>
          </w:p>
          <w:p w:rsidR="00BA4F3D" w:rsidRPr="00AA5244" w:rsidRDefault="00BA4F3D" w:rsidP="00521DA0">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521DA0">
            <w:pPr>
              <w:pStyle w:val="afffff2"/>
              <w:jc w:val="center"/>
            </w:pPr>
            <w:r>
              <w:t>Русский язык</w:t>
            </w:r>
          </w:p>
          <w:p w:rsidR="00BA4F3D" w:rsidRPr="00AD6569" w:rsidRDefault="00BA4F3D" w:rsidP="00C4374A">
            <w:pPr>
              <w:pStyle w:val="afffff2"/>
              <w:jc w:val="center"/>
            </w:pPr>
            <w:r w:rsidRPr="00AD6569">
              <w:t>Л.Я.Желтовская, О.Б.Калинина, Москва, Астрель</w:t>
            </w:r>
            <w:r>
              <w:t>,</w:t>
            </w:r>
            <w:r w:rsidRPr="00AD6569">
              <w:t xml:space="preserve">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pStyle w:val="afffff2"/>
              <w:jc w:val="center"/>
            </w:pPr>
            <w:r w:rsidRPr="00AD6569">
              <w:rPr>
                <w:spacing w:val="-1"/>
              </w:rPr>
              <w:t xml:space="preserve">Рабочая тетрадь </w:t>
            </w:r>
            <w:r>
              <w:rPr>
                <w:spacing w:val="-2"/>
              </w:rPr>
              <w:t>в 2-х частях</w:t>
            </w:r>
          </w:p>
          <w:p w:rsidR="00BA4F3D" w:rsidRPr="00AD6569" w:rsidRDefault="00BA4F3D" w:rsidP="00BA4F3D">
            <w:pPr>
              <w:pStyle w:val="afffff2"/>
              <w:jc w:val="center"/>
            </w:pPr>
            <w:r w:rsidRPr="00AD6569">
              <w:t>Желтовская Л.Я.</w:t>
            </w:r>
            <w:r>
              <w:t>,</w:t>
            </w:r>
            <w:r w:rsidRPr="00AD6569">
              <w:t xml:space="preserve"> Москва, Астрель</w:t>
            </w:r>
            <w:r>
              <w:t>,</w:t>
            </w:r>
            <w:r w:rsidRPr="00AD6569">
              <w:t xml:space="preserve"> 2011</w:t>
            </w:r>
          </w:p>
        </w:tc>
      </w:tr>
      <w:tr w:rsidR="00BA4F3D" w:rsidRPr="00AA5244" w:rsidTr="00FF103C">
        <w:trPr>
          <w:jc w:val="center"/>
        </w:trPr>
        <w:tc>
          <w:tcPr>
            <w:tcW w:w="1675" w:type="dxa"/>
            <w:vMerge w:val="restart"/>
            <w:tcBorders>
              <w:top w:val="single" w:sz="4" w:space="0" w:color="auto"/>
              <w:left w:val="single" w:sz="4" w:space="0" w:color="auto"/>
              <w:right w:val="single" w:sz="4" w:space="0" w:color="auto"/>
            </w:tcBorders>
            <w:vAlign w:val="center"/>
          </w:tcPr>
          <w:p w:rsidR="00BA4F3D" w:rsidRPr="00AA5244" w:rsidRDefault="00BA4F3D" w:rsidP="006E3F96">
            <w:pPr>
              <w:pStyle w:val="afffff2"/>
              <w:jc w:val="center"/>
            </w:pPr>
            <w:r w:rsidRPr="00AA5244">
              <w:t>Математика</w:t>
            </w: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1А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Планета знаний</w:t>
            </w:r>
          </w:p>
          <w:p w:rsidR="00BA4F3D" w:rsidRPr="00AA5244" w:rsidRDefault="00BA4F3D" w:rsidP="00521DA0">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C4374A">
            <w:pPr>
              <w:pStyle w:val="afffff2"/>
              <w:jc w:val="center"/>
            </w:pPr>
            <w:r w:rsidRPr="00AD6569">
              <w:t xml:space="preserve">Математика </w:t>
            </w:r>
          </w:p>
          <w:p w:rsidR="00BA4F3D" w:rsidRPr="00AD6569" w:rsidRDefault="00BA4F3D" w:rsidP="00C4374A">
            <w:pPr>
              <w:pStyle w:val="afffff2"/>
              <w:jc w:val="center"/>
            </w:pPr>
            <w:r w:rsidRPr="00AD6569">
              <w:t>М.И.Башмаков, М.Г</w:t>
            </w:r>
            <w:r>
              <w:t>.</w:t>
            </w:r>
            <w:r w:rsidRPr="00AD6569">
              <w:t>Нефедова</w:t>
            </w:r>
            <w:r>
              <w:t>,</w:t>
            </w:r>
            <w:r w:rsidRPr="00AD6569">
              <w:t xml:space="preserve"> Москва</w:t>
            </w:r>
            <w:r>
              <w:t>,</w:t>
            </w:r>
            <w:r w:rsidRPr="00AD6569">
              <w:t xml:space="preserve"> Астрель,</w:t>
            </w:r>
            <w:r>
              <w:t xml:space="preserve"> </w:t>
            </w:r>
            <w:r w:rsidRPr="00AD6569">
              <w:t>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pStyle w:val="afffff2"/>
              <w:jc w:val="center"/>
            </w:pPr>
            <w:r w:rsidRPr="00AD6569">
              <w:rPr>
                <w:spacing w:val="-1"/>
              </w:rPr>
              <w:t xml:space="preserve">Рабочая тетрадь </w:t>
            </w:r>
            <w:r>
              <w:rPr>
                <w:spacing w:val="-2"/>
              </w:rPr>
              <w:t>в 2-х частях</w:t>
            </w:r>
          </w:p>
          <w:p w:rsidR="00BA4F3D" w:rsidRPr="00AD6569" w:rsidRDefault="00BA4F3D" w:rsidP="00BA4F3D">
            <w:pPr>
              <w:pStyle w:val="afffff2"/>
              <w:jc w:val="center"/>
            </w:pPr>
            <w:r w:rsidRPr="00AD6569">
              <w:t>М.И.Башмаков, М.Г</w:t>
            </w:r>
            <w:r>
              <w:t>.</w:t>
            </w:r>
            <w:r w:rsidRPr="00AD6569">
              <w:t>Нефедова</w:t>
            </w:r>
            <w:r>
              <w:t>,</w:t>
            </w:r>
            <w:r w:rsidRPr="00AD6569">
              <w:t xml:space="preserve"> Москва, Астрель</w:t>
            </w:r>
            <w:r>
              <w:t>,</w:t>
            </w:r>
            <w:r w:rsidRPr="00AD6569">
              <w:t xml:space="preserve"> 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1Б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Планета знаний</w:t>
            </w:r>
          </w:p>
          <w:p w:rsidR="00BA4F3D" w:rsidRPr="00AA5244" w:rsidRDefault="00BA4F3D" w:rsidP="00521DA0">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521DA0">
            <w:pPr>
              <w:pStyle w:val="afffff2"/>
              <w:jc w:val="center"/>
            </w:pPr>
            <w:r w:rsidRPr="00AD6569">
              <w:t xml:space="preserve">Математика </w:t>
            </w:r>
          </w:p>
          <w:p w:rsidR="00BA4F3D" w:rsidRPr="00AD6569" w:rsidRDefault="00BA4F3D" w:rsidP="00521DA0">
            <w:pPr>
              <w:pStyle w:val="afffff2"/>
              <w:jc w:val="center"/>
            </w:pPr>
            <w:r w:rsidRPr="00AD6569">
              <w:t>М.И.Башмаков, М.Г</w:t>
            </w:r>
            <w:r>
              <w:t>.</w:t>
            </w:r>
            <w:r w:rsidRPr="00AD6569">
              <w:t>Нефедова</w:t>
            </w:r>
            <w:r>
              <w:t>,</w:t>
            </w:r>
            <w:r w:rsidRPr="00AD6569">
              <w:t xml:space="preserve"> Москва</w:t>
            </w:r>
            <w:r>
              <w:t>,</w:t>
            </w:r>
            <w:r w:rsidRPr="00AD6569">
              <w:t xml:space="preserve"> Астрель,</w:t>
            </w:r>
            <w:r>
              <w:t xml:space="preserve"> </w:t>
            </w:r>
            <w:r w:rsidRPr="00AD6569">
              <w:t>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pStyle w:val="afffff2"/>
              <w:jc w:val="center"/>
            </w:pPr>
            <w:r w:rsidRPr="00AD6569">
              <w:rPr>
                <w:spacing w:val="-1"/>
              </w:rPr>
              <w:t xml:space="preserve">Рабочая тетрадь </w:t>
            </w:r>
            <w:r>
              <w:rPr>
                <w:spacing w:val="-2"/>
              </w:rPr>
              <w:t>в 2-х частях</w:t>
            </w:r>
          </w:p>
          <w:p w:rsidR="00BA4F3D" w:rsidRPr="00AD6569" w:rsidRDefault="00BA4F3D" w:rsidP="00BA4F3D">
            <w:pPr>
              <w:pStyle w:val="afffff2"/>
              <w:jc w:val="center"/>
            </w:pPr>
            <w:r w:rsidRPr="00AD6569">
              <w:t>М.И.Башмаков, М.Г</w:t>
            </w:r>
            <w:r>
              <w:t>.</w:t>
            </w:r>
            <w:r w:rsidRPr="00AD6569">
              <w:t>Нефедова</w:t>
            </w:r>
            <w:r>
              <w:t>,</w:t>
            </w:r>
            <w:r w:rsidRPr="00AD6569">
              <w:t xml:space="preserve"> Москва, Астрель</w:t>
            </w:r>
            <w:r>
              <w:t>,</w:t>
            </w:r>
            <w:r w:rsidRPr="00AD6569">
              <w:t xml:space="preserve"> 2011</w:t>
            </w:r>
          </w:p>
        </w:tc>
      </w:tr>
      <w:tr w:rsidR="00C4374A" w:rsidRPr="00AA5244" w:rsidTr="00FF103C">
        <w:trPr>
          <w:jc w:val="center"/>
        </w:trPr>
        <w:tc>
          <w:tcPr>
            <w:tcW w:w="1675" w:type="dxa"/>
            <w:vMerge/>
            <w:tcBorders>
              <w:left w:val="single" w:sz="4" w:space="0" w:color="auto"/>
              <w:right w:val="single" w:sz="4" w:space="0" w:color="auto"/>
            </w:tcBorders>
            <w:vAlign w:val="center"/>
          </w:tcPr>
          <w:p w:rsidR="00C4374A" w:rsidRPr="00AA5244" w:rsidRDefault="00C4374A"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D745C1">
            <w:pPr>
              <w:pStyle w:val="afffff2"/>
              <w:jc w:val="center"/>
            </w:pPr>
            <w:r w:rsidRPr="00AA5244">
              <w:t>2</w:t>
            </w:r>
            <w:r w:rsidR="00D745C1">
              <w:t>А</w:t>
            </w:r>
          </w:p>
        </w:tc>
        <w:tc>
          <w:tcPr>
            <w:tcW w:w="3406"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521DA0">
            <w:pPr>
              <w:pStyle w:val="afffff2"/>
              <w:jc w:val="center"/>
            </w:pPr>
            <w:r w:rsidRPr="00AA5244">
              <w:t>Школа России</w:t>
            </w:r>
          </w:p>
          <w:p w:rsidR="00C4374A" w:rsidRDefault="00C4374A" w:rsidP="00521DA0">
            <w:pPr>
              <w:pStyle w:val="afffff2"/>
              <w:jc w:val="center"/>
            </w:pPr>
            <w:r>
              <w:t>Р</w:t>
            </w:r>
            <w:r w:rsidRPr="00AA5244">
              <w:t xml:space="preserve">уководитель </w:t>
            </w:r>
          </w:p>
          <w:p w:rsidR="00C4374A" w:rsidRPr="00AA5244" w:rsidRDefault="00C4374A" w:rsidP="00521DA0">
            <w:pPr>
              <w:pStyle w:val="afffff2"/>
              <w:jc w:val="center"/>
            </w:pPr>
            <w:r w:rsidRPr="00AA5244">
              <w:t>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C4374A" w:rsidRPr="00AA5244" w:rsidRDefault="00C4374A" w:rsidP="00521DA0">
            <w:pPr>
              <w:pStyle w:val="afffff2"/>
              <w:jc w:val="center"/>
            </w:pPr>
            <w:r w:rsidRPr="00AA5244">
              <w:t>Общеобразовательная программа</w:t>
            </w:r>
          </w:p>
          <w:p w:rsidR="00C4374A" w:rsidRPr="00AA5244" w:rsidRDefault="00C4374A" w:rsidP="00521DA0">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C4374A">
            <w:pPr>
              <w:pStyle w:val="afffff2"/>
              <w:jc w:val="center"/>
            </w:pPr>
            <w:r w:rsidRPr="00AD6569">
              <w:rPr>
                <w:spacing w:val="-1"/>
              </w:rPr>
              <w:t>Математика (в 2-х частях) М.И.Моро, М.А.Бантова и др.</w:t>
            </w:r>
            <w:r w:rsidR="00516ECD">
              <w:rPr>
                <w:spacing w:val="-1"/>
              </w:rPr>
              <w:t>,</w:t>
            </w:r>
            <w:r w:rsidRPr="00AD6569">
              <w:rPr>
                <w:spacing w:val="-1"/>
              </w:rPr>
              <w:t xml:space="preserve"> </w:t>
            </w:r>
            <w:r w:rsidRPr="00AD6569">
              <w:rPr>
                <w:spacing w:val="-3"/>
              </w:rPr>
              <w:t>Москва, 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C4374A" w:rsidRPr="00AD6569" w:rsidRDefault="00C4374A" w:rsidP="00C4374A">
            <w:pPr>
              <w:pStyle w:val="afffff2"/>
              <w:jc w:val="center"/>
            </w:pPr>
            <w:r w:rsidRPr="00AD6569">
              <w:rPr>
                <w:spacing w:val="-3"/>
              </w:rPr>
              <w:t>Рабочая тетрадь в 2-х частях</w:t>
            </w:r>
          </w:p>
          <w:p w:rsidR="00C4374A" w:rsidRPr="00AD6569" w:rsidRDefault="00C4374A" w:rsidP="006E3F96">
            <w:pPr>
              <w:pStyle w:val="afffff2"/>
              <w:jc w:val="center"/>
              <w:rPr>
                <w:spacing w:val="-3"/>
              </w:rPr>
            </w:pPr>
            <w:r w:rsidRPr="00AD6569">
              <w:rPr>
                <w:spacing w:val="-3"/>
              </w:rPr>
              <w:t xml:space="preserve">М.И.Моро.,С.И. Волкова </w:t>
            </w:r>
          </w:p>
          <w:p w:rsidR="00C4374A" w:rsidRPr="00AD6569" w:rsidRDefault="00BA4F3D" w:rsidP="00C4374A">
            <w:pPr>
              <w:pStyle w:val="afffff2"/>
              <w:jc w:val="center"/>
            </w:pPr>
            <w:r w:rsidRPr="00AD6569">
              <w:rPr>
                <w:spacing w:val="-3"/>
              </w:rPr>
              <w:t>Москва, Просвещение, 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D745C1">
            <w:pPr>
              <w:pStyle w:val="afffff2"/>
              <w:jc w:val="center"/>
            </w:pPr>
            <w:r w:rsidRPr="00AA5244">
              <w:t>2</w:t>
            </w:r>
            <w:r>
              <w:t>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Школа России</w:t>
            </w:r>
          </w:p>
          <w:p w:rsidR="00BA4F3D" w:rsidRDefault="00BA4F3D" w:rsidP="00521DA0">
            <w:pPr>
              <w:pStyle w:val="afffff2"/>
              <w:jc w:val="center"/>
            </w:pPr>
            <w:r>
              <w:t>Р</w:t>
            </w:r>
            <w:r w:rsidRPr="00AA5244">
              <w:t xml:space="preserve">уководитель </w:t>
            </w:r>
          </w:p>
          <w:p w:rsidR="00BA4F3D" w:rsidRPr="00AA5244" w:rsidRDefault="00BA4F3D" w:rsidP="00521DA0">
            <w:pPr>
              <w:pStyle w:val="afffff2"/>
              <w:jc w:val="center"/>
            </w:pPr>
            <w:r w:rsidRPr="00AA5244">
              <w:t>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Общеобразовательная программа</w:t>
            </w:r>
          </w:p>
          <w:p w:rsidR="00BA4F3D" w:rsidRPr="00AA5244" w:rsidRDefault="00BA4F3D" w:rsidP="00521DA0">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C4374A">
            <w:pPr>
              <w:pStyle w:val="afffff2"/>
              <w:jc w:val="center"/>
            </w:pPr>
            <w:r w:rsidRPr="00AD6569">
              <w:rPr>
                <w:spacing w:val="-1"/>
              </w:rPr>
              <w:t>Математика (в 2-х частях) М.И.Моро, М.А.Бантова и др.</w:t>
            </w:r>
            <w:r>
              <w:rPr>
                <w:spacing w:val="-1"/>
              </w:rPr>
              <w:t>,</w:t>
            </w:r>
            <w:r w:rsidRPr="00AD6569">
              <w:rPr>
                <w:spacing w:val="-1"/>
              </w:rPr>
              <w:t xml:space="preserve"> </w:t>
            </w:r>
            <w:r w:rsidRPr="00AD6569">
              <w:rPr>
                <w:spacing w:val="-3"/>
              </w:rPr>
              <w:t>Москва, 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pStyle w:val="afffff2"/>
              <w:jc w:val="center"/>
            </w:pPr>
            <w:r w:rsidRPr="00AD6569">
              <w:rPr>
                <w:spacing w:val="-3"/>
              </w:rPr>
              <w:t>Рабочая тетрадь в 2-х частях</w:t>
            </w:r>
          </w:p>
          <w:p w:rsidR="00BA4F3D" w:rsidRPr="00AD6569" w:rsidRDefault="00BA4F3D" w:rsidP="00BA4F3D">
            <w:pPr>
              <w:pStyle w:val="afffff2"/>
              <w:jc w:val="center"/>
              <w:rPr>
                <w:spacing w:val="-3"/>
              </w:rPr>
            </w:pPr>
            <w:r w:rsidRPr="00AD6569">
              <w:rPr>
                <w:spacing w:val="-3"/>
              </w:rPr>
              <w:t xml:space="preserve">М.И.Моро.,С.И. Волкова </w:t>
            </w:r>
          </w:p>
          <w:p w:rsidR="00BA4F3D" w:rsidRPr="00AD6569" w:rsidRDefault="00BA4F3D" w:rsidP="00BA4F3D">
            <w:pPr>
              <w:pStyle w:val="afffff2"/>
              <w:jc w:val="center"/>
            </w:pPr>
            <w:r w:rsidRPr="00AD6569">
              <w:rPr>
                <w:spacing w:val="-3"/>
              </w:rPr>
              <w:t>Москва, Просвещение, 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t>3А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Планета знаний</w:t>
            </w:r>
          </w:p>
          <w:p w:rsidR="00BA4F3D" w:rsidRPr="00AA5244" w:rsidRDefault="00BA4F3D" w:rsidP="00521DA0">
            <w:pPr>
              <w:pStyle w:val="afffff2"/>
              <w:jc w:val="center"/>
            </w:pPr>
            <w:r w:rsidRPr="00AA5244">
              <w:lastRenderedPageBreak/>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lastRenderedPageBreak/>
              <w:t xml:space="preserve">Общеобразовательная </w:t>
            </w:r>
            <w:r w:rsidRPr="00AA5244">
              <w:lastRenderedPageBreak/>
              <w:t>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rsidRPr="00AD6569">
              <w:lastRenderedPageBreak/>
              <w:t xml:space="preserve">Математика </w:t>
            </w:r>
          </w:p>
          <w:p w:rsidR="00BA4F3D" w:rsidRPr="00AD6569" w:rsidRDefault="00BA4F3D" w:rsidP="006E4598">
            <w:pPr>
              <w:pStyle w:val="afffff2"/>
              <w:jc w:val="center"/>
            </w:pPr>
            <w:r w:rsidRPr="00AD6569">
              <w:lastRenderedPageBreak/>
              <w:t>М.И.Башмаков, М.Г</w:t>
            </w:r>
            <w:r>
              <w:t>.</w:t>
            </w:r>
            <w:r w:rsidRPr="00AD6569">
              <w:t>Нефедова</w:t>
            </w:r>
            <w:r>
              <w:t>,</w:t>
            </w:r>
            <w:r w:rsidRPr="00AD6569">
              <w:t xml:space="preserve"> Москва</w:t>
            </w:r>
            <w:r>
              <w:t>,</w:t>
            </w:r>
            <w:r w:rsidRPr="00AD6569">
              <w:t xml:space="preserve"> Астрель,</w:t>
            </w:r>
            <w:r>
              <w:t xml:space="preserve"> </w:t>
            </w:r>
            <w:r w:rsidRPr="00AD6569">
              <w:t>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pStyle w:val="afffff2"/>
              <w:jc w:val="center"/>
            </w:pPr>
            <w:r w:rsidRPr="00AD6569">
              <w:rPr>
                <w:spacing w:val="-1"/>
              </w:rPr>
              <w:lastRenderedPageBreak/>
              <w:t xml:space="preserve">Рабочая тетрадь </w:t>
            </w:r>
            <w:r>
              <w:rPr>
                <w:spacing w:val="-2"/>
              </w:rPr>
              <w:t>в 2-х частях</w:t>
            </w:r>
          </w:p>
          <w:p w:rsidR="00BA4F3D" w:rsidRPr="00AD6569" w:rsidRDefault="00BA4F3D" w:rsidP="00BA4F3D">
            <w:pPr>
              <w:pStyle w:val="afffff2"/>
              <w:jc w:val="center"/>
            </w:pPr>
            <w:r w:rsidRPr="00AD6569">
              <w:lastRenderedPageBreak/>
              <w:t>М.И.Башмаков, М.Г</w:t>
            </w:r>
            <w:r>
              <w:t>.</w:t>
            </w:r>
            <w:r w:rsidRPr="00AD6569">
              <w:t>Нефедова</w:t>
            </w:r>
            <w:r>
              <w:t>,</w:t>
            </w:r>
            <w:r w:rsidRPr="00AD6569">
              <w:t xml:space="preserve"> Москва, Астрель</w:t>
            </w:r>
            <w:r>
              <w:t>,</w:t>
            </w:r>
            <w:r w:rsidRPr="00AD6569">
              <w:t xml:space="preserve"> 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D745C1">
            <w:pPr>
              <w:pStyle w:val="afffff2"/>
              <w:jc w:val="center"/>
            </w:pPr>
            <w:r w:rsidRPr="00AA5244">
              <w:t>3</w:t>
            </w:r>
            <w:r>
              <w:t>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Школа России</w:t>
            </w:r>
          </w:p>
          <w:p w:rsidR="00BA4F3D" w:rsidRDefault="00BA4F3D" w:rsidP="00521DA0">
            <w:pPr>
              <w:pStyle w:val="afffff2"/>
              <w:jc w:val="center"/>
            </w:pPr>
            <w:r>
              <w:t>Р</w:t>
            </w:r>
            <w:r w:rsidRPr="00AA5244">
              <w:t xml:space="preserve">уководитель </w:t>
            </w:r>
          </w:p>
          <w:p w:rsidR="00BA4F3D" w:rsidRPr="00AA5244" w:rsidRDefault="00BA4F3D" w:rsidP="00521DA0">
            <w:pPr>
              <w:pStyle w:val="afffff2"/>
              <w:jc w:val="center"/>
            </w:pPr>
            <w:r w:rsidRPr="00AA5244">
              <w:t>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Общеобразовательная программа</w:t>
            </w:r>
          </w:p>
          <w:p w:rsidR="00BA4F3D" w:rsidRPr="00AA5244" w:rsidRDefault="00BA4F3D" w:rsidP="00521DA0">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C4374A">
            <w:pPr>
              <w:pStyle w:val="afffff2"/>
              <w:jc w:val="center"/>
            </w:pPr>
            <w:r w:rsidRPr="00AD6569">
              <w:rPr>
                <w:spacing w:val="-1"/>
              </w:rPr>
              <w:t>Математика (в 2-х частях) М.И.Моро, М.А.Бантова и др.</w:t>
            </w:r>
            <w:r>
              <w:rPr>
                <w:spacing w:val="-1"/>
              </w:rPr>
              <w:t>,</w:t>
            </w:r>
            <w:r w:rsidRPr="00AD6569">
              <w:rPr>
                <w:spacing w:val="-1"/>
              </w:rPr>
              <w:t xml:space="preserve"> </w:t>
            </w:r>
            <w:r w:rsidRPr="00AD6569">
              <w:rPr>
                <w:spacing w:val="-3"/>
              </w:rPr>
              <w:t>Москва, 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pStyle w:val="afffff2"/>
              <w:jc w:val="center"/>
            </w:pPr>
            <w:r w:rsidRPr="00AD6569">
              <w:rPr>
                <w:spacing w:val="-3"/>
              </w:rPr>
              <w:t>Рабочая тетрадь в 2-х частях</w:t>
            </w:r>
          </w:p>
          <w:p w:rsidR="00BA4F3D" w:rsidRPr="00AD6569" w:rsidRDefault="00BA4F3D" w:rsidP="00BA4F3D">
            <w:pPr>
              <w:pStyle w:val="afffff2"/>
              <w:jc w:val="center"/>
              <w:rPr>
                <w:spacing w:val="-3"/>
              </w:rPr>
            </w:pPr>
            <w:r w:rsidRPr="00AD6569">
              <w:rPr>
                <w:spacing w:val="-3"/>
              </w:rPr>
              <w:t xml:space="preserve">М.И.Моро.,С.И. Волкова </w:t>
            </w:r>
          </w:p>
          <w:p w:rsidR="00BA4F3D" w:rsidRPr="00AD6569" w:rsidRDefault="00BA4F3D" w:rsidP="00BA4F3D">
            <w:pPr>
              <w:pStyle w:val="afffff2"/>
              <w:jc w:val="center"/>
            </w:pPr>
            <w:r w:rsidRPr="00AD6569">
              <w:rPr>
                <w:spacing w:val="-3"/>
              </w:rPr>
              <w:t>Москва, Просвещение, 2011</w:t>
            </w:r>
          </w:p>
        </w:tc>
      </w:tr>
      <w:tr w:rsidR="00BA4F3D" w:rsidRPr="00AA5244" w:rsidTr="00FF103C">
        <w:trPr>
          <w:jc w:val="center"/>
        </w:trPr>
        <w:tc>
          <w:tcPr>
            <w:tcW w:w="1675" w:type="dxa"/>
            <w:vMerge/>
            <w:tcBorders>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t>4А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Планета знаний</w:t>
            </w:r>
          </w:p>
          <w:p w:rsidR="00BA4F3D" w:rsidRPr="00AA5244" w:rsidRDefault="00BA4F3D" w:rsidP="00521DA0">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Общеобразовательная программа</w:t>
            </w:r>
          </w:p>
          <w:p w:rsidR="00BA4F3D" w:rsidRPr="00AA5244" w:rsidRDefault="00BA4F3D" w:rsidP="00521DA0">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rsidRPr="00AD6569">
              <w:t xml:space="preserve">Математика </w:t>
            </w:r>
          </w:p>
          <w:p w:rsidR="00BA4F3D" w:rsidRPr="00AD6569" w:rsidRDefault="00BA4F3D" w:rsidP="006E4598">
            <w:pPr>
              <w:pStyle w:val="afffff2"/>
              <w:jc w:val="center"/>
            </w:pPr>
            <w:r w:rsidRPr="00AD6569">
              <w:t>М.И.Башмаков, М.Г</w:t>
            </w:r>
            <w:r>
              <w:t>.</w:t>
            </w:r>
            <w:r w:rsidRPr="00AD6569">
              <w:t>Нефедова</w:t>
            </w:r>
            <w:r>
              <w:t>,</w:t>
            </w:r>
            <w:r w:rsidRPr="00AD6569">
              <w:t xml:space="preserve"> Москва</w:t>
            </w:r>
            <w:r>
              <w:t>,</w:t>
            </w:r>
            <w:r w:rsidRPr="00AD6569">
              <w:t xml:space="preserve"> Астрель,</w:t>
            </w:r>
            <w:r>
              <w:t xml:space="preserve"> </w:t>
            </w:r>
            <w:r w:rsidRPr="00AD6569">
              <w:t>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pStyle w:val="afffff2"/>
              <w:jc w:val="center"/>
            </w:pPr>
            <w:r w:rsidRPr="00AD6569">
              <w:rPr>
                <w:spacing w:val="-1"/>
              </w:rPr>
              <w:t xml:space="preserve">Рабочая тетрадь </w:t>
            </w:r>
            <w:r>
              <w:rPr>
                <w:spacing w:val="-2"/>
              </w:rPr>
              <w:t>в 2-х частях</w:t>
            </w:r>
          </w:p>
          <w:p w:rsidR="00BA4F3D" w:rsidRPr="00AD6569" w:rsidRDefault="00BA4F3D" w:rsidP="00BA4F3D">
            <w:pPr>
              <w:pStyle w:val="afffff2"/>
              <w:jc w:val="center"/>
            </w:pPr>
            <w:r w:rsidRPr="00AD6569">
              <w:t>М.И.Башмаков, М.Г</w:t>
            </w:r>
            <w:r>
              <w:t>.</w:t>
            </w:r>
            <w:r w:rsidRPr="00AD6569">
              <w:t>Нефедова</w:t>
            </w:r>
            <w:r>
              <w:t>,</w:t>
            </w:r>
            <w:r w:rsidRPr="00AD6569">
              <w:t xml:space="preserve"> Москва, Астрель</w:t>
            </w:r>
            <w:r>
              <w:t>,</w:t>
            </w:r>
            <w:r w:rsidRPr="00AD6569">
              <w:t xml:space="preserve"> 2011</w:t>
            </w:r>
          </w:p>
        </w:tc>
      </w:tr>
      <w:tr w:rsidR="00BA4F3D" w:rsidRPr="00AA5244" w:rsidTr="00FF103C">
        <w:trPr>
          <w:jc w:val="center"/>
        </w:trPr>
        <w:tc>
          <w:tcPr>
            <w:tcW w:w="1675" w:type="dxa"/>
            <w:vMerge w:val="restart"/>
            <w:tcBorders>
              <w:top w:val="single" w:sz="4" w:space="0" w:color="auto"/>
              <w:left w:val="single" w:sz="4" w:space="0" w:color="auto"/>
              <w:right w:val="single" w:sz="4" w:space="0" w:color="auto"/>
            </w:tcBorders>
            <w:vAlign w:val="center"/>
          </w:tcPr>
          <w:p w:rsidR="00BA4F3D" w:rsidRPr="00AA5244" w:rsidRDefault="00BA4F3D" w:rsidP="006E3F96">
            <w:pPr>
              <w:pStyle w:val="afffff2"/>
              <w:jc w:val="center"/>
            </w:pPr>
            <w:r w:rsidRPr="00AA5244">
              <w:t>Литературное чтение</w:t>
            </w: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1А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521DA0">
            <w:pPr>
              <w:pStyle w:val="afffff2"/>
              <w:jc w:val="center"/>
            </w:pPr>
            <w:r w:rsidRPr="00AA5244">
              <w:t>Планета знаний</w:t>
            </w:r>
          </w:p>
          <w:p w:rsidR="00BA4F3D" w:rsidRPr="00AA5244" w:rsidRDefault="00BA4F3D" w:rsidP="00521DA0">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3F96">
            <w:pPr>
              <w:pStyle w:val="afffff2"/>
              <w:jc w:val="center"/>
            </w:pPr>
            <w:r w:rsidRPr="00AD6569">
              <w:t>Литературное чтение</w:t>
            </w:r>
          </w:p>
          <w:p w:rsidR="00BA4F3D" w:rsidRPr="00AD6569" w:rsidRDefault="00BA4F3D" w:rsidP="006E3F96">
            <w:pPr>
              <w:pStyle w:val="afffff2"/>
              <w:jc w:val="center"/>
            </w:pPr>
            <w:r w:rsidRPr="00AD6569">
              <w:t>Э.Э.Кац</w:t>
            </w:r>
            <w:r>
              <w:t>,</w:t>
            </w:r>
            <w:r w:rsidRPr="00AD6569">
              <w:t xml:space="preserve"> Москва, Астрель</w:t>
            </w:r>
            <w:r>
              <w:t>,</w:t>
            </w:r>
          </w:p>
          <w:p w:rsidR="00BA4F3D" w:rsidRPr="00AD6569" w:rsidRDefault="00BA4F3D" w:rsidP="00C4374A">
            <w:pPr>
              <w:pStyle w:val="afffff2"/>
              <w:jc w:val="center"/>
            </w:pPr>
            <w:r w:rsidRPr="00AD6569">
              <w:t>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516ECD">
            <w:pPr>
              <w:pStyle w:val="afffff2"/>
              <w:jc w:val="center"/>
              <w:rPr>
                <w:spacing w:val="-11"/>
              </w:rPr>
            </w:pPr>
            <w:r w:rsidRPr="00AD6569">
              <w:rPr>
                <w:spacing w:val="-3"/>
              </w:rPr>
              <w:t>Рабочая тетрадь</w:t>
            </w:r>
            <w:r w:rsidRPr="00AD6569">
              <w:rPr>
                <w:spacing w:val="-11"/>
              </w:rPr>
              <w:t xml:space="preserve"> </w:t>
            </w:r>
          </w:p>
          <w:p w:rsidR="00BA4F3D" w:rsidRPr="00AD6569" w:rsidRDefault="00BA4F3D" w:rsidP="00BA4F3D">
            <w:pPr>
              <w:pStyle w:val="afffff2"/>
              <w:jc w:val="center"/>
            </w:pPr>
            <w:r w:rsidRPr="00AD6569">
              <w:rPr>
                <w:spacing w:val="-2"/>
              </w:rPr>
              <w:t>Э.Э.Кац</w:t>
            </w:r>
            <w:r>
              <w:rPr>
                <w:spacing w:val="-2"/>
              </w:rPr>
              <w:t>,</w:t>
            </w:r>
            <w:r w:rsidRPr="00AD6569">
              <w:rPr>
                <w:spacing w:val="-3"/>
              </w:rPr>
              <w:t xml:space="preserve"> </w:t>
            </w:r>
            <w:r w:rsidRPr="00AD6569">
              <w:t>Москва, Астрель</w:t>
            </w:r>
            <w:r>
              <w:t>,</w:t>
            </w:r>
          </w:p>
          <w:p w:rsidR="00BA4F3D" w:rsidRPr="00AD6569" w:rsidRDefault="00BA4F3D" w:rsidP="00BA4F3D">
            <w:pPr>
              <w:pStyle w:val="afffff2"/>
              <w:jc w:val="center"/>
            </w:pPr>
            <w:r w:rsidRPr="00AD6569">
              <w:t>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1Б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Общеобразовательная программа</w:t>
            </w:r>
          </w:p>
          <w:p w:rsidR="00BA4F3D" w:rsidRPr="00AA5244" w:rsidRDefault="00BA4F3D" w:rsidP="006E4598">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rsidRPr="00AD6569">
              <w:t>Литературное чтение</w:t>
            </w:r>
          </w:p>
          <w:p w:rsidR="00BA4F3D" w:rsidRPr="00AD6569" w:rsidRDefault="00BA4F3D" w:rsidP="006E4598">
            <w:pPr>
              <w:pStyle w:val="afffff2"/>
              <w:jc w:val="center"/>
            </w:pPr>
            <w:r w:rsidRPr="00AD6569">
              <w:t>Э.Э.Кац</w:t>
            </w:r>
            <w:r>
              <w:t>,</w:t>
            </w:r>
            <w:r w:rsidRPr="00AD6569">
              <w:t xml:space="preserve"> Москва, Астрель</w:t>
            </w:r>
            <w:r>
              <w:t>,</w:t>
            </w:r>
          </w:p>
          <w:p w:rsidR="00BA4F3D" w:rsidRPr="00AD6569" w:rsidRDefault="00BA4F3D" w:rsidP="006E4598">
            <w:pPr>
              <w:pStyle w:val="afffff2"/>
              <w:jc w:val="center"/>
            </w:pPr>
            <w:r w:rsidRPr="00AD6569">
              <w:t>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rPr>
                <w:spacing w:val="-11"/>
              </w:rPr>
            </w:pPr>
            <w:r w:rsidRPr="00AD6569">
              <w:rPr>
                <w:spacing w:val="-3"/>
              </w:rPr>
              <w:t>Рабочая тетрадь</w:t>
            </w:r>
            <w:r w:rsidRPr="00AD6569">
              <w:rPr>
                <w:spacing w:val="-11"/>
              </w:rPr>
              <w:t xml:space="preserve"> </w:t>
            </w:r>
          </w:p>
          <w:p w:rsidR="00BA4F3D" w:rsidRPr="00AD6569" w:rsidRDefault="00BA4F3D" w:rsidP="00BA4F3D">
            <w:pPr>
              <w:pStyle w:val="afffff2"/>
              <w:jc w:val="center"/>
            </w:pPr>
            <w:r w:rsidRPr="00AD6569">
              <w:rPr>
                <w:spacing w:val="-2"/>
              </w:rPr>
              <w:t>Э.Э.Кац</w:t>
            </w:r>
            <w:r>
              <w:rPr>
                <w:spacing w:val="-2"/>
              </w:rPr>
              <w:t>,</w:t>
            </w:r>
            <w:r w:rsidRPr="00AD6569">
              <w:rPr>
                <w:spacing w:val="-3"/>
              </w:rPr>
              <w:t xml:space="preserve"> </w:t>
            </w:r>
            <w:r w:rsidRPr="00AD6569">
              <w:t>Москва, Астрель</w:t>
            </w:r>
            <w:r>
              <w:t>,</w:t>
            </w:r>
          </w:p>
          <w:p w:rsidR="00BA4F3D" w:rsidRPr="00AD6569" w:rsidRDefault="00BA4F3D" w:rsidP="00BA4F3D">
            <w:pPr>
              <w:pStyle w:val="afffff2"/>
              <w:jc w:val="center"/>
            </w:pPr>
            <w:r w:rsidRPr="00AD6569">
              <w:t>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2А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Школа России</w:t>
            </w:r>
          </w:p>
          <w:p w:rsidR="00BA4F3D" w:rsidRPr="00AA5244" w:rsidRDefault="00BA4F3D" w:rsidP="006E3F96">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516ECD">
            <w:pPr>
              <w:pStyle w:val="afffff2"/>
              <w:jc w:val="center"/>
            </w:pPr>
            <w:r w:rsidRPr="00AD6569">
              <w:t>Литературное чтение</w:t>
            </w:r>
          </w:p>
          <w:p w:rsidR="00BA4F3D" w:rsidRPr="00AD6569" w:rsidRDefault="00BA4F3D" w:rsidP="00516ECD">
            <w:pPr>
              <w:pStyle w:val="afffff2"/>
              <w:jc w:val="center"/>
            </w:pPr>
            <w:r w:rsidRPr="00AD6569">
              <w:t>Л.Ф.Климанова</w:t>
            </w:r>
            <w:r>
              <w:t>,</w:t>
            </w:r>
            <w:r w:rsidRPr="00AD6569">
              <w:t xml:space="preserve"> В.Г.Горецкий</w:t>
            </w:r>
            <w:r>
              <w:t xml:space="preserve"> и др., Москва, </w:t>
            </w:r>
            <w:r w:rsidRPr="00AD6569">
              <w:rPr>
                <w:spacing w:val="-3"/>
              </w:rPr>
              <w:t>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2Б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Школа России</w:t>
            </w:r>
          </w:p>
          <w:p w:rsidR="00BA4F3D" w:rsidRPr="00AA5244" w:rsidRDefault="00BA4F3D" w:rsidP="006E4598">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Общеобразовательная программа</w:t>
            </w:r>
          </w:p>
          <w:p w:rsidR="00BA4F3D" w:rsidRPr="00AA5244" w:rsidRDefault="00BA4F3D" w:rsidP="006E4598">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rsidRPr="00AD6569">
              <w:t>Литературное чтение</w:t>
            </w:r>
          </w:p>
          <w:p w:rsidR="00BA4F3D" w:rsidRPr="00AD6569" w:rsidRDefault="00BA4F3D" w:rsidP="006E4598">
            <w:pPr>
              <w:pStyle w:val="afffff2"/>
              <w:jc w:val="center"/>
            </w:pPr>
            <w:r w:rsidRPr="00AD6569">
              <w:t>Л.Ф.Климанова</w:t>
            </w:r>
            <w:r>
              <w:t>,</w:t>
            </w:r>
            <w:r w:rsidRPr="00AD6569">
              <w:t xml:space="preserve"> В.Г.Горецкий</w:t>
            </w:r>
            <w:r>
              <w:t xml:space="preserve"> и др., Москва, </w:t>
            </w:r>
            <w:r w:rsidRPr="00AD6569">
              <w:rPr>
                <w:spacing w:val="-3"/>
              </w:rPr>
              <w:t>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3А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Общеобразовательная программа</w:t>
            </w:r>
          </w:p>
          <w:p w:rsidR="00BA4F3D" w:rsidRPr="00AA5244" w:rsidRDefault="00BA4F3D" w:rsidP="006E4598">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rsidRPr="00AD6569">
              <w:t>Литературное чтение</w:t>
            </w:r>
          </w:p>
          <w:p w:rsidR="00BA4F3D" w:rsidRPr="00AD6569" w:rsidRDefault="00BA4F3D" w:rsidP="006E4598">
            <w:pPr>
              <w:pStyle w:val="afffff2"/>
              <w:jc w:val="center"/>
            </w:pPr>
            <w:r w:rsidRPr="00AD6569">
              <w:t>Э.Э.Кац</w:t>
            </w:r>
            <w:r>
              <w:t>,</w:t>
            </w:r>
            <w:r w:rsidRPr="00AD6569">
              <w:t xml:space="preserve"> Москва, Астрель</w:t>
            </w:r>
            <w:r>
              <w:t>,</w:t>
            </w:r>
          </w:p>
          <w:p w:rsidR="00BA4F3D" w:rsidRPr="00AD6569" w:rsidRDefault="00BA4F3D" w:rsidP="006E4598">
            <w:pPr>
              <w:pStyle w:val="afffff2"/>
              <w:jc w:val="center"/>
            </w:pPr>
            <w:r w:rsidRPr="00AD6569">
              <w:t>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rPr>
                <w:spacing w:val="-11"/>
              </w:rPr>
            </w:pPr>
            <w:r w:rsidRPr="00AD6569">
              <w:rPr>
                <w:spacing w:val="-3"/>
              </w:rPr>
              <w:t>Рабочая тетрадь</w:t>
            </w:r>
            <w:r w:rsidRPr="00AD6569">
              <w:rPr>
                <w:spacing w:val="-11"/>
              </w:rPr>
              <w:t xml:space="preserve"> </w:t>
            </w:r>
          </w:p>
          <w:p w:rsidR="00BA4F3D" w:rsidRPr="00AD6569" w:rsidRDefault="00BA4F3D" w:rsidP="00BA4F3D">
            <w:pPr>
              <w:pStyle w:val="afffff2"/>
              <w:jc w:val="center"/>
            </w:pPr>
            <w:r w:rsidRPr="00AD6569">
              <w:rPr>
                <w:spacing w:val="-2"/>
              </w:rPr>
              <w:t>Э.Э.Кац</w:t>
            </w:r>
            <w:r>
              <w:rPr>
                <w:spacing w:val="-2"/>
              </w:rPr>
              <w:t>,</w:t>
            </w:r>
            <w:r w:rsidRPr="00AD6569">
              <w:rPr>
                <w:spacing w:val="-3"/>
              </w:rPr>
              <w:t xml:space="preserve"> </w:t>
            </w:r>
            <w:r w:rsidRPr="00AD6569">
              <w:t>Москва, Астрель</w:t>
            </w:r>
            <w:r>
              <w:t>,</w:t>
            </w:r>
          </w:p>
          <w:p w:rsidR="00BA4F3D" w:rsidRPr="00AD6569" w:rsidRDefault="00BA4F3D" w:rsidP="00BA4F3D">
            <w:pPr>
              <w:pStyle w:val="afffff2"/>
              <w:jc w:val="center"/>
            </w:pPr>
            <w:r w:rsidRPr="00AD6569">
              <w:t>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3Б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Общеобразовательная программа</w:t>
            </w:r>
          </w:p>
          <w:p w:rsidR="00BA4F3D" w:rsidRPr="00AA5244" w:rsidRDefault="00BA4F3D" w:rsidP="006E4598">
            <w:pPr>
              <w:pStyle w:val="afffff2"/>
              <w:jc w:val="center"/>
            </w:pPr>
            <w:r w:rsidRPr="00AA5244">
              <w:t xml:space="preserve">Министерство </w:t>
            </w:r>
            <w:r w:rsidRPr="00AA5244">
              <w:lastRenderedPageBreak/>
              <w:t>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rsidRPr="00AD6569">
              <w:lastRenderedPageBreak/>
              <w:t>Литературное чтение</w:t>
            </w:r>
          </w:p>
          <w:p w:rsidR="00BA4F3D" w:rsidRPr="00AD6569" w:rsidRDefault="00BA4F3D" w:rsidP="006E4598">
            <w:pPr>
              <w:pStyle w:val="afffff2"/>
              <w:jc w:val="center"/>
            </w:pPr>
            <w:r w:rsidRPr="00AD6569">
              <w:t>Э.Э.Кац</w:t>
            </w:r>
            <w:r>
              <w:t>,</w:t>
            </w:r>
            <w:r w:rsidRPr="00AD6569">
              <w:t xml:space="preserve"> Москва, Астрель</w:t>
            </w:r>
            <w:r>
              <w:t>,</w:t>
            </w:r>
          </w:p>
          <w:p w:rsidR="00BA4F3D" w:rsidRPr="00AD6569" w:rsidRDefault="00BA4F3D" w:rsidP="006E4598">
            <w:pPr>
              <w:pStyle w:val="afffff2"/>
              <w:jc w:val="center"/>
            </w:pPr>
            <w:r w:rsidRPr="00AD6569">
              <w:t>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4А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Общеобразовательная программа</w:t>
            </w:r>
          </w:p>
          <w:p w:rsidR="00BA4F3D" w:rsidRPr="00AA5244" w:rsidRDefault="00BA4F3D" w:rsidP="006E4598">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rsidRPr="00AD6569">
              <w:t>Литературное чтение</w:t>
            </w:r>
          </w:p>
          <w:p w:rsidR="00BA4F3D" w:rsidRPr="00AD6569" w:rsidRDefault="00BA4F3D" w:rsidP="006E4598">
            <w:pPr>
              <w:pStyle w:val="afffff2"/>
              <w:jc w:val="center"/>
            </w:pPr>
            <w:r w:rsidRPr="00AD6569">
              <w:t>Э.Э.Кац</w:t>
            </w:r>
            <w:r>
              <w:t>,</w:t>
            </w:r>
            <w:r w:rsidRPr="00AD6569">
              <w:t xml:space="preserve"> Москва, Астрель</w:t>
            </w:r>
            <w:r>
              <w:t>,</w:t>
            </w:r>
          </w:p>
          <w:p w:rsidR="00BA4F3D" w:rsidRPr="00AD6569" w:rsidRDefault="00BA4F3D" w:rsidP="006E4598">
            <w:pPr>
              <w:pStyle w:val="afffff2"/>
              <w:jc w:val="center"/>
            </w:pPr>
            <w:r w:rsidRPr="00AD6569">
              <w:t>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rPr>
                <w:spacing w:val="-11"/>
              </w:rPr>
            </w:pPr>
            <w:r w:rsidRPr="00AD6569">
              <w:rPr>
                <w:spacing w:val="-3"/>
              </w:rPr>
              <w:t>Рабочая тетрадь</w:t>
            </w:r>
            <w:r w:rsidRPr="00AD6569">
              <w:rPr>
                <w:spacing w:val="-11"/>
              </w:rPr>
              <w:t xml:space="preserve"> </w:t>
            </w:r>
          </w:p>
          <w:p w:rsidR="00BA4F3D" w:rsidRPr="00AD6569" w:rsidRDefault="00BA4F3D" w:rsidP="00BA4F3D">
            <w:pPr>
              <w:pStyle w:val="afffff2"/>
              <w:jc w:val="center"/>
            </w:pPr>
            <w:r w:rsidRPr="00AD6569">
              <w:rPr>
                <w:spacing w:val="-2"/>
              </w:rPr>
              <w:t>Э.Э.Кац</w:t>
            </w:r>
            <w:r>
              <w:rPr>
                <w:spacing w:val="-2"/>
              </w:rPr>
              <w:t>,</w:t>
            </w:r>
            <w:r w:rsidRPr="00AD6569">
              <w:rPr>
                <w:spacing w:val="-3"/>
              </w:rPr>
              <w:t xml:space="preserve"> </w:t>
            </w:r>
            <w:r w:rsidRPr="00AD6569">
              <w:t>Москва, Астрель</w:t>
            </w:r>
            <w:r>
              <w:t>,</w:t>
            </w:r>
          </w:p>
          <w:p w:rsidR="00BA4F3D" w:rsidRPr="00AD6569" w:rsidRDefault="00BA4F3D" w:rsidP="00BA4F3D">
            <w:pPr>
              <w:pStyle w:val="afffff2"/>
              <w:jc w:val="center"/>
            </w:pPr>
            <w:r w:rsidRPr="00AD6569">
              <w:t>2011</w:t>
            </w:r>
          </w:p>
        </w:tc>
      </w:tr>
      <w:tr w:rsidR="00BA4F3D" w:rsidRPr="00AA5244" w:rsidTr="00FF103C">
        <w:trPr>
          <w:jc w:val="center"/>
        </w:trPr>
        <w:tc>
          <w:tcPr>
            <w:tcW w:w="1675" w:type="dxa"/>
            <w:vMerge w:val="restart"/>
            <w:tcBorders>
              <w:top w:val="single" w:sz="4" w:space="0" w:color="auto"/>
              <w:left w:val="single" w:sz="4" w:space="0" w:color="auto"/>
              <w:right w:val="single" w:sz="4" w:space="0" w:color="auto"/>
            </w:tcBorders>
            <w:vAlign w:val="center"/>
          </w:tcPr>
          <w:p w:rsidR="00BA4F3D" w:rsidRPr="00AA5244" w:rsidRDefault="00BA4F3D" w:rsidP="006E3F96">
            <w:pPr>
              <w:pStyle w:val="afffff2"/>
              <w:jc w:val="center"/>
            </w:pPr>
            <w:r w:rsidRPr="00AA5244">
              <w:t>Окружающий мир</w:t>
            </w: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1А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366042">
            <w:pPr>
              <w:pStyle w:val="afffff2"/>
              <w:jc w:val="center"/>
            </w:pPr>
            <w:r w:rsidRPr="00AD6569">
              <w:t>Окружающий мир Г.Г.Ивченкова, И.В</w:t>
            </w:r>
            <w:r>
              <w:t>.</w:t>
            </w:r>
            <w:r w:rsidRPr="00AD6569">
              <w:t xml:space="preserve">Потапов., </w:t>
            </w:r>
            <w:r>
              <w:t>Е.В.С</w:t>
            </w:r>
            <w:r w:rsidRPr="00AD6569">
              <w:t>аплина и др.</w:t>
            </w:r>
            <w:r>
              <w:t>,</w:t>
            </w:r>
            <w:r w:rsidRPr="00AD6569">
              <w:t xml:space="preserve"> Москва</w:t>
            </w:r>
            <w:r>
              <w:t xml:space="preserve">, </w:t>
            </w:r>
            <w:r w:rsidRPr="00AD6569">
              <w:t>Астрель</w:t>
            </w:r>
            <w:r>
              <w:t xml:space="preserve">, </w:t>
            </w:r>
            <w:r w:rsidRPr="00AD6569">
              <w:t>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pStyle w:val="afffff2"/>
              <w:jc w:val="center"/>
            </w:pPr>
            <w:r w:rsidRPr="00AD6569">
              <w:rPr>
                <w:spacing w:val="-2"/>
              </w:rPr>
              <w:t>Рабочая тетрадь</w:t>
            </w:r>
            <w:r>
              <w:rPr>
                <w:spacing w:val="-2"/>
              </w:rPr>
              <w:t xml:space="preserve"> в 2-х частях</w:t>
            </w:r>
            <w:r w:rsidRPr="00AD6569">
              <w:rPr>
                <w:spacing w:val="-2"/>
              </w:rPr>
              <w:t xml:space="preserve"> </w:t>
            </w:r>
            <w:r w:rsidRPr="00AD6569">
              <w:rPr>
                <w:spacing w:val="-3"/>
              </w:rPr>
              <w:t>Г.Г.Ивченкова, И.В.Потапов</w:t>
            </w:r>
            <w:r>
              <w:rPr>
                <w:spacing w:val="-3"/>
              </w:rPr>
              <w:t>,</w:t>
            </w:r>
            <w:r w:rsidRPr="00AD6569">
              <w:t xml:space="preserve"> Москва</w:t>
            </w:r>
            <w:r>
              <w:t xml:space="preserve">, </w:t>
            </w:r>
            <w:r w:rsidRPr="00AD6569">
              <w:t>Астрель</w:t>
            </w:r>
            <w:r>
              <w:t xml:space="preserve">, </w:t>
            </w:r>
            <w:r w:rsidRPr="00AD6569">
              <w:t>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1Б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Общеобразовательная программа</w:t>
            </w:r>
          </w:p>
          <w:p w:rsidR="00BA4F3D" w:rsidRPr="00AA5244" w:rsidRDefault="00BA4F3D" w:rsidP="006E4598">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4598">
            <w:pPr>
              <w:pStyle w:val="afffff2"/>
              <w:jc w:val="center"/>
            </w:pPr>
            <w:r w:rsidRPr="00AD6569">
              <w:t>Окружающий мир Г.Г.Ивченкова, И.В</w:t>
            </w:r>
            <w:r>
              <w:t>.</w:t>
            </w:r>
            <w:r w:rsidRPr="00AD6569">
              <w:t xml:space="preserve">Потапов., </w:t>
            </w:r>
            <w:r>
              <w:t>Е.В.С</w:t>
            </w:r>
            <w:r w:rsidRPr="00AD6569">
              <w:t>аплина и др.</w:t>
            </w:r>
            <w:r>
              <w:t>,</w:t>
            </w:r>
            <w:r w:rsidRPr="00AD6569">
              <w:t xml:space="preserve"> Москва</w:t>
            </w:r>
            <w:r>
              <w:t xml:space="preserve">, </w:t>
            </w:r>
            <w:r w:rsidRPr="00AD6569">
              <w:t>Астрель</w:t>
            </w:r>
            <w:r>
              <w:t xml:space="preserve">, </w:t>
            </w:r>
            <w:r w:rsidRPr="00AD6569">
              <w:t>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pStyle w:val="afffff2"/>
              <w:jc w:val="center"/>
            </w:pPr>
            <w:r w:rsidRPr="00AD6569">
              <w:rPr>
                <w:spacing w:val="-2"/>
              </w:rPr>
              <w:t>Рабочая тетрадь</w:t>
            </w:r>
            <w:r>
              <w:rPr>
                <w:spacing w:val="-2"/>
              </w:rPr>
              <w:t xml:space="preserve"> в 2-х частях</w:t>
            </w:r>
            <w:r w:rsidRPr="00AD6569">
              <w:rPr>
                <w:spacing w:val="-2"/>
              </w:rPr>
              <w:t xml:space="preserve"> </w:t>
            </w:r>
            <w:r w:rsidRPr="00AD6569">
              <w:rPr>
                <w:spacing w:val="-3"/>
              </w:rPr>
              <w:t>Г.Г.Ивченкова, И.В.Потапов</w:t>
            </w:r>
            <w:r>
              <w:rPr>
                <w:spacing w:val="-3"/>
              </w:rPr>
              <w:t>,</w:t>
            </w:r>
            <w:r w:rsidRPr="00AD6569">
              <w:t xml:space="preserve"> Москва</w:t>
            </w:r>
            <w:r>
              <w:t xml:space="preserve">, </w:t>
            </w:r>
            <w:r w:rsidRPr="00AD6569">
              <w:t>Астрель</w:t>
            </w:r>
            <w:r>
              <w:t xml:space="preserve">, </w:t>
            </w:r>
            <w:r w:rsidRPr="00AD6569">
              <w:t>2011</w:t>
            </w:r>
          </w:p>
        </w:tc>
      </w:tr>
      <w:tr w:rsidR="00BA4F3D" w:rsidRPr="00AA5244" w:rsidTr="00FF103C">
        <w:trPr>
          <w:trHeight w:val="1218"/>
          <w:jc w:val="center"/>
        </w:trPr>
        <w:tc>
          <w:tcPr>
            <w:tcW w:w="1675" w:type="dxa"/>
            <w:vMerge/>
            <w:tcBorders>
              <w:left w:val="single" w:sz="4" w:space="0" w:color="auto"/>
              <w:right w:val="single" w:sz="4" w:space="0" w:color="auto"/>
            </w:tcBorders>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2А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Школа России</w:t>
            </w:r>
          </w:p>
          <w:p w:rsidR="00BA4F3D" w:rsidRPr="00AA5244" w:rsidRDefault="00BA4F3D" w:rsidP="006E3F96">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C16840">
            <w:pPr>
              <w:pStyle w:val="afffff2"/>
              <w:jc w:val="center"/>
            </w:pPr>
            <w:r w:rsidRPr="00AA5244">
              <w:t>Общеобразовательная программа</w:t>
            </w:r>
          </w:p>
          <w:p w:rsidR="00BA4F3D" w:rsidRPr="00AA5244" w:rsidRDefault="00BA4F3D" w:rsidP="00C16840">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rPr>
                <w:spacing w:val="-1"/>
              </w:rPr>
            </w:pPr>
            <w:r w:rsidRPr="00AD6569">
              <w:rPr>
                <w:spacing w:val="-2"/>
              </w:rPr>
              <w:t>Окружающий мир (в 2-х частях)</w:t>
            </w:r>
            <w:r w:rsidRPr="00AD6569">
              <w:rPr>
                <w:spacing w:val="-1"/>
              </w:rPr>
              <w:t xml:space="preserve"> </w:t>
            </w:r>
          </w:p>
          <w:p w:rsidR="00BA4F3D" w:rsidRPr="00AD6569" w:rsidRDefault="00BA4F3D" w:rsidP="00366042">
            <w:pPr>
              <w:pStyle w:val="afffff2"/>
              <w:jc w:val="center"/>
            </w:pPr>
            <w:r w:rsidRPr="00AD6569">
              <w:rPr>
                <w:spacing w:val="-1"/>
              </w:rPr>
              <w:t>А.А.Плешаков</w:t>
            </w:r>
            <w:r>
              <w:rPr>
                <w:spacing w:val="-1"/>
              </w:rPr>
              <w:t>,</w:t>
            </w:r>
            <w:r w:rsidRPr="00AD6569">
              <w:rPr>
                <w:spacing w:val="-1"/>
              </w:rPr>
              <w:t xml:space="preserve"> </w:t>
            </w:r>
            <w:r w:rsidRPr="00AD6569">
              <w:rPr>
                <w:spacing w:val="-3"/>
              </w:rPr>
              <w:t>Москва, 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366042">
            <w:pPr>
              <w:shd w:val="clear" w:color="auto" w:fill="FFFFFF"/>
              <w:jc w:val="center"/>
            </w:pPr>
            <w:r w:rsidRPr="00AD6569">
              <w:rPr>
                <w:spacing w:val="-3"/>
              </w:rPr>
              <w:t>Рабочая тетрадь в 2-х ч</w:t>
            </w:r>
            <w:r>
              <w:rPr>
                <w:spacing w:val="-3"/>
              </w:rPr>
              <w:t>астях</w:t>
            </w:r>
          </w:p>
          <w:p w:rsidR="00BA4F3D" w:rsidRPr="00AD6569" w:rsidRDefault="00BA4F3D" w:rsidP="00366042">
            <w:pPr>
              <w:shd w:val="clear" w:color="auto" w:fill="FFFFFF"/>
              <w:ind w:right="10"/>
              <w:jc w:val="center"/>
            </w:pPr>
            <w:r w:rsidRPr="00AD6569">
              <w:rPr>
                <w:spacing w:val="-1"/>
              </w:rPr>
              <w:t>А.А.Плешаков,</w:t>
            </w:r>
            <w:r w:rsidRPr="00AD6569">
              <w:rPr>
                <w:spacing w:val="-3"/>
              </w:rPr>
              <w:t xml:space="preserve"> Москва, Просвещение, 201</w:t>
            </w:r>
            <w:r>
              <w:rPr>
                <w:spacing w:val="-3"/>
              </w:rPr>
              <w:t>3</w:t>
            </w:r>
          </w:p>
          <w:p w:rsidR="00BA4F3D" w:rsidRPr="00AD6569" w:rsidRDefault="00BA4F3D" w:rsidP="00366042">
            <w:pPr>
              <w:pStyle w:val="afffff2"/>
              <w:ind w:right="-249"/>
              <w:jc w:val="center"/>
            </w:pPr>
            <w:r w:rsidRPr="00AD6569">
              <w:rPr>
                <w:spacing w:val="-3"/>
              </w:rPr>
              <w:t>Электронное приложение к учебнику А.Плешакова, Просвещение, 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2Б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Школа России</w:t>
            </w:r>
          </w:p>
          <w:p w:rsidR="00BA4F3D" w:rsidRPr="00AA5244" w:rsidRDefault="00BA4F3D" w:rsidP="006E4598">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Общеобразовательная программа</w:t>
            </w:r>
          </w:p>
          <w:p w:rsidR="00BA4F3D" w:rsidRPr="00AA5244" w:rsidRDefault="00BA4F3D" w:rsidP="006E4598">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rPr>
                <w:spacing w:val="-1"/>
              </w:rPr>
            </w:pPr>
            <w:r w:rsidRPr="00AD6569">
              <w:rPr>
                <w:spacing w:val="-2"/>
              </w:rPr>
              <w:t>Окружающий мир (в 2-х частях)</w:t>
            </w:r>
            <w:r w:rsidRPr="00AD6569">
              <w:rPr>
                <w:spacing w:val="-1"/>
              </w:rPr>
              <w:t xml:space="preserve"> </w:t>
            </w:r>
          </w:p>
          <w:p w:rsidR="00BA4F3D" w:rsidRPr="00AD6569" w:rsidRDefault="00BA4F3D" w:rsidP="006E4598">
            <w:pPr>
              <w:pStyle w:val="afffff2"/>
              <w:jc w:val="center"/>
            </w:pPr>
            <w:r w:rsidRPr="00AD6569">
              <w:rPr>
                <w:spacing w:val="-1"/>
              </w:rPr>
              <w:t>А.А.Плешаков</w:t>
            </w:r>
            <w:r>
              <w:rPr>
                <w:spacing w:val="-1"/>
              </w:rPr>
              <w:t>,</w:t>
            </w:r>
            <w:r w:rsidRPr="00AD6569">
              <w:rPr>
                <w:spacing w:val="-1"/>
              </w:rPr>
              <w:t xml:space="preserve"> </w:t>
            </w:r>
            <w:r w:rsidRPr="00AD6569">
              <w:rPr>
                <w:spacing w:val="-3"/>
              </w:rPr>
              <w:t>Москва, 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shd w:val="clear" w:color="auto" w:fill="FFFFFF"/>
              <w:jc w:val="center"/>
            </w:pPr>
            <w:r w:rsidRPr="00AD6569">
              <w:rPr>
                <w:spacing w:val="-3"/>
              </w:rPr>
              <w:t>Рабочая тетрадь в 2-х ч</w:t>
            </w:r>
            <w:r>
              <w:rPr>
                <w:spacing w:val="-3"/>
              </w:rPr>
              <w:t>астях</w:t>
            </w:r>
          </w:p>
          <w:p w:rsidR="00BA4F3D" w:rsidRPr="00AD6569" w:rsidRDefault="00BA4F3D" w:rsidP="00BA4F3D">
            <w:pPr>
              <w:shd w:val="clear" w:color="auto" w:fill="FFFFFF"/>
              <w:ind w:right="10"/>
              <w:jc w:val="center"/>
            </w:pPr>
            <w:r w:rsidRPr="00AD6569">
              <w:rPr>
                <w:spacing w:val="-1"/>
              </w:rPr>
              <w:t>А.А.Плешаков,</w:t>
            </w:r>
            <w:r w:rsidRPr="00AD6569">
              <w:rPr>
                <w:spacing w:val="-3"/>
              </w:rPr>
              <w:t xml:space="preserve"> Москва, Просвещение, 201</w:t>
            </w:r>
            <w:r>
              <w:rPr>
                <w:spacing w:val="-3"/>
              </w:rPr>
              <w:t>3</w:t>
            </w:r>
          </w:p>
          <w:p w:rsidR="00BA4F3D" w:rsidRPr="00AD6569" w:rsidRDefault="00BA4F3D" w:rsidP="00BA4F3D">
            <w:pPr>
              <w:pStyle w:val="afffff2"/>
              <w:ind w:right="-249"/>
              <w:jc w:val="center"/>
            </w:pPr>
            <w:r w:rsidRPr="00AD6569">
              <w:rPr>
                <w:spacing w:val="-3"/>
              </w:rPr>
              <w:t>Электронное приложение к учебнику А.Плешакова, Просвещение, 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3А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4598">
            <w:pPr>
              <w:pStyle w:val="afffff2"/>
              <w:jc w:val="center"/>
            </w:pPr>
            <w:r w:rsidRPr="00AD6569">
              <w:t>Окружающий мир Г.Г.Ивченкова, И.В</w:t>
            </w:r>
            <w:r>
              <w:t>.</w:t>
            </w:r>
            <w:r w:rsidRPr="00AD6569">
              <w:t xml:space="preserve">Потапов., </w:t>
            </w:r>
            <w:r>
              <w:t>Е.В.С</w:t>
            </w:r>
            <w:r w:rsidRPr="00AD6569">
              <w:t>аплина и др.</w:t>
            </w:r>
            <w:r>
              <w:t>,</w:t>
            </w:r>
            <w:r w:rsidRPr="00AD6569">
              <w:t xml:space="preserve"> Москва</w:t>
            </w:r>
            <w:r>
              <w:t xml:space="preserve">, </w:t>
            </w:r>
            <w:r w:rsidRPr="00AD6569">
              <w:t>Астрель</w:t>
            </w:r>
            <w:r>
              <w:t xml:space="preserve">, </w:t>
            </w:r>
            <w:r w:rsidRPr="00AD6569">
              <w:t>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pStyle w:val="afffff2"/>
              <w:jc w:val="center"/>
            </w:pPr>
            <w:r w:rsidRPr="00AD6569">
              <w:rPr>
                <w:spacing w:val="-2"/>
              </w:rPr>
              <w:t>Рабочая тетрадь</w:t>
            </w:r>
            <w:r>
              <w:rPr>
                <w:spacing w:val="-2"/>
              </w:rPr>
              <w:t xml:space="preserve"> в 2-х частях</w:t>
            </w:r>
            <w:r w:rsidRPr="00AD6569">
              <w:rPr>
                <w:spacing w:val="-2"/>
              </w:rPr>
              <w:t xml:space="preserve"> </w:t>
            </w:r>
            <w:r w:rsidRPr="00AD6569">
              <w:rPr>
                <w:spacing w:val="-3"/>
              </w:rPr>
              <w:t>Г.Г.Ивченкова, И.В.Потапов</w:t>
            </w:r>
            <w:r>
              <w:rPr>
                <w:spacing w:val="-3"/>
              </w:rPr>
              <w:t>,</w:t>
            </w:r>
            <w:r w:rsidRPr="00AD6569">
              <w:t xml:space="preserve"> Москва</w:t>
            </w:r>
            <w:r>
              <w:t xml:space="preserve">, </w:t>
            </w:r>
            <w:r w:rsidRPr="00AD6569">
              <w:t>Астрель</w:t>
            </w:r>
            <w:r>
              <w:t xml:space="preserve">, </w:t>
            </w:r>
            <w:r w:rsidRPr="00AD6569">
              <w:t>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3Б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Школа России</w:t>
            </w:r>
          </w:p>
          <w:p w:rsidR="00BA4F3D" w:rsidRPr="00AA5244" w:rsidRDefault="00BA4F3D" w:rsidP="006E4598">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Общеобразовательная программа</w:t>
            </w:r>
          </w:p>
          <w:p w:rsidR="00BA4F3D" w:rsidRPr="00AA5244" w:rsidRDefault="00BA4F3D" w:rsidP="006E4598">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rPr>
                <w:spacing w:val="-1"/>
              </w:rPr>
            </w:pPr>
            <w:r w:rsidRPr="00AD6569">
              <w:rPr>
                <w:spacing w:val="-2"/>
              </w:rPr>
              <w:t>Окружающий мир (в 2-х частях)</w:t>
            </w:r>
            <w:r w:rsidRPr="00AD6569">
              <w:rPr>
                <w:spacing w:val="-1"/>
              </w:rPr>
              <w:t xml:space="preserve"> </w:t>
            </w:r>
          </w:p>
          <w:p w:rsidR="00BA4F3D" w:rsidRPr="00AD6569" w:rsidRDefault="00BA4F3D" w:rsidP="006E4598">
            <w:pPr>
              <w:pStyle w:val="afffff2"/>
              <w:jc w:val="center"/>
            </w:pPr>
            <w:r w:rsidRPr="00AD6569">
              <w:rPr>
                <w:spacing w:val="-1"/>
              </w:rPr>
              <w:t>А.А.Плешаков</w:t>
            </w:r>
            <w:r>
              <w:rPr>
                <w:spacing w:val="-1"/>
              </w:rPr>
              <w:t>,</w:t>
            </w:r>
            <w:r w:rsidRPr="00AD6569">
              <w:rPr>
                <w:spacing w:val="-1"/>
              </w:rPr>
              <w:t xml:space="preserve"> </w:t>
            </w:r>
            <w:r w:rsidRPr="00AD6569">
              <w:rPr>
                <w:spacing w:val="-3"/>
              </w:rPr>
              <w:t>Москва, 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shd w:val="clear" w:color="auto" w:fill="FFFFFF"/>
              <w:jc w:val="center"/>
            </w:pPr>
            <w:r w:rsidRPr="00AD6569">
              <w:rPr>
                <w:spacing w:val="-3"/>
              </w:rPr>
              <w:t>Рабочая тетрадь в 2-х ч</w:t>
            </w:r>
            <w:r>
              <w:rPr>
                <w:spacing w:val="-3"/>
              </w:rPr>
              <w:t>астях</w:t>
            </w:r>
          </w:p>
          <w:p w:rsidR="00BA4F3D" w:rsidRPr="00AD6569" w:rsidRDefault="00BA4F3D" w:rsidP="00BA4F3D">
            <w:pPr>
              <w:shd w:val="clear" w:color="auto" w:fill="FFFFFF"/>
              <w:ind w:right="10"/>
              <w:jc w:val="center"/>
            </w:pPr>
            <w:r w:rsidRPr="00AD6569">
              <w:rPr>
                <w:spacing w:val="-1"/>
              </w:rPr>
              <w:t>А.А.Плешаков,</w:t>
            </w:r>
            <w:r w:rsidRPr="00AD6569">
              <w:rPr>
                <w:spacing w:val="-3"/>
              </w:rPr>
              <w:t xml:space="preserve"> Москва, Просвещение, 201</w:t>
            </w:r>
            <w:r>
              <w:rPr>
                <w:spacing w:val="-3"/>
              </w:rPr>
              <w:t>3</w:t>
            </w:r>
          </w:p>
          <w:p w:rsidR="00BA4F3D" w:rsidRPr="00AD6569" w:rsidRDefault="00BA4F3D" w:rsidP="00BA4F3D">
            <w:pPr>
              <w:pStyle w:val="afffff2"/>
              <w:ind w:right="-249"/>
              <w:jc w:val="center"/>
            </w:pPr>
            <w:r w:rsidRPr="00AD6569">
              <w:rPr>
                <w:spacing w:val="-3"/>
              </w:rPr>
              <w:t xml:space="preserve">Электронное приложение к учебнику А.Плешакова, </w:t>
            </w:r>
            <w:r w:rsidRPr="00AD6569">
              <w:rPr>
                <w:spacing w:val="-3"/>
              </w:rPr>
              <w:lastRenderedPageBreak/>
              <w:t>Просвещение, 2011</w:t>
            </w:r>
          </w:p>
        </w:tc>
      </w:tr>
      <w:tr w:rsidR="00BA4F3D" w:rsidRPr="00AA5244" w:rsidTr="00FF103C">
        <w:trPr>
          <w:jc w:val="center"/>
        </w:trPr>
        <w:tc>
          <w:tcPr>
            <w:tcW w:w="1675" w:type="dxa"/>
            <w:vMerge/>
            <w:tcBorders>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4А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4598">
            <w:pPr>
              <w:pStyle w:val="afffff2"/>
              <w:jc w:val="center"/>
            </w:pPr>
            <w:r w:rsidRPr="00AD6569">
              <w:t>Окружающий мир Г.Г.Ивченкова, И.В</w:t>
            </w:r>
            <w:r>
              <w:t>.</w:t>
            </w:r>
            <w:r w:rsidRPr="00AD6569">
              <w:t xml:space="preserve">Потапов., </w:t>
            </w:r>
            <w:r>
              <w:t>Е.В.С</w:t>
            </w:r>
            <w:r w:rsidRPr="00AD6569">
              <w:t>аплина и др.</w:t>
            </w:r>
            <w:r>
              <w:t>,</w:t>
            </w:r>
            <w:r w:rsidRPr="00AD6569">
              <w:t xml:space="preserve"> Москва</w:t>
            </w:r>
            <w:r>
              <w:t xml:space="preserve">, </w:t>
            </w:r>
            <w:r w:rsidRPr="00AD6569">
              <w:t>Астрель</w:t>
            </w:r>
            <w:r>
              <w:t xml:space="preserve">, </w:t>
            </w:r>
            <w:r w:rsidRPr="00AD6569">
              <w:t>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A4F3D">
            <w:pPr>
              <w:pStyle w:val="afffff2"/>
              <w:jc w:val="center"/>
            </w:pPr>
            <w:r w:rsidRPr="00AD6569">
              <w:rPr>
                <w:spacing w:val="-2"/>
              </w:rPr>
              <w:t>Рабочая тетрадь</w:t>
            </w:r>
            <w:r>
              <w:rPr>
                <w:spacing w:val="-2"/>
              </w:rPr>
              <w:t xml:space="preserve"> в 2-х частях</w:t>
            </w:r>
            <w:r w:rsidRPr="00AD6569">
              <w:rPr>
                <w:spacing w:val="-2"/>
              </w:rPr>
              <w:t xml:space="preserve"> </w:t>
            </w:r>
            <w:r w:rsidRPr="00AD6569">
              <w:rPr>
                <w:spacing w:val="-3"/>
              </w:rPr>
              <w:t>Г.Г.Ивченкова, И.В.Потапов</w:t>
            </w:r>
            <w:r>
              <w:rPr>
                <w:spacing w:val="-3"/>
              </w:rPr>
              <w:t>,</w:t>
            </w:r>
            <w:r w:rsidRPr="00AD6569">
              <w:t xml:space="preserve"> Москва</w:t>
            </w:r>
            <w:r>
              <w:t xml:space="preserve">, </w:t>
            </w:r>
            <w:r w:rsidRPr="00AD6569">
              <w:t>Астрель</w:t>
            </w:r>
            <w:r>
              <w:t xml:space="preserve">, </w:t>
            </w:r>
            <w:r w:rsidRPr="00AD6569">
              <w:t>2011</w:t>
            </w:r>
          </w:p>
        </w:tc>
      </w:tr>
      <w:tr w:rsidR="00BA4F3D" w:rsidRPr="00AA5244" w:rsidTr="00FF103C">
        <w:trPr>
          <w:jc w:val="center"/>
        </w:trPr>
        <w:tc>
          <w:tcPr>
            <w:tcW w:w="1675" w:type="dxa"/>
            <w:vMerge w:val="restart"/>
            <w:tcBorders>
              <w:top w:val="single" w:sz="4" w:space="0" w:color="auto"/>
              <w:left w:val="single" w:sz="4" w:space="0" w:color="auto"/>
              <w:right w:val="single" w:sz="4" w:space="0" w:color="auto"/>
            </w:tcBorders>
            <w:vAlign w:val="center"/>
          </w:tcPr>
          <w:p w:rsidR="00BA4F3D" w:rsidRPr="00AA5244" w:rsidRDefault="00BA4F3D" w:rsidP="006E3F96">
            <w:pPr>
              <w:pStyle w:val="afffff2"/>
              <w:jc w:val="center"/>
            </w:pPr>
            <w:r w:rsidRPr="00AA5244">
              <w:t>Технология</w:t>
            </w: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1А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3F96">
            <w:pPr>
              <w:pStyle w:val="afffff2"/>
              <w:jc w:val="center"/>
            </w:pPr>
            <w:r>
              <w:t>Технология</w:t>
            </w:r>
          </w:p>
          <w:p w:rsidR="00BA4F3D" w:rsidRPr="00AD6569" w:rsidRDefault="00BA4F3D" w:rsidP="00D745C1">
            <w:pPr>
              <w:pStyle w:val="afffff2"/>
              <w:jc w:val="center"/>
            </w:pPr>
            <w:r w:rsidRPr="00AD6569">
              <w:t>Н.И.Роговцева, Н.В</w:t>
            </w:r>
            <w:r>
              <w:t>.</w:t>
            </w:r>
            <w:r w:rsidRPr="00AD6569">
              <w:t>Богданова</w:t>
            </w:r>
            <w:r>
              <w:t xml:space="preserve"> и др., Москва, 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D745C1">
            <w:pPr>
              <w:pStyle w:val="afffff2"/>
              <w:jc w:val="center"/>
            </w:pPr>
            <w:r>
              <w:t>Р</w:t>
            </w:r>
            <w:r w:rsidRPr="00AD6569">
              <w:t>абочая тетрадь</w:t>
            </w:r>
          </w:p>
          <w:p w:rsidR="00BA4F3D" w:rsidRPr="00AD6569" w:rsidRDefault="00BA4F3D" w:rsidP="00D745C1">
            <w:pPr>
              <w:pStyle w:val="afffff2"/>
              <w:jc w:val="center"/>
            </w:pPr>
            <w:r w:rsidRPr="00AD6569">
              <w:t>Н.И.Роговцева, Н.В</w:t>
            </w:r>
            <w:r>
              <w:t>.</w:t>
            </w:r>
            <w:r w:rsidRPr="00AD6569">
              <w:t xml:space="preserve"> Богданова</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1Б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Общеобразовательная программа</w:t>
            </w:r>
          </w:p>
          <w:p w:rsidR="00BA4F3D" w:rsidRPr="00AA5244" w:rsidRDefault="00BA4F3D" w:rsidP="006E4598">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t>Технология</w:t>
            </w:r>
          </w:p>
          <w:p w:rsidR="00BA4F3D" w:rsidRPr="00AD6569" w:rsidRDefault="00BA4F3D" w:rsidP="006E4598">
            <w:pPr>
              <w:pStyle w:val="afffff2"/>
              <w:jc w:val="center"/>
            </w:pPr>
            <w:r w:rsidRPr="00AD6569">
              <w:t>Н.И.Роговцева, Н.В</w:t>
            </w:r>
            <w:r>
              <w:t>.</w:t>
            </w:r>
            <w:r w:rsidRPr="00AD6569">
              <w:t>Богданова</w:t>
            </w:r>
            <w:r>
              <w:t xml:space="preserve"> и др., Москва, 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t>Р</w:t>
            </w:r>
            <w:r w:rsidRPr="00AD6569">
              <w:t>абочая тетрадь</w:t>
            </w:r>
          </w:p>
          <w:p w:rsidR="00BA4F3D" w:rsidRPr="00AD6569" w:rsidRDefault="00BA4F3D" w:rsidP="006E4598">
            <w:pPr>
              <w:pStyle w:val="afffff2"/>
              <w:jc w:val="center"/>
            </w:pPr>
            <w:r w:rsidRPr="00AD6569">
              <w:t>Н.И.Роговцева, Н.В</w:t>
            </w:r>
            <w:r>
              <w:t>.</w:t>
            </w:r>
            <w:r w:rsidRPr="00AD6569">
              <w:t xml:space="preserve"> Богданова</w:t>
            </w:r>
            <w:r>
              <w:t>, Москва, Просвещение, 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2А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Школа России</w:t>
            </w:r>
          </w:p>
          <w:p w:rsidR="00BA4F3D" w:rsidRPr="00AA5244" w:rsidRDefault="00BA4F3D" w:rsidP="006E3F96">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t>Технология</w:t>
            </w:r>
          </w:p>
          <w:p w:rsidR="00BA4F3D" w:rsidRPr="00AD6569" w:rsidRDefault="00BA4F3D" w:rsidP="006E4598">
            <w:pPr>
              <w:pStyle w:val="afffff2"/>
              <w:jc w:val="center"/>
            </w:pPr>
            <w:r w:rsidRPr="00AD6569">
              <w:t>Н.И.Роговцева, Н.В</w:t>
            </w:r>
            <w:r>
              <w:t>.</w:t>
            </w:r>
            <w:r w:rsidRPr="00AD6569">
              <w:t>Богданова</w:t>
            </w:r>
            <w:r>
              <w:t xml:space="preserve"> и др., Москва, 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pPr>
            <w:r>
              <w:t>Р</w:t>
            </w:r>
            <w:r w:rsidRPr="00AD6569">
              <w:t>абочая тетрадь</w:t>
            </w:r>
          </w:p>
          <w:p w:rsidR="00BA4F3D" w:rsidRPr="00AD6569" w:rsidRDefault="00BA4F3D" w:rsidP="00BA4F3D">
            <w:pPr>
              <w:pStyle w:val="afffff2"/>
              <w:jc w:val="center"/>
            </w:pPr>
            <w:r w:rsidRPr="00AD6569">
              <w:t>Н.И.Роговцева, Н.В</w:t>
            </w:r>
            <w:r>
              <w:t>.</w:t>
            </w:r>
            <w:r w:rsidRPr="00AD6569">
              <w:t xml:space="preserve"> Богданова</w:t>
            </w:r>
            <w:r>
              <w:t>, Москва, Просвещение, 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2Б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Школа России</w:t>
            </w:r>
          </w:p>
          <w:p w:rsidR="00BA4F3D" w:rsidRPr="00AA5244" w:rsidRDefault="00BA4F3D" w:rsidP="006E3F96">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t>Технология</w:t>
            </w:r>
          </w:p>
          <w:p w:rsidR="00BA4F3D" w:rsidRPr="00AD6569" w:rsidRDefault="00BA4F3D" w:rsidP="006E4598">
            <w:pPr>
              <w:pStyle w:val="afffff2"/>
              <w:jc w:val="center"/>
            </w:pPr>
            <w:r w:rsidRPr="00AD6569">
              <w:t>Н.И.Роговцева, Н.В</w:t>
            </w:r>
            <w:r>
              <w:t>.</w:t>
            </w:r>
            <w:r w:rsidRPr="00AD6569">
              <w:t>Богданова</w:t>
            </w:r>
            <w:r>
              <w:t xml:space="preserve"> и др., Москва, 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pPr>
            <w:r>
              <w:t>Р</w:t>
            </w:r>
            <w:r w:rsidRPr="00AD6569">
              <w:t>абочая тетрадь</w:t>
            </w:r>
          </w:p>
          <w:p w:rsidR="00BA4F3D" w:rsidRPr="00AD6569" w:rsidRDefault="00BA4F3D" w:rsidP="00BA4F3D">
            <w:pPr>
              <w:pStyle w:val="afffff2"/>
              <w:jc w:val="center"/>
            </w:pPr>
            <w:r w:rsidRPr="00AD6569">
              <w:t>Н.И.Роговцева, Н.В</w:t>
            </w:r>
            <w:r>
              <w:t>.</w:t>
            </w:r>
            <w:r w:rsidRPr="00AD6569">
              <w:t xml:space="preserve"> Богданова</w:t>
            </w:r>
            <w:r>
              <w:t>, Москва, Просвещение, 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3А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Общеобразовательная программа</w:t>
            </w:r>
          </w:p>
          <w:p w:rsidR="00BA4F3D" w:rsidRPr="00AA5244" w:rsidRDefault="00BA4F3D" w:rsidP="006E4598">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t>Технология</w:t>
            </w:r>
          </w:p>
          <w:p w:rsidR="00BA4F3D" w:rsidRPr="00AD6569" w:rsidRDefault="00BA4F3D" w:rsidP="006E4598">
            <w:pPr>
              <w:pStyle w:val="afffff2"/>
              <w:jc w:val="center"/>
            </w:pPr>
            <w:r w:rsidRPr="00AD6569">
              <w:t>Н.И.Роговцева, Н.В</w:t>
            </w:r>
            <w:r>
              <w:t>.</w:t>
            </w:r>
            <w:r w:rsidRPr="00AD6569">
              <w:t>Богданова</w:t>
            </w:r>
            <w:r>
              <w:t xml:space="preserve"> и др., Москва, 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pPr>
            <w:r>
              <w:t>Р</w:t>
            </w:r>
            <w:r w:rsidRPr="00AD6569">
              <w:t>абочая тетрадь</w:t>
            </w:r>
          </w:p>
          <w:p w:rsidR="00BA4F3D" w:rsidRPr="00AD6569" w:rsidRDefault="00BA4F3D" w:rsidP="00BA4F3D">
            <w:pPr>
              <w:pStyle w:val="afffff2"/>
              <w:jc w:val="center"/>
            </w:pPr>
            <w:r w:rsidRPr="00AD6569">
              <w:t>Н.И.Роговцева, Н.В</w:t>
            </w:r>
            <w:r>
              <w:t>.</w:t>
            </w:r>
            <w:r w:rsidRPr="00AD6569">
              <w:t xml:space="preserve"> Богданова</w:t>
            </w:r>
            <w:r>
              <w:t>, Москва, Просвещение, 2011</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3Б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Школа России</w:t>
            </w:r>
          </w:p>
          <w:p w:rsidR="00BA4F3D" w:rsidRPr="00AA5244" w:rsidRDefault="00BA4F3D" w:rsidP="006E3F96">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t>Технология</w:t>
            </w:r>
          </w:p>
          <w:p w:rsidR="00BA4F3D" w:rsidRPr="00AD6569" w:rsidRDefault="00BA4F3D" w:rsidP="006E4598">
            <w:pPr>
              <w:pStyle w:val="afffff2"/>
              <w:jc w:val="center"/>
            </w:pPr>
            <w:r w:rsidRPr="00AD6569">
              <w:t>Н.И.Роговцева, Н.В</w:t>
            </w:r>
            <w:r>
              <w:t>.</w:t>
            </w:r>
            <w:r w:rsidRPr="00AD6569">
              <w:t>Богданова</w:t>
            </w:r>
            <w:r>
              <w:t xml:space="preserve"> и др., Москва, 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pPr>
            <w:r>
              <w:t>Р</w:t>
            </w:r>
            <w:r w:rsidRPr="00AD6569">
              <w:t>абочая тетрадь</w:t>
            </w:r>
          </w:p>
          <w:p w:rsidR="00BA4F3D" w:rsidRPr="00AD6569" w:rsidRDefault="00BA4F3D" w:rsidP="00BA4F3D">
            <w:pPr>
              <w:pStyle w:val="afffff2"/>
              <w:jc w:val="center"/>
            </w:pPr>
            <w:r w:rsidRPr="00AD6569">
              <w:t>Н.И.Роговцева, Н.В</w:t>
            </w:r>
            <w:r>
              <w:t>.</w:t>
            </w:r>
            <w:r w:rsidRPr="00AD6569">
              <w:t xml:space="preserve"> Богданова</w:t>
            </w:r>
            <w:r>
              <w:t>, Москва, Просвещение, 2011</w:t>
            </w:r>
          </w:p>
        </w:tc>
      </w:tr>
      <w:tr w:rsidR="00BA4F3D" w:rsidRPr="00AA5244" w:rsidTr="00FF103C">
        <w:trPr>
          <w:jc w:val="center"/>
        </w:trPr>
        <w:tc>
          <w:tcPr>
            <w:tcW w:w="1675" w:type="dxa"/>
            <w:vMerge/>
            <w:tcBorders>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4А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Общеобразовательная программа</w:t>
            </w:r>
          </w:p>
          <w:p w:rsidR="00BA4F3D" w:rsidRPr="00AA5244" w:rsidRDefault="00BA4F3D" w:rsidP="006E4598">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t>Технология</w:t>
            </w:r>
          </w:p>
          <w:p w:rsidR="00BA4F3D" w:rsidRPr="00AD6569" w:rsidRDefault="00BA4F3D" w:rsidP="006E4598">
            <w:pPr>
              <w:pStyle w:val="afffff2"/>
              <w:jc w:val="center"/>
            </w:pPr>
            <w:r w:rsidRPr="00AD6569">
              <w:t>Н.И.Роговцева, Н.В</w:t>
            </w:r>
            <w:r>
              <w:t>.</w:t>
            </w:r>
            <w:r w:rsidRPr="00AD6569">
              <w:t>Богданова</w:t>
            </w:r>
            <w:r>
              <w:t xml:space="preserve"> и др., Москва, Просвещение, 2011</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pPr>
            <w:r>
              <w:t>Р</w:t>
            </w:r>
            <w:r w:rsidRPr="00AD6569">
              <w:t>абочая тетрадь</w:t>
            </w:r>
          </w:p>
          <w:p w:rsidR="00BA4F3D" w:rsidRPr="00AD6569" w:rsidRDefault="00BA4F3D" w:rsidP="00BA4F3D">
            <w:pPr>
              <w:pStyle w:val="afffff2"/>
              <w:jc w:val="center"/>
            </w:pPr>
            <w:r w:rsidRPr="00AD6569">
              <w:t>Н.И.Роговцева, Н.В</w:t>
            </w:r>
            <w:r>
              <w:t>.</w:t>
            </w:r>
            <w:r w:rsidRPr="00AD6569">
              <w:t xml:space="preserve"> Богданова</w:t>
            </w:r>
            <w:r>
              <w:t>, Москва, Просвещение, 2011</w:t>
            </w:r>
          </w:p>
        </w:tc>
      </w:tr>
      <w:tr w:rsidR="00BA4F3D" w:rsidRPr="00AA5244" w:rsidTr="00FF103C">
        <w:trPr>
          <w:jc w:val="center"/>
        </w:trPr>
        <w:tc>
          <w:tcPr>
            <w:tcW w:w="1675" w:type="dxa"/>
            <w:vMerge w:val="restart"/>
            <w:tcBorders>
              <w:top w:val="single" w:sz="4" w:space="0" w:color="auto"/>
              <w:left w:val="single" w:sz="4" w:space="0" w:color="auto"/>
              <w:right w:val="single" w:sz="4" w:space="0" w:color="auto"/>
            </w:tcBorders>
            <w:vAlign w:val="center"/>
          </w:tcPr>
          <w:p w:rsidR="00BA4F3D" w:rsidRPr="00AA5244" w:rsidRDefault="00BA4F3D" w:rsidP="006E3F96">
            <w:pPr>
              <w:pStyle w:val="afffff2"/>
              <w:jc w:val="center"/>
            </w:pPr>
            <w:r w:rsidRPr="00AA5244">
              <w:t xml:space="preserve">Физическая </w:t>
            </w:r>
            <w:r w:rsidRPr="00AA5244">
              <w:lastRenderedPageBreak/>
              <w:t>культура</w:t>
            </w: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lastRenderedPageBreak/>
              <w:t>1А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lastRenderedPageBreak/>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lastRenderedPageBreak/>
              <w:t xml:space="preserve">Общеобразовательная </w:t>
            </w:r>
            <w:r w:rsidRPr="00AA5244">
              <w:lastRenderedPageBreak/>
              <w:t>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lastRenderedPageBreak/>
              <w:t>Ф</w:t>
            </w:r>
            <w:r w:rsidRPr="00AD6569">
              <w:t>изическая культура</w:t>
            </w:r>
          </w:p>
          <w:p w:rsidR="00BA4F3D" w:rsidRPr="00AD6569" w:rsidRDefault="00BA4F3D" w:rsidP="006E4598">
            <w:pPr>
              <w:pStyle w:val="afffff2"/>
              <w:jc w:val="center"/>
            </w:pPr>
            <w:r w:rsidRPr="00AD6569">
              <w:lastRenderedPageBreak/>
              <w:t xml:space="preserve"> В.И. Лях </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1Б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МО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t>Ф</w:t>
            </w:r>
            <w:r w:rsidRPr="00AD6569">
              <w:t>изическая культура</w:t>
            </w:r>
          </w:p>
          <w:p w:rsidR="00BA4F3D" w:rsidRPr="00AD6569" w:rsidRDefault="00BA4F3D" w:rsidP="006E4598">
            <w:pPr>
              <w:pStyle w:val="afffff2"/>
              <w:jc w:val="center"/>
            </w:pPr>
            <w:r w:rsidRPr="00AD6569">
              <w:t xml:space="preserve"> В.И. Лях </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2А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Школа России</w:t>
            </w:r>
          </w:p>
          <w:p w:rsidR="00BA4F3D" w:rsidRPr="00AA5244" w:rsidRDefault="00BA4F3D" w:rsidP="006E3F96">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t>Ф</w:t>
            </w:r>
            <w:r w:rsidRPr="00AD6569">
              <w:t>изическая культура</w:t>
            </w:r>
          </w:p>
          <w:p w:rsidR="00BA4F3D" w:rsidRPr="00AD6569" w:rsidRDefault="00BA4F3D" w:rsidP="006E4598">
            <w:pPr>
              <w:pStyle w:val="afffff2"/>
              <w:jc w:val="center"/>
            </w:pPr>
            <w:r w:rsidRPr="00AD6569">
              <w:t xml:space="preserve"> В.И. Лях </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2Б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Школа России</w:t>
            </w:r>
          </w:p>
          <w:p w:rsidR="00BA4F3D" w:rsidRPr="00AA5244" w:rsidRDefault="00BA4F3D" w:rsidP="006E3F96">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t>Ф</w:t>
            </w:r>
            <w:r w:rsidRPr="00AD6569">
              <w:t>изическая культура</w:t>
            </w:r>
          </w:p>
          <w:p w:rsidR="00BA4F3D" w:rsidRPr="00AD6569" w:rsidRDefault="00BA4F3D" w:rsidP="006E4598">
            <w:pPr>
              <w:pStyle w:val="afffff2"/>
              <w:jc w:val="center"/>
            </w:pPr>
            <w:r w:rsidRPr="00AD6569">
              <w:t xml:space="preserve"> В.И. Лях </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3А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t>Ф</w:t>
            </w:r>
            <w:r w:rsidRPr="00AD6569">
              <w:t>изическая культура</w:t>
            </w:r>
          </w:p>
          <w:p w:rsidR="00BA4F3D" w:rsidRPr="00AD6569" w:rsidRDefault="00BA4F3D" w:rsidP="006E4598">
            <w:pPr>
              <w:pStyle w:val="afffff2"/>
              <w:jc w:val="center"/>
            </w:pPr>
            <w:r w:rsidRPr="00AD6569">
              <w:t xml:space="preserve"> В.И. Лях </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3Б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Школа России</w:t>
            </w:r>
          </w:p>
          <w:p w:rsidR="00BA4F3D" w:rsidRPr="00AA5244" w:rsidRDefault="00BA4F3D" w:rsidP="006E3F96">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t>Ф</w:t>
            </w:r>
            <w:r w:rsidRPr="00AD6569">
              <w:t>изическая культура</w:t>
            </w:r>
          </w:p>
          <w:p w:rsidR="00BA4F3D" w:rsidRPr="00AD6569" w:rsidRDefault="00BA4F3D" w:rsidP="006E4598">
            <w:pPr>
              <w:pStyle w:val="afffff2"/>
              <w:jc w:val="center"/>
            </w:pPr>
            <w:r w:rsidRPr="00AD6569">
              <w:t xml:space="preserve"> В.И. Лях </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4А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t>Ф</w:t>
            </w:r>
            <w:r w:rsidRPr="00AD6569">
              <w:t>изическая культура</w:t>
            </w:r>
          </w:p>
          <w:p w:rsidR="00BA4F3D" w:rsidRPr="00AD6569" w:rsidRDefault="00BA4F3D" w:rsidP="006E4598">
            <w:pPr>
              <w:pStyle w:val="afffff2"/>
              <w:jc w:val="center"/>
            </w:pPr>
            <w:r w:rsidRPr="00AD6569">
              <w:t xml:space="preserve"> В.И. Лях </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val="restart"/>
            <w:tcBorders>
              <w:top w:val="single" w:sz="4" w:space="0" w:color="auto"/>
              <w:left w:val="single" w:sz="4" w:space="0" w:color="auto"/>
              <w:right w:val="single" w:sz="4" w:space="0" w:color="auto"/>
            </w:tcBorders>
            <w:vAlign w:val="center"/>
          </w:tcPr>
          <w:p w:rsidR="00BA4F3D" w:rsidRPr="00AA5244" w:rsidRDefault="00BA4F3D" w:rsidP="006E3F96">
            <w:pPr>
              <w:pStyle w:val="afffff2"/>
              <w:jc w:val="center"/>
            </w:pPr>
            <w:r w:rsidRPr="00AA5244">
              <w:t>Изобразите-</w:t>
            </w:r>
          </w:p>
          <w:p w:rsidR="00BA4F3D" w:rsidRPr="00AA5244" w:rsidRDefault="00BA4F3D" w:rsidP="006E3F96">
            <w:pPr>
              <w:pStyle w:val="afffff2"/>
              <w:jc w:val="center"/>
            </w:pPr>
            <w:r w:rsidRPr="00AA5244">
              <w:t>льное искусство</w:t>
            </w: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1А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r w:rsidRPr="00AD6569">
              <w:t>Изобразительное искусство и художественный труд</w:t>
            </w:r>
          </w:p>
          <w:p w:rsidR="00BA4F3D" w:rsidRPr="00AD6569" w:rsidRDefault="00BA4F3D" w:rsidP="006E3F96">
            <w:pPr>
              <w:pStyle w:val="afffff2"/>
              <w:jc w:val="center"/>
            </w:pPr>
            <w:r w:rsidRPr="00AD6569">
              <w:t>Б.М. Неменск</w:t>
            </w:r>
            <w:r>
              <w:t>ий</w:t>
            </w:r>
          </w:p>
          <w:p w:rsidR="00BA4F3D" w:rsidRPr="00AD6569" w:rsidRDefault="00BA4F3D" w:rsidP="006E3F96">
            <w:pPr>
              <w:pStyle w:val="afffff2"/>
              <w:jc w:val="center"/>
            </w:pP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1Б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4598">
            <w:pPr>
              <w:pStyle w:val="afffff2"/>
              <w:jc w:val="center"/>
            </w:pPr>
            <w:r w:rsidRPr="00AD6569">
              <w:t>Изобразительное искусство и художественный труд</w:t>
            </w:r>
          </w:p>
          <w:p w:rsidR="00BA4F3D" w:rsidRPr="00AD6569" w:rsidRDefault="00BA4F3D" w:rsidP="006E4598">
            <w:pPr>
              <w:pStyle w:val="afffff2"/>
              <w:jc w:val="center"/>
            </w:pPr>
            <w:r w:rsidRPr="00AD6569">
              <w:t>Б.М. Неменск</w:t>
            </w:r>
            <w:r>
              <w:t>ий</w:t>
            </w:r>
          </w:p>
          <w:p w:rsidR="00BA4F3D" w:rsidRPr="00AD6569" w:rsidRDefault="00BA4F3D" w:rsidP="006E4598">
            <w:pPr>
              <w:pStyle w:val="afffff2"/>
              <w:jc w:val="center"/>
            </w:pP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2А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Школа России</w:t>
            </w:r>
          </w:p>
          <w:p w:rsidR="00BA4F3D" w:rsidRPr="00AA5244" w:rsidRDefault="00BA4F3D" w:rsidP="006E4598">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4598">
            <w:pPr>
              <w:pStyle w:val="afffff2"/>
              <w:jc w:val="center"/>
            </w:pPr>
            <w:r w:rsidRPr="00AD6569">
              <w:t>Изобразительное искусство и художественный труд</w:t>
            </w:r>
          </w:p>
          <w:p w:rsidR="00BA4F3D" w:rsidRPr="00AD6569" w:rsidRDefault="00BA4F3D" w:rsidP="006E4598">
            <w:pPr>
              <w:pStyle w:val="afffff2"/>
              <w:jc w:val="center"/>
            </w:pPr>
            <w:r w:rsidRPr="00AD6569">
              <w:t>Б.М. Неменск</w:t>
            </w:r>
            <w:r>
              <w:t>ий</w:t>
            </w:r>
          </w:p>
          <w:p w:rsidR="00BA4F3D" w:rsidRPr="00AD6569" w:rsidRDefault="00BA4F3D" w:rsidP="006E4598">
            <w:pPr>
              <w:pStyle w:val="afffff2"/>
              <w:jc w:val="center"/>
            </w:pP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2Б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Школа России</w:t>
            </w:r>
          </w:p>
          <w:p w:rsidR="00BA4F3D" w:rsidRPr="00AA5244" w:rsidRDefault="00BA4F3D" w:rsidP="006E4598">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4598">
            <w:pPr>
              <w:pStyle w:val="afffff2"/>
              <w:jc w:val="center"/>
            </w:pPr>
            <w:r w:rsidRPr="00AD6569">
              <w:t>Изобразительное искусство и художественный труд</w:t>
            </w:r>
          </w:p>
          <w:p w:rsidR="00BA4F3D" w:rsidRPr="00AD6569" w:rsidRDefault="00BA4F3D" w:rsidP="006E4598">
            <w:pPr>
              <w:pStyle w:val="afffff2"/>
              <w:jc w:val="center"/>
            </w:pPr>
            <w:r w:rsidRPr="00AD6569">
              <w:t>Б.М. Неменск</w:t>
            </w:r>
            <w:r>
              <w:t>ий</w:t>
            </w:r>
          </w:p>
          <w:p w:rsidR="00BA4F3D" w:rsidRPr="00AD6569" w:rsidRDefault="00BA4F3D" w:rsidP="006E4598">
            <w:pPr>
              <w:pStyle w:val="afffff2"/>
              <w:jc w:val="center"/>
            </w:pP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3А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4598">
            <w:pPr>
              <w:pStyle w:val="afffff2"/>
              <w:jc w:val="center"/>
            </w:pPr>
            <w:r w:rsidRPr="00AD6569">
              <w:t>Изобразительное искусство и художественный труд</w:t>
            </w:r>
          </w:p>
          <w:p w:rsidR="00BA4F3D" w:rsidRPr="00AD6569" w:rsidRDefault="00BA4F3D" w:rsidP="006E4598">
            <w:pPr>
              <w:pStyle w:val="afffff2"/>
              <w:jc w:val="center"/>
            </w:pPr>
            <w:r w:rsidRPr="00AD6569">
              <w:t>Б.М. Неменск</w:t>
            </w:r>
            <w:r>
              <w:t>ий</w:t>
            </w:r>
          </w:p>
          <w:p w:rsidR="00BA4F3D" w:rsidRPr="00AD6569" w:rsidRDefault="00BA4F3D" w:rsidP="006E4598">
            <w:pPr>
              <w:pStyle w:val="afffff2"/>
              <w:jc w:val="center"/>
            </w:pP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3Б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Школа России</w:t>
            </w:r>
          </w:p>
          <w:p w:rsidR="00BA4F3D" w:rsidRPr="00AA5244" w:rsidRDefault="00BA4F3D" w:rsidP="006E4598">
            <w:pPr>
              <w:pStyle w:val="afffff2"/>
              <w:jc w:val="center"/>
            </w:pPr>
            <w:r w:rsidRPr="00AA5244">
              <w:t>Руководитель А.А.Плешаков</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4598">
            <w:pPr>
              <w:pStyle w:val="afffff2"/>
              <w:jc w:val="center"/>
            </w:pPr>
            <w:r w:rsidRPr="00AD6569">
              <w:t>Изобразительное искусство и художественный труд</w:t>
            </w:r>
          </w:p>
          <w:p w:rsidR="00BA4F3D" w:rsidRPr="00AD6569" w:rsidRDefault="00BA4F3D" w:rsidP="006E4598">
            <w:pPr>
              <w:pStyle w:val="afffff2"/>
              <w:jc w:val="center"/>
            </w:pPr>
            <w:r w:rsidRPr="00AD6569">
              <w:t>Б.М. Неменск</w:t>
            </w:r>
            <w:r>
              <w:t>ий</w:t>
            </w:r>
          </w:p>
          <w:p w:rsidR="00BA4F3D" w:rsidRPr="00AD6569" w:rsidRDefault="00BA4F3D" w:rsidP="006E4598">
            <w:pPr>
              <w:pStyle w:val="afffff2"/>
              <w:jc w:val="center"/>
            </w:pP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tcBorders>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4А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Планета знаний</w:t>
            </w:r>
          </w:p>
          <w:p w:rsidR="00BA4F3D" w:rsidRPr="00AA5244" w:rsidRDefault="00BA4F3D" w:rsidP="006E4598">
            <w:pPr>
              <w:pStyle w:val="afffff2"/>
              <w:jc w:val="center"/>
            </w:pPr>
            <w:r w:rsidRPr="00AA5244">
              <w:t>Рук</w:t>
            </w:r>
            <w:r>
              <w:t xml:space="preserve">оводитель </w:t>
            </w:r>
            <w:r w:rsidRPr="00AA5244">
              <w:t xml:space="preserve">И.А.Петрова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Общеобразовательная программа</w:t>
            </w:r>
          </w:p>
          <w:p w:rsidR="00BA4F3D" w:rsidRPr="00AA5244" w:rsidRDefault="00BA4F3D" w:rsidP="006E3F96">
            <w:pPr>
              <w:pStyle w:val="afffff2"/>
              <w:jc w:val="center"/>
            </w:pPr>
            <w:r w:rsidRPr="00AA5244">
              <w:t>Министерство Образования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4598">
            <w:pPr>
              <w:pStyle w:val="afffff2"/>
              <w:jc w:val="center"/>
            </w:pPr>
            <w:r w:rsidRPr="00AD6569">
              <w:t>Изобразительное искусство и художественный труд</w:t>
            </w:r>
          </w:p>
          <w:p w:rsidR="00BA4F3D" w:rsidRPr="00AD6569" w:rsidRDefault="00BA4F3D" w:rsidP="006E4598">
            <w:pPr>
              <w:pStyle w:val="afffff2"/>
              <w:jc w:val="center"/>
            </w:pPr>
            <w:r w:rsidRPr="00AD6569">
              <w:t>Б.М. Неменск</w:t>
            </w:r>
            <w:r>
              <w:t>ий</w:t>
            </w:r>
          </w:p>
          <w:p w:rsidR="00BA4F3D" w:rsidRPr="00AD6569" w:rsidRDefault="00BA4F3D" w:rsidP="006E4598">
            <w:pPr>
              <w:pStyle w:val="afffff2"/>
              <w:jc w:val="center"/>
            </w:pP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p>
        </w:tc>
      </w:tr>
      <w:tr w:rsidR="00BA4F3D" w:rsidRPr="00AA5244" w:rsidTr="00FF103C">
        <w:trPr>
          <w:jc w:val="center"/>
        </w:trPr>
        <w:tc>
          <w:tcPr>
            <w:tcW w:w="1675" w:type="dxa"/>
            <w:vMerge w:val="restart"/>
            <w:tcBorders>
              <w:top w:val="single" w:sz="4" w:space="0" w:color="auto"/>
              <w:left w:val="single" w:sz="4" w:space="0" w:color="auto"/>
              <w:right w:val="single" w:sz="4" w:space="0" w:color="auto"/>
            </w:tcBorders>
            <w:vAlign w:val="center"/>
          </w:tcPr>
          <w:p w:rsidR="00BA4F3D" w:rsidRPr="00AA5244" w:rsidRDefault="00BA4F3D" w:rsidP="006E3F96">
            <w:pPr>
              <w:pStyle w:val="afffff2"/>
              <w:jc w:val="center"/>
            </w:pPr>
            <w:r w:rsidRPr="00AA5244">
              <w:t>Английский язык</w:t>
            </w: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2А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Программа для общеобразовательных школ.</w:t>
            </w:r>
          </w:p>
          <w:p w:rsidR="00BA4F3D" w:rsidRPr="00AA5244" w:rsidRDefault="00BA4F3D" w:rsidP="006E4598">
            <w:pPr>
              <w:pStyle w:val="afffff2"/>
              <w:jc w:val="center"/>
            </w:pPr>
            <w:r w:rsidRPr="00AA5244">
              <w:t>Английский язык</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Биболетова М.З., Трубанёва Н.Н. Программа курса английского языка “</w:t>
            </w:r>
            <w:r w:rsidRPr="00AA5244">
              <w:rPr>
                <w:lang w:val="en-US"/>
              </w:rPr>
              <w:t>Enjoy</w:t>
            </w:r>
            <w:r w:rsidRPr="00AA5244">
              <w:t xml:space="preserve"> </w:t>
            </w:r>
            <w:r w:rsidRPr="00AA5244">
              <w:rPr>
                <w:lang w:val="en-US"/>
              </w:rPr>
              <w:t>English</w:t>
            </w:r>
            <w:r w:rsidRPr="00AA5244">
              <w:t>” для учащихся 2-11 классов общеобразовательных учреждений России. – Обнинск: Титул, 2010.</w:t>
            </w:r>
            <w:r>
              <w:t xml:space="preserve"> Рекомендовано Министерством образования и науки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rsidRPr="00AD6569">
              <w:rPr>
                <w:lang w:val="en-US"/>
              </w:rPr>
              <w:t>Enjoy</w:t>
            </w:r>
            <w:r w:rsidRPr="00AD6569">
              <w:t xml:space="preserve"> </w:t>
            </w:r>
            <w:r w:rsidRPr="00AD6569">
              <w:rPr>
                <w:lang w:val="en-US"/>
              </w:rPr>
              <w:t>English</w:t>
            </w:r>
            <w:r w:rsidRPr="00AD6569">
              <w:t xml:space="preserve"> 1</w:t>
            </w:r>
          </w:p>
          <w:p w:rsidR="00BA4F3D" w:rsidRDefault="00BA4F3D" w:rsidP="006E4598">
            <w:pPr>
              <w:pStyle w:val="afffff2"/>
              <w:jc w:val="center"/>
            </w:pPr>
            <w:r w:rsidRPr="00AD6569">
              <w:t>М.З.Биболетова</w:t>
            </w:r>
            <w:r>
              <w:t>,</w:t>
            </w:r>
            <w:r w:rsidRPr="00AD6569">
              <w:t xml:space="preserve"> О.А.Денисенко</w:t>
            </w:r>
            <w:r>
              <w:t>,</w:t>
            </w:r>
            <w:r w:rsidRPr="00AD6569">
              <w:t xml:space="preserve"> </w:t>
            </w:r>
          </w:p>
          <w:p w:rsidR="00BA4F3D" w:rsidRPr="00AD6569" w:rsidRDefault="00BA4F3D" w:rsidP="006E4598">
            <w:pPr>
              <w:pStyle w:val="afffff2"/>
              <w:jc w:val="center"/>
            </w:pPr>
            <w:r w:rsidRPr="00AD6569">
              <w:t>Н.Н. Трубанева</w:t>
            </w:r>
            <w:r>
              <w:t>,</w:t>
            </w:r>
            <w:r w:rsidRPr="00AD6569">
              <w:t xml:space="preserve"> </w:t>
            </w:r>
            <w:r>
              <w:t>Москва, Т</w:t>
            </w:r>
            <w:r w:rsidRPr="00AD6569">
              <w:t>итул</w:t>
            </w:r>
            <w:r>
              <w:t>,</w:t>
            </w:r>
            <w:r w:rsidRPr="00AD6569">
              <w:t xml:space="preserve"> 2013</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r>
              <w:t>К</w:t>
            </w:r>
            <w:r w:rsidRPr="00AD6569">
              <w:t>нига для учителя, рабочие тетради, аудиоприложения</w:t>
            </w:r>
          </w:p>
        </w:tc>
      </w:tr>
      <w:tr w:rsidR="00BA4F3D" w:rsidRPr="00AA5244" w:rsidTr="00FF103C">
        <w:trPr>
          <w:trHeight w:val="1691"/>
          <w:jc w:val="center"/>
        </w:trPr>
        <w:tc>
          <w:tcPr>
            <w:tcW w:w="1675" w:type="dxa"/>
            <w:vMerge/>
            <w:tcBorders>
              <w:left w:val="single" w:sz="4" w:space="0" w:color="auto"/>
              <w:right w:val="single" w:sz="4" w:space="0" w:color="auto"/>
            </w:tcBorders>
            <w:vAlign w:val="center"/>
          </w:tcPr>
          <w:p w:rsidR="00BA4F3D" w:rsidRPr="00AA5244" w:rsidRDefault="00BA4F3D" w:rsidP="00B86BC4">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B86BC4">
            <w:pPr>
              <w:pStyle w:val="afffff2"/>
              <w:jc w:val="center"/>
            </w:pPr>
            <w:r>
              <w:t>2Б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Программа для общеобразовательных школ.</w:t>
            </w:r>
          </w:p>
          <w:p w:rsidR="00BA4F3D" w:rsidRPr="00AA5244" w:rsidRDefault="00BA4F3D" w:rsidP="006E4598">
            <w:pPr>
              <w:pStyle w:val="afffff2"/>
              <w:jc w:val="center"/>
            </w:pPr>
            <w:r w:rsidRPr="00AA5244">
              <w:t>Английский язык</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4598">
            <w:pPr>
              <w:pStyle w:val="afffff2"/>
              <w:jc w:val="center"/>
            </w:pPr>
            <w:r w:rsidRPr="00AA5244">
              <w:t>Биболетова М.З., Трубанёва Н.Н. Программа курса английского языка “</w:t>
            </w:r>
            <w:r w:rsidRPr="00AA5244">
              <w:rPr>
                <w:lang w:val="en-US"/>
              </w:rPr>
              <w:t>Enjoy</w:t>
            </w:r>
            <w:r w:rsidRPr="00AA5244">
              <w:t xml:space="preserve"> </w:t>
            </w:r>
            <w:r w:rsidRPr="00AA5244">
              <w:rPr>
                <w:lang w:val="en-US"/>
              </w:rPr>
              <w:t>English</w:t>
            </w:r>
            <w:r w:rsidRPr="00AA5244">
              <w:t>” для учащихся 2-11 классов общеобразовательных учреждений России. – Обнинск: Титул, 2010.</w:t>
            </w:r>
            <w:r>
              <w:t xml:space="preserve"> Рекомендовано Министерством образования и науки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rsidRPr="00AD6569">
              <w:rPr>
                <w:lang w:val="en-US"/>
              </w:rPr>
              <w:t>Enjoy</w:t>
            </w:r>
            <w:r w:rsidRPr="00AD6569">
              <w:t xml:space="preserve"> </w:t>
            </w:r>
            <w:r w:rsidRPr="00AD6569">
              <w:rPr>
                <w:lang w:val="en-US"/>
              </w:rPr>
              <w:t>English</w:t>
            </w:r>
            <w:r w:rsidRPr="00AD6569">
              <w:t xml:space="preserve"> 1</w:t>
            </w:r>
          </w:p>
          <w:p w:rsidR="00BA4F3D" w:rsidRDefault="00BA4F3D" w:rsidP="006E4598">
            <w:pPr>
              <w:pStyle w:val="afffff2"/>
              <w:jc w:val="center"/>
            </w:pPr>
            <w:r w:rsidRPr="00AD6569">
              <w:t>М.З.Биболетова</w:t>
            </w:r>
            <w:r>
              <w:t>,</w:t>
            </w:r>
            <w:r w:rsidRPr="00AD6569">
              <w:t xml:space="preserve"> О.А.Денисенко</w:t>
            </w:r>
            <w:r>
              <w:t>,</w:t>
            </w:r>
            <w:r w:rsidRPr="00AD6569">
              <w:t xml:space="preserve"> </w:t>
            </w:r>
          </w:p>
          <w:p w:rsidR="00BA4F3D" w:rsidRPr="00AD6569" w:rsidRDefault="00BA4F3D" w:rsidP="006E4598">
            <w:pPr>
              <w:pStyle w:val="afffff2"/>
              <w:jc w:val="center"/>
            </w:pPr>
            <w:r w:rsidRPr="00AD6569">
              <w:t>Н.Н. Трубанева</w:t>
            </w:r>
            <w:r>
              <w:t>,</w:t>
            </w:r>
            <w:r w:rsidRPr="00AD6569">
              <w:t xml:space="preserve"> </w:t>
            </w:r>
            <w:r>
              <w:t>Москва, Т</w:t>
            </w:r>
            <w:r w:rsidRPr="00AD6569">
              <w:t>итул</w:t>
            </w:r>
            <w:r>
              <w:t>,</w:t>
            </w:r>
            <w:r w:rsidRPr="00AD6569">
              <w:t xml:space="preserve"> 2013</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4598">
            <w:pPr>
              <w:pStyle w:val="afffff2"/>
              <w:jc w:val="center"/>
            </w:pPr>
            <w:r>
              <w:t>К</w:t>
            </w:r>
            <w:r w:rsidRPr="00AD6569">
              <w:t>нига для учителя, рабочие тетради, аудиоприложения</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3А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Default="00BA4F3D" w:rsidP="006E3F96">
            <w:pPr>
              <w:pStyle w:val="afffff2"/>
              <w:jc w:val="center"/>
              <w:rPr>
                <w:i/>
              </w:rPr>
            </w:pPr>
            <w:r>
              <w:rPr>
                <w:i/>
              </w:rPr>
              <w:t>Программа для общеобразовательных учреждений, работающих по базисному учебному плану.</w:t>
            </w:r>
          </w:p>
          <w:p w:rsidR="00BA4F3D" w:rsidRPr="00AA5244" w:rsidRDefault="00BA4F3D" w:rsidP="006E3F96">
            <w:pPr>
              <w:pStyle w:val="afffff2"/>
              <w:jc w:val="center"/>
            </w:pPr>
            <w:r w:rsidRPr="00AA5244">
              <w:t>Английский язык.</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sidRPr="00AA5244">
              <w:t>Биболетова М.З., Трубанёва Н.Н. Программа курса английского языка “</w:t>
            </w:r>
            <w:r w:rsidRPr="00AA5244">
              <w:rPr>
                <w:lang w:val="en-US"/>
              </w:rPr>
              <w:t>Enjoy</w:t>
            </w:r>
            <w:r w:rsidRPr="00AA5244">
              <w:t xml:space="preserve"> </w:t>
            </w:r>
            <w:r w:rsidRPr="00AA5244">
              <w:rPr>
                <w:lang w:val="en-US"/>
              </w:rPr>
              <w:t>English</w:t>
            </w:r>
            <w:r w:rsidRPr="00AA5244">
              <w:t>” для учащихся 2-11 классов общеобразовательных учреждений России. – Обнинск: Титул, 2010.</w:t>
            </w:r>
            <w:r>
              <w:t xml:space="preserve"> Рекомендовано Министерством образования и науки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rsidRPr="00AD6569">
              <w:rPr>
                <w:lang w:val="en-US"/>
              </w:rPr>
              <w:t>Enjoy</w:t>
            </w:r>
            <w:r w:rsidRPr="00AD6569">
              <w:t xml:space="preserve"> </w:t>
            </w:r>
            <w:r w:rsidRPr="00AD6569">
              <w:rPr>
                <w:lang w:val="en-US"/>
              </w:rPr>
              <w:t>English</w:t>
            </w:r>
            <w:r>
              <w:t xml:space="preserve"> 2</w:t>
            </w:r>
          </w:p>
          <w:p w:rsidR="00BA4F3D" w:rsidRDefault="00BA4F3D" w:rsidP="006E4598">
            <w:pPr>
              <w:pStyle w:val="afffff2"/>
              <w:jc w:val="center"/>
            </w:pPr>
            <w:r w:rsidRPr="00AD6569">
              <w:t>М.З.Биболетова</w:t>
            </w:r>
            <w:r>
              <w:t>,</w:t>
            </w:r>
            <w:r w:rsidRPr="00AD6569">
              <w:t xml:space="preserve"> О.А.Денисенко</w:t>
            </w:r>
            <w:r>
              <w:t>,</w:t>
            </w:r>
            <w:r w:rsidRPr="00AD6569">
              <w:t xml:space="preserve"> </w:t>
            </w:r>
          </w:p>
          <w:p w:rsidR="00BA4F3D" w:rsidRPr="00AD6569" w:rsidRDefault="00BA4F3D" w:rsidP="006E4598">
            <w:pPr>
              <w:pStyle w:val="afffff2"/>
              <w:jc w:val="center"/>
            </w:pPr>
            <w:r w:rsidRPr="00AD6569">
              <w:t>Н.Н. Трубанева</w:t>
            </w:r>
            <w:r>
              <w:t>,</w:t>
            </w:r>
            <w:r w:rsidRPr="00AD6569">
              <w:t xml:space="preserve"> </w:t>
            </w:r>
            <w:r>
              <w:t>Москва, Т</w:t>
            </w:r>
            <w:r w:rsidRPr="00AD6569">
              <w:t>итул</w:t>
            </w:r>
            <w:r>
              <w:t>,</w:t>
            </w:r>
            <w:r w:rsidRPr="00AD6569">
              <w:t xml:space="preserve"> 2013</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4598">
            <w:pPr>
              <w:pStyle w:val="afffff2"/>
              <w:jc w:val="center"/>
            </w:pPr>
            <w:r>
              <w:t>К</w:t>
            </w:r>
            <w:r w:rsidRPr="00AD6569">
              <w:t>нига для учителя, рабочие тетради, аудиоприложения</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0F2AE9">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0F2AE9">
            <w:pPr>
              <w:pStyle w:val="afffff2"/>
              <w:jc w:val="center"/>
            </w:pPr>
            <w:r w:rsidRPr="00AA5244">
              <w:t>3Б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0F2AE9">
            <w:pPr>
              <w:pStyle w:val="afffff2"/>
              <w:jc w:val="center"/>
            </w:pPr>
            <w:r>
              <w:rPr>
                <w:i/>
              </w:rPr>
              <w:t>Программа для общеобразовательных учреждений, работающих по базисному учебному плану.</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Default="00BA4F3D" w:rsidP="000F2AE9">
            <w:pPr>
              <w:pStyle w:val="afffff2"/>
              <w:jc w:val="center"/>
            </w:pPr>
            <w:r w:rsidRPr="00AA5244">
              <w:t>Биболетова М.З., Трубанёва Н.Н. Программа курса английского языка “</w:t>
            </w:r>
            <w:r w:rsidRPr="00AA5244">
              <w:rPr>
                <w:lang w:val="en-US"/>
              </w:rPr>
              <w:t>Enjoy</w:t>
            </w:r>
            <w:r w:rsidRPr="00AA5244">
              <w:t xml:space="preserve"> </w:t>
            </w:r>
            <w:r w:rsidRPr="00AA5244">
              <w:rPr>
                <w:lang w:val="en-US"/>
              </w:rPr>
              <w:t>English</w:t>
            </w:r>
            <w:r w:rsidRPr="00AA5244">
              <w:t>” для учащихся 2-11 классов общеобразовательных учреждени</w:t>
            </w:r>
            <w:r>
              <w:t xml:space="preserve">й России. – </w:t>
            </w:r>
            <w:r>
              <w:lastRenderedPageBreak/>
              <w:t>Обнинск: Титул, 2013</w:t>
            </w:r>
            <w:r w:rsidRPr="00AA5244">
              <w:t>.</w:t>
            </w:r>
          </w:p>
          <w:p w:rsidR="00BA4F3D" w:rsidRPr="00AA5244" w:rsidRDefault="00BA4F3D" w:rsidP="000F2AE9">
            <w:pPr>
              <w:pStyle w:val="afffff2"/>
              <w:jc w:val="center"/>
            </w:pPr>
            <w:r>
              <w:t>Рекомендовано Министерством образования и науки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6E4598">
            <w:pPr>
              <w:pStyle w:val="afffff2"/>
              <w:jc w:val="center"/>
            </w:pPr>
            <w:r w:rsidRPr="00AD6569">
              <w:rPr>
                <w:lang w:val="en-US"/>
              </w:rPr>
              <w:lastRenderedPageBreak/>
              <w:t>Enjoy</w:t>
            </w:r>
            <w:r w:rsidRPr="00AD6569">
              <w:t xml:space="preserve"> </w:t>
            </w:r>
            <w:r w:rsidRPr="00AD6569">
              <w:rPr>
                <w:lang w:val="en-US"/>
              </w:rPr>
              <w:t>English</w:t>
            </w:r>
            <w:r>
              <w:t xml:space="preserve"> 2</w:t>
            </w:r>
          </w:p>
          <w:p w:rsidR="00BA4F3D" w:rsidRDefault="00BA4F3D" w:rsidP="006E4598">
            <w:pPr>
              <w:pStyle w:val="afffff2"/>
              <w:jc w:val="center"/>
            </w:pPr>
            <w:r w:rsidRPr="00AD6569">
              <w:t>М.З.Биболетова</w:t>
            </w:r>
            <w:r>
              <w:t>,</w:t>
            </w:r>
            <w:r w:rsidRPr="00AD6569">
              <w:t xml:space="preserve"> О.А.Денисенко</w:t>
            </w:r>
            <w:r>
              <w:t>,</w:t>
            </w:r>
            <w:r w:rsidRPr="00AD6569">
              <w:t xml:space="preserve"> </w:t>
            </w:r>
          </w:p>
          <w:p w:rsidR="00BA4F3D" w:rsidRPr="00AD6569" w:rsidRDefault="00BA4F3D" w:rsidP="006E4598">
            <w:pPr>
              <w:pStyle w:val="afffff2"/>
              <w:jc w:val="center"/>
            </w:pPr>
            <w:r w:rsidRPr="00AD6569">
              <w:t>Н.Н. Трубанева</w:t>
            </w:r>
            <w:r>
              <w:t>,</w:t>
            </w:r>
            <w:r w:rsidRPr="00AD6569">
              <w:t xml:space="preserve"> </w:t>
            </w:r>
            <w:r>
              <w:t>Москва, Т</w:t>
            </w:r>
            <w:r w:rsidRPr="00AD6569">
              <w:t>итул</w:t>
            </w:r>
            <w:r>
              <w:t>,</w:t>
            </w:r>
            <w:r w:rsidRPr="00AD6569">
              <w:t xml:space="preserve"> 2013</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4598">
            <w:pPr>
              <w:pStyle w:val="afffff2"/>
              <w:jc w:val="center"/>
            </w:pPr>
            <w:r>
              <w:t>К</w:t>
            </w:r>
            <w:r w:rsidRPr="00AD6569">
              <w:t>нига для учителя, рабочие тетради, аудиоприложения</w:t>
            </w:r>
          </w:p>
        </w:tc>
      </w:tr>
      <w:tr w:rsidR="00BA4F3D" w:rsidRPr="00AA5244" w:rsidTr="00FF103C">
        <w:trPr>
          <w:jc w:val="center"/>
        </w:trPr>
        <w:tc>
          <w:tcPr>
            <w:tcW w:w="1675" w:type="dxa"/>
            <w:vMerge/>
            <w:tcBorders>
              <w:left w:val="single" w:sz="4" w:space="0" w:color="auto"/>
              <w:bottom w:val="single" w:sz="4" w:space="0" w:color="auto"/>
              <w:right w:val="single" w:sz="4" w:space="0" w:color="auto"/>
            </w:tcBorders>
            <w:vAlign w:val="center"/>
          </w:tcPr>
          <w:p w:rsidR="00BA4F3D" w:rsidRPr="00AA5244" w:rsidRDefault="00BA4F3D" w:rsidP="000F2AE9">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471DA8" w:rsidRDefault="00BA4F3D" w:rsidP="00BA4F3D">
            <w:pPr>
              <w:pStyle w:val="afffff2"/>
              <w:jc w:val="center"/>
            </w:pPr>
            <w:r w:rsidRPr="00471DA8">
              <w:t>4</w:t>
            </w:r>
            <w:r>
              <w:t>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0F2AE9">
            <w:pPr>
              <w:pStyle w:val="afffff2"/>
              <w:jc w:val="center"/>
            </w:pPr>
            <w:r>
              <w:rPr>
                <w:i/>
              </w:rPr>
              <w:t>Программа для общеобразовательных учреждений, работающих по базисному учебному плану.</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Default="00BA4F3D" w:rsidP="000F2AE9">
            <w:pPr>
              <w:pStyle w:val="afffff2"/>
              <w:jc w:val="center"/>
            </w:pPr>
            <w:r w:rsidRPr="00AA5244">
              <w:t>Биболетова М.З., Трубанёва Н.Н. Программа курса английского языка “</w:t>
            </w:r>
            <w:r w:rsidRPr="00AA5244">
              <w:rPr>
                <w:lang w:val="en-US"/>
              </w:rPr>
              <w:t>Enjoy</w:t>
            </w:r>
            <w:r w:rsidRPr="00AA5244">
              <w:t xml:space="preserve"> </w:t>
            </w:r>
            <w:r w:rsidRPr="00AA5244">
              <w:rPr>
                <w:lang w:val="en-US"/>
              </w:rPr>
              <w:t>English</w:t>
            </w:r>
            <w:r w:rsidRPr="00AA5244">
              <w:t>” для учащихся 2-11 классов общеобразовательных учреждени</w:t>
            </w:r>
            <w:r>
              <w:t>й России. – Обнинск: Титул, 2013.</w:t>
            </w:r>
          </w:p>
          <w:p w:rsidR="00BA4F3D" w:rsidRPr="00AA5244" w:rsidRDefault="00BA4F3D" w:rsidP="000F2AE9">
            <w:pPr>
              <w:pStyle w:val="afffff2"/>
              <w:jc w:val="center"/>
            </w:pPr>
            <w:r>
              <w:t>Рекомендовано Министерством образования и науки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BF2762">
            <w:pPr>
              <w:pStyle w:val="afffff2"/>
              <w:jc w:val="center"/>
            </w:pPr>
            <w:r w:rsidRPr="00AD6569">
              <w:rPr>
                <w:lang w:val="en-US"/>
              </w:rPr>
              <w:t>Enjoy</w:t>
            </w:r>
            <w:r w:rsidRPr="00AD6569">
              <w:t xml:space="preserve"> </w:t>
            </w:r>
            <w:r w:rsidRPr="00AD6569">
              <w:rPr>
                <w:lang w:val="en-US"/>
              </w:rPr>
              <w:t>English</w:t>
            </w:r>
            <w:r>
              <w:t xml:space="preserve"> 3</w:t>
            </w:r>
          </w:p>
          <w:p w:rsidR="00BA4F3D" w:rsidRDefault="00BA4F3D" w:rsidP="00BF2762">
            <w:pPr>
              <w:pStyle w:val="afffff2"/>
              <w:jc w:val="center"/>
            </w:pPr>
            <w:r w:rsidRPr="00AD6569">
              <w:t>М.З.Биболетова</w:t>
            </w:r>
            <w:r>
              <w:t>,</w:t>
            </w:r>
            <w:r w:rsidRPr="00AD6569">
              <w:t xml:space="preserve"> О.А.Денисенко</w:t>
            </w:r>
            <w:r>
              <w:t>,</w:t>
            </w:r>
            <w:r w:rsidRPr="00AD6569">
              <w:t xml:space="preserve"> </w:t>
            </w:r>
          </w:p>
          <w:p w:rsidR="00BA4F3D" w:rsidRPr="00AD6569" w:rsidRDefault="00BA4F3D" w:rsidP="00BF2762">
            <w:pPr>
              <w:pStyle w:val="afffff2"/>
              <w:jc w:val="center"/>
            </w:pPr>
            <w:r w:rsidRPr="00AD6569">
              <w:t>Н.Н. Трубанева</w:t>
            </w:r>
            <w:r>
              <w:t>,</w:t>
            </w:r>
            <w:r w:rsidRPr="00AD6569">
              <w:t xml:space="preserve"> </w:t>
            </w:r>
            <w:r>
              <w:t>Москва, Т</w:t>
            </w:r>
            <w:r w:rsidRPr="00AD6569">
              <w:t>итул</w:t>
            </w:r>
            <w:r>
              <w:t>,</w:t>
            </w:r>
            <w:r w:rsidRPr="00AD6569">
              <w:t xml:space="preserve"> 2013</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F2762">
            <w:pPr>
              <w:pStyle w:val="afffff2"/>
              <w:jc w:val="center"/>
            </w:pPr>
            <w:r>
              <w:t>К</w:t>
            </w:r>
            <w:r w:rsidRPr="00AD6569">
              <w:t>нига для учителя, рабочие тетради, аудиоприложения</w:t>
            </w:r>
          </w:p>
        </w:tc>
      </w:tr>
      <w:tr w:rsidR="00BA4F3D" w:rsidRPr="00AA5244" w:rsidTr="00FF103C">
        <w:trPr>
          <w:jc w:val="center"/>
        </w:trPr>
        <w:tc>
          <w:tcPr>
            <w:tcW w:w="1675" w:type="dxa"/>
            <w:vMerge w:val="restart"/>
            <w:tcBorders>
              <w:top w:val="single" w:sz="4" w:space="0" w:color="auto"/>
              <w:left w:val="single" w:sz="4" w:space="0" w:color="auto"/>
              <w:right w:val="single" w:sz="4" w:space="0" w:color="auto"/>
            </w:tcBorders>
            <w:vAlign w:val="center"/>
          </w:tcPr>
          <w:p w:rsidR="00BA4F3D" w:rsidRDefault="00BA4F3D" w:rsidP="006E3F96">
            <w:pPr>
              <w:pStyle w:val="afffff2"/>
              <w:jc w:val="center"/>
            </w:pPr>
            <w:r>
              <w:t>Немецкий</w:t>
            </w:r>
          </w:p>
          <w:p w:rsidR="00BA4F3D" w:rsidRPr="00AA5244" w:rsidRDefault="00BA4F3D" w:rsidP="006E3F96">
            <w:pPr>
              <w:pStyle w:val="afffff2"/>
              <w:jc w:val="center"/>
            </w:pPr>
            <w:r>
              <w:t>язык</w:t>
            </w: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BA4F3D">
            <w:pPr>
              <w:pStyle w:val="afffff2"/>
              <w:jc w:val="center"/>
            </w:pPr>
            <w:r>
              <w:t>2А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rPr>
                <w:i/>
              </w:rPr>
              <w:t>Программа для общеобразовательных учреждений, работающих по базисному учебному плану.</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t>Рекомендовано Министерством образования и науки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436B42">
            <w:pPr>
              <w:pStyle w:val="afffff2"/>
              <w:jc w:val="center"/>
            </w:pPr>
            <w:r w:rsidRPr="00AD6569">
              <w:t>Немецкий язык</w:t>
            </w:r>
            <w:r>
              <w:t>,</w:t>
            </w:r>
            <w:r w:rsidRPr="00AD6569">
              <w:t xml:space="preserve"> 2 класс, И.Л.Бим, Л.И.Рыжова, </w:t>
            </w:r>
            <w:r>
              <w:t xml:space="preserve">Москва, </w:t>
            </w:r>
            <w:r w:rsidRPr="00AD6569">
              <w:t>Просвещение</w:t>
            </w:r>
            <w:r>
              <w:t xml:space="preserve">, </w:t>
            </w:r>
            <w:r w:rsidRPr="00AD6569">
              <w:t>2013</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436B42">
            <w:pPr>
              <w:pStyle w:val="afffff2"/>
              <w:jc w:val="center"/>
            </w:pPr>
            <w:r>
              <w:t>Рабочие тетради</w:t>
            </w:r>
            <w:r w:rsidRPr="00AD6569">
              <w:t xml:space="preserve"> </w:t>
            </w:r>
          </w:p>
          <w:p w:rsidR="00BA4F3D" w:rsidRDefault="00BA4F3D" w:rsidP="00436B42">
            <w:pPr>
              <w:pStyle w:val="afffff2"/>
              <w:jc w:val="center"/>
            </w:pPr>
            <w:r w:rsidRPr="00AD6569">
              <w:t>И.Л.Бим, Л.И.Рыжова</w:t>
            </w:r>
            <w:r>
              <w:t xml:space="preserve">, Москва, </w:t>
            </w:r>
            <w:r w:rsidRPr="00AD6569">
              <w:t>Просвещение</w:t>
            </w:r>
            <w:r>
              <w:t xml:space="preserve">, </w:t>
            </w:r>
            <w:r w:rsidRPr="00AD6569">
              <w:t>2013</w:t>
            </w:r>
            <w:r>
              <w:t xml:space="preserve"> </w:t>
            </w:r>
          </w:p>
          <w:p w:rsidR="00BA4F3D" w:rsidRPr="00AD6569" w:rsidRDefault="00BA4F3D" w:rsidP="00436B42">
            <w:pPr>
              <w:pStyle w:val="afffff2"/>
              <w:jc w:val="center"/>
            </w:pPr>
            <w:r>
              <w:t>К</w:t>
            </w:r>
            <w:r w:rsidRPr="00AD6569">
              <w:t>нига для учителя, аудиоприложения</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992F27">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BA4F3D">
            <w:pPr>
              <w:pStyle w:val="afffff2"/>
              <w:jc w:val="center"/>
            </w:pPr>
            <w:r>
              <w:t>2Б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0F2AE9">
            <w:pPr>
              <w:pStyle w:val="afffff2"/>
              <w:jc w:val="center"/>
            </w:pPr>
            <w:r>
              <w:rPr>
                <w:i/>
              </w:rPr>
              <w:t>Программа для общеобразовательных учреждений, работающих по базисному учебному плану.</w:t>
            </w:r>
            <w:r>
              <w:t xml:space="preserve"> </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0F2AE9">
            <w:pPr>
              <w:pStyle w:val="afffff2"/>
              <w:jc w:val="center"/>
            </w:pPr>
            <w:r>
              <w:t>Рекомендовано Министерством образования и науки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F2762">
            <w:pPr>
              <w:pStyle w:val="afffff2"/>
              <w:jc w:val="center"/>
            </w:pPr>
            <w:r w:rsidRPr="00AD6569">
              <w:t>Немецкий язык</w:t>
            </w:r>
            <w:r>
              <w:t>,</w:t>
            </w:r>
            <w:r w:rsidRPr="00AD6569">
              <w:t xml:space="preserve"> 2 класс, И.Л.Бим, Л.И.Рыжова, </w:t>
            </w:r>
            <w:r>
              <w:t xml:space="preserve">Москва, </w:t>
            </w:r>
            <w:r w:rsidRPr="00AD6569">
              <w:t>Просвещение</w:t>
            </w:r>
            <w:r>
              <w:t xml:space="preserve">, </w:t>
            </w:r>
            <w:r w:rsidRPr="00AD6569">
              <w:t>2013</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pPr>
            <w:r>
              <w:t>Рабочие тетради</w:t>
            </w:r>
            <w:r w:rsidRPr="00AD6569">
              <w:t xml:space="preserve"> </w:t>
            </w:r>
          </w:p>
          <w:p w:rsidR="00BA4F3D" w:rsidRDefault="00BA4F3D" w:rsidP="00BA4F3D">
            <w:pPr>
              <w:pStyle w:val="afffff2"/>
              <w:jc w:val="center"/>
            </w:pPr>
            <w:r w:rsidRPr="00AD6569">
              <w:t>И.Л.Бим, Л.И.Рыжова</w:t>
            </w:r>
            <w:r>
              <w:t xml:space="preserve">, Москва, </w:t>
            </w:r>
            <w:r w:rsidRPr="00AD6569">
              <w:t>Просвещение</w:t>
            </w:r>
            <w:r>
              <w:t xml:space="preserve">, </w:t>
            </w:r>
            <w:r w:rsidRPr="00AD6569">
              <w:t>2013</w:t>
            </w:r>
            <w:r>
              <w:t xml:space="preserve"> </w:t>
            </w:r>
          </w:p>
          <w:p w:rsidR="00BA4F3D" w:rsidRPr="00AD6569" w:rsidRDefault="00BA4F3D" w:rsidP="00BA4F3D">
            <w:pPr>
              <w:pStyle w:val="afffff2"/>
              <w:jc w:val="center"/>
            </w:pPr>
            <w:r>
              <w:t>К</w:t>
            </w:r>
            <w:r w:rsidRPr="00AD6569">
              <w:t>нига для учителя, аудиоприложения</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AA5244" w:rsidRDefault="00BA4F3D" w:rsidP="00992F27">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BA4F3D">
            <w:pPr>
              <w:pStyle w:val="afffff2"/>
              <w:jc w:val="center"/>
            </w:pPr>
            <w:r>
              <w:t>3А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0F2AE9">
            <w:pPr>
              <w:pStyle w:val="afffff2"/>
              <w:jc w:val="center"/>
            </w:pPr>
            <w:r>
              <w:rPr>
                <w:i/>
              </w:rPr>
              <w:t>Программа для общеобразовательных учреждений, работающих по базисному учебному плану.</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0F2AE9">
            <w:pPr>
              <w:pStyle w:val="afffff2"/>
              <w:jc w:val="center"/>
            </w:pPr>
            <w:r>
              <w:t>Рекомендовано Министерством образования и науки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436B42">
            <w:pPr>
              <w:pStyle w:val="afffff2"/>
              <w:jc w:val="center"/>
            </w:pPr>
            <w:r w:rsidRPr="00AD6569">
              <w:t>Немецкий язык</w:t>
            </w:r>
            <w:r>
              <w:t>,</w:t>
            </w:r>
            <w:r w:rsidRPr="00AD6569">
              <w:t xml:space="preserve"> </w:t>
            </w:r>
            <w:r>
              <w:t>3</w:t>
            </w:r>
            <w:r w:rsidRPr="00AD6569">
              <w:t xml:space="preserve"> класс, И.Л.Бим, Л.И.Рыжова, </w:t>
            </w:r>
            <w:r>
              <w:t xml:space="preserve">Москва, </w:t>
            </w:r>
            <w:r w:rsidRPr="00AD6569">
              <w:t>Просвещение</w:t>
            </w:r>
            <w:r>
              <w:t xml:space="preserve">, </w:t>
            </w:r>
            <w:r w:rsidRPr="00AD6569">
              <w:t>2013</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pPr>
            <w:r>
              <w:t>Рабочие тетради</w:t>
            </w:r>
            <w:r w:rsidRPr="00AD6569">
              <w:t xml:space="preserve"> </w:t>
            </w:r>
          </w:p>
          <w:p w:rsidR="00BA4F3D" w:rsidRDefault="00BA4F3D" w:rsidP="00BA4F3D">
            <w:pPr>
              <w:pStyle w:val="afffff2"/>
              <w:jc w:val="center"/>
            </w:pPr>
            <w:r w:rsidRPr="00AD6569">
              <w:t>И.Л.Бим, Л.И.Рыжова</w:t>
            </w:r>
            <w:r>
              <w:t xml:space="preserve">, Москва, </w:t>
            </w:r>
            <w:r w:rsidRPr="00AD6569">
              <w:t>Просвещение</w:t>
            </w:r>
            <w:r>
              <w:t xml:space="preserve">, </w:t>
            </w:r>
            <w:r w:rsidRPr="00AD6569">
              <w:t>2013</w:t>
            </w:r>
            <w:r>
              <w:t xml:space="preserve"> </w:t>
            </w:r>
          </w:p>
          <w:p w:rsidR="00BA4F3D" w:rsidRPr="00AD6569" w:rsidRDefault="00BA4F3D" w:rsidP="00BA4F3D">
            <w:pPr>
              <w:pStyle w:val="afffff2"/>
              <w:jc w:val="center"/>
            </w:pPr>
            <w:r>
              <w:t>К</w:t>
            </w:r>
            <w:r w:rsidRPr="00AD6569">
              <w:t>нига для учителя, аудиоприложения</w:t>
            </w:r>
          </w:p>
        </w:tc>
      </w:tr>
      <w:tr w:rsidR="00BA4F3D" w:rsidRPr="00AA5244" w:rsidTr="00FF103C">
        <w:trPr>
          <w:jc w:val="center"/>
        </w:trPr>
        <w:tc>
          <w:tcPr>
            <w:tcW w:w="1675" w:type="dxa"/>
            <w:vMerge/>
            <w:tcBorders>
              <w:left w:val="single" w:sz="4" w:space="0" w:color="auto"/>
              <w:right w:val="single" w:sz="4" w:space="0" w:color="auto"/>
            </w:tcBorders>
            <w:vAlign w:val="center"/>
          </w:tcPr>
          <w:p w:rsidR="00BA4F3D" w:rsidRPr="00C55DD0" w:rsidRDefault="00BA4F3D" w:rsidP="00992F27">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C55DD0" w:rsidRDefault="00BA4F3D" w:rsidP="00BA4F3D">
            <w:pPr>
              <w:pStyle w:val="afffff2"/>
              <w:jc w:val="center"/>
            </w:pPr>
            <w:r>
              <w:t>3Б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0F2AE9">
            <w:pPr>
              <w:pStyle w:val="afffff2"/>
              <w:jc w:val="center"/>
            </w:pPr>
            <w:r>
              <w:rPr>
                <w:i/>
              </w:rPr>
              <w:t xml:space="preserve">Программа для </w:t>
            </w:r>
            <w:r>
              <w:rPr>
                <w:i/>
              </w:rPr>
              <w:lastRenderedPageBreak/>
              <w:t>общеобразовательных учреждений, работающих по базисному учебному плану.</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0F2AE9">
            <w:pPr>
              <w:pStyle w:val="afffff2"/>
              <w:jc w:val="center"/>
            </w:pPr>
            <w:r>
              <w:lastRenderedPageBreak/>
              <w:t xml:space="preserve">Рекомендовано </w:t>
            </w:r>
            <w:r>
              <w:lastRenderedPageBreak/>
              <w:t>Министерством образования и науки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436B42">
            <w:pPr>
              <w:pStyle w:val="afffff2"/>
              <w:jc w:val="center"/>
            </w:pPr>
            <w:r w:rsidRPr="00AD6569">
              <w:lastRenderedPageBreak/>
              <w:t>Немецкий язык</w:t>
            </w:r>
            <w:r>
              <w:t>,</w:t>
            </w:r>
            <w:r w:rsidRPr="00AD6569">
              <w:t xml:space="preserve"> </w:t>
            </w:r>
            <w:r>
              <w:t>3</w:t>
            </w:r>
            <w:r w:rsidRPr="00AD6569">
              <w:t xml:space="preserve"> класс, </w:t>
            </w:r>
            <w:r w:rsidRPr="00AD6569">
              <w:lastRenderedPageBreak/>
              <w:t xml:space="preserve">И.Л.Бим, Л.И.Рыжова, </w:t>
            </w:r>
            <w:r>
              <w:t xml:space="preserve">Москва, </w:t>
            </w:r>
            <w:r w:rsidRPr="00AD6569">
              <w:t>Просвещение</w:t>
            </w:r>
            <w:r>
              <w:t xml:space="preserve">, </w:t>
            </w:r>
            <w:r w:rsidRPr="00AD6569">
              <w:t>2013</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pPr>
            <w:r>
              <w:lastRenderedPageBreak/>
              <w:t>Рабочие тетради</w:t>
            </w:r>
            <w:r w:rsidRPr="00AD6569">
              <w:t xml:space="preserve"> </w:t>
            </w:r>
          </w:p>
          <w:p w:rsidR="00BA4F3D" w:rsidRDefault="00BA4F3D" w:rsidP="00BA4F3D">
            <w:pPr>
              <w:pStyle w:val="afffff2"/>
              <w:jc w:val="center"/>
            </w:pPr>
            <w:r w:rsidRPr="00AD6569">
              <w:lastRenderedPageBreak/>
              <w:t>И.Л.Бим, Л.И.Рыжова</w:t>
            </w:r>
            <w:r>
              <w:t xml:space="preserve">, Москва, </w:t>
            </w:r>
            <w:r w:rsidRPr="00AD6569">
              <w:t>Просвещение</w:t>
            </w:r>
            <w:r>
              <w:t xml:space="preserve">, </w:t>
            </w:r>
            <w:r w:rsidRPr="00AD6569">
              <w:t>2013</w:t>
            </w:r>
            <w:r>
              <w:t xml:space="preserve"> </w:t>
            </w:r>
          </w:p>
          <w:p w:rsidR="00BA4F3D" w:rsidRPr="00AD6569" w:rsidRDefault="00BA4F3D" w:rsidP="00BA4F3D">
            <w:pPr>
              <w:pStyle w:val="afffff2"/>
              <w:jc w:val="center"/>
            </w:pPr>
            <w:r>
              <w:t>К</w:t>
            </w:r>
            <w:r w:rsidRPr="00AD6569">
              <w:t>нига для учителя, аудиоприложения</w:t>
            </w:r>
          </w:p>
        </w:tc>
      </w:tr>
      <w:tr w:rsidR="00BA4F3D" w:rsidRPr="00AA5244" w:rsidTr="00FF103C">
        <w:trPr>
          <w:jc w:val="center"/>
        </w:trPr>
        <w:tc>
          <w:tcPr>
            <w:tcW w:w="1675" w:type="dxa"/>
            <w:vMerge/>
            <w:tcBorders>
              <w:left w:val="single" w:sz="4" w:space="0" w:color="auto"/>
              <w:bottom w:val="single" w:sz="4" w:space="0" w:color="auto"/>
              <w:right w:val="single" w:sz="4" w:space="0" w:color="auto"/>
            </w:tcBorders>
            <w:vAlign w:val="center"/>
          </w:tcPr>
          <w:p w:rsidR="00BA4F3D" w:rsidRPr="00C55DD0" w:rsidRDefault="00BA4F3D" w:rsidP="00992F27">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C55DD0" w:rsidRDefault="00BA4F3D" w:rsidP="00BA4F3D">
            <w:pPr>
              <w:pStyle w:val="afffff2"/>
              <w:jc w:val="center"/>
            </w:pPr>
            <w:r>
              <w:t>4А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0F2AE9">
            <w:pPr>
              <w:pStyle w:val="afffff2"/>
              <w:jc w:val="center"/>
            </w:pPr>
            <w:r>
              <w:rPr>
                <w:i/>
              </w:rPr>
              <w:t>Программа для общеобразовательных учреждений, работающих по базисному учебному плану.</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0F2AE9">
            <w:pPr>
              <w:pStyle w:val="afffff2"/>
              <w:jc w:val="center"/>
            </w:pPr>
            <w:r>
              <w:t>Рекомендовано Министерством образования и науки РФ</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436B42">
            <w:pPr>
              <w:pStyle w:val="afffff2"/>
              <w:jc w:val="center"/>
            </w:pPr>
            <w:r w:rsidRPr="00AD6569">
              <w:t>Немецкий язык</w:t>
            </w:r>
            <w:r>
              <w:t>,</w:t>
            </w:r>
            <w:r w:rsidRPr="00AD6569">
              <w:t xml:space="preserve"> </w:t>
            </w:r>
            <w:r>
              <w:t>4</w:t>
            </w:r>
            <w:r w:rsidRPr="00AD6569">
              <w:t xml:space="preserve"> класс, И.Л.Бим, Л.И.Рыжова, </w:t>
            </w:r>
            <w:r>
              <w:t xml:space="preserve">Москва, </w:t>
            </w:r>
            <w:r w:rsidRPr="00AD6569">
              <w:t>Просвещение</w:t>
            </w:r>
            <w:r>
              <w:t xml:space="preserve">, </w:t>
            </w:r>
            <w:r w:rsidRPr="00AD6569">
              <w:t>2013</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pPr>
            <w:r>
              <w:t>Рабочие тетради</w:t>
            </w:r>
            <w:r w:rsidRPr="00AD6569">
              <w:t xml:space="preserve"> </w:t>
            </w:r>
          </w:p>
          <w:p w:rsidR="00BA4F3D" w:rsidRDefault="00BA4F3D" w:rsidP="00BA4F3D">
            <w:pPr>
              <w:pStyle w:val="afffff2"/>
              <w:jc w:val="center"/>
            </w:pPr>
            <w:r w:rsidRPr="00AD6569">
              <w:t>И.Л.Бим, Л.И.Рыжова</w:t>
            </w:r>
            <w:r>
              <w:t xml:space="preserve">, Москва, </w:t>
            </w:r>
            <w:r w:rsidRPr="00AD6569">
              <w:t>Просвещение</w:t>
            </w:r>
            <w:r>
              <w:t xml:space="preserve">, </w:t>
            </w:r>
            <w:r w:rsidRPr="00AD6569">
              <w:t>2013</w:t>
            </w:r>
            <w:r>
              <w:t xml:space="preserve"> </w:t>
            </w:r>
          </w:p>
          <w:p w:rsidR="00BA4F3D" w:rsidRPr="00AD6569" w:rsidRDefault="00BA4F3D" w:rsidP="00BA4F3D">
            <w:pPr>
              <w:pStyle w:val="afffff2"/>
              <w:jc w:val="center"/>
            </w:pPr>
            <w:r>
              <w:t>К</w:t>
            </w:r>
            <w:r w:rsidRPr="00AD6569">
              <w:t>нига для учителя, аудиоприложения</w:t>
            </w:r>
          </w:p>
        </w:tc>
      </w:tr>
      <w:tr w:rsidR="00A11318" w:rsidRPr="00AA5244" w:rsidTr="00FF103C">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A11318" w:rsidRPr="006D0F13" w:rsidRDefault="00A11318" w:rsidP="006E3F96">
            <w:pPr>
              <w:pStyle w:val="afffff2"/>
              <w:jc w:val="center"/>
              <w:rPr>
                <w:lang w:val="en-US"/>
              </w:rPr>
            </w:pPr>
            <w:r w:rsidRPr="006D0F13">
              <w:t>Мокшанский язык</w:t>
            </w:r>
          </w:p>
          <w:p w:rsidR="00A11318" w:rsidRPr="006D0F13" w:rsidRDefault="00A11318"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A11318" w:rsidRPr="006D0F13" w:rsidRDefault="00A11318" w:rsidP="00BA4F3D">
            <w:pPr>
              <w:pStyle w:val="afffff2"/>
              <w:jc w:val="center"/>
            </w:pPr>
            <w:r w:rsidRPr="006D0F13">
              <w:t>2</w:t>
            </w:r>
            <w:r>
              <w:t>А</w:t>
            </w:r>
          </w:p>
        </w:tc>
        <w:tc>
          <w:tcPr>
            <w:tcW w:w="3406"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t>Программа по изучению  мокшанского  языка в начальных классах школ с русским или смешанным по национальному составу контингентом обучающихся</w:t>
            </w:r>
          </w:p>
          <w:p w:rsidR="00A11318" w:rsidRDefault="00A11318" w:rsidP="001244AF">
            <w:pPr>
              <w:pStyle w:val="afffff2"/>
              <w:jc w:val="center"/>
            </w:pPr>
            <w:r>
              <w:t>( первый, второй и третий годы обучения)</w:t>
            </w:r>
          </w:p>
          <w:p w:rsidR="00A11318" w:rsidRPr="00AA5244" w:rsidRDefault="00A11318" w:rsidP="001244AF">
            <w:pPr>
              <w:pStyle w:val="afffff2"/>
              <w:jc w:val="center"/>
            </w:pPr>
            <w:r>
              <w:t>Авторы программы А.И.Исайкина,</w:t>
            </w:r>
            <w:r w:rsidRPr="00B14BE7">
              <w:t xml:space="preserve"> М.И.Малькина</w:t>
            </w:r>
            <w:r>
              <w:t>.</w:t>
            </w:r>
          </w:p>
        </w:tc>
        <w:tc>
          <w:tcPr>
            <w:tcW w:w="2630"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t>Рекомендовано Республиканским экспертным советом  Министерства образования РМ</w:t>
            </w:r>
          </w:p>
        </w:tc>
        <w:tc>
          <w:tcPr>
            <w:tcW w:w="3550" w:type="dxa"/>
            <w:tcBorders>
              <w:top w:val="single" w:sz="4" w:space="0" w:color="auto"/>
              <w:left w:val="single" w:sz="4" w:space="0" w:color="auto"/>
              <w:bottom w:val="single" w:sz="4" w:space="0" w:color="auto"/>
              <w:right w:val="single" w:sz="4" w:space="0" w:color="auto"/>
            </w:tcBorders>
            <w:vAlign w:val="center"/>
          </w:tcPr>
          <w:p w:rsidR="00A11318" w:rsidRPr="00AD6569" w:rsidRDefault="00A11318" w:rsidP="006E3F96">
            <w:pPr>
              <w:pStyle w:val="afffff2"/>
              <w:jc w:val="center"/>
            </w:pPr>
            <w:r w:rsidRPr="00AD6569">
              <w:t>Мокшанский язык, 2</w:t>
            </w:r>
            <w:r>
              <w:t xml:space="preserve"> </w:t>
            </w:r>
            <w:r w:rsidRPr="00AD6569">
              <w:t>кл</w:t>
            </w:r>
            <w:r>
              <w:t>асс,</w:t>
            </w:r>
          </w:p>
          <w:p w:rsidR="00A11318" w:rsidRPr="00AD6569" w:rsidRDefault="00A11318" w:rsidP="006E3F96">
            <w:pPr>
              <w:pStyle w:val="afffff2"/>
              <w:jc w:val="center"/>
            </w:pPr>
            <w:r w:rsidRPr="00AD6569">
              <w:t>А.И. Исайкина, М.И. Малькина</w:t>
            </w:r>
            <w:r>
              <w:t>, Саранск,</w:t>
            </w:r>
            <w:r w:rsidRPr="00AD6569">
              <w:t xml:space="preserve"> 2010</w:t>
            </w:r>
          </w:p>
          <w:p w:rsidR="00A11318" w:rsidRPr="00AD6569" w:rsidRDefault="00A11318" w:rsidP="006E3F96">
            <w:pPr>
              <w:pStyle w:val="afffff2"/>
              <w:jc w:val="center"/>
            </w:pPr>
          </w:p>
        </w:tc>
        <w:tc>
          <w:tcPr>
            <w:tcW w:w="3403" w:type="dxa"/>
            <w:tcBorders>
              <w:top w:val="single" w:sz="4" w:space="0" w:color="auto"/>
              <w:left w:val="single" w:sz="4" w:space="0" w:color="auto"/>
              <w:bottom w:val="single" w:sz="4" w:space="0" w:color="auto"/>
              <w:right w:val="single" w:sz="4" w:space="0" w:color="auto"/>
            </w:tcBorders>
            <w:vAlign w:val="center"/>
          </w:tcPr>
          <w:p w:rsidR="00A11318" w:rsidRPr="00AD6569" w:rsidRDefault="00A11318" w:rsidP="006E3F96">
            <w:pPr>
              <w:pStyle w:val="afffff2"/>
              <w:jc w:val="center"/>
            </w:pPr>
            <w:r w:rsidRPr="00AD6569">
              <w:t>«Словарик-валкскя»</w:t>
            </w:r>
          </w:p>
          <w:p w:rsidR="00A11318" w:rsidRDefault="00A11318" w:rsidP="006E3F96">
            <w:pPr>
              <w:pStyle w:val="afffff2"/>
              <w:jc w:val="center"/>
            </w:pPr>
            <w:r w:rsidRPr="00AD6569">
              <w:t>А.И. Исайкина, М.И.Малькина</w:t>
            </w:r>
            <w:r>
              <w:t>, Саранск,</w:t>
            </w:r>
            <w:r w:rsidRPr="00AD6569">
              <w:t xml:space="preserve"> 2010</w:t>
            </w:r>
          </w:p>
          <w:p w:rsidR="00A11318" w:rsidRDefault="00A11318" w:rsidP="006E3F96">
            <w:pPr>
              <w:pStyle w:val="afffff2"/>
              <w:jc w:val="center"/>
            </w:pPr>
            <w:r>
              <w:t>Р</w:t>
            </w:r>
            <w:r w:rsidRPr="00AD6569">
              <w:t>абочая тетрадь</w:t>
            </w:r>
          </w:p>
          <w:p w:rsidR="00A11318" w:rsidRPr="00AD6569" w:rsidRDefault="00A11318" w:rsidP="006E3F96">
            <w:pPr>
              <w:pStyle w:val="afffff2"/>
              <w:jc w:val="center"/>
            </w:pPr>
            <w:r>
              <w:t>Саранск,</w:t>
            </w:r>
            <w:r w:rsidRPr="00AD6569">
              <w:t xml:space="preserve"> 2009</w:t>
            </w:r>
          </w:p>
          <w:p w:rsidR="00A11318" w:rsidRPr="00AD6569" w:rsidRDefault="00A11318" w:rsidP="006E3F96">
            <w:pPr>
              <w:pStyle w:val="afffff2"/>
              <w:jc w:val="center"/>
            </w:pPr>
            <w:r w:rsidRPr="00AD6569">
              <w:t>Стихи, сказки финно-угорских народов</w:t>
            </w:r>
            <w:r>
              <w:t xml:space="preserve"> </w:t>
            </w:r>
            <w:r w:rsidRPr="00AD6569">
              <w:t>(аудио приложения)</w:t>
            </w:r>
          </w:p>
        </w:tc>
      </w:tr>
      <w:tr w:rsidR="00A11318" w:rsidRPr="00AA5244" w:rsidTr="00FF103C">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A11318" w:rsidRPr="006D0F13" w:rsidRDefault="00A11318"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A11318" w:rsidRPr="006D0F13" w:rsidRDefault="00A11318" w:rsidP="00BA4F3D">
            <w:pPr>
              <w:pStyle w:val="afffff2"/>
              <w:jc w:val="center"/>
            </w:pPr>
            <w:r w:rsidRPr="006D0F13">
              <w:t>2</w:t>
            </w:r>
            <w:r>
              <w:t>Б</w:t>
            </w:r>
          </w:p>
        </w:tc>
        <w:tc>
          <w:tcPr>
            <w:tcW w:w="3406"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t>Программа по изучению  мокшанского  языка в начальных классах школ с русским или смешанным по национальному составу контингентом обучающихся</w:t>
            </w:r>
          </w:p>
          <w:p w:rsidR="00A11318" w:rsidRDefault="00A11318" w:rsidP="001244AF">
            <w:pPr>
              <w:pStyle w:val="afffff2"/>
              <w:jc w:val="center"/>
            </w:pPr>
            <w:r>
              <w:t>( первый, второй и третий годы обучения)</w:t>
            </w:r>
          </w:p>
          <w:p w:rsidR="00A11318" w:rsidRPr="00AA5244" w:rsidRDefault="00A11318" w:rsidP="001244AF">
            <w:pPr>
              <w:pStyle w:val="afffff2"/>
              <w:jc w:val="center"/>
            </w:pPr>
            <w:r>
              <w:t>Авторы программы А.И.Исайкина,</w:t>
            </w:r>
            <w:r w:rsidRPr="00B14BE7">
              <w:t xml:space="preserve"> М.И.Малькина</w:t>
            </w:r>
            <w:r>
              <w:t>.</w:t>
            </w:r>
          </w:p>
        </w:tc>
        <w:tc>
          <w:tcPr>
            <w:tcW w:w="2630"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t>Рекомендовано Республиканским экспертным советом  Министерства образования РМ</w:t>
            </w:r>
          </w:p>
        </w:tc>
        <w:tc>
          <w:tcPr>
            <w:tcW w:w="3550" w:type="dxa"/>
            <w:tcBorders>
              <w:top w:val="single" w:sz="4" w:space="0" w:color="auto"/>
              <w:left w:val="single" w:sz="4" w:space="0" w:color="auto"/>
              <w:bottom w:val="single" w:sz="4" w:space="0" w:color="auto"/>
              <w:right w:val="single" w:sz="4" w:space="0" w:color="auto"/>
            </w:tcBorders>
            <w:vAlign w:val="center"/>
          </w:tcPr>
          <w:p w:rsidR="00A11318" w:rsidRPr="00AD6569" w:rsidRDefault="00A11318" w:rsidP="00BF2762">
            <w:pPr>
              <w:pStyle w:val="afffff2"/>
              <w:jc w:val="center"/>
            </w:pPr>
            <w:r w:rsidRPr="00AD6569">
              <w:t>Мокшанский язык, 2</w:t>
            </w:r>
            <w:r>
              <w:t xml:space="preserve"> </w:t>
            </w:r>
            <w:r w:rsidRPr="00AD6569">
              <w:t>кл</w:t>
            </w:r>
            <w:r>
              <w:t>асс,</w:t>
            </w:r>
          </w:p>
          <w:p w:rsidR="00A11318" w:rsidRPr="00AD6569" w:rsidRDefault="00A11318" w:rsidP="00BF2762">
            <w:pPr>
              <w:pStyle w:val="afffff2"/>
              <w:jc w:val="center"/>
            </w:pPr>
            <w:r w:rsidRPr="00AD6569">
              <w:t>А.И. Исайкина, М.И. Малькина</w:t>
            </w:r>
            <w:r>
              <w:t>, Саранск,</w:t>
            </w:r>
            <w:r w:rsidRPr="00AD6569">
              <w:t xml:space="preserve"> 2010</w:t>
            </w:r>
          </w:p>
          <w:p w:rsidR="00A11318" w:rsidRPr="00AD6569" w:rsidRDefault="00A11318" w:rsidP="00BF2762">
            <w:pPr>
              <w:pStyle w:val="afffff2"/>
              <w:jc w:val="center"/>
            </w:pPr>
          </w:p>
        </w:tc>
        <w:tc>
          <w:tcPr>
            <w:tcW w:w="3403" w:type="dxa"/>
            <w:tcBorders>
              <w:top w:val="single" w:sz="4" w:space="0" w:color="auto"/>
              <w:left w:val="single" w:sz="4" w:space="0" w:color="auto"/>
              <w:bottom w:val="single" w:sz="4" w:space="0" w:color="auto"/>
              <w:right w:val="single" w:sz="4" w:space="0" w:color="auto"/>
            </w:tcBorders>
            <w:vAlign w:val="center"/>
          </w:tcPr>
          <w:p w:rsidR="00A11318" w:rsidRPr="00AD6569" w:rsidRDefault="00A11318" w:rsidP="00BA4F3D">
            <w:pPr>
              <w:pStyle w:val="afffff2"/>
              <w:jc w:val="center"/>
            </w:pPr>
            <w:r w:rsidRPr="00AD6569">
              <w:t>«Словарик-валкскя»</w:t>
            </w:r>
          </w:p>
          <w:p w:rsidR="00A11318" w:rsidRDefault="00A11318" w:rsidP="00BA4F3D">
            <w:pPr>
              <w:pStyle w:val="afffff2"/>
              <w:jc w:val="center"/>
            </w:pPr>
            <w:r w:rsidRPr="00AD6569">
              <w:t>А.И. Исайкина, М.И.Малькина</w:t>
            </w:r>
            <w:r>
              <w:t>, Саранск,</w:t>
            </w:r>
            <w:r w:rsidRPr="00AD6569">
              <w:t xml:space="preserve"> 2010</w:t>
            </w:r>
          </w:p>
          <w:p w:rsidR="00A11318" w:rsidRDefault="00A11318" w:rsidP="00BA4F3D">
            <w:pPr>
              <w:pStyle w:val="afffff2"/>
              <w:jc w:val="center"/>
            </w:pPr>
            <w:r>
              <w:t>Р</w:t>
            </w:r>
            <w:r w:rsidRPr="00AD6569">
              <w:t>абочая тетрадь</w:t>
            </w:r>
          </w:p>
          <w:p w:rsidR="00A11318" w:rsidRPr="00AD6569" w:rsidRDefault="00A11318" w:rsidP="00BA4F3D">
            <w:pPr>
              <w:pStyle w:val="afffff2"/>
              <w:jc w:val="center"/>
            </w:pPr>
            <w:r>
              <w:t>Саранск,</w:t>
            </w:r>
            <w:r w:rsidRPr="00AD6569">
              <w:t xml:space="preserve"> 2009</w:t>
            </w:r>
          </w:p>
          <w:p w:rsidR="00A11318" w:rsidRPr="00AD6569" w:rsidRDefault="00A11318" w:rsidP="00BA4F3D">
            <w:pPr>
              <w:pStyle w:val="afffff2"/>
              <w:jc w:val="center"/>
            </w:pPr>
            <w:r w:rsidRPr="00AD6569">
              <w:t>Стихи, сказки финно-угорских народов</w:t>
            </w:r>
            <w:r>
              <w:t xml:space="preserve"> </w:t>
            </w:r>
            <w:r w:rsidRPr="00AD6569">
              <w:t>(аудио приложения)</w:t>
            </w:r>
          </w:p>
        </w:tc>
      </w:tr>
      <w:tr w:rsidR="00A11318" w:rsidRPr="00AA5244" w:rsidTr="00FF103C">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A11318" w:rsidRPr="006D0F13" w:rsidRDefault="00A11318"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A11318" w:rsidRPr="006D0F13" w:rsidRDefault="00A11318" w:rsidP="00BA4F3D">
            <w:pPr>
              <w:pStyle w:val="afffff2"/>
              <w:jc w:val="center"/>
            </w:pPr>
            <w:r w:rsidRPr="006D0F13">
              <w:t>3</w:t>
            </w:r>
            <w:r>
              <w:t>А</w:t>
            </w:r>
          </w:p>
        </w:tc>
        <w:tc>
          <w:tcPr>
            <w:tcW w:w="3406"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t xml:space="preserve">Программа по изучению  мокшанского  языка в начальных классах школ с русским или смешанным по национальному составу </w:t>
            </w:r>
            <w:r>
              <w:lastRenderedPageBreak/>
              <w:t>контингентом обучающихся</w:t>
            </w:r>
          </w:p>
          <w:p w:rsidR="00A11318" w:rsidRDefault="00A11318" w:rsidP="001244AF">
            <w:pPr>
              <w:pStyle w:val="afffff2"/>
              <w:jc w:val="center"/>
            </w:pPr>
            <w:r>
              <w:t>( первый, второй и третий годы обучения)</w:t>
            </w:r>
          </w:p>
          <w:p w:rsidR="00A11318" w:rsidRPr="00AA5244" w:rsidRDefault="00A11318" w:rsidP="001244AF">
            <w:pPr>
              <w:pStyle w:val="afffff2"/>
              <w:jc w:val="center"/>
            </w:pPr>
            <w:r>
              <w:t>Авторы программы А.И.Исайкина,</w:t>
            </w:r>
            <w:r w:rsidRPr="00B14BE7">
              <w:t xml:space="preserve"> М.И.Малькина</w:t>
            </w:r>
            <w:r>
              <w:t>.</w:t>
            </w:r>
          </w:p>
        </w:tc>
        <w:tc>
          <w:tcPr>
            <w:tcW w:w="2630"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lastRenderedPageBreak/>
              <w:t>Рекомендовано Республиканским экспертным советом  Министерства образования РМ</w:t>
            </w:r>
          </w:p>
        </w:tc>
        <w:tc>
          <w:tcPr>
            <w:tcW w:w="3550" w:type="dxa"/>
            <w:tcBorders>
              <w:top w:val="single" w:sz="4" w:space="0" w:color="auto"/>
              <w:left w:val="single" w:sz="4" w:space="0" w:color="auto"/>
              <w:bottom w:val="single" w:sz="4" w:space="0" w:color="auto"/>
              <w:right w:val="single" w:sz="4" w:space="0" w:color="auto"/>
            </w:tcBorders>
            <w:vAlign w:val="center"/>
          </w:tcPr>
          <w:p w:rsidR="00A11318" w:rsidRPr="00AD6569" w:rsidRDefault="00A11318" w:rsidP="006E3F96">
            <w:pPr>
              <w:pStyle w:val="afffff2"/>
              <w:jc w:val="center"/>
            </w:pPr>
            <w:r w:rsidRPr="00AD6569">
              <w:t>Мокшанский язык, 3</w:t>
            </w:r>
            <w:r>
              <w:t xml:space="preserve"> </w:t>
            </w:r>
            <w:r w:rsidRPr="00AD6569">
              <w:t>кл</w:t>
            </w:r>
            <w:r>
              <w:t>асс</w:t>
            </w:r>
          </w:p>
          <w:p w:rsidR="00A11318" w:rsidRPr="00AD6569" w:rsidRDefault="00A11318" w:rsidP="006E3F96">
            <w:pPr>
              <w:pStyle w:val="afffff2"/>
              <w:jc w:val="center"/>
            </w:pPr>
            <w:r w:rsidRPr="00AD6569">
              <w:t>А.И. Исайкина, М.И.Малькина</w:t>
            </w:r>
            <w:r>
              <w:t>, Саранск,</w:t>
            </w:r>
            <w:r w:rsidRPr="00AD6569">
              <w:t xml:space="preserve"> 2010</w:t>
            </w:r>
          </w:p>
          <w:p w:rsidR="00A11318" w:rsidRPr="00AD6569" w:rsidRDefault="00A11318" w:rsidP="002F4183">
            <w:pPr>
              <w:pStyle w:val="afffff2"/>
              <w:jc w:val="center"/>
            </w:pPr>
          </w:p>
        </w:tc>
        <w:tc>
          <w:tcPr>
            <w:tcW w:w="3403" w:type="dxa"/>
            <w:tcBorders>
              <w:top w:val="single" w:sz="4" w:space="0" w:color="auto"/>
              <w:left w:val="single" w:sz="4" w:space="0" w:color="auto"/>
              <w:bottom w:val="single" w:sz="4" w:space="0" w:color="auto"/>
              <w:right w:val="single" w:sz="4" w:space="0" w:color="auto"/>
            </w:tcBorders>
            <w:vAlign w:val="center"/>
          </w:tcPr>
          <w:p w:rsidR="00A11318" w:rsidRDefault="00A11318" w:rsidP="00436B42">
            <w:pPr>
              <w:pStyle w:val="afffff2"/>
              <w:jc w:val="center"/>
            </w:pPr>
            <w:r>
              <w:t>Р</w:t>
            </w:r>
            <w:r w:rsidRPr="00AD6569">
              <w:t>абочая тетрадь</w:t>
            </w:r>
          </w:p>
          <w:p w:rsidR="00A11318" w:rsidRDefault="00A11318" w:rsidP="00BA4F3D">
            <w:pPr>
              <w:pStyle w:val="afffff2"/>
              <w:jc w:val="center"/>
            </w:pPr>
            <w:r w:rsidRPr="00AD6569">
              <w:t>А.И. Исайкина, М.И.Малькина</w:t>
            </w:r>
            <w:r>
              <w:t>, Саранск,</w:t>
            </w:r>
            <w:r w:rsidRPr="00AD6569">
              <w:t xml:space="preserve"> 20</w:t>
            </w:r>
            <w:r>
              <w:t>10</w:t>
            </w:r>
          </w:p>
          <w:p w:rsidR="00A11318" w:rsidRPr="00AD6569" w:rsidRDefault="00A11318" w:rsidP="00436B42">
            <w:pPr>
              <w:pStyle w:val="afffff2"/>
              <w:jc w:val="center"/>
            </w:pPr>
            <w:r w:rsidRPr="00AD6569">
              <w:t>Стихи, сказки финно-угорских народов</w:t>
            </w:r>
            <w:r>
              <w:t xml:space="preserve"> </w:t>
            </w:r>
            <w:r w:rsidRPr="00AD6569">
              <w:t>(аудио приложения)</w:t>
            </w:r>
          </w:p>
        </w:tc>
      </w:tr>
      <w:tr w:rsidR="00A11318" w:rsidRPr="00AA5244" w:rsidTr="00FF103C">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A11318" w:rsidRPr="006D0F13" w:rsidRDefault="00A11318"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A11318" w:rsidRPr="006D0F13" w:rsidRDefault="00A11318" w:rsidP="00BA4F3D">
            <w:pPr>
              <w:pStyle w:val="afffff2"/>
              <w:jc w:val="center"/>
            </w:pPr>
            <w:r w:rsidRPr="006D0F13">
              <w:t>3</w:t>
            </w:r>
            <w:r>
              <w:t>Б</w:t>
            </w:r>
          </w:p>
        </w:tc>
        <w:tc>
          <w:tcPr>
            <w:tcW w:w="3406"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t>Программа по изучению  мокшанского  языка в начальных классах школ с русским или смешанным по национальному составу контингентом обучающихся</w:t>
            </w:r>
          </w:p>
          <w:p w:rsidR="00A11318" w:rsidRDefault="00A11318" w:rsidP="001244AF">
            <w:pPr>
              <w:pStyle w:val="afffff2"/>
              <w:jc w:val="center"/>
            </w:pPr>
            <w:r>
              <w:t>( первый, второй и третий годы обучения)</w:t>
            </w:r>
          </w:p>
          <w:p w:rsidR="00A11318" w:rsidRPr="00AA5244" w:rsidRDefault="00A11318" w:rsidP="001244AF">
            <w:pPr>
              <w:pStyle w:val="afffff2"/>
              <w:jc w:val="center"/>
            </w:pPr>
            <w:r>
              <w:t>Авторы программы А.И.Исайкина,</w:t>
            </w:r>
            <w:r w:rsidRPr="00B14BE7">
              <w:t xml:space="preserve"> М.И.Малькина</w:t>
            </w:r>
            <w:r>
              <w:t>.</w:t>
            </w:r>
          </w:p>
        </w:tc>
        <w:tc>
          <w:tcPr>
            <w:tcW w:w="2630"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t>Рекомендовано Республиканским экспертным советом  Министерства образования РМ</w:t>
            </w:r>
          </w:p>
        </w:tc>
        <w:tc>
          <w:tcPr>
            <w:tcW w:w="3550" w:type="dxa"/>
            <w:tcBorders>
              <w:top w:val="single" w:sz="4" w:space="0" w:color="auto"/>
              <w:left w:val="single" w:sz="4" w:space="0" w:color="auto"/>
              <w:bottom w:val="single" w:sz="4" w:space="0" w:color="auto"/>
              <w:right w:val="single" w:sz="4" w:space="0" w:color="auto"/>
            </w:tcBorders>
            <w:vAlign w:val="center"/>
          </w:tcPr>
          <w:p w:rsidR="00A11318" w:rsidRPr="00AD6569" w:rsidRDefault="00A11318" w:rsidP="00BF2762">
            <w:pPr>
              <w:pStyle w:val="afffff2"/>
              <w:jc w:val="center"/>
            </w:pPr>
            <w:r w:rsidRPr="00AD6569">
              <w:t>Мокшанский язык, 3</w:t>
            </w:r>
            <w:r>
              <w:t xml:space="preserve"> </w:t>
            </w:r>
            <w:r w:rsidRPr="00AD6569">
              <w:t>кл</w:t>
            </w:r>
            <w:r>
              <w:t>асс</w:t>
            </w:r>
          </w:p>
          <w:p w:rsidR="00A11318" w:rsidRPr="00AD6569" w:rsidRDefault="00A11318" w:rsidP="00BF2762">
            <w:pPr>
              <w:pStyle w:val="afffff2"/>
              <w:jc w:val="center"/>
            </w:pPr>
            <w:r w:rsidRPr="00AD6569">
              <w:t>А.И. Исайкина, М.И.Малькина</w:t>
            </w:r>
            <w:r>
              <w:t>, Саранск,</w:t>
            </w:r>
            <w:r w:rsidRPr="00AD6569">
              <w:t xml:space="preserve"> 2010</w:t>
            </w:r>
          </w:p>
          <w:p w:rsidR="00A11318" w:rsidRPr="00AD6569" w:rsidRDefault="00A11318" w:rsidP="00BF2762">
            <w:pPr>
              <w:pStyle w:val="afffff2"/>
              <w:jc w:val="center"/>
            </w:pPr>
          </w:p>
        </w:tc>
        <w:tc>
          <w:tcPr>
            <w:tcW w:w="3403" w:type="dxa"/>
            <w:tcBorders>
              <w:top w:val="single" w:sz="4" w:space="0" w:color="auto"/>
              <w:left w:val="single" w:sz="4" w:space="0" w:color="auto"/>
              <w:bottom w:val="single" w:sz="4" w:space="0" w:color="auto"/>
              <w:right w:val="single" w:sz="4" w:space="0" w:color="auto"/>
            </w:tcBorders>
            <w:vAlign w:val="center"/>
          </w:tcPr>
          <w:p w:rsidR="00A11318" w:rsidRDefault="00A11318" w:rsidP="00BF2762">
            <w:pPr>
              <w:pStyle w:val="afffff2"/>
              <w:jc w:val="center"/>
            </w:pPr>
            <w:r>
              <w:t>Р</w:t>
            </w:r>
            <w:r w:rsidRPr="00AD6569">
              <w:t>абочая тетрадь</w:t>
            </w:r>
          </w:p>
          <w:p w:rsidR="00A11318" w:rsidRDefault="00A11318" w:rsidP="00BF2762">
            <w:pPr>
              <w:pStyle w:val="afffff2"/>
              <w:jc w:val="center"/>
            </w:pPr>
            <w:r w:rsidRPr="00AD6569">
              <w:t>А.И. Исайкина, М.И.Малькина</w:t>
            </w:r>
            <w:r>
              <w:t>, Саранск, 2010</w:t>
            </w:r>
          </w:p>
          <w:p w:rsidR="00A11318" w:rsidRPr="00AD6569" w:rsidRDefault="00A11318" w:rsidP="00BF2762">
            <w:pPr>
              <w:pStyle w:val="afffff2"/>
              <w:jc w:val="center"/>
            </w:pPr>
            <w:r w:rsidRPr="00AD6569">
              <w:t>Стихи, сказки финно-угорских народов</w:t>
            </w:r>
            <w:r>
              <w:t xml:space="preserve"> </w:t>
            </w:r>
            <w:r w:rsidRPr="00AD6569">
              <w:t>(аудио приложения)</w:t>
            </w:r>
          </w:p>
        </w:tc>
      </w:tr>
      <w:tr w:rsidR="00A11318" w:rsidRPr="00AA5244" w:rsidTr="00FF103C">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A11318" w:rsidRPr="006D0F13" w:rsidRDefault="00A11318"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A11318" w:rsidRPr="006D0F13" w:rsidRDefault="00A11318" w:rsidP="00BA4F3D">
            <w:pPr>
              <w:pStyle w:val="afffff2"/>
              <w:jc w:val="center"/>
            </w:pPr>
            <w:r w:rsidRPr="006D0F13">
              <w:t>4</w:t>
            </w:r>
            <w:r>
              <w:t>А</w:t>
            </w:r>
          </w:p>
        </w:tc>
        <w:tc>
          <w:tcPr>
            <w:tcW w:w="3406"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t>Программа по изучению  мокшанского  языка в начальных классах школ с русским или смешанным по национальному составу контингентом обучающихся</w:t>
            </w:r>
          </w:p>
          <w:p w:rsidR="00A11318" w:rsidRDefault="00A11318" w:rsidP="001244AF">
            <w:pPr>
              <w:pStyle w:val="afffff2"/>
              <w:jc w:val="center"/>
            </w:pPr>
            <w:r>
              <w:t>( первый, второй и третий годы обучения)</w:t>
            </w:r>
          </w:p>
          <w:p w:rsidR="00A11318" w:rsidRPr="00AA5244" w:rsidRDefault="00A11318" w:rsidP="001244AF">
            <w:pPr>
              <w:pStyle w:val="afffff2"/>
              <w:jc w:val="center"/>
            </w:pPr>
            <w:r>
              <w:t>Авторы программы А.И.Исайкина,</w:t>
            </w:r>
            <w:r w:rsidRPr="00B14BE7">
              <w:t xml:space="preserve"> М.И.Малькина</w:t>
            </w:r>
            <w:r>
              <w:t>.</w:t>
            </w:r>
          </w:p>
        </w:tc>
        <w:tc>
          <w:tcPr>
            <w:tcW w:w="2630"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t>Рекомендовано Республиканским экспертным советом  Министерства образования РМ</w:t>
            </w:r>
          </w:p>
        </w:tc>
        <w:tc>
          <w:tcPr>
            <w:tcW w:w="3550" w:type="dxa"/>
            <w:tcBorders>
              <w:top w:val="single" w:sz="4" w:space="0" w:color="auto"/>
              <w:left w:val="single" w:sz="4" w:space="0" w:color="auto"/>
              <w:bottom w:val="single" w:sz="4" w:space="0" w:color="auto"/>
              <w:right w:val="single" w:sz="4" w:space="0" w:color="auto"/>
            </w:tcBorders>
            <w:vAlign w:val="center"/>
          </w:tcPr>
          <w:p w:rsidR="00A11318" w:rsidRPr="00AD6569" w:rsidRDefault="00A11318" w:rsidP="00BF2762">
            <w:pPr>
              <w:pStyle w:val="afffff2"/>
              <w:jc w:val="center"/>
            </w:pPr>
            <w:r w:rsidRPr="00AD6569">
              <w:t xml:space="preserve">Мокшанский язык, </w:t>
            </w:r>
            <w:r>
              <w:t xml:space="preserve">4 </w:t>
            </w:r>
            <w:r w:rsidRPr="00AD6569">
              <w:t>кл</w:t>
            </w:r>
            <w:r>
              <w:t>асс</w:t>
            </w:r>
          </w:p>
          <w:p w:rsidR="00A11318" w:rsidRPr="00AD6569" w:rsidRDefault="00A11318" w:rsidP="00BF2762">
            <w:pPr>
              <w:pStyle w:val="afffff2"/>
              <w:jc w:val="center"/>
            </w:pPr>
            <w:r w:rsidRPr="00AD6569">
              <w:t>А.И. Исайкина, М.И.Малькина</w:t>
            </w:r>
            <w:r>
              <w:t>, Саранск,</w:t>
            </w:r>
            <w:r w:rsidRPr="00AD6569">
              <w:t xml:space="preserve"> 2010</w:t>
            </w:r>
          </w:p>
          <w:p w:rsidR="00A11318" w:rsidRPr="00AD6569" w:rsidRDefault="00A11318" w:rsidP="00BF2762">
            <w:pPr>
              <w:pStyle w:val="afffff2"/>
              <w:jc w:val="center"/>
            </w:pPr>
          </w:p>
        </w:tc>
        <w:tc>
          <w:tcPr>
            <w:tcW w:w="3403" w:type="dxa"/>
            <w:tcBorders>
              <w:top w:val="single" w:sz="4" w:space="0" w:color="auto"/>
              <w:left w:val="single" w:sz="4" w:space="0" w:color="auto"/>
              <w:bottom w:val="single" w:sz="4" w:space="0" w:color="auto"/>
              <w:right w:val="single" w:sz="4" w:space="0" w:color="auto"/>
            </w:tcBorders>
            <w:vAlign w:val="center"/>
          </w:tcPr>
          <w:p w:rsidR="00A11318" w:rsidRPr="00AD6569" w:rsidRDefault="00A11318" w:rsidP="006E3F96">
            <w:pPr>
              <w:pStyle w:val="afffff2"/>
              <w:jc w:val="center"/>
            </w:pPr>
            <w:r w:rsidRPr="00AD6569">
              <w:t>Стихи, сказки финно-угорских народов</w:t>
            </w:r>
            <w:r>
              <w:t xml:space="preserve"> </w:t>
            </w:r>
            <w:r w:rsidRPr="00AD6569">
              <w:t>(аудио приложения)</w:t>
            </w:r>
          </w:p>
        </w:tc>
      </w:tr>
      <w:tr w:rsidR="00BA4F3D" w:rsidRPr="00AA5244" w:rsidTr="00FF103C">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BA4F3D" w:rsidRPr="006D0F13" w:rsidRDefault="00BA4F3D" w:rsidP="006E3F96">
            <w:pPr>
              <w:pStyle w:val="afffff2"/>
              <w:jc w:val="center"/>
            </w:pPr>
            <w:r w:rsidRPr="006D0F13">
              <w:t>Эрзянский язык</w:t>
            </w: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6D0F13" w:rsidRDefault="00BA4F3D" w:rsidP="00BA4F3D">
            <w:pPr>
              <w:pStyle w:val="afffff2"/>
              <w:jc w:val="center"/>
            </w:pPr>
            <w:r w:rsidRPr="006D0F13">
              <w:t>2</w:t>
            </w:r>
            <w:r>
              <w:t>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Default="00BA4F3D" w:rsidP="006E3F96">
            <w:pPr>
              <w:pStyle w:val="afffff2"/>
              <w:jc w:val="center"/>
            </w:pPr>
            <w:r>
              <w:t>Программа по изучению эрзянского языка в начальных классах школ с русским или смешанным по национальному составу контингентом обучающихся (первый, второй и третий годы обучения).</w:t>
            </w:r>
          </w:p>
          <w:p w:rsidR="00BA4F3D" w:rsidRPr="00AA5244" w:rsidRDefault="00BA4F3D" w:rsidP="00FF103C">
            <w:pPr>
              <w:pStyle w:val="afffff2"/>
              <w:jc w:val="center"/>
            </w:pPr>
            <w:r>
              <w:t xml:space="preserve">Авторы программы  </w:t>
            </w:r>
            <w:r>
              <w:lastRenderedPageBreak/>
              <w:t>Вальчук Е.В., Дмитриева С.Ю.</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6E3F96">
            <w:pPr>
              <w:pStyle w:val="afffff2"/>
              <w:jc w:val="center"/>
            </w:pPr>
            <w:r>
              <w:lastRenderedPageBreak/>
              <w:t>Рекомендовано Республиканским экспертным советом  Министерства образования РМ</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436B42">
            <w:pPr>
              <w:pStyle w:val="afffff2"/>
              <w:jc w:val="center"/>
            </w:pPr>
            <w:r w:rsidRPr="00AD6569">
              <w:t xml:space="preserve"> Эрзянский язык, 2 кл</w:t>
            </w:r>
            <w:r>
              <w:t>асс</w:t>
            </w:r>
          </w:p>
          <w:p w:rsidR="00BA4F3D" w:rsidRPr="00AD6569" w:rsidRDefault="00BA4F3D" w:rsidP="00436B42">
            <w:pPr>
              <w:pStyle w:val="afffff2"/>
              <w:jc w:val="center"/>
            </w:pPr>
            <w:r w:rsidRPr="00AD6569">
              <w:t xml:space="preserve"> С. Ю</w:t>
            </w:r>
            <w:r>
              <w:t>.</w:t>
            </w:r>
            <w:r w:rsidRPr="00AD6569">
              <w:t xml:space="preserve"> Дмитриева, О.В.Кочеваткина,</w:t>
            </w:r>
            <w:r>
              <w:t xml:space="preserve"> Саранск</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6E3F96">
            <w:pPr>
              <w:pStyle w:val="afffff2"/>
              <w:jc w:val="center"/>
            </w:pPr>
            <w:r w:rsidRPr="00AD6569">
              <w:t>Стихи, сказки финно-угорских народов</w:t>
            </w:r>
            <w:r>
              <w:t xml:space="preserve"> </w:t>
            </w:r>
            <w:r w:rsidRPr="00AD6569">
              <w:t>(аудио приложения)</w:t>
            </w:r>
          </w:p>
        </w:tc>
      </w:tr>
      <w:tr w:rsidR="00BA4F3D" w:rsidRPr="00AA5244" w:rsidTr="00FF103C">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BA4F3D" w:rsidRPr="006D0F13"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6D0F13" w:rsidRDefault="00BA4F3D" w:rsidP="00BA4F3D">
            <w:pPr>
              <w:pStyle w:val="afffff2"/>
              <w:jc w:val="center"/>
            </w:pPr>
            <w:r w:rsidRPr="006D0F13">
              <w:t>2</w:t>
            </w:r>
            <w:r>
              <w:t>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Default="00BA4F3D" w:rsidP="00F10816">
            <w:pPr>
              <w:pStyle w:val="afffff2"/>
              <w:jc w:val="center"/>
            </w:pPr>
            <w:r>
              <w:t>Программа по изучению эрзянского языка в начальных классах школ с русским или смешанным по национальному составу контингентом обучающихся (первый, второй и третий годы обучения).</w:t>
            </w:r>
          </w:p>
          <w:p w:rsidR="00BA4F3D" w:rsidRPr="00AA5244" w:rsidRDefault="00BA4F3D" w:rsidP="00FF103C">
            <w:pPr>
              <w:pStyle w:val="afffff2"/>
              <w:jc w:val="center"/>
            </w:pPr>
            <w:r>
              <w:t>Авторы программы  Вальчук Е.В., Дмитриева С.Ю.</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BF2762">
            <w:pPr>
              <w:pStyle w:val="afffff2"/>
              <w:jc w:val="center"/>
            </w:pPr>
            <w:r>
              <w:t>Рекомендовано Республиканским экспертным советом  Министерства образования РМ</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BF2762">
            <w:pPr>
              <w:pStyle w:val="afffff2"/>
              <w:jc w:val="center"/>
            </w:pPr>
            <w:r w:rsidRPr="00AD6569">
              <w:t xml:space="preserve"> Эрзянский язык, 2 кл</w:t>
            </w:r>
            <w:r>
              <w:t>асс</w:t>
            </w:r>
          </w:p>
          <w:p w:rsidR="00BA4F3D" w:rsidRPr="00AD6569" w:rsidRDefault="00BA4F3D" w:rsidP="00BF2762">
            <w:pPr>
              <w:pStyle w:val="afffff2"/>
              <w:jc w:val="center"/>
            </w:pPr>
            <w:r w:rsidRPr="00AD6569">
              <w:t xml:space="preserve"> С. Ю</w:t>
            </w:r>
            <w:r>
              <w:t>.</w:t>
            </w:r>
            <w:r w:rsidRPr="00AD6569">
              <w:t xml:space="preserve"> Дмитриева, О.В.Кочеваткина,</w:t>
            </w:r>
            <w:r>
              <w:t xml:space="preserve"> Саранск</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F2762">
            <w:pPr>
              <w:pStyle w:val="afffff2"/>
              <w:jc w:val="center"/>
            </w:pPr>
            <w:r w:rsidRPr="00AD6569">
              <w:t>Стихи, сказки финно-угорских народов</w:t>
            </w:r>
            <w:r>
              <w:t xml:space="preserve"> </w:t>
            </w:r>
            <w:r w:rsidRPr="00AD6569">
              <w:t>(аудио приложения)</w:t>
            </w:r>
          </w:p>
        </w:tc>
      </w:tr>
      <w:tr w:rsidR="00BA4F3D" w:rsidRPr="00AA5244" w:rsidTr="00FF103C">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BA4F3D" w:rsidRPr="006D0F13"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6D0F13" w:rsidRDefault="00BA4F3D" w:rsidP="00BA4F3D">
            <w:pPr>
              <w:pStyle w:val="afffff2"/>
              <w:jc w:val="center"/>
            </w:pPr>
            <w:r w:rsidRPr="006D0F13">
              <w:t>3</w:t>
            </w:r>
            <w:r>
              <w:t>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pPr>
            <w:r>
              <w:t>Программа по изучению эрзянского языка в начальных классах школ с русским или смешанным по национальному составу контингентом обучающихся (первый, второй и третий годы обучения).</w:t>
            </w:r>
          </w:p>
          <w:p w:rsidR="00BA4F3D" w:rsidRPr="00AA5244" w:rsidRDefault="00BA4F3D" w:rsidP="00BA4F3D">
            <w:pPr>
              <w:pStyle w:val="afffff2"/>
              <w:jc w:val="center"/>
            </w:pPr>
            <w:r>
              <w:t>Авторы программы  Вальчук Е.В., Дмитриева С.Ю.</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BF2762">
            <w:pPr>
              <w:pStyle w:val="afffff2"/>
              <w:jc w:val="center"/>
            </w:pPr>
            <w:r>
              <w:t>Рекомендовано Республиканским экспертным советом  Министерства образования РМ</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BF2762">
            <w:pPr>
              <w:pStyle w:val="afffff2"/>
              <w:jc w:val="center"/>
            </w:pPr>
            <w:r w:rsidRPr="00AD6569">
              <w:t xml:space="preserve"> Эрзянский язык, </w:t>
            </w:r>
            <w:r>
              <w:t>3</w:t>
            </w:r>
            <w:r w:rsidRPr="00AD6569">
              <w:t xml:space="preserve"> кл</w:t>
            </w:r>
            <w:r>
              <w:t>асс</w:t>
            </w:r>
          </w:p>
          <w:p w:rsidR="00BA4F3D" w:rsidRPr="00AD6569" w:rsidRDefault="00BA4F3D" w:rsidP="00BF2762">
            <w:pPr>
              <w:pStyle w:val="afffff2"/>
              <w:jc w:val="center"/>
            </w:pPr>
            <w:r w:rsidRPr="00AD6569">
              <w:t xml:space="preserve"> С. Ю</w:t>
            </w:r>
            <w:r>
              <w:t>.</w:t>
            </w:r>
            <w:r w:rsidRPr="00AD6569">
              <w:t xml:space="preserve"> Дмитриева, О.В.Кочеваткина,</w:t>
            </w:r>
            <w:r>
              <w:t xml:space="preserve"> Саранск</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F2762">
            <w:pPr>
              <w:pStyle w:val="afffff2"/>
              <w:jc w:val="center"/>
            </w:pPr>
            <w:r w:rsidRPr="00AD6569">
              <w:t>Стихи, сказки финно-угорских народов</w:t>
            </w:r>
            <w:r>
              <w:t xml:space="preserve"> </w:t>
            </w:r>
            <w:r w:rsidRPr="00AD6569">
              <w:t>(аудио приложения)</w:t>
            </w:r>
          </w:p>
        </w:tc>
      </w:tr>
      <w:tr w:rsidR="00BA4F3D" w:rsidRPr="00AA5244" w:rsidTr="00FF103C">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BA4F3D" w:rsidRPr="006D0F13"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6D0F13" w:rsidRDefault="00BA4F3D" w:rsidP="00BA4F3D">
            <w:pPr>
              <w:pStyle w:val="afffff2"/>
              <w:jc w:val="center"/>
            </w:pPr>
            <w:r w:rsidRPr="006D0F13">
              <w:t>3</w:t>
            </w:r>
            <w:r>
              <w:t>Б</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pPr>
            <w:r>
              <w:t>Программа по изучению эрзянского языка в начальных классах школ с русским или смешанным по национальному составу контингентом обучающихся (первый, второй и третий годы обучения).</w:t>
            </w:r>
          </w:p>
          <w:p w:rsidR="00BA4F3D" w:rsidRPr="00AA5244" w:rsidRDefault="00BA4F3D" w:rsidP="00BA4F3D">
            <w:pPr>
              <w:pStyle w:val="afffff2"/>
              <w:jc w:val="center"/>
            </w:pPr>
            <w:r>
              <w:t>Авторы программы  Вальчук Е.В., Дмитриева С.Ю.</w:t>
            </w:r>
          </w:p>
        </w:tc>
        <w:tc>
          <w:tcPr>
            <w:tcW w:w="2630" w:type="dxa"/>
            <w:tcBorders>
              <w:top w:val="single" w:sz="4" w:space="0" w:color="auto"/>
              <w:left w:val="single" w:sz="4" w:space="0" w:color="auto"/>
              <w:bottom w:val="single" w:sz="4" w:space="0" w:color="auto"/>
              <w:right w:val="single" w:sz="4" w:space="0" w:color="auto"/>
            </w:tcBorders>
            <w:vAlign w:val="center"/>
          </w:tcPr>
          <w:p w:rsidR="00BA4F3D" w:rsidRPr="00AA5244" w:rsidRDefault="00BA4F3D" w:rsidP="00BF2762">
            <w:pPr>
              <w:pStyle w:val="afffff2"/>
              <w:jc w:val="center"/>
            </w:pPr>
            <w:r>
              <w:t>Рекомендовано Республиканским экспертным советом  Министерства образования РМ</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BF2762">
            <w:pPr>
              <w:pStyle w:val="afffff2"/>
              <w:jc w:val="center"/>
            </w:pPr>
            <w:r w:rsidRPr="00AD6569">
              <w:t xml:space="preserve"> Эрзянский язык, </w:t>
            </w:r>
            <w:r>
              <w:t>3</w:t>
            </w:r>
            <w:r w:rsidRPr="00AD6569">
              <w:t xml:space="preserve"> кл</w:t>
            </w:r>
            <w:r>
              <w:t>асс</w:t>
            </w:r>
          </w:p>
          <w:p w:rsidR="00BA4F3D" w:rsidRPr="00AD6569" w:rsidRDefault="00BA4F3D" w:rsidP="00BF2762">
            <w:pPr>
              <w:pStyle w:val="afffff2"/>
              <w:jc w:val="center"/>
            </w:pPr>
            <w:r w:rsidRPr="00AD6569">
              <w:t xml:space="preserve"> С. Ю</w:t>
            </w:r>
            <w:r>
              <w:t>.</w:t>
            </w:r>
            <w:r w:rsidRPr="00AD6569">
              <w:t xml:space="preserve"> Дмитриева, О.В.Кочеваткина,</w:t>
            </w:r>
            <w:r>
              <w:t xml:space="preserve"> Саранск</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F2762">
            <w:pPr>
              <w:pStyle w:val="afffff2"/>
              <w:jc w:val="center"/>
            </w:pPr>
            <w:r w:rsidRPr="00AD6569">
              <w:t>Стихи, сказки финно-угорских народов</w:t>
            </w:r>
            <w:r>
              <w:t xml:space="preserve"> </w:t>
            </w:r>
            <w:r w:rsidRPr="00AD6569">
              <w:t>(аудио приложения)</w:t>
            </w:r>
          </w:p>
        </w:tc>
      </w:tr>
      <w:tr w:rsidR="00BA4F3D" w:rsidRPr="00AA5244" w:rsidTr="00FF103C">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BA4F3D" w:rsidRPr="006D0F13" w:rsidRDefault="00BA4F3D" w:rsidP="006E3F96">
            <w:pPr>
              <w:pStyle w:val="afffff2"/>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BA4F3D" w:rsidRPr="006D0F13" w:rsidRDefault="00BA4F3D" w:rsidP="00BA4F3D">
            <w:pPr>
              <w:pStyle w:val="afffff2"/>
              <w:jc w:val="center"/>
            </w:pPr>
            <w:r w:rsidRPr="006D0F13">
              <w:t>4</w:t>
            </w:r>
            <w:r>
              <w:t>А</w:t>
            </w:r>
          </w:p>
        </w:tc>
        <w:tc>
          <w:tcPr>
            <w:tcW w:w="3406" w:type="dxa"/>
            <w:tcBorders>
              <w:top w:val="single" w:sz="4" w:space="0" w:color="auto"/>
              <w:left w:val="single" w:sz="4" w:space="0" w:color="auto"/>
              <w:bottom w:val="single" w:sz="4" w:space="0" w:color="auto"/>
              <w:right w:val="single" w:sz="4" w:space="0" w:color="auto"/>
            </w:tcBorders>
            <w:vAlign w:val="center"/>
          </w:tcPr>
          <w:p w:rsidR="00BA4F3D" w:rsidRDefault="00BA4F3D" w:rsidP="00BA4F3D">
            <w:pPr>
              <w:pStyle w:val="afffff2"/>
              <w:jc w:val="center"/>
            </w:pPr>
            <w:r>
              <w:t xml:space="preserve">Программа по изучению эрзянского языка в начальных классах школ с русским или </w:t>
            </w:r>
            <w:r>
              <w:lastRenderedPageBreak/>
              <w:t>смешанным по национальному составу контингентом обучающихся (первый, второй и третий годы обучения).</w:t>
            </w:r>
          </w:p>
          <w:p w:rsidR="00BA4F3D" w:rsidRPr="00AA5244" w:rsidRDefault="00BA4F3D" w:rsidP="00BA4F3D">
            <w:pPr>
              <w:pStyle w:val="afffff2"/>
              <w:jc w:val="center"/>
            </w:pPr>
            <w:r>
              <w:t>Авторы программы  Вальчук Е.В., Дмитриева С.Ю.</w:t>
            </w:r>
          </w:p>
        </w:tc>
        <w:tc>
          <w:tcPr>
            <w:tcW w:w="2630" w:type="dxa"/>
            <w:tcBorders>
              <w:top w:val="single" w:sz="4" w:space="0" w:color="auto"/>
              <w:left w:val="single" w:sz="4" w:space="0" w:color="auto"/>
              <w:bottom w:val="single" w:sz="4" w:space="0" w:color="auto"/>
              <w:right w:val="single" w:sz="4" w:space="0" w:color="auto"/>
            </w:tcBorders>
          </w:tcPr>
          <w:p w:rsidR="00BA4F3D" w:rsidRDefault="00BA4F3D" w:rsidP="00B14BE7">
            <w:pPr>
              <w:jc w:val="center"/>
            </w:pPr>
            <w:r w:rsidRPr="007866E2">
              <w:lastRenderedPageBreak/>
              <w:t xml:space="preserve">Рекомендовано Республиканским экспертным советом  </w:t>
            </w:r>
            <w:r w:rsidRPr="007866E2">
              <w:lastRenderedPageBreak/>
              <w:t>Министерства образования РМ</w:t>
            </w:r>
          </w:p>
        </w:tc>
        <w:tc>
          <w:tcPr>
            <w:tcW w:w="3550" w:type="dxa"/>
            <w:tcBorders>
              <w:top w:val="single" w:sz="4" w:space="0" w:color="auto"/>
              <w:left w:val="single" w:sz="4" w:space="0" w:color="auto"/>
              <w:bottom w:val="single" w:sz="4" w:space="0" w:color="auto"/>
              <w:right w:val="single" w:sz="4" w:space="0" w:color="auto"/>
            </w:tcBorders>
            <w:vAlign w:val="center"/>
          </w:tcPr>
          <w:p w:rsidR="00BA4F3D" w:rsidRDefault="00BA4F3D" w:rsidP="00BF2762">
            <w:pPr>
              <w:pStyle w:val="afffff2"/>
              <w:jc w:val="center"/>
            </w:pPr>
            <w:r w:rsidRPr="00AD6569">
              <w:lastRenderedPageBreak/>
              <w:t xml:space="preserve"> Эрзянский язык, </w:t>
            </w:r>
            <w:r>
              <w:t>4</w:t>
            </w:r>
            <w:r w:rsidRPr="00AD6569">
              <w:t xml:space="preserve"> кл</w:t>
            </w:r>
            <w:r>
              <w:t>асс</w:t>
            </w:r>
          </w:p>
          <w:p w:rsidR="00BA4F3D" w:rsidRPr="00AD6569" w:rsidRDefault="00BA4F3D" w:rsidP="00BF2762">
            <w:pPr>
              <w:pStyle w:val="afffff2"/>
              <w:jc w:val="center"/>
            </w:pPr>
            <w:r w:rsidRPr="00AD6569">
              <w:t xml:space="preserve"> С. Ю</w:t>
            </w:r>
            <w:r>
              <w:t>.</w:t>
            </w:r>
            <w:r w:rsidRPr="00AD6569">
              <w:t xml:space="preserve"> Дмитриева, О.В.Кочеваткина,</w:t>
            </w:r>
            <w:r>
              <w:t xml:space="preserve"> Саранск</w:t>
            </w:r>
          </w:p>
        </w:tc>
        <w:tc>
          <w:tcPr>
            <w:tcW w:w="3403" w:type="dxa"/>
            <w:tcBorders>
              <w:top w:val="single" w:sz="4" w:space="0" w:color="auto"/>
              <w:left w:val="single" w:sz="4" w:space="0" w:color="auto"/>
              <w:bottom w:val="single" w:sz="4" w:space="0" w:color="auto"/>
              <w:right w:val="single" w:sz="4" w:space="0" w:color="auto"/>
            </w:tcBorders>
            <w:vAlign w:val="center"/>
          </w:tcPr>
          <w:p w:rsidR="00BA4F3D" w:rsidRPr="00AD6569" w:rsidRDefault="00BA4F3D" w:rsidP="00BF2762">
            <w:pPr>
              <w:pStyle w:val="afffff2"/>
              <w:jc w:val="center"/>
            </w:pPr>
            <w:r w:rsidRPr="00AD6569">
              <w:t>Стихи, сказки финно-угорских народов</w:t>
            </w:r>
            <w:r>
              <w:t xml:space="preserve"> </w:t>
            </w:r>
            <w:r w:rsidRPr="00AD6569">
              <w:t>(аудио приложения)</w:t>
            </w:r>
          </w:p>
        </w:tc>
      </w:tr>
    </w:tbl>
    <w:p w:rsidR="0052291F" w:rsidRDefault="0052291F" w:rsidP="006E3F96">
      <w:pPr>
        <w:pStyle w:val="afffff2"/>
        <w:jc w:val="center"/>
      </w:pPr>
    </w:p>
    <w:p w:rsidR="0052291F" w:rsidRPr="0052291F" w:rsidRDefault="0052291F" w:rsidP="006E3F96">
      <w:pPr>
        <w:pStyle w:val="afffff2"/>
        <w:jc w:val="center"/>
      </w:pPr>
    </w:p>
    <w:p w:rsidR="0052291F" w:rsidRDefault="0052291F" w:rsidP="006E3F96">
      <w:pPr>
        <w:pStyle w:val="afffff2"/>
        <w:jc w:val="center"/>
      </w:pPr>
      <w:r>
        <w:t>2.2. ПРОГРАММА ОТДЕЛЬНЫХ УЧЕБНЫХ ПРЕДМЕТОВ, КУРСОВ И КУРСОВ ВНЕУРОЧНОЙ ДЕЯТЕЛЬНОСТИ.</w:t>
      </w:r>
    </w:p>
    <w:p w:rsidR="0052291F" w:rsidRDefault="0052291F" w:rsidP="006E3F96">
      <w:pPr>
        <w:pStyle w:val="afffff2"/>
        <w:jc w:val="center"/>
      </w:pPr>
      <w:r>
        <w:t>2012-2013</w:t>
      </w:r>
    </w:p>
    <w:p w:rsidR="0052291F" w:rsidRDefault="0052291F" w:rsidP="006E3F96">
      <w:pPr>
        <w:pStyle w:val="afffff2"/>
        <w:jc w:val="center"/>
      </w:pPr>
    </w:p>
    <w:tbl>
      <w:tblPr>
        <w:tblW w:w="14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8"/>
        <w:gridCol w:w="580"/>
        <w:gridCol w:w="3192"/>
        <w:gridCol w:w="2699"/>
        <w:gridCol w:w="3423"/>
        <w:gridCol w:w="3405"/>
      </w:tblGrid>
      <w:tr w:rsidR="0052291F" w:rsidRPr="00AA5244" w:rsidTr="00FF103C">
        <w:trPr>
          <w:trHeight w:val="408"/>
          <w:jc w:val="center"/>
        </w:trPr>
        <w:tc>
          <w:tcPr>
            <w:tcW w:w="1688" w:type="dxa"/>
            <w:vMerge w:val="restart"/>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r w:rsidRPr="00AA5244">
              <w:t>Предмет</w:t>
            </w:r>
          </w:p>
        </w:tc>
        <w:tc>
          <w:tcPr>
            <w:tcW w:w="5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2291F" w:rsidRPr="00AA5244" w:rsidRDefault="0052291F" w:rsidP="006E3F96">
            <w:pPr>
              <w:pStyle w:val="afffff2"/>
              <w:jc w:val="center"/>
            </w:pPr>
            <w:r w:rsidRPr="00AA5244">
              <w:t>Класс</w:t>
            </w:r>
          </w:p>
        </w:tc>
        <w:tc>
          <w:tcPr>
            <w:tcW w:w="3192" w:type="dxa"/>
            <w:vMerge w:val="restart"/>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r w:rsidRPr="00AA5244">
              <w:t>Название учебной программы</w:t>
            </w:r>
          </w:p>
        </w:tc>
        <w:tc>
          <w:tcPr>
            <w:tcW w:w="2699" w:type="dxa"/>
            <w:vMerge w:val="restart"/>
            <w:tcBorders>
              <w:top w:val="single" w:sz="4" w:space="0" w:color="auto"/>
              <w:left w:val="single" w:sz="4" w:space="0" w:color="auto"/>
              <w:bottom w:val="single" w:sz="4" w:space="0" w:color="auto"/>
              <w:right w:val="single" w:sz="4" w:space="0" w:color="auto"/>
            </w:tcBorders>
            <w:vAlign w:val="center"/>
          </w:tcPr>
          <w:p w:rsidR="0052291F" w:rsidRPr="00AA5244" w:rsidRDefault="0052291F" w:rsidP="00FF103C">
            <w:pPr>
              <w:pStyle w:val="afffff2"/>
              <w:jc w:val="center"/>
            </w:pPr>
            <w:r w:rsidRPr="00AA5244">
              <w:t>Вид программы, кем рекомендована</w:t>
            </w:r>
          </w:p>
        </w:tc>
        <w:tc>
          <w:tcPr>
            <w:tcW w:w="6828" w:type="dxa"/>
            <w:gridSpan w:val="2"/>
            <w:tcBorders>
              <w:top w:val="single" w:sz="4" w:space="0" w:color="auto"/>
              <w:left w:val="single" w:sz="4" w:space="0" w:color="auto"/>
              <w:bottom w:val="single" w:sz="4" w:space="0" w:color="auto"/>
              <w:right w:val="single" w:sz="4" w:space="0" w:color="auto"/>
            </w:tcBorders>
            <w:vAlign w:val="center"/>
          </w:tcPr>
          <w:p w:rsidR="0052291F" w:rsidRPr="00B14BE7" w:rsidRDefault="0052291F" w:rsidP="006E3F96">
            <w:pPr>
              <w:pStyle w:val="afffff2"/>
              <w:jc w:val="center"/>
            </w:pPr>
            <w:r w:rsidRPr="00B14BE7">
              <w:t>Наличие учебно-методической программы</w:t>
            </w:r>
          </w:p>
        </w:tc>
      </w:tr>
      <w:tr w:rsidR="0052291F" w:rsidRPr="00AA5244" w:rsidTr="00FF103C">
        <w:trPr>
          <w:trHeight w:val="387"/>
          <w:jc w:val="center"/>
        </w:trPr>
        <w:tc>
          <w:tcPr>
            <w:tcW w:w="1688" w:type="dxa"/>
            <w:vMerge/>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p>
        </w:tc>
        <w:tc>
          <w:tcPr>
            <w:tcW w:w="580" w:type="dxa"/>
            <w:vMerge/>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p>
        </w:tc>
        <w:tc>
          <w:tcPr>
            <w:tcW w:w="2699" w:type="dxa"/>
            <w:vMerge/>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p>
        </w:tc>
        <w:tc>
          <w:tcPr>
            <w:tcW w:w="3423" w:type="dxa"/>
            <w:tcBorders>
              <w:top w:val="single" w:sz="4" w:space="0" w:color="auto"/>
              <w:left w:val="single" w:sz="4" w:space="0" w:color="auto"/>
              <w:bottom w:val="single" w:sz="4" w:space="0" w:color="auto"/>
              <w:right w:val="single" w:sz="4" w:space="0" w:color="auto"/>
            </w:tcBorders>
            <w:vAlign w:val="center"/>
          </w:tcPr>
          <w:p w:rsidR="0052291F" w:rsidRPr="00B14BE7" w:rsidRDefault="0052291F" w:rsidP="006E3F96">
            <w:pPr>
              <w:pStyle w:val="afffff2"/>
              <w:jc w:val="center"/>
            </w:pPr>
            <w:r w:rsidRPr="00B14BE7">
              <w:t>Учебники</w:t>
            </w:r>
          </w:p>
        </w:tc>
        <w:tc>
          <w:tcPr>
            <w:tcW w:w="3405" w:type="dxa"/>
            <w:tcBorders>
              <w:top w:val="single" w:sz="4" w:space="0" w:color="auto"/>
              <w:left w:val="single" w:sz="4" w:space="0" w:color="auto"/>
              <w:bottom w:val="single" w:sz="4" w:space="0" w:color="auto"/>
              <w:right w:val="single" w:sz="4" w:space="0" w:color="auto"/>
            </w:tcBorders>
            <w:vAlign w:val="center"/>
          </w:tcPr>
          <w:p w:rsidR="0052291F" w:rsidRPr="00B14BE7" w:rsidRDefault="0052291F" w:rsidP="006E3F96">
            <w:pPr>
              <w:pStyle w:val="afffff2"/>
              <w:jc w:val="center"/>
            </w:pPr>
            <w:r w:rsidRPr="00B14BE7">
              <w:t>Учебно-методические пособия</w:t>
            </w:r>
          </w:p>
        </w:tc>
      </w:tr>
      <w:tr w:rsidR="00551D47" w:rsidRPr="00AA5244" w:rsidTr="00BA4F3D">
        <w:trPr>
          <w:trHeight w:val="538"/>
          <w:jc w:val="center"/>
        </w:trPr>
        <w:tc>
          <w:tcPr>
            <w:tcW w:w="1688" w:type="dxa"/>
            <w:vMerge w:val="restart"/>
            <w:tcBorders>
              <w:top w:val="single" w:sz="4" w:space="0" w:color="auto"/>
              <w:left w:val="single" w:sz="4" w:space="0" w:color="auto"/>
              <w:right w:val="single" w:sz="4" w:space="0" w:color="auto"/>
            </w:tcBorders>
            <w:vAlign w:val="center"/>
          </w:tcPr>
          <w:p w:rsidR="00551D47" w:rsidRPr="00AA5244" w:rsidRDefault="00551D47" w:rsidP="006E3F96">
            <w:pPr>
              <w:pStyle w:val="afffff2"/>
              <w:jc w:val="center"/>
            </w:pPr>
            <w:r w:rsidRPr="00AA5244">
              <w:rPr>
                <w:spacing w:val="4"/>
              </w:rPr>
              <w:t xml:space="preserve">Обучение грамоте </w:t>
            </w:r>
            <w:r w:rsidRPr="00AA5244">
              <w:rPr>
                <w:spacing w:val="6"/>
              </w:rPr>
              <w:t>(чтение)</w:t>
            </w:r>
          </w:p>
        </w:tc>
        <w:tc>
          <w:tcPr>
            <w:tcW w:w="580"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1А</w:t>
            </w:r>
          </w:p>
        </w:tc>
        <w:tc>
          <w:tcPr>
            <w:tcW w:w="3192"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BA4F3D">
            <w:pPr>
              <w:pStyle w:val="afffff2"/>
              <w:jc w:val="center"/>
            </w:pPr>
            <w:r w:rsidRPr="00AA5244">
              <w:t>Школа России</w:t>
            </w:r>
          </w:p>
          <w:p w:rsidR="00551D47" w:rsidRPr="00AA5244" w:rsidRDefault="00551D47"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Общеобразовательная программа</w:t>
            </w:r>
          </w:p>
          <w:p w:rsidR="00551D47" w:rsidRPr="00AA5244" w:rsidRDefault="00551D47"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6E3F96">
            <w:pPr>
              <w:pStyle w:val="afffff2"/>
              <w:jc w:val="center"/>
            </w:pPr>
            <w:r w:rsidRPr="00B14BE7">
              <w:t>Обучение грамоте (чтение)</w:t>
            </w:r>
          </w:p>
          <w:p w:rsidR="00551D47" w:rsidRPr="00B14BE7" w:rsidRDefault="00551D47" w:rsidP="00B14BE7">
            <w:pPr>
              <w:pStyle w:val="afffff2"/>
              <w:jc w:val="center"/>
            </w:pPr>
            <w:r w:rsidRPr="00B14BE7">
              <w:t>В.Г.Горецкий, В.А. Кирюшкин Л.А.Виноградская, М.В.Бойкина</w:t>
            </w:r>
            <w:r>
              <w:t xml:space="preserve">, </w:t>
            </w:r>
            <w:r w:rsidRPr="00B14BE7">
              <w:rPr>
                <w:spacing w:val="-13"/>
              </w:rPr>
              <w:t>Москва, 2012</w:t>
            </w:r>
          </w:p>
        </w:tc>
        <w:tc>
          <w:tcPr>
            <w:tcW w:w="3405"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6E3F96">
            <w:pPr>
              <w:pStyle w:val="afffff2"/>
              <w:jc w:val="center"/>
            </w:pPr>
          </w:p>
        </w:tc>
      </w:tr>
      <w:tr w:rsidR="00551D47" w:rsidRPr="00AA5244" w:rsidTr="00BA4F3D">
        <w:trPr>
          <w:trHeight w:val="409"/>
          <w:jc w:val="center"/>
        </w:trPr>
        <w:tc>
          <w:tcPr>
            <w:tcW w:w="1688" w:type="dxa"/>
            <w:vMerge/>
            <w:tcBorders>
              <w:left w:val="single" w:sz="4" w:space="0" w:color="auto"/>
              <w:bottom w:val="single" w:sz="4" w:space="0" w:color="auto"/>
              <w:right w:val="single" w:sz="4" w:space="0" w:color="auto"/>
            </w:tcBorders>
            <w:vAlign w:val="center"/>
          </w:tcPr>
          <w:p w:rsidR="00551D47" w:rsidRPr="00AA5244" w:rsidRDefault="00551D47" w:rsidP="006E3F96">
            <w:pPr>
              <w:pStyle w:val="afffff2"/>
              <w:jc w:val="center"/>
              <w:rPr>
                <w:spacing w:val="4"/>
              </w:rPr>
            </w:pPr>
          </w:p>
        </w:tc>
        <w:tc>
          <w:tcPr>
            <w:tcW w:w="580"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1Б</w:t>
            </w:r>
          </w:p>
        </w:tc>
        <w:tc>
          <w:tcPr>
            <w:tcW w:w="3192"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BA4F3D">
            <w:pPr>
              <w:pStyle w:val="afffff2"/>
              <w:jc w:val="center"/>
            </w:pPr>
            <w:r w:rsidRPr="00AA5244">
              <w:t>Школа России</w:t>
            </w:r>
          </w:p>
          <w:p w:rsidR="00551D47" w:rsidRPr="00AA5244" w:rsidRDefault="00551D47"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Общеобразовательная программа</w:t>
            </w:r>
          </w:p>
          <w:p w:rsidR="00551D47" w:rsidRPr="00AA5244" w:rsidRDefault="00551D47"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BA4F3D">
            <w:pPr>
              <w:pStyle w:val="afffff2"/>
              <w:jc w:val="center"/>
            </w:pPr>
            <w:r w:rsidRPr="00B14BE7">
              <w:t>Обучение грамоте (чтение)</w:t>
            </w:r>
          </w:p>
          <w:p w:rsidR="00551D47" w:rsidRPr="00B14BE7" w:rsidRDefault="00551D47" w:rsidP="00B14BE7">
            <w:pPr>
              <w:pStyle w:val="afffff2"/>
              <w:jc w:val="center"/>
            </w:pPr>
            <w:r w:rsidRPr="00B14BE7">
              <w:t>В.Г.Горецкий, В.А. Кирюшкин Л.А.Виноградская, М.В.Бойкина</w:t>
            </w:r>
            <w:r>
              <w:t xml:space="preserve">, </w:t>
            </w:r>
            <w:r w:rsidRPr="00B14BE7">
              <w:rPr>
                <w:spacing w:val="-13"/>
              </w:rPr>
              <w:t>Москва, 2012</w:t>
            </w:r>
          </w:p>
        </w:tc>
        <w:tc>
          <w:tcPr>
            <w:tcW w:w="3405"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6E3F96">
            <w:pPr>
              <w:pStyle w:val="afffff2"/>
              <w:jc w:val="center"/>
            </w:pPr>
          </w:p>
        </w:tc>
      </w:tr>
      <w:tr w:rsidR="00551D47" w:rsidRPr="00AA5244" w:rsidTr="00BA4F3D">
        <w:trPr>
          <w:trHeight w:val="387"/>
          <w:jc w:val="center"/>
        </w:trPr>
        <w:tc>
          <w:tcPr>
            <w:tcW w:w="1688" w:type="dxa"/>
            <w:vMerge w:val="restart"/>
            <w:tcBorders>
              <w:top w:val="single" w:sz="4" w:space="0" w:color="auto"/>
              <w:left w:val="single" w:sz="4" w:space="0" w:color="auto"/>
              <w:right w:val="single" w:sz="4" w:space="0" w:color="auto"/>
            </w:tcBorders>
            <w:vAlign w:val="center"/>
          </w:tcPr>
          <w:p w:rsidR="00551D47" w:rsidRPr="00AA5244" w:rsidRDefault="00551D47" w:rsidP="006E3F96">
            <w:pPr>
              <w:pStyle w:val="afffff2"/>
              <w:jc w:val="center"/>
              <w:rPr>
                <w:spacing w:val="4"/>
              </w:rPr>
            </w:pPr>
            <w:r w:rsidRPr="00AA5244">
              <w:rPr>
                <w:spacing w:val="4"/>
              </w:rPr>
              <w:t xml:space="preserve">Обучение грамоте </w:t>
            </w:r>
            <w:r w:rsidRPr="00AA5244">
              <w:rPr>
                <w:spacing w:val="9"/>
              </w:rPr>
              <w:t>(письмо)</w:t>
            </w:r>
          </w:p>
        </w:tc>
        <w:tc>
          <w:tcPr>
            <w:tcW w:w="580"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1А</w:t>
            </w:r>
          </w:p>
        </w:tc>
        <w:tc>
          <w:tcPr>
            <w:tcW w:w="3192"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BA4F3D">
            <w:pPr>
              <w:pStyle w:val="afffff2"/>
              <w:jc w:val="center"/>
            </w:pPr>
            <w:r w:rsidRPr="00AA5244">
              <w:t>Школа России</w:t>
            </w:r>
          </w:p>
          <w:p w:rsidR="00551D47" w:rsidRPr="00AA5244" w:rsidRDefault="00551D47"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Общеобразовательная программа</w:t>
            </w:r>
          </w:p>
          <w:p w:rsidR="00551D47" w:rsidRPr="00AA5244" w:rsidRDefault="00551D47"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551D47" w:rsidRDefault="00551D47" w:rsidP="00B14BE7">
            <w:pPr>
              <w:pStyle w:val="afffff2"/>
              <w:jc w:val="center"/>
              <w:rPr>
                <w:spacing w:val="-1"/>
              </w:rPr>
            </w:pPr>
            <w:r w:rsidRPr="00B14BE7">
              <w:rPr>
                <w:spacing w:val="-1"/>
              </w:rPr>
              <w:t>Прописи, 4</w:t>
            </w:r>
            <w:r>
              <w:rPr>
                <w:spacing w:val="-1"/>
              </w:rPr>
              <w:t xml:space="preserve"> </w:t>
            </w:r>
            <w:r w:rsidRPr="00B14BE7">
              <w:rPr>
                <w:spacing w:val="-1"/>
              </w:rPr>
              <w:t>ч</w:t>
            </w:r>
            <w:r>
              <w:rPr>
                <w:spacing w:val="-1"/>
              </w:rPr>
              <w:t>.</w:t>
            </w:r>
          </w:p>
          <w:p w:rsidR="00551D47" w:rsidRPr="00B14BE7" w:rsidRDefault="00551D47" w:rsidP="00B14BE7">
            <w:pPr>
              <w:pStyle w:val="afffff2"/>
              <w:jc w:val="center"/>
            </w:pPr>
            <w:r w:rsidRPr="00B14BE7">
              <w:rPr>
                <w:spacing w:val="-4"/>
              </w:rPr>
              <w:t>В.Г</w:t>
            </w:r>
            <w:r>
              <w:rPr>
                <w:spacing w:val="-4"/>
              </w:rPr>
              <w:t>.</w:t>
            </w:r>
            <w:r w:rsidRPr="00B14BE7">
              <w:rPr>
                <w:spacing w:val="-4"/>
              </w:rPr>
              <w:t>Горецкий, Н.А.Федосова</w:t>
            </w:r>
            <w:r w:rsidR="00BA4F3D">
              <w:rPr>
                <w:spacing w:val="-4"/>
              </w:rPr>
              <w:t>,</w:t>
            </w:r>
            <w:r w:rsidRPr="00B14BE7">
              <w:rPr>
                <w:spacing w:val="-4"/>
              </w:rPr>
              <w:t xml:space="preserve"> </w:t>
            </w:r>
            <w:r w:rsidRPr="00B14BE7">
              <w:rPr>
                <w:spacing w:val="-1"/>
              </w:rPr>
              <w:t>Москва, Просвещение</w:t>
            </w:r>
            <w:r>
              <w:rPr>
                <w:spacing w:val="-1"/>
              </w:rPr>
              <w:t xml:space="preserve">, </w:t>
            </w:r>
            <w:r w:rsidRPr="00B14BE7">
              <w:rPr>
                <w:spacing w:val="-5"/>
              </w:rPr>
              <w:t>2012</w:t>
            </w:r>
          </w:p>
        </w:tc>
        <w:tc>
          <w:tcPr>
            <w:tcW w:w="3405"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BA4F3D">
            <w:pPr>
              <w:pStyle w:val="afffff2"/>
              <w:jc w:val="center"/>
            </w:pPr>
            <w:r w:rsidRPr="00AA5244">
              <w:t xml:space="preserve"> </w:t>
            </w:r>
          </w:p>
        </w:tc>
      </w:tr>
      <w:tr w:rsidR="00551D47" w:rsidRPr="00AA5244" w:rsidTr="00BA4F3D">
        <w:trPr>
          <w:trHeight w:val="258"/>
          <w:jc w:val="center"/>
        </w:trPr>
        <w:tc>
          <w:tcPr>
            <w:tcW w:w="1688" w:type="dxa"/>
            <w:vMerge/>
            <w:tcBorders>
              <w:left w:val="single" w:sz="4" w:space="0" w:color="auto"/>
              <w:bottom w:val="single" w:sz="4" w:space="0" w:color="auto"/>
              <w:right w:val="single" w:sz="4" w:space="0" w:color="auto"/>
            </w:tcBorders>
            <w:vAlign w:val="center"/>
          </w:tcPr>
          <w:p w:rsidR="00551D47" w:rsidRPr="00AA5244" w:rsidRDefault="00551D47" w:rsidP="006E3F96">
            <w:pPr>
              <w:pStyle w:val="afffff2"/>
              <w:jc w:val="center"/>
              <w:rPr>
                <w:spacing w:val="4"/>
              </w:rPr>
            </w:pPr>
          </w:p>
        </w:tc>
        <w:tc>
          <w:tcPr>
            <w:tcW w:w="580"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1Б</w:t>
            </w:r>
          </w:p>
        </w:tc>
        <w:tc>
          <w:tcPr>
            <w:tcW w:w="3192"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BA4F3D">
            <w:pPr>
              <w:pStyle w:val="afffff2"/>
              <w:jc w:val="center"/>
            </w:pPr>
            <w:r w:rsidRPr="00AA5244">
              <w:t>Школа России</w:t>
            </w:r>
          </w:p>
          <w:p w:rsidR="00551D47" w:rsidRPr="00AA5244" w:rsidRDefault="00551D47"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Общеобразовательная программа</w:t>
            </w:r>
          </w:p>
          <w:p w:rsidR="00551D47" w:rsidRPr="00AA5244" w:rsidRDefault="00551D47"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551D47" w:rsidRDefault="00551D47" w:rsidP="00BA4F3D">
            <w:pPr>
              <w:pStyle w:val="afffff2"/>
              <w:jc w:val="center"/>
              <w:rPr>
                <w:spacing w:val="-1"/>
              </w:rPr>
            </w:pPr>
            <w:r w:rsidRPr="00B14BE7">
              <w:rPr>
                <w:spacing w:val="-1"/>
              </w:rPr>
              <w:t>Прописи, 4</w:t>
            </w:r>
            <w:r>
              <w:rPr>
                <w:spacing w:val="-1"/>
              </w:rPr>
              <w:t xml:space="preserve"> </w:t>
            </w:r>
            <w:r w:rsidRPr="00B14BE7">
              <w:rPr>
                <w:spacing w:val="-1"/>
              </w:rPr>
              <w:t>ч</w:t>
            </w:r>
            <w:r>
              <w:rPr>
                <w:spacing w:val="-1"/>
              </w:rPr>
              <w:t>.</w:t>
            </w:r>
          </w:p>
          <w:p w:rsidR="00551D47" w:rsidRPr="00B14BE7" w:rsidRDefault="00551D47" w:rsidP="00BA4F3D">
            <w:pPr>
              <w:pStyle w:val="afffff2"/>
              <w:jc w:val="center"/>
            </w:pPr>
            <w:r w:rsidRPr="00B14BE7">
              <w:rPr>
                <w:spacing w:val="-4"/>
              </w:rPr>
              <w:t>В.Г</w:t>
            </w:r>
            <w:r>
              <w:rPr>
                <w:spacing w:val="-4"/>
              </w:rPr>
              <w:t>.</w:t>
            </w:r>
            <w:r w:rsidRPr="00B14BE7">
              <w:rPr>
                <w:spacing w:val="-4"/>
              </w:rPr>
              <w:t>Горецкий, Н.А.Федосова</w:t>
            </w:r>
            <w:r w:rsidR="00BA4F3D">
              <w:rPr>
                <w:spacing w:val="-4"/>
              </w:rPr>
              <w:t>,</w:t>
            </w:r>
            <w:r w:rsidRPr="00B14BE7">
              <w:rPr>
                <w:spacing w:val="-4"/>
              </w:rPr>
              <w:t xml:space="preserve"> </w:t>
            </w:r>
            <w:r w:rsidRPr="00B14BE7">
              <w:rPr>
                <w:spacing w:val="-1"/>
              </w:rPr>
              <w:t>Москва, Просвещение</w:t>
            </w:r>
            <w:r>
              <w:rPr>
                <w:spacing w:val="-1"/>
              </w:rPr>
              <w:t xml:space="preserve">, </w:t>
            </w:r>
            <w:r w:rsidRPr="00B14BE7">
              <w:rPr>
                <w:spacing w:val="-5"/>
              </w:rPr>
              <w:t>2012</w:t>
            </w:r>
          </w:p>
        </w:tc>
        <w:tc>
          <w:tcPr>
            <w:tcW w:w="3405"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6E3F96">
            <w:pPr>
              <w:pStyle w:val="afffff2"/>
              <w:jc w:val="center"/>
            </w:pPr>
          </w:p>
        </w:tc>
      </w:tr>
      <w:tr w:rsidR="00551D47" w:rsidRPr="00AA5244" w:rsidTr="00BA4F3D">
        <w:trPr>
          <w:trHeight w:val="1139"/>
          <w:jc w:val="center"/>
        </w:trPr>
        <w:tc>
          <w:tcPr>
            <w:tcW w:w="1688" w:type="dxa"/>
            <w:vMerge w:val="restart"/>
            <w:tcBorders>
              <w:top w:val="single" w:sz="4" w:space="0" w:color="auto"/>
              <w:left w:val="single" w:sz="4" w:space="0" w:color="auto"/>
              <w:right w:val="single" w:sz="4" w:space="0" w:color="auto"/>
            </w:tcBorders>
            <w:vAlign w:val="center"/>
          </w:tcPr>
          <w:p w:rsidR="00551D47" w:rsidRPr="00AA5244" w:rsidRDefault="00551D47" w:rsidP="006E3F96">
            <w:pPr>
              <w:pStyle w:val="afffff2"/>
              <w:jc w:val="center"/>
            </w:pPr>
            <w:r w:rsidRPr="00AA5244">
              <w:lastRenderedPageBreak/>
              <w:t>Русский язык</w:t>
            </w:r>
          </w:p>
        </w:tc>
        <w:tc>
          <w:tcPr>
            <w:tcW w:w="580"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1А</w:t>
            </w:r>
          </w:p>
        </w:tc>
        <w:tc>
          <w:tcPr>
            <w:tcW w:w="3192"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BA4F3D">
            <w:pPr>
              <w:pStyle w:val="afffff2"/>
              <w:jc w:val="center"/>
            </w:pPr>
            <w:r w:rsidRPr="00AA5244">
              <w:t>Школа России</w:t>
            </w:r>
          </w:p>
          <w:p w:rsidR="00551D47" w:rsidRPr="00AA5244" w:rsidRDefault="00551D47"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Общеобразовательная программа</w:t>
            </w:r>
          </w:p>
          <w:p w:rsidR="00551D47" w:rsidRPr="00AA5244" w:rsidRDefault="00551D47"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6E3F96">
            <w:pPr>
              <w:pStyle w:val="afffff2"/>
              <w:jc w:val="center"/>
            </w:pPr>
            <w:r w:rsidRPr="00B14BE7">
              <w:t>Русский язык</w:t>
            </w:r>
          </w:p>
          <w:p w:rsidR="00551D47" w:rsidRPr="00B14BE7" w:rsidRDefault="00551D47" w:rsidP="006E3F96">
            <w:pPr>
              <w:pStyle w:val="afffff2"/>
              <w:jc w:val="center"/>
            </w:pPr>
            <w:r w:rsidRPr="00B14BE7">
              <w:t>Л.М.Зеленина, Т.Е.Хохлова</w:t>
            </w:r>
            <w:r w:rsidR="00BA4F3D">
              <w:t>,</w:t>
            </w:r>
          </w:p>
          <w:p w:rsidR="00551D47" w:rsidRPr="00B14BE7" w:rsidRDefault="00551D47" w:rsidP="00B14BE7">
            <w:pPr>
              <w:pStyle w:val="afffff2"/>
              <w:jc w:val="center"/>
            </w:pPr>
            <w:r w:rsidRPr="00B14BE7">
              <w:t>Москва, Просвещение</w:t>
            </w:r>
            <w:r>
              <w:t>,</w:t>
            </w:r>
            <w:r w:rsidRPr="00B14BE7">
              <w:t xml:space="preserve"> 2012</w:t>
            </w:r>
          </w:p>
        </w:tc>
        <w:tc>
          <w:tcPr>
            <w:tcW w:w="3405"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6E3F96">
            <w:pPr>
              <w:pStyle w:val="afffff2"/>
              <w:jc w:val="center"/>
            </w:pPr>
            <w:r w:rsidRPr="00B14BE7">
              <w:rPr>
                <w:spacing w:val="-1"/>
              </w:rPr>
              <w:t>Рабочая тетрадь</w:t>
            </w:r>
            <w:r w:rsidRPr="00B14BE7">
              <w:t xml:space="preserve"> Л.М.Зеленина, Т.Е.Хохлова</w:t>
            </w:r>
            <w:r>
              <w:t>,</w:t>
            </w:r>
          </w:p>
          <w:p w:rsidR="00551D47" w:rsidRPr="00B14BE7" w:rsidRDefault="00551D47" w:rsidP="00E14969">
            <w:pPr>
              <w:pStyle w:val="afffff2"/>
              <w:jc w:val="center"/>
            </w:pPr>
            <w:r w:rsidRPr="00B14BE7">
              <w:rPr>
                <w:spacing w:val="-1"/>
              </w:rPr>
              <w:t>Москва</w:t>
            </w:r>
            <w:r>
              <w:rPr>
                <w:spacing w:val="-1"/>
              </w:rPr>
              <w:t xml:space="preserve">, </w:t>
            </w:r>
            <w:r w:rsidRPr="00B14BE7">
              <w:rPr>
                <w:spacing w:val="-4"/>
              </w:rPr>
              <w:t xml:space="preserve">Просвещение, </w:t>
            </w:r>
            <w:r w:rsidRPr="00B14BE7">
              <w:rPr>
                <w:spacing w:val="-5"/>
              </w:rPr>
              <w:t>201</w:t>
            </w:r>
            <w:r w:rsidR="00E14969">
              <w:rPr>
                <w:spacing w:val="-5"/>
              </w:rPr>
              <w:t>2</w:t>
            </w:r>
          </w:p>
        </w:tc>
      </w:tr>
      <w:tr w:rsidR="00551D47" w:rsidRPr="00AA5244" w:rsidTr="00BA4F3D">
        <w:trPr>
          <w:jc w:val="center"/>
        </w:trPr>
        <w:tc>
          <w:tcPr>
            <w:tcW w:w="1688" w:type="dxa"/>
            <w:vMerge/>
            <w:tcBorders>
              <w:left w:val="single" w:sz="4" w:space="0" w:color="auto"/>
              <w:right w:val="single" w:sz="4" w:space="0" w:color="auto"/>
            </w:tcBorders>
            <w:vAlign w:val="center"/>
          </w:tcPr>
          <w:p w:rsidR="00551D47" w:rsidRPr="00AA5244" w:rsidRDefault="00551D47"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1Б</w:t>
            </w:r>
          </w:p>
        </w:tc>
        <w:tc>
          <w:tcPr>
            <w:tcW w:w="3192"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BA4F3D">
            <w:pPr>
              <w:pStyle w:val="afffff2"/>
              <w:jc w:val="center"/>
            </w:pPr>
            <w:r w:rsidRPr="00AA5244">
              <w:t>Школа России</w:t>
            </w:r>
          </w:p>
          <w:p w:rsidR="00551D47" w:rsidRPr="00AA5244" w:rsidRDefault="00551D47"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Общеобразовательная программа</w:t>
            </w:r>
          </w:p>
          <w:p w:rsidR="00551D47" w:rsidRPr="00AA5244" w:rsidRDefault="00551D47"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BA4F3D">
            <w:pPr>
              <w:pStyle w:val="afffff2"/>
              <w:jc w:val="center"/>
            </w:pPr>
            <w:r w:rsidRPr="00B14BE7">
              <w:t>Русский язык</w:t>
            </w:r>
          </w:p>
          <w:p w:rsidR="00551D47" w:rsidRPr="00B14BE7" w:rsidRDefault="00551D47" w:rsidP="00BA4F3D">
            <w:pPr>
              <w:pStyle w:val="afffff2"/>
              <w:jc w:val="center"/>
            </w:pPr>
            <w:r w:rsidRPr="00B14BE7">
              <w:t>Л.М.Зеленина, Т.Е.Хохлова</w:t>
            </w:r>
            <w:r w:rsidR="00BA4F3D">
              <w:t>,</w:t>
            </w:r>
          </w:p>
          <w:p w:rsidR="00551D47" w:rsidRPr="00B14BE7" w:rsidRDefault="00551D47" w:rsidP="00BA4F3D">
            <w:pPr>
              <w:pStyle w:val="afffff2"/>
              <w:jc w:val="center"/>
            </w:pPr>
            <w:r w:rsidRPr="00B14BE7">
              <w:t>Москва, Просвещение</w:t>
            </w:r>
            <w:r>
              <w:t>,</w:t>
            </w:r>
            <w:r w:rsidRPr="00B14BE7">
              <w:t xml:space="preserve"> 2012</w:t>
            </w:r>
          </w:p>
        </w:tc>
        <w:tc>
          <w:tcPr>
            <w:tcW w:w="3405"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BA4F3D">
            <w:pPr>
              <w:pStyle w:val="afffff2"/>
              <w:jc w:val="center"/>
            </w:pPr>
            <w:r w:rsidRPr="00B14BE7">
              <w:rPr>
                <w:spacing w:val="-1"/>
              </w:rPr>
              <w:t>Рабочая тетрадь</w:t>
            </w:r>
            <w:r w:rsidRPr="00B14BE7">
              <w:t xml:space="preserve"> Л.М.Зеленина, Т.Е.Хохлова</w:t>
            </w:r>
            <w:r>
              <w:t>,</w:t>
            </w:r>
          </w:p>
          <w:p w:rsidR="00551D47" w:rsidRPr="00B14BE7" w:rsidRDefault="00551D47" w:rsidP="00E14969">
            <w:pPr>
              <w:pStyle w:val="afffff2"/>
              <w:jc w:val="center"/>
            </w:pPr>
            <w:r w:rsidRPr="00B14BE7">
              <w:rPr>
                <w:spacing w:val="-1"/>
              </w:rPr>
              <w:t>Москва</w:t>
            </w:r>
            <w:r>
              <w:rPr>
                <w:spacing w:val="-1"/>
              </w:rPr>
              <w:t xml:space="preserve">, </w:t>
            </w:r>
            <w:r w:rsidRPr="00B14BE7">
              <w:rPr>
                <w:spacing w:val="-4"/>
              </w:rPr>
              <w:t xml:space="preserve">Просвещение, </w:t>
            </w:r>
            <w:r w:rsidRPr="00B14BE7">
              <w:rPr>
                <w:spacing w:val="-5"/>
              </w:rPr>
              <w:t>201</w:t>
            </w:r>
            <w:r w:rsidR="00E14969">
              <w:rPr>
                <w:spacing w:val="-5"/>
              </w:rPr>
              <w:t>2</w:t>
            </w:r>
          </w:p>
        </w:tc>
      </w:tr>
      <w:tr w:rsidR="00551D47" w:rsidRPr="00AA5244" w:rsidTr="00BA4F3D">
        <w:trPr>
          <w:jc w:val="center"/>
        </w:trPr>
        <w:tc>
          <w:tcPr>
            <w:tcW w:w="1688" w:type="dxa"/>
            <w:vMerge/>
            <w:tcBorders>
              <w:left w:val="single" w:sz="4" w:space="0" w:color="auto"/>
              <w:right w:val="single" w:sz="4" w:space="0" w:color="auto"/>
            </w:tcBorders>
            <w:vAlign w:val="center"/>
          </w:tcPr>
          <w:p w:rsidR="00551D47" w:rsidRPr="00AA5244" w:rsidRDefault="00551D47"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2А</w:t>
            </w:r>
          </w:p>
        </w:tc>
        <w:tc>
          <w:tcPr>
            <w:tcW w:w="3192"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BA4F3D">
            <w:pPr>
              <w:pStyle w:val="afffff2"/>
              <w:jc w:val="center"/>
            </w:pPr>
            <w:r w:rsidRPr="00AA5244">
              <w:t>Планета знаний</w:t>
            </w:r>
          </w:p>
          <w:p w:rsidR="00551D47" w:rsidRPr="00AA5244" w:rsidRDefault="00551D47"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Общеобразовательная программа</w:t>
            </w:r>
          </w:p>
          <w:p w:rsidR="00551D47" w:rsidRPr="00AA5244" w:rsidRDefault="00551D47"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6E3F96">
            <w:pPr>
              <w:pStyle w:val="afffff2"/>
              <w:jc w:val="center"/>
              <w:rPr>
                <w:rStyle w:val="aff1"/>
                <w:b w:val="0"/>
              </w:rPr>
            </w:pPr>
            <w:r w:rsidRPr="00B14BE7">
              <w:rPr>
                <w:rStyle w:val="aff1"/>
                <w:b w:val="0"/>
              </w:rPr>
              <w:t>Русский язык</w:t>
            </w:r>
          </w:p>
          <w:p w:rsidR="00551D47" w:rsidRPr="00B14BE7" w:rsidRDefault="00551D47" w:rsidP="00B14BE7">
            <w:pPr>
              <w:pStyle w:val="afffff2"/>
              <w:jc w:val="center"/>
            </w:pPr>
            <w:r w:rsidRPr="00B14BE7">
              <w:t>Л.Я.Желтовская, О.Б.Калинина, Москва, Астрель</w:t>
            </w:r>
            <w:r>
              <w:t>,</w:t>
            </w:r>
            <w:r w:rsidRPr="00B14BE7">
              <w:t xml:space="preserve"> 2012</w:t>
            </w:r>
          </w:p>
        </w:tc>
        <w:tc>
          <w:tcPr>
            <w:tcW w:w="3405"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B14BE7">
            <w:pPr>
              <w:pStyle w:val="afffff2"/>
              <w:jc w:val="center"/>
            </w:pPr>
            <w:r w:rsidRPr="00B14BE7">
              <w:rPr>
                <w:spacing w:val="-1"/>
              </w:rPr>
              <w:t>Рабочая тетрадь</w:t>
            </w:r>
            <w:r>
              <w:rPr>
                <w:spacing w:val="-2"/>
              </w:rPr>
              <w:t xml:space="preserve"> в 2-х частях</w:t>
            </w:r>
            <w:r w:rsidRPr="00B14BE7">
              <w:rPr>
                <w:spacing w:val="-2"/>
              </w:rPr>
              <w:t xml:space="preserve"> </w:t>
            </w:r>
            <w:r w:rsidRPr="00B14BE7">
              <w:t>Л.Я.Желтовская,</w:t>
            </w:r>
          </w:p>
          <w:p w:rsidR="00551D47" w:rsidRPr="00B14BE7" w:rsidRDefault="00551D47" w:rsidP="006E3F96">
            <w:pPr>
              <w:pStyle w:val="afffff2"/>
              <w:jc w:val="center"/>
            </w:pPr>
            <w:r w:rsidRPr="00B14BE7">
              <w:t>Москва, Астрель</w:t>
            </w:r>
            <w:r>
              <w:t>,</w:t>
            </w:r>
            <w:r w:rsidRPr="00B14BE7">
              <w:t xml:space="preserve"> 2012</w:t>
            </w:r>
          </w:p>
          <w:p w:rsidR="00551D47" w:rsidRPr="00B14BE7" w:rsidRDefault="00551D47" w:rsidP="00B14BE7">
            <w:pPr>
              <w:pStyle w:val="afffff2"/>
              <w:jc w:val="center"/>
            </w:pPr>
          </w:p>
        </w:tc>
      </w:tr>
      <w:tr w:rsidR="00551D47" w:rsidRPr="00AA5244" w:rsidTr="00BA4F3D">
        <w:trPr>
          <w:jc w:val="center"/>
        </w:trPr>
        <w:tc>
          <w:tcPr>
            <w:tcW w:w="1688" w:type="dxa"/>
            <w:vMerge/>
            <w:tcBorders>
              <w:left w:val="single" w:sz="4" w:space="0" w:color="auto"/>
              <w:right w:val="single" w:sz="4" w:space="0" w:color="auto"/>
            </w:tcBorders>
            <w:vAlign w:val="center"/>
          </w:tcPr>
          <w:p w:rsidR="00551D47" w:rsidRPr="00AA5244" w:rsidRDefault="00551D47"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2Б</w:t>
            </w:r>
          </w:p>
        </w:tc>
        <w:tc>
          <w:tcPr>
            <w:tcW w:w="3192"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BA4F3D">
            <w:pPr>
              <w:pStyle w:val="afffff2"/>
              <w:jc w:val="center"/>
            </w:pPr>
            <w:r w:rsidRPr="00AA5244">
              <w:t>Планета знаний</w:t>
            </w:r>
          </w:p>
          <w:p w:rsidR="00551D47" w:rsidRPr="00AA5244" w:rsidRDefault="00551D47"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Общеобразовательная программа</w:t>
            </w:r>
          </w:p>
          <w:p w:rsidR="00551D47" w:rsidRPr="00AA5244" w:rsidRDefault="00551D47"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BA4F3D">
            <w:pPr>
              <w:pStyle w:val="afffff2"/>
              <w:jc w:val="center"/>
              <w:rPr>
                <w:rStyle w:val="aff1"/>
                <w:b w:val="0"/>
              </w:rPr>
            </w:pPr>
            <w:r w:rsidRPr="00B14BE7">
              <w:rPr>
                <w:rStyle w:val="aff1"/>
                <w:b w:val="0"/>
              </w:rPr>
              <w:t>Русский язык</w:t>
            </w:r>
          </w:p>
          <w:p w:rsidR="00551D47" w:rsidRPr="00B14BE7" w:rsidRDefault="00551D47" w:rsidP="00BA4F3D">
            <w:pPr>
              <w:pStyle w:val="afffff2"/>
              <w:jc w:val="center"/>
            </w:pPr>
            <w:r w:rsidRPr="00B14BE7">
              <w:t>Л.Я.Желтовская, О.Б.Калинина, Москва, Астрель</w:t>
            </w:r>
            <w:r>
              <w:t>,</w:t>
            </w:r>
            <w:r w:rsidRPr="00B14BE7">
              <w:t xml:space="preserve"> 2012</w:t>
            </w:r>
          </w:p>
        </w:tc>
        <w:tc>
          <w:tcPr>
            <w:tcW w:w="3405"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BA4F3D">
            <w:pPr>
              <w:pStyle w:val="afffff2"/>
              <w:jc w:val="center"/>
            </w:pPr>
            <w:r w:rsidRPr="00B14BE7">
              <w:rPr>
                <w:spacing w:val="-1"/>
              </w:rPr>
              <w:t>Рабочая тетрадь</w:t>
            </w:r>
            <w:r>
              <w:rPr>
                <w:spacing w:val="-2"/>
              </w:rPr>
              <w:t xml:space="preserve"> в 2-х частях</w:t>
            </w:r>
            <w:r w:rsidRPr="00B14BE7">
              <w:rPr>
                <w:spacing w:val="-2"/>
              </w:rPr>
              <w:t xml:space="preserve"> </w:t>
            </w:r>
            <w:r w:rsidRPr="00B14BE7">
              <w:t>Л.Я.Желтовская,</w:t>
            </w:r>
          </w:p>
          <w:p w:rsidR="00551D47" w:rsidRPr="00B14BE7" w:rsidRDefault="00551D47" w:rsidP="00BA4F3D">
            <w:pPr>
              <w:pStyle w:val="afffff2"/>
              <w:jc w:val="center"/>
            </w:pPr>
            <w:r w:rsidRPr="00B14BE7">
              <w:t>Москва, Астрель</w:t>
            </w:r>
            <w:r>
              <w:t>,</w:t>
            </w:r>
            <w:r w:rsidRPr="00B14BE7">
              <w:t xml:space="preserve"> 2012</w:t>
            </w:r>
          </w:p>
          <w:p w:rsidR="00551D47" w:rsidRPr="00B14BE7" w:rsidRDefault="00551D47" w:rsidP="00BA4F3D">
            <w:pPr>
              <w:pStyle w:val="afffff2"/>
              <w:jc w:val="center"/>
            </w:pPr>
          </w:p>
        </w:tc>
      </w:tr>
      <w:tr w:rsidR="00551D47" w:rsidRPr="00AA5244" w:rsidTr="00BA4F3D">
        <w:trPr>
          <w:jc w:val="center"/>
        </w:trPr>
        <w:tc>
          <w:tcPr>
            <w:tcW w:w="1688" w:type="dxa"/>
            <w:vMerge/>
            <w:tcBorders>
              <w:left w:val="single" w:sz="4" w:space="0" w:color="auto"/>
              <w:right w:val="single" w:sz="4" w:space="0" w:color="auto"/>
            </w:tcBorders>
            <w:vAlign w:val="center"/>
          </w:tcPr>
          <w:p w:rsidR="00551D47" w:rsidRPr="00AA5244" w:rsidRDefault="00551D47"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3А</w:t>
            </w:r>
          </w:p>
        </w:tc>
        <w:tc>
          <w:tcPr>
            <w:tcW w:w="3192"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BA4F3D">
            <w:pPr>
              <w:pStyle w:val="afffff2"/>
              <w:jc w:val="center"/>
            </w:pPr>
            <w:r w:rsidRPr="00AA5244">
              <w:t>Школа России</w:t>
            </w:r>
          </w:p>
          <w:p w:rsidR="00551D47" w:rsidRPr="00AA5244" w:rsidRDefault="00551D47"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Общеобразовательная программа</w:t>
            </w:r>
          </w:p>
          <w:p w:rsidR="00551D47" w:rsidRPr="00AA5244" w:rsidRDefault="00551D47"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6E3F96">
            <w:pPr>
              <w:pStyle w:val="afffff2"/>
              <w:jc w:val="center"/>
            </w:pPr>
            <w:r w:rsidRPr="00B14BE7">
              <w:t>Русский язык</w:t>
            </w:r>
          </w:p>
          <w:p w:rsidR="00551D47" w:rsidRPr="00B14BE7" w:rsidRDefault="00551D47" w:rsidP="006E3F96">
            <w:pPr>
              <w:pStyle w:val="afffff2"/>
              <w:jc w:val="center"/>
            </w:pPr>
            <w:r w:rsidRPr="00B14BE7">
              <w:t>Т.Г.Рамзаева</w:t>
            </w:r>
            <w:r w:rsidR="00BA4F3D">
              <w:t>,</w:t>
            </w:r>
          </w:p>
          <w:p w:rsidR="00551D47" w:rsidRPr="00B14BE7" w:rsidRDefault="00551D47" w:rsidP="00B14BE7">
            <w:pPr>
              <w:pStyle w:val="afffff2"/>
              <w:jc w:val="center"/>
            </w:pPr>
            <w:r w:rsidRPr="00B14BE7">
              <w:t>Москва, Дрофа, 2012</w:t>
            </w:r>
          </w:p>
        </w:tc>
        <w:tc>
          <w:tcPr>
            <w:tcW w:w="3405"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6E3F96">
            <w:pPr>
              <w:pStyle w:val="afffff2"/>
              <w:jc w:val="center"/>
            </w:pPr>
          </w:p>
        </w:tc>
      </w:tr>
      <w:tr w:rsidR="00551D47" w:rsidRPr="00AA5244" w:rsidTr="00BA4F3D">
        <w:trPr>
          <w:jc w:val="center"/>
        </w:trPr>
        <w:tc>
          <w:tcPr>
            <w:tcW w:w="1688" w:type="dxa"/>
            <w:vMerge/>
            <w:tcBorders>
              <w:left w:val="single" w:sz="4" w:space="0" w:color="auto"/>
              <w:right w:val="single" w:sz="4" w:space="0" w:color="auto"/>
            </w:tcBorders>
            <w:vAlign w:val="center"/>
          </w:tcPr>
          <w:p w:rsidR="00551D47" w:rsidRPr="00AA5244" w:rsidRDefault="00551D47"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3Б</w:t>
            </w:r>
          </w:p>
        </w:tc>
        <w:tc>
          <w:tcPr>
            <w:tcW w:w="3192"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BA4F3D">
            <w:pPr>
              <w:pStyle w:val="afffff2"/>
              <w:jc w:val="center"/>
            </w:pPr>
            <w:r w:rsidRPr="00AA5244">
              <w:t>Школа России</w:t>
            </w:r>
          </w:p>
          <w:p w:rsidR="00551D47" w:rsidRPr="00AA5244" w:rsidRDefault="00551D47"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Общеобразовательная программа</w:t>
            </w:r>
          </w:p>
          <w:p w:rsidR="00551D47" w:rsidRPr="00AA5244" w:rsidRDefault="00551D47"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BA4F3D">
            <w:pPr>
              <w:pStyle w:val="afffff2"/>
              <w:jc w:val="center"/>
            </w:pPr>
            <w:r w:rsidRPr="00B14BE7">
              <w:t>Русский язык</w:t>
            </w:r>
          </w:p>
          <w:p w:rsidR="00551D47" w:rsidRPr="00B14BE7" w:rsidRDefault="00551D47" w:rsidP="00BA4F3D">
            <w:pPr>
              <w:pStyle w:val="afffff2"/>
              <w:jc w:val="center"/>
            </w:pPr>
            <w:r w:rsidRPr="00B14BE7">
              <w:t>Т.Г.Рамзаева</w:t>
            </w:r>
            <w:r w:rsidR="00BA4F3D">
              <w:t>,</w:t>
            </w:r>
          </w:p>
          <w:p w:rsidR="00551D47" w:rsidRPr="00B14BE7" w:rsidRDefault="00551D47" w:rsidP="00BA4F3D">
            <w:pPr>
              <w:pStyle w:val="afffff2"/>
              <w:jc w:val="center"/>
            </w:pPr>
            <w:r w:rsidRPr="00B14BE7">
              <w:t>Москва, Дрофа, 2012</w:t>
            </w:r>
          </w:p>
        </w:tc>
        <w:tc>
          <w:tcPr>
            <w:tcW w:w="3405"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6E3F96">
            <w:pPr>
              <w:pStyle w:val="afffff2"/>
              <w:jc w:val="center"/>
            </w:pPr>
          </w:p>
        </w:tc>
      </w:tr>
      <w:tr w:rsidR="00551D47" w:rsidRPr="00AA5244" w:rsidTr="00BA4F3D">
        <w:trPr>
          <w:jc w:val="center"/>
        </w:trPr>
        <w:tc>
          <w:tcPr>
            <w:tcW w:w="1688" w:type="dxa"/>
            <w:vMerge/>
            <w:tcBorders>
              <w:left w:val="single" w:sz="4" w:space="0" w:color="auto"/>
              <w:right w:val="single" w:sz="4" w:space="0" w:color="auto"/>
            </w:tcBorders>
            <w:vAlign w:val="center"/>
          </w:tcPr>
          <w:p w:rsidR="00551D47" w:rsidRPr="00AA5244" w:rsidRDefault="00551D47"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4А</w:t>
            </w:r>
          </w:p>
        </w:tc>
        <w:tc>
          <w:tcPr>
            <w:tcW w:w="3192"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BA4F3D">
            <w:pPr>
              <w:pStyle w:val="afffff2"/>
              <w:jc w:val="center"/>
            </w:pPr>
            <w:r w:rsidRPr="00AA5244">
              <w:t>Планета знаний</w:t>
            </w:r>
          </w:p>
          <w:p w:rsidR="00551D47" w:rsidRPr="00AA5244" w:rsidRDefault="00551D47"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Общеобразовательная программа</w:t>
            </w:r>
          </w:p>
          <w:p w:rsidR="00551D47" w:rsidRPr="00AA5244" w:rsidRDefault="00551D47"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BA4F3D">
            <w:pPr>
              <w:pStyle w:val="afffff2"/>
              <w:jc w:val="center"/>
              <w:rPr>
                <w:rStyle w:val="aff1"/>
                <w:b w:val="0"/>
              </w:rPr>
            </w:pPr>
            <w:r w:rsidRPr="00B14BE7">
              <w:rPr>
                <w:rStyle w:val="aff1"/>
                <w:b w:val="0"/>
              </w:rPr>
              <w:t>Русский язык</w:t>
            </w:r>
          </w:p>
          <w:p w:rsidR="00551D47" w:rsidRPr="00B14BE7" w:rsidRDefault="00551D47" w:rsidP="00BA4F3D">
            <w:pPr>
              <w:pStyle w:val="afffff2"/>
              <w:jc w:val="center"/>
            </w:pPr>
            <w:r w:rsidRPr="00B14BE7">
              <w:t>Л.Я.Желтовская, О.Б.Калинина, Москва, Астрель</w:t>
            </w:r>
            <w:r>
              <w:t>,</w:t>
            </w:r>
            <w:r w:rsidRPr="00B14BE7">
              <w:t xml:space="preserve"> 2012</w:t>
            </w:r>
          </w:p>
        </w:tc>
        <w:tc>
          <w:tcPr>
            <w:tcW w:w="3405"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BA4F3D">
            <w:pPr>
              <w:pStyle w:val="afffff2"/>
              <w:jc w:val="center"/>
            </w:pPr>
            <w:r w:rsidRPr="00B14BE7">
              <w:rPr>
                <w:spacing w:val="-1"/>
              </w:rPr>
              <w:t>Рабочая тетрадь</w:t>
            </w:r>
            <w:r>
              <w:rPr>
                <w:spacing w:val="-2"/>
              </w:rPr>
              <w:t xml:space="preserve"> в 2-х частях</w:t>
            </w:r>
            <w:r w:rsidRPr="00B14BE7">
              <w:rPr>
                <w:spacing w:val="-2"/>
              </w:rPr>
              <w:t xml:space="preserve"> </w:t>
            </w:r>
            <w:r w:rsidRPr="00B14BE7">
              <w:t>Л.Я.Желтовская,</w:t>
            </w:r>
          </w:p>
          <w:p w:rsidR="00551D47" w:rsidRPr="00B14BE7" w:rsidRDefault="00551D47" w:rsidP="00BA4F3D">
            <w:pPr>
              <w:pStyle w:val="afffff2"/>
              <w:jc w:val="center"/>
            </w:pPr>
            <w:r w:rsidRPr="00B14BE7">
              <w:t>Москва, Астрель</w:t>
            </w:r>
            <w:r>
              <w:t>,</w:t>
            </w:r>
            <w:r w:rsidRPr="00B14BE7">
              <w:t xml:space="preserve"> 2012</w:t>
            </w:r>
          </w:p>
          <w:p w:rsidR="00551D47" w:rsidRPr="00B14BE7" w:rsidRDefault="00551D47" w:rsidP="00BA4F3D">
            <w:pPr>
              <w:pStyle w:val="afffff2"/>
              <w:jc w:val="center"/>
            </w:pPr>
          </w:p>
        </w:tc>
      </w:tr>
      <w:tr w:rsidR="00551D47" w:rsidRPr="00AA5244" w:rsidTr="00BA4F3D">
        <w:trPr>
          <w:jc w:val="center"/>
        </w:trPr>
        <w:tc>
          <w:tcPr>
            <w:tcW w:w="1688" w:type="dxa"/>
            <w:vMerge/>
            <w:tcBorders>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4Б</w:t>
            </w:r>
          </w:p>
        </w:tc>
        <w:tc>
          <w:tcPr>
            <w:tcW w:w="3192"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BA4F3D">
            <w:pPr>
              <w:pStyle w:val="afffff2"/>
              <w:jc w:val="center"/>
            </w:pPr>
            <w:r w:rsidRPr="00AA5244">
              <w:t>Школа России</w:t>
            </w:r>
          </w:p>
          <w:p w:rsidR="00551D47" w:rsidRPr="00AA5244" w:rsidRDefault="00551D47"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551D47" w:rsidRPr="00AA5244" w:rsidRDefault="00551D47" w:rsidP="006E3F96">
            <w:pPr>
              <w:pStyle w:val="afffff2"/>
              <w:jc w:val="center"/>
            </w:pPr>
            <w:r w:rsidRPr="00AA5244">
              <w:t>Общеобразовательная программа</w:t>
            </w:r>
          </w:p>
          <w:p w:rsidR="00551D47" w:rsidRPr="00AA5244" w:rsidRDefault="00551D47"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BA4F3D">
            <w:pPr>
              <w:pStyle w:val="afffff2"/>
              <w:jc w:val="center"/>
            </w:pPr>
            <w:r w:rsidRPr="00B14BE7">
              <w:t>Русский язык</w:t>
            </w:r>
          </w:p>
          <w:p w:rsidR="00551D47" w:rsidRPr="00B14BE7" w:rsidRDefault="00551D47" w:rsidP="00BA4F3D">
            <w:pPr>
              <w:pStyle w:val="afffff2"/>
              <w:jc w:val="center"/>
            </w:pPr>
            <w:r w:rsidRPr="00B14BE7">
              <w:t>Т.Г.Рамзаева</w:t>
            </w:r>
            <w:r w:rsidR="00BA4F3D">
              <w:t>,</w:t>
            </w:r>
          </w:p>
          <w:p w:rsidR="00551D47" w:rsidRPr="00B14BE7" w:rsidRDefault="00551D47" w:rsidP="00BA4F3D">
            <w:pPr>
              <w:pStyle w:val="afffff2"/>
              <w:jc w:val="center"/>
            </w:pPr>
            <w:r w:rsidRPr="00B14BE7">
              <w:t>Москва, Дрофа, 2012</w:t>
            </w:r>
          </w:p>
        </w:tc>
        <w:tc>
          <w:tcPr>
            <w:tcW w:w="3405" w:type="dxa"/>
            <w:tcBorders>
              <w:top w:val="single" w:sz="4" w:space="0" w:color="auto"/>
              <w:left w:val="single" w:sz="4" w:space="0" w:color="auto"/>
              <w:bottom w:val="single" w:sz="4" w:space="0" w:color="auto"/>
              <w:right w:val="single" w:sz="4" w:space="0" w:color="auto"/>
            </w:tcBorders>
            <w:vAlign w:val="center"/>
          </w:tcPr>
          <w:p w:rsidR="00551D47" w:rsidRPr="00B14BE7" w:rsidRDefault="00551D47" w:rsidP="006E3F96">
            <w:pPr>
              <w:pStyle w:val="afffff2"/>
              <w:jc w:val="center"/>
            </w:pPr>
            <w:r w:rsidRPr="00B14BE7">
              <w:rPr>
                <w:spacing w:val="-1"/>
              </w:rPr>
              <w:t>Рабочая тетрадь</w:t>
            </w:r>
            <w:r>
              <w:rPr>
                <w:spacing w:val="-2"/>
              </w:rPr>
              <w:t xml:space="preserve"> в 2-х частях</w:t>
            </w:r>
          </w:p>
          <w:p w:rsidR="00551D47" w:rsidRPr="00B14BE7" w:rsidRDefault="00551D47" w:rsidP="00551D47">
            <w:pPr>
              <w:pStyle w:val="afffff2"/>
              <w:jc w:val="center"/>
            </w:pPr>
            <w:r w:rsidRPr="00B14BE7">
              <w:t>Т.Г.Рамзаева</w:t>
            </w:r>
            <w:r w:rsidR="00BA4F3D">
              <w:t>,</w:t>
            </w:r>
          </w:p>
          <w:p w:rsidR="00551D47" w:rsidRPr="00B14BE7" w:rsidRDefault="00551D47" w:rsidP="00551D47">
            <w:pPr>
              <w:pStyle w:val="afffff2"/>
              <w:jc w:val="center"/>
            </w:pPr>
            <w:r w:rsidRPr="00B14BE7">
              <w:t>Москва, Дрофа, 2012</w:t>
            </w:r>
          </w:p>
        </w:tc>
      </w:tr>
      <w:tr w:rsidR="00D04A43" w:rsidRPr="00AA5244" w:rsidTr="001244AF">
        <w:trPr>
          <w:jc w:val="center"/>
        </w:trPr>
        <w:tc>
          <w:tcPr>
            <w:tcW w:w="1688" w:type="dxa"/>
            <w:vMerge w:val="restart"/>
            <w:tcBorders>
              <w:top w:val="single" w:sz="4" w:space="0" w:color="auto"/>
              <w:left w:val="single" w:sz="4" w:space="0" w:color="auto"/>
              <w:right w:val="single" w:sz="4" w:space="0" w:color="auto"/>
            </w:tcBorders>
            <w:vAlign w:val="center"/>
          </w:tcPr>
          <w:p w:rsidR="00D04A43" w:rsidRPr="00AA5244" w:rsidRDefault="00D04A43" w:rsidP="006E3F96">
            <w:pPr>
              <w:pStyle w:val="afffff2"/>
              <w:jc w:val="center"/>
            </w:pPr>
            <w:r w:rsidRPr="00AA5244">
              <w:t>Математика</w:t>
            </w: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1А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 xml:space="preserve">Руководитель </w:t>
            </w:r>
            <w:r w:rsidRPr="00AA5244">
              <w:lastRenderedPageBreak/>
              <w:t>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lastRenderedPageBreak/>
              <w:t>Общеобразовательная программа</w:t>
            </w:r>
          </w:p>
          <w:p w:rsidR="00D04A43" w:rsidRPr="00AA5244" w:rsidRDefault="00D04A43" w:rsidP="006E3F96">
            <w:pPr>
              <w:pStyle w:val="afffff2"/>
              <w:jc w:val="center"/>
            </w:pPr>
            <w:r w:rsidRPr="00AA5244">
              <w:lastRenderedPageBreak/>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6E3F96">
            <w:pPr>
              <w:pStyle w:val="afffff2"/>
              <w:jc w:val="center"/>
              <w:rPr>
                <w:spacing w:val="-2"/>
              </w:rPr>
            </w:pPr>
            <w:r w:rsidRPr="00B14BE7">
              <w:rPr>
                <w:spacing w:val="-2"/>
              </w:rPr>
              <w:lastRenderedPageBreak/>
              <w:t>Математика</w:t>
            </w:r>
          </w:p>
          <w:p w:rsidR="00D04A43" w:rsidRPr="00B14BE7" w:rsidRDefault="00D04A43" w:rsidP="006E3F96">
            <w:pPr>
              <w:pStyle w:val="afffff2"/>
              <w:jc w:val="center"/>
            </w:pPr>
            <w:r w:rsidRPr="00B14BE7">
              <w:t>М.И. Моро, С.И. Волкова</w:t>
            </w:r>
            <w:r>
              <w:t>,</w:t>
            </w:r>
          </w:p>
          <w:p w:rsidR="00D04A43" w:rsidRPr="00B14BE7" w:rsidRDefault="00D04A43" w:rsidP="006E3F96">
            <w:pPr>
              <w:pStyle w:val="afffff2"/>
              <w:jc w:val="center"/>
            </w:pPr>
            <w:r w:rsidRPr="00B14BE7">
              <w:lastRenderedPageBreak/>
              <w:t>Москва, Просвещение</w:t>
            </w:r>
            <w:r>
              <w:t xml:space="preserve">, </w:t>
            </w:r>
            <w:r w:rsidRPr="00B14BE7">
              <w:t>2012</w:t>
            </w:r>
          </w:p>
          <w:p w:rsidR="00D04A43" w:rsidRPr="00B14BE7" w:rsidRDefault="00D04A43" w:rsidP="006E3F96">
            <w:pPr>
              <w:pStyle w:val="afffff2"/>
              <w:jc w:val="center"/>
            </w:pP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BA4F3D">
            <w:pPr>
              <w:pStyle w:val="afffff2"/>
              <w:jc w:val="center"/>
            </w:pPr>
            <w:r w:rsidRPr="00B14BE7">
              <w:rPr>
                <w:spacing w:val="-1"/>
              </w:rPr>
              <w:lastRenderedPageBreak/>
              <w:t>Рабочая тетрадь</w:t>
            </w:r>
            <w:r>
              <w:rPr>
                <w:spacing w:val="-2"/>
              </w:rPr>
              <w:t xml:space="preserve"> в 2-х частях</w:t>
            </w:r>
          </w:p>
          <w:p w:rsidR="00D04A43" w:rsidRPr="00B14BE7" w:rsidRDefault="00D04A43" w:rsidP="00BA4F3D">
            <w:pPr>
              <w:pStyle w:val="afffff2"/>
              <w:jc w:val="center"/>
            </w:pPr>
            <w:r w:rsidRPr="00B14BE7">
              <w:t>М.И. Моро, С.И. Волкова</w:t>
            </w:r>
            <w:r>
              <w:t>,</w:t>
            </w:r>
          </w:p>
          <w:p w:rsidR="00D04A43" w:rsidRPr="00B14BE7" w:rsidRDefault="00D04A43" w:rsidP="00BA4F3D">
            <w:pPr>
              <w:pStyle w:val="afffff2"/>
              <w:jc w:val="center"/>
            </w:pPr>
            <w:r w:rsidRPr="00B14BE7">
              <w:lastRenderedPageBreak/>
              <w:t>Москва, Просвещение</w:t>
            </w:r>
            <w:r>
              <w:t xml:space="preserve">, </w:t>
            </w:r>
            <w:r w:rsidRPr="00B14BE7">
              <w:t>2012</w:t>
            </w:r>
          </w:p>
          <w:p w:rsidR="00D04A43" w:rsidRPr="00B14BE7" w:rsidRDefault="00D04A43" w:rsidP="006E3F96">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1Б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BA4F3D">
            <w:pPr>
              <w:pStyle w:val="afffff2"/>
              <w:jc w:val="center"/>
              <w:rPr>
                <w:spacing w:val="-2"/>
              </w:rPr>
            </w:pPr>
            <w:r w:rsidRPr="00B14BE7">
              <w:rPr>
                <w:spacing w:val="-2"/>
              </w:rPr>
              <w:t>Математика</w:t>
            </w:r>
          </w:p>
          <w:p w:rsidR="00D04A43" w:rsidRPr="00B14BE7" w:rsidRDefault="00D04A43" w:rsidP="00BA4F3D">
            <w:pPr>
              <w:pStyle w:val="afffff2"/>
              <w:jc w:val="center"/>
            </w:pPr>
            <w:r w:rsidRPr="00B14BE7">
              <w:t>М.И. Моро, С.И. Волкова</w:t>
            </w:r>
            <w:r>
              <w:t>,</w:t>
            </w:r>
          </w:p>
          <w:p w:rsidR="00D04A43" w:rsidRPr="00B14BE7" w:rsidRDefault="00D04A43" w:rsidP="00BA4F3D">
            <w:pPr>
              <w:pStyle w:val="afffff2"/>
              <w:jc w:val="center"/>
            </w:pPr>
            <w:r w:rsidRPr="00B14BE7">
              <w:t>Москва, Просвещение</w:t>
            </w:r>
            <w:r>
              <w:t xml:space="preserve">, </w:t>
            </w:r>
            <w:r w:rsidRPr="00B14BE7">
              <w:t>2012</w:t>
            </w:r>
          </w:p>
          <w:p w:rsidR="00D04A43" w:rsidRPr="00B14BE7" w:rsidRDefault="00D04A43" w:rsidP="00BA4F3D">
            <w:pPr>
              <w:pStyle w:val="afffff2"/>
              <w:jc w:val="center"/>
            </w:pP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BA4F3D">
            <w:pPr>
              <w:pStyle w:val="afffff2"/>
              <w:jc w:val="center"/>
            </w:pPr>
            <w:r w:rsidRPr="00B14BE7">
              <w:rPr>
                <w:spacing w:val="-1"/>
              </w:rPr>
              <w:t>Рабочая тетрадь</w:t>
            </w:r>
            <w:r>
              <w:rPr>
                <w:spacing w:val="-2"/>
              </w:rPr>
              <w:t xml:space="preserve"> в 2-х частях</w:t>
            </w:r>
          </w:p>
          <w:p w:rsidR="00D04A43" w:rsidRPr="00B14BE7" w:rsidRDefault="00D04A43" w:rsidP="00BA4F3D">
            <w:pPr>
              <w:pStyle w:val="afffff2"/>
              <w:jc w:val="center"/>
            </w:pPr>
            <w:r w:rsidRPr="00B14BE7">
              <w:t>М.И. Моро, С.И. Волкова</w:t>
            </w:r>
            <w:r>
              <w:t>,</w:t>
            </w:r>
          </w:p>
          <w:p w:rsidR="00D04A43" w:rsidRPr="00B14BE7" w:rsidRDefault="00D04A43" w:rsidP="00BA4F3D">
            <w:pPr>
              <w:pStyle w:val="afffff2"/>
              <w:jc w:val="center"/>
            </w:pPr>
            <w:r w:rsidRPr="00B14BE7">
              <w:t>Москва, Просвещение</w:t>
            </w:r>
            <w:r>
              <w:t xml:space="preserve">, </w:t>
            </w:r>
            <w:r w:rsidRPr="00B14BE7">
              <w:t>2012</w:t>
            </w:r>
          </w:p>
          <w:p w:rsidR="00D04A43" w:rsidRPr="00B14BE7" w:rsidRDefault="00D04A43" w:rsidP="00BA4F3D">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14BE7">
            <w:pPr>
              <w:pStyle w:val="afffff2"/>
              <w:jc w:val="center"/>
            </w:pPr>
            <w:r w:rsidRPr="00AA5244">
              <w:t>2</w:t>
            </w:r>
            <w:r>
              <w:t>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BA4F3D">
            <w:pPr>
              <w:pStyle w:val="afffff2"/>
              <w:jc w:val="center"/>
            </w:pPr>
            <w:r w:rsidRPr="00B14BE7">
              <w:t>Математика</w:t>
            </w:r>
          </w:p>
          <w:p w:rsidR="00D04A43" w:rsidRPr="00B14BE7" w:rsidRDefault="00D04A43" w:rsidP="002A6635">
            <w:pPr>
              <w:pStyle w:val="afffff2"/>
              <w:jc w:val="center"/>
            </w:pPr>
            <w:r w:rsidRPr="00B14BE7">
              <w:t>М.И.Башмаков, М.Г.Нефедова</w:t>
            </w:r>
            <w:r>
              <w:t>,</w:t>
            </w:r>
            <w:r w:rsidRPr="00B14BE7">
              <w:t xml:space="preserve"> Москва</w:t>
            </w:r>
            <w:r>
              <w:t xml:space="preserve">, </w:t>
            </w:r>
            <w:r w:rsidRPr="00B14BE7">
              <w:t>Астрель</w:t>
            </w:r>
            <w:r>
              <w:t>,</w:t>
            </w:r>
            <w:r w:rsidRPr="00B14BE7">
              <w:t xml:space="preserve">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2A6635">
            <w:pPr>
              <w:pStyle w:val="afffff2"/>
              <w:jc w:val="center"/>
            </w:pPr>
            <w:r w:rsidRPr="00B14BE7">
              <w:rPr>
                <w:spacing w:val="-1"/>
              </w:rPr>
              <w:t>Рабочая тетрадь</w:t>
            </w:r>
            <w:r>
              <w:rPr>
                <w:spacing w:val="-2"/>
              </w:rPr>
              <w:t xml:space="preserve"> в 2-х частях</w:t>
            </w:r>
          </w:p>
          <w:p w:rsidR="00D04A43" w:rsidRPr="00B14BE7" w:rsidRDefault="00D04A43" w:rsidP="002A6635">
            <w:pPr>
              <w:pStyle w:val="afffff2"/>
              <w:jc w:val="center"/>
            </w:pPr>
            <w:r w:rsidRPr="00B14BE7">
              <w:t>М.И.Башмаков, М.Г.Нефедова</w:t>
            </w:r>
            <w:r>
              <w:t>,</w:t>
            </w:r>
            <w:r w:rsidRPr="00B14BE7">
              <w:t xml:space="preserve"> Москва</w:t>
            </w:r>
            <w:r>
              <w:t xml:space="preserve">, </w:t>
            </w:r>
            <w:r w:rsidRPr="00B14BE7">
              <w:t>Астрель</w:t>
            </w:r>
            <w:r>
              <w:t>,</w:t>
            </w:r>
            <w:r w:rsidRPr="00B14BE7">
              <w:t xml:space="preserve"> 201</w:t>
            </w:r>
            <w:r>
              <w:t>1</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14BE7">
            <w:pPr>
              <w:pStyle w:val="afffff2"/>
              <w:jc w:val="center"/>
            </w:pPr>
            <w:r w:rsidRPr="00AA5244">
              <w:t>2</w:t>
            </w:r>
            <w:r>
              <w:t>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rsidRPr="00B14BE7">
              <w:t>Математика</w:t>
            </w:r>
          </w:p>
          <w:p w:rsidR="00D04A43" w:rsidRPr="00B14BE7" w:rsidRDefault="00D04A43" w:rsidP="001244AF">
            <w:pPr>
              <w:pStyle w:val="afffff2"/>
              <w:jc w:val="center"/>
            </w:pPr>
            <w:r w:rsidRPr="00B14BE7">
              <w:t>М.И.Башмаков, М.Г.Нефедова</w:t>
            </w:r>
            <w:r>
              <w:t>,</w:t>
            </w:r>
            <w:r w:rsidRPr="00B14BE7">
              <w:t xml:space="preserve"> Москва</w:t>
            </w:r>
            <w:r>
              <w:t xml:space="preserve">, </w:t>
            </w:r>
            <w:r w:rsidRPr="00B14BE7">
              <w:t>Астрель</w:t>
            </w:r>
            <w:r>
              <w:t>,</w:t>
            </w:r>
            <w:r w:rsidRPr="00B14BE7">
              <w:t xml:space="preserve">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1244AF">
            <w:pPr>
              <w:pStyle w:val="afffff2"/>
              <w:jc w:val="center"/>
            </w:pPr>
            <w:r w:rsidRPr="00B14BE7">
              <w:rPr>
                <w:spacing w:val="-1"/>
              </w:rPr>
              <w:t>Рабочая тетрадь</w:t>
            </w:r>
            <w:r>
              <w:rPr>
                <w:spacing w:val="-2"/>
              </w:rPr>
              <w:t xml:space="preserve"> в 2-х частях</w:t>
            </w:r>
          </w:p>
          <w:p w:rsidR="00D04A43" w:rsidRPr="00B14BE7" w:rsidRDefault="00D04A43" w:rsidP="001244AF">
            <w:pPr>
              <w:pStyle w:val="afffff2"/>
              <w:jc w:val="center"/>
            </w:pPr>
            <w:r w:rsidRPr="00B14BE7">
              <w:t>М.И.Башмаков, М.Г.Нефедова</w:t>
            </w:r>
            <w:r>
              <w:t>,</w:t>
            </w:r>
            <w:r w:rsidRPr="00B14BE7">
              <w:t xml:space="preserve"> Москва</w:t>
            </w:r>
            <w:r>
              <w:t xml:space="preserve">, </w:t>
            </w:r>
            <w:r w:rsidRPr="00B14BE7">
              <w:t>Астрель</w:t>
            </w:r>
            <w:r>
              <w:t>,</w:t>
            </w:r>
            <w:r w:rsidRPr="00B14BE7">
              <w:t xml:space="preserve"> 201</w:t>
            </w:r>
            <w:r>
              <w:t>1</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t>3А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МО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2A6635">
            <w:pPr>
              <w:pStyle w:val="afffff2"/>
              <w:jc w:val="center"/>
            </w:pPr>
            <w:r w:rsidRPr="00B14BE7">
              <w:rPr>
                <w:spacing w:val="-1"/>
              </w:rPr>
              <w:t xml:space="preserve">Математика (в 2-х частях) М.И.Моро, М.А.Бантова и др. </w:t>
            </w:r>
            <w:r w:rsidRPr="00B14BE7">
              <w:rPr>
                <w:spacing w:val="-3"/>
              </w:rPr>
              <w:t>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r w:rsidRPr="00B14BE7">
              <w:rPr>
                <w:spacing w:val="-3"/>
              </w:rPr>
              <w:t>Рабочая тетрадь в 2-х частях М.И.Моро,</w:t>
            </w:r>
            <w:r w:rsidR="00C651AA">
              <w:rPr>
                <w:spacing w:val="-3"/>
              </w:rPr>
              <w:t xml:space="preserve"> </w:t>
            </w:r>
            <w:r w:rsidRPr="00B14BE7">
              <w:rPr>
                <w:spacing w:val="-3"/>
              </w:rPr>
              <w:t>С.И. Волкова</w:t>
            </w:r>
            <w:r>
              <w:rPr>
                <w:spacing w:val="-3"/>
              </w:rPr>
              <w:t>,</w:t>
            </w:r>
            <w:r w:rsidRPr="00B14BE7">
              <w:rPr>
                <w:spacing w:val="-3"/>
              </w:rPr>
              <w:t xml:space="preserve"> Москва</w:t>
            </w:r>
            <w:r>
              <w:rPr>
                <w:spacing w:val="-3"/>
              </w:rPr>
              <w:t xml:space="preserve">, </w:t>
            </w:r>
            <w:r w:rsidRPr="00B14BE7">
              <w:rPr>
                <w:spacing w:val="-3"/>
              </w:rPr>
              <w:t>Просвещение</w:t>
            </w:r>
            <w:r>
              <w:rPr>
                <w:spacing w:val="-3"/>
              </w:rPr>
              <w:t xml:space="preserve">, </w:t>
            </w:r>
            <w:r w:rsidRPr="00B14BE7">
              <w:rPr>
                <w:spacing w:val="-3"/>
              </w:rPr>
              <w:t>2012</w:t>
            </w:r>
          </w:p>
          <w:p w:rsidR="00D04A43" w:rsidRPr="00B14BE7" w:rsidRDefault="00D04A43" w:rsidP="006E3F96">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3D0F2D">
            <w:pPr>
              <w:pStyle w:val="afffff2"/>
              <w:jc w:val="center"/>
            </w:pPr>
            <w:r w:rsidRPr="00AA5244">
              <w:t>3</w:t>
            </w:r>
            <w:r w:rsidR="003D0F2D">
              <w:t>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МО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1244AF">
            <w:pPr>
              <w:pStyle w:val="afffff2"/>
              <w:jc w:val="center"/>
            </w:pPr>
            <w:r w:rsidRPr="00B14BE7">
              <w:rPr>
                <w:spacing w:val="-1"/>
              </w:rPr>
              <w:t xml:space="preserve">Математика (в 2-х частях) М.И.Моро, М.А.Бантова и др. </w:t>
            </w:r>
            <w:r w:rsidRPr="00B14BE7">
              <w:rPr>
                <w:spacing w:val="-3"/>
              </w:rPr>
              <w:t>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1244AF">
            <w:pPr>
              <w:pStyle w:val="afffff2"/>
              <w:jc w:val="center"/>
            </w:pPr>
            <w:r w:rsidRPr="00B14BE7">
              <w:rPr>
                <w:spacing w:val="-3"/>
              </w:rPr>
              <w:t>Рабочая тетрадь в 2-х частях М.И.Моро,</w:t>
            </w:r>
            <w:r w:rsidR="00C651AA">
              <w:rPr>
                <w:spacing w:val="-3"/>
              </w:rPr>
              <w:t xml:space="preserve"> </w:t>
            </w:r>
            <w:r w:rsidRPr="00B14BE7">
              <w:rPr>
                <w:spacing w:val="-3"/>
              </w:rPr>
              <w:t>С.И. Волкова</w:t>
            </w:r>
            <w:r>
              <w:rPr>
                <w:spacing w:val="-3"/>
              </w:rPr>
              <w:t>,</w:t>
            </w:r>
            <w:r w:rsidRPr="00B14BE7">
              <w:rPr>
                <w:spacing w:val="-3"/>
              </w:rPr>
              <w:t xml:space="preserve"> Москва</w:t>
            </w:r>
            <w:r>
              <w:rPr>
                <w:spacing w:val="-3"/>
              </w:rPr>
              <w:t xml:space="preserve">, </w:t>
            </w:r>
            <w:r w:rsidRPr="00B14BE7">
              <w:rPr>
                <w:spacing w:val="-3"/>
              </w:rPr>
              <w:t>Просвещение</w:t>
            </w:r>
            <w:r>
              <w:rPr>
                <w:spacing w:val="-3"/>
              </w:rPr>
              <w:t xml:space="preserve">, </w:t>
            </w:r>
            <w:r w:rsidRPr="00B14BE7">
              <w:rPr>
                <w:spacing w:val="-3"/>
              </w:rPr>
              <w:t>2012</w:t>
            </w:r>
          </w:p>
          <w:p w:rsidR="00D04A43" w:rsidRPr="00B14BE7" w:rsidRDefault="00D04A43" w:rsidP="001244AF">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t>4А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rsidRPr="00B14BE7">
              <w:t>Математика</w:t>
            </w:r>
          </w:p>
          <w:p w:rsidR="00D04A43" w:rsidRPr="00B14BE7" w:rsidRDefault="00D04A43" w:rsidP="001244AF">
            <w:pPr>
              <w:pStyle w:val="afffff2"/>
              <w:jc w:val="center"/>
            </w:pPr>
            <w:r w:rsidRPr="00B14BE7">
              <w:t>М.И.Башмаков, М.Г.Нефедова</w:t>
            </w:r>
            <w:r>
              <w:t>,</w:t>
            </w:r>
            <w:r w:rsidRPr="00B14BE7">
              <w:t xml:space="preserve"> Москва</w:t>
            </w:r>
            <w:r>
              <w:t xml:space="preserve">, </w:t>
            </w:r>
            <w:r w:rsidRPr="00B14BE7">
              <w:t>Астрель</w:t>
            </w:r>
            <w:r>
              <w:t>,</w:t>
            </w:r>
            <w:r w:rsidRPr="00B14BE7">
              <w:t xml:space="preserve">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1244AF">
            <w:pPr>
              <w:pStyle w:val="afffff2"/>
              <w:jc w:val="center"/>
            </w:pPr>
            <w:r w:rsidRPr="00B14BE7">
              <w:rPr>
                <w:spacing w:val="-1"/>
              </w:rPr>
              <w:t>Рабочая тетрадь</w:t>
            </w:r>
            <w:r>
              <w:rPr>
                <w:spacing w:val="-2"/>
              </w:rPr>
              <w:t xml:space="preserve"> в 2-х частях</w:t>
            </w:r>
          </w:p>
          <w:p w:rsidR="00D04A43" w:rsidRPr="00B14BE7" w:rsidRDefault="00D04A43" w:rsidP="001244AF">
            <w:pPr>
              <w:pStyle w:val="afffff2"/>
              <w:jc w:val="center"/>
            </w:pPr>
            <w:r w:rsidRPr="00B14BE7">
              <w:t>М.И.Башмаков, М.Г.Нефедова</w:t>
            </w:r>
            <w:r>
              <w:t>,</w:t>
            </w:r>
            <w:r w:rsidRPr="00B14BE7">
              <w:t xml:space="preserve"> Москва</w:t>
            </w:r>
            <w:r>
              <w:t xml:space="preserve">, </w:t>
            </w:r>
            <w:r w:rsidRPr="00B14BE7">
              <w:t>Астрель</w:t>
            </w:r>
            <w:r>
              <w:t>,</w:t>
            </w:r>
            <w:r w:rsidRPr="00B14BE7">
              <w:t xml:space="preserve"> 201</w:t>
            </w:r>
            <w:r>
              <w:t>1</w:t>
            </w:r>
          </w:p>
        </w:tc>
      </w:tr>
      <w:tr w:rsidR="00D04A43" w:rsidRPr="00AA5244" w:rsidTr="001244AF">
        <w:trPr>
          <w:jc w:val="center"/>
        </w:trPr>
        <w:tc>
          <w:tcPr>
            <w:tcW w:w="1688" w:type="dxa"/>
            <w:vMerge/>
            <w:tcBorders>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4</w:t>
            </w:r>
            <w:r>
              <w:t>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МО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3D0F2D">
            <w:pPr>
              <w:pStyle w:val="afffff2"/>
              <w:jc w:val="center"/>
            </w:pPr>
            <w:r w:rsidRPr="00B14BE7">
              <w:rPr>
                <w:spacing w:val="-1"/>
              </w:rPr>
              <w:t xml:space="preserve">Математика (в 2-х частях) М.И.Моро, М.А.Бантова и др. </w:t>
            </w:r>
            <w:r w:rsidRPr="00B14BE7">
              <w:rPr>
                <w:spacing w:val="-3"/>
              </w:rPr>
              <w:t>Москва, Просвещение, 201</w:t>
            </w:r>
            <w:r w:rsidR="003D0F2D">
              <w:rPr>
                <w:spacing w:val="-3"/>
              </w:rPr>
              <w:t>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1244AF">
            <w:pPr>
              <w:pStyle w:val="afffff2"/>
              <w:jc w:val="center"/>
            </w:pPr>
            <w:r w:rsidRPr="00B14BE7">
              <w:rPr>
                <w:spacing w:val="-3"/>
              </w:rPr>
              <w:t>Рабочая тетрадь в 2-х частях М.И.Моро,</w:t>
            </w:r>
            <w:r w:rsidR="00C651AA">
              <w:rPr>
                <w:spacing w:val="-3"/>
              </w:rPr>
              <w:t xml:space="preserve"> </w:t>
            </w:r>
            <w:r w:rsidRPr="00B14BE7">
              <w:rPr>
                <w:spacing w:val="-3"/>
              </w:rPr>
              <w:t>С.И.Волкова</w:t>
            </w:r>
            <w:r>
              <w:rPr>
                <w:spacing w:val="-3"/>
              </w:rPr>
              <w:t>,</w:t>
            </w:r>
            <w:r w:rsidRPr="00B14BE7">
              <w:rPr>
                <w:spacing w:val="-3"/>
              </w:rPr>
              <w:t xml:space="preserve"> Москва</w:t>
            </w:r>
            <w:r>
              <w:rPr>
                <w:spacing w:val="-3"/>
              </w:rPr>
              <w:t xml:space="preserve">, </w:t>
            </w:r>
            <w:r w:rsidRPr="00B14BE7">
              <w:rPr>
                <w:spacing w:val="-3"/>
              </w:rPr>
              <w:t>Просвещение</w:t>
            </w:r>
            <w:r>
              <w:rPr>
                <w:spacing w:val="-3"/>
              </w:rPr>
              <w:t xml:space="preserve">, </w:t>
            </w:r>
            <w:r w:rsidRPr="00B14BE7">
              <w:rPr>
                <w:spacing w:val="-3"/>
              </w:rPr>
              <w:t>2012</w:t>
            </w:r>
          </w:p>
          <w:p w:rsidR="00D04A43" w:rsidRPr="00B14BE7" w:rsidRDefault="00D04A43" w:rsidP="001244AF">
            <w:pPr>
              <w:pStyle w:val="afffff2"/>
              <w:jc w:val="center"/>
            </w:pPr>
          </w:p>
        </w:tc>
      </w:tr>
      <w:tr w:rsidR="00D04A43" w:rsidRPr="00AA5244" w:rsidTr="001244AF">
        <w:trPr>
          <w:jc w:val="center"/>
        </w:trPr>
        <w:tc>
          <w:tcPr>
            <w:tcW w:w="1688" w:type="dxa"/>
            <w:vMerge w:val="restart"/>
            <w:tcBorders>
              <w:top w:val="single" w:sz="4" w:space="0" w:color="auto"/>
              <w:left w:val="single" w:sz="4" w:space="0" w:color="auto"/>
              <w:right w:val="single" w:sz="4" w:space="0" w:color="auto"/>
            </w:tcBorders>
            <w:vAlign w:val="center"/>
          </w:tcPr>
          <w:p w:rsidR="00D04A43" w:rsidRPr="00AA5244" w:rsidRDefault="00D04A43" w:rsidP="006E3F96">
            <w:pPr>
              <w:pStyle w:val="afffff2"/>
              <w:jc w:val="center"/>
            </w:pPr>
            <w:r w:rsidRPr="00AA5244">
              <w:t>Литературное чтение</w:t>
            </w: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1А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D04A43">
            <w:pPr>
              <w:pStyle w:val="afffff2"/>
              <w:jc w:val="center"/>
            </w:pPr>
            <w:r>
              <w:t>Литературное чтение</w:t>
            </w:r>
          </w:p>
          <w:p w:rsidR="00D04A43" w:rsidRPr="00B14BE7" w:rsidRDefault="00D04A43" w:rsidP="00D04A43">
            <w:pPr>
              <w:pStyle w:val="afffff2"/>
              <w:jc w:val="center"/>
            </w:pPr>
            <w:r w:rsidRPr="00B14BE7">
              <w:t>Л.Ф.Климанова, В.Г</w:t>
            </w:r>
            <w:r>
              <w:t>.</w:t>
            </w:r>
            <w:r w:rsidRPr="00B14BE7">
              <w:t>Горецкий</w:t>
            </w:r>
            <w:r>
              <w:t xml:space="preserve"> и др.</w:t>
            </w:r>
            <w:r w:rsidRPr="00B14BE7">
              <w:t>,</w:t>
            </w:r>
            <w:r>
              <w:t xml:space="preserve"> Москва, </w:t>
            </w:r>
            <w:r w:rsidRPr="00B14BE7">
              <w:rPr>
                <w:spacing w:val="-3"/>
              </w:rPr>
              <w:t>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1Б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Литературное чтение</w:t>
            </w:r>
          </w:p>
          <w:p w:rsidR="00D04A43" w:rsidRPr="00B14BE7" w:rsidRDefault="00D04A43" w:rsidP="001244AF">
            <w:pPr>
              <w:pStyle w:val="afffff2"/>
              <w:jc w:val="center"/>
            </w:pPr>
            <w:r w:rsidRPr="00B14BE7">
              <w:t>Л.Ф.Климанова, В.Г</w:t>
            </w:r>
            <w:r>
              <w:t>.</w:t>
            </w:r>
            <w:r w:rsidRPr="00B14BE7">
              <w:t>Горецкий</w:t>
            </w:r>
            <w:r>
              <w:t xml:space="preserve"> и др.</w:t>
            </w:r>
            <w:r w:rsidRPr="00B14BE7">
              <w:t>,</w:t>
            </w:r>
            <w:r>
              <w:t xml:space="preserve"> Москва, </w:t>
            </w:r>
            <w:r w:rsidRPr="00B14BE7">
              <w:rPr>
                <w:spacing w:val="-3"/>
              </w:rPr>
              <w:t>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2А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6E3F96">
            <w:pPr>
              <w:pStyle w:val="afffff2"/>
              <w:jc w:val="center"/>
            </w:pPr>
            <w:r w:rsidRPr="00B14BE7">
              <w:t>Литературное чтение</w:t>
            </w:r>
          </w:p>
          <w:p w:rsidR="00D04A43" w:rsidRPr="00B14BE7" w:rsidRDefault="00D04A43" w:rsidP="006E3F96">
            <w:pPr>
              <w:pStyle w:val="afffff2"/>
              <w:jc w:val="center"/>
            </w:pPr>
            <w:r w:rsidRPr="00B14BE7">
              <w:t>Э.Э. Кац</w:t>
            </w:r>
            <w:r>
              <w:t xml:space="preserve">, </w:t>
            </w:r>
            <w:r w:rsidRPr="00B14BE7">
              <w:t>Москва, Астрель</w:t>
            </w:r>
            <w:r>
              <w:t>,</w:t>
            </w:r>
          </w:p>
          <w:p w:rsidR="00D04A43" w:rsidRPr="00B14BE7" w:rsidRDefault="00D04A43" w:rsidP="00D04A43">
            <w:pPr>
              <w:pStyle w:val="afffff2"/>
              <w:jc w:val="center"/>
            </w:pPr>
            <w:r w:rsidRPr="00B14BE7">
              <w:t>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Default="00D04A43" w:rsidP="00D04A43">
            <w:pPr>
              <w:pStyle w:val="afffff2"/>
              <w:jc w:val="center"/>
              <w:rPr>
                <w:spacing w:val="-3"/>
              </w:rPr>
            </w:pPr>
            <w:r w:rsidRPr="00B14BE7">
              <w:rPr>
                <w:spacing w:val="-3"/>
              </w:rPr>
              <w:t>Рабочая тетрадь</w:t>
            </w:r>
          </w:p>
          <w:p w:rsidR="00D04A43" w:rsidRPr="00B14BE7" w:rsidRDefault="00D04A43" w:rsidP="00D04A43">
            <w:pPr>
              <w:pStyle w:val="afffff2"/>
              <w:jc w:val="center"/>
            </w:pPr>
            <w:r w:rsidRPr="00B14BE7">
              <w:rPr>
                <w:spacing w:val="-2"/>
              </w:rPr>
              <w:t>Э.Э.Кац</w:t>
            </w:r>
            <w:r>
              <w:rPr>
                <w:spacing w:val="-2"/>
              </w:rPr>
              <w:t>,</w:t>
            </w:r>
            <w:r w:rsidRPr="00B14BE7">
              <w:rPr>
                <w:spacing w:val="-2"/>
              </w:rPr>
              <w:t xml:space="preserve"> </w:t>
            </w:r>
            <w:r w:rsidRPr="00B14BE7">
              <w:rPr>
                <w:spacing w:val="-11"/>
              </w:rPr>
              <w:t>Москва, Астрель,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2Б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rsidRPr="00B14BE7">
              <w:t>Литературное чтение</w:t>
            </w:r>
          </w:p>
          <w:p w:rsidR="00D04A43" w:rsidRPr="00B14BE7" w:rsidRDefault="00D04A43" w:rsidP="001244AF">
            <w:pPr>
              <w:pStyle w:val="afffff2"/>
              <w:jc w:val="center"/>
            </w:pPr>
            <w:r w:rsidRPr="00B14BE7">
              <w:t>Э.Э. Кац</w:t>
            </w:r>
            <w:r>
              <w:t xml:space="preserve">, </w:t>
            </w:r>
            <w:r w:rsidRPr="00B14BE7">
              <w:t>Москва, Астрель</w:t>
            </w:r>
            <w:r>
              <w:t>,</w:t>
            </w:r>
          </w:p>
          <w:p w:rsidR="00D04A43" w:rsidRPr="00B14BE7" w:rsidRDefault="00D04A43" w:rsidP="001244AF">
            <w:pPr>
              <w:pStyle w:val="afffff2"/>
              <w:jc w:val="center"/>
            </w:pPr>
            <w:r w:rsidRPr="00B14BE7">
              <w:t>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rPr>
                <w:spacing w:val="-3"/>
              </w:rPr>
            </w:pPr>
            <w:r w:rsidRPr="00B14BE7">
              <w:rPr>
                <w:spacing w:val="-3"/>
              </w:rPr>
              <w:t>Рабочая тетрадь</w:t>
            </w:r>
          </w:p>
          <w:p w:rsidR="00D04A43" w:rsidRPr="00B14BE7" w:rsidRDefault="00D04A43" w:rsidP="001244AF">
            <w:pPr>
              <w:pStyle w:val="afffff2"/>
              <w:jc w:val="center"/>
            </w:pPr>
            <w:r w:rsidRPr="00B14BE7">
              <w:rPr>
                <w:spacing w:val="-2"/>
              </w:rPr>
              <w:t>Э.Э.Кац</w:t>
            </w:r>
            <w:r>
              <w:rPr>
                <w:spacing w:val="-2"/>
              </w:rPr>
              <w:t>,</w:t>
            </w:r>
            <w:r w:rsidRPr="00B14BE7">
              <w:rPr>
                <w:spacing w:val="-2"/>
              </w:rPr>
              <w:t xml:space="preserve"> </w:t>
            </w:r>
            <w:r w:rsidRPr="00B14BE7">
              <w:rPr>
                <w:spacing w:val="-11"/>
              </w:rPr>
              <w:t>Москва, Астрель,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3А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Литературное чтение</w:t>
            </w:r>
          </w:p>
          <w:p w:rsidR="00D04A43" w:rsidRPr="00B14BE7" w:rsidRDefault="00D04A43" w:rsidP="001244AF">
            <w:pPr>
              <w:pStyle w:val="afffff2"/>
              <w:jc w:val="center"/>
            </w:pPr>
            <w:r w:rsidRPr="00B14BE7">
              <w:t>Л.Ф.Климанова, В.Г</w:t>
            </w:r>
            <w:r>
              <w:t>.</w:t>
            </w:r>
            <w:r w:rsidRPr="00B14BE7">
              <w:t>Горецкий</w:t>
            </w:r>
            <w:r>
              <w:t xml:space="preserve"> и др.</w:t>
            </w:r>
            <w:r w:rsidRPr="00B14BE7">
              <w:t>,</w:t>
            </w:r>
            <w:r>
              <w:t xml:space="preserve"> Москва, </w:t>
            </w:r>
            <w:r w:rsidRPr="00B14BE7">
              <w:rPr>
                <w:spacing w:val="-3"/>
              </w:rPr>
              <w:t>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3Б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Литературное чтение</w:t>
            </w:r>
          </w:p>
          <w:p w:rsidR="00D04A43" w:rsidRPr="00B14BE7" w:rsidRDefault="00D04A43" w:rsidP="001244AF">
            <w:pPr>
              <w:pStyle w:val="afffff2"/>
              <w:jc w:val="center"/>
            </w:pPr>
            <w:r w:rsidRPr="00B14BE7">
              <w:t>Л.Ф.Климанова, В.Г</w:t>
            </w:r>
            <w:r>
              <w:t>.</w:t>
            </w:r>
            <w:r w:rsidRPr="00B14BE7">
              <w:t>Горецкий</w:t>
            </w:r>
            <w:r>
              <w:t xml:space="preserve"> и др.</w:t>
            </w:r>
            <w:r w:rsidRPr="00B14BE7">
              <w:t>,</w:t>
            </w:r>
            <w:r>
              <w:t xml:space="preserve"> Москва, </w:t>
            </w:r>
            <w:r w:rsidRPr="00B14BE7">
              <w:rPr>
                <w:spacing w:val="-3"/>
              </w:rPr>
              <w:t>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4А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rsidRPr="00B14BE7">
              <w:t>Литературное чтение</w:t>
            </w:r>
          </w:p>
          <w:p w:rsidR="00D04A43" w:rsidRPr="00B14BE7" w:rsidRDefault="00D04A43" w:rsidP="001244AF">
            <w:pPr>
              <w:pStyle w:val="afffff2"/>
              <w:jc w:val="center"/>
            </w:pPr>
            <w:r w:rsidRPr="00B14BE7">
              <w:t>Э.Э. Кац</w:t>
            </w:r>
            <w:r>
              <w:t xml:space="preserve">, </w:t>
            </w:r>
            <w:r w:rsidRPr="00B14BE7">
              <w:t xml:space="preserve"> Москва, Астрель</w:t>
            </w:r>
            <w:r>
              <w:t>,</w:t>
            </w:r>
          </w:p>
          <w:p w:rsidR="00D04A43" w:rsidRPr="00B14BE7" w:rsidRDefault="00D04A43" w:rsidP="001244AF">
            <w:pPr>
              <w:pStyle w:val="afffff2"/>
              <w:jc w:val="center"/>
            </w:pPr>
            <w:r w:rsidRPr="00B14BE7">
              <w:t>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rPr>
                <w:spacing w:val="-3"/>
              </w:rPr>
            </w:pPr>
            <w:r w:rsidRPr="00B14BE7">
              <w:rPr>
                <w:spacing w:val="-3"/>
              </w:rPr>
              <w:t>Рабочая тетрадь</w:t>
            </w:r>
          </w:p>
          <w:p w:rsidR="00D04A43" w:rsidRPr="00B14BE7" w:rsidRDefault="00D04A43" w:rsidP="001244AF">
            <w:pPr>
              <w:pStyle w:val="afffff2"/>
              <w:jc w:val="center"/>
            </w:pPr>
            <w:r w:rsidRPr="00B14BE7">
              <w:rPr>
                <w:spacing w:val="-2"/>
              </w:rPr>
              <w:t>Э.Э.Кац</w:t>
            </w:r>
            <w:r>
              <w:rPr>
                <w:spacing w:val="-2"/>
              </w:rPr>
              <w:t>,</w:t>
            </w:r>
            <w:r w:rsidRPr="00B14BE7">
              <w:rPr>
                <w:spacing w:val="-2"/>
              </w:rPr>
              <w:t xml:space="preserve"> </w:t>
            </w:r>
            <w:r w:rsidRPr="00B14BE7">
              <w:rPr>
                <w:spacing w:val="-11"/>
              </w:rPr>
              <w:t>Москва, Астрель, 2012</w:t>
            </w:r>
          </w:p>
        </w:tc>
      </w:tr>
      <w:tr w:rsidR="00D04A43" w:rsidRPr="00AA5244" w:rsidTr="001244AF">
        <w:trPr>
          <w:jc w:val="center"/>
        </w:trPr>
        <w:tc>
          <w:tcPr>
            <w:tcW w:w="1688" w:type="dxa"/>
            <w:vMerge/>
            <w:tcBorders>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4Б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6E3F96">
            <w:pPr>
              <w:pStyle w:val="afffff2"/>
              <w:jc w:val="center"/>
            </w:pPr>
            <w:r w:rsidRPr="00B14BE7">
              <w:rPr>
                <w:spacing w:val="-2"/>
              </w:rPr>
              <w:t>Литературное чтение (в 2-х частях)</w:t>
            </w:r>
            <w:r w:rsidRPr="00B14BE7">
              <w:t xml:space="preserve"> </w:t>
            </w:r>
          </w:p>
          <w:p w:rsidR="00D04A43" w:rsidRPr="00B14BE7" w:rsidRDefault="00D04A43" w:rsidP="00D04A43">
            <w:pPr>
              <w:pStyle w:val="afffff2"/>
              <w:jc w:val="center"/>
            </w:pPr>
            <w:r w:rsidRPr="00B14BE7">
              <w:t xml:space="preserve">Л.Ф.Климанова, В.Г.Горецкий </w:t>
            </w:r>
            <w:r w:rsidRPr="00B14BE7">
              <w:rPr>
                <w:spacing w:val="-3"/>
              </w:rPr>
              <w:t>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Default="00D04A43" w:rsidP="006E3F96">
            <w:pPr>
              <w:pStyle w:val="afffff2"/>
              <w:jc w:val="center"/>
            </w:pPr>
            <w:r w:rsidRPr="00B14BE7">
              <w:t>Рабочая тетрадь</w:t>
            </w:r>
          </w:p>
          <w:p w:rsidR="00D04A43" w:rsidRPr="00B14BE7" w:rsidRDefault="00D04A43" w:rsidP="006E3F96">
            <w:pPr>
              <w:pStyle w:val="afffff2"/>
              <w:jc w:val="center"/>
            </w:pPr>
            <w:r w:rsidRPr="00B14BE7">
              <w:t xml:space="preserve">Л.Ф.Климанова, В.Г.Горецкий </w:t>
            </w:r>
            <w:r w:rsidRPr="00B14BE7">
              <w:rPr>
                <w:spacing w:val="-3"/>
              </w:rPr>
              <w:t>Москва, Просвещение, 2012</w:t>
            </w:r>
          </w:p>
        </w:tc>
      </w:tr>
      <w:tr w:rsidR="00D04A43" w:rsidRPr="00AA5244" w:rsidTr="001244AF">
        <w:trPr>
          <w:jc w:val="center"/>
        </w:trPr>
        <w:tc>
          <w:tcPr>
            <w:tcW w:w="1688" w:type="dxa"/>
            <w:vMerge w:val="restart"/>
            <w:tcBorders>
              <w:top w:val="single" w:sz="4" w:space="0" w:color="auto"/>
              <w:left w:val="single" w:sz="4" w:space="0" w:color="auto"/>
              <w:right w:val="single" w:sz="4" w:space="0" w:color="auto"/>
            </w:tcBorders>
            <w:vAlign w:val="center"/>
          </w:tcPr>
          <w:p w:rsidR="00D04A43" w:rsidRPr="00AA5244" w:rsidRDefault="00D04A43" w:rsidP="006E3F96">
            <w:pPr>
              <w:pStyle w:val="afffff2"/>
              <w:jc w:val="center"/>
            </w:pPr>
            <w:r w:rsidRPr="00AA5244">
              <w:t>Окружающий мир</w:t>
            </w: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1А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6E3F96">
            <w:pPr>
              <w:pStyle w:val="afffff2"/>
              <w:jc w:val="center"/>
              <w:rPr>
                <w:spacing w:val="-2"/>
              </w:rPr>
            </w:pPr>
            <w:r w:rsidRPr="00B14BE7">
              <w:rPr>
                <w:spacing w:val="-2"/>
              </w:rPr>
              <w:t>Окружающий мир (в 2-х частях)</w:t>
            </w:r>
          </w:p>
          <w:p w:rsidR="00D04A43" w:rsidRPr="00B14BE7" w:rsidRDefault="00D04A43" w:rsidP="00D04A43">
            <w:pPr>
              <w:pStyle w:val="afffff2"/>
              <w:jc w:val="center"/>
            </w:pPr>
            <w:r w:rsidRPr="00B14BE7">
              <w:rPr>
                <w:spacing w:val="-1"/>
              </w:rPr>
              <w:t>А.А.Плешаков</w:t>
            </w:r>
            <w:r>
              <w:rPr>
                <w:spacing w:val="-1"/>
              </w:rPr>
              <w:t>,</w:t>
            </w:r>
            <w:r w:rsidRPr="00B14BE7">
              <w:rPr>
                <w:spacing w:val="-1"/>
              </w:rPr>
              <w:t xml:space="preserve"> </w:t>
            </w:r>
            <w:r w:rsidRPr="00B14BE7">
              <w:rPr>
                <w:spacing w:val="-3"/>
              </w:rPr>
              <w:t>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rPr>
                <w:spacing w:val="-3"/>
              </w:rPr>
            </w:pPr>
            <w:r w:rsidRPr="00B14BE7">
              <w:rPr>
                <w:spacing w:val="-3"/>
              </w:rPr>
              <w:t xml:space="preserve">Рабочая тетрадь в 2-х частях </w:t>
            </w:r>
            <w:r w:rsidRPr="00B14BE7">
              <w:rPr>
                <w:spacing w:val="-1"/>
              </w:rPr>
              <w:t>А.А.Плешаков</w:t>
            </w:r>
            <w:r>
              <w:rPr>
                <w:spacing w:val="-1"/>
              </w:rPr>
              <w:t xml:space="preserve">, </w:t>
            </w:r>
            <w:r w:rsidRPr="00B14BE7">
              <w:rPr>
                <w:spacing w:val="-1"/>
              </w:rPr>
              <w:t>Москва, Просвещение,</w:t>
            </w:r>
            <w:r>
              <w:rPr>
                <w:spacing w:val="-1"/>
              </w:rPr>
              <w:t xml:space="preserve"> </w:t>
            </w:r>
            <w:r w:rsidRPr="00B14BE7">
              <w:rPr>
                <w:spacing w:val="-3"/>
              </w:rPr>
              <w:t>2012</w:t>
            </w:r>
          </w:p>
          <w:p w:rsidR="00D04A43" w:rsidRPr="00B14BE7" w:rsidRDefault="00D04A43" w:rsidP="00D04A43">
            <w:pPr>
              <w:pStyle w:val="afffff2"/>
              <w:jc w:val="center"/>
            </w:pPr>
            <w:r w:rsidRPr="00B14BE7">
              <w:rPr>
                <w:spacing w:val="-3"/>
              </w:rPr>
              <w:t xml:space="preserve">Электронное приложение к учебнику А.Плешакова, </w:t>
            </w:r>
            <w:r w:rsidRPr="00B14BE7">
              <w:rPr>
                <w:spacing w:val="-1"/>
              </w:rPr>
              <w:t>Москва,</w:t>
            </w:r>
            <w:r w:rsidRPr="00B14BE7">
              <w:rPr>
                <w:spacing w:val="-3"/>
              </w:rPr>
              <w:t xml:space="preserve"> Просвещение,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1Б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rPr>
                <w:spacing w:val="-2"/>
              </w:rPr>
            </w:pPr>
            <w:r w:rsidRPr="00B14BE7">
              <w:rPr>
                <w:spacing w:val="-2"/>
              </w:rPr>
              <w:t>Окружающий мир (в 2-х частях)</w:t>
            </w:r>
          </w:p>
          <w:p w:rsidR="00D04A43" w:rsidRPr="00B14BE7" w:rsidRDefault="00D04A43" w:rsidP="001244AF">
            <w:pPr>
              <w:pStyle w:val="afffff2"/>
              <w:jc w:val="center"/>
            </w:pPr>
            <w:r w:rsidRPr="00B14BE7">
              <w:rPr>
                <w:spacing w:val="-1"/>
              </w:rPr>
              <w:t>А.А.Плешаков</w:t>
            </w:r>
            <w:r>
              <w:rPr>
                <w:spacing w:val="-1"/>
              </w:rPr>
              <w:t>,</w:t>
            </w:r>
            <w:r w:rsidRPr="00B14BE7">
              <w:rPr>
                <w:spacing w:val="-1"/>
              </w:rPr>
              <w:t xml:space="preserve"> </w:t>
            </w:r>
            <w:r w:rsidRPr="00B14BE7">
              <w:rPr>
                <w:spacing w:val="-3"/>
              </w:rPr>
              <w:t>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1244AF">
            <w:pPr>
              <w:pStyle w:val="afffff2"/>
              <w:jc w:val="center"/>
              <w:rPr>
                <w:spacing w:val="-3"/>
              </w:rPr>
            </w:pPr>
            <w:r w:rsidRPr="00B14BE7">
              <w:rPr>
                <w:spacing w:val="-3"/>
              </w:rPr>
              <w:t xml:space="preserve">Рабочая тетрадь в 2-х частях </w:t>
            </w:r>
            <w:r w:rsidRPr="00B14BE7">
              <w:rPr>
                <w:spacing w:val="-1"/>
              </w:rPr>
              <w:t>А.А.Плешаков</w:t>
            </w:r>
            <w:r>
              <w:rPr>
                <w:spacing w:val="-1"/>
              </w:rPr>
              <w:t xml:space="preserve">, </w:t>
            </w:r>
            <w:r w:rsidRPr="00B14BE7">
              <w:rPr>
                <w:spacing w:val="-1"/>
              </w:rPr>
              <w:t>Москва, Просвещение,</w:t>
            </w:r>
            <w:r>
              <w:rPr>
                <w:spacing w:val="-1"/>
              </w:rPr>
              <w:t xml:space="preserve"> </w:t>
            </w:r>
            <w:r w:rsidRPr="00B14BE7">
              <w:rPr>
                <w:spacing w:val="-3"/>
              </w:rPr>
              <w:t>2012</w:t>
            </w:r>
          </w:p>
          <w:p w:rsidR="00D04A43" w:rsidRPr="00B14BE7" w:rsidRDefault="00D04A43" w:rsidP="001244AF">
            <w:pPr>
              <w:pStyle w:val="afffff2"/>
              <w:jc w:val="center"/>
            </w:pPr>
            <w:r w:rsidRPr="00B14BE7">
              <w:rPr>
                <w:spacing w:val="-3"/>
              </w:rPr>
              <w:t xml:space="preserve">Электронное приложение к учебнику А.Плешакова, </w:t>
            </w:r>
            <w:r w:rsidRPr="00B14BE7">
              <w:rPr>
                <w:spacing w:val="-1"/>
              </w:rPr>
              <w:t>Москва,</w:t>
            </w:r>
            <w:r w:rsidRPr="00B14BE7">
              <w:rPr>
                <w:spacing w:val="-3"/>
              </w:rPr>
              <w:t xml:space="preserve"> Просвещение,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2А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D04A43">
            <w:pPr>
              <w:pStyle w:val="afffff2"/>
              <w:jc w:val="center"/>
            </w:pPr>
            <w:r w:rsidRPr="00B14BE7">
              <w:t>Окружающий мир</w:t>
            </w:r>
          </w:p>
          <w:p w:rsidR="00D04A43" w:rsidRPr="00B14BE7" w:rsidRDefault="00D04A43" w:rsidP="00D04A43">
            <w:pPr>
              <w:pStyle w:val="afffff2"/>
              <w:jc w:val="center"/>
            </w:pPr>
            <w:r w:rsidRPr="00B14BE7">
              <w:t xml:space="preserve"> Г.Г.Ивченкова, И.В.Потапов, Е.В. Саплина и др.</w:t>
            </w:r>
            <w:r>
              <w:t>,</w:t>
            </w:r>
            <w:r w:rsidRPr="00B14BE7">
              <w:t xml:space="preserve"> Москва</w:t>
            </w:r>
            <w:r>
              <w:t>,</w:t>
            </w:r>
            <w:r w:rsidRPr="00B14BE7">
              <w:t xml:space="preserve"> Астрель,</w:t>
            </w:r>
            <w:r>
              <w:t xml:space="preserve"> </w:t>
            </w:r>
            <w:r w:rsidRPr="00B14BE7">
              <w:t>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D04A43">
            <w:pPr>
              <w:pStyle w:val="afffff2"/>
              <w:jc w:val="center"/>
            </w:pPr>
            <w:r w:rsidRPr="00B14BE7">
              <w:rPr>
                <w:spacing w:val="-3"/>
              </w:rPr>
              <w:t xml:space="preserve">Рабочая тетрадь в 2-х частях Г.Г.Ивченкова, И.В.Потапов, </w:t>
            </w:r>
            <w:r w:rsidRPr="00B14BE7">
              <w:rPr>
                <w:spacing w:val="-8"/>
              </w:rPr>
              <w:t>Москва, Астрель,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2Б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rsidRPr="00B14BE7">
              <w:t>Окружающий мир</w:t>
            </w:r>
          </w:p>
          <w:p w:rsidR="00D04A43" w:rsidRPr="00B14BE7" w:rsidRDefault="00D04A43" w:rsidP="001244AF">
            <w:pPr>
              <w:pStyle w:val="afffff2"/>
              <w:jc w:val="center"/>
            </w:pPr>
            <w:r w:rsidRPr="00B14BE7">
              <w:t xml:space="preserve"> Г.Г.Ивченкова, И.В.Потапов, Е.В. Саплина и др.</w:t>
            </w:r>
            <w:r>
              <w:t>,</w:t>
            </w:r>
            <w:r w:rsidRPr="00B14BE7">
              <w:t xml:space="preserve"> Москва</w:t>
            </w:r>
            <w:r>
              <w:t>,</w:t>
            </w:r>
            <w:r w:rsidRPr="00B14BE7">
              <w:t xml:space="preserve"> Астрель,</w:t>
            </w:r>
            <w:r>
              <w:t xml:space="preserve"> </w:t>
            </w:r>
            <w:r w:rsidRPr="00B14BE7">
              <w:t>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1244AF">
            <w:pPr>
              <w:pStyle w:val="afffff2"/>
              <w:jc w:val="center"/>
            </w:pPr>
            <w:r w:rsidRPr="00B14BE7">
              <w:rPr>
                <w:spacing w:val="-3"/>
              </w:rPr>
              <w:t xml:space="preserve">Рабочая тетрадь в 2-х частях Г.Г.Ивченкова, И.В.Потапов, </w:t>
            </w:r>
            <w:r w:rsidRPr="00B14BE7">
              <w:rPr>
                <w:spacing w:val="-8"/>
              </w:rPr>
              <w:t>Москва, Астрель,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3А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AB0A02">
            <w:pPr>
              <w:pStyle w:val="afffff2"/>
              <w:jc w:val="center"/>
            </w:pPr>
            <w:r w:rsidRPr="00AA5244">
              <w:t>Общеобразовательная программа</w:t>
            </w:r>
          </w:p>
          <w:p w:rsidR="00D04A43" w:rsidRPr="00AA5244" w:rsidRDefault="00D04A43" w:rsidP="00AB0A02">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rPr>
                <w:spacing w:val="-2"/>
              </w:rPr>
            </w:pPr>
            <w:r w:rsidRPr="00B14BE7">
              <w:rPr>
                <w:spacing w:val="-2"/>
              </w:rPr>
              <w:t>Окружающий мир (в 2-х частях)</w:t>
            </w:r>
          </w:p>
          <w:p w:rsidR="00D04A43" w:rsidRPr="00B14BE7" w:rsidRDefault="00D04A43" w:rsidP="001244AF">
            <w:pPr>
              <w:pStyle w:val="afffff2"/>
              <w:jc w:val="center"/>
            </w:pPr>
            <w:r w:rsidRPr="00B14BE7">
              <w:rPr>
                <w:spacing w:val="-1"/>
              </w:rPr>
              <w:t>А.А.Плешаков</w:t>
            </w:r>
            <w:r>
              <w:rPr>
                <w:spacing w:val="-1"/>
              </w:rPr>
              <w:t>,</w:t>
            </w:r>
            <w:r w:rsidRPr="00B14BE7">
              <w:rPr>
                <w:spacing w:val="-1"/>
              </w:rPr>
              <w:t xml:space="preserve"> </w:t>
            </w:r>
            <w:r w:rsidRPr="00B14BE7">
              <w:rPr>
                <w:spacing w:val="-3"/>
              </w:rPr>
              <w:t>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1244AF">
            <w:pPr>
              <w:pStyle w:val="afffff2"/>
              <w:jc w:val="center"/>
              <w:rPr>
                <w:spacing w:val="-3"/>
              </w:rPr>
            </w:pPr>
            <w:r w:rsidRPr="00B14BE7">
              <w:rPr>
                <w:spacing w:val="-3"/>
              </w:rPr>
              <w:t xml:space="preserve">Рабочая тетрадь в 2-х частях </w:t>
            </w:r>
            <w:r w:rsidRPr="00B14BE7">
              <w:rPr>
                <w:spacing w:val="-1"/>
              </w:rPr>
              <w:t>А.А.Плешаков</w:t>
            </w:r>
            <w:r>
              <w:rPr>
                <w:spacing w:val="-1"/>
              </w:rPr>
              <w:t xml:space="preserve">, </w:t>
            </w:r>
            <w:r w:rsidRPr="00B14BE7">
              <w:rPr>
                <w:spacing w:val="-1"/>
              </w:rPr>
              <w:t>Москва, Просвещение,</w:t>
            </w:r>
            <w:r>
              <w:rPr>
                <w:spacing w:val="-1"/>
              </w:rPr>
              <w:t xml:space="preserve"> </w:t>
            </w:r>
            <w:r w:rsidRPr="00B14BE7">
              <w:rPr>
                <w:spacing w:val="-3"/>
              </w:rPr>
              <w:t>201</w:t>
            </w:r>
            <w:r>
              <w:rPr>
                <w:spacing w:val="-3"/>
              </w:rPr>
              <w:t>3</w:t>
            </w:r>
          </w:p>
          <w:p w:rsidR="00D04A43" w:rsidRPr="00B14BE7" w:rsidRDefault="00D04A43" w:rsidP="001244AF">
            <w:pPr>
              <w:pStyle w:val="afffff2"/>
              <w:jc w:val="center"/>
            </w:pPr>
            <w:r w:rsidRPr="00B14BE7">
              <w:rPr>
                <w:spacing w:val="-3"/>
              </w:rPr>
              <w:t xml:space="preserve">Электронное приложение к учебнику А.Плешакова, </w:t>
            </w:r>
            <w:r w:rsidRPr="00B14BE7">
              <w:rPr>
                <w:spacing w:val="-1"/>
              </w:rPr>
              <w:t>Москва,</w:t>
            </w:r>
            <w:r w:rsidRPr="00B14BE7">
              <w:rPr>
                <w:spacing w:val="-3"/>
              </w:rPr>
              <w:t xml:space="preserve"> Просвещение,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3Б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AB0A02">
            <w:pPr>
              <w:pStyle w:val="afffff2"/>
              <w:jc w:val="center"/>
            </w:pPr>
            <w:r w:rsidRPr="00AA5244">
              <w:t>Общеобразовательная программа</w:t>
            </w:r>
          </w:p>
          <w:p w:rsidR="00D04A43" w:rsidRPr="00AA5244" w:rsidRDefault="00D04A43" w:rsidP="00AB0A02">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rPr>
                <w:spacing w:val="-2"/>
              </w:rPr>
            </w:pPr>
            <w:r w:rsidRPr="00B14BE7">
              <w:rPr>
                <w:spacing w:val="-2"/>
              </w:rPr>
              <w:t>Окружающий мир (в 2-х частях)</w:t>
            </w:r>
          </w:p>
          <w:p w:rsidR="00D04A43" w:rsidRPr="00B14BE7" w:rsidRDefault="00D04A43" w:rsidP="001244AF">
            <w:pPr>
              <w:pStyle w:val="afffff2"/>
              <w:jc w:val="center"/>
            </w:pPr>
            <w:r w:rsidRPr="00B14BE7">
              <w:rPr>
                <w:spacing w:val="-1"/>
              </w:rPr>
              <w:t>А.А.Плешаков</w:t>
            </w:r>
            <w:r>
              <w:rPr>
                <w:spacing w:val="-1"/>
              </w:rPr>
              <w:t>,</w:t>
            </w:r>
            <w:r w:rsidRPr="00B14BE7">
              <w:rPr>
                <w:spacing w:val="-1"/>
              </w:rPr>
              <w:t xml:space="preserve"> </w:t>
            </w:r>
            <w:r w:rsidRPr="00B14BE7">
              <w:rPr>
                <w:spacing w:val="-3"/>
              </w:rPr>
              <w:t>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1244AF">
            <w:pPr>
              <w:pStyle w:val="afffff2"/>
              <w:jc w:val="center"/>
              <w:rPr>
                <w:spacing w:val="-3"/>
              </w:rPr>
            </w:pPr>
            <w:r w:rsidRPr="00B14BE7">
              <w:rPr>
                <w:spacing w:val="-3"/>
              </w:rPr>
              <w:t xml:space="preserve">Рабочая тетрадь в 2-х частях </w:t>
            </w:r>
            <w:r w:rsidRPr="00B14BE7">
              <w:rPr>
                <w:spacing w:val="-1"/>
              </w:rPr>
              <w:t>А.А.Плешаков</w:t>
            </w:r>
            <w:r>
              <w:rPr>
                <w:spacing w:val="-1"/>
              </w:rPr>
              <w:t xml:space="preserve">, </w:t>
            </w:r>
            <w:r w:rsidRPr="00B14BE7">
              <w:rPr>
                <w:spacing w:val="-1"/>
              </w:rPr>
              <w:t>Москва, Просвещение,</w:t>
            </w:r>
            <w:r>
              <w:rPr>
                <w:spacing w:val="-1"/>
              </w:rPr>
              <w:t xml:space="preserve"> </w:t>
            </w:r>
            <w:r w:rsidRPr="00B14BE7">
              <w:rPr>
                <w:spacing w:val="-3"/>
              </w:rPr>
              <w:t>201</w:t>
            </w:r>
            <w:r>
              <w:rPr>
                <w:spacing w:val="-3"/>
              </w:rPr>
              <w:t>3</w:t>
            </w:r>
          </w:p>
          <w:p w:rsidR="00D04A43" w:rsidRPr="00B14BE7" w:rsidRDefault="00D04A43" w:rsidP="001244AF">
            <w:pPr>
              <w:pStyle w:val="afffff2"/>
              <w:jc w:val="center"/>
            </w:pPr>
            <w:r w:rsidRPr="00B14BE7">
              <w:rPr>
                <w:spacing w:val="-3"/>
              </w:rPr>
              <w:t xml:space="preserve">Электронное приложение к учебнику А.Плешакова, </w:t>
            </w:r>
            <w:r w:rsidRPr="00B14BE7">
              <w:rPr>
                <w:spacing w:val="-1"/>
              </w:rPr>
              <w:t>Москва,</w:t>
            </w:r>
            <w:r w:rsidRPr="00B14BE7">
              <w:rPr>
                <w:spacing w:val="-3"/>
              </w:rPr>
              <w:t xml:space="preserve"> Просвещение,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4А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rsidRPr="00B14BE7">
              <w:t>Окружающий мир</w:t>
            </w:r>
          </w:p>
          <w:p w:rsidR="00D04A43" w:rsidRPr="00B14BE7" w:rsidRDefault="00D04A43" w:rsidP="001244AF">
            <w:pPr>
              <w:pStyle w:val="afffff2"/>
              <w:jc w:val="center"/>
            </w:pPr>
            <w:r w:rsidRPr="00B14BE7">
              <w:t xml:space="preserve"> Г.Г.Ивченкова, И.В.Потапов, Е.В. Саплина и др.</w:t>
            </w:r>
            <w:r>
              <w:t>,</w:t>
            </w:r>
            <w:r w:rsidRPr="00B14BE7">
              <w:t xml:space="preserve"> Москва</w:t>
            </w:r>
            <w:r>
              <w:t>,</w:t>
            </w:r>
            <w:r w:rsidRPr="00B14BE7">
              <w:t xml:space="preserve"> Астрель,</w:t>
            </w:r>
            <w:r>
              <w:t xml:space="preserve"> </w:t>
            </w:r>
            <w:r w:rsidRPr="00B14BE7">
              <w:t>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1244AF">
            <w:pPr>
              <w:pStyle w:val="afffff2"/>
              <w:jc w:val="center"/>
            </w:pPr>
            <w:r w:rsidRPr="00B14BE7">
              <w:rPr>
                <w:spacing w:val="-3"/>
              </w:rPr>
              <w:t xml:space="preserve">Рабочая тетрадь в 2-х частях Г.Г.Ивченкова, И.В.Потапов, </w:t>
            </w:r>
            <w:r w:rsidRPr="00B14BE7">
              <w:rPr>
                <w:spacing w:val="-8"/>
              </w:rPr>
              <w:t>Москва, Астрель, 2012</w:t>
            </w:r>
          </w:p>
        </w:tc>
      </w:tr>
      <w:tr w:rsidR="00D04A43" w:rsidRPr="00AA5244" w:rsidTr="001244AF">
        <w:trPr>
          <w:jc w:val="center"/>
        </w:trPr>
        <w:tc>
          <w:tcPr>
            <w:tcW w:w="1688" w:type="dxa"/>
            <w:vMerge/>
            <w:tcBorders>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4Б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rPr>
                <w:spacing w:val="-2"/>
              </w:rPr>
            </w:pPr>
            <w:r w:rsidRPr="00B14BE7">
              <w:rPr>
                <w:spacing w:val="-2"/>
              </w:rPr>
              <w:t>Окружающий мир (в 2-х частях)</w:t>
            </w:r>
          </w:p>
          <w:p w:rsidR="00D04A43" w:rsidRPr="00B14BE7" w:rsidRDefault="00D04A43" w:rsidP="001244AF">
            <w:pPr>
              <w:pStyle w:val="afffff2"/>
              <w:jc w:val="center"/>
            </w:pPr>
            <w:r w:rsidRPr="00B14BE7">
              <w:rPr>
                <w:spacing w:val="-1"/>
              </w:rPr>
              <w:t>А.А.Плешаков</w:t>
            </w:r>
            <w:r>
              <w:rPr>
                <w:spacing w:val="-1"/>
              </w:rPr>
              <w:t>,</w:t>
            </w:r>
            <w:r w:rsidRPr="00B14BE7">
              <w:rPr>
                <w:spacing w:val="-1"/>
              </w:rPr>
              <w:t xml:space="preserve"> </w:t>
            </w:r>
            <w:r w:rsidRPr="00B14BE7">
              <w:rPr>
                <w:spacing w:val="-3"/>
              </w:rPr>
              <w:t>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1244AF">
            <w:pPr>
              <w:pStyle w:val="afffff2"/>
              <w:jc w:val="center"/>
              <w:rPr>
                <w:spacing w:val="-3"/>
              </w:rPr>
            </w:pPr>
            <w:r w:rsidRPr="00B14BE7">
              <w:rPr>
                <w:spacing w:val="-3"/>
              </w:rPr>
              <w:t xml:space="preserve">Рабочая тетрадь в 2-х частях </w:t>
            </w:r>
            <w:r w:rsidRPr="00B14BE7">
              <w:rPr>
                <w:spacing w:val="-1"/>
              </w:rPr>
              <w:t>А.А.Плешаков</w:t>
            </w:r>
            <w:r>
              <w:rPr>
                <w:spacing w:val="-1"/>
              </w:rPr>
              <w:t xml:space="preserve">, </w:t>
            </w:r>
            <w:r w:rsidRPr="00B14BE7">
              <w:rPr>
                <w:spacing w:val="-1"/>
              </w:rPr>
              <w:t>Москва, Просвещение,</w:t>
            </w:r>
            <w:r>
              <w:rPr>
                <w:spacing w:val="-1"/>
              </w:rPr>
              <w:t xml:space="preserve"> </w:t>
            </w:r>
            <w:r w:rsidRPr="00B14BE7">
              <w:rPr>
                <w:spacing w:val="-3"/>
              </w:rPr>
              <w:t>2012</w:t>
            </w:r>
          </w:p>
          <w:p w:rsidR="00D04A43" w:rsidRPr="00B14BE7" w:rsidRDefault="00D04A43" w:rsidP="001244AF">
            <w:pPr>
              <w:pStyle w:val="afffff2"/>
              <w:jc w:val="center"/>
            </w:pPr>
            <w:r w:rsidRPr="00B14BE7">
              <w:rPr>
                <w:spacing w:val="-3"/>
              </w:rPr>
              <w:t xml:space="preserve">Электронное приложение к </w:t>
            </w:r>
            <w:r w:rsidRPr="00B14BE7">
              <w:rPr>
                <w:spacing w:val="-3"/>
              </w:rPr>
              <w:lastRenderedPageBreak/>
              <w:t xml:space="preserve">учебнику А.Плешакова, </w:t>
            </w:r>
            <w:r w:rsidRPr="00B14BE7">
              <w:rPr>
                <w:spacing w:val="-1"/>
              </w:rPr>
              <w:t>Москва,</w:t>
            </w:r>
            <w:r w:rsidRPr="00B14BE7">
              <w:rPr>
                <w:spacing w:val="-3"/>
              </w:rPr>
              <w:t xml:space="preserve"> Просвещение, 2012</w:t>
            </w:r>
          </w:p>
        </w:tc>
      </w:tr>
      <w:tr w:rsidR="00D04A43" w:rsidRPr="00AA5244" w:rsidTr="001244AF">
        <w:trPr>
          <w:jc w:val="center"/>
        </w:trPr>
        <w:tc>
          <w:tcPr>
            <w:tcW w:w="1688" w:type="dxa"/>
            <w:vMerge w:val="restart"/>
            <w:tcBorders>
              <w:top w:val="single" w:sz="4" w:space="0" w:color="auto"/>
              <w:left w:val="single" w:sz="4" w:space="0" w:color="auto"/>
              <w:right w:val="single" w:sz="4" w:space="0" w:color="auto"/>
            </w:tcBorders>
            <w:vAlign w:val="center"/>
          </w:tcPr>
          <w:p w:rsidR="00D04A43" w:rsidRPr="00AA5244" w:rsidRDefault="00D04A43" w:rsidP="006E3F96">
            <w:pPr>
              <w:pStyle w:val="afffff2"/>
              <w:jc w:val="center"/>
            </w:pPr>
            <w:r w:rsidRPr="00AA5244">
              <w:lastRenderedPageBreak/>
              <w:t>Технология</w:t>
            </w: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1А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6E3F96">
            <w:pPr>
              <w:pStyle w:val="afffff2"/>
              <w:jc w:val="center"/>
            </w:pPr>
            <w:r>
              <w:t>Технология</w:t>
            </w:r>
          </w:p>
          <w:p w:rsidR="00D04A43" w:rsidRPr="00B14BE7" w:rsidRDefault="00D04A43" w:rsidP="00D04A43">
            <w:pPr>
              <w:pStyle w:val="afffff2"/>
              <w:jc w:val="center"/>
            </w:pPr>
            <w:r w:rsidRPr="00B14BE7">
              <w:t xml:space="preserve">Н.И.Роговцева, Н.В. Богданова </w:t>
            </w:r>
            <w:r>
              <w:t>и др., 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Default="00D04A43" w:rsidP="00D04A43">
            <w:pPr>
              <w:pStyle w:val="afffff2"/>
              <w:jc w:val="center"/>
            </w:pPr>
            <w:r>
              <w:t>Р</w:t>
            </w:r>
            <w:r w:rsidRPr="00B14BE7">
              <w:t>абочая тетрадь</w:t>
            </w:r>
          </w:p>
          <w:p w:rsidR="00D04A43" w:rsidRPr="00B14BE7" w:rsidRDefault="00D04A43" w:rsidP="00D04A43">
            <w:pPr>
              <w:pStyle w:val="afffff2"/>
              <w:jc w:val="center"/>
            </w:pPr>
            <w:r w:rsidRPr="00B14BE7">
              <w:t xml:space="preserve"> Н.И.Роговцева, Н.В.Богданова</w:t>
            </w:r>
            <w:r>
              <w:t>, Москва, Просвещение,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1Б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Технология</w:t>
            </w:r>
          </w:p>
          <w:p w:rsidR="00D04A43" w:rsidRPr="00B14BE7" w:rsidRDefault="00D04A43" w:rsidP="001244AF">
            <w:pPr>
              <w:pStyle w:val="afffff2"/>
              <w:jc w:val="center"/>
            </w:pPr>
            <w:r w:rsidRPr="00B14BE7">
              <w:t xml:space="preserve">Н.И.Роговцева, Н.В. Богданова </w:t>
            </w:r>
            <w:r>
              <w:t>и др., 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Р</w:t>
            </w:r>
            <w:r w:rsidRPr="00B14BE7">
              <w:t>абочая тетрадь</w:t>
            </w:r>
          </w:p>
          <w:p w:rsidR="00D04A43" w:rsidRPr="00B14BE7" w:rsidRDefault="00D04A43" w:rsidP="001244AF">
            <w:pPr>
              <w:pStyle w:val="afffff2"/>
              <w:jc w:val="center"/>
            </w:pPr>
            <w:r w:rsidRPr="00B14BE7">
              <w:t xml:space="preserve"> Н.И.Роговцева, Н.В.Богданова</w:t>
            </w:r>
            <w:r>
              <w:t>, Москва, Просвещение,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2А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Технология</w:t>
            </w:r>
          </w:p>
          <w:p w:rsidR="00D04A43" w:rsidRPr="00B14BE7" w:rsidRDefault="00D04A43" w:rsidP="001244AF">
            <w:pPr>
              <w:pStyle w:val="afffff2"/>
              <w:jc w:val="center"/>
            </w:pPr>
            <w:r w:rsidRPr="00B14BE7">
              <w:t xml:space="preserve">Н.И.Роговцева, Н.В. Богданова </w:t>
            </w:r>
            <w:r>
              <w:t>и др., 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Р</w:t>
            </w:r>
            <w:r w:rsidRPr="00B14BE7">
              <w:t>абочая тетрадь</w:t>
            </w:r>
          </w:p>
          <w:p w:rsidR="00D04A43" w:rsidRPr="00B14BE7" w:rsidRDefault="00D04A43" w:rsidP="001244AF">
            <w:pPr>
              <w:pStyle w:val="afffff2"/>
              <w:jc w:val="center"/>
            </w:pPr>
            <w:r w:rsidRPr="00B14BE7">
              <w:t xml:space="preserve"> Н.И.Роговцева, Н.В.Богданова</w:t>
            </w:r>
            <w:r>
              <w:t>, Москва, Просвещение,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2Б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Технология</w:t>
            </w:r>
          </w:p>
          <w:p w:rsidR="00D04A43" w:rsidRPr="00B14BE7" w:rsidRDefault="00D04A43" w:rsidP="001244AF">
            <w:pPr>
              <w:pStyle w:val="afffff2"/>
              <w:jc w:val="center"/>
            </w:pPr>
            <w:r w:rsidRPr="00B14BE7">
              <w:t xml:space="preserve">Н.И.Роговцева, Н.В. Богданова </w:t>
            </w:r>
            <w:r>
              <w:t>и др., 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Р</w:t>
            </w:r>
            <w:r w:rsidRPr="00B14BE7">
              <w:t>абочая тетрадь</w:t>
            </w:r>
          </w:p>
          <w:p w:rsidR="00D04A43" w:rsidRPr="00B14BE7" w:rsidRDefault="00D04A43" w:rsidP="001244AF">
            <w:pPr>
              <w:pStyle w:val="afffff2"/>
              <w:jc w:val="center"/>
            </w:pPr>
            <w:r w:rsidRPr="00B14BE7">
              <w:t xml:space="preserve"> Н.И.Роговцева, Н.В.Богданова</w:t>
            </w:r>
            <w:r>
              <w:t>, Москва, Просвещение,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3А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Технология</w:t>
            </w:r>
          </w:p>
          <w:p w:rsidR="00D04A43" w:rsidRPr="00B14BE7" w:rsidRDefault="00D04A43" w:rsidP="001244AF">
            <w:pPr>
              <w:pStyle w:val="afffff2"/>
              <w:jc w:val="center"/>
            </w:pPr>
            <w:r w:rsidRPr="00B14BE7">
              <w:t xml:space="preserve">Н.И.Роговцева, Н.В. Богданова </w:t>
            </w:r>
            <w:r>
              <w:t>и др., 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Р</w:t>
            </w:r>
            <w:r w:rsidRPr="00B14BE7">
              <w:t>абочая тетрадь</w:t>
            </w:r>
          </w:p>
          <w:p w:rsidR="00D04A43" w:rsidRPr="00B14BE7" w:rsidRDefault="00D04A43" w:rsidP="001244AF">
            <w:pPr>
              <w:pStyle w:val="afffff2"/>
              <w:jc w:val="center"/>
            </w:pPr>
            <w:r w:rsidRPr="00B14BE7">
              <w:t xml:space="preserve"> Н.И.Роговцева, Н.В.Богданова</w:t>
            </w:r>
            <w:r>
              <w:t>, Москва, Просвещение,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3Б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Технология</w:t>
            </w:r>
          </w:p>
          <w:p w:rsidR="00D04A43" w:rsidRPr="00B14BE7" w:rsidRDefault="00D04A43" w:rsidP="001244AF">
            <w:pPr>
              <w:pStyle w:val="afffff2"/>
              <w:jc w:val="center"/>
            </w:pPr>
            <w:r w:rsidRPr="00B14BE7">
              <w:t xml:space="preserve">Н.И.Роговцева, Н.В. Богданова </w:t>
            </w:r>
            <w:r>
              <w:t>и др., 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Р</w:t>
            </w:r>
            <w:r w:rsidRPr="00B14BE7">
              <w:t>абочая тетрадь</w:t>
            </w:r>
          </w:p>
          <w:p w:rsidR="00D04A43" w:rsidRPr="00B14BE7" w:rsidRDefault="00D04A43" w:rsidP="001244AF">
            <w:pPr>
              <w:pStyle w:val="afffff2"/>
              <w:jc w:val="center"/>
            </w:pPr>
            <w:r w:rsidRPr="00B14BE7">
              <w:t xml:space="preserve"> Н.И.Роговцева, Н.В.Богданова</w:t>
            </w:r>
            <w:r>
              <w:t>, Москва, Просвещение, 2012</w:t>
            </w: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D04A43">
            <w:pPr>
              <w:pStyle w:val="afffff2"/>
              <w:jc w:val="center"/>
            </w:pPr>
            <w:r w:rsidRPr="00AA5244">
              <w:t>4</w:t>
            </w:r>
            <w:r>
              <w:t>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1244AF">
            <w:pPr>
              <w:pStyle w:val="afffff2"/>
              <w:jc w:val="center"/>
            </w:pPr>
            <w:r w:rsidRPr="00AA5244">
              <w:t>Планета знаний</w:t>
            </w:r>
          </w:p>
          <w:p w:rsidR="00D04A43" w:rsidRPr="00AA5244" w:rsidRDefault="00D04A43"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Технология</w:t>
            </w:r>
          </w:p>
          <w:p w:rsidR="00D04A43" w:rsidRPr="00B14BE7" w:rsidRDefault="00D04A43" w:rsidP="001244AF">
            <w:pPr>
              <w:pStyle w:val="afffff2"/>
              <w:jc w:val="center"/>
            </w:pPr>
            <w:r w:rsidRPr="00B14BE7">
              <w:t xml:space="preserve">Н.И.Роговцева, Н.В. Богданова </w:t>
            </w:r>
            <w:r>
              <w:t>и др., 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Р</w:t>
            </w:r>
            <w:r w:rsidRPr="00B14BE7">
              <w:t>абочая тетрадь</w:t>
            </w:r>
          </w:p>
          <w:p w:rsidR="00D04A43" w:rsidRPr="00B14BE7" w:rsidRDefault="00D04A43" w:rsidP="001244AF">
            <w:pPr>
              <w:pStyle w:val="afffff2"/>
              <w:jc w:val="center"/>
            </w:pPr>
            <w:r w:rsidRPr="00B14BE7">
              <w:t xml:space="preserve"> Н.И.Роговцева, Н.В.Богданова</w:t>
            </w:r>
            <w:r>
              <w:t>, Москва, Просвещение, 2012</w:t>
            </w:r>
          </w:p>
        </w:tc>
      </w:tr>
      <w:tr w:rsidR="00D04A43" w:rsidRPr="00AA5244" w:rsidTr="001244AF">
        <w:trPr>
          <w:jc w:val="center"/>
        </w:trPr>
        <w:tc>
          <w:tcPr>
            <w:tcW w:w="1688" w:type="dxa"/>
            <w:vMerge/>
            <w:tcBorders>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D04A43">
            <w:pPr>
              <w:pStyle w:val="afffff2"/>
              <w:jc w:val="center"/>
            </w:pPr>
            <w:r w:rsidRPr="00AA5244">
              <w:t>4</w:t>
            </w:r>
            <w:r>
              <w:t>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1244AF">
            <w:pPr>
              <w:pStyle w:val="afffff2"/>
              <w:jc w:val="center"/>
            </w:pPr>
            <w:r w:rsidRPr="00AA5244">
              <w:t>Школа России</w:t>
            </w:r>
          </w:p>
          <w:p w:rsidR="00D04A43" w:rsidRPr="00AA5244" w:rsidRDefault="00D04A43"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Технология</w:t>
            </w:r>
          </w:p>
          <w:p w:rsidR="00D04A43" w:rsidRPr="00B14BE7" w:rsidRDefault="00D04A43" w:rsidP="001244AF">
            <w:pPr>
              <w:pStyle w:val="afffff2"/>
              <w:jc w:val="center"/>
            </w:pPr>
            <w:r w:rsidRPr="00B14BE7">
              <w:t xml:space="preserve">Н.И.Роговцева, Н.В. Богданова </w:t>
            </w:r>
            <w:r>
              <w:t>и др., Москва, Просвещение, 2012</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Р</w:t>
            </w:r>
            <w:r w:rsidRPr="00B14BE7">
              <w:t>абочая тетрадь</w:t>
            </w:r>
          </w:p>
          <w:p w:rsidR="00D04A43" w:rsidRPr="00B14BE7" w:rsidRDefault="00D04A43" w:rsidP="001244AF">
            <w:pPr>
              <w:pStyle w:val="afffff2"/>
              <w:jc w:val="center"/>
            </w:pPr>
            <w:r w:rsidRPr="00B14BE7">
              <w:t xml:space="preserve"> Н.И.Роговцева, Н.В.Богданова</w:t>
            </w:r>
            <w:r>
              <w:t>, Москва, Просвещение, 2012</w:t>
            </w:r>
          </w:p>
        </w:tc>
      </w:tr>
      <w:tr w:rsidR="00D04A43" w:rsidRPr="00AA5244" w:rsidTr="001244AF">
        <w:trPr>
          <w:jc w:val="center"/>
        </w:trPr>
        <w:tc>
          <w:tcPr>
            <w:tcW w:w="1688" w:type="dxa"/>
            <w:vMerge w:val="restart"/>
            <w:tcBorders>
              <w:top w:val="single" w:sz="4" w:space="0" w:color="auto"/>
              <w:left w:val="single" w:sz="4" w:space="0" w:color="auto"/>
              <w:right w:val="single" w:sz="4" w:space="0" w:color="auto"/>
            </w:tcBorders>
            <w:vAlign w:val="center"/>
          </w:tcPr>
          <w:p w:rsidR="00D04A43" w:rsidRPr="00AA5244" w:rsidRDefault="00D04A43" w:rsidP="006E3F96">
            <w:pPr>
              <w:pStyle w:val="afffff2"/>
              <w:jc w:val="center"/>
            </w:pPr>
            <w:r w:rsidRPr="00AA5244">
              <w:lastRenderedPageBreak/>
              <w:t>Физическая культура</w:t>
            </w: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1А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6E3F96">
            <w:pPr>
              <w:pStyle w:val="afffff2"/>
              <w:jc w:val="center"/>
            </w:pPr>
            <w:r>
              <w:t>Ф</w:t>
            </w:r>
            <w:r w:rsidRPr="00B14BE7">
              <w:t>изическая культура</w:t>
            </w:r>
          </w:p>
          <w:p w:rsidR="00D04A43" w:rsidRPr="00B14BE7" w:rsidRDefault="00D04A43" w:rsidP="00D04A43">
            <w:pPr>
              <w:pStyle w:val="afffff2"/>
              <w:jc w:val="center"/>
            </w:pPr>
            <w:r w:rsidRPr="00B14BE7">
              <w:t xml:space="preserve"> В.И.Лях </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1Б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МО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Ф</w:t>
            </w:r>
            <w:r w:rsidRPr="00B14BE7">
              <w:t>изическая культура</w:t>
            </w:r>
          </w:p>
          <w:p w:rsidR="00D04A43" w:rsidRPr="00B14BE7" w:rsidRDefault="00D04A43" w:rsidP="001244AF">
            <w:pPr>
              <w:pStyle w:val="afffff2"/>
              <w:jc w:val="center"/>
            </w:pPr>
            <w:r w:rsidRPr="00B14BE7">
              <w:t xml:space="preserve"> В.И.Лях </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2А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Ф</w:t>
            </w:r>
            <w:r w:rsidRPr="00B14BE7">
              <w:t>изическая культура</w:t>
            </w:r>
          </w:p>
          <w:p w:rsidR="00D04A43" w:rsidRPr="00B14BE7" w:rsidRDefault="00D04A43" w:rsidP="001244AF">
            <w:pPr>
              <w:pStyle w:val="afffff2"/>
              <w:jc w:val="center"/>
            </w:pPr>
            <w:r w:rsidRPr="00B14BE7">
              <w:t xml:space="preserve"> В.И.Лях </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2Б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Ф</w:t>
            </w:r>
            <w:r w:rsidRPr="00B14BE7">
              <w:t>изическая культура</w:t>
            </w:r>
          </w:p>
          <w:p w:rsidR="00D04A43" w:rsidRPr="00B14BE7" w:rsidRDefault="00D04A43" w:rsidP="001244AF">
            <w:pPr>
              <w:pStyle w:val="afffff2"/>
              <w:jc w:val="center"/>
            </w:pPr>
            <w:r w:rsidRPr="00B14BE7">
              <w:t xml:space="preserve"> В.И.Лях </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3А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Ф</w:t>
            </w:r>
            <w:r w:rsidRPr="00B14BE7">
              <w:t>изическая культура</w:t>
            </w:r>
          </w:p>
          <w:p w:rsidR="00D04A43" w:rsidRPr="00B14BE7" w:rsidRDefault="00D04A43" w:rsidP="001244AF">
            <w:pPr>
              <w:pStyle w:val="afffff2"/>
              <w:jc w:val="center"/>
            </w:pPr>
            <w:r w:rsidRPr="00B14BE7">
              <w:t xml:space="preserve"> В.И.Лях </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3Б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Ф</w:t>
            </w:r>
            <w:r w:rsidRPr="00B14BE7">
              <w:t>изическая культура</w:t>
            </w:r>
          </w:p>
          <w:p w:rsidR="00D04A43" w:rsidRPr="00B14BE7" w:rsidRDefault="00D04A43" w:rsidP="001244AF">
            <w:pPr>
              <w:pStyle w:val="afffff2"/>
              <w:jc w:val="center"/>
            </w:pPr>
            <w:r w:rsidRPr="00B14BE7">
              <w:t xml:space="preserve"> В.И.Лях </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4А</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Планета знаний</w:t>
            </w:r>
          </w:p>
          <w:p w:rsidR="00D04A43" w:rsidRPr="00AA5244" w:rsidRDefault="00D04A43"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Ф</w:t>
            </w:r>
            <w:r w:rsidRPr="00B14BE7">
              <w:t>изическая культура</w:t>
            </w:r>
          </w:p>
          <w:p w:rsidR="00D04A43" w:rsidRPr="00B14BE7" w:rsidRDefault="00D04A43" w:rsidP="001244AF">
            <w:pPr>
              <w:pStyle w:val="afffff2"/>
              <w:jc w:val="center"/>
            </w:pPr>
            <w:r w:rsidRPr="00B14BE7">
              <w:t xml:space="preserve"> В.И.Лях </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p>
        </w:tc>
      </w:tr>
      <w:tr w:rsidR="00D04A43" w:rsidRPr="00AA5244" w:rsidTr="001244AF">
        <w:trPr>
          <w:jc w:val="center"/>
        </w:trPr>
        <w:tc>
          <w:tcPr>
            <w:tcW w:w="1688" w:type="dxa"/>
            <w:vMerge/>
            <w:tcBorders>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4Б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Default="00D04A43" w:rsidP="001244AF">
            <w:pPr>
              <w:pStyle w:val="afffff2"/>
              <w:jc w:val="center"/>
            </w:pPr>
            <w:r>
              <w:t>Ф</w:t>
            </w:r>
            <w:r w:rsidRPr="00B14BE7">
              <w:t>изическая культура</w:t>
            </w:r>
          </w:p>
          <w:p w:rsidR="00D04A43" w:rsidRPr="00B14BE7" w:rsidRDefault="00D04A43" w:rsidP="001244AF">
            <w:pPr>
              <w:pStyle w:val="afffff2"/>
              <w:jc w:val="center"/>
            </w:pPr>
            <w:r w:rsidRPr="00B14BE7">
              <w:t xml:space="preserve"> В.И.Лях </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p>
        </w:tc>
      </w:tr>
      <w:tr w:rsidR="004806C2" w:rsidRPr="00AA5244" w:rsidTr="001244AF">
        <w:trPr>
          <w:jc w:val="center"/>
        </w:trPr>
        <w:tc>
          <w:tcPr>
            <w:tcW w:w="1688" w:type="dxa"/>
            <w:vMerge w:val="restart"/>
            <w:tcBorders>
              <w:top w:val="single" w:sz="4" w:space="0" w:color="auto"/>
              <w:left w:val="single" w:sz="4" w:space="0" w:color="auto"/>
              <w:right w:val="single" w:sz="4" w:space="0" w:color="auto"/>
            </w:tcBorders>
            <w:vAlign w:val="center"/>
          </w:tcPr>
          <w:p w:rsidR="004806C2" w:rsidRPr="00AA5244" w:rsidRDefault="004806C2" w:rsidP="006E3F96">
            <w:pPr>
              <w:pStyle w:val="afffff2"/>
              <w:jc w:val="center"/>
            </w:pPr>
            <w:r w:rsidRPr="00AA5244">
              <w:t>Изобразите-</w:t>
            </w:r>
          </w:p>
          <w:p w:rsidR="004806C2" w:rsidRPr="00AA5244" w:rsidRDefault="004806C2" w:rsidP="006E3F96">
            <w:pPr>
              <w:pStyle w:val="afffff2"/>
              <w:jc w:val="center"/>
            </w:pPr>
            <w:r w:rsidRPr="00AA5244">
              <w:t>льное искусство</w:t>
            </w:r>
          </w:p>
        </w:tc>
        <w:tc>
          <w:tcPr>
            <w:tcW w:w="580"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1А</w:t>
            </w:r>
          </w:p>
        </w:tc>
        <w:tc>
          <w:tcPr>
            <w:tcW w:w="3192"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BA4F3D">
            <w:pPr>
              <w:pStyle w:val="afffff2"/>
              <w:jc w:val="center"/>
            </w:pPr>
            <w:r w:rsidRPr="00AA5244">
              <w:t>Школа России</w:t>
            </w:r>
          </w:p>
          <w:p w:rsidR="004806C2" w:rsidRPr="00AA5244" w:rsidRDefault="004806C2"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Общеобразовательная программа</w:t>
            </w:r>
          </w:p>
          <w:p w:rsidR="004806C2" w:rsidRPr="00AA5244" w:rsidRDefault="004806C2" w:rsidP="006E3F96">
            <w:pPr>
              <w:pStyle w:val="afffff2"/>
              <w:jc w:val="center"/>
            </w:pPr>
            <w:r w:rsidRPr="00AA5244">
              <w:t xml:space="preserve">Министерство </w:t>
            </w:r>
            <w:r w:rsidRPr="00AA5244">
              <w:lastRenderedPageBreak/>
              <w:t>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B454D9">
            <w:pPr>
              <w:pStyle w:val="afffff2"/>
              <w:jc w:val="center"/>
            </w:pPr>
            <w:r w:rsidRPr="00B14BE7">
              <w:lastRenderedPageBreak/>
              <w:t>Изобразительное искусство и художественный труд</w:t>
            </w:r>
          </w:p>
          <w:p w:rsidR="004806C2" w:rsidRPr="00B14BE7" w:rsidRDefault="004806C2" w:rsidP="00B454D9">
            <w:pPr>
              <w:pStyle w:val="afffff2"/>
              <w:jc w:val="center"/>
            </w:pPr>
            <w:r w:rsidRPr="00B14BE7">
              <w:t>Авт</w:t>
            </w:r>
            <w:r>
              <w:t>орская</w:t>
            </w:r>
            <w:r w:rsidRPr="00B14BE7">
              <w:t xml:space="preserve"> программа </w:t>
            </w:r>
            <w:r w:rsidRPr="00B14BE7">
              <w:lastRenderedPageBreak/>
              <w:t>Б.М.Неменского</w:t>
            </w:r>
          </w:p>
          <w:p w:rsidR="004806C2" w:rsidRPr="00B14BE7" w:rsidRDefault="004806C2" w:rsidP="00B454D9">
            <w:pPr>
              <w:pStyle w:val="afffff2"/>
              <w:jc w:val="center"/>
            </w:pPr>
          </w:p>
        </w:tc>
        <w:tc>
          <w:tcPr>
            <w:tcW w:w="3405"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6E3F96">
            <w:pPr>
              <w:pStyle w:val="afffff2"/>
              <w:jc w:val="center"/>
            </w:pPr>
          </w:p>
        </w:tc>
      </w:tr>
      <w:tr w:rsidR="004806C2" w:rsidRPr="00AA5244" w:rsidTr="001244AF">
        <w:trPr>
          <w:jc w:val="center"/>
        </w:trPr>
        <w:tc>
          <w:tcPr>
            <w:tcW w:w="1688" w:type="dxa"/>
            <w:vMerge/>
            <w:tcBorders>
              <w:left w:val="single" w:sz="4" w:space="0" w:color="auto"/>
              <w:right w:val="single" w:sz="4" w:space="0" w:color="auto"/>
            </w:tcBorders>
            <w:vAlign w:val="center"/>
          </w:tcPr>
          <w:p w:rsidR="004806C2" w:rsidRPr="00AA5244" w:rsidRDefault="004806C2"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1Б</w:t>
            </w:r>
          </w:p>
        </w:tc>
        <w:tc>
          <w:tcPr>
            <w:tcW w:w="3192"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BA4F3D">
            <w:pPr>
              <w:pStyle w:val="afffff2"/>
              <w:jc w:val="center"/>
            </w:pPr>
            <w:r w:rsidRPr="00AA5244">
              <w:t>Школа России</w:t>
            </w:r>
          </w:p>
          <w:p w:rsidR="004806C2" w:rsidRPr="00AA5244" w:rsidRDefault="004806C2"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Общеобразовательная программа</w:t>
            </w:r>
          </w:p>
          <w:p w:rsidR="004806C2" w:rsidRPr="00AA5244" w:rsidRDefault="004806C2"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B454D9">
            <w:pPr>
              <w:pStyle w:val="afffff2"/>
              <w:jc w:val="center"/>
            </w:pPr>
            <w:r w:rsidRPr="00B14BE7">
              <w:t>Изобразительное искусство и художественный труд</w:t>
            </w:r>
          </w:p>
          <w:p w:rsidR="004806C2" w:rsidRPr="00B14BE7" w:rsidRDefault="004806C2" w:rsidP="004806C2">
            <w:pPr>
              <w:pStyle w:val="afffff2"/>
              <w:jc w:val="center"/>
            </w:pPr>
            <w:r w:rsidRPr="00B14BE7">
              <w:t>Авт</w:t>
            </w:r>
            <w:r>
              <w:t>орская</w:t>
            </w:r>
            <w:r w:rsidRPr="00B14BE7">
              <w:t xml:space="preserve"> программа Б.М.Неменского</w:t>
            </w:r>
          </w:p>
        </w:tc>
        <w:tc>
          <w:tcPr>
            <w:tcW w:w="3405"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6E3F96">
            <w:pPr>
              <w:pStyle w:val="afffff2"/>
              <w:jc w:val="center"/>
            </w:pPr>
          </w:p>
        </w:tc>
      </w:tr>
      <w:tr w:rsidR="004806C2" w:rsidRPr="00AA5244" w:rsidTr="001244AF">
        <w:trPr>
          <w:jc w:val="center"/>
        </w:trPr>
        <w:tc>
          <w:tcPr>
            <w:tcW w:w="1688" w:type="dxa"/>
            <w:vMerge/>
            <w:tcBorders>
              <w:left w:val="single" w:sz="4" w:space="0" w:color="auto"/>
              <w:right w:val="single" w:sz="4" w:space="0" w:color="auto"/>
            </w:tcBorders>
            <w:vAlign w:val="center"/>
          </w:tcPr>
          <w:p w:rsidR="004806C2" w:rsidRPr="00AA5244" w:rsidRDefault="004806C2"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2А</w:t>
            </w:r>
          </w:p>
        </w:tc>
        <w:tc>
          <w:tcPr>
            <w:tcW w:w="3192"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BA4F3D">
            <w:pPr>
              <w:pStyle w:val="afffff2"/>
              <w:jc w:val="center"/>
            </w:pPr>
            <w:r w:rsidRPr="00AA5244">
              <w:t>Планета знаний</w:t>
            </w:r>
          </w:p>
          <w:p w:rsidR="004806C2" w:rsidRPr="00AA5244" w:rsidRDefault="004806C2"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Общеобразовательная программа</w:t>
            </w:r>
          </w:p>
          <w:p w:rsidR="004806C2" w:rsidRPr="00AA5244" w:rsidRDefault="004806C2"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B454D9">
            <w:pPr>
              <w:pStyle w:val="afffff2"/>
              <w:jc w:val="center"/>
            </w:pPr>
            <w:r w:rsidRPr="00B14BE7">
              <w:t>Изобразительное искусство и художественный труд</w:t>
            </w:r>
          </w:p>
          <w:p w:rsidR="004806C2" w:rsidRPr="00B14BE7" w:rsidRDefault="004806C2" w:rsidP="004806C2">
            <w:pPr>
              <w:pStyle w:val="afffff2"/>
              <w:jc w:val="center"/>
            </w:pPr>
            <w:r w:rsidRPr="00B14BE7">
              <w:t>Авт</w:t>
            </w:r>
            <w:r>
              <w:t>орская</w:t>
            </w:r>
            <w:r w:rsidRPr="00B14BE7">
              <w:t xml:space="preserve"> программа Б.М.Неменского</w:t>
            </w:r>
          </w:p>
        </w:tc>
        <w:tc>
          <w:tcPr>
            <w:tcW w:w="3405"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6E3F96">
            <w:pPr>
              <w:pStyle w:val="afffff2"/>
              <w:jc w:val="center"/>
            </w:pPr>
          </w:p>
        </w:tc>
      </w:tr>
      <w:tr w:rsidR="004806C2" w:rsidRPr="00AA5244" w:rsidTr="001244AF">
        <w:trPr>
          <w:jc w:val="center"/>
        </w:trPr>
        <w:tc>
          <w:tcPr>
            <w:tcW w:w="1688" w:type="dxa"/>
            <w:vMerge/>
            <w:tcBorders>
              <w:left w:val="single" w:sz="4" w:space="0" w:color="auto"/>
              <w:right w:val="single" w:sz="4" w:space="0" w:color="auto"/>
            </w:tcBorders>
            <w:vAlign w:val="center"/>
          </w:tcPr>
          <w:p w:rsidR="004806C2" w:rsidRPr="00AA5244" w:rsidRDefault="004806C2"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2Б</w:t>
            </w:r>
          </w:p>
        </w:tc>
        <w:tc>
          <w:tcPr>
            <w:tcW w:w="3192"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BA4F3D">
            <w:pPr>
              <w:pStyle w:val="afffff2"/>
              <w:jc w:val="center"/>
            </w:pPr>
            <w:r w:rsidRPr="00AA5244">
              <w:t>Планета знаний</w:t>
            </w:r>
          </w:p>
          <w:p w:rsidR="004806C2" w:rsidRPr="00AA5244" w:rsidRDefault="004806C2"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Общеобразовательная программа</w:t>
            </w:r>
          </w:p>
          <w:p w:rsidR="004806C2" w:rsidRPr="00AA5244" w:rsidRDefault="004806C2"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B454D9">
            <w:pPr>
              <w:pStyle w:val="afffff2"/>
              <w:jc w:val="center"/>
            </w:pPr>
            <w:r w:rsidRPr="00B14BE7">
              <w:t>Изобразительное искусство и художественный труд</w:t>
            </w:r>
          </w:p>
          <w:p w:rsidR="004806C2" w:rsidRPr="00B14BE7" w:rsidRDefault="004806C2" w:rsidP="004806C2">
            <w:pPr>
              <w:pStyle w:val="afffff2"/>
              <w:jc w:val="center"/>
            </w:pPr>
            <w:r w:rsidRPr="00B14BE7">
              <w:t>Авт</w:t>
            </w:r>
            <w:r>
              <w:t>орская</w:t>
            </w:r>
            <w:r w:rsidRPr="00B14BE7">
              <w:t xml:space="preserve"> программа Б.М.Неменского</w:t>
            </w:r>
          </w:p>
        </w:tc>
        <w:tc>
          <w:tcPr>
            <w:tcW w:w="3405"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6E3F96">
            <w:pPr>
              <w:pStyle w:val="afffff2"/>
              <w:jc w:val="center"/>
            </w:pPr>
          </w:p>
        </w:tc>
      </w:tr>
      <w:tr w:rsidR="004806C2" w:rsidRPr="00AA5244" w:rsidTr="001244AF">
        <w:trPr>
          <w:jc w:val="center"/>
        </w:trPr>
        <w:tc>
          <w:tcPr>
            <w:tcW w:w="1688" w:type="dxa"/>
            <w:vMerge/>
            <w:tcBorders>
              <w:left w:val="single" w:sz="4" w:space="0" w:color="auto"/>
              <w:right w:val="single" w:sz="4" w:space="0" w:color="auto"/>
            </w:tcBorders>
            <w:vAlign w:val="center"/>
          </w:tcPr>
          <w:p w:rsidR="004806C2" w:rsidRPr="00AA5244" w:rsidRDefault="004806C2"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3А</w:t>
            </w:r>
          </w:p>
        </w:tc>
        <w:tc>
          <w:tcPr>
            <w:tcW w:w="3192"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BA4F3D">
            <w:pPr>
              <w:pStyle w:val="afffff2"/>
              <w:jc w:val="center"/>
            </w:pPr>
            <w:r w:rsidRPr="00AA5244">
              <w:t>Школа России</w:t>
            </w:r>
          </w:p>
          <w:p w:rsidR="004806C2" w:rsidRPr="00AA5244" w:rsidRDefault="004806C2" w:rsidP="001244AF">
            <w:pPr>
              <w:pStyle w:val="afffff2"/>
              <w:jc w:val="center"/>
            </w:pPr>
            <w:r w:rsidRPr="00AA5244">
              <w:t xml:space="preserve">Руководитель </w:t>
            </w:r>
            <w:r>
              <w:t>А.</w:t>
            </w:r>
            <w:r w:rsidRPr="00AA5244">
              <w:t>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Общеобразовательная программа</w:t>
            </w:r>
          </w:p>
          <w:p w:rsidR="004806C2" w:rsidRPr="00AA5244" w:rsidRDefault="004806C2"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B454D9">
            <w:pPr>
              <w:pStyle w:val="afffff2"/>
              <w:jc w:val="center"/>
            </w:pPr>
            <w:r w:rsidRPr="00B14BE7">
              <w:t>Изобразительное искусство и художественный труд</w:t>
            </w:r>
          </w:p>
          <w:p w:rsidR="004806C2" w:rsidRPr="00B14BE7" w:rsidRDefault="004806C2" w:rsidP="004806C2">
            <w:pPr>
              <w:pStyle w:val="afffff2"/>
              <w:jc w:val="center"/>
            </w:pPr>
            <w:r w:rsidRPr="00B14BE7">
              <w:t>Авт</w:t>
            </w:r>
            <w:r>
              <w:t>орская</w:t>
            </w:r>
            <w:r w:rsidRPr="00B14BE7">
              <w:t xml:space="preserve"> программа Б.М.Неменского</w:t>
            </w:r>
          </w:p>
        </w:tc>
        <w:tc>
          <w:tcPr>
            <w:tcW w:w="3405"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6E3F96">
            <w:pPr>
              <w:pStyle w:val="afffff2"/>
              <w:jc w:val="center"/>
            </w:pPr>
          </w:p>
        </w:tc>
      </w:tr>
      <w:tr w:rsidR="00D04A43" w:rsidRPr="00AA5244" w:rsidTr="001244AF">
        <w:trPr>
          <w:jc w:val="center"/>
        </w:trPr>
        <w:tc>
          <w:tcPr>
            <w:tcW w:w="1688" w:type="dxa"/>
            <w:vMerge/>
            <w:tcBorders>
              <w:left w:val="single" w:sz="4" w:space="0" w:color="auto"/>
              <w:right w:val="single" w:sz="4" w:space="0" w:color="auto"/>
            </w:tcBorders>
            <w:vAlign w:val="center"/>
          </w:tcPr>
          <w:p w:rsidR="00D04A43" w:rsidRPr="00AA5244" w:rsidRDefault="00D04A43"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3Б</w:t>
            </w:r>
          </w:p>
        </w:tc>
        <w:tc>
          <w:tcPr>
            <w:tcW w:w="3192"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BA4F3D">
            <w:pPr>
              <w:pStyle w:val="afffff2"/>
              <w:jc w:val="center"/>
            </w:pPr>
            <w:r w:rsidRPr="00AA5244">
              <w:t>Школа России</w:t>
            </w:r>
          </w:p>
          <w:p w:rsidR="00D04A43" w:rsidRPr="00AA5244" w:rsidRDefault="00D04A43"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D04A43" w:rsidRPr="00AA5244" w:rsidRDefault="00D04A43" w:rsidP="006E3F96">
            <w:pPr>
              <w:pStyle w:val="afffff2"/>
              <w:jc w:val="center"/>
            </w:pPr>
            <w:r w:rsidRPr="00AA5244">
              <w:t>Общеобразовательная программа</w:t>
            </w:r>
          </w:p>
          <w:p w:rsidR="00D04A43" w:rsidRPr="00AA5244" w:rsidRDefault="00D04A43"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1244AF">
            <w:pPr>
              <w:pStyle w:val="afffff2"/>
              <w:jc w:val="center"/>
            </w:pPr>
            <w:r w:rsidRPr="00B14BE7">
              <w:t>Изобразительное искусство и художественный труд</w:t>
            </w:r>
          </w:p>
          <w:p w:rsidR="00D04A43" w:rsidRPr="00B14BE7" w:rsidRDefault="00D04A43" w:rsidP="00D04A43">
            <w:pPr>
              <w:pStyle w:val="afffff2"/>
              <w:jc w:val="center"/>
            </w:pPr>
            <w:r w:rsidRPr="00B14BE7">
              <w:t>Авт. программа Б.М.Неменского</w:t>
            </w:r>
          </w:p>
        </w:tc>
        <w:tc>
          <w:tcPr>
            <w:tcW w:w="3405" w:type="dxa"/>
            <w:tcBorders>
              <w:top w:val="single" w:sz="4" w:space="0" w:color="auto"/>
              <w:left w:val="single" w:sz="4" w:space="0" w:color="auto"/>
              <w:bottom w:val="single" w:sz="4" w:space="0" w:color="auto"/>
              <w:right w:val="single" w:sz="4" w:space="0" w:color="auto"/>
            </w:tcBorders>
            <w:vAlign w:val="center"/>
          </w:tcPr>
          <w:p w:rsidR="00D04A43" w:rsidRPr="00B14BE7" w:rsidRDefault="00D04A43" w:rsidP="006E3F96">
            <w:pPr>
              <w:pStyle w:val="afffff2"/>
              <w:jc w:val="center"/>
            </w:pPr>
          </w:p>
        </w:tc>
      </w:tr>
      <w:tr w:rsidR="004806C2" w:rsidRPr="00AA5244" w:rsidTr="001244AF">
        <w:trPr>
          <w:jc w:val="center"/>
        </w:trPr>
        <w:tc>
          <w:tcPr>
            <w:tcW w:w="1688" w:type="dxa"/>
            <w:vMerge/>
            <w:tcBorders>
              <w:left w:val="single" w:sz="4" w:space="0" w:color="auto"/>
              <w:right w:val="single" w:sz="4" w:space="0" w:color="auto"/>
            </w:tcBorders>
            <w:vAlign w:val="center"/>
          </w:tcPr>
          <w:p w:rsidR="004806C2" w:rsidRPr="00AA5244" w:rsidRDefault="004806C2"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4А</w:t>
            </w:r>
          </w:p>
        </w:tc>
        <w:tc>
          <w:tcPr>
            <w:tcW w:w="3192"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BA4F3D">
            <w:pPr>
              <w:pStyle w:val="afffff2"/>
              <w:jc w:val="center"/>
            </w:pPr>
            <w:r w:rsidRPr="00AA5244">
              <w:t>Планета знаний</w:t>
            </w:r>
          </w:p>
          <w:p w:rsidR="004806C2" w:rsidRPr="00AA5244" w:rsidRDefault="004806C2" w:rsidP="00BA4F3D">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Общеобразовательная программа</w:t>
            </w:r>
          </w:p>
          <w:p w:rsidR="004806C2" w:rsidRPr="00AA5244" w:rsidRDefault="004806C2"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B454D9">
            <w:pPr>
              <w:pStyle w:val="afffff2"/>
              <w:jc w:val="center"/>
            </w:pPr>
            <w:r w:rsidRPr="00B14BE7">
              <w:t>Изобразительное искусство и художественный труд</w:t>
            </w:r>
          </w:p>
          <w:p w:rsidR="004806C2" w:rsidRPr="00B14BE7" w:rsidRDefault="004806C2" w:rsidP="004806C2">
            <w:pPr>
              <w:pStyle w:val="afffff2"/>
              <w:jc w:val="center"/>
            </w:pPr>
            <w:r w:rsidRPr="00B14BE7">
              <w:t>Авт</w:t>
            </w:r>
            <w:r>
              <w:t>орская</w:t>
            </w:r>
            <w:r w:rsidRPr="00B14BE7">
              <w:t xml:space="preserve"> программа Б.М.Неменского</w:t>
            </w:r>
          </w:p>
        </w:tc>
        <w:tc>
          <w:tcPr>
            <w:tcW w:w="3405"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6E3F96">
            <w:pPr>
              <w:pStyle w:val="afffff2"/>
              <w:jc w:val="center"/>
            </w:pPr>
          </w:p>
        </w:tc>
      </w:tr>
      <w:tr w:rsidR="004806C2" w:rsidRPr="00AA5244" w:rsidTr="001244AF">
        <w:trPr>
          <w:jc w:val="center"/>
        </w:trPr>
        <w:tc>
          <w:tcPr>
            <w:tcW w:w="1688" w:type="dxa"/>
            <w:vMerge/>
            <w:tcBorders>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4Б</w:t>
            </w:r>
          </w:p>
        </w:tc>
        <w:tc>
          <w:tcPr>
            <w:tcW w:w="3192"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BA4F3D">
            <w:pPr>
              <w:pStyle w:val="afffff2"/>
              <w:jc w:val="center"/>
            </w:pPr>
            <w:r w:rsidRPr="00AA5244">
              <w:t>Школа России</w:t>
            </w:r>
          </w:p>
          <w:p w:rsidR="004806C2" w:rsidRPr="00AA5244" w:rsidRDefault="004806C2" w:rsidP="00BA4F3D">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6E3F96">
            <w:pPr>
              <w:pStyle w:val="afffff2"/>
              <w:jc w:val="center"/>
            </w:pPr>
            <w:r w:rsidRPr="00AA5244">
              <w:t>Общеобразовательная программа</w:t>
            </w:r>
          </w:p>
          <w:p w:rsidR="004806C2" w:rsidRPr="00AA5244" w:rsidRDefault="004806C2"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B454D9">
            <w:pPr>
              <w:pStyle w:val="afffff2"/>
              <w:jc w:val="center"/>
            </w:pPr>
            <w:r w:rsidRPr="00B14BE7">
              <w:t>Изобразительное искусство и художественный труд</w:t>
            </w:r>
          </w:p>
          <w:p w:rsidR="004806C2" w:rsidRPr="00B14BE7" w:rsidRDefault="004806C2" w:rsidP="004806C2">
            <w:pPr>
              <w:pStyle w:val="afffff2"/>
              <w:jc w:val="center"/>
            </w:pPr>
            <w:r w:rsidRPr="00B14BE7">
              <w:t>Авт</w:t>
            </w:r>
            <w:r>
              <w:t>орская</w:t>
            </w:r>
            <w:r w:rsidRPr="00B14BE7">
              <w:t xml:space="preserve"> программа Б.М.Неменского</w:t>
            </w:r>
          </w:p>
        </w:tc>
        <w:tc>
          <w:tcPr>
            <w:tcW w:w="3405"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6E3F96">
            <w:pPr>
              <w:pStyle w:val="afffff2"/>
              <w:jc w:val="center"/>
            </w:pPr>
          </w:p>
        </w:tc>
      </w:tr>
      <w:tr w:rsidR="00A11318" w:rsidRPr="00AA5244" w:rsidTr="001244AF">
        <w:trPr>
          <w:jc w:val="center"/>
        </w:trPr>
        <w:tc>
          <w:tcPr>
            <w:tcW w:w="1688" w:type="dxa"/>
            <w:vMerge w:val="restart"/>
            <w:tcBorders>
              <w:top w:val="single" w:sz="4" w:space="0" w:color="auto"/>
              <w:left w:val="single" w:sz="4" w:space="0" w:color="auto"/>
              <w:right w:val="single" w:sz="4" w:space="0" w:color="auto"/>
            </w:tcBorders>
            <w:vAlign w:val="center"/>
          </w:tcPr>
          <w:p w:rsidR="00A11318" w:rsidRPr="00AA5244" w:rsidRDefault="00A11318" w:rsidP="00A11318">
            <w:pPr>
              <w:pStyle w:val="afffff2"/>
              <w:jc w:val="center"/>
            </w:pPr>
            <w:r w:rsidRPr="00AA5244">
              <w:t>Английский язык</w:t>
            </w:r>
          </w:p>
        </w:tc>
        <w:tc>
          <w:tcPr>
            <w:tcW w:w="580"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2А</w:t>
            </w:r>
          </w:p>
        </w:tc>
        <w:tc>
          <w:tcPr>
            <w:tcW w:w="3192"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Программа для общеобразовательных школ.</w:t>
            </w:r>
          </w:p>
          <w:p w:rsidR="00A11318" w:rsidRPr="00AA5244" w:rsidRDefault="00A11318" w:rsidP="00A11318">
            <w:pPr>
              <w:pStyle w:val="afffff2"/>
              <w:jc w:val="center"/>
            </w:pPr>
            <w:r w:rsidRPr="00AA5244">
              <w:t>Английский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A11318">
            <w:pPr>
              <w:pStyle w:val="afffff2"/>
              <w:jc w:val="center"/>
            </w:pPr>
            <w:r w:rsidRPr="00AA5244">
              <w:t xml:space="preserve">М.З.Биболетова, Н.Н.Трубанёва Программа курса английского языка </w:t>
            </w:r>
            <w:r>
              <w:lastRenderedPageBreak/>
              <w:t>«</w:t>
            </w:r>
            <w:r w:rsidRPr="00AA5244">
              <w:rPr>
                <w:lang w:val="en-US"/>
              </w:rPr>
              <w:t>Enjoy</w:t>
            </w:r>
            <w:r w:rsidRPr="00AA5244">
              <w:t xml:space="preserve"> </w:t>
            </w:r>
            <w:r w:rsidRPr="00AA5244">
              <w:rPr>
                <w:lang w:val="en-US"/>
              </w:rPr>
              <w:t>English</w:t>
            </w:r>
            <w:r>
              <w:t>»</w:t>
            </w:r>
            <w:r w:rsidRPr="00AA5244">
              <w:t xml:space="preserve"> для учащихся 2-11 классов общеобразовательных учреждений России. – Обнинск</w:t>
            </w:r>
            <w:r>
              <w:t>,</w:t>
            </w:r>
            <w:r w:rsidRPr="00AA5244">
              <w:t xml:space="preserve"> Титул, 2010</w:t>
            </w:r>
          </w:p>
        </w:tc>
        <w:tc>
          <w:tcPr>
            <w:tcW w:w="3423" w:type="dxa"/>
            <w:tcBorders>
              <w:top w:val="single" w:sz="4" w:space="0" w:color="auto"/>
              <w:left w:val="single" w:sz="4" w:space="0" w:color="auto"/>
              <w:bottom w:val="single" w:sz="4" w:space="0" w:color="auto"/>
              <w:right w:val="single" w:sz="4" w:space="0" w:color="auto"/>
            </w:tcBorders>
            <w:vAlign w:val="center"/>
          </w:tcPr>
          <w:p w:rsidR="00A11318" w:rsidRDefault="00A11318" w:rsidP="00A11318">
            <w:pPr>
              <w:pStyle w:val="afffff2"/>
              <w:jc w:val="center"/>
            </w:pPr>
            <w:r w:rsidRPr="00B14BE7">
              <w:rPr>
                <w:lang w:val="en-US"/>
              </w:rPr>
              <w:lastRenderedPageBreak/>
              <w:t>Enjoy</w:t>
            </w:r>
            <w:r w:rsidRPr="00B14BE7">
              <w:t xml:space="preserve"> </w:t>
            </w:r>
            <w:r w:rsidRPr="00B14BE7">
              <w:rPr>
                <w:lang w:val="en-US"/>
              </w:rPr>
              <w:t>English</w:t>
            </w:r>
            <w:r w:rsidRPr="00B14BE7">
              <w:t xml:space="preserve"> 1</w:t>
            </w:r>
          </w:p>
          <w:p w:rsidR="00A11318" w:rsidRPr="00B14BE7" w:rsidRDefault="00A11318" w:rsidP="00A11318">
            <w:pPr>
              <w:pStyle w:val="afffff2"/>
              <w:jc w:val="center"/>
            </w:pPr>
            <w:r w:rsidRPr="00B14BE7">
              <w:t>М.З.Биболетова, О.А. Денисенко</w:t>
            </w:r>
            <w:r>
              <w:t>,</w:t>
            </w:r>
            <w:r w:rsidRPr="00B14BE7">
              <w:t xml:space="preserve"> Н.Н. Трубанева </w:t>
            </w:r>
            <w:r>
              <w:t xml:space="preserve">Обнинск, </w:t>
            </w:r>
            <w:r w:rsidRPr="00B14BE7">
              <w:t>Титул</w:t>
            </w:r>
            <w:r>
              <w:t>,</w:t>
            </w:r>
            <w:r w:rsidRPr="00B14BE7">
              <w:t xml:space="preserve"> 2010 </w:t>
            </w:r>
          </w:p>
        </w:tc>
        <w:tc>
          <w:tcPr>
            <w:tcW w:w="3405" w:type="dxa"/>
            <w:tcBorders>
              <w:top w:val="single" w:sz="4" w:space="0" w:color="auto"/>
              <w:left w:val="single" w:sz="4" w:space="0" w:color="auto"/>
              <w:bottom w:val="single" w:sz="4" w:space="0" w:color="auto"/>
              <w:right w:val="single" w:sz="4" w:space="0" w:color="auto"/>
            </w:tcBorders>
            <w:vAlign w:val="center"/>
          </w:tcPr>
          <w:p w:rsidR="00A11318" w:rsidRPr="00B14BE7" w:rsidRDefault="00A11318" w:rsidP="006E3F96">
            <w:pPr>
              <w:pStyle w:val="afffff2"/>
              <w:jc w:val="center"/>
            </w:pPr>
            <w:r>
              <w:t>К</w:t>
            </w:r>
            <w:r w:rsidRPr="00B14BE7">
              <w:t>нига для учителя, рабочие тетради, аудиоприложения</w:t>
            </w:r>
          </w:p>
        </w:tc>
      </w:tr>
      <w:tr w:rsidR="00A11318" w:rsidRPr="00AA5244" w:rsidTr="001244AF">
        <w:trPr>
          <w:jc w:val="center"/>
        </w:trPr>
        <w:tc>
          <w:tcPr>
            <w:tcW w:w="1688" w:type="dxa"/>
            <w:vMerge/>
            <w:tcBorders>
              <w:left w:val="single" w:sz="4" w:space="0" w:color="auto"/>
              <w:right w:val="single" w:sz="4" w:space="0" w:color="auto"/>
            </w:tcBorders>
            <w:vAlign w:val="center"/>
          </w:tcPr>
          <w:p w:rsidR="00A11318" w:rsidRPr="00AA5244" w:rsidRDefault="00A11318"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2Б</w:t>
            </w:r>
          </w:p>
        </w:tc>
        <w:tc>
          <w:tcPr>
            <w:tcW w:w="3192"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Программа для общеобразовательных школ.</w:t>
            </w:r>
          </w:p>
          <w:p w:rsidR="00A11318" w:rsidRPr="00AA5244" w:rsidRDefault="00A11318" w:rsidP="00A11318">
            <w:pPr>
              <w:pStyle w:val="afffff2"/>
              <w:jc w:val="center"/>
            </w:pPr>
            <w:r w:rsidRPr="00AA5244">
              <w:t>Английский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1244AF">
            <w:pPr>
              <w:pStyle w:val="afffff2"/>
              <w:jc w:val="center"/>
            </w:pPr>
            <w:r w:rsidRPr="00AA5244">
              <w:t xml:space="preserve">М.З.Биболетова, Н.Н.Трубанёва Программа курса английского языка </w:t>
            </w:r>
            <w:r>
              <w:t>«</w:t>
            </w:r>
            <w:r w:rsidRPr="00AA5244">
              <w:rPr>
                <w:lang w:val="en-US"/>
              </w:rPr>
              <w:t>Enjoy</w:t>
            </w:r>
            <w:r w:rsidRPr="00AA5244">
              <w:t xml:space="preserve"> </w:t>
            </w:r>
            <w:r w:rsidRPr="00AA5244">
              <w:rPr>
                <w:lang w:val="en-US"/>
              </w:rPr>
              <w:t>English</w:t>
            </w:r>
            <w:r>
              <w:t>»</w:t>
            </w:r>
            <w:r w:rsidRPr="00AA5244">
              <w:t xml:space="preserve"> для учащихся 2-11 классов общеобразовательных учреждений России. – Обнинск</w:t>
            </w:r>
            <w:r>
              <w:t>,</w:t>
            </w:r>
            <w:r w:rsidRPr="00AA5244">
              <w:t xml:space="preserve"> Титул, 2010</w:t>
            </w:r>
          </w:p>
        </w:tc>
        <w:tc>
          <w:tcPr>
            <w:tcW w:w="3423"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rsidRPr="00B14BE7">
              <w:rPr>
                <w:lang w:val="en-US"/>
              </w:rPr>
              <w:t>Enjoy</w:t>
            </w:r>
            <w:r w:rsidRPr="00B14BE7">
              <w:t xml:space="preserve"> </w:t>
            </w:r>
            <w:r w:rsidRPr="00B14BE7">
              <w:rPr>
                <w:lang w:val="en-US"/>
              </w:rPr>
              <w:t>English</w:t>
            </w:r>
            <w:r w:rsidRPr="00B14BE7">
              <w:t xml:space="preserve"> 1</w:t>
            </w:r>
          </w:p>
          <w:p w:rsidR="00A11318" w:rsidRPr="00B14BE7" w:rsidRDefault="00A11318" w:rsidP="001244AF">
            <w:pPr>
              <w:pStyle w:val="afffff2"/>
              <w:jc w:val="center"/>
            </w:pPr>
            <w:r w:rsidRPr="00B14BE7">
              <w:t>М.З.Биболетова, О.А. Денисенко</w:t>
            </w:r>
            <w:r>
              <w:t>,</w:t>
            </w:r>
            <w:r w:rsidRPr="00B14BE7">
              <w:t xml:space="preserve"> Н.Н. Трубанева </w:t>
            </w:r>
            <w:r>
              <w:t xml:space="preserve">Обнинск, </w:t>
            </w:r>
            <w:r w:rsidRPr="00B14BE7">
              <w:t>Титул</w:t>
            </w:r>
            <w:r>
              <w:t>,</w:t>
            </w:r>
            <w:r w:rsidRPr="00B14BE7">
              <w:t xml:space="preserve"> 2010 </w:t>
            </w:r>
          </w:p>
        </w:tc>
        <w:tc>
          <w:tcPr>
            <w:tcW w:w="3405" w:type="dxa"/>
            <w:tcBorders>
              <w:top w:val="single" w:sz="4" w:space="0" w:color="auto"/>
              <w:left w:val="single" w:sz="4" w:space="0" w:color="auto"/>
              <w:bottom w:val="single" w:sz="4" w:space="0" w:color="auto"/>
              <w:right w:val="single" w:sz="4" w:space="0" w:color="auto"/>
            </w:tcBorders>
            <w:vAlign w:val="center"/>
          </w:tcPr>
          <w:p w:rsidR="00A11318" w:rsidRPr="00B14BE7" w:rsidRDefault="00A11318" w:rsidP="001244AF">
            <w:pPr>
              <w:pStyle w:val="afffff2"/>
              <w:jc w:val="center"/>
            </w:pPr>
            <w:r>
              <w:t>К</w:t>
            </w:r>
            <w:r w:rsidRPr="00B14BE7">
              <w:t>нига для учителя, рабочие тетради, аудиоприложения</w:t>
            </w:r>
          </w:p>
        </w:tc>
      </w:tr>
      <w:tr w:rsidR="00A11318" w:rsidRPr="00AA5244" w:rsidTr="001244AF">
        <w:trPr>
          <w:jc w:val="center"/>
        </w:trPr>
        <w:tc>
          <w:tcPr>
            <w:tcW w:w="1688" w:type="dxa"/>
            <w:vMerge/>
            <w:tcBorders>
              <w:left w:val="single" w:sz="4" w:space="0" w:color="auto"/>
              <w:right w:val="single" w:sz="4" w:space="0" w:color="auto"/>
            </w:tcBorders>
            <w:vAlign w:val="center"/>
          </w:tcPr>
          <w:p w:rsidR="00A11318" w:rsidRPr="00AA5244" w:rsidRDefault="00A11318"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3А</w:t>
            </w:r>
          </w:p>
        </w:tc>
        <w:tc>
          <w:tcPr>
            <w:tcW w:w="3192"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Программа для общеобразовательных школ.</w:t>
            </w:r>
          </w:p>
          <w:p w:rsidR="00A11318" w:rsidRPr="00AA5244" w:rsidRDefault="00A11318" w:rsidP="00A11318">
            <w:pPr>
              <w:pStyle w:val="afffff2"/>
              <w:jc w:val="center"/>
            </w:pPr>
            <w:r w:rsidRPr="00AA5244">
              <w:t>Английский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1244AF">
            <w:pPr>
              <w:pStyle w:val="afffff2"/>
              <w:jc w:val="center"/>
            </w:pPr>
            <w:r w:rsidRPr="00AA5244">
              <w:t xml:space="preserve">М.З.Биболетова, Н.Н.Трубанёва Программа курса английского языка </w:t>
            </w:r>
            <w:r>
              <w:t>«</w:t>
            </w:r>
            <w:r w:rsidRPr="00AA5244">
              <w:rPr>
                <w:lang w:val="en-US"/>
              </w:rPr>
              <w:t>Enjoy</w:t>
            </w:r>
            <w:r w:rsidRPr="00AA5244">
              <w:t xml:space="preserve"> </w:t>
            </w:r>
            <w:r w:rsidRPr="00AA5244">
              <w:rPr>
                <w:lang w:val="en-US"/>
              </w:rPr>
              <w:t>English</w:t>
            </w:r>
            <w:r>
              <w:t>»</w:t>
            </w:r>
            <w:r w:rsidRPr="00AA5244">
              <w:t xml:space="preserve"> для учащихся 2-11 классов общеобразовательных учреждений России. – Обнинск</w:t>
            </w:r>
            <w:r>
              <w:t>,</w:t>
            </w:r>
            <w:r w:rsidRPr="00AA5244">
              <w:t xml:space="preserve"> Титул, 2010</w:t>
            </w:r>
          </w:p>
        </w:tc>
        <w:tc>
          <w:tcPr>
            <w:tcW w:w="3423"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rsidRPr="00B14BE7">
              <w:rPr>
                <w:lang w:val="en-US"/>
              </w:rPr>
              <w:t>Enjoy</w:t>
            </w:r>
            <w:r w:rsidRPr="00B14BE7">
              <w:t xml:space="preserve"> </w:t>
            </w:r>
            <w:r w:rsidRPr="00B14BE7">
              <w:rPr>
                <w:lang w:val="en-US"/>
              </w:rPr>
              <w:t>English</w:t>
            </w:r>
            <w:r w:rsidRPr="00B14BE7">
              <w:t xml:space="preserve"> </w:t>
            </w:r>
            <w:r>
              <w:t>2</w:t>
            </w:r>
          </w:p>
          <w:p w:rsidR="00A11318" w:rsidRPr="00B14BE7" w:rsidRDefault="00A11318" w:rsidP="001244AF">
            <w:pPr>
              <w:pStyle w:val="afffff2"/>
              <w:jc w:val="center"/>
            </w:pPr>
            <w:r w:rsidRPr="00B14BE7">
              <w:t>М.З.Биболетова, О.А. Денисенко</w:t>
            </w:r>
            <w:r>
              <w:t>,</w:t>
            </w:r>
            <w:r w:rsidRPr="00B14BE7">
              <w:t xml:space="preserve"> Н.Н. Трубанева </w:t>
            </w:r>
            <w:r>
              <w:t xml:space="preserve">Обнинск, </w:t>
            </w:r>
            <w:r w:rsidRPr="00B14BE7">
              <w:t>Титул</w:t>
            </w:r>
            <w:r>
              <w:t>,</w:t>
            </w:r>
            <w:r w:rsidRPr="00B14BE7">
              <w:t xml:space="preserve"> 2010 </w:t>
            </w:r>
          </w:p>
        </w:tc>
        <w:tc>
          <w:tcPr>
            <w:tcW w:w="3405" w:type="dxa"/>
            <w:tcBorders>
              <w:top w:val="single" w:sz="4" w:space="0" w:color="auto"/>
              <w:left w:val="single" w:sz="4" w:space="0" w:color="auto"/>
              <w:bottom w:val="single" w:sz="4" w:space="0" w:color="auto"/>
              <w:right w:val="single" w:sz="4" w:space="0" w:color="auto"/>
            </w:tcBorders>
            <w:vAlign w:val="center"/>
          </w:tcPr>
          <w:p w:rsidR="00A11318" w:rsidRPr="00B14BE7" w:rsidRDefault="00A11318" w:rsidP="001244AF">
            <w:pPr>
              <w:pStyle w:val="afffff2"/>
              <w:jc w:val="center"/>
            </w:pPr>
            <w:r>
              <w:t>К</w:t>
            </w:r>
            <w:r w:rsidRPr="00B14BE7">
              <w:t>нига для учителя, рабочие тетради, аудиоприложения</w:t>
            </w:r>
          </w:p>
        </w:tc>
      </w:tr>
      <w:tr w:rsidR="00A11318" w:rsidRPr="00AA5244" w:rsidTr="001244AF">
        <w:trPr>
          <w:jc w:val="center"/>
        </w:trPr>
        <w:tc>
          <w:tcPr>
            <w:tcW w:w="1688" w:type="dxa"/>
            <w:vMerge/>
            <w:tcBorders>
              <w:left w:val="single" w:sz="4" w:space="0" w:color="auto"/>
              <w:right w:val="single" w:sz="4" w:space="0" w:color="auto"/>
            </w:tcBorders>
            <w:vAlign w:val="center"/>
          </w:tcPr>
          <w:p w:rsidR="00A11318" w:rsidRPr="00AA5244" w:rsidRDefault="00A11318"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3Б</w:t>
            </w:r>
          </w:p>
        </w:tc>
        <w:tc>
          <w:tcPr>
            <w:tcW w:w="3192"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Программа для общеобразовательных школ.</w:t>
            </w:r>
          </w:p>
          <w:p w:rsidR="00A11318" w:rsidRPr="00AA5244" w:rsidRDefault="00A11318" w:rsidP="00A11318">
            <w:pPr>
              <w:pStyle w:val="afffff2"/>
              <w:jc w:val="center"/>
            </w:pPr>
            <w:r w:rsidRPr="00AA5244">
              <w:t>Английский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1244AF">
            <w:pPr>
              <w:pStyle w:val="afffff2"/>
              <w:jc w:val="center"/>
            </w:pPr>
            <w:r w:rsidRPr="00AA5244">
              <w:t xml:space="preserve">М.З.Биболетова, Н.Н.Трубанёва Программа курса английского языка </w:t>
            </w:r>
            <w:r>
              <w:t>«</w:t>
            </w:r>
            <w:r w:rsidRPr="00AA5244">
              <w:rPr>
                <w:lang w:val="en-US"/>
              </w:rPr>
              <w:t>Enjoy</w:t>
            </w:r>
            <w:r w:rsidRPr="00AA5244">
              <w:t xml:space="preserve"> </w:t>
            </w:r>
            <w:r w:rsidRPr="00AA5244">
              <w:rPr>
                <w:lang w:val="en-US"/>
              </w:rPr>
              <w:t>English</w:t>
            </w:r>
            <w:r>
              <w:t>»</w:t>
            </w:r>
            <w:r w:rsidRPr="00AA5244">
              <w:t xml:space="preserve"> для учащихся 2-11 классов общеобразовательных учреждений России. – Обнинск</w:t>
            </w:r>
            <w:r>
              <w:t>,</w:t>
            </w:r>
            <w:r w:rsidRPr="00AA5244">
              <w:t xml:space="preserve"> Титул, 2010</w:t>
            </w:r>
          </w:p>
        </w:tc>
        <w:tc>
          <w:tcPr>
            <w:tcW w:w="3423"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rsidRPr="00B14BE7">
              <w:rPr>
                <w:lang w:val="en-US"/>
              </w:rPr>
              <w:t>Enjoy</w:t>
            </w:r>
            <w:r w:rsidRPr="00B14BE7">
              <w:t xml:space="preserve"> </w:t>
            </w:r>
            <w:r w:rsidRPr="00B14BE7">
              <w:rPr>
                <w:lang w:val="en-US"/>
              </w:rPr>
              <w:t>English</w:t>
            </w:r>
            <w:r w:rsidRPr="00B14BE7">
              <w:t xml:space="preserve"> </w:t>
            </w:r>
            <w:r>
              <w:t>2</w:t>
            </w:r>
          </w:p>
          <w:p w:rsidR="00A11318" w:rsidRPr="00B14BE7" w:rsidRDefault="00A11318" w:rsidP="001244AF">
            <w:pPr>
              <w:pStyle w:val="afffff2"/>
              <w:jc w:val="center"/>
            </w:pPr>
            <w:r w:rsidRPr="00B14BE7">
              <w:t>М.З.Биболетова, О.А. Денисенко</w:t>
            </w:r>
            <w:r>
              <w:t>,</w:t>
            </w:r>
            <w:r w:rsidRPr="00B14BE7">
              <w:t xml:space="preserve"> Н.Н. Трубанева </w:t>
            </w:r>
            <w:r>
              <w:t xml:space="preserve">Обнинск, </w:t>
            </w:r>
            <w:r w:rsidRPr="00B14BE7">
              <w:t>Титул</w:t>
            </w:r>
            <w:r>
              <w:t>,</w:t>
            </w:r>
            <w:r w:rsidRPr="00B14BE7">
              <w:t xml:space="preserve"> 2010 </w:t>
            </w:r>
          </w:p>
        </w:tc>
        <w:tc>
          <w:tcPr>
            <w:tcW w:w="3405" w:type="dxa"/>
            <w:tcBorders>
              <w:top w:val="single" w:sz="4" w:space="0" w:color="auto"/>
              <w:left w:val="single" w:sz="4" w:space="0" w:color="auto"/>
              <w:bottom w:val="single" w:sz="4" w:space="0" w:color="auto"/>
              <w:right w:val="single" w:sz="4" w:space="0" w:color="auto"/>
            </w:tcBorders>
            <w:vAlign w:val="center"/>
          </w:tcPr>
          <w:p w:rsidR="00A11318" w:rsidRPr="00B14BE7" w:rsidRDefault="00A11318" w:rsidP="001244AF">
            <w:pPr>
              <w:pStyle w:val="afffff2"/>
              <w:jc w:val="center"/>
            </w:pPr>
            <w:r>
              <w:t>К</w:t>
            </w:r>
            <w:r w:rsidRPr="00B14BE7">
              <w:t>нига для учителя, рабочие тетради, аудиоприложения</w:t>
            </w:r>
          </w:p>
        </w:tc>
      </w:tr>
      <w:tr w:rsidR="00A11318" w:rsidRPr="00AA5244" w:rsidTr="001244AF">
        <w:trPr>
          <w:jc w:val="center"/>
        </w:trPr>
        <w:tc>
          <w:tcPr>
            <w:tcW w:w="1688" w:type="dxa"/>
            <w:vMerge/>
            <w:tcBorders>
              <w:left w:val="single" w:sz="4" w:space="0" w:color="auto"/>
              <w:right w:val="single" w:sz="4" w:space="0" w:color="auto"/>
            </w:tcBorders>
            <w:vAlign w:val="center"/>
          </w:tcPr>
          <w:p w:rsidR="00A11318" w:rsidRPr="00AA5244" w:rsidRDefault="00A11318"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A11318" w:rsidRPr="00471DA8" w:rsidRDefault="00A11318" w:rsidP="00A11318">
            <w:pPr>
              <w:pStyle w:val="afffff2"/>
              <w:jc w:val="center"/>
            </w:pPr>
            <w:r w:rsidRPr="00471DA8">
              <w:t>4</w:t>
            </w:r>
            <w:r>
              <w:t>А</w:t>
            </w:r>
          </w:p>
        </w:tc>
        <w:tc>
          <w:tcPr>
            <w:tcW w:w="3192"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Программа для общеобразовательных школ.</w:t>
            </w:r>
          </w:p>
          <w:p w:rsidR="00A11318" w:rsidRPr="00AA5244" w:rsidRDefault="00A11318" w:rsidP="00A11318">
            <w:pPr>
              <w:pStyle w:val="afffff2"/>
              <w:jc w:val="center"/>
            </w:pPr>
            <w:r w:rsidRPr="00AA5244">
              <w:lastRenderedPageBreak/>
              <w:t>Английский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1244AF">
            <w:pPr>
              <w:pStyle w:val="afffff2"/>
              <w:jc w:val="center"/>
            </w:pPr>
            <w:r w:rsidRPr="00AA5244">
              <w:lastRenderedPageBreak/>
              <w:t xml:space="preserve">М.З.Биболетова, Н.Н.Трубанёва </w:t>
            </w:r>
            <w:r w:rsidRPr="00AA5244">
              <w:lastRenderedPageBreak/>
              <w:t xml:space="preserve">Программа курса английского языка </w:t>
            </w:r>
            <w:r>
              <w:t>«</w:t>
            </w:r>
            <w:r w:rsidRPr="00AA5244">
              <w:rPr>
                <w:lang w:val="en-US"/>
              </w:rPr>
              <w:t>Enjoy</w:t>
            </w:r>
            <w:r w:rsidRPr="00AA5244">
              <w:t xml:space="preserve"> </w:t>
            </w:r>
            <w:r w:rsidRPr="00AA5244">
              <w:rPr>
                <w:lang w:val="en-US"/>
              </w:rPr>
              <w:t>English</w:t>
            </w:r>
            <w:r>
              <w:t>»</w:t>
            </w:r>
            <w:r w:rsidRPr="00AA5244">
              <w:t xml:space="preserve"> для учащихся 2-11 классов общеобразовательных учреждений России. – Обнинск</w:t>
            </w:r>
            <w:r>
              <w:t>,</w:t>
            </w:r>
            <w:r w:rsidRPr="00AA5244">
              <w:t xml:space="preserve"> Титул, 2010</w:t>
            </w:r>
          </w:p>
        </w:tc>
        <w:tc>
          <w:tcPr>
            <w:tcW w:w="3423"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rsidRPr="00B14BE7">
              <w:rPr>
                <w:lang w:val="en-US"/>
              </w:rPr>
              <w:lastRenderedPageBreak/>
              <w:t>Enjoy</w:t>
            </w:r>
            <w:r w:rsidRPr="00B14BE7">
              <w:t xml:space="preserve"> </w:t>
            </w:r>
            <w:r w:rsidRPr="00B14BE7">
              <w:rPr>
                <w:lang w:val="en-US"/>
              </w:rPr>
              <w:t>English</w:t>
            </w:r>
            <w:r w:rsidRPr="00B14BE7">
              <w:t xml:space="preserve"> </w:t>
            </w:r>
            <w:r>
              <w:t>3</w:t>
            </w:r>
          </w:p>
          <w:p w:rsidR="00A11318" w:rsidRPr="00B14BE7" w:rsidRDefault="00A11318" w:rsidP="001244AF">
            <w:pPr>
              <w:pStyle w:val="afffff2"/>
              <w:jc w:val="center"/>
            </w:pPr>
            <w:r w:rsidRPr="00B14BE7">
              <w:t xml:space="preserve">М.З.Биболетова, О.А. </w:t>
            </w:r>
            <w:r w:rsidRPr="00B14BE7">
              <w:lastRenderedPageBreak/>
              <w:t>Денисенко</w:t>
            </w:r>
            <w:r>
              <w:t>,</w:t>
            </w:r>
            <w:r w:rsidRPr="00B14BE7">
              <w:t xml:space="preserve"> Н.Н. Трубанева </w:t>
            </w:r>
            <w:r>
              <w:t xml:space="preserve">Обнинск, </w:t>
            </w:r>
            <w:r w:rsidRPr="00B14BE7">
              <w:t>Титул</w:t>
            </w:r>
            <w:r>
              <w:t>,</w:t>
            </w:r>
            <w:r w:rsidRPr="00B14BE7">
              <w:t xml:space="preserve"> 2010 </w:t>
            </w:r>
          </w:p>
        </w:tc>
        <w:tc>
          <w:tcPr>
            <w:tcW w:w="3405" w:type="dxa"/>
            <w:tcBorders>
              <w:top w:val="single" w:sz="4" w:space="0" w:color="auto"/>
              <w:left w:val="single" w:sz="4" w:space="0" w:color="auto"/>
              <w:bottom w:val="single" w:sz="4" w:space="0" w:color="auto"/>
              <w:right w:val="single" w:sz="4" w:space="0" w:color="auto"/>
            </w:tcBorders>
            <w:vAlign w:val="center"/>
          </w:tcPr>
          <w:p w:rsidR="00A11318" w:rsidRPr="00B14BE7" w:rsidRDefault="00A11318" w:rsidP="001244AF">
            <w:pPr>
              <w:pStyle w:val="afffff2"/>
              <w:jc w:val="center"/>
            </w:pPr>
            <w:r>
              <w:lastRenderedPageBreak/>
              <w:t>К</w:t>
            </w:r>
            <w:r w:rsidRPr="00B14BE7">
              <w:t>нига для учителя, рабочие тетради, аудиоприложения</w:t>
            </w:r>
          </w:p>
        </w:tc>
      </w:tr>
      <w:tr w:rsidR="00A11318" w:rsidRPr="00AA5244" w:rsidTr="001244AF">
        <w:trPr>
          <w:jc w:val="center"/>
        </w:trPr>
        <w:tc>
          <w:tcPr>
            <w:tcW w:w="1688" w:type="dxa"/>
            <w:vMerge/>
            <w:tcBorders>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A11318" w:rsidRPr="00471DA8" w:rsidRDefault="00A11318" w:rsidP="00A11318">
            <w:pPr>
              <w:pStyle w:val="afffff2"/>
              <w:jc w:val="center"/>
            </w:pPr>
            <w:r w:rsidRPr="00471DA8">
              <w:t>4</w:t>
            </w:r>
            <w:r>
              <w:t>Б</w:t>
            </w:r>
          </w:p>
        </w:tc>
        <w:tc>
          <w:tcPr>
            <w:tcW w:w="3192"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Программа для общеобразовательных школ.</w:t>
            </w:r>
          </w:p>
          <w:p w:rsidR="00A11318" w:rsidRPr="00AA5244" w:rsidRDefault="00A11318" w:rsidP="00A11318">
            <w:pPr>
              <w:pStyle w:val="afffff2"/>
              <w:jc w:val="center"/>
            </w:pPr>
            <w:r w:rsidRPr="00AA5244">
              <w:t>Английский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1244AF">
            <w:pPr>
              <w:pStyle w:val="afffff2"/>
              <w:jc w:val="center"/>
            </w:pPr>
            <w:r w:rsidRPr="00AA5244">
              <w:t xml:space="preserve">М.З.Биболетова, Н.Н.Трубанёва Программа курса английского языка </w:t>
            </w:r>
            <w:r>
              <w:t>«</w:t>
            </w:r>
            <w:r w:rsidRPr="00AA5244">
              <w:rPr>
                <w:lang w:val="en-US"/>
              </w:rPr>
              <w:t>Enjoy</w:t>
            </w:r>
            <w:r w:rsidRPr="00AA5244">
              <w:t xml:space="preserve"> </w:t>
            </w:r>
            <w:r w:rsidRPr="00AA5244">
              <w:rPr>
                <w:lang w:val="en-US"/>
              </w:rPr>
              <w:t>English</w:t>
            </w:r>
            <w:r>
              <w:t>»</w:t>
            </w:r>
            <w:r w:rsidRPr="00AA5244">
              <w:t xml:space="preserve"> для учащихся 2-11 классов общеобразовательных учреждений России. – Обнинск</w:t>
            </w:r>
            <w:r>
              <w:t>,</w:t>
            </w:r>
            <w:r w:rsidRPr="00AA5244">
              <w:t xml:space="preserve"> Титул, 2010</w:t>
            </w:r>
          </w:p>
        </w:tc>
        <w:tc>
          <w:tcPr>
            <w:tcW w:w="3423"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rsidRPr="00B14BE7">
              <w:rPr>
                <w:lang w:val="en-US"/>
              </w:rPr>
              <w:t>Enjoy</w:t>
            </w:r>
            <w:r w:rsidRPr="00B14BE7">
              <w:t xml:space="preserve"> </w:t>
            </w:r>
            <w:r w:rsidRPr="00B14BE7">
              <w:rPr>
                <w:lang w:val="en-US"/>
              </w:rPr>
              <w:t>English</w:t>
            </w:r>
            <w:r w:rsidRPr="00B14BE7">
              <w:t xml:space="preserve"> </w:t>
            </w:r>
            <w:r>
              <w:t>3</w:t>
            </w:r>
          </w:p>
          <w:p w:rsidR="00A11318" w:rsidRPr="00B14BE7" w:rsidRDefault="00A11318" w:rsidP="001244AF">
            <w:pPr>
              <w:pStyle w:val="afffff2"/>
              <w:jc w:val="center"/>
            </w:pPr>
            <w:r w:rsidRPr="00B14BE7">
              <w:t>М.З.Биболетова, О.А. Денисенко</w:t>
            </w:r>
            <w:r>
              <w:t>,</w:t>
            </w:r>
            <w:r w:rsidRPr="00B14BE7">
              <w:t xml:space="preserve"> Н.Н. Трубанева </w:t>
            </w:r>
            <w:r>
              <w:t xml:space="preserve">Обнинск, </w:t>
            </w:r>
            <w:r w:rsidRPr="00B14BE7">
              <w:t>Титул</w:t>
            </w:r>
            <w:r>
              <w:t>,</w:t>
            </w:r>
            <w:r w:rsidRPr="00B14BE7">
              <w:t xml:space="preserve"> 2010 </w:t>
            </w:r>
          </w:p>
        </w:tc>
        <w:tc>
          <w:tcPr>
            <w:tcW w:w="3405" w:type="dxa"/>
            <w:tcBorders>
              <w:top w:val="single" w:sz="4" w:space="0" w:color="auto"/>
              <w:left w:val="single" w:sz="4" w:space="0" w:color="auto"/>
              <w:bottom w:val="single" w:sz="4" w:space="0" w:color="auto"/>
              <w:right w:val="single" w:sz="4" w:space="0" w:color="auto"/>
            </w:tcBorders>
            <w:vAlign w:val="center"/>
          </w:tcPr>
          <w:p w:rsidR="00A11318" w:rsidRPr="00B14BE7" w:rsidRDefault="00A11318" w:rsidP="001244AF">
            <w:pPr>
              <w:pStyle w:val="afffff2"/>
              <w:jc w:val="center"/>
            </w:pPr>
            <w:r>
              <w:t>К</w:t>
            </w:r>
            <w:r w:rsidRPr="00B14BE7">
              <w:t>нига для учителя, рабочие тетради, аудиоприложения</w:t>
            </w:r>
          </w:p>
        </w:tc>
      </w:tr>
      <w:tr w:rsidR="00A11318" w:rsidRPr="00AA5244" w:rsidTr="001244AF">
        <w:trPr>
          <w:jc w:val="center"/>
        </w:trPr>
        <w:tc>
          <w:tcPr>
            <w:tcW w:w="1688" w:type="dxa"/>
            <w:vMerge w:val="restart"/>
            <w:tcBorders>
              <w:top w:val="single" w:sz="4" w:space="0" w:color="auto"/>
              <w:left w:val="single" w:sz="4" w:space="0" w:color="auto"/>
              <w:right w:val="single" w:sz="4" w:space="0" w:color="auto"/>
            </w:tcBorders>
            <w:vAlign w:val="center"/>
          </w:tcPr>
          <w:p w:rsidR="00A11318" w:rsidRDefault="00A11318" w:rsidP="006E3F96">
            <w:pPr>
              <w:pStyle w:val="afffff2"/>
              <w:jc w:val="center"/>
            </w:pPr>
            <w:r>
              <w:t>Немецкий</w:t>
            </w:r>
          </w:p>
          <w:p w:rsidR="00A11318" w:rsidRPr="00AA5244" w:rsidRDefault="00A11318" w:rsidP="00A11318">
            <w:pPr>
              <w:pStyle w:val="afffff2"/>
              <w:jc w:val="center"/>
            </w:pPr>
            <w:r>
              <w:t>язык</w:t>
            </w:r>
          </w:p>
        </w:tc>
        <w:tc>
          <w:tcPr>
            <w:tcW w:w="580"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A11318">
            <w:pPr>
              <w:pStyle w:val="afffff2"/>
              <w:jc w:val="center"/>
            </w:pPr>
            <w:r>
              <w:t>2А</w:t>
            </w:r>
          </w:p>
        </w:tc>
        <w:tc>
          <w:tcPr>
            <w:tcW w:w="3192"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Программа для общеобразовательных школ.</w:t>
            </w:r>
          </w:p>
          <w:p w:rsidR="00A11318" w:rsidRPr="00AA5244" w:rsidRDefault="00A11318" w:rsidP="00A11318">
            <w:pPr>
              <w:pStyle w:val="afffff2"/>
              <w:jc w:val="center"/>
            </w:pPr>
            <w:r>
              <w:t>Немецкий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t>Рекомендовано Министерством образования и науки РФ</w:t>
            </w:r>
          </w:p>
        </w:tc>
        <w:tc>
          <w:tcPr>
            <w:tcW w:w="3423" w:type="dxa"/>
            <w:tcBorders>
              <w:top w:val="single" w:sz="4" w:space="0" w:color="auto"/>
              <w:left w:val="single" w:sz="4" w:space="0" w:color="auto"/>
              <w:bottom w:val="single" w:sz="4" w:space="0" w:color="auto"/>
              <w:right w:val="single" w:sz="4" w:space="0" w:color="auto"/>
            </w:tcBorders>
            <w:vAlign w:val="center"/>
          </w:tcPr>
          <w:p w:rsidR="00A11318" w:rsidRPr="00B14BE7" w:rsidRDefault="00A11318" w:rsidP="00A11318">
            <w:pPr>
              <w:pStyle w:val="afffff2"/>
              <w:jc w:val="center"/>
            </w:pPr>
            <w:r w:rsidRPr="00B14BE7">
              <w:t>Немецкий язык</w:t>
            </w:r>
            <w:r>
              <w:t>, 2 класс</w:t>
            </w:r>
            <w:r w:rsidRPr="00B14BE7">
              <w:t xml:space="preserve"> </w:t>
            </w:r>
            <w:r>
              <w:t xml:space="preserve">И.Л.Бим, Л.И.Рыжова, Москва, </w:t>
            </w:r>
            <w:r w:rsidRPr="00B14BE7">
              <w:t>Просвещение</w:t>
            </w:r>
            <w:r>
              <w:t xml:space="preserve">, </w:t>
            </w:r>
            <w:r w:rsidRPr="00B14BE7">
              <w:t>2012</w:t>
            </w:r>
          </w:p>
        </w:tc>
        <w:tc>
          <w:tcPr>
            <w:tcW w:w="3405" w:type="dxa"/>
            <w:tcBorders>
              <w:top w:val="single" w:sz="4" w:space="0" w:color="auto"/>
              <w:left w:val="single" w:sz="4" w:space="0" w:color="auto"/>
              <w:bottom w:val="single" w:sz="4" w:space="0" w:color="auto"/>
              <w:right w:val="single" w:sz="4" w:space="0" w:color="auto"/>
            </w:tcBorders>
            <w:vAlign w:val="center"/>
          </w:tcPr>
          <w:p w:rsidR="00A11318" w:rsidRDefault="00A11318" w:rsidP="00A11318">
            <w:pPr>
              <w:pStyle w:val="afffff2"/>
              <w:jc w:val="center"/>
            </w:pPr>
            <w:r>
              <w:t>Рабочие</w:t>
            </w:r>
            <w:r w:rsidRPr="00B14BE7">
              <w:t xml:space="preserve"> тетради </w:t>
            </w:r>
          </w:p>
          <w:p w:rsidR="00A11318" w:rsidRDefault="00A11318" w:rsidP="00A11318">
            <w:pPr>
              <w:pStyle w:val="afffff2"/>
              <w:jc w:val="center"/>
            </w:pPr>
            <w:r>
              <w:t xml:space="preserve">И.Л.Бим, Л.И.Рыжова, Москва, </w:t>
            </w:r>
            <w:r w:rsidRPr="00B14BE7">
              <w:t>Просвещение</w:t>
            </w:r>
            <w:r>
              <w:t xml:space="preserve">, </w:t>
            </w:r>
            <w:r w:rsidRPr="00B14BE7">
              <w:t>2012</w:t>
            </w:r>
          </w:p>
          <w:p w:rsidR="00A11318" w:rsidRPr="00B14BE7" w:rsidRDefault="00A11318" w:rsidP="00A11318">
            <w:pPr>
              <w:pStyle w:val="afffff2"/>
              <w:jc w:val="center"/>
            </w:pPr>
            <w:r>
              <w:t>К</w:t>
            </w:r>
            <w:r w:rsidRPr="00B14BE7">
              <w:t xml:space="preserve">нига для учителя </w:t>
            </w:r>
            <w:r>
              <w:t>А</w:t>
            </w:r>
            <w:r w:rsidRPr="00B14BE7">
              <w:t>удиоприложения</w:t>
            </w:r>
          </w:p>
        </w:tc>
      </w:tr>
      <w:tr w:rsidR="00A11318" w:rsidRPr="00AA5244" w:rsidTr="001244AF">
        <w:trPr>
          <w:jc w:val="center"/>
        </w:trPr>
        <w:tc>
          <w:tcPr>
            <w:tcW w:w="1688" w:type="dxa"/>
            <w:vMerge/>
            <w:tcBorders>
              <w:left w:val="single" w:sz="4" w:space="0" w:color="auto"/>
              <w:right w:val="single" w:sz="4" w:space="0" w:color="auto"/>
            </w:tcBorders>
            <w:vAlign w:val="center"/>
          </w:tcPr>
          <w:p w:rsidR="00A11318" w:rsidRPr="00AA5244" w:rsidRDefault="00A11318" w:rsidP="00F02A69">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A11318">
            <w:pPr>
              <w:pStyle w:val="afffff2"/>
              <w:jc w:val="center"/>
            </w:pPr>
            <w:r>
              <w:t>2Б</w:t>
            </w:r>
          </w:p>
        </w:tc>
        <w:tc>
          <w:tcPr>
            <w:tcW w:w="3192"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Программа для общеобразовательных школ.</w:t>
            </w:r>
          </w:p>
          <w:p w:rsidR="00A11318" w:rsidRPr="00AA5244" w:rsidRDefault="00A11318" w:rsidP="00A11318">
            <w:pPr>
              <w:pStyle w:val="afffff2"/>
              <w:jc w:val="center"/>
            </w:pPr>
            <w:r>
              <w:t>Немецкий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t>Рекомендовано Министерством образования и науки РФ</w:t>
            </w:r>
          </w:p>
        </w:tc>
        <w:tc>
          <w:tcPr>
            <w:tcW w:w="3423" w:type="dxa"/>
            <w:tcBorders>
              <w:top w:val="single" w:sz="4" w:space="0" w:color="auto"/>
              <w:left w:val="single" w:sz="4" w:space="0" w:color="auto"/>
              <w:bottom w:val="single" w:sz="4" w:space="0" w:color="auto"/>
              <w:right w:val="single" w:sz="4" w:space="0" w:color="auto"/>
            </w:tcBorders>
            <w:vAlign w:val="center"/>
          </w:tcPr>
          <w:p w:rsidR="00A11318" w:rsidRPr="00B14BE7" w:rsidRDefault="00A11318" w:rsidP="001244AF">
            <w:pPr>
              <w:pStyle w:val="afffff2"/>
              <w:jc w:val="center"/>
            </w:pPr>
            <w:r w:rsidRPr="00B14BE7">
              <w:t>Немецкий язык</w:t>
            </w:r>
            <w:r>
              <w:t>, 2 класс</w:t>
            </w:r>
            <w:r w:rsidRPr="00B14BE7">
              <w:t xml:space="preserve"> </w:t>
            </w:r>
            <w:r>
              <w:t xml:space="preserve">И.Л.Бим, Л.И.Рыжова, Москва, </w:t>
            </w:r>
            <w:r w:rsidRPr="00B14BE7">
              <w:t>Просвещение</w:t>
            </w:r>
            <w:r>
              <w:t xml:space="preserve">, </w:t>
            </w:r>
            <w:r w:rsidRPr="00B14BE7">
              <w:t>2012</w:t>
            </w:r>
          </w:p>
        </w:tc>
        <w:tc>
          <w:tcPr>
            <w:tcW w:w="3405"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t>Рабочие</w:t>
            </w:r>
            <w:r w:rsidRPr="00B14BE7">
              <w:t xml:space="preserve"> тетради </w:t>
            </w:r>
          </w:p>
          <w:p w:rsidR="00A11318" w:rsidRDefault="00A11318" w:rsidP="001244AF">
            <w:pPr>
              <w:pStyle w:val="afffff2"/>
              <w:jc w:val="center"/>
            </w:pPr>
            <w:r>
              <w:t xml:space="preserve">И.Л.Бим, Л.И.Рыжова, Москва, </w:t>
            </w:r>
            <w:r w:rsidRPr="00B14BE7">
              <w:t>Просвещение</w:t>
            </w:r>
            <w:r>
              <w:t xml:space="preserve">, </w:t>
            </w:r>
            <w:r w:rsidRPr="00B14BE7">
              <w:t>2012</w:t>
            </w:r>
          </w:p>
          <w:p w:rsidR="00A11318" w:rsidRPr="00B14BE7" w:rsidRDefault="00A11318" w:rsidP="001244AF">
            <w:pPr>
              <w:pStyle w:val="afffff2"/>
              <w:jc w:val="center"/>
            </w:pPr>
            <w:r>
              <w:t>К</w:t>
            </w:r>
            <w:r w:rsidRPr="00B14BE7">
              <w:t xml:space="preserve">нига для учителя </w:t>
            </w:r>
            <w:r>
              <w:t>А</w:t>
            </w:r>
            <w:r w:rsidRPr="00B14BE7">
              <w:t>удиоприложения</w:t>
            </w:r>
          </w:p>
        </w:tc>
      </w:tr>
      <w:tr w:rsidR="00A11318" w:rsidRPr="00AA5244" w:rsidTr="001244AF">
        <w:trPr>
          <w:jc w:val="center"/>
        </w:trPr>
        <w:tc>
          <w:tcPr>
            <w:tcW w:w="1688" w:type="dxa"/>
            <w:vMerge/>
            <w:tcBorders>
              <w:left w:val="single" w:sz="4" w:space="0" w:color="auto"/>
              <w:right w:val="single" w:sz="4" w:space="0" w:color="auto"/>
            </w:tcBorders>
            <w:vAlign w:val="center"/>
          </w:tcPr>
          <w:p w:rsidR="00A11318" w:rsidRPr="00C55DD0" w:rsidRDefault="00A11318" w:rsidP="00F02A69">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A11318">
            <w:pPr>
              <w:pStyle w:val="afffff2"/>
              <w:jc w:val="center"/>
            </w:pPr>
            <w:r>
              <w:t>3А</w:t>
            </w:r>
          </w:p>
        </w:tc>
        <w:tc>
          <w:tcPr>
            <w:tcW w:w="3192"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Программа для общеобразовательных школ.</w:t>
            </w:r>
          </w:p>
          <w:p w:rsidR="00A11318" w:rsidRPr="00AA5244" w:rsidRDefault="00A11318" w:rsidP="006E3F96">
            <w:pPr>
              <w:pStyle w:val="afffff2"/>
              <w:jc w:val="center"/>
            </w:pPr>
            <w:r>
              <w:t>Немецкий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t>Рекомендовано Министерством образования и науки РФ</w:t>
            </w:r>
          </w:p>
        </w:tc>
        <w:tc>
          <w:tcPr>
            <w:tcW w:w="3423" w:type="dxa"/>
            <w:tcBorders>
              <w:top w:val="single" w:sz="4" w:space="0" w:color="auto"/>
              <w:left w:val="single" w:sz="4" w:space="0" w:color="auto"/>
              <w:bottom w:val="single" w:sz="4" w:space="0" w:color="auto"/>
              <w:right w:val="single" w:sz="4" w:space="0" w:color="auto"/>
            </w:tcBorders>
            <w:vAlign w:val="center"/>
          </w:tcPr>
          <w:p w:rsidR="00A11318" w:rsidRPr="00B14BE7" w:rsidRDefault="00A11318" w:rsidP="00A11318">
            <w:pPr>
              <w:pStyle w:val="afffff2"/>
              <w:jc w:val="center"/>
            </w:pPr>
            <w:r w:rsidRPr="00B14BE7">
              <w:t>Немецкий язык</w:t>
            </w:r>
            <w:r>
              <w:t>, 3 класс</w:t>
            </w:r>
            <w:r w:rsidRPr="00B14BE7">
              <w:t xml:space="preserve"> </w:t>
            </w:r>
            <w:r>
              <w:t xml:space="preserve">И.Л.Бим, Л.И.Рыжова, Москва, </w:t>
            </w:r>
            <w:r w:rsidRPr="00B14BE7">
              <w:t>Просвещение</w:t>
            </w:r>
            <w:r>
              <w:t xml:space="preserve">, </w:t>
            </w:r>
            <w:r w:rsidRPr="00B14BE7">
              <w:t>2012</w:t>
            </w:r>
          </w:p>
        </w:tc>
        <w:tc>
          <w:tcPr>
            <w:tcW w:w="3405"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t>Рабочие</w:t>
            </w:r>
            <w:r w:rsidRPr="00B14BE7">
              <w:t xml:space="preserve"> тетради </w:t>
            </w:r>
          </w:p>
          <w:p w:rsidR="00A11318" w:rsidRDefault="00A11318" w:rsidP="001244AF">
            <w:pPr>
              <w:pStyle w:val="afffff2"/>
              <w:jc w:val="center"/>
            </w:pPr>
            <w:r>
              <w:t xml:space="preserve">И.Л.Бим, Л.И.Рыжова, Москва, </w:t>
            </w:r>
            <w:r w:rsidRPr="00B14BE7">
              <w:t>Просвещение</w:t>
            </w:r>
            <w:r>
              <w:t xml:space="preserve">, </w:t>
            </w:r>
            <w:r w:rsidRPr="00B14BE7">
              <w:t>2012</w:t>
            </w:r>
          </w:p>
          <w:p w:rsidR="00A11318" w:rsidRPr="00B14BE7" w:rsidRDefault="00A11318" w:rsidP="001244AF">
            <w:pPr>
              <w:pStyle w:val="afffff2"/>
              <w:jc w:val="center"/>
            </w:pPr>
            <w:r>
              <w:t>К</w:t>
            </w:r>
            <w:r w:rsidRPr="00B14BE7">
              <w:t xml:space="preserve">нига для учителя </w:t>
            </w:r>
            <w:r>
              <w:t>А</w:t>
            </w:r>
            <w:r w:rsidRPr="00B14BE7">
              <w:t>удиоприложения</w:t>
            </w:r>
          </w:p>
        </w:tc>
      </w:tr>
      <w:tr w:rsidR="00A11318" w:rsidRPr="00AA5244" w:rsidTr="001244AF">
        <w:trPr>
          <w:jc w:val="center"/>
        </w:trPr>
        <w:tc>
          <w:tcPr>
            <w:tcW w:w="1688" w:type="dxa"/>
            <w:vMerge/>
            <w:tcBorders>
              <w:left w:val="single" w:sz="4" w:space="0" w:color="auto"/>
              <w:right w:val="single" w:sz="4" w:space="0" w:color="auto"/>
            </w:tcBorders>
            <w:vAlign w:val="center"/>
          </w:tcPr>
          <w:p w:rsidR="00A11318" w:rsidRPr="00C55DD0" w:rsidRDefault="00A11318" w:rsidP="00F02A69">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A11318" w:rsidRPr="00C55DD0" w:rsidRDefault="00A11318" w:rsidP="00A11318">
            <w:pPr>
              <w:pStyle w:val="afffff2"/>
              <w:jc w:val="center"/>
            </w:pPr>
            <w:r>
              <w:t>3Б</w:t>
            </w:r>
          </w:p>
        </w:tc>
        <w:tc>
          <w:tcPr>
            <w:tcW w:w="3192"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Программа для общеобразовательных школ.</w:t>
            </w:r>
          </w:p>
          <w:p w:rsidR="00A11318" w:rsidRPr="00AA5244" w:rsidRDefault="00A11318" w:rsidP="006E3F96">
            <w:pPr>
              <w:pStyle w:val="afffff2"/>
              <w:jc w:val="center"/>
            </w:pPr>
            <w:r>
              <w:t>Немецкий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t xml:space="preserve">Рекомендовано Министерством образования и науки </w:t>
            </w:r>
            <w:r>
              <w:lastRenderedPageBreak/>
              <w:t>РФ</w:t>
            </w:r>
          </w:p>
        </w:tc>
        <w:tc>
          <w:tcPr>
            <w:tcW w:w="3423" w:type="dxa"/>
            <w:tcBorders>
              <w:top w:val="single" w:sz="4" w:space="0" w:color="auto"/>
              <w:left w:val="single" w:sz="4" w:space="0" w:color="auto"/>
              <w:bottom w:val="single" w:sz="4" w:space="0" w:color="auto"/>
              <w:right w:val="single" w:sz="4" w:space="0" w:color="auto"/>
            </w:tcBorders>
            <w:vAlign w:val="center"/>
          </w:tcPr>
          <w:p w:rsidR="00A11318" w:rsidRPr="00B14BE7" w:rsidRDefault="00A11318" w:rsidP="00A11318">
            <w:pPr>
              <w:pStyle w:val="afffff2"/>
              <w:jc w:val="center"/>
            </w:pPr>
            <w:r w:rsidRPr="00B14BE7">
              <w:lastRenderedPageBreak/>
              <w:t>Немецкий язык</w:t>
            </w:r>
            <w:r>
              <w:t>, 3 класс</w:t>
            </w:r>
            <w:r w:rsidRPr="00B14BE7">
              <w:t xml:space="preserve"> </w:t>
            </w:r>
            <w:r>
              <w:t xml:space="preserve">И.Л.Бим, Л.И.Рыжова, Москва, </w:t>
            </w:r>
            <w:r w:rsidRPr="00B14BE7">
              <w:t>Просвещение</w:t>
            </w:r>
            <w:r>
              <w:t xml:space="preserve">, </w:t>
            </w:r>
            <w:r w:rsidRPr="00B14BE7">
              <w:t>2012</w:t>
            </w:r>
          </w:p>
        </w:tc>
        <w:tc>
          <w:tcPr>
            <w:tcW w:w="3405"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t>Рабочие</w:t>
            </w:r>
            <w:r w:rsidRPr="00B14BE7">
              <w:t xml:space="preserve"> тетради </w:t>
            </w:r>
          </w:p>
          <w:p w:rsidR="00A11318" w:rsidRDefault="00A11318" w:rsidP="001244AF">
            <w:pPr>
              <w:pStyle w:val="afffff2"/>
              <w:jc w:val="center"/>
            </w:pPr>
            <w:r>
              <w:t xml:space="preserve">И.Л.Бим, Л.И.Рыжова, Москва, </w:t>
            </w:r>
            <w:r w:rsidRPr="00B14BE7">
              <w:t>Просвещение</w:t>
            </w:r>
            <w:r>
              <w:t xml:space="preserve">, </w:t>
            </w:r>
            <w:r w:rsidRPr="00B14BE7">
              <w:t>2012</w:t>
            </w:r>
          </w:p>
          <w:p w:rsidR="00A11318" w:rsidRPr="00B14BE7" w:rsidRDefault="00A11318" w:rsidP="001244AF">
            <w:pPr>
              <w:pStyle w:val="afffff2"/>
              <w:jc w:val="center"/>
            </w:pPr>
            <w:r>
              <w:lastRenderedPageBreak/>
              <w:t>К</w:t>
            </w:r>
            <w:r w:rsidRPr="00B14BE7">
              <w:t xml:space="preserve">нига для учителя </w:t>
            </w:r>
            <w:r>
              <w:t>А</w:t>
            </w:r>
            <w:r w:rsidRPr="00B14BE7">
              <w:t>удиоприложения</w:t>
            </w:r>
          </w:p>
        </w:tc>
      </w:tr>
      <w:tr w:rsidR="00A11318" w:rsidRPr="00AA5244" w:rsidTr="001244AF">
        <w:trPr>
          <w:jc w:val="center"/>
        </w:trPr>
        <w:tc>
          <w:tcPr>
            <w:tcW w:w="1688" w:type="dxa"/>
            <w:vMerge/>
            <w:tcBorders>
              <w:left w:val="single" w:sz="4" w:space="0" w:color="auto"/>
              <w:right w:val="single" w:sz="4" w:space="0" w:color="auto"/>
            </w:tcBorders>
            <w:vAlign w:val="center"/>
          </w:tcPr>
          <w:p w:rsidR="00A11318" w:rsidRPr="00C55DD0" w:rsidRDefault="00A11318" w:rsidP="00F02A69">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A11318" w:rsidRPr="00C55DD0" w:rsidRDefault="00A11318" w:rsidP="00A11318">
            <w:pPr>
              <w:pStyle w:val="afffff2"/>
              <w:jc w:val="center"/>
            </w:pPr>
            <w:r>
              <w:t>4А</w:t>
            </w:r>
          </w:p>
        </w:tc>
        <w:tc>
          <w:tcPr>
            <w:tcW w:w="3192"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Программа для общеобразовательных школ.</w:t>
            </w:r>
          </w:p>
          <w:p w:rsidR="00A11318" w:rsidRPr="00AA5244" w:rsidRDefault="00A11318" w:rsidP="006E3F96">
            <w:pPr>
              <w:pStyle w:val="afffff2"/>
              <w:jc w:val="center"/>
            </w:pPr>
            <w:r>
              <w:t>Немецкий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t>Рекомендовано Министерством образования и науки РФ</w:t>
            </w:r>
          </w:p>
        </w:tc>
        <w:tc>
          <w:tcPr>
            <w:tcW w:w="3423" w:type="dxa"/>
            <w:tcBorders>
              <w:top w:val="single" w:sz="4" w:space="0" w:color="auto"/>
              <w:left w:val="single" w:sz="4" w:space="0" w:color="auto"/>
              <w:bottom w:val="single" w:sz="4" w:space="0" w:color="auto"/>
              <w:right w:val="single" w:sz="4" w:space="0" w:color="auto"/>
            </w:tcBorders>
            <w:vAlign w:val="center"/>
          </w:tcPr>
          <w:p w:rsidR="00A11318" w:rsidRPr="00B14BE7" w:rsidRDefault="00A11318" w:rsidP="00A11318">
            <w:pPr>
              <w:pStyle w:val="afffff2"/>
              <w:jc w:val="center"/>
            </w:pPr>
            <w:r w:rsidRPr="00B14BE7">
              <w:t>Немецкий язык</w:t>
            </w:r>
            <w:r>
              <w:t>, 4 класс</w:t>
            </w:r>
            <w:r w:rsidRPr="00B14BE7">
              <w:t xml:space="preserve"> </w:t>
            </w:r>
            <w:r>
              <w:t xml:space="preserve">И.Л.Бим, Л.И.Рыжова, Москва, </w:t>
            </w:r>
            <w:r w:rsidRPr="00B14BE7">
              <w:t>Просвещение</w:t>
            </w:r>
            <w:r>
              <w:t xml:space="preserve">, </w:t>
            </w:r>
            <w:r w:rsidRPr="00B14BE7">
              <w:t>2012</w:t>
            </w:r>
          </w:p>
        </w:tc>
        <w:tc>
          <w:tcPr>
            <w:tcW w:w="3405"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t>Рабочие</w:t>
            </w:r>
            <w:r w:rsidRPr="00B14BE7">
              <w:t xml:space="preserve"> тетради </w:t>
            </w:r>
          </w:p>
          <w:p w:rsidR="00A11318" w:rsidRDefault="00A11318" w:rsidP="001244AF">
            <w:pPr>
              <w:pStyle w:val="afffff2"/>
              <w:jc w:val="center"/>
            </w:pPr>
            <w:r>
              <w:t xml:space="preserve">И.Л.Бим, Л.И.Рыжова, Москва, </w:t>
            </w:r>
            <w:r w:rsidRPr="00B14BE7">
              <w:t>Просвещение</w:t>
            </w:r>
            <w:r>
              <w:t xml:space="preserve">, </w:t>
            </w:r>
            <w:r w:rsidRPr="00B14BE7">
              <w:t>2012</w:t>
            </w:r>
          </w:p>
          <w:p w:rsidR="00A11318" w:rsidRPr="00B14BE7" w:rsidRDefault="00A11318" w:rsidP="001244AF">
            <w:pPr>
              <w:pStyle w:val="afffff2"/>
              <w:jc w:val="center"/>
            </w:pPr>
            <w:r>
              <w:t>К</w:t>
            </w:r>
            <w:r w:rsidRPr="00B14BE7">
              <w:t xml:space="preserve">нига для учителя </w:t>
            </w:r>
            <w:r>
              <w:t>А</w:t>
            </w:r>
            <w:r w:rsidRPr="00B14BE7">
              <w:t>удиоприложения</w:t>
            </w:r>
          </w:p>
        </w:tc>
      </w:tr>
      <w:tr w:rsidR="00A11318" w:rsidRPr="00AA5244" w:rsidTr="001244AF">
        <w:trPr>
          <w:jc w:val="center"/>
        </w:trPr>
        <w:tc>
          <w:tcPr>
            <w:tcW w:w="1688" w:type="dxa"/>
            <w:vMerge/>
            <w:tcBorders>
              <w:left w:val="single" w:sz="4" w:space="0" w:color="auto"/>
              <w:bottom w:val="single" w:sz="4" w:space="0" w:color="auto"/>
              <w:right w:val="single" w:sz="4" w:space="0" w:color="auto"/>
            </w:tcBorders>
            <w:vAlign w:val="center"/>
          </w:tcPr>
          <w:p w:rsidR="00A11318" w:rsidRPr="00C55DD0" w:rsidRDefault="00A11318" w:rsidP="00F02A69">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A11318" w:rsidRPr="00C55DD0" w:rsidRDefault="00A11318" w:rsidP="00A11318">
            <w:pPr>
              <w:pStyle w:val="afffff2"/>
              <w:jc w:val="center"/>
            </w:pPr>
            <w:r>
              <w:t>4Б</w:t>
            </w:r>
          </w:p>
        </w:tc>
        <w:tc>
          <w:tcPr>
            <w:tcW w:w="3192"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rsidRPr="00AA5244">
              <w:t>Программа для общеобразовательных школ.</w:t>
            </w:r>
          </w:p>
          <w:p w:rsidR="00A11318" w:rsidRPr="00AA5244" w:rsidRDefault="00A11318" w:rsidP="006E3F96">
            <w:pPr>
              <w:pStyle w:val="afffff2"/>
              <w:jc w:val="center"/>
            </w:pPr>
            <w:r>
              <w:t>Немецкий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t>Рекомендовано Министерством образования и науки РФ</w:t>
            </w:r>
          </w:p>
        </w:tc>
        <w:tc>
          <w:tcPr>
            <w:tcW w:w="3423" w:type="dxa"/>
            <w:tcBorders>
              <w:top w:val="single" w:sz="4" w:space="0" w:color="auto"/>
              <w:left w:val="single" w:sz="4" w:space="0" w:color="auto"/>
              <w:bottom w:val="single" w:sz="4" w:space="0" w:color="auto"/>
              <w:right w:val="single" w:sz="4" w:space="0" w:color="auto"/>
            </w:tcBorders>
            <w:vAlign w:val="center"/>
          </w:tcPr>
          <w:p w:rsidR="00A11318" w:rsidRPr="00B14BE7" w:rsidRDefault="00A11318" w:rsidP="00A11318">
            <w:pPr>
              <w:pStyle w:val="afffff2"/>
              <w:jc w:val="center"/>
            </w:pPr>
            <w:r w:rsidRPr="00B14BE7">
              <w:t>Немецкий язык</w:t>
            </w:r>
            <w:r>
              <w:t>, 4 класс</w:t>
            </w:r>
            <w:r w:rsidRPr="00B14BE7">
              <w:t xml:space="preserve"> </w:t>
            </w:r>
            <w:r>
              <w:t xml:space="preserve">И.Л.Бим, Л.И.Рыжова, Москва, </w:t>
            </w:r>
            <w:r w:rsidRPr="00B14BE7">
              <w:t>Просвещение</w:t>
            </w:r>
            <w:r>
              <w:t xml:space="preserve">, </w:t>
            </w:r>
            <w:r w:rsidRPr="00B14BE7">
              <w:t>2012</w:t>
            </w:r>
          </w:p>
        </w:tc>
        <w:tc>
          <w:tcPr>
            <w:tcW w:w="3405"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t>Рабочие</w:t>
            </w:r>
            <w:r w:rsidRPr="00B14BE7">
              <w:t xml:space="preserve"> тетради </w:t>
            </w:r>
          </w:p>
          <w:p w:rsidR="00A11318" w:rsidRDefault="00A11318" w:rsidP="001244AF">
            <w:pPr>
              <w:pStyle w:val="afffff2"/>
              <w:jc w:val="center"/>
            </w:pPr>
            <w:r>
              <w:t xml:space="preserve">И.Л.Бим, Л.И.Рыжова, Москва, </w:t>
            </w:r>
            <w:r w:rsidRPr="00B14BE7">
              <w:t>Просвещение</w:t>
            </w:r>
            <w:r>
              <w:t xml:space="preserve">, </w:t>
            </w:r>
            <w:r w:rsidRPr="00B14BE7">
              <w:t>2012</w:t>
            </w:r>
          </w:p>
          <w:p w:rsidR="00A11318" w:rsidRPr="00B14BE7" w:rsidRDefault="00A11318" w:rsidP="001244AF">
            <w:pPr>
              <w:pStyle w:val="afffff2"/>
              <w:jc w:val="center"/>
            </w:pPr>
            <w:r>
              <w:t>К</w:t>
            </w:r>
            <w:r w:rsidRPr="00B14BE7">
              <w:t xml:space="preserve">нига для учителя </w:t>
            </w:r>
            <w:r>
              <w:t>А</w:t>
            </w:r>
            <w:r w:rsidRPr="00B14BE7">
              <w:t>удиоприложения</w:t>
            </w:r>
          </w:p>
        </w:tc>
      </w:tr>
      <w:tr w:rsidR="00A11318" w:rsidRPr="00AA5244" w:rsidTr="001244AF">
        <w:trPr>
          <w:jc w:val="center"/>
        </w:trPr>
        <w:tc>
          <w:tcPr>
            <w:tcW w:w="1688" w:type="dxa"/>
            <w:vMerge w:val="restart"/>
            <w:tcBorders>
              <w:top w:val="single" w:sz="4" w:space="0" w:color="auto"/>
              <w:left w:val="single" w:sz="4" w:space="0" w:color="auto"/>
              <w:right w:val="single" w:sz="4" w:space="0" w:color="auto"/>
            </w:tcBorders>
            <w:vAlign w:val="center"/>
          </w:tcPr>
          <w:p w:rsidR="00A11318" w:rsidRPr="006D0F13" w:rsidRDefault="00A11318" w:rsidP="00A11318">
            <w:pPr>
              <w:pStyle w:val="afffff2"/>
              <w:jc w:val="center"/>
            </w:pPr>
            <w:r w:rsidRPr="006D0F13">
              <w:t>Мокшанский язык</w:t>
            </w:r>
          </w:p>
        </w:tc>
        <w:tc>
          <w:tcPr>
            <w:tcW w:w="580" w:type="dxa"/>
            <w:tcBorders>
              <w:top w:val="single" w:sz="4" w:space="0" w:color="auto"/>
              <w:left w:val="single" w:sz="4" w:space="0" w:color="auto"/>
              <w:bottom w:val="single" w:sz="4" w:space="0" w:color="auto"/>
              <w:right w:val="single" w:sz="4" w:space="0" w:color="auto"/>
            </w:tcBorders>
            <w:vAlign w:val="center"/>
          </w:tcPr>
          <w:p w:rsidR="00A11318" w:rsidRPr="006D0F13" w:rsidRDefault="00A11318" w:rsidP="00A11318">
            <w:pPr>
              <w:pStyle w:val="afffff2"/>
              <w:jc w:val="center"/>
            </w:pPr>
            <w:r w:rsidRPr="006D0F13">
              <w:t>2</w:t>
            </w:r>
            <w:r>
              <w:t>А</w:t>
            </w:r>
          </w:p>
        </w:tc>
        <w:tc>
          <w:tcPr>
            <w:tcW w:w="3192" w:type="dxa"/>
            <w:tcBorders>
              <w:top w:val="single" w:sz="4" w:space="0" w:color="auto"/>
              <w:left w:val="single" w:sz="4" w:space="0" w:color="auto"/>
              <w:bottom w:val="single" w:sz="4" w:space="0" w:color="auto"/>
              <w:right w:val="single" w:sz="4" w:space="0" w:color="auto"/>
            </w:tcBorders>
            <w:vAlign w:val="center"/>
          </w:tcPr>
          <w:p w:rsidR="00A11318" w:rsidRDefault="00A11318" w:rsidP="001244AF">
            <w:pPr>
              <w:pStyle w:val="afffff2"/>
              <w:jc w:val="center"/>
            </w:pPr>
            <w:r>
              <w:t>Программа по изучению  мокшанского  языка в начальных классах школ с русским или смешанным по национальному составу контингентом обучающихся</w:t>
            </w:r>
          </w:p>
          <w:p w:rsidR="00A11318" w:rsidRDefault="00A11318" w:rsidP="001244AF">
            <w:pPr>
              <w:pStyle w:val="afffff2"/>
              <w:jc w:val="center"/>
            </w:pPr>
            <w:r>
              <w:t>( первый, второй и третий годы обучения)</w:t>
            </w:r>
          </w:p>
          <w:p w:rsidR="00A11318" w:rsidRPr="00AA5244" w:rsidRDefault="00A11318" w:rsidP="001244AF">
            <w:pPr>
              <w:pStyle w:val="afffff2"/>
              <w:jc w:val="center"/>
            </w:pPr>
            <w:r>
              <w:t>Авторы программы А.И.Исайкина,</w:t>
            </w:r>
            <w:r w:rsidRPr="00B14BE7">
              <w:t xml:space="preserve"> М.И.Малькина</w:t>
            </w:r>
            <w:r>
              <w:t>.</w:t>
            </w:r>
          </w:p>
        </w:tc>
        <w:tc>
          <w:tcPr>
            <w:tcW w:w="2699" w:type="dxa"/>
            <w:tcBorders>
              <w:top w:val="single" w:sz="4" w:space="0" w:color="auto"/>
              <w:left w:val="single" w:sz="4" w:space="0" w:color="auto"/>
              <w:bottom w:val="single" w:sz="4" w:space="0" w:color="auto"/>
              <w:right w:val="single" w:sz="4" w:space="0" w:color="auto"/>
            </w:tcBorders>
            <w:vAlign w:val="center"/>
          </w:tcPr>
          <w:p w:rsidR="00A11318" w:rsidRPr="00AA5244" w:rsidRDefault="00A11318" w:rsidP="006E3F96">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A11318" w:rsidRPr="00B14BE7" w:rsidRDefault="00A11318" w:rsidP="006E3F96">
            <w:pPr>
              <w:pStyle w:val="afffff2"/>
              <w:jc w:val="center"/>
            </w:pPr>
            <w:r w:rsidRPr="00B14BE7">
              <w:t>Мокшанский язык, 2</w:t>
            </w:r>
            <w:r w:rsidR="004806C2">
              <w:t xml:space="preserve"> </w:t>
            </w:r>
            <w:r w:rsidRPr="00B14BE7">
              <w:t>кл</w:t>
            </w:r>
            <w:r>
              <w:t>асс</w:t>
            </w:r>
          </w:p>
          <w:p w:rsidR="00A11318" w:rsidRPr="00B14BE7" w:rsidRDefault="00A11318" w:rsidP="006E3F96">
            <w:pPr>
              <w:pStyle w:val="afffff2"/>
              <w:jc w:val="center"/>
            </w:pPr>
            <w:r w:rsidRPr="00B14BE7">
              <w:t>А.И. Исайкина, М.И.Малькина</w:t>
            </w:r>
            <w:r>
              <w:t>, Саранск,</w:t>
            </w:r>
            <w:r w:rsidRPr="00B14BE7">
              <w:t xml:space="preserve"> 2010</w:t>
            </w:r>
          </w:p>
          <w:p w:rsidR="00A11318" w:rsidRPr="00B14BE7" w:rsidRDefault="00A11318" w:rsidP="006E3F96">
            <w:pPr>
              <w:pStyle w:val="afffff2"/>
              <w:jc w:val="center"/>
            </w:pPr>
          </w:p>
        </w:tc>
        <w:tc>
          <w:tcPr>
            <w:tcW w:w="3405" w:type="dxa"/>
            <w:tcBorders>
              <w:top w:val="single" w:sz="4" w:space="0" w:color="auto"/>
              <w:left w:val="single" w:sz="4" w:space="0" w:color="auto"/>
              <w:bottom w:val="single" w:sz="4" w:space="0" w:color="auto"/>
              <w:right w:val="single" w:sz="4" w:space="0" w:color="auto"/>
            </w:tcBorders>
            <w:vAlign w:val="center"/>
          </w:tcPr>
          <w:p w:rsidR="00A11318" w:rsidRDefault="00A11318" w:rsidP="006E3F96">
            <w:pPr>
              <w:pStyle w:val="afffff2"/>
              <w:jc w:val="center"/>
            </w:pPr>
            <w:r w:rsidRPr="00B14BE7">
              <w:t>«Словарик-валкскя»</w:t>
            </w:r>
          </w:p>
          <w:p w:rsidR="00A11318" w:rsidRPr="00B14BE7" w:rsidRDefault="00A11318" w:rsidP="006E3F96">
            <w:pPr>
              <w:pStyle w:val="afffff2"/>
              <w:jc w:val="center"/>
            </w:pPr>
            <w:r w:rsidRPr="00B14BE7">
              <w:t>А.И. Исайкина, М.И.Малькина</w:t>
            </w:r>
            <w:r>
              <w:t>, Саранск,</w:t>
            </w:r>
            <w:r w:rsidRPr="00B14BE7">
              <w:t xml:space="preserve"> 2010</w:t>
            </w:r>
          </w:p>
          <w:p w:rsidR="00A11318" w:rsidRDefault="00A11318" w:rsidP="006E3F96">
            <w:pPr>
              <w:pStyle w:val="afffff2"/>
              <w:jc w:val="center"/>
            </w:pPr>
            <w:r>
              <w:t>Р</w:t>
            </w:r>
            <w:r w:rsidRPr="00B14BE7">
              <w:t>абочая тетрадь</w:t>
            </w:r>
          </w:p>
          <w:p w:rsidR="00A11318" w:rsidRPr="00B14BE7" w:rsidRDefault="00A11318" w:rsidP="00A11318">
            <w:pPr>
              <w:pStyle w:val="afffff2"/>
              <w:jc w:val="center"/>
            </w:pPr>
            <w:r w:rsidRPr="00B14BE7">
              <w:t>А.И. Исайкина, М.И.Малькина</w:t>
            </w:r>
            <w:r>
              <w:t>, Саранск,</w:t>
            </w:r>
            <w:r w:rsidRPr="00B14BE7">
              <w:t xml:space="preserve"> 20</w:t>
            </w:r>
            <w:r>
              <w:t>09</w:t>
            </w:r>
          </w:p>
          <w:p w:rsidR="00A11318" w:rsidRPr="00B14BE7" w:rsidRDefault="00A11318" w:rsidP="006E3F96">
            <w:pPr>
              <w:pStyle w:val="afffff2"/>
              <w:jc w:val="center"/>
            </w:pPr>
            <w:r w:rsidRPr="00B14BE7">
              <w:t>Стихи, сказки финно-угорских народов</w:t>
            </w:r>
            <w:r>
              <w:t xml:space="preserve"> </w:t>
            </w:r>
            <w:r w:rsidRPr="00B14BE7">
              <w:t>(аудио приложения)</w:t>
            </w:r>
          </w:p>
        </w:tc>
      </w:tr>
      <w:tr w:rsidR="001244AF" w:rsidRPr="00AA5244" w:rsidTr="001244AF">
        <w:trPr>
          <w:jc w:val="center"/>
        </w:trPr>
        <w:tc>
          <w:tcPr>
            <w:tcW w:w="1688" w:type="dxa"/>
            <w:vMerge/>
            <w:tcBorders>
              <w:left w:val="single" w:sz="4" w:space="0" w:color="auto"/>
              <w:right w:val="single" w:sz="4" w:space="0" w:color="auto"/>
            </w:tcBorders>
            <w:vAlign w:val="center"/>
          </w:tcPr>
          <w:p w:rsidR="001244AF" w:rsidRPr="006D0F13" w:rsidRDefault="001244AF"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1244AF" w:rsidRPr="006D0F13" w:rsidRDefault="001244AF" w:rsidP="00A11318">
            <w:pPr>
              <w:pStyle w:val="afffff2"/>
              <w:jc w:val="center"/>
            </w:pPr>
            <w:r w:rsidRPr="006D0F13">
              <w:t>2</w:t>
            </w:r>
            <w:r>
              <w:t>Б</w:t>
            </w:r>
          </w:p>
        </w:tc>
        <w:tc>
          <w:tcPr>
            <w:tcW w:w="3192"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t>Программа по изучению  мокшанского  языка в начальных классах школ с русским или смешанным по национальному составу контингентом обучающихся</w:t>
            </w:r>
          </w:p>
          <w:p w:rsidR="001244AF" w:rsidRDefault="001244AF" w:rsidP="001244AF">
            <w:pPr>
              <w:pStyle w:val="afffff2"/>
              <w:jc w:val="center"/>
            </w:pPr>
            <w:r>
              <w:t>( первый, второй и третий годы обучения)</w:t>
            </w:r>
          </w:p>
          <w:p w:rsidR="001244AF" w:rsidRPr="00AA5244" w:rsidRDefault="001244AF" w:rsidP="001244AF">
            <w:pPr>
              <w:pStyle w:val="afffff2"/>
              <w:jc w:val="center"/>
            </w:pPr>
            <w:r>
              <w:t>Авторы программы А.И.Исайкина,</w:t>
            </w:r>
            <w:r w:rsidRPr="00B14BE7">
              <w:t xml:space="preserve"> М.И.Малькина</w:t>
            </w:r>
            <w:r>
              <w:t>.</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1244AF">
            <w:pPr>
              <w:pStyle w:val="afffff2"/>
              <w:jc w:val="center"/>
            </w:pPr>
            <w:r w:rsidRPr="00B14BE7">
              <w:t>Мокшанский язык, 2</w:t>
            </w:r>
            <w:r w:rsidR="004806C2">
              <w:t xml:space="preserve"> </w:t>
            </w:r>
            <w:r w:rsidRPr="00B14BE7">
              <w:t>кл</w:t>
            </w:r>
            <w:r>
              <w:t>асс</w:t>
            </w:r>
          </w:p>
          <w:p w:rsidR="001244AF" w:rsidRPr="00B14BE7" w:rsidRDefault="001244AF" w:rsidP="001244AF">
            <w:pPr>
              <w:pStyle w:val="afffff2"/>
              <w:jc w:val="center"/>
            </w:pPr>
            <w:r w:rsidRPr="00B14BE7">
              <w:t>А.И. Исайкина, М.И.Малькина</w:t>
            </w:r>
            <w:r>
              <w:t>, Саранск,</w:t>
            </w:r>
            <w:r w:rsidRPr="00B14BE7">
              <w:t xml:space="preserve"> 2010</w:t>
            </w:r>
          </w:p>
          <w:p w:rsidR="001244AF" w:rsidRPr="00B14BE7" w:rsidRDefault="001244AF" w:rsidP="001244AF">
            <w:pPr>
              <w:pStyle w:val="afffff2"/>
              <w:jc w:val="center"/>
            </w:pPr>
          </w:p>
        </w:tc>
        <w:tc>
          <w:tcPr>
            <w:tcW w:w="3405"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rsidRPr="00B14BE7">
              <w:t>«Словарик-валкскя»</w:t>
            </w:r>
          </w:p>
          <w:p w:rsidR="001244AF" w:rsidRPr="00B14BE7" w:rsidRDefault="001244AF" w:rsidP="001244AF">
            <w:pPr>
              <w:pStyle w:val="afffff2"/>
              <w:jc w:val="center"/>
            </w:pPr>
            <w:r w:rsidRPr="00B14BE7">
              <w:t>А.И. Исайкина, М.И.Малькина</w:t>
            </w:r>
            <w:r>
              <w:t>, Саранск,</w:t>
            </w:r>
            <w:r w:rsidRPr="00B14BE7">
              <w:t xml:space="preserve"> 2010</w:t>
            </w:r>
          </w:p>
          <w:p w:rsidR="001244AF" w:rsidRDefault="001244AF" w:rsidP="001244AF">
            <w:pPr>
              <w:pStyle w:val="afffff2"/>
              <w:jc w:val="center"/>
            </w:pPr>
            <w:r>
              <w:t>Р</w:t>
            </w:r>
            <w:r w:rsidRPr="00B14BE7">
              <w:t>абочая тетрадь</w:t>
            </w:r>
          </w:p>
          <w:p w:rsidR="001244AF" w:rsidRPr="00B14BE7" w:rsidRDefault="001244AF" w:rsidP="001244AF">
            <w:pPr>
              <w:pStyle w:val="afffff2"/>
              <w:jc w:val="center"/>
            </w:pPr>
            <w:r w:rsidRPr="00B14BE7">
              <w:t>А.И. Исайкина, М.И.Малькина</w:t>
            </w:r>
            <w:r>
              <w:t>, Саранск,</w:t>
            </w:r>
            <w:r w:rsidRPr="00B14BE7">
              <w:t xml:space="preserve"> 20</w:t>
            </w:r>
            <w:r>
              <w:t>09</w:t>
            </w:r>
          </w:p>
          <w:p w:rsidR="001244AF" w:rsidRPr="00B14BE7" w:rsidRDefault="001244AF" w:rsidP="001244AF">
            <w:pPr>
              <w:pStyle w:val="afffff2"/>
              <w:jc w:val="center"/>
            </w:pPr>
            <w:r w:rsidRPr="00B14BE7">
              <w:t>Стихи, сказки финно-угорских народов</w:t>
            </w:r>
            <w:r>
              <w:t xml:space="preserve"> </w:t>
            </w:r>
            <w:r w:rsidRPr="00B14BE7">
              <w:t>(аудио приложения)</w:t>
            </w:r>
          </w:p>
        </w:tc>
      </w:tr>
      <w:tr w:rsidR="001244AF" w:rsidRPr="00AA5244" w:rsidTr="001244AF">
        <w:trPr>
          <w:jc w:val="center"/>
        </w:trPr>
        <w:tc>
          <w:tcPr>
            <w:tcW w:w="1688" w:type="dxa"/>
            <w:vMerge/>
            <w:tcBorders>
              <w:left w:val="single" w:sz="4" w:space="0" w:color="auto"/>
              <w:right w:val="single" w:sz="4" w:space="0" w:color="auto"/>
            </w:tcBorders>
            <w:vAlign w:val="center"/>
          </w:tcPr>
          <w:p w:rsidR="001244AF" w:rsidRPr="006D0F13" w:rsidRDefault="001244AF"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1244AF" w:rsidRPr="006D0F13" w:rsidRDefault="001244AF" w:rsidP="00A11318">
            <w:pPr>
              <w:pStyle w:val="afffff2"/>
              <w:jc w:val="center"/>
            </w:pPr>
            <w:r w:rsidRPr="006D0F13">
              <w:t>3</w:t>
            </w:r>
            <w:r>
              <w:t>А</w:t>
            </w:r>
          </w:p>
        </w:tc>
        <w:tc>
          <w:tcPr>
            <w:tcW w:w="3192"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t>Программа по изучению  мокшанского  языка в начальных классах школ с русским или смешанным по национальному составу контингентом обучающихся</w:t>
            </w:r>
          </w:p>
          <w:p w:rsidR="001244AF" w:rsidRDefault="001244AF" w:rsidP="001244AF">
            <w:pPr>
              <w:pStyle w:val="afffff2"/>
              <w:jc w:val="center"/>
            </w:pPr>
            <w:r>
              <w:t>( первый, второй и третий годы обучения)</w:t>
            </w:r>
          </w:p>
          <w:p w:rsidR="001244AF" w:rsidRPr="00AA5244" w:rsidRDefault="001244AF" w:rsidP="001244AF">
            <w:pPr>
              <w:pStyle w:val="afffff2"/>
              <w:jc w:val="center"/>
            </w:pPr>
            <w:r>
              <w:t>Авторы программы А.И.Исайкина,</w:t>
            </w:r>
            <w:r w:rsidRPr="00B14BE7">
              <w:t xml:space="preserve"> М.И.Малькина</w:t>
            </w:r>
            <w:r>
              <w:t>.</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1244AF">
            <w:pPr>
              <w:pStyle w:val="afffff2"/>
              <w:jc w:val="center"/>
            </w:pPr>
            <w:r w:rsidRPr="00B14BE7">
              <w:t xml:space="preserve">Мокшанский язык, </w:t>
            </w:r>
            <w:r w:rsidR="004806C2">
              <w:t xml:space="preserve">3 </w:t>
            </w:r>
            <w:r w:rsidRPr="00B14BE7">
              <w:t>кл</w:t>
            </w:r>
            <w:r>
              <w:t>асс</w:t>
            </w:r>
          </w:p>
          <w:p w:rsidR="001244AF" w:rsidRPr="00B14BE7" w:rsidRDefault="001244AF" w:rsidP="001244AF">
            <w:pPr>
              <w:pStyle w:val="afffff2"/>
              <w:jc w:val="center"/>
            </w:pPr>
            <w:r w:rsidRPr="00B14BE7">
              <w:t>А.И. Исайкина, М.И.Малькина</w:t>
            </w:r>
            <w:r>
              <w:t>, Саранск,</w:t>
            </w:r>
            <w:r w:rsidRPr="00B14BE7">
              <w:t xml:space="preserve"> 2010</w:t>
            </w:r>
          </w:p>
          <w:p w:rsidR="001244AF" w:rsidRPr="00B14BE7" w:rsidRDefault="001244AF" w:rsidP="001244AF">
            <w:pPr>
              <w:pStyle w:val="afffff2"/>
              <w:jc w:val="center"/>
            </w:pPr>
          </w:p>
        </w:tc>
        <w:tc>
          <w:tcPr>
            <w:tcW w:w="3405"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t>Р</w:t>
            </w:r>
            <w:r w:rsidRPr="00B14BE7">
              <w:t>абочая тетрадь</w:t>
            </w:r>
          </w:p>
          <w:p w:rsidR="001244AF" w:rsidRPr="00B14BE7" w:rsidRDefault="001244AF" w:rsidP="001244AF">
            <w:pPr>
              <w:pStyle w:val="afffff2"/>
              <w:jc w:val="center"/>
            </w:pPr>
            <w:r w:rsidRPr="00B14BE7">
              <w:t>А.И. Исайкина, М.И.Малькина</w:t>
            </w:r>
            <w:r>
              <w:t>, Саранск,</w:t>
            </w:r>
            <w:r w:rsidRPr="00B14BE7">
              <w:t xml:space="preserve"> 20</w:t>
            </w:r>
            <w:r>
              <w:t>09</w:t>
            </w:r>
          </w:p>
          <w:p w:rsidR="001244AF" w:rsidRPr="00B14BE7" w:rsidRDefault="001244AF" w:rsidP="001244AF">
            <w:pPr>
              <w:pStyle w:val="afffff2"/>
              <w:jc w:val="center"/>
            </w:pPr>
            <w:r w:rsidRPr="00B14BE7">
              <w:t>Стихи, сказки финно-угорских народов</w:t>
            </w:r>
            <w:r>
              <w:t xml:space="preserve"> </w:t>
            </w:r>
            <w:r w:rsidRPr="00B14BE7">
              <w:t>(аудио приложения)</w:t>
            </w:r>
          </w:p>
        </w:tc>
      </w:tr>
      <w:tr w:rsidR="001244AF" w:rsidRPr="00AA5244" w:rsidTr="001244AF">
        <w:trPr>
          <w:jc w:val="center"/>
        </w:trPr>
        <w:tc>
          <w:tcPr>
            <w:tcW w:w="1688" w:type="dxa"/>
            <w:vMerge/>
            <w:tcBorders>
              <w:left w:val="single" w:sz="4" w:space="0" w:color="auto"/>
              <w:right w:val="single" w:sz="4" w:space="0" w:color="auto"/>
            </w:tcBorders>
            <w:vAlign w:val="center"/>
          </w:tcPr>
          <w:p w:rsidR="001244AF" w:rsidRPr="006D0F13" w:rsidRDefault="001244AF"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1244AF" w:rsidRPr="006D0F13" w:rsidRDefault="001244AF" w:rsidP="00A11318">
            <w:pPr>
              <w:pStyle w:val="afffff2"/>
              <w:jc w:val="center"/>
            </w:pPr>
            <w:r w:rsidRPr="006D0F13">
              <w:t>3</w:t>
            </w:r>
            <w:r>
              <w:t>Б</w:t>
            </w:r>
          </w:p>
        </w:tc>
        <w:tc>
          <w:tcPr>
            <w:tcW w:w="3192"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t>Программа по изучению  мокшанского  языка в начальных классах школ с русским или смешанным по национальному составу контингентом обучающихся</w:t>
            </w:r>
          </w:p>
          <w:p w:rsidR="001244AF" w:rsidRDefault="001244AF" w:rsidP="001244AF">
            <w:pPr>
              <w:pStyle w:val="afffff2"/>
              <w:jc w:val="center"/>
            </w:pPr>
            <w:r>
              <w:t>( первый, второй и третий годы обучения)</w:t>
            </w:r>
          </w:p>
          <w:p w:rsidR="001244AF" w:rsidRPr="00AA5244" w:rsidRDefault="001244AF" w:rsidP="001244AF">
            <w:pPr>
              <w:pStyle w:val="afffff2"/>
              <w:jc w:val="center"/>
            </w:pPr>
            <w:r>
              <w:t>Авторы программы А.И.Исайкина,</w:t>
            </w:r>
            <w:r w:rsidRPr="00B14BE7">
              <w:t xml:space="preserve"> М.И.Малькина</w:t>
            </w:r>
            <w:r>
              <w:t>.</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1244AF">
            <w:pPr>
              <w:pStyle w:val="afffff2"/>
              <w:jc w:val="center"/>
            </w:pPr>
            <w:r w:rsidRPr="00B14BE7">
              <w:t xml:space="preserve">Мокшанский язык, </w:t>
            </w:r>
            <w:r w:rsidR="004806C2">
              <w:t xml:space="preserve">3 </w:t>
            </w:r>
            <w:r w:rsidRPr="00B14BE7">
              <w:t>кл</w:t>
            </w:r>
            <w:r>
              <w:t>асс</w:t>
            </w:r>
          </w:p>
          <w:p w:rsidR="001244AF" w:rsidRPr="00B14BE7" w:rsidRDefault="001244AF" w:rsidP="001244AF">
            <w:pPr>
              <w:pStyle w:val="afffff2"/>
              <w:jc w:val="center"/>
            </w:pPr>
            <w:r w:rsidRPr="00B14BE7">
              <w:t>А.И. Исайкина, М.И.Малькина</w:t>
            </w:r>
            <w:r>
              <w:t>, Саранск,</w:t>
            </w:r>
            <w:r w:rsidRPr="00B14BE7">
              <w:t xml:space="preserve"> 2010</w:t>
            </w:r>
          </w:p>
          <w:p w:rsidR="001244AF" w:rsidRPr="00B14BE7" w:rsidRDefault="001244AF" w:rsidP="001244AF">
            <w:pPr>
              <w:pStyle w:val="afffff2"/>
              <w:jc w:val="center"/>
            </w:pPr>
          </w:p>
        </w:tc>
        <w:tc>
          <w:tcPr>
            <w:tcW w:w="3405"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t>Р</w:t>
            </w:r>
            <w:r w:rsidRPr="00B14BE7">
              <w:t>абочая тетрадь</w:t>
            </w:r>
          </w:p>
          <w:p w:rsidR="001244AF" w:rsidRPr="00B14BE7" w:rsidRDefault="001244AF" w:rsidP="001244AF">
            <w:pPr>
              <w:pStyle w:val="afffff2"/>
              <w:jc w:val="center"/>
            </w:pPr>
            <w:r w:rsidRPr="00B14BE7">
              <w:t>А.И. Исайкина, М.И.Малькина</w:t>
            </w:r>
            <w:r>
              <w:t>, Саранск,</w:t>
            </w:r>
            <w:r w:rsidRPr="00B14BE7">
              <w:t xml:space="preserve"> 20</w:t>
            </w:r>
            <w:r>
              <w:t>09</w:t>
            </w:r>
          </w:p>
          <w:p w:rsidR="001244AF" w:rsidRPr="00B14BE7" w:rsidRDefault="001244AF" w:rsidP="001244AF">
            <w:pPr>
              <w:pStyle w:val="afffff2"/>
              <w:jc w:val="center"/>
            </w:pPr>
            <w:r w:rsidRPr="00B14BE7">
              <w:t>Стихи, сказки финно-угорских народов</w:t>
            </w:r>
            <w:r>
              <w:t xml:space="preserve"> </w:t>
            </w:r>
            <w:r w:rsidRPr="00B14BE7">
              <w:t>(аудио приложения)</w:t>
            </w:r>
          </w:p>
        </w:tc>
      </w:tr>
      <w:tr w:rsidR="001244AF" w:rsidRPr="00AA5244" w:rsidTr="001244AF">
        <w:trPr>
          <w:jc w:val="center"/>
        </w:trPr>
        <w:tc>
          <w:tcPr>
            <w:tcW w:w="1688" w:type="dxa"/>
            <w:vMerge/>
            <w:tcBorders>
              <w:left w:val="single" w:sz="4" w:space="0" w:color="auto"/>
              <w:right w:val="single" w:sz="4" w:space="0" w:color="auto"/>
            </w:tcBorders>
            <w:vAlign w:val="center"/>
          </w:tcPr>
          <w:p w:rsidR="001244AF" w:rsidRPr="006D0F13" w:rsidRDefault="001244AF"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1244AF" w:rsidRPr="006D0F13" w:rsidRDefault="001244AF" w:rsidP="00A11318">
            <w:pPr>
              <w:pStyle w:val="afffff2"/>
              <w:jc w:val="center"/>
            </w:pPr>
            <w:r w:rsidRPr="006D0F13">
              <w:t>4</w:t>
            </w:r>
            <w:r>
              <w:t>А</w:t>
            </w:r>
          </w:p>
        </w:tc>
        <w:tc>
          <w:tcPr>
            <w:tcW w:w="3192"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t>Программа по изучению  мокшанского  языка в начальных классах школ с русским или смешанным по национальному составу контингентом обучающихся</w:t>
            </w:r>
          </w:p>
          <w:p w:rsidR="001244AF" w:rsidRDefault="001244AF" w:rsidP="001244AF">
            <w:pPr>
              <w:pStyle w:val="afffff2"/>
              <w:jc w:val="center"/>
            </w:pPr>
            <w:r>
              <w:t>( первый, второй и третий годы обучения)</w:t>
            </w:r>
          </w:p>
          <w:p w:rsidR="001244AF" w:rsidRPr="00AA5244" w:rsidRDefault="001244AF" w:rsidP="001244AF">
            <w:pPr>
              <w:pStyle w:val="afffff2"/>
              <w:jc w:val="center"/>
            </w:pPr>
            <w:r>
              <w:t>Авторы программы А.И.Исайкина,</w:t>
            </w:r>
            <w:r w:rsidRPr="00B14BE7">
              <w:t xml:space="preserve"> М.И.Малькина</w:t>
            </w:r>
            <w:r>
              <w:t>.</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1244AF">
            <w:pPr>
              <w:pStyle w:val="afffff2"/>
              <w:jc w:val="center"/>
            </w:pPr>
            <w:r w:rsidRPr="00B14BE7">
              <w:t xml:space="preserve">Мокшанский язык, </w:t>
            </w:r>
            <w:r w:rsidR="004806C2">
              <w:t xml:space="preserve">4 </w:t>
            </w:r>
            <w:r w:rsidRPr="00B14BE7">
              <w:t>кл</w:t>
            </w:r>
            <w:r>
              <w:t>асс</w:t>
            </w:r>
          </w:p>
          <w:p w:rsidR="001244AF" w:rsidRPr="00B14BE7" w:rsidRDefault="001244AF" w:rsidP="001244AF">
            <w:pPr>
              <w:pStyle w:val="afffff2"/>
              <w:jc w:val="center"/>
            </w:pPr>
            <w:r w:rsidRPr="00B14BE7">
              <w:t>А.И. Исайкина, М.И.Малькина</w:t>
            </w:r>
            <w:r>
              <w:t>, Саранск,</w:t>
            </w:r>
            <w:r w:rsidRPr="00B14BE7">
              <w:t xml:space="preserve"> 2010</w:t>
            </w:r>
          </w:p>
          <w:p w:rsidR="001244AF" w:rsidRPr="00B14BE7" w:rsidRDefault="001244AF" w:rsidP="001244AF">
            <w:pPr>
              <w:pStyle w:val="afffff2"/>
              <w:jc w:val="center"/>
            </w:pPr>
          </w:p>
        </w:tc>
        <w:tc>
          <w:tcPr>
            <w:tcW w:w="3405"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0F2AE9">
            <w:pPr>
              <w:pStyle w:val="afffff2"/>
              <w:jc w:val="center"/>
            </w:pPr>
            <w:r w:rsidRPr="00B14BE7">
              <w:t>Стихи, сказки финно-угорских народов</w:t>
            </w:r>
            <w:r>
              <w:t xml:space="preserve"> </w:t>
            </w:r>
            <w:r w:rsidRPr="00B14BE7">
              <w:t>(аудио приложения)</w:t>
            </w:r>
          </w:p>
        </w:tc>
      </w:tr>
      <w:tr w:rsidR="001244AF" w:rsidRPr="00AA5244" w:rsidTr="001244AF">
        <w:trPr>
          <w:jc w:val="center"/>
        </w:trPr>
        <w:tc>
          <w:tcPr>
            <w:tcW w:w="1688" w:type="dxa"/>
            <w:vMerge/>
            <w:tcBorders>
              <w:left w:val="single" w:sz="4" w:space="0" w:color="auto"/>
              <w:bottom w:val="single" w:sz="4" w:space="0" w:color="auto"/>
              <w:right w:val="single" w:sz="4" w:space="0" w:color="auto"/>
            </w:tcBorders>
            <w:vAlign w:val="center"/>
          </w:tcPr>
          <w:p w:rsidR="001244AF" w:rsidRPr="006D0F13" w:rsidRDefault="001244AF"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1244AF" w:rsidRPr="006D0F13" w:rsidRDefault="001244AF" w:rsidP="00A11318">
            <w:pPr>
              <w:pStyle w:val="afffff2"/>
              <w:jc w:val="center"/>
            </w:pPr>
            <w:r w:rsidRPr="006D0F13">
              <w:t>4</w:t>
            </w:r>
            <w:r>
              <w:t>Б</w:t>
            </w:r>
          </w:p>
        </w:tc>
        <w:tc>
          <w:tcPr>
            <w:tcW w:w="3192"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t xml:space="preserve">Программа по изучению  </w:t>
            </w:r>
            <w:r>
              <w:lastRenderedPageBreak/>
              <w:t>мокшанского  языка в начальных классах школ с русским или смешанным по национальному составу контингентом обучающихся</w:t>
            </w:r>
          </w:p>
          <w:p w:rsidR="001244AF" w:rsidRDefault="001244AF" w:rsidP="001244AF">
            <w:pPr>
              <w:pStyle w:val="afffff2"/>
              <w:jc w:val="center"/>
            </w:pPr>
            <w:r>
              <w:t>( первый, второй и третий годы обучения)</w:t>
            </w:r>
          </w:p>
          <w:p w:rsidR="001244AF" w:rsidRPr="00AA5244" w:rsidRDefault="001244AF" w:rsidP="001244AF">
            <w:pPr>
              <w:pStyle w:val="afffff2"/>
              <w:jc w:val="center"/>
            </w:pPr>
            <w:r>
              <w:t>Авторы программы А.И.Исайкина,</w:t>
            </w:r>
            <w:r w:rsidRPr="00B14BE7">
              <w:t xml:space="preserve"> М.И.Малькина</w:t>
            </w:r>
            <w:r>
              <w:t>.</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lastRenderedPageBreak/>
              <w:t xml:space="preserve">Рекомендовано </w:t>
            </w:r>
            <w:r>
              <w:lastRenderedPageBreak/>
              <w:t>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1244AF">
            <w:pPr>
              <w:pStyle w:val="afffff2"/>
              <w:jc w:val="center"/>
            </w:pPr>
            <w:r w:rsidRPr="00B14BE7">
              <w:lastRenderedPageBreak/>
              <w:t xml:space="preserve">Мокшанский язык, </w:t>
            </w:r>
            <w:r w:rsidR="004806C2">
              <w:t xml:space="preserve">4 </w:t>
            </w:r>
            <w:r w:rsidRPr="00B14BE7">
              <w:t>кл</w:t>
            </w:r>
            <w:r>
              <w:t>асс</w:t>
            </w:r>
          </w:p>
          <w:p w:rsidR="001244AF" w:rsidRPr="00B14BE7" w:rsidRDefault="001244AF" w:rsidP="001244AF">
            <w:pPr>
              <w:pStyle w:val="afffff2"/>
              <w:jc w:val="center"/>
            </w:pPr>
            <w:r w:rsidRPr="00B14BE7">
              <w:lastRenderedPageBreak/>
              <w:t>А.И. Исайкина, М.И.Малькина</w:t>
            </w:r>
            <w:r>
              <w:t>, Саранск,</w:t>
            </w:r>
            <w:r w:rsidRPr="00B14BE7">
              <w:t xml:space="preserve"> 2010</w:t>
            </w:r>
          </w:p>
          <w:p w:rsidR="001244AF" w:rsidRPr="00B14BE7" w:rsidRDefault="001244AF" w:rsidP="001244AF">
            <w:pPr>
              <w:pStyle w:val="afffff2"/>
              <w:jc w:val="center"/>
            </w:pPr>
          </w:p>
        </w:tc>
        <w:tc>
          <w:tcPr>
            <w:tcW w:w="3405"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0F2AE9">
            <w:pPr>
              <w:pStyle w:val="afffff2"/>
              <w:jc w:val="center"/>
            </w:pPr>
            <w:r w:rsidRPr="00B14BE7">
              <w:lastRenderedPageBreak/>
              <w:t xml:space="preserve">Стихи, сказки финно-угорских </w:t>
            </w:r>
            <w:r w:rsidRPr="00B14BE7">
              <w:lastRenderedPageBreak/>
              <w:t>народов</w:t>
            </w:r>
            <w:r>
              <w:t xml:space="preserve"> </w:t>
            </w:r>
            <w:r w:rsidRPr="00B14BE7">
              <w:t>(аудио приложения)</w:t>
            </w:r>
          </w:p>
        </w:tc>
      </w:tr>
      <w:tr w:rsidR="001244AF" w:rsidRPr="00AA5244" w:rsidTr="001244AF">
        <w:trPr>
          <w:jc w:val="center"/>
        </w:trPr>
        <w:tc>
          <w:tcPr>
            <w:tcW w:w="1688" w:type="dxa"/>
            <w:vMerge w:val="restart"/>
            <w:tcBorders>
              <w:top w:val="single" w:sz="4" w:space="0" w:color="auto"/>
              <w:left w:val="single" w:sz="4" w:space="0" w:color="auto"/>
              <w:right w:val="single" w:sz="4" w:space="0" w:color="auto"/>
            </w:tcBorders>
            <w:vAlign w:val="center"/>
          </w:tcPr>
          <w:p w:rsidR="001244AF" w:rsidRPr="006D0F13" w:rsidRDefault="001244AF" w:rsidP="006E3F96">
            <w:pPr>
              <w:pStyle w:val="afffff2"/>
              <w:jc w:val="center"/>
            </w:pPr>
            <w:r w:rsidRPr="006D0F13">
              <w:lastRenderedPageBreak/>
              <w:t>Эрзянский язык</w:t>
            </w:r>
          </w:p>
        </w:tc>
        <w:tc>
          <w:tcPr>
            <w:tcW w:w="580" w:type="dxa"/>
            <w:tcBorders>
              <w:top w:val="single" w:sz="4" w:space="0" w:color="auto"/>
              <w:left w:val="single" w:sz="4" w:space="0" w:color="auto"/>
              <w:bottom w:val="single" w:sz="4" w:space="0" w:color="auto"/>
              <w:right w:val="single" w:sz="4" w:space="0" w:color="auto"/>
            </w:tcBorders>
            <w:vAlign w:val="center"/>
          </w:tcPr>
          <w:p w:rsidR="001244AF" w:rsidRPr="006D0F13" w:rsidRDefault="001244AF" w:rsidP="001244AF">
            <w:pPr>
              <w:pStyle w:val="afffff2"/>
              <w:jc w:val="center"/>
            </w:pPr>
            <w:r w:rsidRPr="006D0F13">
              <w:t>2</w:t>
            </w:r>
            <w:r>
              <w:t>А</w:t>
            </w:r>
          </w:p>
        </w:tc>
        <w:tc>
          <w:tcPr>
            <w:tcW w:w="3192" w:type="dxa"/>
            <w:tcBorders>
              <w:top w:val="single" w:sz="4" w:space="0" w:color="auto"/>
              <w:left w:val="single" w:sz="4" w:space="0" w:color="auto"/>
              <w:bottom w:val="single" w:sz="4" w:space="0" w:color="auto"/>
              <w:right w:val="single" w:sz="4" w:space="0" w:color="auto"/>
            </w:tcBorders>
            <w:vAlign w:val="center"/>
          </w:tcPr>
          <w:p w:rsidR="001244AF" w:rsidRDefault="001244AF" w:rsidP="000F2AE9">
            <w:pPr>
              <w:pStyle w:val="afffff2"/>
              <w:jc w:val="center"/>
            </w:pPr>
            <w:r>
              <w:t>Программа по изучению эрзянского языка в начальных классах школ с русским или смешанным по национальному составу контингентом обучающихся ( первый, второй и третий годы обучения)</w:t>
            </w:r>
          </w:p>
          <w:p w:rsidR="001244AF" w:rsidRPr="00AA5244" w:rsidRDefault="001244AF" w:rsidP="001244AF">
            <w:pPr>
              <w:pStyle w:val="afffff2"/>
              <w:jc w:val="center"/>
            </w:pPr>
            <w:r>
              <w:t xml:space="preserve">Авторы программы  Е.В.Вальчук, С.Ю.Дмитриева </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0F2AE9">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rsidRPr="00B14BE7">
              <w:t>Эрзянский язык, 2 кл</w:t>
            </w:r>
            <w:r>
              <w:t>асс</w:t>
            </w:r>
          </w:p>
          <w:p w:rsidR="001244AF" w:rsidRPr="00B14BE7" w:rsidRDefault="001244AF" w:rsidP="001244AF">
            <w:pPr>
              <w:pStyle w:val="afffff2"/>
              <w:jc w:val="center"/>
            </w:pPr>
            <w:r w:rsidRPr="00B14BE7">
              <w:t>С. Ю. Дмитриева, О.В.Кочеваткина</w:t>
            </w:r>
          </w:p>
        </w:tc>
        <w:tc>
          <w:tcPr>
            <w:tcW w:w="3405"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0F2AE9">
            <w:pPr>
              <w:pStyle w:val="afffff2"/>
              <w:jc w:val="center"/>
            </w:pPr>
            <w:r w:rsidRPr="00B14BE7">
              <w:t>Стихи, сказки финно-угорских народов</w:t>
            </w:r>
            <w:r>
              <w:t xml:space="preserve"> </w:t>
            </w:r>
            <w:r w:rsidRPr="00B14BE7">
              <w:t>(аудио приложения)</w:t>
            </w:r>
          </w:p>
        </w:tc>
      </w:tr>
      <w:tr w:rsidR="001244AF" w:rsidRPr="00AA5244" w:rsidTr="001244AF">
        <w:trPr>
          <w:jc w:val="center"/>
        </w:trPr>
        <w:tc>
          <w:tcPr>
            <w:tcW w:w="1688" w:type="dxa"/>
            <w:vMerge/>
            <w:tcBorders>
              <w:left w:val="single" w:sz="4" w:space="0" w:color="auto"/>
              <w:right w:val="single" w:sz="4" w:space="0" w:color="auto"/>
            </w:tcBorders>
            <w:vAlign w:val="center"/>
          </w:tcPr>
          <w:p w:rsidR="001244AF" w:rsidRPr="006D0F13" w:rsidRDefault="001244AF"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1244AF" w:rsidRPr="006D0F13" w:rsidRDefault="001244AF" w:rsidP="001244AF">
            <w:pPr>
              <w:pStyle w:val="afffff2"/>
              <w:jc w:val="center"/>
            </w:pPr>
            <w:r w:rsidRPr="006D0F13">
              <w:t>2</w:t>
            </w:r>
            <w:r>
              <w:t>Б</w:t>
            </w:r>
          </w:p>
        </w:tc>
        <w:tc>
          <w:tcPr>
            <w:tcW w:w="3192"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t>Программа по изучению эрзянского языка в начальных классах школ с русским или смешанным по национальному составу контингентом обучающихся ( первый, второй и третий годы обучения)</w:t>
            </w:r>
          </w:p>
          <w:p w:rsidR="001244AF" w:rsidRPr="00AA5244" w:rsidRDefault="001244AF" w:rsidP="001244AF">
            <w:pPr>
              <w:pStyle w:val="afffff2"/>
              <w:jc w:val="center"/>
            </w:pPr>
            <w:r>
              <w:t xml:space="preserve">Авторы программы  Е.В.Вальчук, С.Ю.Дмитриева </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rsidRPr="00B14BE7">
              <w:t>Эрзянский язык, 2 кл</w:t>
            </w:r>
            <w:r>
              <w:t>асс</w:t>
            </w:r>
          </w:p>
          <w:p w:rsidR="001244AF" w:rsidRPr="00B14BE7" w:rsidRDefault="001244AF" w:rsidP="001244AF">
            <w:pPr>
              <w:pStyle w:val="afffff2"/>
              <w:jc w:val="center"/>
            </w:pPr>
            <w:r w:rsidRPr="00B14BE7">
              <w:t>С. Ю. Дмитриева, О.В.Кочеваткина</w:t>
            </w:r>
          </w:p>
        </w:tc>
        <w:tc>
          <w:tcPr>
            <w:tcW w:w="3405"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1244AF">
            <w:pPr>
              <w:pStyle w:val="afffff2"/>
              <w:jc w:val="center"/>
            </w:pPr>
            <w:r w:rsidRPr="00B14BE7">
              <w:t>Стихи, сказки финно-угорских народов</w:t>
            </w:r>
            <w:r>
              <w:t xml:space="preserve"> </w:t>
            </w:r>
            <w:r w:rsidRPr="00B14BE7">
              <w:t>(аудио приложения)</w:t>
            </w:r>
          </w:p>
        </w:tc>
      </w:tr>
      <w:tr w:rsidR="001244AF" w:rsidRPr="00AA5244" w:rsidTr="001244AF">
        <w:trPr>
          <w:jc w:val="center"/>
        </w:trPr>
        <w:tc>
          <w:tcPr>
            <w:tcW w:w="1688" w:type="dxa"/>
            <w:vMerge/>
            <w:tcBorders>
              <w:left w:val="single" w:sz="4" w:space="0" w:color="auto"/>
              <w:right w:val="single" w:sz="4" w:space="0" w:color="auto"/>
            </w:tcBorders>
            <w:vAlign w:val="center"/>
          </w:tcPr>
          <w:p w:rsidR="001244AF" w:rsidRPr="006D0F13" w:rsidRDefault="001244AF"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1244AF" w:rsidRPr="006D0F13" w:rsidRDefault="001244AF" w:rsidP="001244AF">
            <w:pPr>
              <w:pStyle w:val="afffff2"/>
              <w:jc w:val="center"/>
            </w:pPr>
            <w:r w:rsidRPr="006D0F13">
              <w:t>3</w:t>
            </w:r>
            <w:r>
              <w:t>А</w:t>
            </w:r>
          </w:p>
        </w:tc>
        <w:tc>
          <w:tcPr>
            <w:tcW w:w="3192"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t xml:space="preserve">Программа по изучению эрзянского языка в </w:t>
            </w:r>
            <w:r>
              <w:lastRenderedPageBreak/>
              <w:t>начальных классах школ с русским или смешанным по национальному составу контингентом обучающихся ( первый, второй и третий годы обучения)</w:t>
            </w:r>
          </w:p>
          <w:p w:rsidR="001244AF" w:rsidRPr="00AA5244" w:rsidRDefault="001244AF" w:rsidP="001244AF">
            <w:pPr>
              <w:pStyle w:val="afffff2"/>
              <w:jc w:val="center"/>
            </w:pPr>
            <w:r>
              <w:t xml:space="preserve">Авторы программы  Е.В.Вальчук, С.Ю.Дмитриева </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lastRenderedPageBreak/>
              <w:t xml:space="preserve">Рекомендовано Республиканским </w:t>
            </w:r>
            <w:r>
              <w:lastRenderedPageBreak/>
              <w:t>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rsidRPr="00B14BE7">
              <w:lastRenderedPageBreak/>
              <w:t xml:space="preserve">Эрзянский язык, </w:t>
            </w:r>
            <w:r>
              <w:t>3</w:t>
            </w:r>
            <w:r w:rsidRPr="00B14BE7">
              <w:t xml:space="preserve"> кл</w:t>
            </w:r>
            <w:r>
              <w:t>асс</w:t>
            </w:r>
          </w:p>
          <w:p w:rsidR="001244AF" w:rsidRPr="00B14BE7" w:rsidRDefault="001244AF" w:rsidP="001244AF">
            <w:pPr>
              <w:pStyle w:val="afffff2"/>
              <w:jc w:val="center"/>
            </w:pPr>
            <w:r w:rsidRPr="00B14BE7">
              <w:t xml:space="preserve">С. Ю. Дмитриева, </w:t>
            </w:r>
            <w:r w:rsidRPr="00B14BE7">
              <w:lastRenderedPageBreak/>
              <w:t>О.В.Кочеваткина</w:t>
            </w:r>
          </w:p>
        </w:tc>
        <w:tc>
          <w:tcPr>
            <w:tcW w:w="3405"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1244AF">
            <w:pPr>
              <w:pStyle w:val="afffff2"/>
              <w:jc w:val="center"/>
            </w:pPr>
            <w:r w:rsidRPr="00B14BE7">
              <w:lastRenderedPageBreak/>
              <w:t>Стихи, сказки финно-угорских народов</w:t>
            </w:r>
            <w:r>
              <w:t xml:space="preserve"> </w:t>
            </w:r>
            <w:r w:rsidRPr="00B14BE7">
              <w:t>(аудио приложения)</w:t>
            </w:r>
          </w:p>
        </w:tc>
      </w:tr>
      <w:tr w:rsidR="001244AF" w:rsidRPr="00AA5244" w:rsidTr="001244AF">
        <w:trPr>
          <w:jc w:val="center"/>
        </w:trPr>
        <w:tc>
          <w:tcPr>
            <w:tcW w:w="1688" w:type="dxa"/>
            <w:vMerge/>
            <w:tcBorders>
              <w:left w:val="single" w:sz="4" w:space="0" w:color="auto"/>
              <w:right w:val="single" w:sz="4" w:space="0" w:color="auto"/>
            </w:tcBorders>
            <w:vAlign w:val="center"/>
          </w:tcPr>
          <w:p w:rsidR="001244AF" w:rsidRPr="006D0F13" w:rsidRDefault="001244AF"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1244AF" w:rsidRPr="006D0F13" w:rsidRDefault="001244AF" w:rsidP="001244AF">
            <w:pPr>
              <w:pStyle w:val="afffff2"/>
              <w:jc w:val="center"/>
            </w:pPr>
            <w:r w:rsidRPr="006D0F13">
              <w:t>3</w:t>
            </w:r>
            <w:r>
              <w:t>Б</w:t>
            </w:r>
          </w:p>
        </w:tc>
        <w:tc>
          <w:tcPr>
            <w:tcW w:w="3192"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t>Программа по изучению эрзянского языка в начальных классах школ с русским или смешанным по национальному составу контингентом обучающихся ( первый, второй и третий годы обучения)</w:t>
            </w:r>
          </w:p>
          <w:p w:rsidR="001244AF" w:rsidRPr="00AA5244" w:rsidRDefault="001244AF" w:rsidP="001244AF">
            <w:pPr>
              <w:pStyle w:val="afffff2"/>
              <w:jc w:val="center"/>
            </w:pPr>
            <w:r>
              <w:t xml:space="preserve">Авторы программы  Е.В.Вальчук, С.Ю.Дмитриева </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rsidRPr="00B14BE7">
              <w:t xml:space="preserve">Эрзянский язык, </w:t>
            </w:r>
            <w:r>
              <w:t>3</w:t>
            </w:r>
            <w:r w:rsidRPr="00B14BE7">
              <w:t xml:space="preserve"> кл</w:t>
            </w:r>
            <w:r>
              <w:t>асс</w:t>
            </w:r>
          </w:p>
          <w:p w:rsidR="001244AF" w:rsidRPr="00B14BE7" w:rsidRDefault="001244AF" w:rsidP="001244AF">
            <w:pPr>
              <w:pStyle w:val="afffff2"/>
              <w:jc w:val="center"/>
            </w:pPr>
            <w:r w:rsidRPr="00B14BE7">
              <w:t>С. Ю. Дмитриева, О.В.Кочеваткина</w:t>
            </w:r>
          </w:p>
        </w:tc>
        <w:tc>
          <w:tcPr>
            <w:tcW w:w="3405"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1244AF">
            <w:pPr>
              <w:pStyle w:val="afffff2"/>
              <w:jc w:val="center"/>
            </w:pPr>
            <w:r w:rsidRPr="00B14BE7">
              <w:t>Стихи, сказки финно-угорских народов</w:t>
            </w:r>
            <w:r>
              <w:t xml:space="preserve"> </w:t>
            </w:r>
            <w:r w:rsidRPr="00B14BE7">
              <w:t>(аудио приложения)</w:t>
            </w:r>
          </w:p>
        </w:tc>
      </w:tr>
      <w:tr w:rsidR="001244AF" w:rsidRPr="00AA5244" w:rsidTr="001244AF">
        <w:trPr>
          <w:jc w:val="center"/>
        </w:trPr>
        <w:tc>
          <w:tcPr>
            <w:tcW w:w="1688" w:type="dxa"/>
            <w:vMerge/>
            <w:tcBorders>
              <w:left w:val="single" w:sz="4" w:space="0" w:color="auto"/>
              <w:right w:val="single" w:sz="4" w:space="0" w:color="auto"/>
            </w:tcBorders>
            <w:vAlign w:val="center"/>
          </w:tcPr>
          <w:p w:rsidR="001244AF" w:rsidRPr="006D0F13" w:rsidRDefault="001244AF"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1244AF" w:rsidRPr="006D0F13" w:rsidRDefault="001244AF" w:rsidP="001244AF">
            <w:pPr>
              <w:pStyle w:val="afffff2"/>
              <w:jc w:val="center"/>
            </w:pPr>
            <w:r w:rsidRPr="006D0F13">
              <w:t>4</w:t>
            </w:r>
            <w:r>
              <w:t>А</w:t>
            </w:r>
          </w:p>
        </w:tc>
        <w:tc>
          <w:tcPr>
            <w:tcW w:w="3192"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t>Программа по изучению эрзянского языка в начальных классах школ с русским или смешанным по национальному составу контингентом обучающихся ( первый, второй и третий годы обучения)</w:t>
            </w:r>
          </w:p>
          <w:p w:rsidR="001244AF" w:rsidRPr="00AA5244" w:rsidRDefault="001244AF" w:rsidP="001244AF">
            <w:pPr>
              <w:pStyle w:val="afffff2"/>
              <w:jc w:val="center"/>
            </w:pPr>
            <w:r>
              <w:t xml:space="preserve">Авторы программы  Е.В.Вальчук, С.Ю.Дмитриева </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rsidRPr="00B14BE7">
              <w:t xml:space="preserve">Эрзянский язык, </w:t>
            </w:r>
            <w:r>
              <w:t>4</w:t>
            </w:r>
            <w:r w:rsidRPr="00B14BE7">
              <w:t xml:space="preserve"> кл</w:t>
            </w:r>
            <w:r>
              <w:t>асс</w:t>
            </w:r>
          </w:p>
          <w:p w:rsidR="001244AF" w:rsidRPr="00B14BE7" w:rsidRDefault="001244AF" w:rsidP="001244AF">
            <w:pPr>
              <w:pStyle w:val="afffff2"/>
              <w:jc w:val="center"/>
            </w:pPr>
            <w:r w:rsidRPr="00B14BE7">
              <w:t>С. Ю. Дмитриева, О.В.Кочеваткина</w:t>
            </w:r>
          </w:p>
        </w:tc>
        <w:tc>
          <w:tcPr>
            <w:tcW w:w="3405"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1244AF">
            <w:pPr>
              <w:pStyle w:val="afffff2"/>
              <w:jc w:val="center"/>
            </w:pPr>
            <w:r w:rsidRPr="00B14BE7">
              <w:t>Стихи, сказки финно-угорских народов</w:t>
            </w:r>
            <w:r>
              <w:t xml:space="preserve"> </w:t>
            </w:r>
            <w:r w:rsidRPr="00B14BE7">
              <w:t>(аудио приложения)</w:t>
            </w:r>
          </w:p>
        </w:tc>
      </w:tr>
      <w:tr w:rsidR="001244AF" w:rsidRPr="00AA5244" w:rsidTr="001244AF">
        <w:trPr>
          <w:jc w:val="center"/>
        </w:trPr>
        <w:tc>
          <w:tcPr>
            <w:tcW w:w="1688" w:type="dxa"/>
            <w:vMerge/>
            <w:tcBorders>
              <w:left w:val="single" w:sz="4" w:space="0" w:color="auto"/>
              <w:bottom w:val="single" w:sz="4" w:space="0" w:color="auto"/>
              <w:right w:val="single" w:sz="4" w:space="0" w:color="auto"/>
            </w:tcBorders>
            <w:vAlign w:val="center"/>
          </w:tcPr>
          <w:p w:rsidR="001244AF" w:rsidRPr="006D0F13" w:rsidRDefault="001244AF" w:rsidP="006E3F96">
            <w:pPr>
              <w:pStyle w:val="afffff2"/>
              <w:jc w:val="center"/>
            </w:pPr>
          </w:p>
        </w:tc>
        <w:tc>
          <w:tcPr>
            <w:tcW w:w="580" w:type="dxa"/>
            <w:tcBorders>
              <w:top w:val="single" w:sz="4" w:space="0" w:color="auto"/>
              <w:left w:val="single" w:sz="4" w:space="0" w:color="auto"/>
              <w:bottom w:val="single" w:sz="4" w:space="0" w:color="auto"/>
              <w:right w:val="single" w:sz="4" w:space="0" w:color="auto"/>
            </w:tcBorders>
            <w:vAlign w:val="center"/>
          </w:tcPr>
          <w:p w:rsidR="001244AF" w:rsidRPr="006D0F13" w:rsidRDefault="001244AF" w:rsidP="001244AF">
            <w:pPr>
              <w:pStyle w:val="afffff2"/>
              <w:jc w:val="center"/>
            </w:pPr>
            <w:r w:rsidRPr="006D0F13">
              <w:t>4</w:t>
            </w:r>
            <w:r>
              <w:t>Б</w:t>
            </w:r>
          </w:p>
        </w:tc>
        <w:tc>
          <w:tcPr>
            <w:tcW w:w="3192"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t xml:space="preserve">Программа по изучению эрзянского языка в начальных классах школ с </w:t>
            </w:r>
            <w:r>
              <w:lastRenderedPageBreak/>
              <w:t>русским или смешанным по национальному составу контингентом обучающихся ( первый, второй и третий годы обучения)</w:t>
            </w:r>
          </w:p>
          <w:p w:rsidR="001244AF" w:rsidRPr="00AA5244" w:rsidRDefault="001244AF" w:rsidP="001244AF">
            <w:pPr>
              <w:pStyle w:val="afffff2"/>
              <w:jc w:val="center"/>
            </w:pPr>
            <w:r>
              <w:t xml:space="preserve">Авторы программы  Е.В.Вальчук, С.Ю.Дмитриева </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lastRenderedPageBreak/>
              <w:t xml:space="preserve">Рекомендовано Республиканским экспертным советом  </w:t>
            </w:r>
            <w:r>
              <w:lastRenderedPageBreak/>
              <w:t>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pPr>
            <w:r w:rsidRPr="00B14BE7">
              <w:lastRenderedPageBreak/>
              <w:t xml:space="preserve">Эрзянский язык, </w:t>
            </w:r>
            <w:r>
              <w:t>4</w:t>
            </w:r>
            <w:r w:rsidRPr="00B14BE7">
              <w:t xml:space="preserve"> кл</w:t>
            </w:r>
            <w:r>
              <w:t>асс</w:t>
            </w:r>
          </w:p>
          <w:p w:rsidR="001244AF" w:rsidRPr="00B14BE7" w:rsidRDefault="001244AF" w:rsidP="001244AF">
            <w:pPr>
              <w:pStyle w:val="afffff2"/>
              <w:jc w:val="center"/>
            </w:pPr>
            <w:r w:rsidRPr="00B14BE7">
              <w:t>С. Ю. Дмитриева, О.В.Кочеваткина</w:t>
            </w:r>
          </w:p>
        </w:tc>
        <w:tc>
          <w:tcPr>
            <w:tcW w:w="3405"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1244AF">
            <w:pPr>
              <w:pStyle w:val="afffff2"/>
              <w:jc w:val="center"/>
            </w:pPr>
            <w:r w:rsidRPr="00B14BE7">
              <w:t>Стихи, сказки финно-угорских народов</w:t>
            </w:r>
            <w:r>
              <w:t xml:space="preserve"> </w:t>
            </w:r>
            <w:r w:rsidRPr="00B14BE7">
              <w:t>(аудио приложения)</w:t>
            </w:r>
          </w:p>
        </w:tc>
      </w:tr>
    </w:tbl>
    <w:p w:rsidR="0052291F" w:rsidRDefault="0052291F" w:rsidP="006E3F96">
      <w:pPr>
        <w:pStyle w:val="afffff2"/>
        <w:jc w:val="center"/>
      </w:pPr>
    </w:p>
    <w:p w:rsidR="0052291F" w:rsidRPr="0052291F" w:rsidRDefault="0052291F" w:rsidP="006E3F96">
      <w:pPr>
        <w:pStyle w:val="afffff2"/>
        <w:jc w:val="center"/>
      </w:pPr>
    </w:p>
    <w:p w:rsidR="003C6D57" w:rsidRDefault="003C6D57" w:rsidP="006E3F96">
      <w:pPr>
        <w:pStyle w:val="afffff2"/>
        <w:jc w:val="center"/>
      </w:pPr>
      <w:r>
        <w:t>2.2. ПРОГРАММА ОТДЕЛЬНЫХ УЧЕБНЫХ ПРЕДМЕТОВ, КУРСОВ И КУРСОВ ВНЕУРОЧНОЙ ДЕЯТЕЛЬНОСТИ.</w:t>
      </w:r>
    </w:p>
    <w:p w:rsidR="0052291F" w:rsidRPr="006E3F96" w:rsidRDefault="0052291F" w:rsidP="006E3F96">
      <w:pPr>
        <w:pStyle w:val="afffff2"/>
        <w:jc w:val="center"/>
        <w:rPr>
          <w:b/>
        </w:rPr>
      </w:pPr>
      <w:r w:rsidRPr="006E3F96">
        <w:rPr>
          <w:b/>
        </w:rPr>
        <w:t>2013-2014</w:t>
      </w:r>
    </w:p>
    <w:p w:rsidR="0052291F" w:rsidRDefault="0052291F" w:rsidP="006E3F96">
      <w:pPr>
        <w:pStyle w:val="afffff2"/>
        <w:jc w:val="center"/>
      </w:pPr>
    </w:p>
    <w:tbl>
      <w:tblPr>
        <w:tblW w:w="14749" w:type="dxa"/>
        <w:jc w:val="center"/>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8"/>
        <w:gridCol w:w="565"/>
        <w:gridCol w:w="2999"/>
        <w:gridCol w:w="2699"/>
        <w:gridCol w:w="3423"/>
        <w:gridCol w:w="3375"/>
      </w:tblGrid>
      <w:tr w:rsidR="0052291F" w:rsidRPr="00AA5244" w:rsidTr="001244AF">
        <w:trPr>
          <w:trHeight w:val="408"/>
          <w:jc w:val="center"/>
        </w:trPr>
        <w:tc>
          <w:tcPr>
            <w:tcW w:w="1688" w:type="dxa"/>
            <w:vMerge w:val="restart"/>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r w:rsidRPr="00AA5244">
              <w:t>Предмет</w:t>
            </w:r>
          </w:p>
        </w:tc>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tcPr>
          <w:p w:rsidR="0052291F" w:rsidRPr="001244AF" w:rsidRDefault="0052291F" w:rsidP="006E3F96">
            <w:pPr>
              <w:pStyle w:val="afffff2"/>
              <w:jc w:val="center"/>
            </w:pPr>
            <w:r w:rsidRPr="001244AF">
              <w:t>Класс</w:t>
            </w:r>
          </w:p>
        </w:tc>
        <w:tc>
          <w:tcPr>
            <w:tcW w:w="2999" w:type="dxa"/>
            <w:vMerge w:val="restart"/>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r w:rsidRPr="00AA5244">
              <w:t>Название учебной программы</w:t>
            </w:r>
          </w:p>
        </w:tc>
        <w:tc>
          <w:tcPr>
            <w:tcW w:w="2699" w:type="dxa"/>
            <w:vMerge w:val="restart"/>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r w:rsidRPr="00AA5244">
              <w:t>Вид программ мы, кем рекомендована</w:t>
            </w:r>
          </w:p>
        </w:tc>
        <w:tc>
          <w:tcPr>
            <w:tcW w:w="6798" w:type="dxa"/>
            <w:gridSpan w:val="2"/>
            <w:tcBorders>
              <w:top w:val="single" w:sz="4" w:space="0" w:color="auto"/>
              <w:left w:val="single" w:sz="4" w:space="0" w:color="auto"/>
              <w:bottom w:val="single" w:sz="4" w:space="0" w:color="auto"/>
              <w:right w:val="single" w:sz="4" w:space="0" w:color="auto"/>
            </w:tcBorders>
            <w:vAlign w:val="center"/>
          </w:tcPr>
          <w:p w:rsidR="0052291F" w:rsidRPr="001244AF" w:rsidRDefault="0052291F" w:rsidP="006E3F96">
            <w:pPr>
              <w:pStyle w:val="afffff2"/>
              <w:jc w:val="center"/>
            </w:pPr>
            <w:r w:rsidRPr="001244AF">
              <w:t>Наличие учебно-методической программы</w:t>
            </w:r>
          </w:p>
        </w:tc>
      </w:tr>
      <w:tr w:rsidR="0052291F" w:rsidRPr="00AA5244" w:rsidTr="001244AF">
        <w:trPr>
          <w:trHeight w:val="387"/>
          <w:jc w:val="center"/>
        </w:trPr>
        <w:tc>
          <w:tcPr>
            <w:tcW w:w="1688" w:type="dxa"/>
            <w:vMerge/>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p>
        </w:tc>
        <w:tc>
          <w:tcPr>
            <w:tcW w:w="565" w:type="dxa"/>
            <w:vMerge/>
            <w:tcBorders>
              <w:top w:val="single" w:sz="4" w:space="0" w:color="auto"/>
              <w:left w:val="single" w:sz="4" w:space="0" w:color="auto"/>
              <w:bottom w:val="single" w:sz="4" w:space="0" w:color="auto"/>
              <w:right w:val="single" w:sz="4" w:space="0" w:color="auto"/>
            </w:tcBorders>
            <w:vAlign w:val="center"/>
          </w:tcPr>
          <w:p w:rsidR="0052291F" w:rsidRPr="001244AF" w:rsidRDefault="0052291F" w:rsidP="006E3F96">
            <w:pPr>
              <w:pStyle w:val="afffff2"/>
              <w:jc w:val="center"/>
            </w:pPr>
          </w:p>
        </w:tc>
        <w:tc>
          <w:tcPr>
            <w:tcW w:w="2999" w:type="dxa"/>
            <w:vMerge/>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p>
        </w:tc>
        <w:tc>
          <w:tcPr>
            <w:tcW w:w="2699" w:type="dxa"/>
            <w:vMerge/>
            <w:tcBorders>
              <w:top w:val="single" w:sz="4" w:space="0" w:color="auto"/>
              <w:left w:val="single" w:sz="4" w:space="0" w:color="auto"/>
              <w:bottom w:val="single" w:sz="4" w:space="0" w:color="auto"/>
              <w:right w:val="single" w:sz="4" w:space="0" w:color="auto"/>
            </w:tcBorders>
            <w:vAlign w:val="center"/>
          </w:tcPr>
          <w:p w:rsidR="0052291F" w:rsidRPr="00AA5244" w:rsidRDefault="0052291F" w:rsidP="006E3F96">
            <w:pPr>
              <w:pStyle w:val="afffff2"/>
              <w:jc w:val="center"/>
            </w:pPr>
          </w:p>
        </w:tc>
        <w:tc>
          <w:tcPr>
            <w:tcW w:w="3423" w:type="dxa"/>
            <w:tcBorders>
              <w:top w:val="single" w:sz="4" w:space="0" w:color="auto"/>
              <w:left w:val="single" w:sz="4" w:space="0" w:color="auto"/>
              <w:bottom w:val="single" w:sz="4" w:space="0" w:color="auto"/>
              <w:right w:val="single" w:sz="4" w:space="0" w:color="auto"/>
            </w:tcBorders>
            <w:vAlign w:val="center"/>
          </w:tcPr>
          <w:p w:rsidR="0052291F" w:rsidRPr="001244AF" w:rsidRDefault="0052291F" w:rsidP="006E3F96">
            <w:pPr>
              <w:pStyle w:val="afffff2"/>
              <w:jc w:val="center"/>
            </w:pPr>
            <w:r w:rsidRPr="001244AF">
              <w:t>Учебники</w:t>
            </w:r>
          </w:p>
        </w:tc>
        <w:tc>
          <w:tcPr>
            <w:tcW w:w="3375" w:type="dxa"/>
            <w:tcBorders>
              <w:top w:val="single" w:sz="4" w:space="0" w:color="auto"/>
              <w:left w:val="single" w:sz="4" w:space="0" w:color="auto"/>
              <w:bottom w:val="single" w:sz="4" w:space="0" w:color="auto"/>
              <w:right w:val="single" w:sz="4" w:space="0" w:color="auto"/>
            </w:tcBorders>
            <w:vAlign w:val="center"/>
          </w:tcPr>
          <w:p w:rsidR="0052291F" w:rsidRPr="001244AF" w:rsidRDefault="0052291F" w:rsidP="006E3F96">
            <w:pPr>
              <w:pStyle w:val="afffff2"/>
              <w:jc w:val="center"/>
            </w:pPr>
            <w:r w:rsidRPr="001244AF">
              <w:t>Учебно-методические пособия</w:t>
            </w:r>
          </w:p>
        </w:tc>
      </w:tr>
      <w:tr w:rsidR="001244AF" w:rsidRPr="00AA5244" w:rsidTr="001244AF">
        <w:trPr>
          <w:trHeight w:val="538"/>
          <w:jc w:val="center"/>
        </w:trPr>
        <w:tc>
          <w:tcPr>
            <w:tcW w:w="1688" w:type="dxa"/>
            <w:vMerge w:val="restart"/>
            <w:tcBorders>
              <w:top w:val="single" w:sz="4" w:space="0" w:color="auto"/>
              <w:left w:val="single" w:sz="4" w:space="0" w:color="auto"/>
              <w:right w:val="single" w:sz="4" w:space="0" w:color="auto"/>
            </w:tcBorders>
            <w:vAlign w:val="center"/>
          </w:tcPr>
          <w:p w:rsidR="001244AF" w:rsidRPr="00AA5244" w:rsidRDefault="001244AF" w:rsidP="006E3F96">
            <w:pPr>
              <w:pStyle w:val="afffff2"/>
              <w:jc w:val="center"/>
            </w:pPr>
            <w:r w:rsidRPr="00AA5244">
              <w:rPr>
                <w:spacing w:val="4"/>
              </w:rPr>
              <w:t xml:space="preserve">Обучение грамоте </w:t>
            </w:r>
            <w:r w:rsidRPr="00AA5244">
              <w:rPr>
                <w:spacing w:val="6"/>
              </w:rPr>
              <w:t>(чтение)</w:t>
            </w:r>
          </w:p>
        </w:tc>
        <w:tc>
          <w:tcPr>
            <w:tcW w:w="565" w:type="dxa"/>
            <w:tcBorders>
              <w:top w:val="single" w:sz="4" w:space="0" w:color="auto"/>
              <w:left w:val="single" w:sz="4" w:space="0" w:color="auto"/>
              <w:bottom w:val="single" w:sz="4" w:space="0" w:color="auto"/>
              <w:right w:val="single" w:sz="4" w:space="0" w:color="auto"/>
            </w:tcBorders>
            <w:vAlign w:val="center"/>
          </w:tcPr>
          <w:p w:rsidR="001244AF" w:rsidRPr="001244AF" w:rsidRDefault="001244AF" w:rsidP="006E3F96">
            <w:pPr>
              <w:pStyle w:val="afffff2"/>
              <w:jc w:val="center"/>
            </w:pPr>
            <w:r w:rsidRPr="001244AF">
              <w:t>1А</w:t>
            </w:r>
          </w:p>
        </w:tc>
        <w:tc>
          <w:tcPr>
            <w:tcW w:w="29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rsidRPr="00AA5244">
              <w:t>Школа России</w:t>
            </w:r>
          </w:p>
          <w:p w:rsidR="001244AF" w:rsidRPr="00AA5244" w:rsidRDefault="001244AF"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6E3F96">
            <w:pPr>
              <w:pStyle w:val="afffff2"/>
              <w:jc w:val="center"/>
            </w:pPr>
            <w:r w:rsidRPr="00AA5244">
              <w:t>Общеобразовательная программа</w:t>
            </w:r>
          </w:p>
          <w:p w:rsidR="001244AF" w:rsidRPr="00AA5244" w:rsidRDefault="001244AF"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1244AF">
            <w:pPr>
              <w:pStyle w:val="afffff2"/>
              <w:jc w:val="center"/>
            </w:pPr>
            <w:r w:rsidRPr="00B14BE7">
              <w:t>Обучение грамоте (чтение)</w:t>
            </w:r>
          </w:p>
          <w:p w:rsidR="001244AF" w:rsidRPr="00B14BE7" w:rsidRDefault="001244AF" w:rsidP="001244AF">
            <w:pPr>
              <w:pStyle w:val="afffff2"/>
              <w:jc w:val="center"/>
            </w:pPr>
            <w:r w:rsidRPr="00B14BE7">
              <w:t>В.Г.Горецкий, В.А. Кирюшкин Л.А.Виноградская, М.В.Бойкина</w:t>
            </w:r>
            <w:r>
              <w:t xml:space="preserve">, </w:t>
            </w:r>
            <w:r w:rsidRPr="00B14BE7">
              <w:rPr>
                <w:spacing w:val="-13"/>
              </w:rPr>
              <w:t>Москва, 2012</w:t>
            </w:r>
          </w:p>
        </w:tc>
        <w:tc>
          <w:tcPr>
            <w:tcW w:w="3375" w:type="dxa"/>
            <w:tcBorders>
              <w:top w:val="single" w:sz="4" w:space="0" w:color="auto"/>
              <w:left w:val="single" w:sz="4" w:space="0" w:color="auto"/>
              <w:bottom w:val="single" w:sz="4" w:space="0" w:color="auto"/>
              <w:right w:val="single" w:sz="4" w:space="0" w:color="auto"/>
            </w:tcBorders>
            <w:vAlign w:val="center"/>
          </w:tcPr>
          <w:p w:rsidR="001244AF" w:rsidRPr="001244AF" w:rsidRDefault="001244AF" w:rsidP="006E3F96">
            <w:pPr>
              <w:pStyle w:val="afffff2"/>
              <w:jc w:val="center"/>
            </w:pPr>
          </w:p>
        </w:tc>
      </w:tr>
      <w:tr w:rsidR="001244AF" w:rsidRPr="00AA5244" w:rsidTr="001244AF">
        <w:trPr>
          <w:trHeight w:val="409"/>
          <w:jc w:val="center"/>
        </w:trPr>
        <w:tc>
          <w:tcPr>
            <w:tcW w:w="1688" w:type="dxa"/>
            <w:vMerge/>
            <w:tcBorders>
              <w:left w:val="single" w:sz="4" w:space="0" w:color="auto"/>
              <w:bottom w:val="single" w:sz="4" w:space="0" w:color="auto"/>
              <w:right w:val="single" w:sz="4" w:space="0" w:color="auto"/>
            </w:tcBorders>
            <w:vAlign w:val="center"/>
          </w:tcPr>
          <w:p w:rsidR="001244AF" w:rsidRPr="00AA5244" w:rsidRDefault="001244AF" w:rsidP="006E3F96">
            <w:pPr>
              <w:pStyle w:val="afffff2"/>
              <w:jc w:val="center"/>
              <w:rPr>
                <w:spacing w:val="4"/>
              </w:rPr>
            </w:pPr>
          </w:p>
        </w:tc>
        <w:tc>
          <w:tcPr>
            <w:tcW w:w="565" w:type="dxa"/>
            <w:tcBorders>
              <w:top w:val="single" w:sz="4" w:space="0" w:color="auto"/>
              <w:left w:val="single" w:sz="4" w:space="0" w:color="auto"/>
              <w:bottom w:val="single" w:sz="4" w:space="0" w:color="auto"/>
              <w:right w:val="single" w:sz="4" w:space="0" w:color="auto"/>
            </w:tcBorders>
            <w:vAlign w:val="center"/>
          </w:tcPr>
          <w:p w:rsidR="001244AF" w:rsidRPr="001244AF" w:rsidRDefault="001244AF" w:rsidP="006E3F96">
            <w:pPr>
              <w:pStyle w:val="afffff2"/>
              <w:jc w:val="center"/>
            </w:pPr>
            <w:r w:rsidRPr="001244AF">
              <w:t>1Б</w:t>
            </w:r>
          </w:p>
        </w:tc>
        <w:tc>
          <w:tcPr>
            <w:tcW w:w="29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rsidRPr="00AA5244">
              <w:t>Школа России</w:t>
            </w:r>
          </w:p>
          <w:p w:rsidR="001244AF" w:rsidRPr="00AA5244" w:rsidRDefault="001244AF"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6E3F96">
            <w:pPr>
              <w:pStyle w:val="afffff2"/>
              <w:jc w:val="center"/>
            </w:pPr>
            <w:r w:rsidRPr="00AA5244">
              <w:t>Общеобразовательная программа</w:t>
            </w:r>
          </w:p>
          <w:p w:rsidR="001244AF" w:rsidRPr="00AA5244" w:rsidRDefault="001244AF"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Pr="00B14BE7" w:rsidRDefault="001244AF" w:rsidP="001244AF">
            <w:pPr>
              <w:pStyle w:val="afffff2"/>
              <w:jc w:val="center"/>
            </w:pPr>
            <w:r w:rsidRPr="00B14BE7">
              <w:t>Обучение грамоте (чтение)</w:t>
            </w:r>
          </w:p>
          <w:p w:rsidR="001244AF" w:rsidRPr="00B14BE7" w:rsidRDefault="001244AF" w:rsidP="001244AF">
            <w:pPr>
              <w:pStyle w:val="afffff2"/>
              <w:jc w:val="center"/>
            </w:pPr>
            <w:r w:rsidRPr="00B14BE7">
              <w:t>В.Г.Горецкий, В.А. Кирюшкин Л.А.Виноградская, М.В.Бойкина</w:t>
            </w:r>
            <w:r>
              <w:t xml:space="preserve">, </w:t>
            </w:r>
            <w:r w:rsidRPr="00B14BE7">
              <w:rPr>
                <w:spacing w:val="-13"/>
              </w:rPr>
              <w:t>Москва, 2012</w:t>
            </w:r>
          </w:p>
        </w:tc>
        <w:tc>
          <w:tcPr>
            <w:tcW w:w="3375" w:type="dxa"/>
            <w:tcBorders>
              <w:top w:val="single" w:sz="4" w:space="0" w:color="auto"/>
              <w:left w:val="single" w:sz="4" w:space="0" w:color="auto"/>
              <w:bottom w:val="single" w:sz="4" w:space="0" w:color="auto"/>
              <w:right w:val="single" w:sz="4" w:space="0" w:color="auto"/>
            </w:tcBorders>
            <w:vAlign w:val="center"/>
          </w:tcPr>
          <w:p w:rsidR="001244AF" w:rsidRPr="001244AF" w:rsidRDefault="001244AF" w:rsidP="006E3F96">
            <w:pPr>
              <w:pStyle w:val="afffff2"/>
              <w:jc w:val="center"/>
            </w:pPr>
          </w:p>
        </w:tc>
      </w:tr>
      <w:tr w:rsidR="001244AF" w:rsidRPr="00AA5244" w:rsidTr="001244AF">
        <w:trPr>
          <w:trHeight w:val="387"/>
          <w:jc w:val="center"/>
        </w:trPr>
        <w:tc>
          <w:tcPr>
            <w:tcW w:w="1688" w:type="dxa"/>
            <w:vMerge w:val="restart"/>
            <w:tcBorders>
              <w:top w:val="single" w:sz="4" w:space="0" w:color="auto"/>
              <w:left w:val="single" w:sz="4" w:space="0" w:color="auto"/>
              <w:right w:val="single" w:sz="4" w:space="0" w:color="auto"/>
            </w:tcBorders>
            <w:vAlign w:val="center"/>
          </w:tcPr>
          <w:p w:rsidR="001244AF" w:rsidRPr="00AA5244" w:rsidRDefault="001244AF" w:rsidP="006E3F96">
            <w:pPr>
              <w:pStyle w:val="afffff2"/>
              <w:jc w:val="center"/>
              <w:rPr>
                <w:spacing w:val="4"/>
              </w:rPr>
            </w:pPr>
            <w:r w:rsidRPr="00AA5244">
              <w:rPr>
                <w:spacing w:val="4"/>
              </w:rPr>
              <w:t xml:space="preserve">Обучение грамоте </w:t>
            </w:r>
            <w:r w:rsidRPr="00AA5244">
              <w:rPr>
                <w:spacing w:val="9"/>
              </w:rPr>
              <w:t>(письмо)</w:t>
            </w:r>
          </w:p>
        </w:tc>
        <w:tc>
          <w:tcPr>
            <w:tcW w:w="565" w:type="dxa"/>
            <w:tcBorders>
              <w:top w:val="single" w:sz="4" w:space="0" w:color="auto"/>
              <w:left w:val="single" w:sz="4" w:space="0" w:color="auto"/>
              <w:bottom w:val="single" w:sz="4" w:space="0" w:color="auto"/>
              <w:right w:val="single" w:sz="4" w:space="0" w:color="auto"/>
            </w:tcBorders>
            <w:vAlign w:val="center"/>
          </w:tcPr>
          <w:p w:rsidR="001244AF" w:rsidRPr="001244AF" w:rsidRDefault="001244AF" w:rsidP="006E3F96">
            <w:pPr>
              <w:pStyle w:val="afffff2"/>
              <w:jc w:val="center"/>
            </w:pPr>
            <w:r w:rsidRPr="001244AF">
              <w:t>1А</w:t>
            </w:r>
          </w:p>
        </w:tc>
        <w:tc>
          <w:tcPr>
            <w:tcW w:w="29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rsidRPr="00AA5244">
              <w:t>Школа России</w:t>
            </w:r>
          </w:p>
          <w:p w:rsidR="001244AF" w:rsidRPr="00AA5244" w:rsidRDefault="001244AF"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6E3F96">
            <w:pPr>
              <w:pStyle w:val="afffff2"/>
              <w:jc w:val="center"/>
            </w:pPr>
            <w:r w:rsidRPr="00AA5244">
              <w:t>Общеобразовательная программа</w:t>
            </w:r>
          </w:p>
          <w:p w:rsidR="001244AF" w:rsidRPr="00AA5244" w:rsidRDefault="001244AF"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rPr>
                <w:spacing w:val="-1"/>
              </w:rPr>
            </w:pPr>
            <w:r w:rsidRPr="00B14BE7">
              <w:rPr>
                <w:spacing w:val="-1"/>
              </w:rPr>
              <w:t>Прописи, 4</w:t>
            </w:r>
            <w:r>
              <w:rPr>
                <w:spacing w:val="-1"/>
              </w:rPr>
              <w:t xml:space="preserve"> </w:t>
            </w:r>
            <w:r w:rsidRPr="00B14BE7">
              <w:rPr>
                <w:spacing w:val="-1"/>
              </w:rPr>
              <w:t>ч</w:t>
            </w:r>
            <w:r>
              <w:rPr>
                <w:spacing w:val="-1"/>
              </w:rPr>
              <w:t>.</w:t>
            </w:r>
          </w:p>
          <w:p w:rsidR="001244AF" w:rsidRPr="00B14BE7" w:rsidRDefault="001244AF" w:rsidP="001244AF">
            <w:pPr>
              <w:pStyle w:val="afffff2"/>
              <w:jc w:val="center"/>
            </w:pPr>
            <w:r w:rsidRPr="00B14BE7">
              <w:rPr>
                <w:spacing w:val="-4"/>
              </w:rPr>
              <w:t>В.Г</w:t>
            </w:r>
            <w:r>
              <w:rPr>
                <w:spacing w:val="-4"/>
              </w:rPr>
              <w:t>.</w:t>
            </w:r>
            <w:r w:rsidRPr="00B14BE7">
              <w:rPr>
                <w:spacing w:val="-4"/>
              </w:rPr>
              <w:t>Горецкий, Н.А.Федосова</w:t>
            </w:r>
            <w:r>
              <w:rPr>
                <w:spacing w:val="-4"/>
              </w:rPr>
              <w:t>,</w:t>
            </w:r>
            <w:r w:rsidRPr="00B14BE7">
              <w:rPr>
                <w:spacing w:val="-4"/>
              </w:rPr>
              <w:t xml:space="preserve"> </w:t>
            </w:r>
            <w:r w:rsidRPr="00B14BE7">
              <w:rPr>
                <w:spacing w:val="-1"/>
              </w:rPr>
              <w:t>Москва, Просвещение</w:t>
            </w:r>
            <w:r>
              <w:rPr>
                <w:spacing w:val="-1"/>
              </w:rPr>
              <w:t xml:space="preserve">, </w:t>
            </w:r>
            <w:r w:rsidRPr="00B14BE7">
              <w:rPr>
                <w:spacing w:val="-5"/>
              </w:rPr>
              <w:t>2012</w:t>
            </w:r>
          </w:p>
        </w:tc>
        <w:tc>
          <w:tcPr>
            <w:tcW w:w="3375" w:type="dxa"/>
            <w:tcBorders>
              <w:top w:val="single" w:sz="4" w:space="0" w:color="auto"/>
              <w:left w:val="single" w:sz="4" w:space="0" w:color="auto"/>
              <w:bottom w:val="single" w:sz="4" w:space="0" w:color="auto"/>
              <w:right w:val="single" w:sz="4" w:space="0" w:color="auto"/>
            </w:tcBorders>
            <w:vAlign w:val="center"/>
          </w:tcPr>
          <w:p w:rsidR="001244AF" w:rsidRPr="001244AF" w:rsidRDefault="001244AF" w:rsidP="006E3F96">
            <w:pPr>
              <w:pStyle w:val="afffff2"/>
              <w:jc w:val="center"/>
            </w:pPr>
          </w:p>
        </w:tc>
      </w:tr>
      <w:tr w:rsidR="001244AF" w:rsidRPr="00AA5244" w:rsidTr="001244AF">
        <w:trPr>
          <w:trHeight w:val="258"/>
          <w:jc w:val="center"/>
        </w:trPr>
        <w:tc>
          <w:tcPr>
            <w:tcW w:w="1688" w:type="dxa"/>
            <w:vMerge/>
            <w:tcBorders>
              <w:left w:val="single" w:sz="4" w:space="0" w:color="auto"/>
              <w:bottom w:val="single" w:sz="4" w:space="0" w:color="auto"/>
              <w:right w:val="single" w:sz="4" w:space="0" w:color="auto"/>
            </w:tcBorders>
            <w:vAlign w:val="center"/>
          </w:tcPr>
          <w:p w:rsidR="001244AF" w:rsidRPr="00AA5244" w:rsidRDefault="001244AF" w:rsidP="006E3F96">
            <w:pPr>
              <w:pStyle w:val="afffff2"/>
              <w:jc w:val="center"/>
              <w:rPr>
                <w:spacing w:val="4"/>
              </w:rPr>
            </w:pPr>
          </w:p>
        </w:tc>
        <w:tc>
          <w:tcPr>
            <w:tcW w:w="565" w:type="dxa"/>
            <w:tcBorders>
              <w:top w:val="single" w:sz="4" w:space="0" w:color="auto"/>
              <w:left w:val="single" w:sz="4" w:space="0" w:color="auto"/>
              <w:bottom w:val="single" w:sz="4" w:space="0" w:color="auto"/>
              <w:right w:val="single" w:sz="4" w:space="0" w:color="auto"/>
            </w:tcBorders>
            <w:vAlign w:val="center"/>
          </w:tcPr>
          <w:p w:rsidR="001244AF" w:rsidRPr="001244AF" w:rsidRDefault="001244AF" w:rsidP="006E3F96">
            <w:pPr>
              <w:pStyle w:val="afffff2"/>
              <w:jc w:val="center"/>
            </w:pPr>
            <w:r w:rsidRPr="001244AF">
              <w:t>1Б</w:t>
            </w:r>
          </w:p>
        </w:tc>
        <w:tc>
          <w:tcPr>
            <w:tcW w:w="29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1244AF">
            <w:pPr>
              <w:pStyle w:val="afffff2"/>
              <w:jc w:val="center"/>
            </w:pPr>
            <w:r w:rsidRPr="00AA5244">
              <w:t>Школа России</w:t>
            </w:r>
          </w:p>
          <w:p w:rsidR="001244AF" w:rsidRPr="00AA5244" w:rsidRDefault="001244AF"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1244AF" w:rsidRPr="00AA5244" w:rsidRDefault="001244AF" w:rsidP="006E3F96">
            <w:pPr>
              <w:pStyle w:val="afffff2"/>
              <w:jc w:val="center"/>
            </w:pPr>
            <w:r w:rsidRPr="00AA5244">
              <w:t>Общеобразовательная программа</w:t>
            </w:r>
          </w:p>
          <w:p w:rsidR="001244AF" w:rsidRPr="00AA5244" w:rsidRDefault="001244AF"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1244AF" w:rsidRDefault="001244AF" w:rsidP="001244AF">
            <w:pPr>
              <w:pStyle w:val="afffff2"/>
              <w:jc w:val="center"/>
              <w:rPr>
                <w:spacing w:val="-1"/>
              </w:rPr>
            </w:pPr>
            <w:r w:rsidRPr="00B14BE7">
              <w:rPr>
                <w:spacing w:val="-1"/>
              </w:rPr>
              <w:t>Прописи, 4</w:t>
            </w:r>
            <w:r>
              <w:rPr>
                <w:spacing w:val="-1"/>
              </w:rPr>
              <w:t xml:space="preserve"> </w:t>
            </w:r>
            <w:r w:rsidRPr="00B14BE7">
              <w:rPr>
                <w:spacing w:val="-1"/>
              </w:rPr>
              <w:t>ч</w:t>
            </w:r>
            <w:r>
              <w:rPr>
                <w:spacing w:val="-1"/>
              </w:rPr>
              <w:t>.</w:t>
            </w:r>
          </w:p>
          <w:p w:rsidR="001244AF" w:rsidRPr="00B14BE7" w:rsidRDefault="001244AF" w:rsidP="001244AF">
            <w:pPr>
              <w:pStyle w:val="afffff2"/>
              <w:jc w:val="center"/>
            </w:pPr>
            <w:r w:rsidRPr="00B14BE7">
              <w:rPr>
                <w:spacing w:val="-4"/>
              </w:rPr>
              <w:t>В.Г</w:t>
            </w:r>
            <w:r>
              <w:rPr>
                <w:spacing w:val="-4"/>
              </w:rPr>
              <w:t>.</w:t>
            </w:r>
            <w:r w:rsidRPr="00B14BE7">
              <w:rPr>
                <w:spacing w:val="-4"/>
              </w:rPr>
              <w:t>Горецкий, Н.А.Федосова</w:t>
            </w:r>
            <w:r>
              <w:rPr>
                <w:spacing w:val="-4"/>
              </w:rPr>
              <w:t>,</w:t>
            </w:r>
            <w:r w:rsidRPr="00B14BE7">
              <w:rPr>
                <w:spacing w:val="-4"/>
              </w:rPr>
              <w:t xml:space="preserve"> </w:t>
            </w:r>
            <w:r w:rsidRPr="00B14BE7">
              <w:rPr>
                <w:spacing w:val="-1"/>
              </w:rPr>
              <w:t>Москва, Просвещение</w:t>
            </w:r>
            <w:r>
              <w:rPr>
                <w:spacing w:val="-1"/>
              </w:rPr>
              <w:t xml:space="preserve">, </w:t>
            </w:r>
            <w:r w:rsidRPr="00B14BE7">
              <w:rPr>
                <w:spacing w:val="-5"/>
              </w:rPr>
              <w:t>2012</w:t>
            </w:r>
          </w:p>
        </w:tc>
        <w:tc>
          <w:tcPr>
            <w:tcW w:w="3375" w:type="dxa"/>
            <w:tcBorders>
              <w:top w:val="single" w:sz="4" w:space="0" w:color="auto"/>
              <w:left w:val="single" w:sz="4" w:space="0" w:color="auto"/>
              <w:bottom w:val="single" w:sz="4" w:space="0" w:color="auto"/>
              <w:right w:val="single" w:sz="4" w:space="0" w:color="auto"/>
            </w:tcBorders>
            <w:vAlign w:val="center"/>
          </w:tcPr>
          <w:p w:rsidR="001244AF" w:rsidRPr="001244AF" w:rsidRDefault="001244AF" w:rsidP="006E3F96">
            <w:pPr>
              <w:pStyle w:val="afffff2"/>
              <w:jc w:val="center"/>
            </w:pPr>
          </w:p>
        </w:tc>
      </w:tr>
      <w:tr w:rsidR="00B454D9" w:rsidRPr="00AA5244" w:rsidTr="00B454D9">
        <w:trPr>
          <w:trHeight w:val="1139"/>
          <w:jc w:val="center"/>
        </w:trPr>
        <w:tc>
          <w:tcPr>
            <w:tcW w:w="1688" w:type="dxa"/>
            <w:vMerge w:val="restart"/>
            <w:tcBorders>
              <w:top w:val="single" w:sz="4" w:space="0" w:color="auto"/>
              <w:left w:val="single" w:sz="4" w:space="0" w:color="auto"/>
              <w:right w:val="single" w:sz="4" w:space="0" w:color="auto"/>
            </w:tcBorders>
            <w:vAlign w:val="center"/>
          </w:tcPr>
          <w:p w:rsidR="00B454D9" w:rsidRPr="00AA5244" w:rsidRDefault="00B454D9" w:rsidP="006E3F96">
            <w:pPr>
              <w:pStyle w:val="afffff2"/>
              <w:jc w:val="center"/>
            </w:pPr>
            <w:r w:rsidRPr="00AA5244">
              <w:lastRenderedPageBreak/>
              <w:t>Русский язык</w:t>
            </w: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1244AF">
            <w:pPr>
              <w:pStyle w:val="afffff2"/>
              <w:jc w:val="center"/>
            </w:pPr>
            <w:r w:rsidRPr="00B14BE7">
              <w:t>Русский язык</w:t>
            </w:r>
          </w:p>
          <w:p w:rsidR="00B454D9" w:rsidRPr="00B14BE7" w:rsidRDefault="00B454D9" w:rsidP="001244AF">
            <w:pPr>
              <w:pStyle w:val="afffff2"/>
              <w:jc w:val="center"/>
            </w:pPr>
            <w:r w:rsidRPr="00B14BE7">
              <w:t>Л.М.Зеленина, Т.Е.Хохлова</w:t>
            </w:r>
            <w:r>
              <w:t>,</w:t>
            </w:r>
          </w:p>
          <w:p w:rsidR="00B454D9" w:rsidRPr="00B14BE7" w:rsidRDefault="00B454D9" w:rsidP="001244AF">
            <w:pPr>
              <w:pStyle w:val="afffff2"/>
              <w:jc w:val="center"/>
            </w:pPr>
            <w:r w:rsidRPr="00B14BE7">
              <w:t>Москва, Просвещение</w:t>
            </w:r>
            <w:r>
              <w:t>,</w:t>
            </w:r>
            <w:r w:rsidRPr="00B14BE7">
              <w:t xml:space="preserve"> 2012</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1244AF">
            <w:pPr>
              <w:pStyle w:val="afffff2"/>
              <w:jc w:val="center"/>
            </w:pPr>
            <w:r w:rsidRPr="00B14BE7">
              <w:rPr>
                <w:spacing w:val="-1"/>
              </w:rPr>
              <w:t>Рабочая тетрадь</w:t>
            </w:r>
            <w:r w:rsidRPr="00B14BE7">
              <w:t xml:space="preserve"> Л.М.Зеленина, Т.Е.Хохлова</w:t>
            </w:r>
            <w:r>
              <w:t>,</w:t>
            </w:r>
          </w:p>
          <w:p w:rsidR="00B454D9" w:rsidRPr="00B14BE7" w:rsidRDefault="00B454D9" w:rsidP="001244AF">
            <w:pPr>
              <w:pStyle w:val="afffff2"/>
              <w:jc w:val="center"/>
            </w:pPr>
            <w:r w:rsidRPr="00B14BE7">
              <w:rPr>
                <w:spacing w:val="-1"/>
              </w:rPr>
              <w:t>Москва</w:t>
            </w:r>
            <w:r>
              <w:rPr>
                <w:spacing w:val="-1"/>
              </w:rPr>
              <w:t xml:space="preserve">, </w:t>
            </w:r>
            <w:r w:rsidRPr="00B14BE7">
              <w:rPr>
                <w:spacing w:val="-4"/>
              </w:rPr>
              <w:t xml:space="preserve">Просвещение, </w:t>
            </w:r>
            <w:r w:rsidRPr="00B14BE7">
              <w:rPr>
                <w:spacing w:val="-5"/>
              </w:rPr>
              <w:t>2013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1244AF">
            <w:pPr>
              <w:pStyle w:val="afffff2"/>
              <w:jc w:val="center"/>
            </w:pPr>
            <w:r w:rsidRPr="00B14BE7">
              <w:t>Русский язык</w:t>
            </w:r>
          </w:p>
          <w:p w:rsidR="00B454D9" w:rsidRPr="00B14BE7" w:rsidRDefault="00B454D9" w:rsidP="001244AF">
            <w:pPr>
              <w:pStyle w:val="afffff2"/>
              <w:jc w:val="center"/>
            </w:pPr>
            <w:r w:rsidRPr="00B14BE7">
              <w:t>Л.М.Зеленина, Т.Е.Хохлова</w:t>
            </w:r>
            <w:r>
              <w:t>,</w:t>
            </w:r>
          </w:p>
          <w:p w:rsidR="00B454D9" w:rsidRPr="00B14BE7" w:rsidRDefault="00B454D9" w:rsidP="001244AF">
            <w:pPr>
              <w:pStyle w:val="afffff2"/>
              <w:jc w:val="center"/>
            </w:pPr>
            <w:r w:rsidRPr="00B14BE7">
              <w:t>Москва, Просвещение</w:t>
            </w:r>
            <w:r>
              <w:t>,</w:t>
            </w:r>
            <w:r w:rsidRPr="00B14BE7">
              <w:t xml:space="preserve"> 2012</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1244AF">
            <w:pPr>
              <w:pStyle w:val="afffff2"/>
              <w:jc w:val="center"/>
            </w:pPr>
            <w:r w:rsidRPr="00B14BE7">
              <w:rPr>
                <w:spacing w:val="-1"/>
              </w:rPr>
              <w:t>Рабочая тетрадь</w:t>
            </w:r>
            <w:r w:rsidRPr="00B14BE7">
              <w:t xml:space="preserve"> Л.М.Зеленина, Т.Е.Хохлова</w:t>
            </w:r>
            <w:r>
              <w:t>,</w:t>
            </w:r>
          </w:p>
          <w:p w:rsidR="00B454D9" w:rsidRPr="00B14BE7" w:rsidRDefault="00B454D9" w:rsidP="001244AF">
            <w:pPr>
              <w:pStyle w:val="afffff2"/>
              <w:jc w:val="center"/>
            </w:pPr>
            <w:r w:rsidRPr="00B14BE7">
              <w:rPr>
                <w:spacing w:val="-1"/>
              </w:rPr>
              <w:t>Москва</w:t>
            </w:r>
            <w:r>
              <w:rPr>
                <w:spacing w:val="-1"/>
              </w:rPr>
              <w:t xml:space="preserve">, </w:t>
            </w:r>
            <w:r w:rsidRPr="00B14BE7">
              <w:rPr>
                <w:spacing w:val="-4"/>
              </w:rPr>
              <w:t xml:space="preserve">Просвещение, </w:t>
            </w:r>
            <w:r w:rsidRPr="00B14BE7">
              <w:rPr>
                <w:spacing w:val="-5"/>
              </w:rPr>
              <w:t>2013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t>Русский язык</w:t>
            </w:r>
          </w:p>
          <w:p w:rsidR="00B454D9" w:rsidRPr="00B14BE7" w:rsidRDefault="00B454D9" w:rsidP="00764D18">
            <w:pPr>
              <w:pStyle w:val="afffff2"/>
              <w:jc w:val="center"/>
            </w:pPr>
            <w:r w:rsidRPr="00B14BE7">
              <w:t>Л.М.Зеленина, Т.Е.Хохлова</w:t>
            </w:r>
            <w:r>
              <w:t>,</w:t>
            </w:r>
          </w:p>
          <w:p w:rsidR="00B454D9" w:rsidRPr="00B14BE7" w:rsidRDefault="00B454D9" w:rsidP="00764D18">
            <w:pPr>
              <w:pStyle w:val="afffff2"/>
              <w:jc w:val="center"/>
            </w:pPr>
            <w:r w:rsidRPr="00B14BE7">
              <w:t>Москва, Просвещение</w:t>
            </w:r>
            <w:r>
              <w:t>,</w:t>
            </w:r>
            <w:r w:rsidRPr="00B14BE7">
              <w:t xml:space="preserve"> 2012</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rPr>
                <w:spacing w:val="-1"/>
              </w:rPr>
              <w:t>Рабочая тетрадь</w:t>
            </w:r>
            <w:r w:rsidRPr="00B14BE7">
              <w:t xml:space="preserve"> Л.М.Зеленина, Т.Е.Хохлова</w:t>
            </w:r>
            <w:r>
              <w:t>,</w:t>
            </w:r>
          </w:p>
          <w:p w:rsidR="00B454D9" w:rsidRPr="00B14BE7" w:rsidRDefault="00B454D9" w:rsidP="00764D18">
            <w:pPr>
              <w:pStyle w:val="afffff2"/>
              <w:jc w:val="center"/>
            </w:pPr>
            <w:r w:rsidRPr="00B14BE7">
              <w:rPr>
                <w:spacing w:val="-1"/>
              </w:rPr>
              <w:t>Москва</w:t>
            </w:r>
            <w:r>
              <w:rPr>
                <w:spacing w:val="-1"/>
              </w:rPr>
              <w:t xml:space="preserve">, </w:t>
            </w:r>
            <w:r w:rsidRPr="00B14BE7">
              <w:rPr>
                <w:spacing w:val="-4"/>
              </w:rPr>
              <w:t xml:space="preserve">Просвещение, </w:t>
            </w:r>
            <w:r w:rsidRPr="00B14BE7">
              <w:rPr>
                <w:spacing w:val="-5"/>
              </w:rPr>
              <w:t>2013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t>Русский язык</w:t>
            </w:r>
          </w:p>
          <w:p w:rsidR="00B454D9" w:rsidRPr="00B14BE7" w:rsidRDefault="00B454D9" w:rsidP="00764D18">
            <w:pPr>
              <w:pStyle w:val="afffff2"/>
              <w:jc w:val="center"/>
            </w:pPr>
            <w:r w:rsidRPr="00B14BE7">
              <w:t>Л.М.Зеленина, Т.Е.Хохлова</w:t>
            </w:r>
            <w:r>
              <w:t>,</w:t>
            </w:r>
          </w:p>
          <w:p w:rsidR="00B454D9" w:rsidRPr="00B14BE7" w:rsidRDefault="00B454D9" w:rsidP="00764D18">
            <w:pPr>
              <w:pStyle w:val="afffff2"/>
              <w:jc w:val="center"/>
            </w:pPr>
            <w:r w:rsidRPr="00B14BE7">
              <w:t>Москва, Просвещение</w:t>
            </w:r>
            <w:r>
              <w:t>,</w:t>
            </w:r>
            <w:r w:rsidRPr="00B14BE7">
              <w:t xml:space="preserve"> 2012</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rPr>
                <w:spacing w:val="-1"/>
              </w:rPr>
              <w:t>Рабочая тетрадь</w:t>
            </w:r>
            <w:r w:rsidRPr="00B14BE7">
              <w:t xml:space="preserve"> Л.М.Зеленина, Т.Е.Хохлова</w:t>
            </w:r>
            <w:r>
              <w:t>,</w:t>
            </w:r>
          </w:p>
          <w:p w:rsidR="00B454D9" w:rsidRPr="00B14BE7" w:rsidRDefault="00B454D9" w:rsidP="00764D18">
            <w:pPr>
              <w:pStyle w:val="afffff2"/>
              <w:jc w:val="center"/>
            </w:pPr>
            <w:r w:rsidRPr="00B14BE7">
              <w:rPr>
                <w:spacing w:val="-1"/>
              </w:rPr>
              <w:t>Москва</w:t>
            </w:r>
            <w:r>
              <w:rPr>
                <w:spacing w:val="-1"/>
              </w:rPr>
              <w:t xml:space="preserve">, </w:t>
            </w:r>
            <w:r w:rsidRPr="00B14BE7">
              <w:rPr>
                <w:spacing w:val="-4"/>
              </w:rPr>
              <w:t xml:space="preserve">Просвещение, </w:t>
            </w:r>
            <w:r w:rsidRPr="00B14BE7">
              <w:rPr>
                <w:spacing w:val="-5"/>
              </w:rPr>
              <w:t>2013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rPr>
                <w:rStyle w:val="aff1"/>
                <w:b w:val="0"/>
              </w:rPr>
            </w:pPr>
            <w:r w:rsidRPr="00B14BE7">
              <w:rPr>
                <w:rStyle w:val="aff1"/>
                <w:b w:val="0"/>
              </w:rPr>
              <w:t>Русский язык</w:t>
            </w:r>
          </w:p>
          <w:p w:rsidR="00B454D9" w:rsidRPr="00B14BE7" w:rsidRDefault="00B454D9" w:rsidP="00E14969">
            <w:pPr>
              <w:pStyle w:val="afffff2"/>
              <w:jc w:val="center"/>
            </w:pPr>
            <w:r w:rsidRPr="00B14BE7">
              <w:t>Л.Я.Желтовская, О.Б.Калинина, Москва, Астрель</w:t>
            </w:r>
            <w:r>
              <w:t>,</w:t>
            </w:r>
            <w:r w:rsidRPr="00B14BE7">
              <w:t xml:space="preserve"> 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rPr>
                <w:spacing w:val="-1"/>
              </w:rPr>
              <w:t>Рабочая тетрадь</w:t>
            </w:r>
            <w:r>
              <w:rPr>
                <w:spacing w:val="-2"/>
              </w:rPr>
              <w:t xml:space="preserve"> в 2-х частях</w:t>
            </w:r>
            <w:r w:rsidRPr="00B14BE7">
              <w:rPr>
                <w:spacing w:val="-2"/>
              </w:rPr>
              <w:t xml:space="preserve"> </w:t>
            </w:r>
            <w:r w:rsidRPr="00B14BE7">
              <w:t>Л.Я.Желтовская,</w:t>
            </w:r>
          </w:p>
          <w:p w:rsidR="00B454D9" w:rsidRPr="00B14BE7" w:rsidRDefault="00B454D9" w:rsidP="00764D18">
            <w:pPr>
              <w:pStyle w:val="afffff2"/>
              <w:jc w:val="center"/>
            </w:pPr>
            <w:r w:rsidRPr="00B14BE7">
              <w:t>Москва, Астрель</w:t>
            </w:r>
            <w:r>
              <w:t>,</w:t>
            </w:r>
            <w:r w:rsidRPr="00B14BE7">
              <w:t xml:space="preserve"> 201</w:t>
            </w:r>
            <w:r>
              <w:t>3</w:t>
            </w:r>
          </w:p>
          <w:p w:rsidR="00B454D9" w:rsidRPr="00B14BE7" w:rsidRDefault="00B454D9" w:rsidP="00764D18">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rPr>
                <w:rStyle w:val="aff1"/>
                <w:b w:val="0"/>
              </w:rPr>
            </w:pPr>
            <w:r w:rsidRPr="00B14BE7">
              <w:rPr>
                <w:rStyle w:val="aff1"/>
                <w:b w:val="0"/>
              </w:rPr>
              <w:t>Русский язык</w:t>
            </w:r>
          </w:p>
          <w:p w:rsidR="00B454D9" w:rsidRPr="00B14BE7" w:rsidRDefault="00B454D9" w:rsidP="00E14969">
            <w:pPr>
              <w:pStyle w:val="afffff2"/>
              <w:jc w:val="center"/>
            </w:pPr>
            <w:r w:rsidRPr="00B14BE7">
              <w:t>Л.Я.Желтовская, О.Б.Калинина, Москва, Астрель</w:t>
            </w:r>
            <w:r>
              <w:t>,</w:t>
            </w:r>
            <w:r w:rsidRPr="00B14BE7">
              <w:t xml:space="preserve"> 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rPr>
                <w:spacing w:val="-1"/>
              </w:rPr>
              <w:t>Рабочая тетрадь</w:t>
            </w:r>
            <w:r>
              <w:rPr>
                <w:spacing w:val="-2"/>
              </w:rPr>
              <w:t xml:space="preserve"> в 2-х частях</w:t>
            </w:r>
            <w:r w:rsidRPr="00B14BE7">
              <w:rPr>
                <w:spacing w:val="-2"/>
              </w:rPr>
              <w:t xml:space="preserve"> </w:t>
            </w:r>
            <w:r w:rsidRPr="00B14BE7">
              <w:t>Л.Я.Желтовская,</w:t>
            </w:r>
          </w:p>
          <w:p w:rsidR="00B454D9" w:rsidRPr="00B14BE7" w:rsidRDefault="00B454D9" w:rsidP="00764D18">
            <w:pPr>
              <w:pStyle w:val="afffff2"/>
              <w:jc w:val="center"/>
            </w:pPr>
            <w:r w:rsidRPr="00B14BE7">
              <w:t>Москва, Астрель</w:t>
            </w:r>
            <w:r>
              <w:t>,</w:t>
            </w:r>
            <w:r w:rsidRPr="00B14BE7">
              <w:t xml:space="preserve"> 201</w:t>
            </w:r>
            <w:r>
              <w:t>3</w:t>
            </w:r>
          </w:p>
          <w:p w:rsidR="00B454D9" w:rsidRPr="00B14BE7" w:rsidRDefault="00B454D9" w:rsidP="00764D18">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t>Русский язык</w:t>
            </w:r>
          </w:p>
          <w:p w:rsidR="00B454D9" w:rsidRPr="00B14BE7" w:rsidRDefault="00B454D9" w:rsidP="00764D18">
            <w:pPr>
              <w:pStyle w:val="afffff2"/>
              <w:jc w:val="center"/>
            </w:pPr>
            <w:r w:rsidRPr="00B14BE7">
              <w:t>Т.Г.Рамзаева</w:t>
            </w:r>
            <w:r>
              <w:t>,</w:t>
            </w:r>
          </w:p>
          <w:p w:rsidR="00B454D9" w:rsidRPr="00B14BE7" w:rsidRDefault="00B454D9" w:rsidP="00E14969">
            <w:pPr>
              <w:pStyle w:val="afffff2"/>
              <w:jc w:val="center"/>
            </w:pPr>
            <w:r w:rsidRPr="00B14BE7">
              <w:t>Москва, Дрофа, 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rPr>
                <w:spacing w:val="-1"/>
              </w:rPr>
              <w:t>Рабочая тетрадь</w:t>
            </w:r>
            <w:r>
              <w:rPr>
                <w:spacing w:val="-2"/>
              </w:rPr>
              <w:t xml:space="preserve"> в 2-х частях</w:t>
            </w:r>
          </w:p>
          <w:p w:rsidR="00B454D9" w:rsidRPr="00B14BE7" w:rsidRDefault="00B454D9" w:rsidP="00764D18">
            <w:pPr>
              <w:pStyle w:val="afffff2"/>
              <w:jc w:val="center"/>
            </w:pPr>
            <w:r w:rsidRPr="00B14BE7">
              <w:t>Т.Г.Рамзаева</w:t>
            </w:r>
            <w:r>
              <w:t>,</w:t>
            </w:r>
          </w:p>
          <w:p w:rsidR="00B454D9" w:rsidRPr="00B14BE7" w:rsidRDefault="00B454D9" w:rsidP="00E14969">
            <w:pPr>
              <w:pStyle w:val="afffff2"/>
              <w:jc w:val="center"/>
            </w:pPr>
            <w:r w:rsidRPr="00B14BE7">
              <w:t>Москва, Дрофа, 201</w:t>
            </w:r>
            <w:r>
              <w:t>3</w:t>
            </w:r>
          </w:p>
        </w:tc>
      </w:tr>
      <w:tr w:rsidR="00B454D9" w:rsidRPr="00AA5244" w:rsidTr="00B454D9">
        <w:trPr>
          <w:jc w:val="center"/>
        </w:trPr>
        <w:tc>
          <w:tcPr>
            <w:tcW w:w="1688" w:type="dxa"/>
            <w:vMerge/>
            <w:tcBorders>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t>Русский язык</w:t>
            </w:r>
          </w:p>
          <w:p w:rsidR="00B454D9" w:rsidRPr="00B14BE7" w:rsidRDefault="00B454D9" w:rsidP="00764D18">
            <w:pPr>
              <w:pStyle w:val="afffff2"/>
              <w:jc w:val="center"/>
            </w:pPr>
            <w:r w:rsidRPr="00B14BE7">
              <w:t>Т.Г.Рамзаева</w:t>
            </w:r>
            <w:r>
              <w:t>,</w:t>
            </w:r>
          </w:p>
          <w:p w:rsidR="00B454D9" w:rsidRPr="00B14BE7" w:rsidRDefault="00B454D9" w:rsidP="00E14969">
            <w:pPr>
              <w:pStyle w:val="afffff2"/>
              <w:jc w:val="center"/>
            </w:pPr>
            <w:r w:rsidRPr="00B14BE7">
              <w:t>Москва, Дрофа, 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rPr>
                <w:spacing w:val="-1"/>
              </w:rPr>
              <w:t>Рабочая тетрадь</w:t>
            </w:r>
            <w:r>
              <w:rPr>
                <w:spacing w:val="-2"/>
              </w:rPr>
              <w:t xml:space="preserve"> в 2-х частях</w:t>
            </w:r>
          </w:p>
          <w:p w:rsidR="00B454D9" w:rsidRPr="00B14BE7" w:rsidRDefault="00B454D9" w:rsidP="00764D18">
            <w:pPr>
              <w:pStyle w:val="afffff2"/>
              <w:jc w:val="center"/>
            </w:pPr>
            <w:r w:rsidRPr="00B14BE7">
              <w:t>Т.Г.Рамзаева</w:t>
            </w:r>
            <w:r>
              <w:t>,</w:t>
            </w:r>
          </w:p>
          <w:p w:rsidR="00B454D9" w:rsidRPr="00B14BE7" w:rsidRDefault="00B454D9" w:rsidP="00E14969">
            <w:pPr>
              <w:pStyle w:val="afffff2"/>
              <w:jc w:val="center"/>
            </w:pPr>
            <w:r w:rsidRPr="00B14BE7">
              <w:t>Москва, Дрофа, 201</w:t>
            </w:r>
            <w:r>
              <w:t>3</w:t>
            </w:r>
          </w:p>
        </w:tc>
      </w:tr>
      <w:tr w:rsidR="00B454D9" w:rsidRPr="00AA5244" w:rsidTr="00B454D9">
        <w:trPr>
          <w:jc w:val="center"/>
        </w:trPr>
        <w:tc>
          <w:tcPr>
            <w:tcW w:w="1688" w:type="dxa"/>
            <w:vMerge w:val="restart"/>
            <w:tcBorders>
              <w:top w:val="single" w:sz="4" w:space="0" w:color="auto"/>
              <w:left w:val="single" w:sz="4" w:space="0" w:color="auto"/>
              <w:right w:val="single" w:sz="4" w:space="0" w:color="auto"/>
            </w:tcBorders>
            <w:vAlign w:val="center"/>
          </w:tcPr>
          <w:p w:rsidR="00B454D9" w:rsidRPr="00AA5244" w:rsidRDefault="00B454D9" w:rsidP="006E3F96">
            <w:pPr>
              <w:pStyle w:val="afffff2"/>
              <w:jc w:val="center"/>
            </w:pPr>
            <w:r w:rsidRPr="00AA5244">
              <w:t>Математика</w:t>
            </w: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 xml:space="preserve">Руководитель </w:t>
            </w:r>
            <w:r w:rsidRPr="00AA5244">
              <w:lastRenderedPageBreak/>
              <w:t>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lastRenderedPageBreak/>
              <w:t>Общеобразовательная программа</w:t>
            </w:r>
          </w:p>
          <w:p w:rsidR="00B454D9" w:rsidRPr="00AA5244" w:rsidRDefault="00B454D9" w:rsidP="006E3F96">
            <w:pPr>
              <w:pStyle w:val="afffff2"/>
              <w:jc w:val="center"/>
            </w:pPr>
            <w:r w:rsidRPr="00AA5244">
              <w:lastRenderedPageBreak/>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764D18">
            <w:pPr>
              <w:pStyle w:val="afffff2"/>
              <w:jc w:val="center"/>
              <w:rPr>
                <w:spacing w:val="-2"/>
              </w:rPr>
            </w:pPr>
            <w:r w:rsidRPr="00B14BE7">
              <w:rPr>
                <w:spacing w:val="-2"/>
              </w:rPr>
              <w:lastRenderedPageBreak/>
              <w:t>Математика</w:t>
            </w:r>
          </w:p>
          <w:p w:rsidR="00B454D9" w:rsidRPr="00B14BE7" w:rsidRDefault="00B454D9" w:rsidP="00764D18">
            <w:pPr>
              <w:pStyle w:val="afffff2"/>
              <w:jc w:val="center"/>
            </w:pPr>
            <w:r w:rsidRPr="00B14BE7">
              <w:t>М.И. Моро, С.И. Волкова</w:t>
            </w:r>
            <w:r>
              <w:t>,</w:t>
            </w:r>
          </w:p>
          <w:p w:rsidR="00B454D9" w:rsidRPr="00B14BE7" w:rsidRDefault="00B454D9" w:rsidP="00764D18">
            <w:pPr>
              <w:pStyle w:val="afffff2"/>
              <w:jc w:val="center"/>
            </w:pPr>
            <w:r w:rsidRPr="00B14BE7">
              <w:lastRenderedPageBreak/>
              <w:t>Москва, Просвещение</w:t>
            </w:r>
            <w:r>
              <w:t xml:space="preserve">, </w:t>
            </w:r>
            <w:r w:rsidRPr="00B14BE7">
              <w:t>2012</w:t>
            </w:r>
          </w:p>
          <w:p w:rsidR="00B454D9" w:rsidRPr="00B14BE7" w:rsidRDefault="00B454D9" w:rsidP="00764D18">
            <w:pPr>
              <w:pStyle w:val="afffff2"/>
              <w:jc w:val="center"/>
            </w:pP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rPr>
                <w:spacing w:val="-1"/>
              </w:rPr>
              <w:lastRenderedPageBreak/>
              <w:t>Рабочая тетрадь</w:t>
            </w:r>
            <w:r>
              <w:rPr>
                <w:spacing w:val="-2"/>
              </w:rPr>
              <w:t xml:space="preserve"> в 2-х частях</w:t>
            </w:r>
          </w:p>
          <w:p w:rsidR="00B454D9" w:rsidRPr="00B14BE7" w:rsidRDefault="00B454D9" w:rsidP="00764D18">
            <w:pPr>
              <w:pStyle w:val="afffff2"/>
              <w:jc w:val="center"/>
            </w:pPr>
            <w:r w:rsidRPr="00B14BE7">
              <w:t>М.И. Моро, С.И. Волкова</w:t>
            </w:r>
            <w:r>
              <w:t>,</w:t>
            </w:r>
          </w:p>
          <w:p w:rsidR="00B454D9" w:rsidRPr="00B14BE7" w:rsidRDefault="00B454D9" w:rsidP="00764D18">
            <w:pPr>
              <w:pStyle w:val="afffff2"/>
              <w:jc w:val="center"/>
            </w:pPr>
            <w:r w:rsidRPr="00B14BE7">
              <w:lastRenderedPageBreak/>
              <w:t>Москва, Просвещение</w:t>
            </w:r>
            <w:r>
              <w:t xml:space="preserve">, </w:t>
            </w:r>
            <w:r w:rsidRPr="00B14BE7">
              <w:t>2012</w:t>
            </w:r>
          </w:p>
          <w:p w:rsidR="00B454D9" w:rsidRPr="00B14BE7" w:rsidRDefault="00B454D9" w:rsidP="00764D18">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764D18">
            <w:pPr>
              <w:pStyle w:val="afffff2"/>
              <w:jc w:val="center"/>
              <w:rPr>
                <w:spacing w:val="-2"/>
              </w:rPr>
            </w:pPr>
            <w:r w:rsidRPr="00B14BE7">
              <w:rPr>
                <w:spacing w:val="-2"/>
              </w:rPr>
              <w:t>Математика</w:t>
            </w:r>
          </w:p>
          <w:p w:rsidR="00B454D9" w:rsidRPr="00B14BE7" w:rsidRDefault="00B454D9" w:rsidP="00764D18">
            <w:pPr>
              <w:pStyle w:val="afffff2"/>
              <w:jc w:val="center"/>
            </w:pPr>
            <w:r w:rsidRPr="00B14BE7">
              <w:t>М.И. Моро, С.И. Волкова</w:t>
            </w:r>
            <w:r>
              <w:t>,</w:t>
            </w:r>
          </w:p>
          <w:p w:rsidR="00B454D9" w:rsidRPr="00B14BE7" w:rsidRDefault="00B454D9" w:rsidP="00764D18">
            <w:pPr>
              <w:pStyle w:val="afffff2"/>
              <w:jc w:val="center"/>
            </w:pPr>
            <w:r w:rsidRPr="00B14BE7">
              <w:t>Москва, Просвещение</w:t>
            </w:r>
            <w:r>
              <w:t xml:space="preserve">, </w:t>
            </w:r>
            <w:r w:rsidRPr="00B14BE7">
              <w:t>2012</w:t>
            </w:r>
          </w:p>
          <w:p w:rsidR="00B454D9" w:rsidRPr="00B14BE7" w:rsidRDefault="00B454D9" w:rsidP="00764D18">
            <w:pPr>
              <w:pStyle w:val="afffff2"/>
              <w:jc w:val="center"/>
            </w:pP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rPr>
                <w:spacing w:val="-1"/>
              </w:rPr>
              <w:t>Рабочая тетрадь</w:t>
            </w:r>
            <w:r>
              <w:rPr>
                <w:spacing w:val="-2"/>
              </w:rPr>
              <w:t xml:space="preserve"> в 2-х частях</w:t>
            </w:r>
          </w:p>
          <w:p w:rsidR="00B454D9" w:rsidRPr="00B14BE7" w:rsidRDefault="00B454D9" w:rsidP="00764D18">
            <w:pPr>
              <w:pStyle w:val="afffff2"/>
              <w:jc w:val="center"/>
            </w:pPr>
            <w:r w:rsidRPr="00B14BE7">
              <w:t>М.И. Моро, С.И. Волкова</w:t>
            </w:r>
            <w:r>
              <w:t>,</w:t>
            </w:r>
          </w:p>
          <w:p w:rsidR="00B454D9" w:rsidRPr="00B14BE7" w:rsidRDefault="00B454D9" w:rsidP="00764D18">
            <w:pPr>
              <w:pStyle w:val="afffff2"/>
              <w:jc w:val="center"/>
            </w:pPr>
            <w:r w:rsidRPr="00B14BE7">
              <w:t>Москва, Просвещение</w:t>
            </w:r>
            <w:r>
              <w:t xml:space="preserve">, </w:t>
            </w:r>
            <w:r w:rsidRPr="00B14BE7">
              <w:t>2012</w:t>
            </w:r>
          </w:p>
          <w:p w:rsidR="00B454D9" w:rsidRPr="00B14BE7" w:rsidRDefault="00B454D9" w:rsidP="00764D18">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3D0F2D">
            <w:pPr>
              <w:pStyle w:val="afffff2"/>
              <w:jc w:val="center"/>
            </w:pPr>
            <w:r w:rsidRPr="001244AF">
              <w:t>2</w:t>
            </w:r>
            <w:r>
              <w:t>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764D18">
            <w:pPr>
              <w:pStyle w:val="afffff2"/>
              <w:jc w:val="center"/>
              <w:rPr>
                <w:spacing w:val="-2"/>
              </w:rPr>
            </w:pPr>
            <w:r w:rsidRPr="00B14BE7">
              <w:rPr>
                <w:spacing w:val="-2"/>
              </w:rPr>
              <w:t>Математика</w:t>
            </w:r>
          </w:p>
          <w:p w:rsidR="00B454D9" w:rsidRPr="00B14BE7" w:rsidRDefault="00B454D9" w:rsidP="00764D18">
            <w:pPr>
              <w:pStyle w:val="afffff2"/>
              <w:jc w:val="center"/>
            </w:pPr>
            <w:r w:rsidRPr="00B14BE7">
              <w:t>М.И. Моро, С.И. Волкова</w:t>
            </w:r>
            <w:r>
              <w:t>,</w:t>
            </w:r>
          </w:p>
          <w:p w:rsidR="00B454D9" w:rsidRPr="00B14BE7" w:rsidRDefault="00B454D9" w:rsidP="00764D18">
            <w:pPr>
              <w:pStyle w:val="afffff2"/>
              <w:jc w:val="center"/>
            </w:pPr>
            <w:r w:rsidRPr="00B14BE7">
              <w:t>Москва, Просвещение</w:t>
            </w:r>
            <w:r>
              <w:t xml:space="preserve">, </w:t>
            </w:r>
            <w:r w:rsidRPr="00B14BE7">
              <w:t>2012</w:t>
            </w:r>
          </w:p>
          <w:p w:rsidR="00B454D9" w:rsidRPr="00B14BE7" w:rsidRDefault="00B454D9" w:rsidP="00764D18">
            <w:pPr>
              <w:pStyle w:val="afffff2"/>
              <w:jc w:val="center"/>
            </w:pP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3D0F2D">
            <w:pPr>
              <w:pStyle w:val="afffff2"/>
              <w:jc w:val="center"/>
            </w:pPr>
            <w:r w:rsidRPr="00B14BE7">
              <w:rPr>
                <w:spacing w:val="-1"/>
              </w:rPr>
              <w:t>Рабочая тетрадь</w:t>
            </w:r>
            <w:r>
              <w:rPr>
                <w:spacing w:val="-2"/>
              </w:rPr>
              <w:t xml:space="preserve"> в 2-х частях</w:t>
            </w:r>
          </w:p>
          <w:p w:rsidR="00B454D9" w:rsidRPr="00B14BE7" w:rsidRDefault="00B454D9" w:rsidP="003D0F2D">
            <w:pPr>
              <w:pStyle w:val="afffff2"/>
              <w:jc w:val="center"/>
            </w:pPr>
            <w:r w:rsidRPr="00B14BE7">
              <w:t>М.И. Моро, С.И. Волкова</w:t>
            </w:r>
            <w:r>
              <w:t>,</w:t>
            </w:r>
          </w:p>
          <w:p w:rsidR="00B454D9" w:rsidRPr="00B14BE7" w:rsidRDefault="00B454D9" w:rsidP="003D0F2D">
            <w:pPr>
              <w:pStyle w:val="afffff2"/>
              <w:jc w:val="center"/>
            </w:pPr>
            <w:r w:rsidRPr="00B14BE7">
              <w:t>Москва, Просвещение</w:t>
            </w:r>
            <w:r>
              <w:t xml:space="preserve">, </w:t>
            </w:r>
            <w:r w:rsidRPr="00B14BE7">
              <w:t>2012</w:t>
            </w:r>
          </w:p>
          <w:p w:rsidR="00B454D9" w:rsidRDefault="00B454D9" w:rsidP="003D0F2D">
            <w:pPr>
              <w:pStyle w:val="afffff2"/>
              <w:jc w:val="center"/>
              <w:rPr>
                <w:spacing w:val="-3"/>
              </w:rPr>
            </w:pPr>
            <w:r w:rsidRPr="001244AF">
              <w:rPr>
                <w:spacing w:val="-3"/>
              </w:rPr>
              <w:t xml:space="preserve">Электронное приложение к учебнику </w:t>
            </w:r>
            <w:r>
              <w:rPr>
                <w:spacing w:val="-3"/>
              </w:rPr>
              <w:t>«</w:t>
            </w:r>
            <w:r w:rsidRPr="001244AF">
              <w:rPr>
                <w:spacing w:val="-3"/>
              </w:rPr>
              <w:t>Математика</w:t>
            </w:r>
            <w:r>
              <w:rPr>
                <w:spacing w:val="-3"/>
              </w:rPr>
              <w:t>»</w:t>
            </w:r>
          </w:p>
          <w:p w:rsidR="00B454D9" w:rsidRPr="00B14BE7" w:rsidRDefault="00B454D9" w:rsidP="003D0F2D">
            <w:pPr>
              <w:pStyle w:val="afffff2"/>
              <w:jc w:val="center"/>
            </w:pPr>
            <w:r w:rsidRPr="00B14BE7">
              <w:t>М.И. Моро, С.И. Волкова</w:t>
            </w:r>
            <w:r>
              <w:t>,</w:t>
            </w:r>
          </w:p>
          <w:p w:rsidR="00B454D9" w:rsidRPr="001244AF" w:rsidRDefault="00B454D9" w:rsidP="003D0F2D">
            <w:pPr>
              <w:pStyle w:val="afffff2"/>
              <w:jc w:val="center"/>
            </w:pPr>
            <w:r w:rsidRPr="00B14BE7">
              <w:t>Москва, Просвещение</w:t>
            </w:r>
            <w:r>
              <w:t xml:space="preserve">, </w:t>
            </w:r>
            <w:r w:rsidRPr="001244AF">
              <w:rPr>
                <w:spacing w:val="-3"/>
              </w:rPr>
              <w:t>2011</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3D0F2D">
            <w:pPr>
              <w:pStyle w:val="afffff2"/>
              <w:jc w:val="center"/>
            </w:pPr>
            <w:r w:rsidRPr="001244AF">
              <w:t>2</w:t>
            </w:r>
            <w:r>
              <w:t>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764D18">
            <w:pPr>
              <w:pStyle w:val="afffff2"/>
              <w:jc w:val="center"/>
              <w:rPr>
                <w:spacing w:val="-2"/>
              </w:rPr>
            </w:pPr>
            <w:r w:rsidRPr="00B14BE7">
              <w:rPr>
                <w:spacing w:val="-2"/>
              </w:rPr>
              <w:t>Математика</w:t>
            </w:r>
          </w:p>
          <w:p w:rsidR="00B454D9" w:rsidRPr="00B14BE7" w:rsidRDefault="00B454D9" w:rsidP="00764D18">
            <w:pPr>
              <w:pStyle w:val="afffff2"/>
              <w:jc w:val="center"/>
            </w:pPr>
            <w:r w:rsidRPr="00B14BE7">
              <w:t>М.И. Моро, С.И. Волкова</w:t>
            </w:r>
            <w:r>
              <w:t>,</w:t>
            </w:r>
          </w:p>
          <w:p w:rsidR="00B454D9" w:rsidRPr="00B14BE7" w:rsidRDefault="00B454D9" w:rsidP="00764D18">
            <w:pPr>
              <w:pStyle w:val="afffff2"/>
              <w:jc w:val="center"/>
            </w:pPr>
            <w:r w:rsidRPr="00B14BE7">
              <w:t>Москва, Просвещение</w:t>
            </w:r>
            <w:r>
              <w:t xml:space="preserve">, </w:t>
            </w:r>
            <w:r w:rsidRPr="00B14BE7">
              <w:t>2012</w:t>
            </w:r>
          </w:p>
          <w:p w:rsidR="00B454D9" w:rsidRPr="00B14BE7" w:rsidRDefault="00B454D9" w:rsidP="00764D18">
            <w:pPr>
              <w:pStyle w:val="afffff2"/>
              <w:jc w:val="center"/>
            </w:pP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rPr>
                <w:spacing w:val="-1"/>
              </w:rPr>
              <w:t>Рабочая тетрадь</w:t>
            </w:r>
            <w:r>
              <w:rPr>
                <w:spacing w:val="-2"/>
              </w:rPr>
              <w:t xml:space="preserve"> в 2-х частях</w:t>
            </w:r>
          </w:p>
          <w:p w:rsidR="00B454D9" w:rsidRPr="00B14BE7" w:rsidRDefault="00B454D9" w:rsidP="00764D18">
            <w:pPr>
              <w:pStyle w:val="afffff2"/>
              <w:jc w:val="center"/>
            </w:pPr>
            <w:r w:rsidRPr="00B14BE7">
              <w:t>М.И. Моро, С.И. Волкова</w:t>
            </w:r>
            <w:r>
              <w:t>,</w:t>
            </w:r>
          </w:p>
          <w:p w:rsidR="00B454D9" w:rsidRPr="00B14BE7" w:rsidRDefault="00B454D9" w:rsidP="00764D18">
            <w:pPr>
              <w:pStyle w:val="afffff2"/>
              <w:jc w:val="center"/>
            </w:pPr>
            <w:r w:rsidRPr="00B14BE7">
              <w:t>Москва, Просвещение</w:t>
            </w:r>
            <w:r>
              <w:t xml:space="preserve">, </w:t>
            </w:r>
            <w:r w:rsidRPr="00B14BE7">
              <w:t>2012</w:t>
            </w:r>
          </w:p>
          <w:p w:rsidR="00B454D9" w:rsidRDefault="00B454D9" w:rsidP="00764D18">
            <w:pPr>
              <w:pStyle w:val="afffff2"/>
              <w:jc w:val="center"/>
              <w:rPr>
                <w:spacing w:val="-3"/>
              </w:rPr>
            </w:pPr>
            <w:r w:rsidRPr="001244AF">
              <w:rPr>
                <w:spacing w:val="-3"/>
              </w:rPr>
              <w:t xml:space="preserve">Электронное приложение к учебнику </w:t>
            </w:r>
            <w:r>
              <w:rPr>
                <w:spacing w:val="-3"/>
              </w:rPr>
              <w:t>«</w:t>
            </w:r>
            <w:r w:rsidRPr="001244AF">
              <w:rPr>
                <w:spacing w:val="-3"/>
              </w:rPr>
              <w:t>Математика</w:t>
            </w:r>
            <w:r>
              <w:rPr>
                <w:spacing w:val="-3"/>
              </w:rPr>
              <w:t>»</w:t>
            </w:r>
          </w:p>
          <w:p w:rsidR="00B454D9" w:rsidRPr="00B14BE7" w:rsidRDefault="00B454D9" w:rsidP="00764D18">
            <w:pPr>
              <w:pStyle w:val="afffff2"/>
              <w:jc w:val="center"/>
            </w:pPr>
            <w:r w:rsidRPr="00B14BE7">
              <w:t>М.И. Моро, С.И. Волкова</w:t>
            </w:r>
            <w:r>
              <w:t>,</w:t>
            </w:r>
          </w:p>
          <w:p w:rsidR="00B454D9" w:rsidRPr="001244AF" w:rsidRDefault="00B454D9" w:rsidP="00764D18">
            <w:pPr>
              <w:pStyle w:val="afffff2"/>
              <w:jc w:val="center"/>
            </w:pPr>
            <w:r w:rsidRPr="00B14BE7">
              <w:t>Москва, Просвещение</w:t>
            </w:r>
            <w:r>
              <w:t xml:space="preserve">, </w:t>
            </w:r>
            <w:r w:rsidRPr="001244AF">
              <w:rPr>
                <w:spacing w:val="-3"/>
              </w:rPr>
              <w:t>2011</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764D18">
            <w:pPr>
              <w:pStyle w:val="afffff2"/>
              <w:jc w:val="center"/>
            </w:pPr>
            <w:r w:rsidRPr="00B14BE7">
              <w:t>Математика</w:t>
            </w:r>
          </w:p>
          <w:p w:rsidR="00B454D9" w:rsidRPr="00B14BE7" w:rsidRDefault="00B454D9" w:rsidP="003D0F2D">
            <w:pPr>
              <w:pStyle w:val="afffff2"/>
              <w:jc w:val="center"/>
            </w:pPr>
            <w:r w:rsidRPr="00B14BE7">
              <w:t>М.И.Башмаков, М.Г.Нефедова</w:t>
            </w:r>
            <w:r>
              <w:t>,</w:t>
            </w:r>
            <w:r w:rsidRPr="00B14BE7">
              <w:t xml:space="preserve"> Москва</w:t>
            </w:r>
            <w:r>
              <w:t xml:space="preserve">, </w:t>
            </w:r>
            <w:r w:rsidRPr="00B14BE7">
              <w:t>Астрель</w:t>
            </w:r>
            <w:r>
              <w:t>,</w:t>
            </w:r>
            <w:r w:rsidRPr="00B14BE7">
              <w:t xml:space="preserve"> 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rPr>
                <w:spacing w:val="-1"/>
              </w:rPr>
              <w:t>Рабочая тетрадь</w:t>
            </w:r>
            <w:r>
              <w:rPr>
                <w:spacing w:val="-2"/>
              </w:rPr>
              <w:t xml:space="preserve"> в 2-х частях</w:t>
            </w:r>
          </w:p>
          <w:p w:rsidR="00B454D9" w:rsidRPr="00B14BE7" w:rsidRDefault="00B454D9" w:rsidP="00764D18">
            <w:pPr>
              <w:pStyle w:val="afffff2"/>
              <w:jc w:val="center"/>
            </w:pPr>
            <w:r w:rsidRPr="00B14BE7">
              <w:t>М.И.Башмаков, М.Г.Нефедова</w:t>
            </w:r>
            <w:r>
              <w:t>,</w:t>
            </w:r>
            <w:r w:rsidRPr="00B14BE7">
              <w:t xml:space="preserve"> Москва</w:t>
            </w:r>
            <w:r>
              <w:t xml:space="preserve">, </w:t>
            </w:r>
            <w:r w:rsidRPr="00B14BE7">
              <w:t>Астрель</w:t>
            </w:r>
            <w:r>
              <w:t>,</w:t>
            </w:r>
            <w:r w:rsidRPr="00B14BE7">
              <w:t xml:space="preserve"> 201</w:t>
            </w:r>
            <w:r>
              <w:t>1</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3D0F2D">
            <w:pPr>
              <w:pStyle w:val="afffff2"/>
              <w:jc w:val="center"/>
            </w:pPr>
            <w:r w:rsidRPr="001244AF">
              <w:t>3</w:t>
            </w:r>
            <w:r>
              <w:t>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764D18">
            <w:pPr>
              <w:pStyle w:val="afffff2"/>
              <w:jc w:val="center"/>
            </w:pPr>
            <w:r w:rsidRPr="00B14BE7">
              <w:t>Математика</w:t>
            </w:r>
          </w:p>
          <w:p w:rsidR="00B454D9" w:rsidRPr="00B14BE7" w:rsidRDefault="00B454D9" w:rsidP="003D0F2D">
            <w:pPr>
              <w:pStyle w:val="afffff2"/>
              <w:jc w:val="center"/>
            </w:pPr>
            <w:r w:rsidRPr="00B14BE7">
              <w:t>М.И.Башмаков, М.Г.Нефедова</w:t>
            </w:r>
            <w:r>
              <w:t>,</w:t>
            </w:r>
            <w:r w:rsidRPr="00B14BE7">
              <w:t xml:space="preserve"> Москва</w:t>
            </w:r>
            <w:r>
              <w:t xml:space="preserve">, </w:t>
            </w:r>
            <w:r w:rsidRPr="00B14BE7">
              <w:t>Астрель</w:t>
            </w:r>
            <w:r>
              <w:t>,</w:t>
            </w:r>
            <w:r w:rsidRPr="00B14BE7">
              <w:t xml:space="preserve"> 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rPr>
                <w:spacing w:val="-1"/>
              </w:rPr>
              <w:t>Рабочая тетрадь</w:t>
            </w:r>
            <w:r>
              <w:rPr>
                <w:spacing w:val="-2"/>
              </w:rPr>
              <w:t xml:space="preserve"> в 2-х частях</w:t>
            </w:r>
          </w:p>
          <w:p w:rsidR="00B454D9" w:rsidRPr="00B14BE7" w:rsidRDefault="00B454D9" w:rsidP="00764D18">
            <w:pPr>
              <w:pStyle w:val="afffff2"/>
              <w:jc w:val="center"/>
            </w:pPr>
            <w:r w:rsidRPr="00B14BE7">
              <w:t>М.И.Башмаков, М.Г.Нефедова</w:t>
            </w:r>
            <w:r>
              <w:t>,</w:t>
            </w:r>
            <w:r w:rsidRPr="00B14BE7">
              <w:t xml:space="preserve"> Москва</w:t>
            </w:r>
            <w:r>
              <w:t xml:space="preserve">, </w:t>
            </w:r>
            <w:r w:rsidRPr="00B14BE7">
              <w:t>Астрель</w:t>
            </w:r>
            <w:r>
              <w:t>,</w:t>
            </w:r>
            <w:r w:rsidRPr="00B14BE7">
              <w:t xml:space="preserve"> 201</w:t>
            </w:r>
            <w:r>
              <w:t>1</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МО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764D18">
            <w:pPr>
              <w:pStyle w:val="afffff2"/>
              <w:jc w:val="center"/>
            </w:pPr>
            <w:r w:rsidRPr="00B14BE7">
              <w:rPr>
                <w:spacing w:val="-1"/>
              </w:rPr>
              <w:t xml:space="preserve">Математика (в 2-х частях) М.И.Моро, М.А.Бантова и др. </w:t>
            </w:r>
            <w:r w:rsidRPr="00B14BE7">
              <w:rPr>
                <w:spacing w:val="-3"/>
              </w:rPr>
              <w:t>Москва, Просвещение, 201</w:t>
            </w:r>
            <w:r>
              <w:rPr>
                <w:spacing w:val="-3"/>
              </w:rP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C651AA">
            <w:pPr>
              <w:pStyle w:val="afffff2"/>
              <w:jc w:val="center"/>
            </w:pPr>
            <w:r w:rsidRPr="001244AF">
              <w:rPr>
                <w:spacing w:val="-3"/>
              </w:rPr>
              <w:t>Рабочая тетрадь в 2-х частях М.И.Моро,</w:t>
            </w:r>
            <w:r>
              <w:rPr>
                <w:spacing w:val="-3"/>
              </w:rPr>
              <w:t xml:space="preserve"> </w:t>
            </w:r>
            <w:r w:rsidRPr="001244AF">
              <w:rPr>
                <w:spacing w:val="-3"/>
              </w:rPr>
              <w:t>С.И.Волкова</w:t>
            </w:r>
            <w:r>
              <w:rPr>
                <w:spacing w:val="-3"/>
              </w:rPr>
              <w:t>,</w:t>
            </w:r>
            <w:r w:rsidRPr="001244AF">
              <w:rPr>
                <w:spacing w:val="-3"/>
              </w:rPr>
              <w:t xml:space="preserve"> Москва</w:t>
            </w:r>
            <w:r>
              <w:rPr>
                <w:spacing w:val="-3"/>
              </w:rPr>
              <w:t xml:space="preserve">, </w:t>
            </w:r>
            <w:r w:rsidRPr="001244AF">
              <w:rPr>
                <w:spacing w:val="-3"/>
              </w:rPr>
              <w:t>Просвещение</w:t>
            </w:r>
            <w:r>
              <w:rPr>
                <w:spacing w:val="-3"/>
              </w:rPr>
              <w:t>,</w:t>
            </w:r>
            <w:r w:rsidRPr="001244AF">
              <w:rPr>
                <w:spacing w:val="-3"/>
              </w:rPr>
              <w:t xml:space="preserve"> 2013 Электронное приложение к учебнику </w:t>
            </w:r>
            <w:r>
              <w:rPr>
                <w:spacing w:val="-3"/>
              </w:rPr>
              <w:t>«</w:t>
            </w:r>
            <w:r w:rsidRPr="001244AF">
              <w:rPr>
                <w:spacing w:val="-3"/>
              </w:rPr>
              <w:t>Математика</w:t>
            </w:r>
            <w:r>
              <w:rPr>
                <w:spacing w:val="-3"/>
              </w:rPr>
              <w:t>»</w:t>
            </w:r>
            <w:r w:rsidRPr="001244AF">
              <w:rPr>
                <w:spacing w:val="-3"/>
              </w:rPr>
              <w:t>,</w:t>
            </w:r>
            <w:r>
              <w:rPr>
                <w:spacing w:val="-3"/>
              </w:rPr>
              <w:t xml:space="preserve"> </w:t>
            </w:r>
            <w:r w:rsidRPr="00B14BE7">
              <w:rPr>
                <w:spacing w:val="-1"/>
              </w:rPr>
              <w:t xml:space="preserve">М.И.Моро, М.А.Бантова и др. </w:t>
            </w:r>
            <w:r w:rsidRPr="00B14BE7">
              <w:rPr>
                <w:spacing w:val="-3"/>
              </w:rPr>
              <w:lastRenderedPageBreak/>
              <w:t>Москва, Просвещение, 201</w:t>
            </w:r>
            <w:r>
              <w:rPr>
                <w:spacing w:val="-3"/>
              </w:rPr>
              <w:t>3</w:t>
            </w:r>
          </w:p>
        </w:tc>
      </w:tr>
      <w:tr w:rsidR="00B454D9" w:rsidRPr="00AA5244" w:rsidTr="00B454D9">
        <w:trPr>
          <w:jc w:val="center"/>
        </w:trPr>
        <w:tc>
          <w:tcPr>
            <w:tcW w:w="1688" w:type="dxa"/>
            <w:vMerge/>
            <w:tcBorders>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МО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rPr>
                <w:spacing w:val="-1"/>
              </w:rPr>
              <w:t xml:space="preserve">Математика (в 2-х частях) М.И.Моро, М.А.Бантова и др. </w:t>
            </w:r>
            <w:r w:rsidRPr="00B14BE7">
              <w:rPr>
                <w:spacing w:val="-3"/>
              </w:rPr>
              <w:t>Москва, Просвещение, 201</w:t>
            </w:r>
            <w:r>
              <w:rPr>
                <w:spacing w:val="-3"/>
              </w:rP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B454D9">
            <w:pPr>
              <w:pStyle w:val="afffff2"/>
              <w:jc w:val="center"/>
            </w:pPr>
            <w:r w:rsidRPr="001244AF">
              <w:rPr>
                <w:spacing w:val="-3"/>
              </w:rPr>
              <w:t>Рабочая тетрадь в 2-х частях М.И.Моро,</w:t>
            </w:r>
            <w:r>
              <w:rPr>
                <w:spacing w:val="-3"/>
              </w:rPr>
              <w:t xml:space="preserve"> </w:t>
            </w:r>
            <w:r w:rsidRPr="001244AF">
              <w:rPr>
                <w:spacing w:val="-3"/>
              </w:rPr>
              <w:t>С.И.Волкова</w:t>
            </w:r>
            <w:r>
              <w:rPr>
                <w:spacing w:val="-3"/>
              </w:rPr>
              <w:t>,</w:t>
            </w:r>
            <w:r w:rsidRPr="001244AF">
              <w:rPr>
                <w:spacing w:val="-3"/>
              </w:rPr>
              <w:t xml:space="preserve"> Москва</w:t>
            </w:r>
            <w:r>
              <w:rPr>
                <w:spacing w:val="-3"/>
              </w:rPr>
              <w:t xml:space="preserve">, </w:t>
            </w:r>
            <w:r w:rsidRPr="001244AF">
              <w:rPr>
                <w:spacing w:val="-3"/>
              </w:rPr>
              <w:t>Просвещение</w:t>
            </w:r>
            <w:r>
              <w:rPr>
                <w:spacing w:val="-3"/>
              </w:rPr>
              <w:t>,</w:t>
            </w:r>
            <w:r w:rsidRPr="001244AF">
              <w:rPr>
                <w:spacing w:val="-3"/>
              </w:rPr>
              <w:t xml:space="preserve"> 2013 Электронное приложение к учебнику </w:t>
            </w:r>
            <w:r>
              <w:rPr>
                <w:spacing w:val="-3"/>
              </w:rPr>
              <w:t>«</w:t>
            </w:r>
            <w:r w:rsidRPr="001244AF">
              <w:rPr>
                <w:spacing w:val="-3"/>
              </w:rPr>
              <w:t>Математика</w:t>
            </w:r>
            <w:r>
              <w:rPr>
                <w:spacing w:val="-3"/>
              </w:rPr>
              <w:t>»</w:t>
            </w:r>
            <w:r w:rsidRPr="001244AF">
              <w:rPr>
                <w:spacing w:val="-3"/>
              </w:rPr>
              <w:t>,</w:t>
            </w:r>
            <w:r>
              <w:rPr>
                <w:spacing w:val="-3"/>
              </w:rPr>
              <w:t xml:space="preserve"> </w:t>
            </w:r>
            <w:r w:rsidRPr="00B14BE7">
              <w:rPr>
                <w:spacing w:val="-1"/>
              </w:rPr>
              <w:t xml:space="preserve">М.И.Моро, М.А.Бантова и др. </w:t>
            </w:r>
            <w:r w:rsidRPr="00B14BE7">
              <w:rPr>
                <w:spacing w:val="-3"/>
              </w:rPr>
              <w:t>Москва, Просвещение, 201</w:t>
            </w:r>
            <w:r>
              <w:rPr>
                <w:spacing w:val="-3"/>
              </w:rPr>
              <w:t>3</w:t>
            </w:r>
          </w:p>
        </w:tc>
      </w:tr>
      <w:tr w:rsidR="00B454D9" w:rsidRPr="00AA5244" w:rsidTr="00B454D9">
        <w:trPr>
          <w:jc w:val="center"/>
        </w:trPr>
        <w:tc>
          <w:tcPr>
            <w:tcW w:w="1688" w:type="dxa"/>
            <w:vMerge w:val="restart"/>
            <w:tcBorders>
              <w:top w:val="single" w:sz="4" w:space="0" w:color="auto"/>
              <w:left w:val="single" w:sz="4" w:space="0" w:color="auto"/>
              <w:right w:val="single" w:sz="4" w:space="0" w:color="auto"/>
            </w:tcBorders>
            <w:vAlign w:val="center"/>
          </w:tcPr>
          <w:p w:rsidR="00B454D9" w:rsidRPr="00AA5244" w:rsidRDefault="00B454D9" w:rsidP="006E3F96">
            <w:pPr>
              <w:pStyle w:val="afffff2"/>
              <w:jc w:val="center"/>
            </w:pPr>
            <w:r w:rsidRPr="00AA5244">
              <w:t>Литературное чтение</w:t>
            </w: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Литературное чтение</w:t>
            </w:r>
          </w:p>
          <w:p w:rsidR="00B454D9" w:rsidRPr="00B14BE7" w:rsidRDefault="00B454D9" w:rsidP="00B454D9">
            <w:pPr>
              <w:pStyle w:val="afffff2"/>
              <w:jc w:val="center"/>
            </w:pPr>
            <w:r w:rsidRPr="00B14BE7">
              <w:t>Л.Ф.Климанова, В.Г</w:t>
            </w:r>
            <w:r>
              <w:t>.</w:t>
            </w:r>
            <w:r w:rsidRPr="00B14BE7">
              <w:t>Горецкий</w:t>
            </w:r>
            <w:r>
              <w:t xml:space="preserve"> и др.</w:t>
            </w:r>
            <w:r w:rsidRPr="00B14BE7">
              <w:t>,</w:t>
            </w:r>
            <w:r>
              <w:t xml:space="preserve"> Москва, </w:t>
            </w:r>
            <w:r w:rsidRPr="00B14BE7">
              <w:rPr>
                <w:spacing w:val="-3"/>
              </w:rPr>
              <w:t>Просвещение, 2012</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Литературное чтение</w:t>
            </w:r>
          </w:p>
          <w:p w:rsidR="00B454D9" w:rsidRPr="00B14BE7" w:rsidRDefault="00B454D9" w:rsidP="00B454D9">
            <w:pPr>
              <w:pStyle w:val="afffff2"/>
              <w:jc w:val="center"/>
            </w:pPr>
            <w:r w:rsidRPr="00B14BE7">
              <w:t>Л.Ф.Климанова, В.Г</w:t>
            </w:r>
            <w:r>
              <w:t>.</w:t>
            </w:r>
            <w:r w:rsidRPr="00B14BE7">
              <w:t>Горецкий</w:t>
            </w:r>
            <w:r>
              <w:t xml:space="preserve"> и др.</w:t>
            </w:r>
            <w:r w:rsidRPr="00B14BE7">
              <w:t>,</w:t>
            </w:r>
            <w:r>
              <w:t xml:space="preserve"> Москва, </w:t>
            </w:r>
            <w:r w:rsidRPr="00B14BE7">
              <w:rPr>
                <w:spacing w:val="-3"/>
              </w:rPr>
              <w:t>Просвещение, 2012</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Литературное чтение (в 2-х частях)</w:t>
            </w:r>
          </w:p>
          <w:p w:rsidR="00B454D9" w:rsidRPr="00B14BE7" w:rsidRDefault="00B454D9" w:rsidP="00C651AA">
            <w:pPr>
              <w:pStyle w:val="afffff2"/>
              <w:jc w:val="center"/>
            </w:pPr>
            <w:r w:rsidRPr="00B14BE7">
              <w:t>Л.Ф.Климанова, В.Г</w:t>
            </w:r>
            <w:r>
              <w:t>.</w:t>
            </w:r>
            <w:r w:rsidRPr="00B14BE7">
              <w:t>Горецкий</w:t>
            </w:r>
            <w:r>
              <w:t xml:space="preserve"> и др.</w:t>
            </w:r>
            <w:r w:rsidRPr="00B14BE7">
              <w:t>,</w:t>
            </w:r>
            <w:r>
              <w:t xml:space="preserve"> Москва, </w:t>
            </w:r>
            <w:r w:rsidRPr="00B14BE7">
              <w:rPr>
                <w:spacing w:val="-3"/>
              </w:rPr>
              <w:t>Просвещение, 201</w:t>
            </w:r>
            <w:r>
              <w:rPr>
                <w:spacing w:val="-3"/>
              </w:rP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C651AA">
            <w:pPr>
              <w:pStyle w:val="afffff2"/>
              <w:jc w:val="center"/>
            </w:pPr>
            <w:r w:rsidRPr="001244AF">
              <w:rPr>
                <w:spacing w:val="-3"/>
              </w:rPr>
              <w:t xml:space="preserve">Электронное приложение к учебнику </w:t>
            </w:r>
            <w:r>
              <w:rPr>
                <w:spacing w:val="-3"/>
              </w:rPr>
              <w:t>«</w:t>
            </w:r>
            <w:r>
              <w:t>Литературное чтение»</w:t>
            </w:r>
          </w:p>
          <w:p w:rsidR="00B454D9" w:rsidRPr="001244AF" w:rsidRDefault="00B454D9" w:rsidP="00C651AA">
            <w:pPr>
              <w:pStyle w:val="afffff2"/>
              <w:jc w:val="center"/>
            </w:pPr>
            <w:r w:rsidRPr="00B14BE7">
              <w:t>Л.Ф.Климанова, В.Г</w:t>
            </w:r>
            <w:r>
              <w:t>.</w:t>
            </w:r>
            <w:r w:rsidRPr="00B14BE7">
              <w:t>Горецкий</w:t>
            </w:r>
            <w:r>
              <w:t xml:space="preserve"> и др.</w:t>
            </w:r>
            <w:r w:rsidRPr="00B14BE7">
              <w:t>,</w:t>
            </w:r>
            <w:r>
              <w:t xml:space="preserve"> Москва, </w:t>
            </w:r>
            <w:r w:rsidRPr="00B14BE7">
              <w:rPr>
                <w:spacing w:val="-3"/>
              </w:rPr>
              <w:t>Просвещение, 201</w:t>
            </w:r>
            <w:r>
              <w:rPr>
                <w:spacing w:val="-3"/>
              </w:rPr>
              <w:t>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C651AA">
            <w:pPr>
              <w:pStyle w:val="afffff2"/>
              <w:jc w:val="center"/>
            </w:pPr>
            <w:r>
              <w:t>Литературное чтение (в 2-х частях)</w:t>
            </w:r>
          </w:p>
          <w:p w:rsidR="00B454D9" w:rsidRPr="00B14BE7" w:rsidRDefault="00B454D9" w:rsidP="00C651AA">
            <w:pPr>
              <w:pStyle w:val="afffff2"/>
              <w:jc w:val="center"/>
            </w:pPr>
            <w:r w:rsidRPr="00B14BE7">
              <w:t>Л.Ф.Климанова, В.Г</w:t>
            </w:r>
            <w:r>
              <w:t>.</w:t>
            </w:r>
            <w:r w:rsidRPr="00B14BE7">
              <w:t>Горецкий</w:t>
            </w:r>
            <w:r>
              <w:t xml:space="preserve"> и др.</w:t>
            </w:r>
            <w:r w:rsidRPr="00B14BE7">
              <w:t>,</w:t>
            </w:r>
            <w:r>
              <w:t xml:space="preserve"> Москва, </w:t>
            </w:r>
            <w:r w:rsidRPr="00B14BE7">
              <w:rPr>
                <w:spacing w:val="-3"/>
              </w:rPr>
              <w:t>Просвещение, 201</w:t>
            </w:r>
            <w:r>
              <w:rPr>
                <w:spacing w:val="-3"/>
              </w:rP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1244AF">
              <w:rPr>
                <w:spacing w:val="-3"/>
              </w:rPr>
              <w:t xml:space="preserve">Электронное приложение к учебнику </w:t>
            </w:r>
            <w:r>
              <w:rPr>
                <w:spacing w:val="-3"/>
              </w:rPr>
              <w:t>«</w:t>
            </w:r>
            <w:r>
              <w:t>Литературное чтение»</w:t>
            </w:r>
          </w:p>
          <w:p w:rsidR="00B454D9" w:rsidRPr="001244AF" w:rsidRDefault="00B454D9" w:rsidP="00C651AA">
            <w:pPr>
              <w:pStyle w:val="afffff2"/>
              <w:jc w:val="center"/>
            </w:pPr>
            <w:r w:rsidRPr="00B14BE7">
              <w:t>Л.Ф.Климанова, В.Г</w:t>
            </w:r>
            <w:r>
              <w:t>.</w:t>
            </w:r>
            <w:r w:rsidRPr="00B14BE7">
              <w:t>Горецкий</w:t>
            </w:r>
            <w:r>
              <w:t xml:space="preserve"> и др.</w:t>
            </w:r>
            <w:r w:rsidRPr="00B14BE7">
              <w:t>,</w:t>
            </w:r>
            <w:r>
              <w:t xml:space="preserve"> Москва, </w:t>
            </w:r>
            <w:r w:rsidRPr="00B14BE7">
              <w:rPr>
                <w:spacing w:val="-3"/>
              </w:rPr>
              <w:t>Просвещение, 201</w:t>
            </w:r>
            <w:r>
              <w:rPr>
                <w:spacing w:val="-3"/>
              </w:rPr>
              <w:t>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t>Литературное чтение</w:t>
            </w:r>
          </w:p>
          <w:p w:rsidR="00B454D9" w:rsidRPr="00B14BE7" w:rsidRDefault="00B454D9" w:rsidP="00B454D9">
            <w:pPr>
              <w:pStyle w:val="afffff2"/>
              <w:jc w:val="center"/>
            </w:pPr>
            <w:r w:rsidRPr="00B14BE7">
              <w:t>Э.Э. Кац</w:t>
            </w:r>
            <w:r>
              <w:t xml:space="preserve">, </w:t>
            </w:r>
            <w:r w:rsidRPr="00B14BE7">
              <w:t>Москва, Астрель</w:t>
            </w:r>
            <w:r>
              <w:t>,</w:t>
            </w:r>
          </w:p>
          <w:p w:rsidR="00B454D9" w:rsidRPr="00B14BE7" w:rsidRDefault="00B454D9" w:rsidP="00C651AA">
            <w:pPr>
              <w:pStyle w:val="afffff2"/>
              <w:jc w:val="center"/>
            </w:pPr>
            <w:r w:rsidRPr="00B14BE7">
              <w:t>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rPr>
                <w:spacing w:val="-3"/>
              </w:rPr>
            </w:pPr>
            <w:r w:rsidRPr="00B14BE7">
              <w:rPr>
                <w:spacing w:val="-3"/>
              </w:rPr>
              <w:t>Рабочая тетрадь</w:t>
            </w:r>
          </w:p>
          <w:p w:rsidR="00B454D9" w:rsidRPr="00B14BE7" w:rsidRDefault="00B454D9" w:rsidP="00C651AA">
            <w:pPr>
              <w:pStyle w:val="afffff2"/>
              <w:jc w:val="center"/>
            </w:pPr>
            <w:r w:rsidRPr="00B14BE7">
              <w:rPr>
                <w:spacing w:val="-2"/>
              </w:rPr>
              <w:t>Э.Э.Кац</w:t>
            </w:r>
            <w:r>
              <w:rPr>
                <w:spacing w:val="-2"/>
              </w:rPr>
              <w:t>,</w:t>
            </w:r>
            <w:r w:rsidRPr="00B14BE7">
              <w:rPr>
                <w:spacing w:val="-2"/>
              </w:rPr>
              <w:t xml:space="preserve"> </w:t>
            </w:r>
            <w:r w:rsidRPr="00B14BE7">
              <w:rPr>
                <w:spacing w:val="-11"/>
              </w:rPr>
              <w:t>Москва, Астрель, 201</w:t>
            </w:r>
            <w:r>
              <w:rPr>
                <w:spacing w:val="-11"/>
              </w:rPr>
              <w:t>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lastRenderedPageBreak/>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lastRenderedPageBreak/>
              <w:t>Общеобразовательная программа</w:t>
            </w:r>
          </w:p>
          <w:p w:rsidR="00B454D9" w:rsidRPr="00AA5244" w:rsidRDefault="00B454D9" w:rsidP="006E3F96">
            <w:pPr>
              <w:pStyle w:val="afffff2"/>
              <w:jc w:val="center"/>
            </w:pPr>
            <w:r w:rsidRPr="00AA5244">
              <w:lastRenderedPageBreak/>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lastRenderedPageBreak/>
              <w:t>Литературное чтение</w:t>
            </w:r>
          </w:p>
          <w:p w:rsidR="00B454D9" w:rsidRPr="00B14BE7" w:rsidRDefault="00B454D9" w:rsidP="00B454D9">
            <w:pPr>
              <w:pStyle w:val="afffff2"/>
              <w:jc w:val="center"/>
            </w:pPr>
            <w:r w:rsidRPr="00B14BE7">
              <w:t>Э.Э. Кац</w:t>
            </w:r>
            <w:r>
              <w:t xml:space="preserve">, </w:t>
            </w:r>
            <w:r w:rsidRPr="00B14BE7">
              <w:t>Москва, Астрель</w:t>
            </w:r>
            <w:r>
              <w:t>,</w:t>
            </w:r>
          </w:p>
          <w:p w:rsidR="00B454D9" w:rsidRPr="00B14BE7" w:rsidRDefault="00B454D9" w:rsidP="00C651AA">
            <w:pPr>
              <w:pStyle w:val="afffff2"/>
              <w:jc w:val="center"/>
            </w:pPr>
            <w:r w:rsidRPr="00B14BE7">
              <w:lastRenderedPageBreak/>
              <w:t>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rPr>
                <w:spacing w:val="-3"/>
              </w:rPr>
            </w:pPr>
            <w:r w:rsidRPr="00B14BE7">
              <w:rPr>
                <w:spacing w:val="-3"/>
              </w:rPr>
              <w:lastRenderedPageBreak/>
              <w:t>Рабочая тетрадь</w:t>
            </w:r>
          </w:p>
          <w:p w:rsidR="00B454D9" w:rsidRPr="00B14BE7" w:rsidRDefault="00B454D9" w:rsidP="00C651AA">
            <w:pPr>
              <w:pStyle w:val="afffff2"/>
              <w:jc w:val="center"/>
            </w:pPr>
            <w:r w:rsidRPr="00B14BE7">
              <w:rPr>
                <w:spacing w:val="-2"/>
              </w:rPr>
              <w:t>Э.Э.Кац</w:t>
            </w:r>
            <w:r>
              <w:rPr>
                <w:spacing w:val="-2"/>
              </w:rPr>
              <w:t>,</w:t>
            </w:r>
            <w:r w:rsidRPr="00B14BE7">
              <w:rPr>
                <w:spacing w:val="-2"/>
              </w:rPr>
              <w:t xml:space="preserve"> </w:t>
            </w:r>
            <w:r w:rsidRPr="00B14BE7">
              <w:rPr>
                <w:spacing w:val="-11"/>
              </w:rPr>
              <w:t>Москва, Астрель, 201</w:t>
            </w:r>
            <w:r>
              <w:rPr>
                <w:spacing w:val="-11"/>
              </w:rPr>
              <w:t>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rPr>
                <w:spacing w:val="-2"/>
              </w:rPr>
              <w:t>Литературное чтение (в 2-х частях)</w:t>
            </w:r>
            <w:r w:rsidRPr="00B14BE7">
              <w:t xml:space="preserve"> </w:t>
            </w:r>
          </w:p>
          <w:p w:rsidR="00B454D9" w:rsidRPr="00B14BE7" w:rsidRDefault="00B454D9" w:rsidP="00C651AA">
            <w:pPr>
              <w:pStyle w:val="afffff2"/>
              <w:jc w:val="center"/>
            </w:pPr>
            <w:r w:rsidRPr="00B14BE7">
              <w:t xml:space="preserve">Л.Ф.Климанова, В.Г.Горецкий </w:t>
            </w:r>
            <w:r w:rsidRPr="00B14BE7">
              <w:rPr>
                <w:spacing w:val="-3"/>
              </w:rPr>
              <w:t xml:space="preserve">Москва, Просвещение, </w:t>
            </w:r>
            <w:r>
              <w:rPr>
                <w:spacing w:val="-3"/>
              </w:rPr>
              <w:t>2013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C651AA">
            <w:pPr>
              <w:pStyle w:val="afffff2"/>
              <w:jc w:val="center"/>
            </w:pPr>
            <w:r w:rsidRPr="00B14BE7">
              <w:t>Рабочая тетрадь</w:t>
            </w:r>
          </w:p>
          <w:p w:rsidR="00B454D9" w:rsidRPr="001244AF" w:rsidRDefault="00B454D9" w:rsidP="00C651AA">
            <w:pPr>
              <w:pStyle w:val="afffff2"/>
              <w:jc w:val="center"/>
              <w:rPr>
                <w:spacing w:val="-3"/>
              </w:rPr>
            </w:pPr>
            <w:r w:rsidRPr="00B14BE7">
              <w:t xml:space="preserve">Л.Ф.Климанова, В.Г.Горецкий </w:t>
            </w:r>
            <w:r w:rsidRPr="00B14BE7">
              <w:rPr>
                <w:spacing w:val="-3"/>
              </w:rPr>
              <w:t xml:space="preserve">Москва, Просвещение, </w:t>
            </w:r>
            <w:r w:rsidRPr="001244AF">
              <w:rPr>
                <w:spacing w:val="-3"/>
              </w:rPr>
              <w:t>2013г,</w:t>
            </w:r>
          </w:p>
          <w:p w:rsidR="00B454D9" w:rsidRDefault="00B454D9" w:rsidP="00C651AA">
            <w:pPr>
              <w:pStyle w:val="afffff2"/>
              <w:jc w:val="center"/>
            </w:pPr>
            <w:r w:rsidRPr="001244AF">
              <w:rPr>
                <w:spacing w:val="-3"/>
              </w:rPr>
              <w:t xml:space="preserve">Электронное приложение к учебнику </w:t>
            </w:r>
            <w:r>
              <w:rPr>
                <w:spacing w:val="-3"/>
              </w:rPr>
              <w:t>«</w:t>
            </w:r>
            <w:r>
              <w:t>Литературное чтение»</w:t>
            </w:r>
          </w:p>
          <w:p w:rsidR="00B454D9" w:rsidRPr="001244AF" w:rsidRDefault="00B454D9" w:rsidP="00C651AA">
            <w:pPr>
              <w:pStyle w:val="afffff2"/>
              <w:jc w:val="center"/>
            </w:pPr>
            <w:r w:rsidRPr="00B14BE7">
              <w:t>Л.Ф.Климанова, В.Г</w:t>
            </w:r>
            <w:r>
              <w:t>.</w:t>
            </w:r>
            <w:r w:rsidRPr="00B14BE7">
              <w:t>Горецкий</w:t>
            </w:r>
            <w:r>
              <w:t xml:space="preserve"> и др.</w:t>
            </w:r>
            <w:r w:rsidRPr="00B14BE7">
              <w:t>,</w:t>
            </w:r>
            <w:r>
              <w:t xml:space="preserve"> Москва, </w:t>
            </w:r>
            <w:r w:rsidRPr="00B14BE7">
              <w:rPr>
                <w:spacing w:val="-3"/>
              </w:rPr>
              <w:t>Просвещение, 201</w:t>
            </w:r>
            <w:r>
              <w:rPr>
                <w:spacing w:val="-3"/>
              </w:rPr>
              <w:t>3</w:t>
            </w:r>
          </w:p>
        </w:tc>
      </w:tr>
      <w:tr w:rsidR="00B454D9" w:rsidRPr="00AA5244" w:rsidTr="00B454D9">
        <w:trPr>
          <w:jc w:val="center"/>
        </w:trPr>
        <w:tc>
          <w:tcPr>
            <w:tcW w:w="1688" w:type="dxa"/>
            <w:vMerge/>
            <w:tcBorders>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rPr>
                <w:spacing w:val="-2"/>
              </w:rPr>
              <w:t>Литературное чтение (в 2-х частях)</w:t>
            </w:r>
            <w:r w:rsidRPr="001244AF">
              <w:t xml:space="preserve"> Л.Ф.Климанова, В.Г.Горецкий </w:t>
            </w:r>
            <w:r w:rsidRPr="001244AF">
              <w:rPr>
                <w:spacing w:val="-3"/>
              </w:rPr>
              <w:t>Москва, «Просвещение», 2013г.</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t>Рабочая тетрадь</w:t>
            </w:r>
          </w:p>
          <w:p w:rsidR="00B454D9" w:rsidRPr="001244AF" w:rsidRDefault="00B454D9" w:rsidP="00B454D9">
            <w:pPr>
              <w:pStyle w:val="afffff2"/>
              <w:jc w:val="center"/>
              <w:rPr>
                <w:spacing w:val="-3"/>
              </w:rPr>
            </w:pPr>
            <w:r w:rsidRPr="00B14BE7">
              <w:t xml:space="preserve">Л.Ф.Климанова, В.Г.Горецкий </w:t>
            </w:r>
            <w:r w:rsidRPr="00B14BE7">
              <w:rPr>
                <w:spacing w:val="-3"/>
              </w:rPr>
              <w:t xml:space="preserve">Москва, Просвещение, </w:t>
            </w:r>
            <w:r w:rsidRPr="001244AF">
              <w:rPr>
                <w:spacing w:val="-3"/>
              </w:rPr>
              <w:t>2013г,</w:t>
            </w:r>
          </w:p>
          <w:p w:rsidR="00B454D9" w:rsidRDefault="00B454D9" w:rsidP="00B454D9">
            <w:pPr>
              <w:pStyle w:val="afffff2"/>
              <w:jc w:val="center"/>
            </w:pPr>
            <w:r w:rsidRPr="001244AF">
              <w:rPr>
                <w:spacing w:val="-3"/>
              </w:rPr>
              <w:t xml:space="preserve">Электронное приложение к учебнику </w:t>
            </w:r>
            <w:r>
              <w:rPr>
                <w:spacing w:val="-3"/>
              </w:rPr>
              <w:t>«</w:t>
            </w:r>
            <w:r>
              <w:t>Литературное чтение»</w:t>
            </w:r>
          </w:p>
          <w:p w:rsidR="00B454D9" w:rsidRPr="001244AF" w:rsidRDefault="00B454D9" w:rsidP="00B454D9">
            <w:pPr>
              <w:pStyle w:val="afffff2"/>
              <w:jc w:val="center"/>
            </w:pPr>
            <w:r w:rsidRPr="00B14BE7">
              <w:t>Л.Ф.Климанова, В.Г</w:t>
            </w:r>
            <w:r>
              <w:t>.</w:t>
            </w:r>
            <w:r w:rsidRPr="00B14BE7">
              <w:t>Горецкий</w:t>
            </w:r>
            <w:r>
              <w:t xml:space="preserve"> и др.</w:t>
            </w:r>
            <w:r w:rsidRPr="00B14BE7">
              <w:t>,</w:t>
            </w:r>
            <w:r>
              <w:t xml:space="preserve"> Москва, </w:t>
            </w:r>
            <w:r w:rsidRPr="00B14BE7">
              <w:rPr>
                <w:spacing w:val="-3"/>
              </w:rPr>
              <w:t>Просвещение, 201</w:t>
            </w:r>
            <w:r>
              <w:rPr>
                <w:spacing w:val="-3"/>
              </w:rPr>
              <w:t>3</w:t>
            </w:r>
          </w:p>
        </w:tc>
      </w:tr>
      <w:tr w:rsidR="00B454D9" w:rsidRPr="00AA5244" w:rsidTr="00B454D9">
        <w:trPr>
          <w:jc w:val="center"/>
        </w:trPr>
        <w:tc>
          <w:tcPr>
            <w:tcW w:w="1688" w:type="dxa"/>
            <w:vMerge w:val="restart"/>
            <w:tcBorders>
              <w:top w:val="single" w:sz="4" w:space="0" w:color="auto"/>
              <w:left w:val="single" w:sz="4" w:space="0" w:color="auto"/>
              <w:right w:val="single" w:sz="4" w:space="0" w:color="auto"/>
            </w:tcBorders>
            <w:vAlign w:val="center"/>
          </w:tcPr>
          <w:p w:rsidR="00B454D9" w:rsidRPr="00AA5244" w:rsidRDefault="00B454D9" w:rsidP="006E3F96">
            <w:pPr>
              <w:pStyle w:val="afffff2"/>
              <w:jc w:val="center"/>
            </w:pPr>
            <w:r w:rsidRPr="00AA5244">
              <w:t>Окружающий мир</w:t>
            </w: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rPr>
                <w:spacing w:val="-2"/>
              </w:rPr>
            </w:pPr>
            <w:r w:rsidRPr="00B14BE7">
              <w:rPr>
                <w:spacing w:val="-2"/>
              </w:rPr>
              <w:t>Окружающий мир (в 2-х частях)</w:t>
            </w:r>
          </w:p>
          <w:p w:rsidR="00B454D9" w:rsidRPr="00B14BE7" w:rsidRDefault="00B454D9" w:rsidP="00C651AA">
            <w:pPr>
              <w:pStyle w:val="afffff2"/>
              <w:jc w:val="center"/>
            </w:pPr>
            <w:r w:rsidRPr="00B14BE7">
              <w:rPr>
                <w:spacing w:val="-1"/>
              </w:rPr>
              <w:t>А.А.Плешаков</w:t>
            </w:r>
            <w:r>
              <w:rPr>
                <w:spacing w:val="-1"/>
              </w:rPr>
              <w:t>,</w:t>
            </w:r>
            <w:r w:rsidRPr="00B14BE7">
              <w:rPr>
                <w:spacing w:val="-1"/>
              </w:rPr>
              <w:t xml:space="preserve"> </w:t>
            </w:r>
            <w:r w:rsidRPr="00B14BE7">
              <w:rPr>
                <w:spacing w:val="-3"/>
              </w:rPr>
              <w:t>Москва, Просвещение, 201</w:t>
            </w:r>
            <w:r>
              <w:rPr>
                <w:spacing w:val="-3"/>
              </w:rPr>
              <w:t>0</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rPr>
                <w:spacing w:val="-3"/>
              </w:rPr>
            </w:pPr>
            <w:r w:rsidRPr="00B14BE7">
              <w:rPr>
                <w:spacing w:val="-3"/>
              </w:rPr>
              <w:t xml:space="preserve">Рабочая тетрадь в 2-х частях </w:t>
            </w:r>
            <w:r w:rsidRPr="00B14BE7">
              <w:rPr>
                <w:spacing w:val="-1"/>
              </w:rPr>
              <w:t>А.А.Плешаков</w:t>
            </w:r>
            <w:r>
              <w:rPr>
                <w:spacing w:val="-1"/>
              </w:rPr>
              <w:t xml:space="preserve">, </w:t>
            </w:r>
            <w:r w:rsidRPr="00B14BE7">
              <w:rPr>
                <w:spacing w:val="-1"/>
              </w:rPr>
              <w:t>Москва, Просвещение,</w:t>
            </w:r>
            <w:r>
              <w:rPr>
                <w:spacing w:val="-1"/>
              </w:rPr>
              <w:t xml:space="preserve"> </w:t>
            </w:r>
            <w:r w:rsidRPr="00B14BE7">
              <w:rPr>
                <w:spacing w:val="-3"/>
              </w:rPr>
              <w:t>201</w:t>
            </w:r>
            <w:r>
              <w:rPr>
                <w:spacing w:val="-3"/>
              </w:rPr>
              <w:t>0</w:t>
            </w:r>
          </w:p>
          <w:p w:rsidR="00B454D9" w:rsidRPr="00B14BE7" w:rsidRDefault="00B454D9" w:rsidP="00B454D9">
            <w:pPr>
              <w:pStyle w:val="afffff2"/>
              <w:jc w:val="center"/>
            </w:pPr>
            <w:r w:rsidRPr="00B14BE7">
              <w:rPr>
                <w:spacing w:val="-3"/>
              </w:rPr>
              <w:t xml:space="preserve">Электронное приложение к учебнику А.Плешакова, </w:t>
            </w:r>
            <w:r w:rsidRPr="00B14BE7">
              <w:rPr>
                <w:spacing w:val="-1"/>
              </w:rPr>
              <w:t>Москва,</w:t>
            </w:r>
            <w:r w:rsidRPr="00B14BE7">
              <w:rPr>
                <w:spacing w:val="-3"/>
              </w:rPr>
              <w:t xml:space="preserve"> Просвещение, 2012</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rPr>
                <w:spacing w:val="-2"/>
              </w:rPr>
            </w:pPr>
            <w:r w:rsidRPr="00B14BE7">
              <w:rPr>
                <w:spacing w:val="-2"/>
              </w:rPr>
              <w:t>Окружающий мир (в 2-х частях)</w:t>
            </w:r>
          </w:p>
          <w:p w:rsidR="00B454D9" w:rsidRPr="00B14BE7" w:rsidRDefault="00B454D9" w:rsidP="00B454D9">
            <w:pPr>
              <w:pStyle w:val="afffff2"/>
              <w:jc w:val="center"/>
            </w:pPr>
            <w:r w:rsidRPr="00B14BE7">
              <w:rPr>
                <w:spacing w:val="-1"/>
              </w:rPr>
              <w:t>А.А.Плешаков</w:t>
            </w:r>
            <w:r>
              <w:rPr>
                <w:spacing w:val="-1"/>
              </w:rPr>
              <w:t>,</w:t>
            </w:r>
            <w:r w:rsidRPr="00B14BE7">
              <w:rPr>
                <w:spacing w:val="-1"/>
              </w:rPr>
              <w:t xml:space="preserve"> </w:t>
            </w:r>
            <w:r w:rsidRPr="00B14BE7">
              <w:rPr>
                <w:spacing w:val="-3"/>
              </w:rPr>
              <w:t>Москва, Просвещение, 201</w:t>
            </w:r>
            <w:r>
              <w:rPr>
                <w:spacing w:val="-3"/>
              </w:rPr>
              <w:t>0</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rPr>
                <w:spacing w:val="-3"/>
              </w:rPr>
            </w:pPr>
            <w:r w:rsidRPr="00B14BE7">
              <w:rPr>
                <w:spacing w:val="-3"/>
              </w:rPr>
              <w:t xml:space="preserve">Рабочая тетрадь в 2-х частях </w:t>
            </w:r>
            <w:r w:rsidRPr="00B14BE7">
              <w:rPr>
                <w:spacing w:val="-1"/>
              </w:rPr>
              <w:t>А.А.Плешаков</w:t>
            </w:r>
            <w:r>
              <w:rPr>
                <w:spacing w:val="-1"/>
              </w:rPr>
              <w:t xml:space="preserve">, </w:t>
            </w:r>
            <w:r w:rsidRPr="00B14BE7">
              <w:rPr>
                <w:spacing w:val="-1"/>
              </w:rPr>
              <w:t>Москва, Просвещение,</w:t>
            </w:r>
            <w:r>
              <w:rPr>
                <w:spacing w:val="-1"/>
              </w:rPr>
              <w:t xml:space="preserve"> </w:t>
            </w:r>
            <w:r w:rsidRPr="00B14BE7">
              <w:rPr>
                <w:spacing w:val="-3"/>
              </w:rPr>
              <w:t>201</w:t>
            </w:r>
            <w:r>
              <w:rPr>
                <w:spacing w:val="-3"/>
              </w:rPr>
              <w:t>0</w:t>
            </w:r>
          </w:p>
          <w:p w:rsidR="00B454D9" w:rsidRPr="00B14BE7" w:rsidRDefault="00B454D9" w:rsidP="00B454D9">
            <w:pPr>
              <w:pStyle w:val="afffff2"/>
              <w:jc w:val="center"/>
            </w:pPr>
            <w:r w:rsidRPr="00B14BE7">
              <w:rPr>
                <w:spacing w:val="-3"/>
              </w:rPr>
              <w:t xml:space="preserve">Электронное приложение к учебнику А.Плешакова, </w:t>
            </w:r>
            <w:r w:rsidRPr="00B14BE7">
              <w:rPr>
                <w:spacing w:val="-1"/>
              </w:rPr>
              <w:t>Москва,</w:t>
            </w:r>
            <w:r w:rsidRPr="00B14BE7">
              <w:rPr>
                <w:spacing w:val="-3"/>
              </w:rPr>
              <w:t xml:space="preserve"> Просвещение, 2012</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 xml:space="preserve">Руководитель </w:t>
            </w:r>
            <w:r w:rsidRPr="00AA5244">
              <w:lastRenderedPageBreak/>
              <w:t>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lastRenderedPageBreak/>
              <w:t>Общеобразовательная программа</w:t>
            </w:r>
          </w:p>
          <w:p w:rsidR="00B454D9" w:rsidRPr="00AA5244" w:rsidRDefault="00B454D9" w:rsidP="006E3F96">
            <w:pPr>
              <w:pStyle w:val="afffff2"/>
              <w:jc w:val="center"/>
            </w:pPr>
            <w:r w:rsidRPr="00AA5244">
              <w:lastRenderedPageBreak/>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rPr>
                <w:spacing w:val="-2"/>
              </w:rPr>
            </w:pPr>
            <w:r w:rsidRPr="00B14BE7">
              <w:rPr>
                <w:spacing w:val="-2"/>
              </w:rPr>
              <w:lastRenderedPageBreak/>
              <w:t>Окружающий мир (в 2-х частях)</w:t>
            </w:r>
          </w:p>
          <w:p w:rsidR="00B454D9" w:rsidRPr="00B14BE7" w:rsidRDefault="00B454D9" w:rsidP="00B454D9">
            <w:pPr>
              <w:pStyle w:val="afffff2"/>
              <w:jc w:val="center"/>
            </w:pPr>
            <w:r w:rsidRPr="00B14BE7">
              <w:rPr>
                <w:spacing w:val="-1"/>
              </w:rPr>
              <w:lastRenderedPageBreak/>
              <w:t>А.А.Плешаков</w:t>
            </w:r>
            <w:r>
              <w:rPr>
                <w:spacing w:val="-1"/>
              </w:rPr>
              <w:t>,</w:t>
            </w:r>
            <w:r w:rsidRPr="00B14BE7">
              <w:rPr>
                <w:spacing w:val="-1"/>
              </w:rPr>
              <w:t xml:space="preserve"> </w:t>
            </w:r>
            <w:r w:rsidRPr="00B14BE7">
              <w:rPr>
                <w:spacing w:val="-3"/>
              </w:rPr>
              <w:t>Москва, Просвещение, 201</w:t>
            </w:r>
            <w:r>
              <w:rPr>
                <w:spacing w:val="-3"/>
              </w:rPr>
              <w:t>0</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rPr>
                <w:spacing w:val="-3"/>
              </w:rPr>
            </w:pPr>
            <w:r w:rsidRPr="00B14BE7">
              <w:rPr>
                <w:spacing w:val="-3"/>
              </w:rPr>
              <w:lastRenderedPageBreak/>
              <w:t xml:space="preserve">Рабочая тетрадь в 2-х частях </w:t>
            </w:r>
            <w:r w:rsidRPr="00B14BE7">
              <w:rPr>
                <w:spacing w:val="-1"/>
              </w:rPr>
              <w:t>А.А.Плешаков</w:t>
            </w:r>
            <w:r>
              <w:rPr>
                <w:spacing w:val="-1"/>
              </w:rPr>
              <w:t xml:space="preserve">, </w:t>
            </w:r>
            <w:r w:rsidRPr="00B14BE7">
              <w:rPr>
                <w:spacing w:val="-1"/>
              </w:rPr>
              <w:t xml:space="preserve">Москва, </w:t>
            </w:r>
            <w:r w:rsidRPr="00B14BE7">
              <w:rPr>
                <w:spacing w:val="-1"/>
              </w:rPr>
              <w:lastRenderedPageBreak/>
              <w:t>Просвещение,</w:t>
            </w:r>
            <w:r>
              <w:rPr>
                <w:spacing w:val="-1"/>
              </w:rPr>
              <w:t xml:space="preserve"> </w:t>
            </w:r>
            <w:r w:rsidRPr="00B14BE7">
              <w:rPr>
                <w:spacing w:val="-3"/>
              </w:rPr>
              <w:t>201</w:t>
            </w:r>
            <w:r>
              <w:rPr>
                <w:spacing w:val="-3"/>
              </w:rPr>
              <w:t>0</w:t>
            </w:r>
          </w:p>
          <w:p w:rsidR="00B454D9" w:rsidRPr="00B14BE7" w:rsidRDefault="00B454D9" w:rsidP="00C651AA">
            <w:pPr>
              <w:pStyle w:val="afffff2"/>
              <w:jc w:val="center"/>
            </w:pPr>
            <w:r w:rsidRPr="00B14BE7">
              <w:rPr>
                <w:spacing w:val="-3"/>
              </w:rPr>
              <w:t xml:space="preserve">Электронное приложение к учебнику А.Плешакова, </w:t>
            </w:r>
            <w:r w:rsidRPr="00B14BE7">
              <w:rPr>
                <w:spacing w:val="-1"/>
              </w:rPr>
              <w:t>Москва,</w:t>
            </w:r>
            <w:r w:rsidRPr="00B14BE7">
              <w:rPr>
                <w:spacing w:val="-3"/>
              </w:rPr>
              <w:t xml:space="preserve"> Просвещение, 201</w:t>
            </w:r>
            <w:r>
              <w:rPr>
                <w:spacing w:val="-3"/>
              </w:rPr>
              <w:t>1</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rPr>
                <w:spacing w:val="-2"/>
              </w:rPr>
            </w:pPr>
            <w:r w:rsidRPr="00B14BE7">
              <w:rPr>
                <w:spacing w:val="-2"/>
              </w:rPr>
              <w:t>Окружающий мир (в 2-х частях)</w:t>
            </w:r>
          </w:p>
          <w:p w:rsidR="00B454D9" w:rsidRPr="00B14BE7" w:rsidRDefault="00B454D9" w:rsidP="00B454D9">
            <w:pPr>
              <w:pStyle w:val="afffff2"/>
              <w:jc w:val="center"/>
            </w:pPr>
            <w:r w:rsidRPr="00B14BE7">
              <w:rPr>
                <w:spacing w:val="-1"/>
              </w:rPr>
              <w:t>А.А.Плешаков</w:t>
            </w:r>
            <w:r>
              <w:rPr>
                <w:spacing w:val="-1"/>
              </w:rPr>
              <w:t>,</w:t>
            </w:r>
            <w:r w:rsidRPr="00B14BE7">
              <w:rPr>
                <w:spacing w:val="-1"/>
              </w:rPr>
              <w:t xml:space="preserve"> </w:t>
            </w:r>
            <w:r w:rsidRPr="00B14BE7">
              <w:rPr>
                <w:spacing w:val="-3"/>
              </w:rPr>
              <w:t>Москва, Просвещение, 201</w:t>
            </w:r>
            <w:r>
              <w:rPr>
                <w:spacing w:val="-3"/>
              </w:rPr>
              <w:t>0</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rPr>
                <w:spacing w:val="-3"/>
              </w:rPr>
            </w:pPr>
            <w:r w:rsidRPr="00B14BE7">
              <w:rPr>
                <w:spacing w:val="-3"/>
              </w:rPr>
              <w:t xml:space="preserve">Рабочая тетрадь в 2-х частях </w:t>
            </w:r>
            <w:r w:rsidRPr="00B14BE7">
              <w:rPr>
                <w:spacing w:val="-1"/>
              </w:rPr>
              <w:t>А.А.Плешаков</w:t>
            </w:r>
            <w:r>
              <w:rPr>
                <w:spacing w:val="-1"/>
              </w:rPr>
              <w:t xml:space="preserve">, </w:t>
            </w:r>
            <w:r w:rsidRPr="00B14BE7">
              <w:rPr>
                <w:spacing w:val="-1"/>
              </w:rPr>
              <w:t>Москва, Просвещение,</w:t>
            </w:r>
            <w:r>
              <w:rPr>
                <w:spacing w:val="-1"/>
              </w:rPr>
              <w:t xml:space="preserve"> </w:t>
            </w:r>
            <w:r w:rsidRPr="00B14BE7">
              <w:rPr>
                <w:spacing w:val="-3"/>
              </w:rPr>
              <w:t>201</w:t>
            </w:r>
            <w:r>
              <w:rPr>
                <w:spacing w:val="-3"/>
              </w:rPr>
              <w:t>0</w:t>
            </w:r>
          </w:p>
          <w:p w:rsidR="00B454D9" w:rsidRPr="00B14BE7" w:rsidRDefault="00B454D9" w:rsidP="00C651AA">
            <w:pPr>
              <w:pStyle w:val="afffff2"/>
              <w:jc w:val="center"/>
            </w:pPr>
            <w:r w:rsidRPr="00B14BE7">
              <w:rPr>
                <w:spacing w:val="-3"/>
              </w:rPr>
              <w:t xml:space="preserve">Электронное приложение к учебнику А.Плешакова, </w:t>
            </w:r>
            <w:r w:rsidRPr="00B14BE7">
              <w:rPr>
                <w:spacing w:val="-1"/>
              </w:rPr>
              <w:t>Москва,</w:t>
            </w:r>
            <w:r w:rsidRPr="00B14BE7">
              <w:rPr>
                <w:spacing w:val="-3"/>
              </w:rPr>
              <w:t xml:space="preserve"> Просвещение, 201</w:t>
            </w:r>
            <w:r>
              <w:rPr>
                <w:spacing w:val="-3"/>
              </w:rPr>
              <w:t>1</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t>Окружающий мир</w:t>
            </w:r>
          </w:p>
          <w:p w:rsidR="00B454D9" w:rsidRPr="00B14BE7" w:rsidRDefault="00B454D9" w:rsidP="00C651AA">
            <w:pPr>
              <w:pStyle w:val="afffff2"/>
              <w:jc w:val="center"/>
            </w:pPr>
            <w:r w:rsidRPr="00B14BE7">
              <w:t xml:space="preserve"> Г.Г.Ивченкова, И.В.Потапов, Е.В. Саплина и др.</w:t>
            </w:r>
            <w:r>
              <w:t>,</w:t>
            </w:r>
            <w:r w:rsidRPr="00B14BE7">
              <w:t xml:space="preserve"> Москва</w:t>
            </w:r>
            <w:r>
              <w:t>,</w:t>
            </w:r>
            <w:r w:rsidRPr="00B14BE7">
              <w:t xml:space="preserve"> Астрель,</w:t>
            </w:r>
            <w:r>
              <w:t xml:space="preserve"> </w:t>
            </w:r>
            <w:r w:rsidRPr="00B14BE7">
              <w:t>201</w:t>
            </w:r>
            <w:r>
              <w:t>0</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C651AA">
            <w:pPr>
              <w:pStyle w:val="afffff2"/>
              <w:jc w:val="center"/>
            </w:pPr>
            <w:r w:rsidRPr="00B14BE7">
              <w:rPr>
                <w:spacing w:val="-3"/>
              </w:rPr>
              <w:t xml:space="preserve">Рабочая тетрадь в 2-х частях Г.Г.Ивченкова, И.В.Потапов, </w:t>
            </w:r>
            <w:r w:rsidRPr="00B14BE7">
              <w:rPr>
                <w:spacing w:val="-8"/>
              </w:rPr>
              <w:t>Москва, Астрель, 201</w:t>
            </w:r>
            <w:r>
              <w:rPr>
                <w:spacing w:val="-8"/>
              </w:rPr>
              <w:t>1</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t>Окружающий мир</w:t>
            </w:r>
          </w:p>
          <w:p w:rsidR="00B454D9" w:rsidRPr="00B14BE7" w:rsidRDefault="00B454D9" w:rsidP="00C651AA">
            <w:pPr>
              <w:pStyle w:val="afffff2"/>
              <w:jc w:val="center"/>
            </w:pPr>
            <w:r w:rsidRPr="00B14BE7">
              <w:t xml:space="preserve"> Г.Г.Ивченкова, И.В.Потапов, Е.В. Саплина и др.</w:t>
            </w:r>
            <w:r>
              <w:t>,</w:t>
            </w:r>
            <w:r w:rsidRPr="00B14BE7">
              <w:t xml:space="preserve"> Москва</w:t>
            </w:r>
            <w:r>
              <w:t>,</w:t>
            </w:r>
            <w:r w:rsidRPr="00B14BE7">
              <w:t xml:space="preserve"> Астрель,</w:t>
            </w:r>
            <w:r>
              <w:t xml:space="preserve"> </w:t>
            </w:r>
            <w:r w:rsidRPr="00B14BE7">
              <w:t>201</w:t>
            </w:r>
            <w:r>
              <w:t>0</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C651AA">
            <w:pPr>
              <w:pStyle w:val="afffff2"/>
              <w:jc w:val="center"/>
            </w:pPr>
            <w:r w:rsidRPr="00B14BE7">
              <w:rPr>
                <w:spacing w:val="-3"/>
              </w:rPr>
              <w:t xml:space="preserve">Рабочая тетрадь в 2-х частях Г.Г.Ивченкова, И.В.Потапов, </w:t>
            </w:r>
            <w:r w:rsidRPr="00B14BE7">
              <w:rPr>
                <w:spacing w:val="-8"/>
              </w:rPr>
              <w:t>Москва, Астрель, 201</w:t>
            </w:r>
            <w:r>
              <w:rPr>
                <w:spacing w:val="-8"/>
              </w:rPr>
              <w:t>1</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rPr>
                <w:spacing w:val="-2"/>
              </w:rPr>
            </w:pPr>
            <w:r w:rsidRPr="00B14BE7">
              <w:rPr>
                <w:spacing w:val="-2"/>
              </w:rPr>
              <w:t>Окружающий мир (в 2-х частях)</w:t>
            </w:r>
          </w:p>
          <w:p w:rsidR="00B454D9" w:rsidRPr="00B14BE7" w:rsidRDefault="00B454D9" w:rsidP="00C651AA">
            <w:pPr>
              <w:pStyle w:val="afffff2"/>
              <w:jc w:val="center"/>
            </w:pPr>
            <w:r w:rsidRPr="00B14BE7">
              <w:rPr>
                <w:spacing w:val="-1"/>
              </w:rPr>
              <w:t>А.А.Плешаков</w:t>
            </w:r>
            <w:r>
              <w:rPr>
                <w:spacing w:val="-1"/>
              </w:rPr>
              <w:t>,</w:t>
            </w:r>
            <w:r w:rsidRPr="00B14BE7">
              <w:rPr>
                <w:spacing w:val="-1"/>
              </w:rPr>
              <w:t xml:space="preserve"> </w:t>
            </w:r>
            <w:r w:rsidRPr="00B14BE7">
              <w:rPr>
                <w:spacing w:val="-3"/>
              </w:rPr>
              <w:t>Москва, Просвещение, 201</w:t>
            </w:r>
            <w:r>
              <w:rPr>
                <w:spacing w:val="-3"/>
              </w:rP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rPr>
                <w:spacing w:val="-3"/>
              </w:rPr>
            </w:pPr>
            <w:r w:rsidRPr="00B14BE7">
              <w:rPr>
                <w:spacing w:val="-3"/>
              </w:rPr>
              <w:t xml:space="preserve">Рабочая тетрадь в 2-х частях </w:t>
            </w:r>
            <w:r w:rsidRPr="00B14BE7">
              <w:rPr>
                <w:spacing w:val="-1"/>
              </w:rPr>
              <w:t>А.А.Плешаков</w:t>
            </w:r>
            <w:r>
              <w:rPr>
                <w:spacing w:val="-1"/>
              </w:rPr>
              <w:t xml:space="preserve">, </w:t>
            </w:r>
            <w:r w:rsidRPr="00B14BE7">
              <w:rPr>
                <w:spacing w:val="-1"/>
              </w:rPr>
              <w:t>Москва, Просвещение,</w:t>
            </w:r>
            <w:r>
              <w:rPr>
                <w:spacing w:val="-1"/>
              </w:rPr>
              <w:t xml:space="preserve"> </w:t>
            </w:r>
            <w:r w:rsidRPr="00B14BE7">
              <w:rPr>
                <w:spacing w:val="-3"/>
              </w:rPr>
              <w:t>201</w:t>
            </w:r>
            <w:r>
              <w:rPr>
                <w:spacing w:val="-3"/>
              </w:rPr>
              <w:t>3</w:t>
            </w:r>
          </w:p>
          <w:p w:rsidR="00B454D9" w:rsidRPr="00B14BE7" w:rsidRDefault="00B454D9" w:rsidP="00C651AA">
            <w:pPr>
              <w:pStyle w:val="afffff2"/>
              <w:jc w:val="center"/>
            </w:pPr>
            <w:r w:rsidRPr="00B14BE7">
              <w:rPr>
                <w:spacing w:val="-3"/>
              </w:rPr>
              <w:t xml:space="preserve">Электронное приложение к учебнику А.Плешакова, </w:t>
            </w:r>
            <w:r w:rsidRPr="00B14BE7">
              <w:rPr>
                <w:spacing w:val="-1"/>
              </w:rPr>
              <w:t>Москва,</w:t>
            </w:r>
            <w:r w:rsidRPr="00B14BE7">
              <w:rPr>
                <w:spacing w:val="-3"/>
              </w:rPr>
              <w:t xml:space="preserve"> Просвещение, 201</w:t>
            </w:r>
            <w:r>
              <w:rPr>
                <w:spacing w:val="-3"/>
              </w:rPr>
              <w:t>3</w:t>
            </w:r>
          </w:p>
        </w:tc>
      </w:tr>
      <w:tr w:rsidR="00B454D9" w:rsidRPr="00AA5244" w:rsidTr="00B454D9">
        <w:trPr>
          <w:jc w:val="center"/>
        </w:trPr>
        <w:tc>
          <w:tcPr>
            <w:tcW w:w="1688" w:type="dxa"/>
            <w:vMerge/>
            <w:tcBorders>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rPr>
                <w:spacing w:val="-2"/>
              </w:rPr>
            </w:pPr>
            <w:r w:rsidRPr="00B14BE7">
              <w:rPr>
                <w:spacing w:val="-2"/>
              </w:rPr>
              <w:t>Окружающий мир (в 2-х частях)</w:t>
            </w:r>
          </w:p>
          <w:p w:rsidR="00B454D9" w:rsidRPr="00B14BE7" w:rsidRDefault="00B454D9" w:rsidP="00C651AA">
            <w:pPr>
              <w:pStyle w:val="afffff2"/>
              <w:jc w:val="center"/>
            </w:pPr>
            <w:r w:rsidRPr="00B14BE7">
              <w:rPr>
                <w:spacing w:val="-1"/>
              </w:rPr>
              <w:t>А.А.Плешаков</w:t>
            </w:r>
            <w:r>
              <w:rPr>
                <w:spacing w:val="-1"/>
              </w:rPr>
              <w:t>,</w:t>
            </w:r>
            <w:r w:rsidRPr="00B14BE7">
              <w:rPr>
                <w:spacing w:val="-1"/>
              </w:rPr>
              <w:t xml:space="preserve"> </w:t>
            </w:r>
            <w:r w:rsidRPr="00B14BE7">
              <w:rPr>
                <w:spacing w:val="-3"/>
              </w:rPr>
              <w:t>Москва, Просвещение, 201</w:t>
            </w:r>
            <w:r>
              <w:rPr>
                <w:spacing w:val="-3"/>
              </w:rP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rPr>
                <w:spacing w:val="-3"/>
              </w:rPr>
            </w:pPr>
            <w:r w:rsidRPr="00B14BE7">
              <w:rPr>
                <w:spacing w:val="-3"/>
              </w:rPr>
              <w:t xml:space="preserve">Рабочая тетрадь в 2-х частях </w:t>
            </w:r>
            <w:r w:rsidRPr="00B14BE7">
              <w:rPr>
                <w:spacing w:val="-1"/>
              </w:rPr>
              <w:t>А.А.Плешаков</w:t>
            </w:r>
            <w:r>
              <w:rPr>
                <w:spacing w:val="-1"/>
              </w:rPr>
              <w:t xml:space="preserve">, </w:t>
            </w:r>
            <w:r w:rsidRPr="00B14BE7">
              <w:rPr>
                <w:spacing w:val="-1"/>
              </w:rPr>
              <w:t>Москва, Просвещение,</w:t>
            </w:r>
            <w:r>
              <w:rPr>
                <w:spacing w:val="-1"/>
              </w:rPr>
              <w:t xml:space="preserve"> </w:t>
            </w:r>
            <w:r w:rsidRPr="00B14BE7">
              <w:rPr>
                <w:spacing w:val="-3"/>
              </w:rPr>
              <w:t>201</w:t>
            </w:r>
            <w:r>
              <w:rPr>
                <w:spacing w:val="-3"/>
              </w:rPr>
              <w:t>3</w:t>
            </w:r>
          </w:p>
          <w:p w:rsidR="00B454D9" w:rsidRPr="00B14BE7" w:rsidRDefault="00B454D9" w:rsidP="00C651AA">
            <w:pPr>
              <w:pStyle w:val="afffff2"/>
              <w:jc w:val="center"/>
            </w:pPr>
            <w:r w:rsidRPr="00B14BE7">
              <w:rPr>
                <w:spacing w:val="-3"/>
              </w:rPr>
              <w:t xml:space="preserve">Электронное приложение к учебнику А.Плешакова, </w:t>
            </w:r>
            <w:r w:rsidRPr="00B14BE7">
              <w:rPr>
                <w:spacing w:val="-1"/>
              </w:rPr>
              <w:t>Москва,</w:t>
            </w:r>
            <w:r w:rsidRPr="00B14BE7">
              <w:rPr>
                <w:spacing w:val="-3"/>
              </w:rPr>
              <w:t xml:space="preserve"> Просвещение, 201</w:t>
            </w:r>
            <w:r>
              <w:rPr>
                <w:spacing w:val="-3"/>
              </w:rPr>
              <w:t>3</w:t>
            </w:r>
          </w:p>
        </w:tc>
      </w:tr>
      <w:tr w:rsidR="00B454D9" w:rsidRPr="00AA5244" w:rsidTr="00B454D9">
        <w:trPr>
          <w:jc w:val="center"/>
        </w:trPr>
        <w:tc>
          <w:tcPr>
            <w:tcW w:w="1688" w:type="dxa"/>
            <w:vMerge w:val="restart"/>
            <w:tcBorders>
              <w:top w:val="single" w:sz="4" w:space="0" w:color="auto"/>
              <w:left w:val="single" w:sz="4" w:space="0" w:color="auto"/>
              <w:right w:val="single" w:sz="4" w:space="0" w:color="auto"/>
            </w:tcBorders>
            <w:vAlign w:val="center"/>
          </w:tcPr>
          <w:p w:rsidR="00B454D9" w:rsidRPr="00AA5244" w:rsidRDefault="00B454D9" w:rsidP="006E3F96">
            <w:pPr>
              <w:pStyle w:val="afffff2"/>
              <w:jc w:val="center"/>
            </w:pPr>
            <w:r w:rsidRPr="00AA5244">
              <w:t>Технология</w:t>
            </w: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Технология</w:t>
            </w:r>
          </w:p>
          <w:p w:rsidR="00B454D9" w:rsidRPr="00B14BE7" w:rsidRDefault="00B454D9" w:rsidP="004806C2">
            <w:pPr>
              <w:pStyle w:val="afffff2"/>
              <w:jc w:val="center"/>
            </w:pPr>
            <w:r w:rsidRPr="00B14BE7">
              <w:t xml:space="preserve">Н.И.Роговцева, Н.В. Богданова </w:t>
            </w:r>
            <w:r>
              <w:t>и др., Москва, Просвещение, 2013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w:t>
            </w:r>
            <w:r w:rsidRPr="00B14BE7">
              <w:t>абочая тетрадь</w:t>
            </w:r>
          </w:p>
          <w:p w:rsidR="00B454D9" w:rsidRPr="00B14BE7" w:rsidRDefault="00B454D9" w:rsidP="004806C2">
            <w:pPr>
              <w:pStyle w:val="afffff2"/>
              <w:jc w:val="center"/>
            </w:pPr>
            <w:r w:rsidRPr="00B14BE7">
              <w:t xml:space="preserve"> Н.И.Роговцева, Н.В.Богданова</w:t>
            </w:r>
            <w:r>
              <w:t>, Москва, Просвещение, 2013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Технология</w:t>
            </w:r>
          </w:p>
          <w:p w:rsidR="00B454D9" w:rsidRPr="00B14BE7" w:rsidRDefault="00B454D9" w:rsidP="00B454D9">
            <w:pPr>
              <w:pStyle w:val="afffff2"/>
              <w:jc w:val="center"/>
            </w:pPr>
            <w:r w:rsidRPr="00B14BE7">
              <w:t xml:space="preserve">Н.И.Роговцева, Н.В. Богданова </w:t>
            </w:r>
            <w:r>
              <w:t>и др., Москва, Просвещение, 2013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w:t>
            </w:r>
            <w:r w:rsidRPr="00B14BE7">
              <w:t>абочая тетрадь</w:t>
            </w:r>
          </w:p>
          <w:p w:rsidR="00B454D9" w:rsidRPr="00B14BE7" w:rsidRDefault="00B454D9" w:rsidP="00B454D9">
            <w:pPr>
              <w:pStyle w:val="afffff2"/>
              <w:jc w:val="center"/>
            </w:pPr>
            <w:r w:rsidRPr="00B14BE7">
              <w:t xml:space="preserve"> Н.И.Роговцева, Н.В.Богданова</w:t>
            </w:r>
            <w:r>
              <w:t>, Москва, Просвещение, 2013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Технология</w:t>
            </w:r>
          </w:p>
          <w:p w:rsidR="00B454D9" w:rsidRPr="00B14BE7" w:rsidRDefault="00B454D9" w:rsidP="00B454D9">
            <w:pPr>
              <w:pStyle w:val="afffff2"/>
              <w:jc w:val="center"/>
            </w:pPr>
            <w:r w:rsidRPr="00B14BE7">
              <w:t xml:space="preserve">Н.И.Роговцева, Н.В. Богданова </w:t>
            </w:r>
            <w:r>
              <w:t>и др., Москва, Просвещение, 2013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w:t>
            </w:r>
            <w:r w:rsidRPr="00B14BE7">
              <w:t>абочая тетрадь</w:t>
            </w:r>
          </w:p>
          <w:p w:rsidR="00B454D9" w:rsidRPr="00B14BE7" w:rsidRDefault="00B454D9" w:rsidP="00B454D9">
            <w:pPr>
              <w:pStyle w:val="afffff2"/>
              <w:jc w:val="center"/>
            </w:pPr>
            <w:r w:rsidRPr="00B14BE7">
              <w:t xml:space="preserve"> Н.И.Роговцева, Н.В.Богданова</w:t>
            </w:r>
            <w:r>
              <w:t>, Москва, Просвещение, 2013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Технология</w:t>
            </w:r>
          </w:p>
          <w:p w:rsidR="00B454D9" w:rsidRPr="00B14BE7" w:rsidRDefault="00B454D9" w:rsidP="00B454D9">
            <w:pPr>
              <w:pStyle w:val="afffff2"/>
              <w:jc w:val="center"/>
            </w:pPr>
            <w:r w:rsidRPr="00B14BE7">
              <w:t xml:space="preserve">Н.И.Роговцева, Н.В. Богданова </w:t>
            </w:r>
            <w:r>
              <w:t>и др., Москва, Просвещение, 2013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w:t>
            </w:r>
            <w:r w:rsidRPr="00B14BE7">
              <w:t>абочая тетрадь</w:t>
            </w:r>
          </w:p>
          <w:p w:rsidR="00B454D9" w:rsidRPr="00B14BE7" w:rsidRDefault="00B454D9" w:rsidP="00B454D9">
            <w:pPr>
              <w:pStyle w:val="afffff2"/>
              <w:jc w:val="center"/>
            </w:pPr>
            <w:r w:rsidRPr="00B14BE7">
              <w:t xml:space="preserve"> Н.И.Роговцева, Н.В.Богданова</w:t>
            </w:r>
            <w:r>
              <w:t>, Москва, Просвещение, 2013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Технология</w:t>
            </w:r>
          </w:p>
          <w:p w:rsidR="00B454D9" w:rsidRPr="00B14BE7" w:rsidRDefault="00B454D9" w:rsidP="00B454D9">
            <w:pPr>
              <w:pStyle w:val="afffff2"/>
              <w:jc w:val="center"/>
            </w:pPr>
            <w:r w:rsidRPr="00B14BE7">
              <w:t xml:space="preserve">Н.И.Роговцева, Н.В. Богданова </w:t>
            </w:r>
            <w:r>
              <w:t>и др., Москва, Просвещение, 2013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w:t>
            </w:r>
            <w:r w:rsidRPr="00B14BE7">
              <w:t>абочая тетрадь</w:t>
            </w:r>
          </w:p>
          <w:p w:rsidR="00B454D9" w:rsidRPr="00B14BE7" w:rsidRDefault="00B454D9" w:rsidP="00B454D9">
            <w:pPr>
              <w:pStyle w:val="afffff2"/>
              <w:jc w:val="center"/>
            </w:pPr>
            <w:r w:rsidRPr="00B14BE7">
              <w:t xml:space="preserve"> Н.И.Роговцева, Н.В.Богданова</w:t>
            </w:r>
            <w:r>
              <w:t>, Москва, Просвещение, 2013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Технология</w:t>
            </w:r>
          </w:p>
          <w:p w:rsidR="00B454D9" w:rsidRPr="00B14BE7" w:rsidRDefault="00B454D9" w:rsidP="00B454D9">
            <w:pPr>
              <w:pStyle w:val="afffff2"/>
              <w:jc w:val="center"/>
            </w:pPr>
            <w:r w:rsidRPr="00B14BE7">
              <w:t xml:space="preserve">Н.И.Роговцева, Н.В. Богданова </w:t>
            </w:r>
            <w:r>
              <w:t>и др., Москва, Просвещение, 2013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w:t>
            </w:r>
            <w:r w:rsidRPr="00B14BE7">
              <w:t>абочая тетрадь</w:t>
            </w:r>
          </w:p>
          <w:p w:rsidR="00B454D9" w:rsidRPr="00B14BE7" w:rsidRDefault="00B454D9" w:rsidP="00B454D9">
            <w:pPr>
              <w:pStyle w:val="afffff2"/>
              <w:jc w:val="center"/>
            </w:pPr>
            <w:r w:rsidRPr="00B14BE7">
              <w:t xml:space="preserve"> Н.И.Роговцева, Н.В.Богданова</w:t>
            </w:r>
            <w:r>
              <w:t>, Москва, Просвещение, 2013</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Технология</w:t>
            </w:r>
          </w:p>
          <w:p w:rsidR="00B454D9" w:rsidRPr="00B14BE7" w:rsidRDefault="00B454D9" w:rsidP="00B454D9">
            <w:pPr>
              <w:pStyle w:val="afffff2"/>
              <w:jc w:val="center"/>
            </w:pPr>
            <w:r w:rsidRPr="00B14BE7">
              <w:t xml:space="preserve">Н.И.Роговцева, Н.В. Богданова </w:t>
            </w:r>
            <w:r>
              <w:t>и др., Москва, Просвещение, 2013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w:t>
            </w:r>
            <w:r w:rsidRPr="00B14BE7">
              <w:t>абочая тетрадь</w:t>
            </w:r>
          </w:p>
          <w:p w:rsidR="00B454D9" w:rsidRPr="00B14BE7" w:rsidRDefault="00B454D9" w:rsidP="00B454D9">
            <w:pPr>
              <w:pStyle w:val="afffff2"/>
              <w:jc w:val="center"/>
            </w:pPr>
            <w:r w:rsidRPr="00B14BE7">
              <w:t xml:space="preserve"> Н.И.Роговцева, Н.В.Богданова</w:t>
            </w:r>
            <w:r>
              <w:t>, Москва, Просвещение, 2013</w:t>
            </w:r>
          </w:p>
        </w:tc>
      </w:tr>
      <w:tr w:rsidR="00B454D9" w:rsidRPr="00AA5244" w:rsidTr="00B454D9">
        <w:trPr>
          <w:jc w:val="center"/>
        </w:trPr>
        <w:tc>
          <w:tcPr>
            <w:tcW w:w="1688" w:type="dxa"/>
            <w:vMerge/>
            <w:tcBorders>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Технология</w:t>
            </w:r>
          </w:p>
          <w:p w:rsidR="00B454D9" w:rsidRPr="00B14BE7" w:rsidRDefault="00B454D9" w:rsidP="00B454D9">
            <w:pPr>
              <w:pStyle w:val="afffff2"/>
              <w:jc w:val="center"/>
            </w:pPr>
            <w:r w:rsidRPr="00B14BE7">
              <w:t xml:space="preserve">Н.И.Роговцева, Н.В. Богданова </w:t>
            </w:r>
            <w:r>
              <w:t>и др., Москва, Просвещение, 2013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w:t>
            </w:r>
            <w:r w:rsidRPr="00B14BE7">
              <w:t>абочая тетрадь</w:t>
            </w:r>
          </w:p>
          <w:p w:rsidR="00B454D9" w:rsidRPr="00B14BE7" w:rsidRDefault="00B454D9" w:rsidP="00B454D9">
            <w:pPr>
              <w:pStyle w:val="afffff2"/>
              <w:jc w:val="center"/>
            </w:pPr>
            <w:r w:rsidRPr="00B14BE7">
              <w:t xml:space="preserve"> Н.И.Роговцева, Н.В.Богданова</w:t>
            </w:r>
            <w:r>
              <w:t>, Москва, Просвещение, 2013</w:t>
            </w:r>
          </w:p>
        </w:tc>
      </w:tr>
      <w:tr w:rsidR="00B454D9" w:rsidRPr="00AA5244" w:rsidTr="00B454D9">
        <w:trPr>
          <w:jc w:val="center"/>
        </w:trPr>
        <w:tc>
          <w:tcPr>
            <w:tcW w:w="1688" w:type="dxa"/>
            <w:vMerge w:val="restart"/>
            <w:tcBorders>
              <w:top w:val="single" w:sz="4" w:space="0" w:color="auto"/>
              <w:left w:val="single" w:sz="4" w:space="0" w:color="auto"/>
              <w:right w:val="single" w:sz="4" w:space="0" w:color="auto"/>
            </w:tcBorders>
            <w:vAlign w:val="center"/>
          </w:tcPr>
          <w:p w:rsidR="00B454D9" w:rsidRPr="00AA5244" w:rsidRDefault="00B454D9" w:rsidP="006E3F96">
            <w:pPr>
              <w:pStyle w:val="afffff2"/>
              <w:jc w:val="center"/>
            </w:pPr>
            <w:r w:rsidRPr="00AA5244">
              <w:t>Физическая культура</w:t>
            </w: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Ф</w:t>
            </w:r>
            <w:r w:rsidRPr="00B14BE7">
              <w:t>изическая культура</w:t>
            </w:r>
          </w:p>
          <w:p w:rsidR="00B454D9" w:rsidRPr="00B14BE7" w:rsidRDefault="00B454D9" w:rsidP="00B454D9">
            <w:pPr>
              <w:pStyle w:val="afffff2"/>
              <w:jc w:val="center"/>
            </w:pPr>
            <w:r w:rsidRPr="00B14BE7">
              <w:t xml:space="preserve"> В.И.Лях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 xml:space="preserve">Руководитель </w:t>
            </w:r>
            <w:r w:rsidRPr="00AA5244">
              <w:lastRenderedPageBreak/>
              <w:t>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lastRenderedPageBreak/>
              <w:t>Общеобразовательная программа</w:t>
            </w:r>
          </w:p>
          <w:p w:rsidR="00B454D9" w:rsidRPr="00AA5244" w:rsidRDefault="00B454D9" w:rsidP="006E3F96">
            <w:pPr>
              <w:pStyle w:val="afffff2"/>
              <w:jc w:val="center"/>
            </w:pPr>
            <w:r w:rsidRPr="00AA5244">
              <w:lastRenderedPageBreak/>
              <w:t>МО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lastRenderedPageBreak/>
              <w:t>Ф</w:t>
            </w:r>
            <w:r w:rsidRPr="00B14BE7">
              <w:t>изическая культура</w:t>
            </w:r>
          </w:p>
          <w:p w:rsidR="00B454D9" w:rsidRPr="00B14BE7" w:rsidRDefault="00B454D9" w:rsidP="00B454D9">
            <w:pPr>
              <w:pStyle w:val="afffff2"/>
              <w:jc w:val="center"/>
            </w:pPr>
            <w:r w:rsidRPr="00B14BE7">
              <w:t xml:space="preserve"> В.И.Лях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Ф</w:t>
            </w:r>
            <w:r w:rsidRPr="00B14BE7">
              <w:t>изическая культура</w:t>
            </w:r>
          </w:p>
          <w:p w:rsidR="00B454D9" w:rsidRPr="00B14BE7" w:rsidRDefault="00B454D9" w:rsidP="00B454D9">
            <w:pPr>
              <w:pStyle w:val="afffff2"/>
              <w:jc w:val="center"/>
            </w:pPr>
            <w:r w:rsidRPr="00B14BE7">
              <w:t xml:space="preserve"> В.И.Лях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Ф</w:t>
            </w:r>
            <w:r w:rsidRPr="00B14BE7">
              <w:t>изическая культура</w:t>
            </w:r>
          </w:p>
          <w:p w:rsidR="00B454D9" w:rsidRPr="00B14BE7" w:rsidRDefault="00B454D9" w:rsidP="00B454D9">
            <w:pPr>
              <w:pStyle w:val="afffff2"/>
              <w:jc w:val="center"/>
            </w:pPr>
            <w:r w:rsidRPr="00B14BE7">
              <w:t xml:space="preserve"> В.И.Лях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Ф</w:t>
            </w:r>
            <w:r w:rsidRPr="00B14BE7">
              <w:t>изическая культура</w:t>
            </w:r>
          </w:p>
          <w:p w:rsidR="00B454D9" w:rsidRPr="00B14BE7" w:rsidRDefault="00B454D9" w:rsidP="00B454D9">
            <w:pPr>
              <w:pStyle w:val="afffff2"/>
              <w:jc w:val="center"/>
            </w:pPr>
            <w:r w:rsidRPr="00B14BE7">
              <w:t xml:space="preserve"> В.И.Лях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Ф</w:t>
            </w:r>
            <w:r w:rsidRPr="00B14BE7">
              <w:t>изическая культура</w:t>
            </w:r>
          </w:p>
          <w:p w:rsidR="00B454D9" w:rsidRPr="00B14BE7" w:rsidRDefault="00B454D9" w:rsidP="00B454D9">
            <w:pPr>
              <w:pStyle w:val="afffff2"/>
              <w:jc w:val="center"/>
            </w:pPr>
            <w:r w:rsidRPr="00B14BE7">
              <w:t xml:space="preserve"> В.И.Лях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Ф</w:t>
            </w:r>
            <w:r w:rsidRPr="00B14BE7">
              <w:t>изическая культура</w:t>
            </w:r>
          </w:p>
          <w:p w:rsidR="00B454D9" w:rsidRPr="00B14BE7" w:rsidRDefault="00B454D9" w:rsidP="00B454D9">
            <w:pPr>
              <w:pStyle w:val="afffff2"/>
              <w:jc w:val="center"/>
            </w:pPr>
            <w:r w:rsidRPr="00B14BE7">
              <w:t xml:space="preserve"> В.И.Лях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Ф</w:t>
            </w:r>
            <w:r w:rsidRPr="00B14BE7">
              <w:t>изическая культура</w:t>
            </w:r>
          </w:p>
          <w:p w:rsidR="00B454D9" w:rsidRPr="00B14BE7" w:rsidRDefault="00B454D9" w:rsidP="00B454D9">
            <w:pPr>
              <w:pStyle w:val="afffff2"/>
              <w:jc w:val="center"/>
            </w:pPr>
            <w:r w:rsidRPr="00B14BE7">
              <w:t xml:space="preserve"> В.И.Лях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val="restart"/>
            <w:tcBorders>
              <w:top w:val="single" w:sz="4" w:space="0" w:color="auto"/>
              <w:left w:val="single" w:sz="4" w:space="0" w:color="auto"/>
              <w:right w:val="single" w:sz="4" w:space="0" w:color="auto"/>
            </w:tcBorders>
            <w:vAlign w:val="center"/>
          </w:tcPr>
          <w:p w:rsidR="00B454D9" w:rsidRPr="00AA5244" w:rsidRDefault="00B454D9" w:rsidP="006E3F96">
            <w:pPr>
              <w:pStyle w:val="afffff2"/>
              <w:jc w:val="center"/>
            </w:pPr>
            <w:r w:rsidRPr="00AA5244">
              <w:t>Изобразите-</w:t>
            </w:r>
          </w:p>
          <w:p w:rsidR="00B454D9" w:rsidRPr="00AA5244" w:rsidRDefault="00B454D9" w:rsidP="006E3F96">
            <w:pPr>
              <w:pStyle w:val="afffff2"/>
              <w:jc w:val="center"/>
            </w:pPr>
            <w:r w:rsidRPr="00AA5244">
              <w:t>льное искусство</w:t>
            </w: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t>Изобразительное искусство и художественный труд</w:t>
            </w:r>
          </w:p>
          <w:p w:rsidR="00B454D9" w:rsidRPr="00B14BE7" w:rsidRDefault="00B454D9" w:rsidP="004806C2">
            <w:pPr>
              <w:pStyle w:val="afffff2"/>
              <w:jc w:val="center"/>
            </w:pPr>
            <w:r w:rsidRPr="00B14BE7">
              <w:t>Авт</w:t>
            </w:r>
            <w:r>
              <w:t>орская</w:t>
            </w:r>
            <w:r w:rsidRPr="00B14BE7">
              <w:t xml:space="preserve"> программа Б.М.Неменского</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1Б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t>Изобразительное искусство и художественный труд</w:t>
            </w:r>
          </w:p>
          <w:p w:rsidR="00B454D9" w:rsidRPr="00B14BE7" w:rsidRDefault="00B454D9" w:rsidP="004806C2">
            <w:pPr>
              <w:pStyle w:val="afffff2"/>
              <w:jc w:val="center"/>
            </w:pPr>
            <w:r w:rsidRPr="00B14BE7">
              <w:t>Авт</w:t>
            </w:r>
            <w:r>
              <w:t>орская</w:t>
            </w:r>
            <w:r w:rsidRPr="00B14BE7">
              <w:t xml:space="preserve"> программа Б.М.Неменского</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lastRenderedPageBreak/>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lastRenderedPageBreak/>
              <w:t xml:space="preserve">Общеобразовательная </w:t>
            </w:r>
            <w:r w:rsidRPr="00AA5244">
              <w:lastRenderedPageBreak/>
              <w:t>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lastRenderedPageBreak/>
              <w:t xml:space="preserve">Изобразительное искусство и </w:t>
            </w:r>
            <w:r w:rsidRPr="00B14BE7">
              <w:lastRenderedPageBreak/>
              <w:t>художественный труд</w:t>
            </w:r>
          </w:p>
          <w:p w:rsidR="00B454D9" w:rsidRPr="00B14BE7" w:rsidRDefault="00B454D9" w:rsidP="004806C2">
            <w:pPr>
              <w:pStyle w:val="afffff2"/>
              <w:jc w:val="center"/>
            </w:pPr>
            <w:r w:rsidRPr="00B14BE7">
              <w:t>Авт</w:t>
            </w:r>
            <w:r>
              <w:t>орская</w:t>
            </w:r>
            <w:r w:rsidRPr="00B14BE7">
              <w:t xml:space="preserve"> программа Б.М.Неменского</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t>Изобразительное искусство и художественный труд</w:t>
            </w:r>
          </w:p>
          <w:p w:rsidR="00B454D9" w:rsidRPr="00B14BE7" w:rsidRDefault="00B454D9" w:rsidP="004806C2">
            <w:pPr>
              <w:pStyle w:val="afffff2"/>
              <w:jc w:val="center"/>
            </w:pPr>
            <w:r w:rsidRPr="00B14BE7">
              <w:t>Авт</w:t>
            </w:r>
            <w:r>
              <w:t>орская</w:t>
            </w:r>
            <w:r w:rsidRPr="00B14BE7">
              <w:t xml:space="preserve"> программа Б.М.Неменского</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t>Изобразительное искусство и художественный труд</w:t>
            </w:r>
          </w:p>
          <w:p w:rsidR="00B454D9" w:rsidRPr="00B14BE7" w:rsidRDefault="00B454D9" w:rsidP="004806C2">
            <w:pPr>
              <w:pStyle w:val="afffff2"/>
              <w:jc w:val="center"/>
            </w:pPr>
            <w:r w:rsidRPr="00B14BE7">
              <w:t>Авт</w:t>
            </w:r>
            <w:r>
              <w:t>орская</w:t>
            </w:r>
            <w:r w:rsidRPr="00B14BE7">
              <w:t xml:space="preserve"> программа Б.М.Неменского</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Планета знаний</w:t>
            </w:r>
          </w:p>
          <w:p w:rsidR="00B454D9" w:rsidRPr="00AA5244" w:rsidRDefault="00B454D9" w:rsidP="001244AF">
            <w:pPr>
              <w:pStyle w:val="afffff2"/>
              <w:jc w:val="center"/>
            </w:pPr>
            <w:r w:rsidRPr="00AA5244">
              <w:t>Рук</w:t>
            </w:r>
            <w:r>
              <w:t xml:space="preserve">оводитель </w:t>
            </w:r>
            <w:r w:rsidRPr="00AA5244">
              <w:t xml:space="preserve">И.А.Петрова </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t>Изобразительное искусство и художественный труд</w:t>
            </w:r>
          </w:p>
          <w:p w:rsidR="00B454D9" w:rsidRPr="00B14BE7" w:rsidRDefault="00B454D9" w:rsidP="004806C2">
            <w:pPr>
              <w:pStyle w:val="afffff2"/>
              <w:jc w:val="center"/>
            </w:pPr>
            <w:r w:rsidRPr="00B14BE7">
              <w:t>Авт</w:t>
            </w:r>
            <w:r>
              <w:t>орская</w:t>
            </w:r>
            <w:r w:rsidRPr="00B14BE7">
              <w:t xml:space="preserve"> программа Б.М.Неменского</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t>Изобразительное искусство и художественный труд</w:t>
            </w:r>
          </w:p>
          <w:p w:rsidR="00B454D9" w:rsidRPr="00B14BE7" w:rsidRDefault="00B454D9" w:rsidP="004806C2">
            <w:pPr>
              <w:pStyle w:val="afffff2"/>
              <w:jc w:val="center"/>
            </w:pPr>
            <w:r w:rsidRPr="00B14BE7">
              <w:t>Авт</w:t>
            </w:r>
            <w:r>
              <w:t>орская</w:t>
            </w:r>
            <w:r w:rsidRPr="00B14BE7">
              <w:t xml:space="preserve"> программа Б.М.Неменского</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tcBorders>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4Б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1244AF">
            <w:pPr>
              <w:pStyle w:val="afffff2"/>
              <w:jc w:val="center"/>
            </w:pPr>
            <w:r w:rsidRPr="00AA5244">
              <w:t>Школа России</w:t>
            </w:r>
          </w:p>
          <w:p w:rsidR="00B454D9" w:rsidRPr="00AA5244" w:rsidRDefault="00B454D9" w:rsidP="001244AF">
            <w:pPr>
              <w:pStyle w:val="afffff2"/>
              <w:jc w:val="center"/>
            </w:pPr>
            <w:r w:rsidRPr="00AA5244">
              <w:t>Руководитель А.А.Плешаков</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r w:rsidRPr="00AA5244">
              <w:t>Общеобразовательная программа</w:t>
            </w:r>
          </w:p>
          <w:p w:rsidR="00B454D9" w:rsidRPr="00AA5244" w:rsidRDefault="00B454D9" w:rsidP="006E3F96">
            <w:pPr>
              <w:pStyle w:val="afffff2"/>
              <w:jc w:val="center"/>
            </w:pPr>
            <w:r w:rsidRPr="00AA5244">
              <w:t>Министерство Образования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t>Изобразительное искусство и художественный труд</w:t>
            </w:r>
          </w:p>
          <w:p w:rsidR="00B454D9" w:rsidRPr="00B14BE7" w:rsidRDefault="00B454D9" w:rsidP="004806C2">
            <w:pPr>
              <w:pStyle w:val="afffff2"/>
              <w:jc w:val="center"/>
            </w:pPr>
            <w:r w:rsidRPr="00B14BE7">
              <w:t>Авт</w:t>
            </w:r>
            <w:r>
              <w:t>орская</w:t>
            </w:r>
            <w:r w:rsidRPr="00B14BE7">
              <w:t xml:space="preserve"> программа Б.М.Неменского</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p>
        </w:tc>
      </w:tr>
      <w:tr w:rsidR="00B454D9" w:rsidRPr="00AA5244" w:rsidTr="00B454D9">
        <w:trPr>
          <w:jc w:val="center"/>
        </w:trPr>
        <w:tc>
          <w:tcPr>
            <w:tcW w:w="1688" w:type="dxa"/>
            <w:vMerge w:val="restart"/>
            <w:tcBorders>
              <w:top w:val="single" w:sz="4" w:space="0" w:color="auto"/>
              <w:left w:val="single" w:sz="4" w:space="0" w:color="auto"/>
              <w:right w:val="single" w:sz="4" w:space="0" w:color="auto"/>
            </w:tcBorders>
            <w:vAlign w:val="center"/>
          </w:tcPr>
          <w:p w:rsidR="00B454D9" w:rsidRPr="00AA5244" w:rsidRDefault="00B454D9" w:rsidP="006E3F96">
            <w:pPr>
              <w:pStyle w:val="afffff2"/>
              <w:jc w:val="center"/>
            </w:pPr>
            <w:r w:rsidRPr="00AA5244">
              <w:t>Английский язык</w:t>
            </w: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Программа для общеобразовательных школ.</w:t>
            </w:r>
          </w:p>
          <w:p w:rsidR="00B454D9" w:rsidRPr="00AA5244" w:rsidRDefault="00B454D9" w:rsidP="00B454D9">
            <w:pPr>
              <w:pStyle w:val="afffff2"/>
              <w:jc w:val="center"/>
            </w:pPr>
            <w:r w:rsidRPr="00AA5244">
              <w:t>Английский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 xml:space="preserve">М.З.Биболетова, Н.Н.Трубанёва Программа курса английского языка </w:t>
            </w:r>
            <w:r>
              <w:t>«</w:t>
            </w:r>
            <w:r w:rsidRPr="00AA5244">
              <w:rPr>
                <w:lang w:val="en-US"/>
              </w:rPr>
              <w:t>Enjoy</w:t>
            </w:r>
            <w:r w:rsidRPr="00AA5244">
              <w:t xml:space="preserve"> </w:t>
            </w:r>
            <w:r w:rsidRPr="00AA5244">
              <w:rPr>
                <w:lang w:val="en-US"/>
              </w:rPr>
              <w:t>English</w:t>
            </w:r>
            <w:r>
              <w:t>»</w:t>
            </w:r>
            <w:r w:rsidRPr="00AA5244">
              <w:t xml:space="preserve"> для учащихся 2-11 классов общеобразовательных учреждений России. – Обнинск</w:t>
            </w:r>
            <w:r>
              <w:t>,</w:t>
            </w:r>
            <w:r w:rsidRPr="00AA5244">
              <w:t xml:space="preserve"> Титул, 2010</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rPr>
                <w:lang w:val="en-US"/>
              </w:rPr>
              <w:t>Enjoy</w:t>
            </w:r>
            <w:r w:rsidRPr="00B14BE7">
              <w:t xml:space="preserve"> </w:t>
            </w:r>
            <w:r w:rsidRPr="00B14BE7">
              <w:rPr>
                <w:lang w:val="en-US"/>
              </w:rPr>
              <w:t>English</w:t>
            </w:r>
            <w:r w:rsidRPr="00B14BE7">
              <w:t xml:space="preserve"> 1</w:t>
            </w:r>
          </w:p>
          <w:p w:rsidR="00B454D9" w:rsidRPr="00B14BE7" w:rsidRDefault="00B454D9" w:rsidP="00B454D9">
            <w:pPr>
              <w:pStyle w:val="afffff2"/>
              <w:jc w:val="center"/>
            </w:pPr>
            <w:r w:rsidRPr="00B14BE7">
              <w:t>М.З.Биболетова, О.А. Денисенко</w:t>
            </w:r>
            <w:r>
              <w:t>,</w:t>
            </w:r>
            <w:r w:rsidRPr="00B14BE7">
              <w:t xml:space="preserve"> Н.Н. Трубанева </w:t>
            </w:r>
            <w:r>
              <w:t xml:space="preserve">Обнинск, </w:t>
            </w:r>
            <w:r w:rsidRPr="00B14BE7">
              <w:t>Титул</w:t>
            </w:r>
            <w:r>
              <w:t>,</w:t>
            </w:r>
            <w:r w:rsidRPr="00B14BE7">
              <w:t xml:space="preserve"> 2010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t>К</w:t>
            </w:r>
            <w:r w:rsidRPr="00B14BE7">
              <w:t>нига для учителя, рабочие тетради, аудиоприложения</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2Б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 xml:space="preserve">Программа для общеобразовательных </w:t>
            </w:r>
            <w:r w:rsidRPr="00AA5244">
              <w:lastRenderedPageBreak/>
              <w:t>школ.</w:t>
            </w:r>
          </w:p>
          <w:p w:rsidR="00B454D9" w:rsidRPr="00AA5244" w:rsidRDefault="00B454D9" w:rsidP="00B454D9">
            <w:pPr>
              <w:pStyle w:val="afffff2"/>
              <w:jc w:val="center"/>
            </w:pPr>
            <w:r w:rsidRPr="00AA5244">
              <w:t>Английский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lastRenderedPageBreak/>
              <w:t xml:space="preserve">М.З.Биболетова, Н.Н.Трубанёва </w:t>
            </w:r>
            <w:r w:rsidRPr="00AA5244">
              <w:lastRenderedPageBreak/>
              <w:t xml:space="preserve">Программа курса английского языка </w:t>
            </w:r>
            <w:r>
              <w:t>«</w:t>
            </w:r>
            <w:r w:rsidRPr="00AA5244">
              <w:rPr>
                <w:lang w:val="en-US"/>
              </w:rPr>
              <w:t>Enjoy</w:t>
            </w:r>
            <w:r w:rsidRPr="00AA5244">
              <w:t xml:space="preserve"> </w:t>
            </w:r>
            <w:r w:rsidRPr="00AA5244">
              <w:rPr>
                <w:lang w:val="en-US"/>
              </w:rPr>
              <w:t>English</w:t>
            </w:r>
            <w:r>
              <w:t>»</w:t>
            </w:r>
            <w:r w:rsidRPr="00AA5244">
              <w:t xml:space="preserve"> для учащихся 2-11 классов общеобразовательных учреждений России. – Обнинск</w:t>
            </w:r>
            <w:r>
              <w:t>,</w:t>
            </w:r>
            <w:r w:rsidRPr="00AA5244">
              <w:t xml:space="preserve"> Титул, 2010</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rPr>
                <w:lang w:val="en-US"/>
              </w:rPr>
              <w:lastRenderedPageBreak/>
              <w:t>Enjoy</w:t>
            </w:r>
            <w:r w:rsidRPr="00B14BE7">
              <w:t xml:space="preserve"> </w:t>
            </w:r>
            <w:r w:rsidRPr="00B14BE7">
              <w:rPr>
                <w:lang w:val="en-US"/>
              </w:rPr>
              <w:t>English</w:t>
            </w:r>
            <w:r w:rsidRPr="00B14BE7">
              <w:t xml:space="preserve"> 1</w:t>
            </w:r>
          </w:p>
          <w:p w:rsidR="00B454D9" w:rsidRPr="00B14BE7" w:rsidRDefault="00B454D9" w:rsidP="00B454D9">
            <w:pPr>
              <w:pStyle w:val="afffff2"/>
              <w:jc w:val="center"/>
            </w:pPr>
            <w:r w:rsidRPr="00B14BE7">
              <w:t xml:space="preserve">М.З.Биболетова, О.А. </w:t>
            </w:r>
            <w:r w:rsidRPr="00B14BE7">
              <w:lastRenderedPageBreak/>
              <w:t>Денисенко</w:t>
            </w:r>
            <w:r>
              <w:t>,</w:t>
            </w:r>
            <w:r w:rsidRPr="00B14BE7">
              <w:t xml:space="preserve"> Н.Н. Трубанева </w:t>
            </w:r>
            <w:r>
              <w:t xml:space="preserve">Обнинск, </w:t>
            </w:r>
            <w:r w:rsidRPr="00B14BE7">
              <w:t>Титул</w:t>
            </w:r>
            <w:r>
              <w:t>,</w:t>
            </w:r>
            <w:r w:rsidRPr="00B14BE7">
              <w:t xml:space="preserve"> 2010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lastRenderedPageBreak/>
              <w:t>К</w:t>
            </w:r>
            <w:r w:rsidRPr="00B14BE7">
              <w:t>нига для учителя, рабочие тетради, аудиоприложения</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Программа для общеобразовательных школ.</w:t>
            </w:r>
          </w:p>
          <w:p w:rsidR="00B454D9" w:rsidRPr="00AA5244" w:rsidRDefault="00B454D9" w:rsidP="00B454D9">
            <w:pPr>
              <w:pStyle w:val="afffff2"/>
              <w:jc w:val="center"/>
            </w:pPr>
            <w:r w:rsidRPr="00AA5244">
              <w:t>Английский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 xml:space="preserve">М.З.Биболетова, Н.Н.Трубанёва Программа курса английского языка </w:t>
            </w:r>
            <w:r>
              <w:t>«</w:t>
            </w:r>
            <w:r w:rsidRPr="00AA5244">
              <w:rPr>
                <w:lang w:val="en-US"/>
              </w:rPr>
              <w:t>Enjoy</w:t>
            </w:r>
            <w:r w:rsidRPr="00AA5244">
              <w:t xml:space="preserve"> </w:t>
            </w:r>
            <w:r w:rsidRPr="00AA5244">
              <w:rPr>
                <w:lang w:val="en-US"/>
              </w:rPr>
              <w:t>English</w:t>
            </w:r>
            <w:r>
              <w:t>»</w:t>
            </w:r>
            <w:r w:rsidRPr="00AA5244">
              <w:t xml:space="preserve"> для учащихся 2-11 классов общеобразовательных учреждений России. – Обнинск</w:t>
            </w:r>
            <w:r>
              <w:t>,</w:t>
            </w:r>
            <w:r w:rsidRPr="00AA5244">
              <w:t xml:space="preserve"> Титул, 2010</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rPr>
                <w:lang w:val="en-US"/>
              </w:rPr>
              <w:t>Enjoy</w:t>
            </w:r>
            <w:r w:rsidRPr="00B14BE7">
              <w:t xml:space="preserve"> </w:t>
            </w:r>
            <w:r w:rsidRPr="00B14BE7">
              <w:rPr>
                <w:lang w:val="en-US"/>
              </w:rPr>
              <w:t>English</w:t>
            </w:r>
            <w:r w:rsidRPr="00B14BE7">
              <w:t xml:space="preserve"> </w:t>
            </w:r>
            <w:r>
              <w:t>2</w:t>
            </w:r>
          </w:p>
          <w:p w:rsidR="00B454D9" w:rsidRPr="00B14BE7" w:rsidRDefault="00B454D9" w:rsidP="00B454D9">
            <w:pPr>
              <w:pStyle w:val="afffff2"/>
              <w:jc w:val="center"/>
            </w:pPr>
            <w:r w:rsidRPr="00B14BE7">
              <w:t>М.З.Биболетова, О.А. Денисенко</w:t>
            </w:r>
            <w:r>
              <w:t>,</w:t>
            </w:r>
            <w:r w:rsidRPr="00B14BE7">
              <w:t xml:space="preserve"> Н.Н. Трубанева </w:t>
            </w:r>
            <w:r>
              <w:t xml:space="preserve">Обнинск, </w:t>
            </w:r>
            <w:r w:rsidRPr="00B14BE7">
              <w:t>Титул</w:t>
            </w:r>
            <w:r>
              <w:t>,</w:t>
            </w:r>
            <w:r w:rsidRPr="00B14BE7">
              <w:t xml:space="preserve"> 2010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t>К</w:t>
            </w:r>
            <w:r w:rsidRPr="00B14BE7">
              <w:t>нига для учителя, рабочие тетради, аудиоприложения</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6E3F96">
            <w:pPr>
              <w:pStyle w:val="afffff2"/>
              <w:jc w:val="center"/>
            </w:pPr>
            <w:r w:rsidRPr="001244AF">
              <w:t>3Б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Программа для общеобразовательных школ.</w:t>
            </w:r>
          </w:p>
          <w:p w:rsidR="00B454D9" w:rsidRPr="00AA5244" w:rsidRDefault="00B454D9" w:rsidP="00B454D9">
            <w:pPr>
              <w:pStyle w:val="afffff2"/>
              <w:jc w:val="center"/>
            </w:pPr>
            <w:r w:rsidRPr="00AA5244">
              <w:t>Английский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 xml:space="preserve">М.З.Биболетова, Н.Н.Трубанёва Программа курса английского языка </w:t>
            </w:r>
            <w:r>
              <w:t>«</w:t>
            </w:r>
            <w:r w:rsidRPr="00AA5244">
              <w:rPr>
                <w:lang w:val="en-US"/>
              </w:rPr>
              <w:t>Enjoy</w:t>
            </w:r>
            <w:r w:rsidRPr="00AA5244">
              <w:t xml:space="preserve"> </w:t>
            </w:r>
            <w:r w:rsidRPr="00AA5244">
              <w:rPr>
                <w:lang w:val="en-US"/>
              </w:rPr>
              <w:t>English</w:t>
            </w:r>
            <w:r>
              <w:t>»</w:t>
            </w:r>
            <w:r w:rsidRPr="00AA5244">
              <w:t xml:space="preserve"> для учащихся 2-11 классов общеобразовательных учреждений России. – Обнинск</w:t>
            </w:r>
            <w:r>
              <w:t>,</w:t>
            </w:r>
            <w:r w:rsidRPr="00AA5244">
              <w:t xml:space="preserve"> Титул, 2010</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rPr>
                <w:lang w:val="en-US"/>
              </w:rPr>
              <w:t>Enjoy</w:t>
            </w:r>
            <w:r w:rsidRPr="00B14BE7">
              <w:t xml:space="preserve"> </w:t>
            </w:r>
            <w:r w:rsidRPr="00B14BE7">
              <w:rPr>
                <w:lang w:val="en-US"/>
              </w:rPr>
              <w:t>English</w:t>
            </w:r>
            <w:r w:rsidRPr="00B14BE7">
              <w:t xml:space="preserve"> </w:t>
            </w:r>
            <w:r>
              <w:t>2</w:t>
            </w:r>
          </w:p>
          <w:p w:rsidR="00B454D9" w:rsidRPr="00B14BE7" w:rsidRDefault="00B454D9" w:rsidP="00B454D9">
            <w:pPr>
              <w:pStyle w:val="afffff2"/>
              <w:jc w:val="center"/>
            </w:pPr>
            <w:r w:rsidRPr="00B14BE7">
              <w:t>М.З.Биболетова, О.А. Денисенко</w:t>
            </w:r>
            <w:r>
              <w:t>,</w:t>
            </w:r>
            <w:r w:rsidRPr="00B14BE7">
              <w:t xml:space="preserve"> Н.Н. Трубанева </w:t>
            </w:r>
            <w:r>
              <w:t xml:space="preserve">Обнинск, </w:t>
            </w:r>
            <w:r w:rsidRPr="00B14BE7">
              <w:t>Титул</w:t>
            </w:r>
            <w:r>
              <w:t>,</w:t>
            </w:r>
            <w:r w:rsidRPr="00B14BE7">
              <w:t xml:space="preserve"> 2010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t>К</w:t>
            </w:r>
            <w:r w:rsidRPr="00B14BE7">
              <w:t>нига для учителя, рабочие тетради, аудиоприложения</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4</w:t>
            </w:r>
            <w:r>
              <w:t>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Программа для общеобразовательных школ.</w:t>
            </w:r>
          </w:p>
          <w:p w:rsidR="00B454D9" w:rsidRPr="00AA5244" w:rsidRDefault="00B454D9" w:rsidP="00B454D9">
            <w:pPr>
              <w:pStyle w:val="afffff2"/>
              <w:jc w:val="center"/>
            </w:pPr>
            <w:r w:rsidRPr="00AA5244">
              <w:t>Английский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 xml:space="preserve">М.З.Биболетова, Н.Н.Трубанёва Программа курса английского языка </w:t>
            </w:r>
            <w:r>
              <w:t>«</w:t>
            </w:r>
            <w:r w:rsidRPr="00AA5244">
              <w:rPr>
                <w:lang w:val="en-US"/>
              </w:rPr>
              <w:t>Enjoy</w:t>
            </w:r>
            <w:r w:rsidRPr="00AA5244">
              <w:t xml:space="preserve"> </w:t>
            </w:r>
            <w:r w:rsidRPr="00AA5244">
              <w:rPr>
                <w:lang w:val="en-US"/>
              </w:rPr>
              <w:t>English</w:t>
            </w:r>
            <w:r>
              <w:t>»</w:t>
            </w:r>
            <w:r w:rsidRPr="00AA5244">
              <w:t xml:space="preserve"> для учащихся 2-11 классов общеобразовательных учреждений России. – Обнинск</w:t>
            </w:r>
            <w:r>
              <w:t>,</w:t>
            </w:r>
            <w:r w:rsidRPr="00AA5244">
              <w:t xml:space="preserve"> Титул, 2010</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rPr>
                <w:lang w:val="en-US"/>
              </w:rPr>
              <w:t>Enjoy</w:t>
            </w:r>
            <w:r w:rsidRPr="00B14BE7">
              <w:t xml:space="preserve"> </w:t>
            </w:r>
            <w:r w:rsidRPr="00B14BE7">
              <w:rPr>
                <w:lang w:val="en-US"/>
              </w:rPr>
              <w:t>English</w:t>
            </w:r>
            <w:r w:rsidRPr="00B14BE7">
              <w:t xml:space="preserve"> </w:t>
            </w:r>
            <w:r>
              <w:t>3</w:t>
            </w:r>
          </w:p>
          <w:p w:rsidR="00B454D9" w:rsidRPr="00B14BE7" w:rsidRDefault="00B454D9" w:rsidP="00B454D9">
            <w:pPr>
              <w:pStyle w:val="afffff2"/>
              <w:jc w:val="center"/>
            </w:pPr>
            <w:r w:rsidRPr="00B14BE7">
              <w:t>М.З.Биболетова, О.А. Денисенко</w:t>
            </w:r>
            <w:r>
              <w:t>,</w:t>
            </w:r>
            <w:r w:rsidRPr="00B14BE7">
              <w:t xml:space="preserve"> Н.Н. Трубанева </w:t>
            </w:r>
            <w:r>
              <w:t xml:space="preserve">Обнинск, </w:t>
            </w:r>
            <w:r w:rsidRPr="00B14BE7">
              <w:t>Титул</w:t>
            </w:r>
            <w:r>
              <w:t>,</w:t>
            </w:r>
            <w:r w:rsidRPr="00B14BE7">
              <w:t xml:space="preserve"> 2010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t>К</w:t>
            </w:r>
            <w:r w:rsidRPr="00B14BE7">
              <w:t>нига для учителя, рабочие тетради, аудиоприложения</w:t>
            </w:r>
          </w:p>
        </w:tc>
      </w:tr>
      <w:tr w:rsidR="00B454D9" w:rsidRPr="00AA5244" w:rsidTr="00B454D9">
        <w:trPr>
          <w:jc w:val="center"/>
        </w:trPr>
        <w:tc>
          <w:tcPr>
            <w:tcW w:w="1688" w:type="dxa"/>
            <w:vMerge/>
            <w:tcBorders>
              <w:left w:val="single" w:sz="4" w:space="0" w:color="auto"/>
              <w:bottom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4</w:t>
            </w:r>
            <w:r>
              <w:t>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Программа для общеобразовательных школ.</w:t>
            </w:r>
          </w:p>
          <w:p w:rsidR="00B454D9" w:rsidRPr="00AA5244" w:rsidRDefault="00B454D9" w:rsidP="00B454D9">
            <w:pPr>
              <w:pStyle w:val="afffff2"/>
              <w:jc w:val="center"/>
            </w:pPr>
            <w:r w:rsidRPr="00AA5244">
              <w:t>Английский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 xml:space="preserve">М.З.Биболетова, Н.Н.Трубанёва Программа курса английского языка </w:t>
            </w:r>
            <w:r>
              <w:t>«</w:t>
            </w:r>
            <w:r w:rsidRPr="00AA5244">
              <w:rPr>
                <w:lang w:val="en-US"/>
              </w:rPr>
              <w:t>Enjoy</w:t>
            </w:r>
            <w:r w:rsidRPr="00AA5244">
              <w:t xml:space="preserve"> </w:t>
            </w:r>
            <w:r w:rsidRPr="00AA5244">
              <w:rPr>
                <w:lang w:val="en-US"/>
              </w:rPr>
              <w:t>English</w:t>
            </w:r>
            <w:r>
              <w:t>»</w:t>
            </w:r>
            <w:r w:rsidRPr="00AA5244">
              <w:t xml:space="preserve"> для учащихся 2-11 классов общеобразовательных учреждений России. – Обнинск</w:t>
            </w:r>
            <w:r>
              <w:t>,</w:t>
            </w:r>
            <w:r w:rsidRPr="00AA5244">
              <w:t xml:space="preserve"> Титул, 2010</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rPr>
                <w:lang w:val="en-US"/>
              </w:rPr>
              <w:t>Enjoy</w:t>
            </w:r>
            <w:r w:rsidRPr="00B14BE7">
              <w:t xml:space="preserve"> </w:t>
            </w:r>
            <w:r w:rsidRPr="00B14BE7">
              <w:rPr>
                <w:lang w:val="en-US"/>
              </w:rPr>
              <w:t>English</w:t>
            </w:r>
            <w:r w:rsidRPr="00B14BE7">
              <w:t xml:space="preserve"> </w:t>
            </w:r>
            <w:r>
              <w:t>3</w:t>
            </w:r>
          </w:p>
          <w:p w:rsidR="00B454D9" w:rsidRPr="00B14BE7" w:rsidRDefault="00B454D9" w:rsidP="00B454D9">
            <w:pPr>
              <w:pStyle w:val="afffff2"/>
              <w:jc w:val="center"/>
            </w:pPr>
            <w:r w:rsidRPr="00B14BE7">
              <w:t>М.З.Биболетова, О.А. Денисенко</w:t>
            </w:r>
            <w:r>
              <w:t>,</w:t>
            </w:r>
            <w:r w:rsidRPr="00B14BE7">
              <w:t xml:space="preserve"> Н.Н. Трубанева </w:t>
            </w:r>
            <w:r>
              <w:t xml:space="preserve">Обнинск, </w:t>
            </w:r>
            <w:r w:rsidRPr="00B14BE7">
              <w:t>Титул</w:t>
            </w:r>
            <w:r>
              <w:t>,</w:t>
            </w:r>
            <w:r w:rsidRPr="00B14BE7">
              <w:t xml:space="preserve"> 2010 </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t>К</w:t>
            </w:r>
            <w:r w:rsidRPr="00B14BE7">
              <w:t>нига для учителя, рабочие тетради, аудиоприложения</w:t>
            </w:r>
          </w:p>
        </w:tc>
      </w:tr>
      <w:tr w:rsidR="00B454D9" w:rsidRPr="00AA5244" w:rsidTr="00B454D9">
        <w:trPr>
          <w:jc w:val="center"/>
        </w:trPr>
        <w:tc>
          <w:tcPr>
            <w:tcW w:w="1688" w:type="dxa"/>
            <w:vMerge w:val="restart"/>
            <w:tcBorders>
              <w:top w:val="single" w:sz="4" w:space="0" w:color="auto"/>
              <w:left w:val="single" w:sz="4" w:space="0" w:color="auto"/>
              <w:right w:val="single" w:sz="4" w:space="0" w:color="auto"/>
            </w:tcBorders>
            <w:vAlign w:val="center"/>
          </w:tcPr>
          <w:p w:rsidR="00B454D9" w:rsidRDefault="00B454D9" w:rsidP="006E3F96">
            <w:pPr>
              <w:pStyle w:val="afffff2"/>
              <w:jc w:val="center"/>
            </w:pPr>
            <w:r>
              <w:t>Немецкий</w:t>
            </w:r>
          </w:p>
          <w:p w:rsidR="00B454D9" w:rsidRPr="00AA5244" w:rsidRDefault="00B454D9" w:rsidP="006E3F96">
            <w:pPr>
              <w:pStyle w:val="afffff2"/>
              <w:jc w:val="center"/>
            </w:pPr>
            <w:r>
              <w:t>язык</w:t>
            </w: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2</w:t>
            </w:r>
            <w:r>
              <w:t>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Программа для общеобразовательных школ.</w:t>
            </w:r>
          </w:p>
          <w:p w:rsidR="00B454D9" w:rsidRPr="00AA5244" w:rsidRDefault="00B454D9" w:rsidP="00B454D9">
            <w:pPr>
              <w:pStyle w:val="afffff2"/>
              <w:jc w:val="center"/>
            </w:pPr>
            <w:r>
              <w:t>Немецкий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t>Рекомендовано Министерством образования и науки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4806C2">
            <w:pPr>
              <w:pStyle w:val="afffff2"/>
              <w:jc w:val="center"/>
            </w:pPr>
            <w:r w:rsidRPr="00B14BE7">
              <w:t>Немецкий язык</w:t>
            </w:r>
            <w:r>
              <w:t>, 2 класс</w:t>
            </w:r>
            <w:r w:rsidRPr="00B14BE7">
              <w:t xml:space="preserve"> </w:t>
            </w:r>
            <w:r>
              <w:t xml:space="preserve">И.Л.Бим, Л.И.Рыжова, Москва, </w:t>
            </w:r>
            <w:r w:rsidRPr="00B14BE7">
              <w:t>Просвещение</w:t>
            </w:r>
            <w:r>
              <w:t xml:space="preserve">, </w:t>
            </w:r>
            <w:r w:rsidRPr="00B14BE7">
              <w:t>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Рабочие</w:t>
            </w:r>
            <w:r w:rsidRPr="00B14BE7">
              <w:t xml:space="preserve"> тетради </w:t>
            </w:r>
          </w:p>
          <w:p w:rsidR="00B454D9" w:rsidRDefault="00B454D9" w:rsidP="00B454D9">
            <w:pPr>
              <w:pStyle w:val="afffff2"/>
              <w:jc w:val="center"/>
            </w:pPr>
            <w:r>
              <w:t xml:space="preserve">И.Л.Бим, Л.И.Рыжова, Москва, </w:t>
            </w:r>
            <w:r w:rsidRPr="00B14BE7">
              <w:t>Просвещение</w:t>
            </w:r>
            <w:r>
              <w:t xml:space="preserve">, </w:t>
            </w:r>
            <w:r w:rsidRPr="00B14BE7">
              <w:t>201</w:t>
            </w:r>
            <w:r>
              <w:t>3</w:t>
            </w:r>
          </w:p>
          <w:p w:rsidR="00B454D9" w:rsidRPr="00B14BE7" w:rsidRDefault="00B454D9" w:rsidP="00B454D9">
            <w:pPr>
              <w:pStyle w:val="afffff2"/>
              <w:jc w:val="center"/>
            </w:pPr>
            <w:r>
              <w:t>К</w:t>
            </w:r>
            <w:r w:rsidRPr="00B14BE7">
              <w:t xml:space="preserve">нига для учителя </w:t>
            </w:r>
            <w:r>
              <w:t>А</w:t>
            </w:r>
            <w:r w:rsidRPr="00B14BE7">
              <w:t>удиоприложения</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AA5244"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2</w:t>
            </w:r>
            <w:r>
              <w:t>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Программа для общеобразовательных школ.</w:t>
            </w:r>
          </w:p>
          <w:p w:rsidR="00B454D9" w:rsidRPr="00AA5244" w:rsidRDefault="00B454D9" w:rsidP="00B454D9">
            <w:pPr>
              <w:pStyle w:val="afffff2"/>
              <w:jc w:val="center"/>
            </w:pPr>
            <w:r>
              <w:t>Немецкий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t>Рекомендовано Министерством образования и науки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4806C2">
            <w:pPr>
              <w:pStyle w:val="afffff2"/>
              <w:jc w:val="center"/>
            </w:pPr>
            <w:r w:rsidRPr="00B14BE7">
              <w:t>Немецкий язык</w:t>
            </w:r>
            <w:r>
              <w:t>, 2 класс</w:t>
            </w:r>
            <w:r w:rsidRPr="00B14BE7">
              <w:t xml:space="preserve"> </w:t>
            </w:r>
            <w:r>
              <w:t xml:space="preserve">И.Л.Бим, Л.И.Рыжова, Москва, </w:t>
            </w:r>
            <w:r w:rsidRPr="00B14BE7">
              <w:t>Просвещение</w:t>
            </w:r>
            <w:r>
              <w:t xml:space="preserve">, </w:t>
            </w:r>
            <w:r w:rsidRPr="00B14BE7">
              <w:t>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Рабочие</w:t>
            </w:r>
            <w:r w:rsidRPr="00B14BE7">
              <w:t xml:space="preserve"> тетради </w:t>
            </w:r>
          </w:p>
          <w:p w:rsidR="00B454D9" w:rsidRDefault="00B454D9" w:rsidP="00B454D9">
            <w:pPr>
              <w:pStyle w:val="afffff2"/>
              <w:jc w:val="center"/>
            </w:pPr>
            <w:r>
              <w:t xml:space="preserve">И.Л.Бим, Л.И.Рыжова, Москва, </w:t>
            </w:r>
            <w:r w:rsidRPr="00B14BE7">
              <w:t>Просвещение</w:t>
            </w:r>
            <w:r>
              <w:t xml:space="preserve">, </w:t>
            </w:r>
            <w:r w:rsidRPr="00B14BE7">
              <w:t>201</w:t>
            </w:r>
            <w:r>
              <w:t>3</w:t>
            </w:r>
          </w:p>
          <w:p w:rsidR="00B454D9" w:rsidRPr="00B14BE7" w:rsidRDefault="00B454D9" w:rsidP="00B454D9">
            <w:pPr>
              <w:pStyle w:val="afffff2"/>
              <w:jc w:val="center"/>
            </w:pPr>
            <w:r>
              <w:t>К</w:t>
            </w:r>
            <w:r w:rsidRPr="00B14BE7">
              <w:t xml:space="preserve">нига для учителя </w:t>
            </w:r>
            <w:r>
              <w:t>А</w:t>
            </w:r>
            <w:r w:rsidRPr="00B14BE7">
              <w:t>удиоприложения</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C55DD0"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3</w:t>
            </w:r>
            <w:r>
              <w:t>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Программа для общеобразовательных школ.</w:t>
            </w:r>
          </w:p>
          <w:p w:rsidR="00B454D9" w:rsidRPr="00AA5244" w:rsidRDefault="00B454D9" w:rsidP="00B454D9">
            <w:pPr>
              <w:pStyle w:val="afffff2"/>
              <w:jc w:val="center"/>
            </w:pPr>
            <w:r>
              <w:t>Немецкий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t>Рекомендовано Министерством образования и науки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4806C2">
            <w:pPr>
              <w:pStyle w:val="afffff2"/>
              <w:jc w:val="center"/>
            </w:pPr>
            <w:r w:rsidRPr="00B14BE7">
              <w:t>Немецкий язык</w:t>
            </w:r>
            <w:r>
              <w:t>, 3 класс</w:t>
            </w:r>
            <w:r w:rsidRPr="00B14BE7">
              <w:t xml:space="preserve"> </w:t>
            </w:r>
            <w:r>
              <w:t xml:space="preserve">И.Л.Бим, Л.И.Рыжова, Москва, </w:t>
            </w:r>
            <w:r w:rsidRPr="00B14BE7">
              <w:t>Просвещение</w:t>
            </w:r>
            <w:r>
              <w:t xml:space="preserve">, </w:t>
            </w:r>
            <w:r w:rsidRPr="00B14BE7">
              <w:t>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Рабочие</w:t>
            </w:r>
            <w:r w:rsidRPr="00B14BE7">
              <w:t xml:space="preserve"> тетради </w:t>
            </w:r>
          </w:p>
          <w:p w:rsidR="00B454D9" w:rsidRDefault="00B454D9" w:rsidP="00B454D9">
            <w:pPr>
              <w:pStyle w:val="afffff2"/>
              <w:jc w:val="center"/>
            </w:pPr>
            <w:r>
              <w:t xml:space="preserve">И.Л.Бим, Л.И.Рыжова, Москва, </w:t>
            </w:r>
            <w:r w:rsidRPr="00B14BE7">
              <w:t>Просвещение</w:t>
            </w:r>
            <w:r>
              <w:t xml:space="preserve">, </w:t>
            </w:r>
            <w:r w:rsidRPr="00B14BE7">
              <w:t>201</w:t>
            </w:r>
            <w:r>
              <w:t>3</w:t>
            </w:r>
          </w:p>
          <w:p w:rsidR="00B454D9" w:rsidRPr="00B14BE7" w:rsidRDefault="00B454D9" w:rsidP="00B454D9">
            <w:pPr>
              <w:pStyle w:val="afffff2"/>
              <w:jc w:val="center"/>
            </w:pPr>
            <w:r>
              <w:t>К</w:t>
            </w:r>
            <w:r w:rsidRPr="00B14BE7">
              <w:t xml:space="preserve">нига для учителя </w:t>
            </w:r>
            <w:r>
              <w:t>А</w:t>
            </w:r>
            <w:r w:rsidRPr="00B14BE7">
              <w:t>удиоприложения</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C55DD0"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3</w:t>
            </w:r>
            <w:r>
              <w:t>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Программа для общеобразовательных школ.</w:t>
            </w:r>
          </w:p>
          <w:p w:rsidR="00B454D9" w:rsidRPr="00AA5244" w:rsidRDefault="00B454D9" w:rsidP="00B454D9">
            <w:pPr>
              <w:pStyle w:val="afffff2"/>
              <w:jc w:val="center"/>
            </w:pPr>
            <w:r>
              <w:t>Немецкий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t>Рекомендовано Министерством образования и науки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4806C2">
            <w:pPr>
              <w:pStyle w:val="afffff2"/>
              <w:jc w:val="center"/>
            </w:pPr>
            <w:r w:rsidRPr="00B14BE7">
              <w:t>Немецкий язык</w:t>
            </w:r>
            <w:r>
              <w:t>, 3 класс</w:t>
            </w:r>
            <w:r w:rsidRPr="00B14BE7">
              <w:t xml:space="preserve"> </w:t>
            </w:r>
            <w:r>
              <w:t xml:space="preserve">И.Л.Бим, Л.И.Рыжова, Москва, </w:t>
            </w:r>
            <w:r w:rsidRPr="00B14BE7">
              <w:t>Просвещение</w:t>
            </w:r>
            <w:r>
              <w:t xml:space="preserve">, </w:t>
            </w:r>
            <w:r w:rsidRPr="00B14BE7">
              <w:t>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Рабочие</w:t>
            </w:r>
            <w:r w:rsidRPr="00B14BE7">
              <w:t xml:space="preserve"> тетради </w:t>
            </w:r>
          </w:p>
          <w:p w:rsidR="00B454D9" w:rsidRDefault="00B454D9" w:rsidP="00B454D9">
            <w:pPr>
              <w:pStyle w:val="afffff2"/>
              <w:jc w:val="center"/>
            </w:pPr>
            <w:r>
              <w:t xml:space="preserve">И.Л.Бим, Л.И.Рыжова, Москва, </w:t>
            </w:r>
            <w:r w:rsidRPr="00B14BE7">
              <w:t>Просвещение</w:t>
            </w:r>
            <w:r>
              <w:t xml:space="preserve">, </w:t>
            </w:r>
            <w:r w:rsidRPr="00B14BE7">
              <w:t>201</w:t>
            </w:r>
            <w:r>
              <w:t>3</w:t>
            </w:r>
          </w:p>
          <w:p w:rsidR="00B454D9" w:rsidRPr="00B14BE7" w:rsidRDefault="00B454D9" w:rsidP="00B454D9">
            <w:pPr>
              <w:pStyle w:val="afffff2"/>
              <w:jc w:val="center"/>
            </w:pPr>
            <w:r>
              <w:t>К</w:t>
            </w:r>
            <w:r w:rsidRPr="00B14BE7">
              <w:t xml:space="preserve">нига для учителя </w:t>
            </w:r>
            <w:r>
              <w:t>А</w:t>
            </w:r>
            <w:r w:rsidRPr="00B14BE7">
              <w:t>удиоприложения</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C55DD0"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4</w:t>
            </w:r>
            <w:r>
              <w:t>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Программа для общеобразовательных школ.</w:t>
            </w:r>
          </w:p>
          <w:p w:rsidR="00B454D9" w:rsidRPr="00AA5244" w:rsidRDefault="00B454D9" w:rsidP="00B454D9">
            <w:pPr>
              <w:pStyle w:val="afffff2"/>
              <w:jc w:val="center"/>
            </w:pPr>
            <w:r>
              <w:t>Немецкий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t>Рекомендовано Министерством образования и науки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4806C2">
            <w:pPr>
              <w:pStyle w:val="afffff2"/>
              <w:jc w:val="center"/>
            </w:pPr>
            <w:r w:rsidRPr="00B14BE7">
              <w:t>Немецкий язык</w:t>
            </w:r>
            <w:r>
              <w:t>, 4 класс</w:t>
            </w:r>
            <w:r w:rsidRPr="00B14BE7">
              <w:t xml:space="preserve"> </w:t>
            </w:r>
            <w:r>
              <w:t xml:space="preserve">И.Л.Бим, Л.И.Рыжова, Москва, </w:t>
            </w:r>
            <w:r w:rsidRPr="00B14BE7">
              <w:t>Просвещение</w:t>
            </w:r>
            <w:r>
              <w:t xml:space="preserve">, </w:t>
            </w:r>
            <w:r w:rsidRPr="00B14BE7">
              <w:t>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Рабочие</w:t>
            </w:r>
            <w:r w:rsidRPr="00B14BE7">
              <w:t xml:space="preserve"> тетради </w:t>
            </w:r>
          </w:p>
          <w:p w:rsidR="00B454D9" w:rsidRDefault="00B454D9" w:rsidP="00B454D9">
            <w:pPr>
              <w:pStyle w:val="afffff2"/>
              <w:jc w:val="center"/>
            </w:pPr>
            <w:r>
              <w:t xml:space="preserve">И.Л.Бим, Л.И.Рыжова, Москва, </w:t>
            </w:r>
            <w:r w:rsidRPr="00B14BE7">
              <w:t>Просвещение</w:t>
            </w:r>
            <w:r>
              <w:t xml:space="preserve">, </w:t>
            </w:r>
            <w:r w:rsidRPr="00B14BE7">
              <w:t>201</w:t>
            </w:r>
            <w:r>
              <w:t>3</w:t>
            </w:r>
          </w:p>
          <w:p w:rsidR="00B454D9" w:rsidRPr="00B14BE7" w:rsidRDefault="00B454D9" w:rsidP="00B454D9">
            <w:pPr>
              <w:pStyle w:val="afffff2"/>
              <w:jc w:val="center"/>
            </w:pPr>
            <w:r>
              <w:t>К</w:t>
            </w:r>
            <w:r w:rsidRPr="00B14BE7">
              <w:t xml:space="preserve">нига для учителя </w:t>
            </w:r>
            <w:r>
              <w:t>А</w:t>
            </w:r>
            <w:r w:rsidRPr="00B14BE7">
              <w:t>удиоприложения</w:t>
            </w:r>
          </w:p>
        </w:tc>
      </w:tr>
      <w:tr w:rsidR="00B454D9" w:rsidRPr="00AA5244" w:rsidTr="00B454D9">
        <w:trPr>
          <w:jc w:val="center"/>
        </w:trPr>
        <w:tc>
          <w:tcPr>
            <w:tcW w:w="1688" w:type="dxa"/>
            <w:vMerge/>
            <w:tcBorders>
              <w:left w:val="single" w:sz="4" w:space="0" w:color="auto"/>
              <w:bottom w:val="single" w:sz="4" w:space="0" w:color="auto"/>
              <w:right w:val="single" w:sz="4" w:space="0" w:color="auto"/>
            </w:tcBorders>
            <w:vAlign w:val="center"/>
          </w:tcPr>
          <w:p w:rsidR="00B454D9" w:rsidRPr="00C55DD0"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4</w:t>
            </w:r>
            <w:r>
              <w:t>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rsidRPr="00AA5244">
              <w:t>Программа для общеобразовательных школ.</w:t>
            </w:r>
          </w:p>
          <w:p w:rsidR="00B454D9" w:rsidRPr="00AA5244" w:rsidRDefault="00B454D9" w:rsidP="00B454D9">
            <w:pPr>
              <w:pStyle w:val="afffff2"/>
              <w:jc w:val="center"/>
            </w:pPr>
            <w:r>
              <w:t>Немецкий язык</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t>Рекомендовано Министерством образования и науки РФ</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4806C2">
            <w:pPr>
              <w:pStyle w:val="afffff2"/>
              <w:jc w:val="center"/>
            </w:pPr>
            <w:r w:rsidRPr="00B14BE7">
              <w:t>Немецкий язык</w:t>
            </w:r>
            <w:r>
              <w:t>, 4 класс</w:t>
            </w:r>
            <w:r w:rsidRPr="00B14BE7">
              <w:t xml:space="preserve"> </w:t>
            </w:r>
            <w:r>
              <w:t xml:space="preserve">И.Л.Бим, Л.И.Рыжова, Москва, </w:t>
            </w:r>
            <w:r w:rsidRPr="00B14BE7">
              <w:t>Просвещение</w:t>
            </w:r>
            <w:r>
              <w:t xml:space="preserve">, </w:t>
            </w:r>
            <w:r w:rsidRPr="00B14BE7">
              <w:t>201</w:t>
            </w:r>
            <w:r>
              <w:t>3</w:t>
            </w: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Рабочие</w:t>
            </w:r>
            <w:r w:rsidRPr="00B14BE7">
              <w:t xml:space="preserve"> тетради </w:t>
            </w:r>
          </w:p>
          <w:p w:rsidR="00B454D9" w:rsidRDefault="00B454D9" w:rsidP="00B454D9">
            <w:pPr>
              <w:pStyle w:val="afffff2"/>
              <w:jc w:val="center"/>
            </w:pPr>
            <w:r>
              <w:t xml:space="preserve">И.Л.Бим, Л.И.Рыжова, Москва, </w:t>
            </w:r>
            <w:r w:rsidRPr="00B14BE7">
              <w:t>Просвещение</w:t>
            </w:r>
            <w:r>
              <w:t xml:space="preserve">, </w:t>
            </w:r>
            <w:r w:rsidRPr="00B14BE7">
              <w:t>201</w:t>
            </w:r>
            <w:r>
              <w:t>3</w:t>
            </w:r>
          </w:p>
          <w:p w:rsidR="00B454D9" w:rsidRPr="00B14BE7" w:rsidRDefault="00B454D9" w:rsidP="00B454D9">
            <w:pPr>
              <w:pStyle w:val="afffff2"/>
              <w:jc w:val="center"/>
            </w:pPr>
            <w:r>
              <w:t>К</w:t>
            </w:r>
            <w:r w:rsidRPr="00B14BE7">
              <w:t xml:space="preserve">нига для учителя </w:t>
            </w:r>
            <w:r>
              <w:t>А</w:t>
            </w:r>
            <w:r w:rsidRPr="00B14BE7">
              <w:t>удиоприложения</w:t>
            </w:r>
          </w:p>
        </w:tc>
      </w:tr>
      <w:tr w:rsidR="00B454D9" w:rsidRPr="00AA5244" w:rsidTr="00B454D9">
        <w:trPr>
          <w:jc w:val="center"/>
        </w:trPr>
        <w:tc>
          <w:tcPr>
            <w:tcW w:w="1688" w:type="dxa"/>
            <w:vMerge w:val="restart"/>
            <w:tcBorders>
              <w:top w:val="single" w:sz="4" w:space="0" w:color="auto"/>
              <w:left w:val="single" w:sz="4" w:space="0" w:color="auto"/>
              <w:right w:val="single" w:sz="4" w:space="0" w:color="auto"/>
            </w:tcBorders>
            <w:vAlign w:val="center"/>
          </w:tcPr>
          <w:p w:rsidR="00B454D9" w:rsidRPr="006D0F13" w:rsidRDefault="00B454D9" w:rsidP="006E3F96">
            <w:pPr>
              <w:pStyle w:val="afffff2"/>
              <w:jc w:val="center"/>
              <w:rPr>
                <w:lang w:val="en-US"/>
              </w:rPr>
            </w:pPr>
            <w:r w:rsidRPr="006D0F13">
              <w:t>Мокшанский язык</w:t>
            </w:r>
          </w:p>
          <w:p w:rsidR="00B454D9" w:rsidRPr="006D0F13"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2</w:t>
            </w:r>
            <w:r>
              <w:t>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Программа по изучению  мокшанского  языка в начальных классах школ с русским или смешанным по национальному составу контингентом обучающихся</w:t>
            </w:r>
          </w:p>
          <w:p w:rsidR="00B454D9" w:rsidRDefault="00B454D9" w:rsidP="00B454D9">
            <w:pPr>
              <w:pStyle w:val="afffff2"/>
              <w:jc w:val="center"/>
            </w:pPr>
            <w:r>
              <w:t>( первый, второй и третий годы обучения)</w:t>
            </w:r>
          </w:p>
          <w:p w:rsidR="00B454D9" w:rsidRPr="00AA5244" w:rsidRDefault="00B454D9" w:rsidP="00B454D9">
            <w:pPr>
              <w:pStyle w:val="afffff2"/>
              <w:jc w:val="center"/>
            </w:pPr>
            <w:r>
              <w:t>Авторы программы А.И.Исайкина,</w:t>
            </w:r>
            <w:r w:rsidRPr="00B14BE7">
              <w:t xml:space="preserve"> М.И.Малькина</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t>Мокшанский язык, 2</w:t>
            </w:r>
            <w:r>
              <w:t xml:space="preserve"> </w:t>
            </w:r>
            <w:r w:rsidRPr="00B14BE7">
              <w:t>кл</w:t>
            </w:r>
            <w:r>
              <w:t>асс</w:t>
            </w:r>
          </w:p>
          <w:p w:rsidR="00B454D9" w:rsidRPr="00B14BE7" w:rsidRDefault="00B454D9" w:rsidP="00B454D9">
            <w:pPr>
              <w:pStyle w:val="afffff2"/>
              <w:jc w:val="center"/>
            </w:pPr>
            <w:r w:rsidRPr="00B14BE7">
              <w:t>А.И. Исайкина, М.И.Малькина</w:t>
            </w:r>
            <w:r>
              <w:t>, Саранск,</w:t>
            </w:r>
            <w:r w:rsidRPr="00B14BE7">
              <w:t xml:space="preserve"> 2010</w:t>
            </w:r>
          </w:p>
          <w:p w:rsidR="00B454D9" w:rsidRPr="00B14BE7" w:rsidRDefault="00B454D9" w:rsidP="00B454D9">
            <w:pPr>
              <w:pStyle w:val="afffff2"/>
              <w:jc w:val="center"/>
            </w:pP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t>«Словарик-валкскя»</w:t>
            </w:r>
          </w:p>
          <w:p w:rsidR="00B454D9" w:rsidRPr="00B14BE7" w:rsidRDefault="00B454D9" w:rsidP="00B454D9">
            <w:pPr>
              <w:pStyle w:val="afffff2"/>
              <w:jc w:val="center"/>
            </w:pPr>
            <w:r w:rsidRPr="00B14BE7">
              <w:t>А.И. Исайкина, М.И.Малькина</w:t>
            </w:r>
            <w:r>
              <w:t>, Саранск,</w:t>
            </w:r>
            <w:r w:rsidRPr="00B14BE7">
              <w:t xml:space="preserve"> 2010</w:t>
            </w:r>
          </w:p>
          <w:p w:rsidR="00B454D9" w:rsidRDefault="00B454D9" w:rsidP="00B454D9">
            <w:pPr>
              <w:pStyle w:val="afffff2"/>
              <w:jc w:val="center"/>
            </w:pPr>
            <w:r>
              <w:t>Р</w:t>
            </w:r>
            <w:r w:rsidRPr="00B14BE7">
              <w:t>абочая тетрадь</w:t>
            </w:r>
          </w:p>
          <w:p w:rsidR="00B454D9" w:rsidRPr="00B14BE7" w:rsidRDefault="00B454D9" w:rsidP="00B454D9">
            <w:pPr>
              <w:pStyle w:val="afffff2"/>
              <w:jc w:val="center"/>
            </w:pPr>
            <w:r w:rsidRPr="00B14BE7">
              <w:t>А.И. Исайкина, М.И.Малькина</w:t>
            </w:r>
            <w:r>
              <w:t>, Саранск,</w:t>
            </w:r>
            <w:r w:rsidRPr="00B14BE7">
              <w:t xml:space="preserve"> 20</w:t>
            </w:r>
            <w:r>
              <w:t>09</w:t>
            </w:r>
          </w:p>
          <w:p w:rsidR="00B454D9" w:rsidRPr="00B14BE7" w:rsidRDefault="00B454D9" w:rsidP="00B454D9">
            <w:pPr>
              <w:pStyle w:val="afffff2"/>
              <w:jc w:val="center"/>
            </w:pPr>
            <w:r w:rsidRPr="00B14BE7">
              <w:t>Стихи, сказки финно-угорских народов</w:t>
            </w:r>
            <w:r>
              <w:t xml:space="preserve"> </w:t>
            </w:r>
            <w:r w:rsidRPr="00B14BE7">
              <w:t>(аудио приложения)</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6D0F13"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2</w:t>
            </w:r>
            <w:r>
              <w:t>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Программа по изучению  мокшанского  языка в начальных классах школ с русским или смешанным по национальному составу контингентом обучающихся</w:t>
            </w:r>
          </w:p>
          <w:p w:rsidR="00B454D9" w:rsidRDefault="00B454D9" w:rsidP="00B454D9">
            <w:pPr>
              <w:pStyle w:val="afffff2"/>
              <w:jc w:val="center"/>
            </w:pPr>
            <w:r>
              <w:t>( первый, второй и третий годы обучения)</w:t>
            </w:r>
          </w:p>
          <w:p w:rsidR="00B454D9" w:rsidRPr="00AA5244" w:rsidRDefault="00B454D9" w:rsidP="00B454D9">
            <w:pPr>
              <w:pStyle w:val="afffff2"/>
              <w:jc w:val="center"/>
            </w:pPr>
            <w:r>
              <w:t>Авторы программы А.И.Исайкина,</w:t>
            </w:r>
            <w:r w:rsidRPr="00B14BE7">
              <w:t xml:space="preserve"> М.И.Малькина</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t>Мокшанский язык, 2</w:t>
            </w:r>
            <w:r>
              <w:t xml:space="preserve"> </w:t>
            </w:r>
            <w:r w:rsidRPr="00B14BE7">
              <w:t>кл</w:t>
            </w:r>
            <w:r>
              <w:t>асс</w:t>
            </w:r>
          </w:p>
          <w:p w:rsidR="00B454D9" w:rsidRPr="00B14BE7" w:rsidRDefault="00B454D9" w:rsidP="00B454D9">
            <w:pPr>
              <w:pStyle w:val="afffff2"/>
              <w:jc w:val="center"/>
            </w:pPr>
            <w:r w:rsidRPr="00B14BE7">
              <w:t>А.И. Исайкина, М.И.Малькина</w:t>
            </w:r>
            <w:r>
              <w:t>, Саранск,</w:t>
            </w:r>
            <w:r w:rsidRPr="00B14BE7">
              <w:t xml:space="preserve"> 2010</w:t>
            </w:r>
          </w:p>
          <w:p w:rsidR="00B454D9" w:rsidRPr="00B14BE7" w:rsidRDefault="00B454D9" w:rsidP="00B454D9">
            <w:pPr>
              <w:pStyle w:val="afffff2"/>
              <w:jc w:val="center"/>
            </w:pP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rsidRPr="00B14BE7">
              <w:t>«Словарик-валкскя»</w:t>
            </w:r>
          </w:p>
          <w:p w:rsidR="00B454D9" w:rsidRPr="00B14BE7" w:rsidRDefault="00B454D9" w:rsidP="00B454D9">
            <w:pPr>
              <w:pStyle w:val="afffff2"/>
              <w:jc w:val="center"/>
            </w:pPr>
            <w:r w:rsidRPr="00B14BE7">
              <w:t>А.И. Исайкина, М.И.Малькина</w:t>
            </w:r>
            <w:r>
              <w:t>, Саранск,</w:t>
            </w:r>
            <w:r w:rsidRPr="00B14BE7">
              <w:t xml:space="preserve"> 2010</w:t>
            </w:r>
          </w:p>
          <w:p w:rsidR="00B454D9" w:rsidRDefault="00B454D9" w:rsidP="00B454D9">
            <w:pPr>
              <w:pStyle w:val="afffff2"/>
              <w:jc w:val="center"/>
            </w:pPr>
            <w:r>
              <w:t>Р</w:t>
            </w:r>
            <w:r w:rsidRPr="00B14BE7">
              <w:t>абочая тетрадь</w:t>
            </w:r>
          </w:p>
          <w:p w:rsidR="00B454D9" w:rsidRPr="00B14BE7" w:rsidRDefault="00B454D9" w:rsidP="00B454D9">
            <w:pPr>
              <w:pStyle w:val="afffff2"/>
              <w:jc w:val="center"/>
            </w:pPr>
            <w:r w:rsidRPr="00B14BE7">
              <w:t>А.И. Исайкина, М.И.Малькина</w:t>
            </w:r>
            <w:r>
              <w:t>, Саранск,</w:t>
            </w:r>
            <w:r w:rsidRPr="00B14BE7">
              <w:t xml:space="preserve"> 20</w:t>
            </w:r>
            <w:r>
              <w:t>09</w:t>
            </w:r>
          </w:p>
          <w:p w:rsidR="00B454D9" w:rsidRPr="00B14BE7" w:rsidRDefault="00B454D9" w:rsidP="00B454D9">
            <w:pPr>
              <w:pStyle w:val="afffff2"/>
              <w:jc w:val="center"/>
            </w:pPr>
            <w:r w:rsidRPr="00B14BE7">
              <w:t>Стихи, сказки финно-угорских народов</w:t>
            </w:r>
            <w:r>
              <w:t xml:space="preserve"> </w:t>
            </w:r>
            <w:r w:rsidRPr="00B14BE7">
              <w:t>(аудио приложения)</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6D0F13"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3</w:t>
            </w:r>
            <w:r>
              <w:t>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 xml:space="preserve">Программа по изучению  мокшанского  языка в начальных классах школ с русским или смешанным по национальному составу </w:t>
            </w:r>
            <w:r>
              <w:lastRenderedPageBreak/>
              <w:t>контингентом обучающихся</w:t>
            </w:r>
          </w:p>
          <w:p w:rsidR="00B454D9" w:rsidRDefault="00B454D9" w:rsidP="00B454D9">
            <w:pPr>
              <w:pStyle w:val="afffff2"/>
              <w:jc w:val="center"/>
            </w:pPr>
            <w:r>
              <w:t>( первый, второй и третий годы обучения)</w:t>
            </w:r>
          </w:p>
          <w:p w:rsidR="00B454D9" w:rsidRPr="00AA5244" w:rsidRDefault="00B454D9" w:rsidP="00B454D9">
            <w:pPr>
              <w:pStyle w:val="afffff2"/>
              <w:jc w:val="center"/>
            </w:pPr>
            <w:r>
              <w:t>Авторы программы А.И.Исайкина,</w:t>
            </w:r>
            <w:r w:rsidRPr="00B14BE7">
              <w:t xml:space="preserve"> М.И.Малькина</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lastRenderedPageBreak/>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t xml:space="preserve">Мокшанский язык, </w:t>
            </w:r>
            <w:r>
              <w:t xml:space="preserve">3 </w:t>
            </w:r>
            <w:r w:rsidRPr="00B14BE7">
              <w:t>кл</w:t>
            </w:r>
            <w:r>
              <w:t>асс</w:t>
            </w:r>
          </w:p>
          <w:p w:rsidR="00B454D9" w:rsidRPr="00B14BE7" w:rsidRDefault="00B454D9" w:rsidP="00B454D9">
            <w:pPr>
              <w:pStyle w:val="afffff2"/>
              <w:jc w:val="center"/>
            </w:pPr>
            <w:r w:rsidRPr="00B14BE7">
              <w:t>А.И. Исайкина, М.И.Малькина</w:t>
            </w:r>
            <w:r>
              <w:t>, Саранск,</w:t>
            </w:r>
            <w:r w:rsidRPr="00B14BE7">
              <w:t xml:space="preserve"> 2010</w:t>
            </w:r>
          </w:p>
          <w:p w:rsidR="00B454D9" w:rsidRPr="00B14BE7" w:rsidRDefault="00B454D9" w:rsidP="00B454D9">
            <w:pPr>
              <w:pStyle w:val="afffff2"/>
              <w:jc w:val="center"/>
            </w:pP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w:t>
            </w:r>
            <w:r w:rsidRPr="00B14BE7">
              <w:t>абочая тетрадь</w:t>
            </w:r>
          </w:p>
          <w:p w:rsidR="00B454D9" w:rsidRPr="00B14BE7" w:rsidRDefault="00B454D9" w:rsidP="00B454D9">
            <w:pPr>
              <w:pStyle w:val="afffff2"/>
              <w:jc w:val="center"/>
            </w:pPr>
            <w:r w:rsidRPr="00B14BE7">
              <w:t>А.И. Исайкина, М.И.Малькина</w:t>
            </w:r>
            <w:r>
              <w:t>, Саранск,</w:t>
            </w:r>
            <w:r w:rsidRPr="00B14BE7">
              <w:t xml:space="preserve"> 20</w:t>
            </w:r>
            <w:r>
              <w:t>09</w:t>
            </w:r>
          </w:p>
          <w:p w:rsidR="00B454D9" w:rsidRPr="00B14BE7" w:rsidRDefault="00B454D9" w:rsidP="00B454D9">
            <w:pPr>
              <w:pStyle w:val="afffff2"/>
              <w:jc w:val="center"/>
            </w:pPr>
            <w:r w:rsidRPr="00B14BE7">
              <w:t>Стихи, сказки финно-угорских народов</w:t>
            </w:r>
            <w:r>
              <w:t xml:space="preserve"> </w:t>
            </w:r>
            <w:r w:rsidRPr="00B14BE7">
              <w:t xml:space="preserve">(аудио </w:t>
            </w:r>
            <w:r w:rsidRPr="00B14BE7">
              <w:lastRenderedPageBreak/>
              <w:t>приложения)</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6D0F13"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3</w:t>
            </w:r>
            <w:r>
              <w:t>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Программа по изучению  мокшанского  языка в начальных классах школ с русским или смешанным по национальному составу контингентом обучающихся</w:t>
            </w:r>
          </w:p>
          <w:p w:rsidR="00B454D9" w:rsidRDefault="00B454D9" w:rsidP="00B454D9">
            <w:pPr>
              <w:pStyle w:val="afffff2"/>
              <w:jc w:val="center"/>
            </w:pPr>
            <w:r>
              <w:t>( первый, второй и третий годы обучения)</w:t>
            </w:r>
          </w:p>
          <w:p w:rsidR="00B454D9" w:rsidRPr="00AA5244" w:rsidRDefault="00B454D9" w:rsidP="00B454D9">
            <w:pPr>
              <w:pStyle w:val="afffff2"/>
              <w:jc w:val="center"/>
            </w:pPr>
            <w:r>
              <w:t>Авторы программы А.И.Исайкина,</w:t>
            </w:r>
            <w:r w:rsidRPr="00B14BE7">
              <w:t xml:space="preserve"> М.И.Малькина</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t xml:space="preserve">Мокшанский язык, </w:t>
            </w:r>
            <w:r>
              <w:t xml:space="preserve">3 </w:t>
            </w:r>
            <w:r w:rsidRPr="00B14BE7">
              <w:t>кл</w:t>
            </w:r>
            <w:r>
              <w:t>асс</w:t>
            </w:r>
          </w:p>
          <w:p w:rsidR="00B454D9" w:rsidRPr="00B14BE7" w:rsidRDefault="00B454D9" w:rsidP="00B454D9">
            <w:pPr>
              <w:pStyle w:val="afffff2"/>
              <w:jc w:val="center"/>
            </w:pPr>
            <w:r w:rsidRPr="00B14BE7">
              <w:t>А.И. Исайкина, М.И.Малькина</w:t>
            </w:r>
            <w:r>
              <w:t>, Саранск,</w:t>
            </w:r>
            <w:r w:rsidRPr="00B14BE7">
              <w:t xml:space="preserve"> 2010</w:t>
            </w:r>
          </w:p>
          <w:p w:rsidR="00B454D9" w:rsidRPr="00B14BE7" w:rsidRDefault="00B454D9" w:rsidP="00B454D9">
            <w:pPr>
              <w:pStyle w:val="afffff2"/>
              <w:jc w:val="center"/>
            </w:pPr>
          </w:p>
        </w:tc>
        <w:tc>
          <w:tcPr>
            <w:tcW w:w="3375"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Р</w:t>
            </w:r>
            <w:r w:rsidRPr="00B14BE7">
              <w:t>абочая тетрадь</w:t>
            </w:r>
          </w:p>
          <w:p w:rsidR="00B454D9" w:rsidRPr="00B14BE7" w:rsidRDefault="00B454D9" w:rsidP="00B454D9">
            <w:pPr>
              <w:pStyle w:val="afffff2"/>
              <w:jc w:val="center"/>
            </w:pPr>
            <w:r w:rsidRPr="00B14BE7">
              <w:t>А.И. Исайкина, М.И.Малькина</w:t>
            </w:r>
            <w:r>
              <w:t>, Саранск,</w:t>
            </w:r>
            <w:r w:rsidRPr="00B14BE7">
              <w:t xml:space="preserve"> 20</w:t>
            </w:r>
            <w:r>
              <w:t>09</w:t>
            </w:r>
          </w:p>
          <w:p w:rsidR="00B454D9" w:rsidRPr="00B14BE7" w:rsidRDefault="00B454D9" w:rsidP="00B454D9">
            <w:pPr>
              <w:pStyle w:val="afffff2"/>
              <w:jc w:val="center"/>
            </w:pPr>
            <w:r w:rsidRPr="00B14BE7">
              <w:t>Стихи, сказки финно-угорских народов</w:t>
            </w:r>
            <w:r>
              <w:t xml:space="preserve"> </w:t>
            </w:r>
            <w:r w:rsidRPr="00B14BE7">
              <w:t>(аудио приложения)</w:t>
            </w:r>
          </w:p>
        </w:tc>
      </w:tr>
      <w:tr w:rsidR="00B454D9" w:rsidRPr="00AA5244" w:rsidTr="00B454D9">
        <w:trPr>
          <w:jc w:val="center"/>
        </w:trPr>
        <w:tc>
          <w:tcPr>
            <w:tcW w:w="1688" w:type="dxa"/>
            <w:vMerge/>
            <w:tcBorders>
              <w:left w:val="single" w:sz="4" w:space="0" w:color="auto"/>
              <w:right w:val="single" w:sz="4" w:space="0" w:color="auto"/>
            </w:tcBorders>
            <w:vAlign w:val="center"/>
          </w:tcPr>
          <w:p w:rsidR="00B454D9" w:rsidRPr="006D0F13"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4</w:t>
            </w:r>
            <w:r>
              <w:t>А</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Программа по изучению  мокшанского  языка в начальных классах школ с русским или смешанным по национальному составу контингентом обучающихся</w:t>
            </w:r>
          </w:p>
          <w:p w:rsidR="00B454D9" w:rsidRDefault="00B454D9" w:rsidP="00B454D9">
            <w:pPr>
              <w:pStyle w:val="afffff2"/>
              <w:jc w:val="center"/>
            </w:pPr>
            <w:r>
              <w:t>( первый, второй и третий годы обучения)</w:t>
            </w:r>
          </w:p>
          <w:p w:rsidR="00B454D9" w:rsidRPr="00AA5244" w:rsidRDefault="00B454D9" w:rsidP="00B454D9">
            <w:pPr>
              <w:pStyle w:val="afffff2"/>
              <w:jc w:val="center"/>
            </w:pPr>
            <w:r>
              <w:t>Авторы программы А.И.Исайкина,</w:t>
            </w:r>
            <w:r w:rsidRPr="00B14BE7">
              <w:t xml:space="preserve"> М.И.Малькина</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t xml:space="preserve">Мокшанский язык, </w:t>
            </w:r>
            <w:r>
              <w:t xml:space="preserve">4 </w:t>
            </w:r>
            <w:r w:rsidRPr="00B14BE7">
              <w:t>кл</w:t>
            </w:r>
            <w:r>
              <w:t>асс</w:t>
            </w:r>
          </w:p>
          <w:p w:rsidR="00B454D9" w:rsidRPr="00B14BE7" w:rsidRDefault="00B454D9" w:rsidP="00B454D9">
            <w:pPr>
              <w:pStyle w:val="afffff2"/>
              <w:jc w:val="center"/>
            </w:pPr>
            <w:r w:rsidRPr="00B14BE7">
              <w:t>А.И. Исайкина, М.И.Малькина</w:t>
            </w:r>
            <w:r>
              <w:t>, Саранск,</w:t>
            </w:r>
            <w:r w:rsidRPr="00B14BE7">
              <w:t xml:space="preserve"> 2010</w:t>
            </w:r>
          </w:p>
          <w:p w:rsidR="00B454D9" w:rsidRPr="00B14BE7" w:rsidRDefault="00B454D9" w:rsidP="00B454D9">
            <w:pPr>
              <w:pStyle w:val="afffff2"/>
              <w:jc w:val="center"/>
            </w:pP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t>Стихи, сказки финно-угорских народов</w:t>
            </w:r>
            <w:r>
              <w:t xml:space="preserve"> </w:t>
            </w:r>
            <w:r w:rsidRPr="00B14BE7">
              <w:t>(аудио приложения)</w:t>
            </w:r>
          </w:p>
        </w:tc>
      </w:tr>
      <w:tr w:rsidR="00B454D9" w:rsidRPr="00AA5244" w:rsidTr="00B454D9">
        <w:trPr>
          <w:jc w:val="center"/>
        </w:trPr>
        <w:tc>
          <w:tcPr>
            <w:tcW w:w="1688" w:type="dxa"/>
            <w:vMerge/>
            <w:tcBorders>
              <w:left w:val="single" w:sz="4" w:space="0" w:color="auto"/>
              <w:bottom w:val="single" w:sz="4" w:space="0" w:color="auto"/>
              <w:right w:val="single" w:sz="4" w:space="0" w:color="auto"/>
            </w:tcBorders>
            <w:vAlign w:val="center"/>
          </w:tcPr>
          <w:p w:rsidR="00B454D9" w:rsidRPr="006D0F13" w:rsidRDefault="00B454D9"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B454D9" w:rsidRPr="001244AF" w:rsidRDefault="00B454D9" w:rsidP="004806C2">
            <w:pPr>
              <w:pStyle w:val="afffff2"/>
              <w:jc w:val="center"/>
            </w:pPr>
            <w:r w:rsidRPr="001244AF">
              <w:t>4</w:t>
            </w:r>
            <w:r>
              <w:t>Б</w:t>
            </w:r>
          </w:p>
        </w:tc>
        <w:tc>
          <w:tcPr>
            <w:tcW w:w="2999" w:type="dxa"/>
            <w:tcBorders>
              <w:top w:val="single" w:sz="4" w:space="0" w:color="auto"/>
              <w:left w:val="single" w:sz="4" w:space="0" w:color="auto"/>
              <w:bottom w:val="single" w:sz="4" w:space="0" w:color="auto"/>
              <w:right w:val="single" w:sz="4" w:space="0" w:color="auto"/>
            </w:tcBorders>
            <w:vAlign w:val="center"/>
          </w:tcPr>
          <w:p w:rsidR="00B454D9" w:rsidRDefault="00B454D9" w:rsidP="00B454D9">
            <w:pPr>
              <w:pStyle w:val="afffff2"/>
              <w:jc w:val="center"/>
            </w:pPr>
            <w:r>
              <w:t xml:space="preserve">Программа по изучению  мокшанского  языка в начальных классах школ с </w:t>
            </w:r>
            <w:r>
              <w:lastRenderedPageBreak/>
              <w:t>русским или смешанным по национальному составу контингентом обучающихся</w:t>
            </w:r>
          </w:p>
          <w:p w:rsidR="00B454D9" w:rsidRDefault="00B454D9" w:rsidP="00B454D9">
            <w:pPr>
              <w:pStyle w:val="afffff2"/>
              <w:jc w:val="center"/>
            </w:pPr>
            <w:r>
              <w:t>( первый, второй и третий годы обучения)</w:t>
            </w:r>
          </w:p>
          <w:p w:rsidR="00B454D9" w:rsidRPr="00AA5244" w:rsidRDefault="00B454D9" w:rsidP="00B454D9">
            <w:pPr>
              <w:pStyle w:val="afffff2"/>
              <w:jc w:val="center"/>
            </w:pPr>
            <w:r>
              <w:t>Авторы программы А.И.Исайкина,</w:t>
            </w:r>
            <w:r w:rsidRPr="00B14BE7">
              <w:t xml:space="preserve"> М.И.Малькина</w:t>
            </w:r>
          </w:p>
        </w:tc>
        <w:tc>
          <w:tcPr>
            <w:tcW w:w="2699" w:type="dxa"/>
            <w:tcBorders>
              <w:top w:val="single" w:sz="4" w:space="0" w:color="auto"/>
              <w:left w:val="single" w:sz="4" w:space="0" w:color="auto"/>
              <w:bottom w:val="single" w:sz="4" w:space="0" w:color="auto"/>
              <w:right w:val="single" w:sz="4" w:space="0" w:color="auto"/>
            </w:tcBorders>
            <w:vAlign w:val="center"/>
          </w:tcPr>
          <w:p w:rsidR="00B454D9" w:rsidRPr="00AA5244" w:rsidRDefault="00B454D9" w:rsidP="00B454D9">
            <w:pPr>
              <w:pStyle w:val="afffff2"/>
              <w:jc w:val="center"/>
            </w:pPr>
            <w:r>
              <w:lastRenderedPageBreak/>
              <w:t xml:space="preserve">Рекомендовано Республиканским экспертным советом  </w:t>
            </w:r>
            <w:r>
              <w:lastRenderedPageBreak/>
              <w:t>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lastRenderedPageBreak/>
              <w:t xml:space="preserve">Мокшанский язык, </w:t>
            </w:r>
            <w:r>
              <w:t xml:space="preserve">4 </w:t>
            </w:r>
            <w:r w:rsidRPr="00B14BE7">
              <w:t>кл</w:t>
            </w:r>
            <w:r>
              <w:t>асс</w:t>
            </w:r>
          </w:p>
          <w:p w:rsidR="00B454D9" w:rsidRPr="00B14BE7" w:rsidRDefault="00B454D9" w:rsidP="00B454D9">
            <w:pPr>
              <w:pStyle w:val="afffff2"/>
              <w:jc w:val="center"/>
            </w:pPr>
            <w:r w:rsidRPr="00B14BE7">
              <w:t>А.И. Исайкина, М.И.Малькина</w:t>
            </w:r>
            <w:r>
              <w:t>, Саранск,</w:t>
            </w:r>
            <w:r w:rsidRPr="00B14BE7">
              <w:t xml:space="preserve"> 2010</w:t>
            </w:r>
          </w:p>
          <w:p w:rsidR="00B454D9" w:rsidRPr="00B14BE7" w:rsidRDefault="00B454D9" w:rsidP="00B454D9">
            <w:pPr>
              <w:pStyle w:val="afffff2"/>
              <w:jc w:val="center"/>
            </w:pPr>
          </w:p>
        </w:tc>
        <w:tc>
          <w:tcPr>
            <w:tcW w:w="3375" w:type="dxa"/>
            <w:tcBorders>
              <w:top w:val="single" w:sz="4" w:space="0" w:color="auto"/>
              <w:left w:val="single" w:sz="4" w:space="0" w:color="auto"/>
              <w:bottom w:val="single" w:sz="4" w:space="0" w:color="auto"/>
              <w:right w:val="single" w:sz="4" w:space="0" w:color="auto"/>
            </w:tcBorders>
            <w:vAlign w:val="center"/>
          </w:tcPr>
          <w:p w:rsidR="00B454D9" w:rsidRPr="00B14BE7" w:rsidRDefault="00B454D9" w:rsidP="00B454D9">
            <w:pPr>
              <w:pStyle w:val="afffff2"/>
              <w:jc w:val="center"/>
            </w:pPr>
            <w:r w:rsidRPr="00B14BE7">
              <w:lastRenderedPageBreak/>
              <w:t>Стихи, сказки финно-угорских народов</w:t>
            </w:r>
            <w:r>
              <w:t xml:space="preserve"> </w:t>
            </w:r>
            <w:r w:rsidRPr="00B14BE7">
              <w:t>(аудио приложения)</w:t>
            </w:r>
          </w:p>
        </w:tc>
      </w:tr>
      <w:tr w:rsidR="004806C2" w:rsidRPr="00AA5244" w:rsidTr="00B454D9">
        <w:trPr>
          <w:jc w:val="center"/>
        </w:trPr>
        <w:tc>
          <w:tcPr>
            <w:tcW w:w="1688" w:type="dxa"/>
            <w:vMerge w:val="restart"/>
            <w:tcBorders>
              <w:top w:val="single" w:sz="4" w:space="0" w:color="auto"/>
              <w:left w:val="single" w:sz="4" w:space="0" w:color="auto"/>
              <w:right w:val="single" w:sz="4" w:space="0" w:color="auto"/>
            </w:tcBorders>
            <w:vAlign w:val="center"/>
          </w:tcPr>
          <w:p w:rsidR="004806C2" w:rsidRPr="006D0F13" w:rsidRDefault="004806C2" w:rsidP="006E3F96">
            <w:pPr>
              <w:pStyle w:val="afffff2"/>
              <w:jc w:val="center"/>
            </w:pPr>
            <w:r w:rsidRPr="006D0F13">
              <w:lastRenderedPageBreak/>
              <w:t>Эрзянский язык</w:t>
            </w:r>
          </w:p>
        </w:tc>
        <w:tc>
          <w:tcPr>
            <w:tcW w:w="565" w:type="dxa"/>
            <w:tcBorders>
              <w:top w:val="single" w:sz="4" w:space="0" w:color="auto"/>
              <w:left w:val="single" w:sz="4" w:space="0" w:color="auto"/>
              <w:bottom w:val="single" w:sz="4" w:space="0" w:color="auto"/>
              <w:right w:val="single" w:sz="4" w:space="0" w:color="auto"/>
            </w:tcBorders>
            <w:vAlign w:val="center"/>
          </w:tcPr>
          <w:p w:rsidR="004806C2" w:rsidRPr="006D0F13" w:rsidRDefault="004806C2" w:rsidP="00B454D9">
            <w:pPr>
              <w:pStyle w:val="afffff2"/>
              <w:jc w:val="center"/>
            </w:pPr>
            <w:r w:rsidRPr="006D0F13">
              <w:t>2</w:t>
            </w:r>
            <w:r>
              <w:t>А</w:t>
            </w:r>
          </w:p>
        </w:tc>
        <w:tc>
          <w:tcPr>
            <w:tcW w:w="2999" w:type="dxa"/>
            <w:tcBorders>
              <w:top w:val="single" w:sz="4" w:space="0" w:color="auto"/>
              <w:left w:val="single" w:sz="4" w:space="0" w:color="auto"/>
              <w:bottom w:val="single" w:sz="4" w:space="0" w:color="auto"/>
              <w:right w:val="single" w:sz="4" w:space="0" w:color="auto"/>
            </w:tcBorders>
            <w:vAlign w:val="center"/>
          </w:tcPr>
          <w:p w:rsidR="004806C2" w:rsidRDefault="004806C2" w:rsidP="00B454D9">
            <w:pPr>
              <w:pStyle w:val="afffff2"/>
              <w:jc w:val="center"/>
            </w:pPr>
            <w:r>
              <w:t>Программа по изучению эрзянского языка в начальных классах школ с русским или смешанным по национальному составу контингентом обучающихся ( первый, второй и третий годы обучения)</w:t>
            </w:r>
          </w:p>
          <w:p w:rsidR="004806C2" w:rsidRPr="00AA5244" w:rsidRDefault="004806C2" w:rsidP="00B454D9">
            <w:pPr>
              <w:pStyle w:val="afffff2"/>
              <w:jc w:val="center"/>
            </w:pPr>
            <w:r>
              <w:t xml:space="preserve">Авторы программы  Е.В.Вальчук, С.Ю.Дмитриева </w:t>
            </w:r>
          </w:p>
        </w:tc>
        <w:tc>
          <w:tcPr>
            <w:tcW w:w="2699"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B454D9">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4806C2" w:rsidRDefault="004806C2" w:rsidP="00B454D9">
            <w:pPr>
              <w:pStyle w:val="afffff2"/>
              <w:jc w:val="center"/>
            </w:pPr>
            <w:r w:rsidRPr="00B14BE7">
              <w:t>Эрзянский язык, 2 кл</w:t>
            </w:r>
            <w:r>
              <w:t>асс</w:t>
            </w:r>
          </w:p>
          <w:p w:rsidR="004806C2" w:rsidRPr="00B14BE7" w:rsidRDefault="004806C2" w:rsidP="00B454D9">
            <w:pPr>
              <w:pStyle w:val="afffff2"/>
              <w:jc w:val="center"/>
            </w:pPr>
            <w:r w:rsidRPr="00B14BE7">
              <w:t>С. Ю. Дмитриева, О.В.Кочеваткина</w:t>
            </w:r>
          </w:p>
        </w:tc>
        <w:tc>
          <w:tcPr>
            <w:tcW w:w="3375"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B454D9">
            <w:pPr>
              <w:pStyle w:val="afffff2"/>
              <w:jc w:val="center"/>
            </w:pPr>
            <w:r w:rsidRPr="00B14BE7">
              <w:t>Стихи, сказки финно-угорских народов</w:t>
            </w:r>
            <w:r>
              <w:t xml:space="preserve"> </w:t>
            </w:r>
            <w:r w:rsidRPr="00B14BE7">
              <w:t>(аудио приложения)</w:t>
            </w:r>
          </w:p>
        </w:tc>
      </w:tr>
      <w:tr w:rsidR="004806C2" w:rsidRPr="00AA5244" w:rsidTr="00B454D9">
        <w:trPr>
          <w:jc w:val="center"/>
        </w:trPr>
        <w:tc>
          <w:tcPr>
            <w:tcW w:w="1688" w:type="dxa"/>
            <w:vMerge/>
            <w:tcBorders>
              <w:left w:val="single" w:sz="4" w:space="0" w:color="auto"/>
              <w:right w:val="single" w:sz="4" w:space="0" w:color="auto"/>
            </w:tcBorders>
            <w:vAlign w:val="center"/>
          </w:tcPr>
          <w:p w:rsidR="004806C2" w:rsidRPr="006D0F13" w:rsidRDefault="004806C2"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4806C2" w:rsidRPr="006D0F13" w:rsidRDefault="004806C2" w:rsidP="00B454D9">
            <w:pPr>
              <w:pStyle w:val="afffff2"/>
              <w:jc w:val="center"/>
            </w:pPr>
            <w:r w:rsidRPr="006D0F13">
              <w:t>2</w:t>
            </w:r>
            <w:r>
              <w:t>Б</w:t>
            </w:r>
          </w:p>
        </w:tc>
        <w:tc>
          <w:tcPr>
            <w:tcW w:w="2999" w:type="dxa"/>
            <w:tcBorders>
              <w:top w:val="single" w:sz="4" w:space="0" w:color="auto"/>
              <w:left w:val="single" w:sz="4" w:space="0" w:color="auto"/>
              <w:bottom w:val="single" w:sz="4" w:space="0" w:color="auto"/>
              <w:right w:val="single" w:sz="4" w:space="0" w:color="auto"/>
            </w:tcBorders>
            <w:vAlign w:val="center"/>
          </w:tcPr>
          <w:p w:rsidR="004806C2" w:rsidRDefault="004806C2" w:rsidP="00B454D9">
            <w:pPr>
              <w:pStyle w:val="afffff2"/>
              <w:jc w:val="center"/>
            </w:pPr>
            <w:r>
              <w:t>Программа по изучению эрзянского языка в начальных классах школ с русским или смешанным по национальному составу контингентом обучающихся ( первый, второй и третий годы обучения)</w:t>
            </w:r>
          </w:p>
          <w:p w:rsidR="004806C2" w:rsidRPr="00AA5244" w:rsidRDefault="004806C2" w:rsidP="00B454D9">
            <w:pPr>
              <w:pStyle w:val="afffff2"/>
              <w:jc w:val="center"/>
            </w:pPr>
            <w:r>
              <w:t xml:space="preserve">Авторы программы  Е.В.Вальчук, С.Ю.Дмитриева </w:t>
            </w:r>
          </w:p>
        </w:tc>
        <w:tc>
          <w:tcPr>
            <w:tcW w:w="2699"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B454D9">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4806C2" w:rsidRDefault="004806C2" w:rsidP="00B454D9">
            <w:pPr>
              <w:pStyle w:val="afffff2"/>
              <w:jc w:val="center"/>
            </w:pPr>
            <w:r w:rsidRPr="00B14BE7">
              <w:t>Эрзянский язык, 2 кл</w:t>
            </w:r>
            <w:r>
              <w:t>асс</w:t>
            </w:r>
          </w:p>
          <w:p w:rsidR="004806C2" w:rsidRPr="00B14BE7" w:rsidRDefault="004806C2" w:rsidP="00B454D9">
            <w:pPr>
              <w:pStyle w:val="afffff2"/>
              <w:jc w:val="center"/>
            </w:pPr>
            <w:r w:rsidRPr="00B14BE7">
              <w:t>С. Ю. Дмитриева, О.В.Кочеваткина</w:t>
            </w:r>
          </w:p>
        </w:tc>
        <w:tc>
          <w:tcPr>
            <w:tcW w:w="3375"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B454D9">
            <w:pPr>
              <w:pStyle w:val="afffff2"/>
              <w:jc w:val="center"/>
            </w:pPr>
            <w:r w:rsidRPr="00B14BE7">
              <w:t>Стихи, сказки финно-угорских народов</w:t>
            </w:r>
            <w:r>
              <w:t xml:space="preserve"> </w:t>
            </w:r>
            <w:r w:rsidRPr="00B14BE7">
              <w:t>(аудио приложения)</w:t>
            </w:r>
          </w:p>
        </w:tc>
      </w:tr>
      <w:tr w:rsidR="004806C2" w:rsidRPr="00AA5244" w:rsidTr="00B454D9">
        <w:trPr>
          <w:jc w:val="center"/>
        </w:trPr>
        <w:tc>
          <w:tcPr>
            <w:tcW w:w="1688" w:type="dxa"/>
            <w:vMerge/>
            <w:tcBorders>
              <w:left w:val="single" w:sz="4" w:space="0" w:color="auto"/>
              <w:right w:val="single" w:sz="4" w:space="0" w:color="auto"/>
            </w:tcBorders>
            <w:vAlign w:val="center"/>
          </w:tcPr>
          <w:p w:rsidR="004806C2" w:rsidRPr="006D0F13" w:rsidRDefault="004806C2"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4806C2" w:rsidRPr="006D0F13" w:rsidRDefault="004806C2" w:rsidP="00B454D9">
            <w:pPr>
              <w:pStyle w:val="afffff2"/>
              <w:jc w:val="center"/>
            </w:pPr>
            <w:r w:rsidRPr="006D0F13">
              <w:t>3</w:t>
            </w:r>
            <w:r>
              <w:t>А</w:t>
            </w:r>
          </w:p>
        </w:tc>
        <w:tc>
          <w:tcPr>
            <w:tcW w:w="2999" w:type="dxa"/>
            <w:tcBorders>
              <w:top w:val="single" w:sz="4" w:space="0" w:color="auto"/>
              <w:left w:val="single" w:sz="4" w:space="0" w:color="auto"/>
              <w:bottom w:val="single" w:sz="4" w:space="0" w:color="auto"/>
              <w:right w:val="single" w:sz="4" w:space="0" w:color="auto"/>
            </w:tcBorders>
            <w:vAlign w:val="center"/>
          </w:tcPr>
          <w:p w:rsidR="004806C2" w:rsidRDefault="004806C2" w:rsidP="00B454D9">
            <w:pPr>
              <w:pStyle w:val="afffff2"/>
              <w:jc w:val="center"/>
            </w:pPr>
            <w:r>
              <w:t xml:space="preserve">Программа по изучению </w:t>
            </w:r>
            <w:r>
              <w:lastRenderedPageBreak/>
              <w:t>эрзянского языка в начальных классах школ с русским или смешанным по национальному составу контингентом обучающихся ( первый, второй и третий годы обучения)</w:t>
            </w:r>
          </w:p>
          <w:p w:rsidR="004806C2" w:rsidRPr="00AA5244" w:rsidRDefault="004806C2" w:rsidP="00B454D9">
            <w:pPr>
              <w:pStyle w:val="afffff2"/>
              <w:jc w:val="center"/>
            </w:pPr>
            <w:r>
              <w:t xml:space="preserve">Авторы программы  Е.В.Вальчук, С.Ю.Дмитриева </w:t>
            </w:r>
          </w:p>
        </w:tc>
        <w:tc>
          <w:tcPr>
            <w:tcW w:w="2699"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B454D9">
            <w:pPr>
              <w:pStyle w:val="afffff2"/>
              <w:jc w:val="center"/>
            </w:pPr>
            <w:r>
              <w:lastRenderedPageBreak/>
              <w:t xml:space="preserve">Рекомендовано </w:t>
            </w:r>
            <w:r>
              <w:lastRenderedPageBreak/>
              <w:t>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4806C2" w:rsidRDefault="004806C2" w:rsidP="00B454D9">
            <w:pPr>
              <w:pStyle w:val="afffff2"/>
              <w:jc w:val="center"/>
            </w:pPr>
            <w:r w:rsidRPr="00B14BE7">
              <w:lastRenderedPageBreak/>
              <w:t xml:space="preserve">Эрзянский язык, </w:t>
            </w:r>
            <w:r>
              <w:t>3</w:t>
            </w:r>
            <w:r w:rsidRPr="00B14BE7">
              <w:t xml:space="preserve"> кл</w:t>
            </w:r>
            <w:r>
              <w:t>асс</w:t>
            </w:r>
          </w:p>
          <w:p w:rsidR="004806C2" w:rsidRPr="00B14BE7" w:rsidRDefault="004806C2" w:rsidP="00B454D9">
            <w:pPr>
              <w:pStyle w:val="afffff2"/>
              <w:jc w:val="center"/>
            </w:pPr>
            <w:r w:rsidRPr="00B14BE7">
              <w:lastRenderedPageBreak/>
              <w:t>С. Ю. Дмитриева, О.В.Кочеваткина</w:t>
            </w:r>
          </w:p>
        </w:tc>
        <w:tc>
          <w:tcPr>
            <w:tcW w:w="3375"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B454D9">
            <w:pPr>
              <w:pStyle w:val="afffff2"/>
              <w:jc w:val="center"/>
            </w:pPr>
            <w:r w:rsidRPr="00B14BE7">
              <w:lastRenderedPageBreak/>
              <w:t>Стихи, сказки финно-</w:t>
            </w:r>
            <w:r w:rsidRPr="00B14BE7">
              <w:lastRenderedPageBreak/>
              <w:t>угорских народов</w:t>
            </w:r>
            <w:r>
              <w:t xml:space="preserve"> </w:t>
            </w:r>
            <w:r w:rsidRPr="00B14BE7">
              <w:t>(аудио приложения)</w:t>
            </w:r>
          </w:p>
        </w:tc>
      </w:tr>
      <w:tr w:rsidR="004806C2" w:rsidRPr="00AA5244" w:rsidTr="00B454D9">
        <w:trPr>
          <w:jc w:val="center"/>
        </w:trPr>
        <w:tc>
          <w:tcPr>
            <w:tcW w:w="1688" w:type="dxa"/>
            <w:vMerge/>
            <w:tcBorders>
              <w:left w:val="single" w:sz="4" w:space="0" w:color="auto"/>
              <w:right w:val="single" w:sz="4" w:space="0" w:color="auto"/>
            </w:tcBorders>
            <w:vAlign w:val="center"/>
          </w:tcPr>
          <w:p w:rsidR="004806C2" w:rsidRPr="006D0F13" w:rsidRDefault="004806C2"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4806C2" w:rsidRPr="006D0F13" w:rsidRDefault="004806C2" w:rsidP="00B454D9">
            <w:pPr>
              <w:pStyle w:val="afffff2"/>
              <w:jc w:val="center"/>
            </w:pPr>
            <w:r w:rsidRPr="006D0F13">
              <w:t>3</w:t>
            </w:r>
            <w:r>
              <w:t>Б</w:t>
            </w:r>
          </w:p>
        </w:tc>
        <w:tc>
          <w:tcPr>
            <w:tcW w:w="2999" w:type="dxa"/>
            <w:tcBorders>
              <w:top w:val="single" w:sz="4" w:space="0" w:color="auto"/>
              <w:left w:val="single" w:sz="4" w:space="0" w:color="auto"/>
              <w:bottom w:val="single" w:sz="4" w:space="0" w:color="auto"/>
              <w:right w:val="single" w:sz="4" w:space="0" w:color="auto"/>
            </w:tcBorders>
            <w:vAlign w:val="center"/>
          </w:tcPr>
          <w:p w:rsidR="004806C2" w:rsidRDefault="004806C2" w:rsidP="00B454D9">
            <w:pPr>
              <w:pStyle w:val="afffff2"/>
              <w:jc w:val="center"/>
            </w:pPr>
            <w:r>
              <w:t>Программа по изучению эрзянского языка в начальных классах школ с русским или смешанным по национальному составу контингентом обучающихся ( первый, второй и третий годы обучения)</w:t>
            </w:r>
          </w:p>
          <w:p w:rsidR="004806C2" w:rsidRPr="00AA5244" w:rsidRDefault="004806C2" w:rsidP="00B454D9">
            <w:pPr>
              <w:pStyle w:val="afffff2"/>
              <w:jc w:val="center"/>
            </w:pPr>
            <w:r>
              <w:t xml:space="preserve">Авторы программы  Е.В.Вальчук, С.Ю.Дмитриева </w:t>
            </w:r>
          </w:p>
        </w:tc>
        <w:tc>
          <w:tcPr>
            <w:tcW w:w="2699"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B454D9">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4806C2" w:rsidRDefault="004806C2" w:rsidP="00B454D9">
            <w:pPr>
              <w:pStyle w:val="afffff2"/>
              <w:jc w:val="center"/>
            </w:pPr>
            <w:r w:rsidRPr="00B14BE7">
              <w:t xml:space="preserve">Эрзянский язык, </w:t>
            </w:r>
            <w:r>
              <w:t>3</w:t>
            </w:r>
            <w:r w:rsidRPr="00B14BE7">
              <w:t xml:space="preserve"> кл</w:t>
            </w:r>
            <w:r>
              <w:t>асс</w:t>
            </w:r>
          </w:p>
          <w:p w:rsidR="004806C2" w:rsidRPr="00B14BE7" w:rsidRDefault="004806C2" w:rsidP="00B454D9">
            <w:pPr>
              <w:pStyle w:val="afffff2"/>
              <w:jc w:val="center"/>
            </w:pPr>
            <w:r w:rsidRPr="00B14BE7">
              <w:t>С. Ю. Дмитриева, О.В.Кочеваткина</w:t>
            </w:r>
          </w:p>
        </w:tc>
        <w:tc>
          <w:tcPr>
            <w:tcW w:w="3375"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B454D9">
            <w:pPr>
              <w:pStyle w:val="afffff2"/>
              <w:jc w:val="center"/>
            </w:pPr>
            <w:r w:rsidRPr="00B14BE7">
              <w:t>Стихи, сказки финно-угорских народов</w:t>
            </w:r>
            <w:r>
              <w:t xml:space="preserve"> </w:t>
            </w:r>
            <w:r w:rsidRPr="00B14BE7">
              <w:t>(аудио приложения)</w:t>
            </w:r>
          </w:p>
        </w:tc>
      </w:tr>
      <w:tr w:rsidR="004806C2" w:rsidRPr="00AA5244" w:rsidTr="00B454D9">
        <w:trPr>
          <w:jc w:val="center"/>
        </w:trPr>
        <w:tc>
          <w:tcPr>
            <w:tcW w:w="1688" w:type="dxa"/>
            <w:vMerge/>
            <w:tcBorders>
              <w:left w:val="single" w:sz="4" w:space="0" w:color="auto"/>
              <w:right w:val="single" w:sz="4" w:space="0" w:color="auto"/>
            </w:tcBorders>
            <w:vAlign w:val="center"/>
          </w:tcPr>
          <w:p w:rsidR="004806C2" w:rsidRPr="006D0F13" w:rsidRDefault="004806C2"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4806C2" w:rsidRPr="006D0F13" w:rsidRDefault="004806C2" w:rsidP="00B454D9">
            <w:pPr>
              <w:pStyle w:val="afffff2"/>
              <w:jc w:val="center"/>
            </w:pPr>
            <w:r w:rsidRPr="006D0F13">
              <w:t>4</w:t>
            </w:r>
            <w:r>
              <w:t>А</w:t>
            </w:r>
          </w:p>
        </w:tc>
        <w:tc>
          <w:tcPr>
            <w:tcW w:w="2999" w:type="dxa"/>
            <w:tcBorders>
              <w:top w:val="single" w:sz="4" w:space="0" w:color="auto"/>
              <w:left w:val="single" w:sz="4" w:space="0" w:color="auto"/>
              <w:bottom w:val="single" w:sz="4" w:space="0" w:color="auto"/>
              <w:right w:val="single" w:sz="4" w:space="0" w:color="auto"/>
            </w:tcBorders>
            <w:vAlign w:val="center"/>
          </w:tcPr>
          <w:p w:rsidR="004806C2" w:rsidRDefault="004806C2" w:rsidP="00B454D9">
            <w:pPr>
              <w:pStyle w:val="afffff2"/>
              <w:jc w:val="center"/>
            </w:pPr>
            <w:r>
              <w:t>Программа по изучению эрзянского языка в начальных классах школ с русским или смешанным по национальному составу контингентом обучающихся ( первый, второй и третий годы обучения)</w:t>
            </w:r>
          </w:p>
          <w:p w:rsidR="004806C2" w:rsidRPr="00AA5244" w:rsidRDefault="004806C2" w:rsidP="00B454D9">
            <w:pPr>
              <w:pStyle w:val="afffff2"/>
              <w:jc w:val="center"/>
            </w:pPr>
            <w:r>
              <w:t xml:space="preserve">Авторы программы  Е.В.Вальчук, </w:t>
            </w:r>
            <w:r>
              <w:lastRenderedPageBreak/>
              <w:t xml:space="preserve">С.Ю.Дмитриева </w:t>
            </w:r>
          </w:p>
        </w:tc>
        <w:tc>
          <w:tcPr>
            <w:tcW w:w="2699"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B454D9">
            <w:pPr>
              <w:pStyle w:val="afffff2"/>
              <w:jc w:val="center"/>
            </w:pPr>
            <w:r>
              <w:lastRenderedPageBreak/>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4806C2" w:rsidRDefault="004806C2" w:rsidP="00B454D9">
            <w:pPr>
              <w:pStyle w:val="afffff2"/>
              <w:jc w:val="center"/>
            </w:pPr>
            <w:r w:rsidRPr="00B14BE7">
              <w:t xml:space="preserve">Эрзянский язык, </w:t>
            </w:r>
            <w:r>
              <w:t>4</w:t>
            </w:r>
            <w:r w:rsidRPr="00B14BE7">
              <w:t xml:space="preserve"> кл</w:t>
            </w:r>
            <w:r>
              <w:t>асс</w:t>
            </w:r>
          </w:p>
          <w:p w:rsidR="004806C2" w:rsidRPr="00B14BE7" w:rsidRDefault="004806C2" w:rsidP="00B454D9">
            <w:pPr>
              <w:pStyle w:val="afffff2"/>
              <w:jc w:val="center"/>
            </w:pPr>
            <w:r w:rsidRPr="00B14BE7">
              <w:t>С. Ю. Дмитриева, О.В.Кочеваткина</w:t>
            </w:r>
          </w:p>
        </w:tc>
        <w:tc>
          <w:tcPr>
            <w:tcW w:w="3375"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B454D9">
            <w:pPr>
              <w:pStyle w:val="afffff2"/>
              <w:jc w:val="center"/>
            </w:pPr>
            <w:r w:rsidRPr="00B14BE7">
              <w:t>Стихи, сказки финно-угорских народов</w:t>
            </w:r>
            <w:r>
              <w:t xml:space="preserve"> </w:t>
            </w:r>
            <w:r w:rsidRPr="00B14BE7">
              <w:t>(аудио приложения)</w:t>
            </w:r>
          </w:p>
        </w:tc>
      </w:tr>
      <w:tr w:rsidR="004806C2" w:rsidRPr="00AA5244" w:rsidTr="00B454D9">
        <w:trPr>
          <w:jc w:val="center"/>
        </w:trPr>
        <w:tc>
          <w:tcPr>
            <w:tcW w:w="1688" w:type="dxa"/>
            <w:vMerge/>
            <w:tcBorders>
              <w:left w:val="single" w:sz="4" w:space="0" w:color="auto"/>
              <w:bottom w:val="single" w:sz="4" w:space="0" w:color="auto"/>
              <w:right w:val="single" w:sz="4" w:space="0" w:color="auto"/>
            </w:tcBorders>
            <w:vAlign w:val="center"/>
          </w:tcPr>
          <w:p w:rsidR="004806C2" w:rsidRPr="006D0F13" w:rsidRDefault="004806C2" w:rsidP="006E3F96">
            <w:pPr>
              <w:pStyle w:val="afffff2"/>
              <w:jc w:val="center"/>
            </w:pPr>
          </w:p>
        </w:tc>
        <w:tc>
          <w:tcPr>
            <w:tcW w:w="565" w:type="dxa"/>
            <w:tcBorders>
              <w:top w:val="single" w:sz="4" w:space="0" w:color="auto"/>
              <w:left w:val="single" w:sz="4" w:space="0" w:color="auto"/>
              <w:bottom w:val="single" w:sz="4" w:space="0" w:color="auto"/>
              <w:right w:val="single" w:sz="4" w:space="0" w:color="auto"/>
            </w:tcBorders>
            <w:vAlign w:val="center"/>
          </w:tcPr>
          <w:p w:rsidR="004806C2" w:rsidRPr="006D0F13" w:rsidRDefault="004806C2" w:rsidP="00B454D9">
            <w:pPr>
              <w:pStyle w:val="afffff2"/>
              <w:jc w:val="center"/>
            </w:pPr>
            <w:r w:rsidRPr="006D0F13">
              <w:t>4</w:t>
            </w:r>
            <w:r>
              <w:t>Б</w:t>
            </w:r>
          </w:p>
        </w:tc>
        <w:tc>
          <w:tcPr>
            <w:tcW w:w="2999" w:type="dxa"/>
            <w:tcBorders>
              <w:top w:val="single" w:sz="4" w:space="0" w:color="auto"/>
              <w:left w:val="single" w:sz="4" w:space="0" w:color="auto"/>
              <w:bottom w:val="single" w:sz="4" w:space="0" w:color="auto"/>
              <w:right w:val="single" w:sz="4" w:space="0" w:color="auto"/>
            </w:tcBorders>
            <w:vAlign w:val="center"/>
          </w:tcPr>
          <w:p w:rsidR="004806C2" w:rsidRDefault="004806C2" w:rsidP="00B454D9">
            <w:pPr>
              <w:pStyle w:val="afffff2"/>
              <w:jc w:val="center"/>
            </w:pPr>
            <w:r>
              <w:t>Программа по изучению эрзянского языка в начальных классах школ с русским или смешанным по национальному составу контингентом обучающихся ( первый, второй и третий годы обучения)</w:t>
            </w:r>
          </w:p>
          <w:p w:rsidR="004806C2" w:rsidRPr="00AA5244" w:rsidRDefault="004806C2" w:rsidP="00B454D9">
            <w:pPr>
              <w:pStyle w:val="afffff2"/>
              <w:jc w:val="center"/>
            </w:pPr>
            <w:r>
              <w:t xml:space="preserve">Авторы программы  Е.В.Вальчук, С.Ю.Дмитриева </w:t>
            </w:r>
          </w:p>
        </w:tc>
        <w:tc>
          <w:tcPr>
            <w:tcW w:w="2699" w:type="dxa"/>
            <w:tcBorders>
              <w:top w:val="single" w:sz="4" w:space="0" w:color="auto"/>
              <w:left w:val="single" w:sz="4" w:space="0" w:color="auto"/>
              <w:bottom w:val="single" w:sz="4" w:space="0" w:color="auto"/>
              <w:right w:val="single" w:sz="4" w:space="0" w:color="auto"/>
            </w:tcBorders>
            <w:vAlign w:val="center"/>
          </w:tcPr>
          <w:p w:rsidR="004806C2" w:rsidRPr="00AA5244" w:rsidRDefault="004806C2" w:rsidP="00B454D9">
            <w:pPr>
              <w:pStyle w:val="afffff2"/>
              <w:jc w:val="center"/>
            </w:pPr>
            <w:r>
              <w:t>Рекомендовано Республиканским экспертным советом  Министерства образования РМ</w:t>
            </w:r>
          </w:p>
        </w:tc>
        <w:tc>
          <w:tcPr>
            <w:tcW w:w="3423" w:type="dxa"/>
            <w:tcBorders>
              <w:top w:val="single" w:sz="4" w:space="0" w:color="auto"/>
              <w:left w:val="single" w:sz="4" w:space="0" w:color="auto"/>
              <w:bottom w:val="single" w:sz="4" w:space="0" w:color="auto"/>
              <w:right w:val="single" w:sz="4" w:space="0" w:color="auto"/>
            </w:tcBorders>
            <w:vAlign w:val="center"/>
          </w:tcPr>
          <w:p w:rsidR="004806C2" w:rsidRDefault="004806C2" w:rsidP="00B454D9">
            <w:pPr>
              <w:pStyle w:val="afffff2"/>
              <w:jc w:val="center"/>
            </w:pPr>
            <w:r w:rsidRPr="00B14BE7">
              <w:t xml:space="preserve">Эрзянский язык, </w:t>
            </w:r>
            <w:r>
              <w:t>4</w:t>
            </w:r>
            <w:r w:rsidRPr="00B14BE7">
              <w:t xml:space="preserve"> кл</w:t>
            </w:r>
            <w:r>
              <w:t>асс</w:t>
            </w:r>
          </w:p>
          <w:p w:rsidR="004806C2" w:rsidRPr="00B14BE7" w:rsidRDefault="004806C2" w:rsidP="00B454D9">
            <w:pPr>
              <w:pStyle w:val="afffff2"/>
              <w:jc w:val="center"/>
            </w:pPr>
            <w:r w:rsidRPr="00B14BE7">
              <w:t>С. Ю. Дмитриева, О.В.Кочеваткина</w:t>
            </w:r>
          </w:p>
        </w:tc>
        <w:tc>
          <w:tcPr>
            <w:tcW w:w="3375" w:type="dxa"/>
            <w:tcBorders>
              <w:top w:val="single" w:sz="4" w:space="0" w:color="auto"/>
              <w:left w:val="single" w:sz="4" w:space="0" w:color="auto"/>
              <w:bottom w:val="single" w:sz="4" w:space="0" w:color="auto"/>
              <w:right w:val="single" w:sz="4" w:space="0" w:color="auto"/>
            </w:tcBorders>
            <w:vAlign w:val="center"/>
          </w:tcPr>
          <w:p w:rsidR="004806C2" w:rsidRPr="00B14BE7" w:rsidRDefault="004806C2" w:rsidP="00B454D9">
            <w:pPr>
              <w:pStyle w:val="afffff2"/>
              <w:jc w:val="center"/>
            </w:pPr>
            <w:r w:rsidRPr="00B14BE7">
              <w:t>Стихи, сказки финно-угорских народов</w:t>
            </w:r>
            <w:r>
              <w:t xml:space="preserve"> </w:t>
            </w:r>
            <w:r w:rsidRPr="00B14BE7">
              <w:t>(аудио приложения)</w:t>
            </w:r>
          </w:p>
        </w:tc>
      </w:tr>
    </w:tbl>
    <w:p w:rsidR="003C6D57" w:rsidRDefault="003C6D57" w:rsidP="006E3F96">
      <w:pPr>
        <w:pStyle w:val="afffff2"/>
        <w:jc w:val="center"/>
      </w:pPr>
    </w:p>
    <w:p w:rsidR="003C6D57" w:rsidRDefault="003C6D57" w:rsidP="006E3F96">
      <w:pPr>
        <w:pStyle w:val="afffff2"/>
        <w:jc w:val="center"/>
      </w:pPr>
    </w:p>
    <w:p w:rsidR="003C6D57" w:rsidRDefault="003C6D57" w:rsidP="006E3F96">
      <w:pPr>
        <w:pStyle w:val="afffff2"/>
        <w:jc w:val="cente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3C6D57" w:rsidRDefault="003C6D57" w:rsidP="00B30C4A">
      <w:pPr>
        <w:ind w:right="-82" w:firstLine="540"/>
        <w:jc w:val="center"/>
        <w:rPr>
          <w:b/>
          <w:sz w:val="28"/>
          <w:szCs w:val="28"/>
        </w:rPr>
      </w:pPr>
    </w:p>
    <w:p w:rsidR="005F2EDE" w:rsidRDefault="005F2EDE" w:rsidP="00B30C4A">
      <w:pPr>
        <w:ind w:right="-82" w:firstLine="540"/>
        <w:jc w:val="center"/>
        <w:rPr>
          <w:b/>
          <w:sz w:val="28"/>
          <w:szCs w:val="28"/>
        </w:rPr>
        <w:sectPr w:rsidR="005F2EDE" w:rsidSect="008C1326">
          <w:pgSz w:w="16838" w:h="11906" w:orient="landscape"/>
          <w:pgMar w:top="1134" w:right="1134" w:bottom="1134" w:left="1134" w:header="709" w:footer="709" w:gutter="0"/>
          <w:cols w:space="708"/>
          <w:docGrid w:linePitch="360"/>
        </w:sectPr>
      </w:pPr>
    </w:p>
    <w:p w:rsidR="00C44F1E" w:rsidRDefault="0030076F" w:rsidP="00B454D9">
      <w:pPr>
        <w:ind w:right="-82" w:firstLine="540"/>
        <w:jc w:val="center"/>
        <w:rPr>
          <w:b/>
          <w:sz w:val="28"/>
          <w:szCs w:val="28"/>
        </w:rPr>
      </w:pPr>
      <w:r w:rsidRPr="006C3DC4">
        <w:rPr>
          <w:b/>
          <w:sz w:val="28"/>
          <w:szCs w:val="28"/>
        </w:rPr>
        <w:lastRenderedPageBreak/>
        <w:t>2.3. ПРОГРАММА ДУХОВНО-НРАВСТВЕННОГО РАЗВИТИЯ, ВОСПИТАНИЯ ОБУЧАЮЩИХСЯ НА СТУПЕНИ НАЧАЛЬНОГО ОБЩЕГО ОБРАЗОВАНИЯ.</w:t>
      </w:r>
    </w:p>
    <w:p w:rsidR="00250FB7" w:rsidRPr="00250FB7" w:rsidRDefault="00250FB7" w:rsidP="008C1326">
      <w:pPr>
        <w:ind w:firstLine="540"/>
        <w:jc w:val="both"/>
        <w:rPr>
          <w:sz w:val="28"/>
          <w:szCs w:val="28"/>
        </w:rPr>
      </w:pPr>
      <w:r w:rsidRPr="00250FB7">
        <w:rPr>
          <w:color w:val="000000"/>
          <w:sz w:val="28"/>
          <w:szCs w:val="28"/>
        </w:rPr>
        <w:t xml:space="preserve">Программа духовно-нравственного воспитания и развития учащихся разработана </w:t>
      </w:r>
      <w:r w:rsidRPr="00250FB7">
        <w:rPr>
          <w:sz w:val="28"/>
          <w:szCs w:val="28"/>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p>
    <w:p w:rsidR="00250FB7" w:rsidRPr="00250FB7" w:rsidRDefault="00250FB7" w:rsidP="008C1326">
      <w:pPr>
        <w:ind w:firstLine="540"/>
        <w:jc w:val="both"/>
        <w:rPr>
          <w:sz w:val="28"/>
          <w:szCs w:val="28"/>
        </w:rPr>
      </w:pPr>
      <w:r w:rsidRPr="00250FB7">
        <w:rPr>
          <w:color w:val="000000"/>
          <w:sz w:val="28"/>
          <w:szCs w:val="28"/>
        </w:rPr>
        <w:t xml:space="preserve">Программа духовно-нравственного воспитания и развития учащихся направлена на </w:t>
      </w:r>
      <w:r w:rsidRPr="00250FB7">
        <w:rPr>
          <w:color w:val="000000"/>
          <w:spacing w:val="-8"/>
          <w:sz w:val="28"/>
          <w:szCs w:val="28"/>
        </w:rPr>
        <w:t>воспитание в каждом ученике гражданина и</w:t>
      </w:r>
      <w:r w:rsidRPr="00250FB7">
        <w:rPr>
          <w:color w:val="000000"/>
          <w:spacing w:val="-2"/>
          <w:sz w:val="28"/>
          <w:szCs w:val="28"/>
        </w:rPr>
        <w:t xml:space="preserve"> патриота, на раскрытие способностей и талантов учащихся, подготовку их к жизни в высокотехнологичном конкурентном </w:t>
      </w:r>
      <w:r w:rsidRPr="00250FB7">
        <w:rPr>
          <w:color w:val="000000"/>
          <w:spacing w:val="-12"/>
          <w:sz w:val="28"/>
          <w:szCs w:val="28"/>
        </w:rPr>
        <w:t xml:space="preserve">мире. </w:t>
      </w:r>
    </w:p>
    <w:p w:rsidR="00250FB7" w:rsidRPr="003F084E" w:rsidRDefault="00250FB7" w:rsidP="008C1326">
      <w:pPr>
        <w:ind w:firstLine="540"/>
        <w:jc w:val="both"/>
        <w:rPr>
          <w:sz w:val="28"/>
          <w:szCs w:val="28"/>
        </w:rPr>
      </w:pPr>
      <w:r w:rsidRPr="00250FB7">
        <w:rPr>
          <w:color w:val="000000"/>
          <w:spacing w:val="-12"/>
          <w:sz w:val="28"/>
          <w:szCs w:val="28"/>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r w:rsidRPr="003F084E">
        <w:rPr>
          <w:spacing w:val="-12"/>
          <w:sz w:val="28"/>
          <w:szCs w:val="28"/>
        </w:rPr>
        <w:t xml:space="preserve">: </w:t>
      </w:r>
      <w:r w:rsidRPr="003F084E">
        <w:rPr>
          <w:b/>
          <w:sz w:val="28"/>
          <w:szCs w:val="28"/>
        </w:rPr>
        <w:t xml:space="preserve"> </w:t>
      </w:r>
      <w:r w:rsidR="003F084E">
        <w:rPr>
          <w:b/>
          <w:sz w:val="28"/>
          <w:szCs w:val="28"/>
        </w:rPr>
        <w:t xml:space="preserve">Детский дом творчества </w:t>
      </w:r>
      <w:r w:rsidR="00206783">
        <w:rPr>
          <w:b/>
          <w:sz w:val="28"/>
          <w:szCs w:val="28"/>
        </w:rPr>
        <w:t>№</w:t>
      </w:r>
      <w:r w:rsidR="003F084E">
        <w:rPr>
          <w:b/>
          <w:sz w:val="28"/>
          <w:szCs w:val="28"/>
        </w:rPr>
        <w:t>1, библио</w:t>
      </w:r>
      <w:r w:rsidR="00206783">
        <w:rPr>
          <w:b/>
          <w:sz w:val="28"/>
          <w:szCs w:val="28"/>
        </w:rPr>
        <w:t>тека</w:t>
      </w:r>
      <w:r w:rsidR="00B454D9">
        <w:rPr>
          <w:b/>
          <w:sz w:val="28"/>
          <w:szCs w:val="28"/>
        </w:rPr>
        <w:t xml:space="preserve"> </w:t>
      </w:r>
      <w:r w:rsidR="00206783">
        <w:rPr>
          <w:b/>
          <w:sz w:val="28"/>
          <w:szCs w:val="28"/>
        </w:rPr>
        <w:t xml:space="preserve">№1, </w:t>
      </w:r>
    </w:p>
    <w:p w:rsidR="00250FB7" w:rsidRPr="00250FB7" w:rsidRDefault="00250FB7" w:rsidP="008C1326">
      <w:pPr>
        <w:ind w:firstLine="540"/>
        <w:jc w:val="center"/>
        <w:rPr>
          <w:sz w:val="28"/>
          <w:szCs w:val="28"/>
        </w:rPr>
      </w:pPr>
      <w:r w:rsidRPr="00250FB7">
        <w:rPr>
          <w:b/>
          <w:sz w:val="28"/>
          <w:szCs w:val="28"/>
        </w:rPr>
        <w:t>Портрет ученика МОУ «Ялгинская СОШ»</w:t>
      </w:r>
    </w:p>
    <w:p w:rsidR="00250FB7" w:rsidRDefault="00250FB7" w:rsidP="008C1326">
      <w:pPr>
        <w:adjustRightInd w:val="0"/>
        <w:ind w:firstLine="540"/>
        <w:jc w:val="both"/>
        <w:rPr>
          <w:sz w:val="28"/>
          <w:szCs w:val="28"/>
        </w:rPr>
      </w:pPr>
      <w:r w:rsidRPr="00250FB7">
        <w:rPr>
          <w:sz w:val="28"/>
          <w:szCs w:val="28"/>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250FB7" w:rsidRDefault="00250FB7" w:rsidP="004E1E22">
      <w:pPr>
        <w:numPr>
          <w:ilvl w:val="0"/>
          <w:numId w:val="38"/>
        </w:numPr>
        <w:adjustRightInd w:val="0"/>
        <w:ind w:left="0" w:firstLine="567"/>
        <w:jc w:val="both"/>
        <w:rPr>
          <w:rFonts w:eastAsia="TimesNewRomanPSMT"/>
          <w:iCs/>
          <w:sz w:val="28"/>
          <w:szCs w:val="28"/>
        </w:rPr>
      </w:pPr>
      <w:r w:rsidRPr="00250FB7">
        <w:rPr>
          <w:rFonts w:eastAsia="TimesNewRomanPSMT"/>
          <w:iCs/>
          <w:sz w:val="28"/>
          <w:szCs w:val="28"/>
        </w:rPr>
        <w:t>умеющий учиться, способный организовать свою деятельность, умеющий пользоваться информационными источниками;</w:t>
      </w:r>
    </w:p>
    <w:p w:rsidR="00250FB7" w:rsidRDefault="00250FB7" w:rsidP="004E1E22">
      <w:pPr>
        <w:numPr>
          <w:ilvl w:val="0"/>
          <w:numId w:val="38"/>
        </w:numPr>
        <w:adjustRightInd w:val="0"/>
        <w:ind w:left="0" w:firstLine="567"/>
        <w:jc w:val="both"/>
        <w:rPr>
          <w:rFonts w:eastAsia="TimesNewRomanPSMT"/>
          <w:iCs/>
          <w:sz w:val="28"/>
          <w:szCs w:val="28"/>
        </w:rPr>
      </w:pPr>
      <w:r w:rsidRPr="00250FB7">
        <w:rPr>
          <w:rFonts w:eastAsia="TimesNewRomanPSMT"/>
          <w:iCs/>
          <w:sz w:val="28"/>
          <w:szCs w:val="28"/>
        </w:rPr>
        <w:t>владеющий опытом мотивированного участия в конкурсах и проектах регионального и международных уровней;</w:t>
      </w:r>
    </w:p>
    <w:p w:rsidR="00250FB7" w:rsidRDefault="00250FB7" w:rsidP="004E1E22">
      <w:pPr>
        <w:numPr>
          <w:ilvl w:val="0"/>
          <w:numId w:val="38"/>
        </w:numPr>
        <w:adjustRightInd w:val="0"/>
        <w:ind w:left="0" w:firstLine="567"/>
        <w:jc w:val="both"/>
        <w:rPr>
          <w:rFonts w:eastAsia="TimesNewRomanPSMT"/>
          <w:iCs/>
          <w:sz w:val="28"/>
          <w:szCs w:val="28"/>
        </w:rPr>
      </w:pPr>
      <w:r w:rsidRPr="00250FB7">
        <w:rPr>
          <w:rFonts w:eastAsia="TimesNewRomanPSMT"/>
          <w:iCs/>
          <w:sz w:val="28"/>
          <w:szCs w:val="28"/>
        </w:rPr>
        <w:t>обладающий основами коммуникативной культурой (умеет слушать и слышать собеседника, высказывать свое мнение);</w:t>
      </w:r>
    </w:p>
    <w:p w:rsidR="00250FB7" w:rsidRDefault="00250FB7" w:rsidP="004E1E22">
      <w:pPr>
        <w:numPr>
          <w:ilvl w:val="0"/>
          <w:numId w:val="38"/>
        </w:numPr>
        <w:adjustRightInd w:val="0"/>
        <w:ind w:left="0" w:firstLine="567"/>
        <w:jc w:val="both"/>
        <w:rPr>
          <w:sz w:val="28"/>
          <w:szCs w:val="28"/>
        </w:rPr>
      </w:pPr>
      <w:r w:rsidRPr="00250FB7">
        <w:rPr>
          <w:sz w:val="28"/>
          <w:szCs w:val="28"/>
        </w:rPr>
        <w:t>любознательный, интересующийся, активно познающий мир;</w:t>
      </w:r>
    </w:p>
    <w:p w:rsidR="00250FB7" w:rsidRDefault="00250FB7" w:rsidP="004E1E22">
      <w:pPr>
        <w:numPr>
          <w:ilvl w:val="0"/>
          <w:numId w:val="38"/>
        </w:numPr>
        <w:adjustRightInd w:val="0"/>
        <w:ind w:left="0" w:firstLine="567"/>
        <w:jc w:val="both"/>
        <w:rPr>
          <w:sz w:val="28"/>
          <w:szCs w:val="28"/>
        </w:rPr>
      </w:pPr>
      <w:r w:rsidRPr="00250FB7">
        <w:rPr>
          <w:sz w:val="28"/>
          <w:szCs w:val="28"/>
        </w:rPr>
        <w:t xml:space="preserve">владеющий основами умения учиться, способный к организации собственной деятельности; </w:t>
      </w:r>
    </w:p>
    <w:p w:rsidR="00250FB7" w:rsidRDefault="00250FB7" w:rsidP="004E1E22">
      <w:pPr>
        <w:numPr>
          <w:ilvl w:val="0"/>
          <w:numId w:val="38"/>
        </w:numPr>
        <w:adjustRightInd w:val="0"/>
        <w:ind w:left="0" w:firstLine="567"/>
        <w:jc w:val="both"/>
        <w:rPr>
          <w:sz w:val="28"/>
          <w:szCs w:val="28"/>
        </w:rPr>
      </w:pPr>
      <w:r w:rsidRPr="00250FB7">
        <w:rPr>
          <w:sz w:val="28"/>
          <w:szCs w:val="28"/>
        </w:rPr>
        <w:t>любящий свой край и свою Родину;</w:t>
      </w:r>
    </w:p>
    <w:p w:rsidR="00250FB7" w:rsidRDefault="00250FB7" w:rsidP="004E1E22">
      <w:pPr>
        <w:numPr>
          <w:ilvl w:val="0"/>
          <w:numId w:val="38"/>
        </w:numPr>
        <w:adjustRightInd w:val="0"/>
        <w:ind w:left="0" w:firstLine="567"/>
        <w:jc w:val="both"/>
        <w:rPr>
          <w:sz w:val="28"/>
          <w:szCs w:val="28"/>
        </w:rPr>
      </w:pPr>
      <w:r w:rsidRPr="00250FB7">
        <w:rPr>
          <w:sz w:val="28"/>
          <w:szCs w:val="28"/>
        </w:rPr>
        <w:t>уважающий и принимающий ценности семьи и общества</w:t>
      </w:r>
      <w:r>
        <w:rPr>
          <w:sz w:val="28"/>
          <w:szCs w:val="28"/>
        </w:rPr>
        <w:t>;</w:t>
      </w:r>
    </w:p>
    <w:p w:rsidR="00250FB7" w:rsidRDefault="00250FB7" w:rsidP="004E1E22">
      <w:pPr>
        <w:numPr>
          <w:ilvl w:val="0"/>
          <w:numId w:val="38"/>
        </w:numPr>
        <w:adjustRightInd w:val="0"/>
        <w:ind w:left="0" w:firstLine="567"/>
        <w:jc w:val="both"/>
        <w:rPr>
          <w:sz w:val="28"/>
          <w:szCs w:val="28"/>
        </w:rPr>
      </w:pPr>
      <w:r w:rsidRPr="00250FB7">
        <w:rPr>
          <w:sz w:val="28"/>
          <w:szCs w:val="28"/>
        </w:rPr>
        <w:t>готовый самостоятельно действовать и отвечать за свои поступки перед семьей и школой;</w:t>
      </w:r>
    </w:p>
    <w:p w:rsidR="00250FB7" w:rsidRDefault="00250FB7" w:rsidP="004E1E22">
      <w:pPr>
        <w:numPr>
          <w:ilvl w:val="0"/>
          <w:numId w:val="38"/>
        </w:numPr>
        <w:adjustRightInd w:val="0"/>
        <w:ind w:left="0" w:firstLine="567"/>
        <w:jc w:val="both"/>
        <w:rPr>
          <w:sz w:val="28"/>
          <w:szCs w:val="28"/>
        </w:rPr>
      </w:pPr>
      <w:r>
        <w:rPr>
          <w:sz w:val="28"/>
          <w:szCs w:val="28"/>
        </w:rPr>
        <w:t>д</w:t>
      </w:r>
      <w:r w:rsidRPr="00250FB7">
        <w:rPr>
          <w:sz w:val="28"/>
          <w:szCs w:val="28"/>
        </w:rPr>
        <w:t xml:space="preserve">оброжелательный, умеющий слушать и слышать партнера, умеющий высказать свое мнение; </w:t>
      </w:r>
    </w:p>
    <w:p w:rsidR="00250FB7" w:rsidRPr="00250FB7" w:rsidRDefault="00250FB7" w:rsidP="004E1E22">
      <w:pPr>
        <w:numPr>
          <w:ilvl w:val="0"/>
          <w:numId w:val="38"/>
        </w:numPr>
        <w:adjustRightInd w:val="0"/>
        <w:ind w:left="0" w:firstLine="567"/>
        <w:jc w:val="both"/>
        <w:rPr>
          <w:sz w:val="28"/>
          <w:szCs w:val="28"/>
        </w:rPr>
      </w:pPr>
      <w:r w:rsidRPr="00250FB7">
        <w:rPr>
          <w:sz w:val="28"/>
          <w:szCs w:val="28"/>
        </w:rPr>
        <w:t>выполняющий правила здорового и безопасного образа жизни для себя и окружающих</w:t>
      </w:r>
    </w:p>
    <w:p w:rsidR="00250FB7" w:rsidRPr="00250FB7" w:rsidRDefault="00250FB7" w:rsidP="00B454D9">
      <w:pPr>
        <w:keepNext/>
        <w:keepLines/>
        <w:ind w:firstLine="540"/>
        <w:jc w:val="center"/>
        <w:rPr>
          <w:sz w:val="28"/>
          <w:szCs w:val="28"/>
        </w:rPr>
      </w:pPr>
      <w:r w:rsidRPr="00B454D9">
        <w:rPr>
          <w:rStyle w:val="12pt"/>
          <w:b/>
          <w:sz w:val="28"/>
          <w:szCs w:val="28"/>
        </w:rPr>
        <w:t>1</w:t>
      </w:r>
      <w:r w:rsidRPr="00250FB7">
        <w:rPr>
          <w:rStyle w:val="12pt"/>
          <w:sz w:val="28"/>
          <w:szCs w:val="28"/>
        </w:rPr>
        <w:t xml:space="preserve">. </w:t>
      </w:r>
      <w:r w:rsidRPr="00250FB7">
        <w:rPr>
          <w:rStyle w:val="aff1"/>
          <w:sz w:val="28"/>
          <w:szCs w:val="28"/>
        </w:rPr>
        <w:t>Цель и задачи духовно-нравственного</w:t>
      </w:r>
      <w:bookmarkStart w:id="1" w:name="bookmark1"/>
      <w:r w:rsidRPr="00250FB7">
        <w:rPr>
          <w:rStyle w:val="aff1"/>
          <w:sz w:val="28"/>
          <w:szCs w:val="28"/>
        </w:rPr>
        <w:t xml:space="preserve"> развития и воспитания обучающихся на ступени начального общего образования</w:t>
      </w:r>
      <w:bookmarkEnd w:id="1"/>
    </w:p>
    <w:p w:rsidR="00250FB7" w:rsidRPr="00250FB7" w:rsidRDefault="00250FB7" w:rsidP="008C1326">
      <w:pPr>
        <w:ind w:firstLine="540"/>
        <w:jc w:val="both"/>
        <w:rPr>
          <w:sz w:val="28"/>
          <w:szCs w:val="28"/>
        </w:rPr>
      </w:pPr>
      <w:r>
        <w:rPr>
          <w:rStyle w:val="aff1"/>
          <w:i/>
          <w:sz w:val="28"/>
          <w:szCs w:val="28"/>
        </w:rPr>
        <w:t>Д</w:t>
      </w:r>
      <w:r w:rsidRPr="00250FB7">
        <w:rPr>
          <w:rStyle w:val="aff1"/>
          <w:i/>
          <w:sz w:val="28"/>
          <w:szCs w:val="28"/>
        </w:rPr>
        <w:t>уховно-нравственное воспитание</w:t>
      </w:r>
      <w:r w:rsidRPr="00250FB7">
        <w:rPr>
          <w:sz w:val="28"/>
          <w:szCs w:val="28"/>
        </w:rPr>
        <w:t xml:space="preserve"> –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250FB7" w:rsidRPr="00250FB7" w:rsidRDefault="00250FB7" w:rsidP="008C1326">
      <w:pPr>
        <w:pStyle w:val="216"/>
        <w:spacing w:before="0" w:beforeAutospacing="0" w:after="0" w:afterAutospacing="0"/>
        <w:ind w:firstLine="540"/>
        <w:jc w:val="both"/>
        <w:rPr>
          <w:sz w:val="28"/>
          <w:szCs w:val="28"/>
        </w:rPr>
      </w:pPr>
      <w:r w:rsidRPr="00250FB7">
        <w:rPr>
          <w:rStyle w:val="aff1"/>
          <w:i/>
          <w:sz w:val="28"/>
          <w:szCs w:val="28"/>
        </w:rPr>
        <w:lastRenderedPageBreak/>
        <w:t xml:space="preserve"> Духовно-нравственное развитие</w:t>
      </w:r>
      <w:r w:rsidRPr="00250FB7">
        <w:rPr>
          <w:bCs/>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r w:rsidRPr="00250FB7">
        <w:rPr>
          <w:sz w:val="28"/>
          <w:szCs w:val="28"/>
        </w:rPr>
        <w:t>.</w:t>
      </w:r>
    </w:p>
    <w:p w:rsidR="00250FB7" w:rsidRPr="00250FB7" w:rsidRDefault="00250FB7" w:rsidP="008C1326">
      <w:pPr>
        <w:pStyle w:val="216"/>
        <w:spacing w:before="0" w:beforeAutospacing="0" w:after="0" w:afterAutospacing="0"/>
        <w:ind w:firstLine="540"/>
        <w:jc w:val="both"/>
        <w:rPr>
          <w:sz w:val="28"/>
          <w:szCs w:val="28"/>
        </w:rPr>
      </w:pPr>
      <w:r w:rsidRPr="00250FB7">
        <w:rPr>
          <w:rStyle w:val="aff1"/>
          <w:sz w:val="28"/>
          <w:szCs w:val="28"/>
        </w:rPr>
        <w:t>Основная педагогическая цель</w:t>
      </w:r>
      <w:r w:rsidRPr="00250FB7">
        <w:rPr>
          <w:bCs/>
          <w:sz w:val="28"/>
          <w:szCs w:val="28"/>
        </w:rPr>
        <w:t xml:space="preserve">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250FB7" w:rsidRPr="00EF4AF4" w:rsidRDefault="00250FB7" w:rsidP="008C1326">
      <w:pPr>
        <w:pStyle w:val="216"/>
        <w:spacing w:before="0" w:beforeAutospacing="0" w:after="0" w:afterAutospacing="0"/>
        <w:ind w:firstLine="540"/>
        <w:jc w:val="both"/>
        <w:rPr>
          <w:sz w:val="28"/>
          <w:szCs w:val="28"/>
        </w:rPr>
      </w:pPr>
      <w:r w:rsidRPr="00EF4AF4">
        <w:rPr>
          <w:b/>
          <w:i/>
          <w:sz w:val="28"/>
          <w:szCs w:val="28"/>
        </w:rPr>
        <w:t>Задачи духовно-нравственного воспитания</w:t>
      </w:r>
      <w:r w:rsidRPr="00EF4AF4">
        <w:rPr>
          <w:sz w:val="28"/>
          <w:szCs w:val="28"/>
        </w:rPr>
        <w:t xml:space="preserve"> определены как ожидаемые результаты в логике требований к личностным результатам общего начального образования и предусматривают</w:t>
      </w:r>
      <w:r w:rsidR="0028141A" w:rsidRPr="00EF4AF4">
        <w:rPr>
          <w:sz w:val="28"/>
          <w:szCs w:val="28"/>
        </w:rPr>
        <w:t xml:space="preserve"> </w:t>
      </w:r>
      <w:bookmarkStart w:id="2" w:name="bookmark2"/>
      <w:r w:rsidRPr="00EF4AF4">
        <w:rPr>
          <w:rStyle w:val="aff1"/>
          <w:sz w:val="28"/>
          <w:szCs w:val="28"/>
        </w:rPr>
        <w:t>в области формирования личностной культуры:</w:t>
      </w:r>
      <w:bookmarkEnd w:id="2"/>
    </w:p>
    <w:p w:rsidR="00250FB7" w:rsidRPr="00250FB7" w:rsidRDefault="00250FB7" w:rsidP="004E1E22">
      <w:pPr>
        <w:pStyle w:val="a5"/>
        <w:numPr>
          <w:ilvl w:val="0"/>
          <w:numId w:val="39"/>
        </w:numPr>
        <w:tabs>
          <w:tab w:val="left" w:pos="582"/>
        </w:tabs>
        <w:spacing w:before="0" w:line="240" w:lineRule="auto"/>
        <w:ind w:left="0" w:firstLine="567"/>
        <w:jc w:val="both"/>
        <w:rPr>
          <w:sz w:val="28"/>
          <w:szCs w:val="28"/>
        </w:rPr>
      </w:pPr>
      <w:r w:rsidRPr="00EF4AF4">
        <w:rPr>
          <w:sz w:val="28"/>
          <w:szCs w:val="28"/>
        </w:rPr>
        <w:t>формирование способности к духовному развитию, реализации творческого</w:t>
      </w:r>
      <w:r w:rsidRPr="00250FB7">
        <w:rPr>
          <w:sz w:val="28"/>
          <w:szCs w:val="28"/>
        </w:rPr>
        <w:t xml:space="preserve"> потенциала в учебно-игровой, предметно-продуктивной, социально ориентированной деятельности на основе нравственных установок и моральных норм, н</w:t>
      </w:r>
      <w:r w:rsidR="0028141A">
        <w:rPr>
          <w:sz w:val="28"/>
          <w:szCs w:val="28"/>
        </w:rPr>
        <w:t>е</w:t>
      </w:r>
      <w:r w:rsidRPr="00250FB7">
        <w:rPr>
          <w:sz w:val="28"/>
          <w:szCs w:val="28"/>
        </w:rPr>
        <w:t>прерывного образования, самовоспитания и универсальной духовно-нравственной компетенции — «становиться лучше»;</w:t>
      </w:r>
    </w:p>
    <w:p w:rsidR="00250FB7" w:rsidRPr="00250FB7" w:rsidRDefault="00250FB7" w:rsidP="004E1E22">
      <w:pPr>
        <w:pStyle w:val="a5"/>
        <w:numPr>
          <w:ilvl w:val="0"/>
          <w:numId w:val="39"/>
        </w:numPr>
        <w:tabs>
          <w:tab w:val="left" w:pos="562"/>
        </w:tabs>
        <w:spacing w:before="0" w:line="240" w:lineRule="auto"/>
        <w:ind w:left="0" w:firstLine="567"/>
        <w:jc w:val="both"/>
        <w:rPr>
          <w:sz w:val="28"/>
          <w:szCs w:val="28"/>
        </w:rPr>
      </w:pPr>
      <w:r w:rsidRPr="00250FB7">
        <w:rPr>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8141A" w:rsidRDefault="00250FB7" w:rsidP="004E1E22">
      <w:pPr>
        <w:pStyle w:val="a5"/>
        <w:numPr>
          <w:ilvl w:val="0"/>
          <w:numId w:val="39"/>
        </w:numPr>
        <w:tabs>
          <w:tab w:val="left" w:pos="573"/>
        </w:tabs>
        <w:spacing w:before="0" w:line="240" w:lineRule="auto"/>
        <w:ind w:left="0" w:firstLine="567"/>
        <w:jc w:val="both"/>
        <w:rPr>
          <w:sz w:val="28"/>
          <w:szCs w:val="28"/>
        </w:rPr>
      </w:pPr>
      <w:r w:rsidRPr="00250FB7">
        <w:rPr>
          <w:sz w:val="28"/>
          <w:szCs w:val="28"/>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8141A" w:rsidRDefault="00250FB7" w:rsidP="004E1E22">
      <w:pPr>
        <w:pStyle w:val="a5"/>
        <w:numPr>
          <w:ilvl w:val="0"/>
          <w:numId w:val="39"/>
        </w:numPr>
        <w:tabs>
          <w:tab w:val="left" w:pos="572"/>
        </w:tabs>
        <w:spacing w:before="0" w:line="240" w:lineRule="auto"/>
        <w:ind w:left="0" w:firstLine="567"/>
        <w:jc w:val="both"/>
        <w:rPr>
          <w:sz w:val="28"/>
          <w:szCs w:val="28"/>
        </w:rPr>
      </w:pPr>
      <w:r w:rsidRPr="00250FB7">
        <w:rPr>
          <w:sz w:val="28"/>
          <w:szCs w:val="28"/>
        </w:rPr>
        <w:t>формирование нравственного смысла учения;</w:t>
      </w:r>
    </w:p>
    <w:p w:rsidR="0028141A" w:rsidRDefault="00250FB7" w:rsidP="004E1E22">
      <w:pPr>
        <w:pStyle w:val="a5"/>
        <w:numPr>
          <w:ilvl w:val="0"/>
          <w:numId w:val="39"/>
        </w:numPr>
        <w:tabs>
          <w:tab w:val="left" w:pos="577"/>
        </w:tabs>
        <w:spacing w:before="0" w:line="240" w:lineRule="auto"/>
        <w:ind w:left="0" w:firstLine="567"/>
        <w:jc w:val="both"/>
        <w:rPr>
          <w:sz w:val="28"/>
          <w:szCs w:val="28"/>
        </w:rPr>
      </w:pPr>
      <w:r w:rsidRPr="00250FB7">
        <w:rPr>
          <w:sz w:val="28"/>
          <w:szCs w:val="28"/>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28141A" w:rsidRDefault="00250FB7" w:rsidP="004E1E22">
      <w:pPr>
        <w:pStyle w:val="a5"/>
        <w:numPr>
          <w:ilvl w:val="0"/>
          <w:numId w:val="39"/>
        </w:numPr>
        <w:tabs>
          <w:tab w:val="left" w:pos="572"/>
        </w:tabs>
        <w:spacing w:before="0" w:line="240" w:lineRule="auto"/>
        <w:ind w:left="0" w:firstLine="567"/>
        <w:jc w:val="both"/>
        <w:rPr>
          <w:sz w:val="28"/>
          <w:szCs w:val="28"/>
        </w:rPr>
      </w:pPr>
      <w:r w:rsidRPr="00250FB7">
        <w:rPr>
          <w:sz w:val="28"/>
          <w:szCs w:val="28"/>
        </w:rPr>
        <w:t>принятие обучающимся базовых национальных ценностей, национальных и этнических духовных традиций;</w:t>
      </w:r>
    </w:p>
    <w:p w:rsidR="0028141A" w:rsidRDefault="00250FB7" w:rsidP="004E1E22">
      <w:pPr>
        <w:pStyle w:val="a5"/>
        <w:numPr>
          <w:ilvl w:val="0"/>
          <w:numId w:val="39"/>
        </w:numPr>
        <w:tabs>
          <w:tab w:val="left" w:pos="577"/>
        </w:tabs>
        <w:spacing w:before="0" w:line="240" w:lineRule="auto"/>
        <w:ind w:left="0" w:firstLine="567"/>
        <w:jc w:val="both"/>
        <w:rPr>
          <w:sz w:val="28"/>
          <w:szCs w:val="28"/>
        </w:rPr>
      </w:pPr>
      <w:r w:rsidRPr="00250FB7">
        <w:rPr>
          <w:sz w:val="28"/>
          <w:szCs w:val="28"/>
        </w:rPr>
        <w:t>формирование эстетических потребностей, ценностей и чувств;</w:t>
      </w:r>
    </w:p>
    <w:p w:rsidR="0028141A" w:rsidRDefault="00250FB7" w:rsidP="004E1E22">
      <w:pPr>
        <w:pStyle w:val="a5"/>
        <w:numPr>
          <w:ilvl w:val="0"/>
          <w:numId w:val="39"/>
        </w:numPr>
        <w:tabs>
          <w:tab w:val="left" w:pos="562"/>
        </w:tabs>
        <w:spacing w:before="0" w:line="240" w:lineRule="auto"/>
        <w:ind w:left="0" w:firstLine="567"/>
        <w:jc w:val="both"/>
        <w:rPr>
          <w:sz w:val="28"/>
          <w:szCs w:val="28"/>
        </w:rPr>
      </w:pPr>
      <w:r w:rsidRPr="00250FB7">
        <w:rPr>
          <w:sz w:val="28"/>
          <w:szCs w:val="28"/>
        </w:rPr>
        <w:t>формирование способ</w:t>
      </w:r>
      <w:r w:rsidR="0028141A">
        <w:rPr>
          <w:sz w:val="28"/>
          <w:szCs w:val="28"/>
        </w:rPr>
        <w:t>ности открыто выражать и отстаи</w:t>
      </w:r>
      <w:r w:rsidRPr="00250FB7">
        <w:rPr>
          <w:sz w:val="28"/>
          <w:szCs w:val="28"/>
        </w:rPr>
        <w:t>вать свою нравственно опр</w:t>
      </w:r>
      <w:r w:rsidR="0028141A">
        <w:rPr>
          <w:sz w:val="28"/>
          <w:szCs w:val="28"/>
        </w:rPr>
        <w:t>авданную позицию, проявлять кри</w:t>
      </w:r>
      <w:r w:rsidRPr="00250FB7">
        <w:rPr>
          <w:sz w:val="28"/>
          <w:szCs w:val="28"/>
        </w:rPr>
        <w:t>тичность к собственным намерениям, мыслям и поступкам;</w:t>
      </w:r>
    </w:p>
    <w:p w:rsidR="0028141A" w:rsidRDefault="0028141A" w:rsidP="004E1E22">
      <w:pPr>
        <w:pStyle w:val="a5"/>
        <w:numPr>
          <w:ilvl w:val="0"/>
          <w:numId w:val="39"/>
        </w:numPr>
        <w:tabs>
          <w:tab w:val="left" w:pos="558"/>
        </w:tabs>
        <w:spacing w:before="0" w:line="240" w:lineRule="auto"/>
        <w:ind w:left="0" w:firstLine="567"/>
        <w:jc w:val="both"/>
        <w:rPr>
          <w:sz w:val="28"/>
          <w:szCs w:val="28"/>
        </w:rPr>
      </w:pPr>
      <w:r>
        <w:rPr>
          <w:sz w:val="28"/>
          <w:szCs w:val="28"/>
        </w:rPr>
        <w:t>ф</w:t>
      </w:r>
      <w:r w:rsidR="00250FB7" w:rsidRPr="00250FB7">
        <w:rPr>
          <w:sz w:val="28"/>
          <w:szCs w:val="28"/>
        </w:rPr>
        <w:t>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8141A" w:rsidRDefault="00250FB7" w:rsidP="004E1E22">
      <w:pPr>
        <w:pStyle w:val="a5"/>
        <w:numPr>
          <w:ilvl w:val="0"/>
          <w:numId w:val="39"/>
        </w:numPr>
        <w:tabs>
          <w:tab w:val="left" w:pos="582"/>
        </w:tabs>
        <w:spacing w:before="0" w:line="240" w:lineRule="auto"/>
        <w:ind w:left="0" w:firstLine="567"/>
        <w:jc w:val="both"/>
        <w:rPr>
          <w:sz w:val="28"/>
          <w:szCs w:val="28"/>
        </w:rPr>
      </w:pPr>
      <w:r w:rsidRPr="00250FB7">
        <w:rPr>
          <w:sz w:val="28"/>
          <w:szCs w:val="28"/>
        </w:rPr>
        <w:t>развитие трудолюбия,</w:t>
      </w:r>
      <w:r w:rsidR="0028141A">
        <w:rPr>
          <w:sz w:val="28"/>
          <w:szCs w:val="28"/>
        </w:rPr>
        <w:t xml:space="preserve"> способности к преодолению труд</w:t>
      </w:r>
      <w:r w:rsidRPr="00250FB7">
        <w:rPr>
          <w:sz w:val="28"/>
          <w:szCs w:val="28"/>
        </w:rPr>
        <w:t>ностей, целеустремлённости и настойчивости в достижении результата;</w:t>
      </w:r>
    </w:p>
    <w:p w:rsidR="00250FB7" w:rsidRPr="00250FB7" w:rsidRDefault="00250FB7" w:rsidP="004E1E22">
      <w:pPr>
        <w:pStyle w:val="a5"/>
        <w:numPr>
          <w:ilvl w:val="0"/>
          <w:numId w:val="39"/>
        </w:numPr>
        <w:tabs>
          <w:tab w:val="left" w:pos="582"/>
        </w:tabs>
        <w:spacing w:before="0" w:line="240" w:lineRule="auto"/>
        <w:ind w:left="0" w:firstLine="567"/>
        <w:jc w:val="both"/>
        <w:rPr>
          <w:sz w:val="28"/>
          <w:szCs w:val="28"/>
        </w:rPr>
      </w:pPr>
      <w:r w:rsidRPr="00250FB7">
        <w:rPr>
          <w:sz w:val="28"/>
          <w:szCs w:val="28"/>
        </w:rPr>
        <w:lastRenderedPageBreak/>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8141A" w:rsidRPr="0028141A" w:rsidRDefault="00250FB7" w:rsidP="008C1326">
      <w:pPr>
        <w:pStyle w:val="230"/>
        <w:keepNext/>
        <w:keepLines/>
        <w:spacing w:before="0" w:beforeAutospacing="0" w:after="0" w:afterAutospacing="0"/>
        <w:ind w:firstLine="720"/>
        <w:jc w:val="both"/>
        <w:rPr>
          <w:rStyle w:val="aff1"/>
          <w:sz w:val="28"/>
          <w:szCs w:val="28"/>
        </w:rPr>
      </w:pPr>
      <w:r w:rsidRPr="0028141A">
        <w:rPr>
          <w:rStyle w:val="aff1"/>
          <w:sz w:val="28"/>
          <w:szCs w:val="28"/>
        </w:rPr>
        <w:t>В области формирования социальной культуры:</w:t>
      </w:r>
    </w:p>
    <w:p w:rsidR="0028141A" w:rsidRPr="0028141A" w:rsidRDefault="00250FB7" w:rsidP="004E1E22">
      <w:pPr>
        <w:pStyle w:val="230"/>
        <w:keepNext/>
        <w:keepLines/>
        <w:numPr>
          <w:ilvl w:val="0"/>
          <w:numId w:val="40"/>
        </w:numPr>
        <w:spacing w:before="0" w:beforeAutospacing="0" w:after="0" w:afterAutospacing="0"/>
        <w:ind w:left="0" w:firstLine="567"/>
        <w:jc w:val="both"/>
        <w:rPr>
          <w:sz w:val="28"/>
          <w:szCs w:val="28"/>
        </w:rPr>
      </w:pPr>
      <w:r w:rsidRPr="0028141A">
        <w:rPr>
          <w:sz w:val="28"/>
          <w:szCs w:val="28"/>
        </w:rPr>
        <w:t>формирование основ российской гражданской идентичности</w:t>
      </w:r>
    </w:p>
    <w:p w:rsidR="00250FB7" w:rsidRPr="0028141A" w:rsidRDefault="00250FB7" w:rsidP="004E1E22">
      <w:pPr>
        <w:pStyle w:val="230"/>
        <w:keepNext/>
        <w:keepLines/>
        <w:numPr>
          <w:ilvl w:val="0"/>
          <w:numId w:val="40"/>
        </w:numPr>
        <w:spacing w:before="0" w:beforeAutospacing="0" w:after="0" w:afterAutospacing="0"/>
        <w:ind w:left="0" w:firstLine="567"/>
        <w:jc w:val="both"/>
        <w:rPr>
          <w:sz w:val="28"/>
          <w:szCs w:val="28"/>
        </w:rPr>
      </w:pPr>
      <w:r w:rsidRPr="0028141A">
        <w:rPr>
          <w:sz w:val="28"/>
          <w:szCs w:val="28"/>
        </w:rPr>
        <w:t>пробуждение веры в Ро</w:t>
      </w:r>
      <w:r w:rsidR="0028141A">
        <w:rPr>
          <w:sz w:val="28"/>
          <w:szCs w:val="28"/>
        </w:rPr>
        <w:t>ссию, чувства личной ответствен</w:t>
      </w:r>
      <w:r w:rsidRPr="0028141A">
        <w:rPr>
          <w:sz w:val="28"/>
          <w:szCs w:val="28"/>
        </w:rPr>
        <w:t>ности за Отечество;</w:t>
      </w:r>
    </w:p>
    <w:p w:rsidR="0028141A" w:rsidRDefault="00250FB7" w:rsidP="004E1E22">
      <w:pPr>
        <w:pStyle w:val="a5"/>
        <w:numPr>
          <w:ilvl w:val="0"/>
          <w:numId w:val="40"/>
        </w:numPr>
        <w:tabs>
          <w:tab w:val="left" w:pos="588"/>
        </w:tabs>
        <w:spacing w:before="0" w:line="240" w:lineRule="auto"/>
        <w:ind w:left="0" w:firstLine="567"/>
        <w:jc w:val="both"/>
        <w:rPr>
          <w:sz w:val="28"/>
          <w:szCs w:val="28"/>
        </w:rPr>
      </w:pPr>
      <w:r w:rsidRPr="0028141A">
        <w:rPr>
          <w:sz w:val="28"/>
          <w:szCs w:val="28"/>
        </w:rPr>
        <w:t>воспитание ценно</w:t>
      </w:r>
      <w:r w:rsidR="0028141A">
        <w:rPr>
          <w:sz w:val="28"/>
          <w:szCs w:val="28"/>
        </w:rPr>
        <w:t>стного отношения к своему нацио</w:t>
      </w:r>
      <w:r w:rsidRPr="0028141A">
        <w:rPr>
          <w:sz w:val="28"/>
          <w:szCs w:val="28"/>
        </w:rPr>
        <w:t>нальному языку и культуре;</w:t>
      </w:r>
    </w:p>
    <w:p w:rsidR="0028141A" w:rsidRDefault="00250FB7" w:rsidP="004E1E22">
      <w:pPr>
        <w:pStyle w:val="a5"/>
        <w:numPr>
          <w:ilvl w:val="0"/>
          <w:numId w:val="40"/>
        </w:numPr>
        <w:tabs>
          <w:tab w:val="left" w:pos="582"/>
        </w:tabs>
        <w:spacing w:before="0" w:line="240" w:lineRule="auto"/>
        <w:ind w:left="0" w:firstLine="567"/>
        <w:jc w:val="both"/>
        <w:rPr>
          <w:sz w:val="28"/>
          <w:szCs w:val="28"/>
        </w:rPr>
      </w:pPr>
      <w:r w:rsidRPr="0028141A">
        <w:rPr>
          <w:sz w:val="28"/>
          <w:szCs w:val="28"/>
        </w:rPr>
        <w:t>формирование патриотизма и гражданской солидарности;</w:t>
      </w:r>
    </w:p>
    <w:p w:rsidR="0028141A" w:rsidRDefault="00250FB7" w:rsidP="004E1E22">
      <w:pPr>
        <w:pStyle w:val="a5"/>
        <w:numPr>
          <w:ilvl w:val="0"/>
          <w:numId w:val="40"/>
        </w:numPr>
        <w:tabs>
          <w:tab w:val="left" w:pos="588"/>
        </w:tabs>
        <w:spacing w:before="0" w:line="240" w:lineRule="auto"/>
        <w:ind w:left="0" w:firstLine="567"/>
        <w:jc w:val="both"/>
        <w:rPr>
          <w:sz w:val="28"/>
          <w:szCs w:val="28"/>
        </w:rPr>
      </w:pPr>
      <w:r w:rsidRPr="0028141A">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8141A" w:rsidRDefault="00250FB7" w:rsidP="004E1E22">
      <w:pPr>
        <w:pStyle w:val="a5"/>
        <w:numPr>
          <w:ilvl w:val="0"/>
          <w:numId w:val="40"/>
        </w:numPr>
        <w:tabs>
          <w:tab w:val="left" w:pos="577"/>
        </w:tabs>
        <w:spacing w:before="0" w:line="240" w:lineRule="auto"/>
        <w:ind w:left="0" w:firstLine="567"/>
        <w:jc w:val="both"/>
        <w:rPr>
          <w:sz w:val="28"/>
          <w:szCs w:val="28"/>
        </w:rPr>
      </w:pPr>
      <w:r w:rsidRPr="0028141A">
        <w:rPr>
          <w:sz w:val="28"/>
          <w:szCs w:val="28"/>
        </w:rPr>
        <w:t>укрепление доверия к другим людям;</w:t>
      </w:r>
    </w:p>
    <w:p w:rsidR="0028141A" w:rsidRDefault="00250FB7" w:rsidP="004E1E22">
      <w:pPr>
        <w:pStyle w:val="a5"/>
        <w:numPr>
          <w:ilvl w:val="0"/>
          <w:numId w:val="40"/>
        </w:numPr>
        <w:tabs>
          <w:tab w:val="left" w:pos="582"/>
        </w:tabs>
        <w:spacing w:before="0" w:line="240" w:lineRule="auto"/>
        <w:ind w:left="0" w:firstLine="567"/>
        <w:jc w:val="both"/>
        <w:rPr>
          <w:sz w:val="28"/>
          <w:szCs w:val="28"/>
        </w:rPr>
      </w:pPr>
      <w:r w:rsidRPr="0028141A">
        <w:rPr>
          <w:sz w:val="28"/>
          <w:szCs w:val="28"/>
        </w:rPr>
        <w:t>развитие доброжелательности и эмоциональной отзывчивости, понимания и сопереживания другим людям;</w:t>
      </w:r>
    </w:p>
    <w:p w:rsidR="0028141A" w:rsidRDefault="00250FB7" w:rsidP="004E1E22">
      <w:pPr>
        <w:pStyle w:val="a5"/>
        <w:numPr>
          <w:ilvl w:val="0"/>
          <w:numId w:val="40"/>
        </w:numPr>
        <w:tabs>
          <w:tab w:val="left" w:pos="582"/>
        </w:tabs>
        <w:spacing w:before="0" w:line="240" w:lineRule="auto"/>
        <w:ind w:left="0" w:firstLine="567"/>
        <w:jc w:val="both"/>
        <w:rPr>
          <w:sz w:val="28"/>
          <w:szCs w:val="28"/>
        </w:rPr>
      </w:pPr>
      <w:r w:rsidRPr="0028141A">
        <w:rPr>
          <w:sz w:val="28"/>
          <w:szCs w:val="28"/>
        </w:rPr>
        <w:t>становление гуманистических и демократических ценностных ориентаций;</w:t>
      </w:r>
    </w:p>
    <w:p w:rsidR="0028141A" w:rsidRDefault="00250FB7" w:rsidP="004E1E22">
      <w:pPr>
        <w:pStyle w:val="a5"/>
        <w:numPr>
          <w:ilvl w:val="0"/>
          <w:numId w:val="40"/>
        </w:numPr>
        <w:tabs>
          <w:tab w:val="left" w:pos="582"/>
        </w:tabs>
        <w:spacing w:before="0" w:line="240" w:lineRule="auto"/>
        <w:ind w:left="0" w:firstLine="567"/>
        <w:jc w:val="both"/>
        <w:rPr>
          <w:sz w:val="28"/>
          <w:szCs w:val="28"/>
        </w:rPr>
      </w:pPr>
      <w:r w:rsidRPr="0028141A">
        <w:rPr>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50FB7" w:rsidRPr="0028141A" w:rsidRDefault="00250FB7" w:rsidP="004E1E22">
      <w:pPr>
        <w:pStyle w:val="a5"/>
        <w:numPr>
          <w:ilvl w:val="0"/>
          <w:numId w:val="40"/>
        </w:numPr>
        <w:tabs>
          <w:tab w:val="left" w:pos="582"/>
        </w:tabs>
        <w:spacing w:before="0" w:line="240" w:lineRule="auto"/>
        <w:ind w:left="0" w:firstLine="567"/>
        <w:jc w:val="both"/>
        <w:rPr>
          <w:sz w:val="28"/>
          <w:szCs w:val="28"/>
        </w:rPr>
      </w:pPr>
      <w:r w:rsidRPr="0028141A">
        <w:rPr>
          <w:sz w:val="28"/>
          <w:szCs w:val="28"/>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28141A" w:rsidRDefault="00250FB7" w:rsidP="008C1326">
      <w:pPr>
        <w:pStyle w:val="230"/>
        <w:keepNext/>
        <w:keepLines/>
        <w:spacing w:before="0" w:beforeAutospacing="0" w:after="0" w:afterAutospacing="0"/>
        <w:ind w:firstLine="540"/>
        <w:jc w:val="both"/>
        <w:rPr>
          <w:rStyle w:val="aff1"/>
          <w:sz w:val="28"/>
          <w:szCs w:val="28"/>
        </w:rPr>
      </w:pPr>
      <w:r w:rsidRPr="0028141A">
        <w:rPr>
          <w:rStyle w:val="aff1"/>
          <w:sz w:val="28"/>
          <w:szCs w:val="28"/>
        </w:rPr>
        <w:t>В области формирования семейной культуры:</w:t>
      </w:r>
    </w:p>
    <w:p w:rsidR="0028141A" w:rsidRPr="0028141A" w:rsidRDefault="00250FB7" w:rsidP="004E1E22">
      <w:pPr>
        <w:pStyle w:val="230"/>
        <w:keepNext/>
        <w:keepLines/>
        <w:numPr>
          <w:ilvl w:val="0"/>
          <w:numId w:val="41"/>
        </w:numPr>
        <w:spacing w:before="0" w:beforeAutospacing="0" w:after="0" w:afterAutospacing="0"/>
        <w:ind w:left="0" w:firstLine="567"/>
        <w:jc w:val="both"/>
        <w:rPr>
          <w:b/>
          <w:bCs/>
          <w:sz w:val="28"/>
          <w:szCs w:val="28"/>
        </w:rPr>
      </w:pPr>
      <w:r w:rsidRPr="0028141A">
        <w:rPr>
          <w:sz w:val="28"/>
          <w:szCs w:val="28"/>
        </w:rPr>
        <w:t>формирование отношения к семье как основе российского общества;</w:t>
      </w:r>
    </w:p>
    <w:p w:rsidR="0028141A" w:rsidRPr="0028141A" w:rsidRDefault="00250FB7" w:rsidP="004E1E22">
      <w:pPr>
        <w:pStyle w:val="230"/>
        <w:keepNext/>
        <w:keepLines/>
        <w:numPr>
          <w:ilvl w:val="0"/>
          <w:numId w:val="41"/>
        </w:numPr>
        <w:spacing w:before="0" w:beforeAutospacing="0" w:after="0" w:afterAutospacing="0"/>
        <w:ind w:left="0" w:firstLine="567"/>
        <w:jc w:val="both"/>
        <w:rPr>
          <w:sz w:val="28"/>
          <w:szCs w:val="28"/>
        </w:rPr>
      </w:pPr>
      <w:r w:rsidRPr="0028141A">
        <w:rPr>
          <w:sz w:val="28"/>
          <w:szCs w:val="28"/>
        </w:rPr>
        <w:t>формирование у обучающегося уважительного отношения к родителям, осознанного, заботливого отношения к старшим и младшим;</w:t>
      </w:r>
    </w:p>
    <w:p w:rsidR="00250FB7" w:rsidRPr="0028141A" w:rsidRDefault="0028141A" w:rsidP="004E1E22">
      <w:pPr>
        <w:pStyle w:val="230"/>
        <w:keepNext/>
        <w:keepLines/>
        <w:numPr>
          <w:ilvl w:val="0"/>
          <w:numId w:val="41"/>
        </w:numPr>
        <w:spacing w:before="0" w:beforeAutospacing="0" w:after="0" w:afterAutospacing="0"/>
        <w:ind w:left="0" w:firstLine="567"/>
        <w:jc w:val="both"/>
        <w:rPr>
          <w:sz w:val="28"/>
          <w:szCs w:val="28"/>
        </w:rPr>
      </w:pPr>
      <w:r w:rsidRPr="0028141A">
        <w:rPr>
          <w:sz w:val="28"/>
          <w:szCs w:val="28"/>
        </w:rPr>
        <w:t>ф</w:t>
      </w:r>
      <w:r w:rsidR="00250FB7" w:rsidRPr="0028141A">
        <w:rPr>
          <w:sz w:val="28"/>
          <w:szCs w:val="28"/>
        </w:rPr>
        <w:t>ормирование представления о семейных ценностях, тендерных семейных ролях и уважения к ним;</w:t>
      </w:r>
    </w:p>
    <w:p w:rsidR="00250FB7" w:rsidRPr="0028141A" w:rsidRDefault="0028141A" w:rsidP="004E1E22">
      <w:pPr>
        <w:pStyle w:val="a5"/>
        <w:numPr>
          <w:ilvl w:val="0"/>
          <w:numId w:val="41"/>
        </w:numPr>
        <w:tabs>
          <w:tab w:val="left" w:pos="577"/>
        </w:tabs>
        <w:spacing w:before="0" w:line="240" w:lineRule="auto"/>
        <w:ind w:left="0" w:firstLine="567"/>
        <w:jc w:val="both"/>
        <w:rPr>
          <w:sz w:val="28"/>
          <w:szCs w:val="28"/>
        </w:rPr>
      </w:pPr>
      <w:r w:rsidRPr="0028141A">
        <w:rPr>
          <w:sz w:val="28"/>
          <w:szCs w:val="28"/>
        </w:rPr>
        <w:t>з</w:t>
      </w:r>
      <w:r w:rsidR="00250FB7" w:rsidRPr="0028141A">
        <w:rPr>
          <w:sz w:val="28"/>
          <w:szCs w:val="28"/>
        </w:rPr>
        <w:t>накомство обучающегося с культурно-историческими и этническими традициями российской семьи.</w:t>
      </w:r>
    </w:p>
    <w:p w:rsidR="00250FB7" w:rsidRPr="0028141A" w:rsidRDefault="00250FB7" w:rsidP="008C1326">
      <w:pPr>
        <w:keepNext/>
        <w:keepLines/>
        <w:jc w:val="center"/>
        <w:rPr>
          <w:sz w:val="28"/>
          <w:szCs w:val="28"/>
        </w:rPr>
      </w:pPr>
      <w:r w:rsidRPr="0028141A">
        <w:rPr>
          <w:rStyle w:val="aff1"/>
          <w:sz w:val="28"/>
          <w:szCs w:val="28"/>
        </w:rPr>
        <w:t>2.Ценностные установки духовно-нравственного развития и воспитания обучающихся</w:t>
      </w:r>
    </w:p>
    <w:p w:rsidR="00250FB7" w:rsidRPr="0028141A" w:rsidRDefault="00250FB7" w:rsidP="008C1326">
      <w:pPr>
        <w:ind w:firstLine="540"/>
        <w:jc w:val="both"/>
        <w:rPr>
          <w:sz w:val="28"/>
          <w:szCs w:val="28"/>
        </w:rPr>
      </w:pPr>
      <w:r w:rsidRPr="0028141A">
        <w:rPr>
          <w:sz w:val="28"/>
          <w:szCs w:val="28"/>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28141A">
        <w:rPr>
          <w:b/>
          <w:i/>
          <w:sz w:val="28"/>
          <w:szCs w:val="28"/>
        </w:rPr>
        <w:t xml:space="preserve"> </w:t>
      </w:r>
      <w:r w:rsidRPr="0028141A">
        <w:rPr>
          <w:sz w:val="28"/>
          <w:szCs w:val="28"/>
        </w:rPr>
        <w:t xml:space="preserve"> являются следующие ценности:</w:t>
      </w:r>
    </w:p>
    <w:p w:rsidR="00250FB7" w:rsidRPr="0028141A" w:rsidRDefault="00250FB7" w:rsidP="004E1E22">
      <w:pPr>
        <w:pStyle w:val="a5"/>
        <w:numPr>
          <w:ilvl w:val="0"/>
          <w:numId w:val="42"/>
        </w:numPr>
        <w:tabs>
          <w:tab w:val="left" w:pos="573"/>
        </w:tabs>
        <w:spacing w:before="0" w:line="240" w:lineRule="auto"/>
        <w:ind w:left="0" w:firstLine="567"/>
        <w:jc w:val="both"/>
        <w:rPr>
          <w:sz w:val="28"/>
          <w:szCs w:val="28"/>
        </w:rPr>
      </w:pPr>
      <w:r w:rsidRPr="0028141A">
        <w:rPr>
          <w:sz w:val="28"/>
          <w:szCs w:val="28"/>
        </w:rPr>
        <w:t>патриотизм — любовь к Родине, своему краю, своему народу, служение Отечеству;</w:t>
      </w:r>
    </w:p>
    <w:p w:rsidR="00250FB7" w:rsidRPr="0028141A" w:rsidRDefault="00250FB7" w:rsidP="004E1E22">
      <w:pPr>
        <w:pStyle w:val="a5"/>
        <w:numPr>
          <w:ilvl w:val="0"/>
          <w:numId w:val="42"/>
        </w:numPr>
        <w:tabs>
          <w:tab w:val="left" w:pos="578"/>
        </w:tabs>
        <w:spacing w:before="0" w:line="240" w:lineRule="auto"/>
        <w:ind w:left="0" w:firstLine="567"/>
        <w:jc w:val="both"/>
        <w:rPr>
          <w:sz w:val="28"/>
          <w:szCs w:val="28"/>
        </w:rPr>
      </w:pPr>
      <w:r w:rsidRPr="0028141A">
        <w:rPr>
          <w:sz w:val="28"/>
          <w:szCs w:val="28"/>
        </w:rPr>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250FB7" w:rsidRPr="0028141A" w:rsidRDefault="00250FB7" w:rsidP="004E1E22">
      <w:pPr>
        <w:pStyle w:val="a5"/>
        <w:numPr>
          <w:ilvl w:val="0"/>
          <w:numId w:val="42"/>
        </w:numPr>
        <w:tabs>
          <w:tab w:val="left" w:pos="578"/>
        </w:tabs>
        <w:spacing w:before="0" w:line="240" w:lineRule="auto"/>
        <w:ind w:left="0" w:firstLine="567"/>
        <w:jc w:val="both"/>
        <w:rPr>
          <w:sz w:val="28"/>
          <w:szCs w:val="28"/>
        </w:rPr>
      </w:pPr>
      <w:r w:rsidRPr="0028141A">
        <w:rPr>
          <w:sz w:val="28"/>
          <w:szCs w:val="28"/>
        </w:rPr>
        <w:lastRenderedPageBreak/>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250FB7" w:rsidRPr="0028141A" w:rsidRDefault="00250FB7" w:rsidP="004E1E22">
      <w:pPr>
        <w:pStyle w:val="a5"/>
        <w:numPr>
          <w:ilvl w:val="0"/>
          <w:numId w:val="42"/>
        </w:numPr>
        <w:tabs>
          <w:tab w:val="left" w:pos="558"/>
        </w:tabs>
        <w:spacing w:before="0" w:line="240" w:lineRule="auto"/>
        <w:ind w:left="0" w:firstLine="567"/>
        <w:jc w:val="both"/>
        <w:rPr>
          <w:sz w:val="28"/>
          <w:szCs w:val="28"/>
        </w:rPr>
      </w:pPr>
      <w:r w:rsidRPr="0028141A">
        <w:rPr>
          <w:sz w:val="28"/>
          <w:szCs w:val="28"/>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250FB7" w:rsidRPr="0028141A" w:rsidRDefault="0028141A" w:rsidP="004E1E22">
      <w:pPr>
        <w:pStyle w:val="a5"/>
        <w:numPr>
          <w:ilvl w:val="0"/>
          <w:numId w:val="42"/>
        </w:numPr>
        <w:tabs>
          <w:tab w:val="left" w:pos="563"/>
        </w:tabs>
        <w:spacing w:before="0" w:line="240" w:lineRule="auto"/>
        <w:ind w:left="0" w:firstLine="567"/>
        <w:jc w:val="both"/>
        <w:rPr>
          <w:sz w:val="28"/>
          <w:szCs w:val="28"/>
        </w:rPr>
      </w:pPr>
      <w:r>
        <w:rPr>
          <w:sz w:val="28"/>
          <w:szCs w:val="28"/>
        </w:rPr>
        <w:t>л</w:t>
      </w:r>
      <w:r w:rsidR="00250FB7" w:rsidRPr="0028141A">
        <w:rPr>
          <w:sz w:val="28"/>
          <w:szCs w:val="28"/>
        </w:rPr>
        <w:t>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250FB7" w:rsidRPr="0028141A" w:rsidRDefault="0028141A" w:rsidP="004E1E22">
      <w:pPr>
        <w:pStyle w:val="a5"/>
        <w:numPr>
          <w:ilvl w:val="0"/>
          <w:numId w:val="42"/>
        </w:numPr>
        <w:tabs>
          <w:tab w:val="left" w:pos="558"/>
        </w:tabs>
        <w:spacing w:before="0" w:line="240" w:lineRule="auto"/>
        <w:ind w:left="0" w:firstLine="567"/>
        <w:jc w:val="both"/>
        <w:rPr>
          <w:sz w:val="28"/>
          <w:szCs w:val="28"/>
        </w:rPr>
      </w:pPr>
      <w:r>
        <w:rPr>
          <w:sz w:val="28"/>
          <w:szCs w:val="28"/>
        </w:rPr>
        <w:t>т</w:t>
      </w:r>
      <w:r w:rsidR="00250FB7" w:rsidRPr="0028141A">
        <w:rPr>
          <w:sz w:val="28"/>
          <w:szCs w:val="28"/>
        </w:rPr>
        <w:t>руд и творчество — уважение к труду, творчество и созидание, целеустремлённость и настойчивость, трудолюбие;</w:t>
      </w:r>
    </w:p>
    <w:p w:rsidR="00250FB7" w:rsidRPr="0028141A" w:rsidRDefault="00250FB7" w:rsidP="004E1E22">
      <w:pPr>
        <w:pStyle w:val="a5"/>
        <w:numPr>
          <w:ilvl w:val="0"/>
          <w:numId w:val="42"/>
        </w:numPr>
        <w:tabs>
          <w:tab w:val="left" w:pos="554"/>
        </w:tabs>
        <w:spacing w:before="0" w:line="240" w:lineRule="auto"/>
        <w:ind w:left="0" w:firstLine="567"/>
        <w:jc w:val="both"/>
        <w:rPr>
          <w:sz w:val="28"/>
          <w:szCs w:val="28"/>
        </w:rPr>
      </w:pPr>
      <w:r w:rsidRPr="0028141A">
        <w:rPr>
          <w:sz w:val="28"/>
          <w:szCs w:val="28"/>
        </w:rPr>
        <w:t>наука — ценность знания, стремление к познанию и истине, научная картина мира;</w:t>
      </w:r>
    </w:p>
    <w:p w:rsidR="00250FB7" w:rsidRPr="0028141A" w:rsidRDefault="00250FB7" w:rsidP="004E1E22">
      <w:pPr>
        <w:pStyle w:val="a5"/>
        <w:numPr>
          <w:ilvl w:val="0"/>
          <w:numId w:val="42"/>
        </w:numPr>
        <w:tabs>
          <w:tab w:val="left" w:leader="dot" w:pos="352"/>
          <w:tab w:val="left" w:pos="558"/>
        </w:tabs>
        <w:spacing w:before="0" w:line="240" w:lineRule="auto"/>
        <w:ind w:left="0" w:firstLine="567"/>
        <w:jc w:val="both"/>
        <w:rPr>
          <w:sz w:val="28"/>
          <w:szCs w:val="28"/>
        </w:rPr>
      </w:pPr>
      <w:r w:rsidRPr="0028141A">
        <w:rPr>
          <w:sz w:val="28"/>
          <w:szCs w:val="28"/>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250FB7" w:rsidRPr="0028141A" w:rsidRDefault="00250FB7" w:rsidP="004E1E22">
      <w:pPr>
        <w:pStyle w:val="a5"/>
        <w:numPr>
          <w:ilvl w:val="0"/>
          <w:numId w:val="42"/>
        </w:numPr>
        <w:tabs>
          <w:tab w:val="left" w:pos="573"/>
        </w:tabs>
        <w:spacing w:before="0" w:line="240" w:lineRule="auto"/>
        <w:ind w:left="0" w:firstLine="567"/>
        <w:jc w:val="both"/>
        <w:rPr>
          <w:sz w:val="28"/>
          <w:szCs w:val="28"/>
        </w:rPr>
      </w:pPr>
      <w:r w:rsidRPr="0028141A">
        <w:rPr>
          <w:sz w:val="28"/>
          <w:szCs w:val="28"/>
        </w:rPr>
        <w:t>искусство и литература — красота, гармония, духовный мир человека, нравственный выбор, смысл жизни, эстетичес</w:t>
      </w:r>
      <w:r w:rsidRPr="0028141A">
        <w:rPr>
          <w:sz w:val="28"/>
          <w:szCs w:val="28"/>
        </w:rPr>
        <w:softHyphen/>
        <w:t>кое развитие;</w:t>
      </w:r>
    </w:p>
    <w:p w:rsidR="00250FB7" w:rsidRPr="0028141A" w:rsidRDefault="00250FB7" w:rsidP="004E1E22">
      <w:pPr>
        <w:pStyle w:val="a5"/>
        <w:numPr>
          <w:ilvl w:val="0"/>
          <w:numId w:val="42"/>
        </w:numPr>
        <w:tabs>
          <w:tab w:val="left" w:pos="530"/>
        </w:tabs>
        <w:spacing w:before="0" w:line="240" w:lineRule="auto"/>
        <w:ind w:left="0" w:firstLine="567"/>
        <w:jc w:val="both"/>
        <w:rPr>
          <w:sz w:val="28"/>
          <w:szCs w:val="28"/>
        </w:rPr>
      </w:pPr>
      <w:r w:rsidRPr="0028141A">
        <w:rPr>
          <w:sz w:val="28"/>
          <w:szCs w:val="28"/>
        </w:rPr>
        <w:t>природа — эволюция, родная земля, заповедная природа, планета Земля, экологическое сознание;</w:t>
      </w:r>
    </w:p>
    <w:p w:rsidR="00250FB7" w:rsidRPr="0028141A" w:rsidRDefault="00250FB7" w:rsidP="004E1E22">
      <w:pPr>
        <w:pStyle w:val="a5"/>
        <w:numPr>
          <w:ilvl w:val="0"/>
          <w:numId w:val="42"/>
        </w:numPr>
        <w:tabs>
          <w:tab w:val="left" w:pos="568"/>
        </w:tabs>
        <w:spacing w:before="0" w:line="240" w:lineRule="auto"/>
        <w:ind w:left="0" w:firstLine="567"/>
        <w:jc w:val="both"/>
        <w:rPr>
          <w:sz w:val="28"/>
          <w:szCs w:val="28"/>
        </w:rPr>
      </w:pPr>
      <w:r w:rsidRPr="0028141A">
        <w:rPr>
          <w:sz w:val="28"/>
          <w:szCs w:val="28"/>
        </w:rPr>
        <w:t>человечество — мир во всём мире, многообразие и уважение культур и народов, прогресс человечества, международное сотрудничество.</w:t>
      </w:r>
    </w:p>
    <w:p w:rsidR="00250FB7" w:rsidRDefault="00250FB7" w:rsidP="008C1326">
      <w:pPr>
        <w:ind w:firstLine="540"/>
        <w:jc w:val="both"/>
        <w:rPr>
          <w:sz w:val="28"/>
          <w:szCs w:val="28"/>
        </w:rPr>
      </w:pPr>
      <w:r w:rsidRPr="0028141A">
        <w:rPr>
          <w:sz w:val="28"/>
          <w:szCs w:val="28"/>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8C1326" w:rsidRDefault="00250FB7" w:rsidP="008C1326">
      <w:pPr>
        <w:pStyle w:val="a5"/>
        <w:tabs>
          <w:tab w:val="left" w:pos="568"/>
        </w:tabs>
        <w:spacing w:before="0" w:line="240" w:lineRule="auto"/>
        <w:jc w:val="center"/>
        <w:rPr>
          <w:b/>
          <w:sz w:val="28"/>
          <w:szCs w:val="28"/>
        </w:rPr>
      </w:pPr>
      <w:r w:rsidRPr="00250FB7">
        <w:rPr>
          <w:b/>
          <w:sz w:val="28"/>
          <w:szCs w:val="28"/>
        </w:rPr>
        <w:t>3.Основные направления и содержание духовно- нравственного развития и воспитания обучающихся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402"/>
        <w:gridCol w:w="3543"/>
      </w:tblGrid>
      <w:tr w:rsidR="008C1326" w:rsidRPr="003153AB" w:rsidTr="00B454D9">
        <w:tc>
          <w:tcPr>
            <w:tcW w:w="3369" w:type="dxa"/>
          </w:tcPr>
          <w:p w:rsidR="008C1326" w:rsidRPr="00B454D9" w:rsidRDefault="008C1326" w:rsidP="003153AB">
            <w:pPr>
              <w:jc w:val="both"/>
            </w:pPr>
            <w:r w:rsidRPr="00B454D9">
              <w:t>Направления, ценности</w:t>
            </w:r>
          </w:p>
        </w:tc>
        <w:tc>
          <w:tcPr>
            <w:tcW w:w="3402" w:type="dxa"/>
          </w:tcPr>
          <w:p w:rsidR="008C1326" w:rsidRPr="00B454D9" w:rsidRDefault="008C1326" w:rsidP="003153AB">
            <w:pPr>
              <w:jc w:val="both"/>
            </w:pPr>
            <w:r w:rsidRPr="00B454D9">
              <w:t>Содержание</w:t>
            </w:r>
          </w:p>
        </w:tc>
        <w:tc>
          <w:tcPr>
            <w:tcW w:w="3543" w:type="dxa"/>
          </w:tcPr>
          <w:p w:rsidR="008C1326" w:rsidRPr="00B454D9" w:rsidRDefault="008C1326" w:rsidP="003153AB">
            <w:pPr>
              <w:jc w:val="both"/>
            </w:pPr>
            <w:r w:rsidRPr="00B454D9">
              <w:t>Формы работы</w:t>
            </w:r>
          </w:p>
        </w:tc>
      </w:tr>
      <w:tr w:rsidR="008C1326" w:rsidRPr="003153AB" w:rsidTr="00B454D9">
        <w:tc>
          <w:tcPr>
            <w:tcW w:w="3369" w:type="dxa"/>
          </w:tcPr>
          <w:p w:rsidR="008C1326" w:rsidRPr="00B454D9" w:rsidRDefault="008C1326" w:rsidP="003153AB">
            <w:pPr>
              <w:jc w:val="both"/>
            </w:pPr>
            <w:r w:rsidRPr="00B454D9">
              <w:t>Воспитание гражданственности, патриотизма, уважения к правам, свободам и обязанностям человек</w:t>
            </w:r>
          </w:p>
          <w:p w:rsidR="008C1326" w:rsidRPr="00B454D9" w:rsidRDefault="008C1326" w:rsidP="003153AB">
            <w:pPr>
              <w:jc w:val="both"/>
            </w:pPr>
            <w:r w:rsidRPr="00B454D9">
              <w:rPr>
                <w:i/>
              </w:rPr>
              <w:t xml:space="preserve"> Ценности:</w:t>
            </w:r>
            <w:r w:rsidRPr="00B454D9">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8C1326" w:rsidRPr="00B454D9" w:rsidRDefault="008C1326" w:rsidP="003153AB">
            <w:pPr>
              <w:jc w:val="both"/>
            </w:pPr>
            <w:r w:rsidRPr="00B454D9">
              <w:t> </w:t>
            </w:r>
          </w:p>
          <w:p w:rsidR="008C1326" w:rsidRPr="00B454D9" w:rsidRDefault="008C1326" w:rsidP="003153AB">
            <w:pPr>
              <w:jc w:val="both"/>
            </w:pPr>
            <w:r w:rsidRPr="00B454D9">
              <w:lastRenderedPageBreak/>
              <w:t> </w:t>
            </w:r>
          </w:p>
        </w:tc>
        <w:tc>
          <w:tcPr>
            <w:tcW w:w="3402" w:type="dxa"/>
          </w:tcPr>
          <w:p w:rsidR="008C1326" w:rsidRPr="00B454D9" w:rsidRDefault="008C1326" w:rsidP="003153AB">
            <w:pPr>
              <w:shd w:val="clear" w:color="auto" w:fill="FFFFFF"/>
              <w:adjustRightInd w:val="0"/>
              <w:jc w:val="both"/>
            </w:pPr>
            <w:r w:rsidRPr="00B454D9">
              <w:rPr>
                <w:color w:val="000000"/>
              </w:rPr>
              <w:lastRenderedPageBreak/>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8C1326" w:rsidRPr="00B454D9" w:rsidRDefault="008C1326" w:rsidP="003153AB">
            <w:pPr>
              <w:shd w:val="clear" w:color="auto" w:fill="FFFFFF"/>
              <w:adjustRightInd w:val="0"/>
              <w:jc w:val="both"/>
            </w:pPr>
            <w:r w:rsidRPr="00B454D9">
              <w:rPr>
                <w:color w:val="000000"/>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8C1326" w:rsidRPr="00B454D9" w:rsidRDefault="008C1326" w:rsidP="003153AB">
            <w:pPr>
              <w:shd w:val="clear" w:color="auto" w:fill="FFFFFF"/>
              <w:adjustRightInd w:val="0"/>
              <w:jc w:val="both"/>
            </w:pPr>
            <w:r w:rsidRPr="00B454D9">
              <w:rPr>
                <w:color w:val="000000"/>
              </w:rPr>
              <w:t xml:space="preserve">-элементарные представления об институтах гражданского общества, о возможностях участия граждан в </w:t>
            </w:r>
            <w:r w:rsidRPr="00B454D9">
              <w:rPr>
                <w:color w:val="000000"/>
              </w:rPr>
              <w:lastRenderedPageBreak/>
              <w:t>общественном управлении;</w:t>
            </w:r>
          </w:p>
          <w:p w:rsidR="008C1326" w:rsidRPr="00B454D9" w:rsidRDefault="008C1326" w:rsidP="003153AB">
            <w:pPr>
              <w:shd w:val="clear" w:color="auto" w:fill="FFFFFF"/>
              <w:adjustRightInd w:val="0"/>
              <w:jc w:val="both"/>
            </w:pPr>
            <w:r w:rsidRPr="00B454D9">
              <w:rPr>
                <w:color w:val="000000"/>
              </w:rPr>
              <w:t>-элементарные представления о правах и обязанностях гражданина России;</w:t>
            </w:r>
          </w:p>
          <w:p w:rsidR="008C1326" w:rsidRPr="00B454D9" w:rsidRDefault="008C1326" w:rsidP="003153AB">
            <w:pPr>
              <w:shd w:val="clear" w:color="auto" w:fill="FFFFFF"/>
              <w:adjustRightInd w:val="0"/>
              <w:jc w:val="both"/>
            </w:pPr>
            <w:r w:rsidRPr="00B454D9">
              <w:rPr>
                <w:color w:val="000000"/>
              </w:rPr>
              <w:t>-интерес к общественным явлениям, понимание активной роли человека в обществе;</w:t>
            </w:r>
          </w:p>
          <w:p w:rsidR="008C1326" w:rsidRPr="00B454D9" w:rsidRDefault="008C1326" w:rsidP="003153AB">
            <w:pPr>
              <w:shd w:val="clear" w:color="auto" w:fill="FFFFFF"/>
              <w:adjustRightInd w:val="0"/>
              <w:jc w:val="both"/>
            </w:pPr>
            <w:r w:rsidRPr="00B454D9">
              <w:rPr>
                <w:color w:val="000000"/>
              </w:rPr>
              <w:t>-уважительное отношение к русскому языку как государственному, языку межнационального общения;</w:t>
            </w:r>
          </w:p>
          <w:p w:rsidR="008C1326" w:rsidRPr="00B454D9" w:rsidRDefault="008C1326" w:rsidP="003153AB">
            <w:pPr>
              <w:shd w:val="clear" w:color="auto" w:fill="FFFFFF"/>
              <w:adjustRightInd w:val="0"/>
              <w:jc w:val="both"/>
            </w:pPr>
            <w:r w:rsidRPr="00B454D9">
              <w:rPr>
                <w:color w:val="000000"/>
              </w:rPr>
              <w:t>-ценностное отношение к своему национальному языку и культуре;</w:t>
            </w:r>
          </w:p>
          <w:p w:rsidR="008C1326" w:rsidRPr="00B454D9" w:rsidRDefault="008C1326" w:rsidP="003153AB">
            <w:pPr>
              <w:shd w:val="clear" w:color="auto" w:fill="FFFFFF"/>
              <w:adjustRightInd w:val="0"/>
              <w:jc w:val="both"/>
            </w:pPr>
            <w:r w:rsidRPr="00B454D9">
              <w:rPr>
                <w:color w:val="000000"/>
              </w:rPr>
              <w:t>-начальные представления о народах России, об их общей исторической судьбе, о единстве народов нашей страны;</w:t>
            </w:r>
          </w:p>
          <w:p w:rsidR="008C1326" w:rsidRPr="00B454D9" w:rsidRDefault="008C1326" w:rsidP="003153AB">
            <w:pPr>
              <w:shd w:val="clear" w:color="auto" w:fill="FFFFFF"/>
              <w:adjustRightInd w:val="0"/>
              <w:jc w:val="both"/>
            </w:pPr>
            <w:r w:rsidRPr="00B454D9">
              <w:rPr>
                <w:color w:val="000000"/>
              </w:rPr>
              <w:t>-элементарные представления о национальных героях и важнейших событиях истории России и её народов;</w:t>
            </w:r>
          </w:p>
          <w:p w:rsidR="008C1326" w:rsidRPr="00B454D9" w:rsidRDefault="008C1326" w:rsidP="003153AB">
            <w:pPr>
              <w:shd w:val="clear" w:color="auto" w:fill="FFFFFF"/>
              <w:adjustRightInd w:val="0"/>
              <w:jc w:val="both"/>
            </w:pPr>
            <w:r w:rsidRPr="00B454D9">
              <w:rPr>
                <w:color w:val="000000"/>
              </w:rPr>
              <w:t xml:space="preserve">-интерес к государственным праздникам и важнейшим событиям в жизни России, субъекта Российской Федерации, </w:t>
            </w:r>
            <w:r w:rsidRPr="00B454D9">
              <w:rPr>
                <w:i/>
                <w:color w:val="000000"/>
              </w:rPr>
              <w:t>края (населённого пункта)</w:t>
            </w:r>
            <w:r w:rsidRPr="00B454D9">
              <w:rPr>
                <w:color w:val="000000"/>
              </w:rPr>
              <w:t>, в котором находится образовательное учреждение;</w:t>
            </w:r>
          </w:p>
          <w:p w:rsidR="008C1326" w:rsidRPr="00B454D9" w:rsidRDefault="008C1326" w:rsidP="003153AB">
            <w:pPr>
              <w:shd w:val="clear" w:color="auto" w:fill="FFFFFF"/>
              <w:adjustRightInd w:val="0"/>
              <w:jc w:val="both"/>
            </w:pPr>
            <w:r w:rsidRPr="00B454D9">
              <w:rPr>
                <w:color w:val="000000"/>
              </w:rPr>
              <w:t xml:space="preserve">-стремление активно участвовать в делах класса, школы, семьи, </w:t>
            </w:r>
            <w:r w:rsidRPr="00B454D9">
              <w:rPr>
                <w:i/>
                <w:color w:val="000000"/>
              </w:rPr>
              <w:t>своего села, города</w:t>
            </w:r>
            <w:r w:rsidRPr="00B454D9">
              <w:rPr>
                <w:color w:val="000000"/>
              </w:rPr>
              <w:t>;</w:t>
            </w:r>
          </w:p>
          <w:p w:rsidR="008C1326" w:rsidRPr="00B454D9" w:rsidRDefault="008C1326" w:rsidP="003153AB">
            <w:pPr>
              <w:shd w:val="clear" w:color="auto" w:fill="FFFFFF"/>
              <w:adjustRightInd w:val="0"/>
              <w:jc w:val="both"/>
            </w:pPr>
            <w:r w:rsidRPr="00B454D9">
              <w:rPr>
                <w:color w:val="000000"/>
              </w:rPr>
              <w:t xml:space="preserve">-любовь к образовательному учреждению, </w:t>
            </w:r>
            <w:r w:rsidRPr="00B454D9">
              <w:rPr>
                <w:i/>
                <w:color w:val="000000"/>
              </w:rPr>
              <w:t>своему селу, городу,</w:t>
            </w:r>
            <w:r w:rsidRPr="00B454D9">
              <w:rPr>
                <w:color w:val="000000"/>
              </w:rPr>
              <w:t xml:space="preserve"> народу, России;</w:t>
            </w:r>
          </w:p>
          <w:p w:rsidR="008C1326" w:rsidRPr="00B454D9" w:rsidRDefault="008C1326" w:rsidP="003153AB">
            <w:pPr>
              <w:shd w:val="clear" w:color="auto" w:fill="FFFFFF"/>
              <w:adjustRightInd w:val="0"/>
              <w:jc w:val="both"/>
            </w:pPr>
            <w:r w:rsidRPr="00B454D9">
              <w:rPr>
                <w:color w:val="000000"/>
              </w:rPr>
              <w:t>-уважение к защитникам Родины;</w:t>
            </w:r>
          </w:p>
          <w:p w:rsidR="008C1326" w:rsidRPr="00B454D9" w:rsidRDefault="008C1326" w:rsidP="003153AB">
            <w:pPr>
              <w:shd w:val="clear" w:color="auto" w:fill="FFFFFF"/>
              <w:adjustRightInd w:val="0"/>
              <w:jc w:val="both"/>
            </w:pPr>
            <w:r w:rsidRPr="00B454D9">
              <w:rPr>
                <w:color w:val="000000"/>
              </w:rPr>
              <w:t>-умение отвечать за свои поступки;</w:t>
            </w:r>
          </w:p>
          <w:p w:rsidR="008C1326" w:rsidRPr="00B454D9" w:rsidRDefault="008C1326" w:rsidP="003153AB">
            <w:pPr>
              <w:jc w:val="both"/>
            </w:pPr>
            <w:r w:rsidRPr="00B454D9">
              <w:rPr>
                <w:color w:val="000000"/>
              </w:rPr>
              <w:t>-негативное отношение к нарушениям порядка в классе, дома, на улице, к невыполнению человеком своих обязанностей.</w:t>
            </w:r>
            <w:r w:rsidRPr="00B454D9">
              <w:t>.</w:t>
            </w:r>
          </w:p>
        </w:tc>
        <w:tc>
          <w:tcPr>
            <w:tcW w:w="3543" w:type="dxa"/>
          </w:tcPr>
          <w:p w:rsidR="008C1326" w:rsidRPr="00B454D9" w:rsidRDefault="008C1326" w:rsidP="003153AB">
            <w:pPr>
              <w:pStyle w:val="124"/>
              <w:tabs>
                <w:tab w:val="left" w:pos="543"/>
              </w:tabs>
              <w:spacing w:before="0" w:beforeAutospacing="0" w:after="0" w:afterAutospacing="0"/>
              <w:jc w:val="both"/>
            </w:pPr>
            <w:r w:rsidRPr="00B454D9">
              <w:lastRenderedPageBreak/>
              <w:t>-Беседы, чтение книг, изучение предметов, предусмотренных базисным учебным планом, на плакатах, картинах;</w:t>
            </w:r>
          </w:p>
          <w:p w:rsidR="008C1326" w:rsidRPr="00B454D9" w:rsidRDefault="008C1326" w:rsidP="003153AB">
            <w:pPr>
              <w:pStyle w:val="124"/>
              <w:tabs>
                <w:tab w:val="left" w:pos="543"/>
              </w:tabs>
              <w:spacing w:before="0" w:beforeAutospacing="0" w:after="0" w:afterAutospacing="0"/>
              <w:jc w:val="both"/>
            </w:pPr>
            <w:r w:rsidRPr="00B454D9">
              <w:t>-в процессе  экскурсий,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8C1326" w:rsidRPr="00B454D9" w:rsidRDefault="008C1326" w:rsidP="003153AB">
            <w:pPr>
              <w:pStyle w:val="124"/>
              <w:tabs>
                <w:tab w:val="left" w:pos="543"/>
              </w:tabs>
              <w:spacing w:before="0" w:beforeAutospacing="0" w:after="0" w:afterAutospacing="0"/>
              <w:jc w:val="both"/>
            </w:pPr>
            <w:r w:rsidRPr="00B454D9">
              <w:t>-сюжетно-ролевые игры,  творческие конкурсы,  праздники, изучение вариативных учебных дисциплин;</w:t>
            </w:r>
          </w:p>
          <w:p w:rsidR="008C1326" w:rsidRPr="00B454D9" w:rsidRDefault="008C1326" w:rsidP="003153AB">
            <w:pPr>
              <w:pStyle w:val="124"/>
              <w:tabs>
                <w:tab w:val="left" w:pos="543"/>
              </w:tabs>
              <w:spacing w:before="0" w:beforeAutospacing="0" w:after="0" w:afterAutospacing="0"/>
              <w:jc w:val="both"/>
            </w:pPr>
            <w:r w:rsidRPr="00B454D9">
              <w:lastRenderedPageBreak/>
              <w:t>-посильное участие в социальных проектах,</w:t>
            </w:r>
          </w:p>
          <w:p w:rsidR="008C1326" w:rsidRPr="00B454D9" w:rsidRDefault="008C1326" w:rsidP="003153AB">
            <w:pPr>
              <w:pStyle w:val="124"/>
              <w:tabs>
                <w:tab w:val="left" w:pos="529"/>
              </w:tabs>
              <w:spacing w:before="0" w:beforeAutospacing="0" w:after="0" w:afterAutospacing="0"/>
              <w:jc w:val="both"/>
            </w:pPr>
            <w:r w:rsidRPr="00B454D9">
              <w:t>-проведение бесед о подвигах Российской армии, защитниках Отечества, подготовке и прове</w:t>
            </w:r>
            <w:r w:rsidRPr="00B454D9">
              <w:softHyphen/>
              <w:t>дении игр военно-патриотического содержания, конкурсов и спортивных соревнований,  встреч с ветеранами и военнослужащими;</w:t>
            </w:r>
          </w:p>
          <w:p w:rsidR="008C1326" w:rsidRPr="00B454D9" w:rsidRDefault="008C1326" w:rsidP="003153AB">
            <w:pPr>
              <w:pStyle w:val="124"/>
              <w:tabs>
                <w:tab w:val="left" w:pos="543"/>
              </w:tabs>
              <w:spacing w:before="0" w:beforeAutospacing="0" w:after="0" w:afterAutospacing="0"/>
              <w:jc w:val="both"/>
            </w:pPr>
            <w:r w:rsidRPr="00B454D9">
              <w:t> </w:t>
            </w:r>
          </w:p>
          <w:p w:rsidR="008C1326" w:rsidRPr="00B454D9" w:rsidRDefault="008C1326" w:rsidP="003153AB">
            <w:pPr>
              <w:pStyle w:val="124"/>
              <w:tabs>
                <w:tab w:val="left" w:pos="577"/>
              </w:tabs>
              <w:spacing w:before="0" w:beforeAutospacing="0" w:after="0" w:afterAutospacing="0"/>
              <w:jc w:val="both"/>
            </w:pPr>
            <w:r w:rsidRPr="00B454D9">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rsidR="008C1326" w:rsidRPr="00B454D9" w:rsidRDefault="008C1326" w:rsidP="003153AB">
            <w:pPr>
              <w:pStyle w:val="124"/>
              <w:tabs>
                <w:tab w:val="left" w:pos="577"/>
              </w:tabs>
              <w:spacing w:before="0" w:beforeAutospacing="0" w:after="0" w:afterAutospacing="0"/>
              <w:jc w:val="both"/>
            </w:pPr>
            <w:r w:rsidRPr="00B454D9">
              <w:t> </w:t>
            </w:r>
          </w:p>
          <w:p w:rsidR="008C1326" w:rsidRPr="00B454D9" w:rsidRDefault="008C1326" w:rsidP="003153AB">
            <w:pPr>
              <w:pStyle w:val="124"/>
              <w:tabs>
                <w:tab w:val="left" w:pos="543"/>
              </w:tabs>
              <w:spacing w:before="0" w:beforeAutospacing="0" w:after="0" w:afterAutospacing="0"/>
              <w:jc w:val="both"/>
            </w:pPr>
            <w:r w:rsidRPr="00B454D9">
              <w:t> </w:t>
            </w:r>
          </w:p>
          <w:p w:rsidR="008C1326" w:rsidRPr="00B454D9" w:rsidRDefault="008C1326" w:rsidP="003153AB">
            <w:pPr>
              <w:pStyle w:val="124"/>
              <w:tabs>
                <w:tab w:val="left" w:pos="543"/>
              </w:tabs>
              <w:spacing w:before="0" w:beforeAutospacing="0" w:after="0" w:afterAutospacing="0"/>
              <w:jc w:val="both"/>
            </w:pPr>
            <w:r w:rsidRPr="00B454D9">
              <w:t> </w:t>
            </w:r>
          </w:p>
          <w:p w:rsidR="008C1326" w:rsidRPr="00B454D9" w:rsidRDefault="008C1326" w:rsidP="003153AB">
            <w:pPr>
              <w:pStyle w:val="124"/>
              <w:tabs>
                <w:tab w:val="left" w:pos="543"/>
              </w:tabs>
              <w:spacing w:before="0" w:beforeAutospacing="0" w:after="0" w:afterAutospacing="0"/>
              <w:jc w:val="both"/>
            </w:pPr>
            <w:r w:rsidRPr="00B454D9">
              <w:t> </w:t>
            </w:r>
          </w:p>
          <w:p w:rsidR="008C1326" w:rsidRPr="00B454D9" w:rsidRDefault="008C1326" w:rsidP="003153AB">
            <w:pPr>
              <w:pStyle w:val="124"/>
              <w:tabs>
                <w:tab w:val="left" w:pos="543"/>
              </w:tabs>
              <w:spacing w:before="0" w:beforeAutospacing="0" w:after="0" w:afterAutospacing="0"/>
              <w:jc w:val="both"/>
            </w:pPr>
            <w:r w:rsidRPr="00B454D9">
              <w:t> </w:t>
            </w:r>
          </w:p>
          <w:p w:rsidR="008C1326" w:rsidRPr="00B454D9" w:rsidRDefault="008C1326" w:rsidP="003153AB">
            <w:pPr>
              <w:pStyle w:val="124"/>
              <w:tabs>
                <w:tab w:val="left" w:pos="543"/>
              </w:tabs>
              <w:spacing w:before="0" w:beforeAutospacing="0" w:after="0" w:afterAutospacing="0"/>
              <w:jc w:val="both"/>
            </w:pPr>
            <w:r w:rsidRPr="00B454D9">
              <w:t> </w:t>
            </w:r>
          </w:p>
          <w:p w:rsidR="008C1326" w:rsidRPr="00B454D9" w:rsidRDefault="008C1326" w:rsidP="003153AB">
            <w:pPr>
              <w:pStyle w:val="124"/>
              <w:tabs>
                <w:tab w:val="left" w:pos="543"/>
              </w:tabs>
              <w:spacing w:before="0" w:beforeAutospacing="0" w:after="0" w:afterAutospacing="0"/>
              <w:jc w:val="both"/>
            </w:pPr>
            <w:r w:rsidRPr="00B454D9">
              <w:t> </w:t>
            </w:r>
          </w:p>
          <w:p w:rsidR="008C1326" w:rsidRPr="00B454D9" w:rsidRDefault="008C1326" w:rsidP="003153AB">
            <w:pPr>
              <w:pStyle w:val="124"/>
              <w:tabs>
                <w:tab w:val="left" w:pos="543"/>
              </w:tabs>
              <w:spacing w:before="0" w:beforeAutospacing="0" w:after="0" w:afterAutospacing="0"/>
              <w:jc w:val="both"/>
            </w:pPr>
            <w:r w:rsidRPr="00B454D9">
              <w:t> </w:t>
            </w:r>
          </w:p>
          <w:p w:rsidR="008C1326" w:rsidRPr="00B454D9" w:rsidRDefault="008C1326" w:rsidP="003153AB">
            <w:pPr>
              <w:pStyle w:val="124"/>
              <w:tabs>
                <w:tab w:val="left" w:pos="543"/>
              </w:tabs>
              <w:spacing w:before="0" w:beforeAutospacing="0" w:after="0" w:afterAutospacing="0"/>
              <w:jc w:val="both"/>
            </w:pPr>
            <w:r w:rsidRPr="00B454D9">
              <w:t> </w:t>
            </w:r>
          </w:p>
          <w:p w:rsidR="008C1326" w:rsidRPr="00B454D9" w:rsidRDefault="008C1326" w:rsidP="003153AB">
            <w:pPr>
              <w:pStyle w:val="124"/>
              <w:tabs>
                <w:tab w:val="left" w:pos="543"/>
              </w:tabs>
              <w:spacing w:before="0" w:beforeAutospacing="0" w:after="0" w:afterAutospacing="0"/>
              <w:jc w:val="both"/>
            </w:pPr>
            <w:r w:rsidRPr="00B454D9">
              <w:t> </w:t>
            </w:r>
          </w:p>
          <w:p w:rsidR="008C1326" w:rsidRPr="00B454D9" w:rsidRDefault="008C1326" w:rsidP="003153AB">
            <w:pPr>
              <w:pStyle w:val="124"/>
              <w:tabs>
                <w:tab w:val="left" w:pos="543"/>
              </w:tabs>
              <w:spacing w:before="0" w:beforeAutospacing="0" w:after="0" w:afterAutospacing="0"/>
              <w:jc w:val="both"/>
            </w:pPr>
            <w:r w:rsidRPr="00B454D9">
              <w:t> </w:t>
            </w:r>
          </w:p>
          <w:p w:rsidR="008C1326" w:rsidRPr="00B454D9" w:rsidRDefault="008C1326" w:rsidP="003153AB">
            <w:pPr>
              <w:jc w:val="both"/>
            </w:pPr>
            <w:r w:rsidRPr="00B454D9">
              <w:t> </w:t>
            </w:r>
          </w:p>
        </w:tc>
      </w:tr>
      <w:tr w:rsidR="008C1326" w:rsidRPr="003153AB" w:rsidTr="00B454D9">
        <w:tc>
          <w:tcPr>
            <w:tcW w:w="3369" w:type="dxa"/>
          </w:tcPr>
          <w:p w:rsidR="008C1326" w:rsidRPr="00B454D9" w:rsidRDefault="008C1326" w:rsidP="003153AB">
            <w:pPr>
              <w:jc w:val="both"/>
            </w:pPr>
            <w:r w:rsidRPr="00B454D9">
              <w:lastRenderedPageBreak/>
              <w:t xml:space="preserve">    Воспитание нравственных чувств и этического сознания.</w:t>
            </w:r>
          </w:p>
          <w:p w:rsidR="008C1326" w:rsidRPr="00B454D9" w:rsidRDefault="008C1326" w:rsidP="003153AB">
            <w:pPr>
              <w:jc w:val="both"/>
            </w:pPr>
            <w:r w:rsidRPr="00B454D9">
              <w:rPr>
                <w:i/>
              </w:rPr>
              <w:t xml:space="preserve">  Ценности</w:t>
            </w:r>
            <w:r w:rsidRPr="00B454D9">
              <w:t xml:space="preserve">: нравственный выбор, жизнь и смысл жизни, справедливость, милосердие, </w:t>
            </w:r>
            <w:r w:rsidRPr="00B454D9">
              <w:lastRenderedPageBreak/>
              <w:t>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8C1326" w:rsidRPr="00B454D9" w:rsidRDefault="008C1326" w:rsidP="003153AB">
            <w:pPr>
              <w:spacing w:line="70" w:lineRule="atLeast"/>
              <w:jc w:val="both"/>
            </w:pPr>
            <w:r w:rsidRPr="00B454D9">
              <w:t> </w:t>
            </w:r>
          </w:p>
        </w:tc>
        <w:tc>
          <w:tcPr>
            <w:tcW w:w="3402" w:type="dxa"/>
          </w:tcPr>
          <w:p w:rsidR="008C1326" w:rsidRPr="00B454D9" w:rsidRDefault="008C1326" w:rsidP="003153AB">
            <w:pPr>
              <w:shd w:val="clear" w:color="auto" w:fill="FFFFFF"/>
              <w:adjustRightInd w:val="0"/>
              <w:jc w:val="both"/>
            </w:pPr>
            <w:r w:rsidRPr="00B454D9">
              <w:rPr>
                <w:color w:val="000000"/>
              </w:rPr>
              <w:lastRenderedPageBreak/>
              <w:t>-первоначальные представления о базовых национальных российских ценностях;</w:t>
            </w:r>
          </w:p>
          <w:p w:rsidR="008C1326" w:rsidRPr="00B454D9" w:rsidRDefault="008C1326" w:rsidP="003153AB">
            <w:pPr>
              <w:shd w:val="clear" w:color="auto" w:fill="FFFFFF"/>
              <w:adjustRightInd w:val="0"/>
              <w:jc w:val="both"/>
            </w:pPr>
            <w:r w:rsidRPr="00B454D9">
              <w:rPr>
                <w:color w:val="000000"/>
              </w:rPr>
              <w:t xml:space="preserve">-различение хороших и </w:t>
            </w:r>
            <w:r w:rsidRPr="00B454D9">
              <w:rPr>
                <w:color w:val="000000"/>
              </w:rPr>
              <w:lastRenderedPageBreak/>
              <w:t>плохих поступков;</w:t>
            </w:r>
          </w:p>
          <w:p w:rsidR="008C1326" w:rsidRPr="00B454D9" w:rsidRDefault="008C1326" w:rsidP="003153AB">
            <w:pPr>
              <w:shd w:val="clear" w:color="auto" w:fill="FFFFFF"/>
              <w:adjustRightInd w:val="0"/>
              <w:jc w:val="both"/>
            </w:pPr>
            <w:r w:rsidRPr="00B454D9">
              <w:rPr>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8C1326" w:rsidRPr="00B454D9" w:rsidRDefault="008C1326" w:rsidP="003153AB">
            <w:pPr>
              <w:shd w:val="clear" w:color="auto" w:fill="FFFFFF"/>
              <w:adjustRightInd w:val="0"/>
              <w:jc w:val="both"/>
            </w:pPr>
            <w:r w:rsidRPr="00B454D9">
              <w:rPr>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C1326" w:rsidRPr="00B454D9" w:rsidRDefault="008C1326" w:rsidP="003153AB">
            <w:pPr>
              <w:shd w:val="clear" w:color="auto" w:fill="FFFFFF"/>
              <w:adjustRightInd w:val="0"/>
              <w:jc w:val="both"/>
            </w:pPr>
            <w:r w:rsidRPr="00B454D9">
              <w:rPr>
                <w:color w:val="000000"/>
              </w:rPr>
              <w:t>-уважительное отношение к родителям, старшим, доброжелательное отношение к сверстникам и младшим;</w:t>
            </w:r>
          </w:p>
          <w:p w:rsidR="008C1326" w:rsidRPr="00B454D9" w:rsidRDefault="008C1326" w:rsidP="003153AB">
            <w:pPr>
              <w:shd w:val="clear" w:color="auto" w:fill="FFFFFF"/>
              <w:adjustRightInd w:val="0"/>
              <w:jc w:val="both"/>
            </w:pPr>
            <w:r w:rsidRPr="00B454D9">
              <w:rPr>
                <w:color w:val="000000"/>
              </w:rPr>
              <w:t>-установление дружеских взаимоотношений в коллективе, основанных на взаимопомощи и взаимной поддержке;</w:t>
            </w:r>
          </w:p>
          <w:p w:rsidR="008C1326" w:rsidRPr="00B454D9" w:rsidRDefault="008C1326" w:rsidP="003153AB">
            <w:pPr>
              <w:shd w:val="clear" w:color="auto" w:fill="FFFFFF"/>
              <w:adjustRightInd w:val="0"/>
              <w:jc w:val="both"/>
            </w:pPr>
            <w:r w:rsidRPr="00B454D9">
              <w:rPr>
                <w:color w:val="000000"/>
              </w:rPr>
              <w:t>-бережное, гуманное отношение ко всему живому;</w:t>
            </w:r>
          </w:p>
          <w:p w:rsidR="008C1326" w:rsidRPr="00B454D9" w:rsidRDefault="008C1326" w:rsidP="003153AB">
            <w:pPr>
              <w:shd w:val="clear" w:color="auto" w:fill="FFFFFF"/>
              <w:adjustRightInd w:val="0"/>
              <w:jc w:val="both"/>
            </w:pPr>
            <w:r w:rsidRPr="00B454D9">
              <w:rPr>
                <w:color w:val="000000"/>
              </w:rPr>
              <w:t>-знание правил вежливого поведения, культуры речи, умение пользоваться «волшебными» словами, быть опрятным, чистым, аккуратным;</w:t>
            </w:r>
          </w:p>
          <w:p w:rsidR="008C1326" w:rsidRPr="00B454D9" w:rsidRDefault="008C1326" w:rsidP="003153AB">
            <w:pPr>
              <w:shd w:val="clear" w:color="auto" w:fill="FFFFFF"/>
              <w:adjustRightInd w:val="0"/>
              <w:jc w:val="both"/>
            </w:pPr>
            <w:r w:rsidRPr="00B454D9">
              <w:rPr>
                <w:color w:val="000000"/>
              </w:rPr>
              <w:t>-стремление избегать плохих поступков, не капризничать, не быть упрямым; умение признаться в плохом поступке и анализировать его;</w:t>
            </w:r>
          </w:p>
          <w:p w:rsidR="008C1326" w:rsidRPr="00B454D9" w:rsidRDefault="008C1326" w:rsidP="003153AB">
            <w:pPr>
              <w:shd w:val="clear" w:color="auto" w:fill="FFFFFF"/>
              <w:adjustRightInd w:val="0"/>
              <w:jc w:val="both"/>
            </w:pPr>
            <w:r w:rsidRPr="00B454D9">
              <w:rPr>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C1326" w:rsidRPr="00B454D9" w:rsidRDefault="008C1326" w:rsidP="003153AB">
            <w:pPr>
              <w:shd w:val="clear" w:color="auto" w:fill="FFFFFF"/>
              <w:adjustRightInd w:val="0"/>
              <w:jc w:val="both"/>
            </w:pPr>
            <w:r w:rsidRPr="00B454D9">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tc>
        <w:tc>
          <w:tcPr>
            <w:tcW w:w="3543" w:type="dxa"/>
          </w:tcPr>
          <w:p w:rsidR="008C1326" w:rsidRPr="00B454D9" w:rsidRDefault="008C1326" w:rsidP="003153AB">
            <w:pPr>
              <w:jc w:val="both"/>
            </w:pPr>
            <w:r w:rsidRPr="00B454D9">
              <w:lastRenderedPageBreak/>
              <w:t>Проект «Познаём мир вместе» </w:t>
            </w:r>
          </w:p>
          <w:p w:rsidR="008C1326" w:rsidRPr="00B454D9" w:rsidRDefault="008C1326" w:rsidP="003153AB">
            <w:pPr>
              <w:pStyle w:val="124"/>
              <w:tabs>
                <w:tab w:val="left" w:pos="586"/>
              </w:tabs>
              <w:spacing w:before="0" w:beforeAutospacing="0" w:after="0" w:afterAutospacing="0"/>
            </w:pPr>
            <w:r w:rsidRPr="00B454D9">
              <w:t xml:space="preserve">-изучение учебных инвариантных и вариативных предметов, бесед, экскурсий, заочных путешествий, участия </w:t>
            </w:r>
            <w:r w:rsidRPr="00B454D9">
              <w:lastRenderedPageBreak/>
              <w:t>в творческой деятельности- театральные постановки, художественные выставки;</w:t>
            </w:r>
          </w:p>
          <w:p w:rsidR="008C1326" w:rsidRPr="00B454D9" w:rsidRDefault="008C1326" w:rsidP="003153AB">
            <w:pPr>
              <w:pStyle w:val="124"/>
              <w:tabs>
                <w:tab w:val="left" w:pos="586"/>
              </w:tabs>
              <w:spacing w:before="0" w:beforeAutospacing="0" w:after="0" w:afterAutospacing="0"/>
            </w:pPr>
            <w:r w:rsidRPr="00B454D9">
              <w:t>-проведение экскурсий в места богослужения, встреч с религиозными деятелями;</w:t>
            </w:r>
          </w:p>
          <w:p w:rsidR="008C1326" w:rsidRPr="00B454D9" w:rsidRDefault="008C1326" w:rsidP="003153AB">
            <w:pPr>
              <w:jc w:val="both"/>
            </w:pPr>
            <w:r w:rsidRPr="00B454D9">
              <w:t>-проведение внеурочных мероприятий, направленных на формирование представлений о нормах морально-нравственного поведения,</w:t>
            </w:r>
          </w:p>
          <w:p w:rsidR="008C1326" w:rsidRPr="00B454D9" w:rsidRDefault="008C1326" w:rsidP="003153AB">
            <w:pPr>
              <w:pStyle w:val="124"/>
              <w:tabs>
                <w:tab w:val="left" w:pos="596"/>
              </w:tabs>
              <w:spacing w:before="0" w:beforeAutospacing="0" w:after="0" w:afterAutospacing="0"/>
            </w:pPr>
            <w:r w:rsidRPr="00B454D9">
              <w:t>-беседы, классные часы, просмотр учебных фильмов, наблюдение и обсуждение в педагогически организованной ситуации поступков, поведения разных людей;</w:t>
            </w:r>
          </w:p>
          <w:p w:rsidR="008C1326" w:rsidRPr="00B454D9" w:rsidRDefault="008C1326" w:rsidP="003153AB">
            <w:pPr>
              <w:pStyle w:val="124"/>
              <w:tabs>
                <w:tab w:val="left" w:pos="577"/>
              </w:tabs>
              <w:spacing w:before="0" w:beforeAutospacing="0" w:after="0" w:afterAutospacing="0"/>
            </w:pPr>
            <w:r w:rsidRPr="00B454D9">
              <w:t>-обучение дружной игре, взаимной поддержке, участию в коллективных играх, приобретение опыта совместной деятельности;</w:t>
            </w:r>
          </w:p>
          <w:p w:rsidR="008C1326" w:rsidRPr="00B454D9" w:rsidRDefault="008C1326" w:rsidP="003153AB">
            <w:pPr>
              <w:pStyle w:val="124"/>
              <w:tabs>
                <w:tab w:val="left" w:pos="577"/>
              </w:tabs>
              <w:spacing w:before="0" w:beforeAutospacing="0" w:after="0" w:afterAutospacing="0"/>
            </w:pPr>
            <w:r w:rsidRPr="00B454D9">
              <w:t>-посильное участие в делах благотворительности, милосердия, в оказании помощи нуждающимся, заботе о животных, других живых существах, природе;</w:t>
            </w:r>
          </w:p>
          <w:p w:rsidR="008C1326" w:rsidRPr="00B454D9" w:rsidRDefault="008C1326" w:rsidP="003153AB">
            <w:pPr>
              <w:pStyle w:val="124"/>
              <w:tabs>
                <w:tab w:val="left" w:pos="577"/>
              </w:tabs>
              <w:spacing w:before="0" w:beforeAutospacing="0" w:after="0" w:afterAutospacing="0"/>
            </w:pPr>
            <w:r w:rsidRPr="00B454D9">
              <w:t>-беседы о семье, о родителях и прародителях;</w:t>
            </w:r>
          </w:p>
          <w:p w:rsidR="008C1326" w:rsidRPr="00B454D9" w:rsidRDefault="008C1326" w:rsidP="003153AB">
            <w:pPr>
              <w:spacing w:line="70" w:lineRule="atLeast"/>
              <w:jc w:val="both"/>
            </w:pPr>
            <w:r w:rsidRPr="00B454D9">
              <w:t>-проведение открытых семейных праздников, выполнение презентации совместно с родителями (законными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преемственность между поколениями).</w:t>
            </w:r>
          </w:p>
        </w:tc>
      </w:tr>
      <w:tr w:rsidR="008C1326" w:rsidRPr="003153AB" w:rsidTr="00B454D9">
        <w:tc>
          <w:tcPr>
            <w:tcW w:w="3369" w:type="dxa"/>
          </w:tcPr>
          <w:p w:rsidR="008C1326" w:rsidRPr="00B454D9" w:rsidRDefault="008C1326" w:rsidP="003153AB">
            <w:pPr>
              <w:jc w:val="both"/>
            </w:pPr>
            <w:r w:rsidRPr="00B454D9">
              <w:lastRenderedPageBreak/>
              <w:t>Воспитание трудолюбия, творческого отношения к учению, труду, жизни</w:t>
            </w:r>
          </w:p>
          <w:p w:rsidR="008C1326" w:rsidRPr="00B454D9" w:rsidRDefault="008C1326" w:rsidP="003153AB">
            <w:pPr>
              <w:jc w:val="both"/>
            </w:pPr>
            <w:r w:rsidRPr="00B454D9">
              <w:rPr>
                <w:i/>
              </w:rPr>
              <w:lastRenderedPageBreak/>
              <w:t>Ценности</w:t>
            </w:r>
            <w:r w:rsidRPr="00B454D9">
              <w:t>: уважение к труду; творчество и созидание; стремление к познанию и истине; целеустремленность и  настойчивость, бережливость, трудолюбие</w:t>
            </w:r>
          </w:p>
          <w:p w:rsidR="008C1326" w:rsidRPr="00B454D9" w:rsidRDefault="008C1326" w:rsidP="003153AB">
            <w:pPr>
              <w:jc w:val="both"/>
            </w:pPr>
            <w:r w:rsidRPr="00B454D9">
              <w:t> </w:t>
            </w:r>
          </w:p>
        </w:tc>
        <w:tc>
          <w:tcPr>
            <w:tcW w:w="3402" w:type="dxa"/>
          </w:tcPr>
          <w:p w:rsidR="008C1326" w:rsidRPr="00B454D9" w:rsidRDefault="008C1326" w:rsidP="003153AB">
            <w:pPr>
              <w:shd w:val="clear" w:color="auto" w:fill="FFFFFF"/>
              <w:adjustRightInd w:val="0"/>
              <w:jc w:val="both"/>
            </w:pPr>
            <w:r w:rsidRPr="00B454D9">
              <w:rPr>
                <w:color w:val="000000"/>
              </w:rPr>
              <w:lastRenderedPageBreak/>
              <w:t xml:space="preserve">-первоначальные представления о нравственных основах учёбы, ведущей роли </w:t>
            </w:r>
            <w:r w:rsidRPr="00B454D9">
              <w:rPr>
                <w:color w:val="000000"/>
              </w:rPr>
              <w:lastRenderedPageBreak/>
              <w:t>образования, труда и значении творчества в жизни человека и общества;</w:t>
            </w:r>
          </w:p>
          <w:p w:rsidR="008C1326" w:rsidRPr="00B454D9" w:rsidRDefault="008C1326" w:rsidP="003153AB">
            <w:pPr>
              <w:shd w:val="clear" w:color="auto" w:fill="FFFFFF"/>
              <w:adjustRightInd w:val="0"/>
              <w:jc w:val="both"/>
            </w:pPr>
            <w:r w:rsidRPr="00B454D9">
              <w:rPr>
                <w:color w:val="000000"/>
              </w:rPr>
              <w:t>-уважение к труду и творчеству старших и сверстников;</w:t>
            </w:r>
          </w:p>
          <w:p w:rsidR="008C1326" w:rsidRPr="00B454D9" w:rsidRDefault="008C1326" w:rsidP="003153AB">
            <w:pPr>
              <w:shd w:val="clear" w:color="auto" w:fill="FFFFFF"/>
              <w:adjustRightInd w:val="0"/>
              <w:jc w:val="both"/>
            </w:pPr>
            <w:r w:rsidRPr="00B454D9">
              <w:rPr>
                <w:color w:val="000000"/>
              </w:rPr>
              <w:t>-элементарные представления об основных профессиях;</w:t>
            </w:r>
          </w:p>
          <w:p w:rsidR="008C1326" w:rsidRPr="00B454D9" w:rsidRDefault="008C1326" w:rsidP="003153AB">
            <w:pPr>
              <w:shd w:val="clear" w:color="auto" w:fill="FFFFFF"/>
              <w:adjustRightInd w:val="0"/>
              <w:jc w:val="both"/>
            </w:pPr>
            <w:r w:rsidRPr="00B454D9">
              <w:rPr>
                <w:color w:val="000000"/>
              </w:rPr>
              <w:t>-ценностное отношение к учёбе как виду творческой деятельности;</w:t>
            </w:r>
          </w:p>
          <w:p w:rsidR="008C1326" w:rsidRPr="00B454D9" w:rsidRDefault="008C1326" w:rsidP="003153AB">
            <w:pPr>
              <w:shd w:val="clear" w:color="auto" w:fill="FFFFFF"/>
              <w:adjustRightInd w:val="0"/>
              <w:jc w:val="both"/>
            </w:pPr>
            <w:r w:rsidRPr="00B454D9">
              <w:rPr>
                <w:color w:val="000000"/>
              </w:rPr>
              <w:t>-элементарные представления о роли знаний, науки, современного производства в жизни человека и общества;</w:t>
            </w:r>
          </w:p>
          <w:p w:rsidR="008C1326" w:rsidRPr="00B454D9" w:rsidRDefault="008C1326" w:rsidP="003153AB">
            <w:pPr>
              <w:shd w:val="clear" w:color="auto" w:fill="FFFFFF"/>
              <w:adjustRightInd w:val="0"/>
              <w:jc w:val="both"/>
            </w:pPr>
            <w:r w:rsidRPr="00B454D9">
              <w:rPr>
                <w:color w:val="000000"/>
              </w:rPr>
              <w:t>-первоначальные навыки коллективной работы, в том числе при разработке и реализации учебных и учебно-трудовых проектов;</w:t>
            </w:r>
          </w:p>
          <w:p w:rsidR="008C1326" w:rsidRPr="00B454D9" w:rsidRDefault="008C1326" w:rsidP="003153AB">
            <w:pPr>
              <w:shd w:val="clear" w:color="auto" w:fill="FFFFFF"/>
              <w:adjustRightInd w:val="0"/>
              <w:jc w:val="both"/>
            </w:pPr>
            <w:r w:rsidRPr="00B454D9">
              <w:rPr>
                <w:color w:val="000000"/>
              </w:rPr>
              <w:t>-умение проявлять дисциплинированность, последовательность и настойчивость в выполнении учебных и учебно-трудовых заданий;</w:t>
            </w:r>
          </w:p>
          <w:p w:rsidR="008C1326" w:rsidRPr="00B454D9" w:rsidRDefault="008C1326" w:rsidP="003153AB">
            <w:pPr>
              <w:shd w:val="clear" w:color="auto" w:fill="FFFFFF"/>
              <w:adjustRightInd w:val="0"/>
              <w:jc w:val="both"/>
            </w:pPr>
            <w:r w:rsidRPr="00B454D9">
              <w:rPr>
                <w:color w:val="000000"/>
              </w:rPr>
              <w:t>-умение соблюдать порядок на рабочем месте;</w:t>
            </w:r>
          </w:p>
          <w:p w:rsidR="008C1326" w:rsidRPr="00B454D9" w:rsidRDefault="008C1326" w:rsidP="003153AB">
            <w:pPr>
              <w:shd w:val="clear" w:color="auto" w:fill="FFFFFF"/>
              <w:adjustRightInd w:val="0"/>
              <w:jc w:val="both"/>
            </w:pPr>
            <w:r w:rsidRPr="00B454D9">
              <w:rPr>
                <w:color w:val="000000"/>
              </w:rPr>
              <w:t>-бережное отношение к результатам своего труда, труда Других людей, к школьному имуществу, учебникам, личным вещам;</w:t>
            </w:r>
          </w:p>
          <w:p w:rsidR="008C1326" w:rsidRPr="00B454D9" w:rsidRDefault="008C1326" w:rsidP="003153AB">
            <w:pPr>
              <w:jc w:val="both"/>
            </w:pPr>
            <w:r w:rsidRPr="00B454D9">
              <w:rPr>
                <w:color w:val="000000"/>
              </w:rPr>
              <w:t>-отрицательное отношение к лени и небрежности в труде и учёбе, небережливому отношению к результатам труда людей.</w:t>
            </w:r>
          </w:p>
          <w:p w:rsidR="008C1326" w:rsidRPr="00B454D9" w:rsidRDefault="008C1326" w:rsidP="003153AB">
            <w:pPr>
              <w:jc w:val="both"/>
            </w:pPr>
            <w:r w:rsidRPr="00B454D9">
              <w:t> </w:t>
            </w:r>
          </w:p>
        </w:tc>
        <w:tc>
          <w:tcPr>
            <w:tcW w:w="3543" w:type="dxa"/>
          </w:tcPr>
          <w:p w:rsidR="008C1326" w:rsidRPr="00B454D9" w:rsidRDefault="008C1326" w:rsidP="003153AB">
            <w:pPr>
              <w:pStyle w:val="124"/>
              <w:tabs>
                <w:tab w:val="left" w:pos="534"/>
              </w:tabs>
              <w:spacing w:before="0" w:beforeAutospacing="0" w:after="0" w:afterAutospacing="0"/>
            </w:pPr>
            <w:r w:rsidRPr="00B454D9">
              <w:lastRenderedPageBreak/>
              <w:t xml:space="preserve">-экскурсии по селу, во время которых знакомятся с различными видами труда, </w:t>
            </w:r>
            <w:r w:rsidRPr="00B454D9">
              <w:lastRenderedPageBreak/>
              <w:t>различ</w:t>
            </w:r>
            <w:r w:rsidRPr="00B454D9">
              <w:rPr>
                <w:rStyle w:val="1pt"/>
              </w:rPr>
              <w:t>ными</w:t>
            </w:r>
            <w:r w:rsidRPr="00B454D9">
              <w:t xml:space="preserve"> профессиями в ходе экскурсий на производственные предприятия, встречи с представителями разных профессий;</w:t>
            </w:r>
          </w:p>
          <w:p w:rsidR="008C1326" w:rsidRPr="00B454D9" w:rsidRDefault="008C1326" w:rsidP="003153AB">
            <w:pPr>
              <w:pStyle w:val="124"/>
              <w:tabs>
                <w:tab w:val="left" w:pos="538"/>
              </w:tabs>
              <w:spacing w:before="0" w:beforeAutospacing="0" w:after="0" w:afterAutospacing="0"/>
            </w:pPr>
            <w:r w:rsidRPr="00B454D9">
              <w:t>-беседы о профессиях своих родителей (законных представителей) и прародителей, участвуют в организации и проведении презентаций «Труд наших родных»;</w:t>
            </w:r>
          </w:p>
          <w:p w:rsidR="008C1326" w:rsidRPr="00B454D9" w:rsidRDefault="008C1326" w:rsidP="003153AB">
            <w:pPr>
              <w:pStyle w:val="124"/>
              <w:tabs>
                <w:tab w:val="left" w:pos="553"/>
              </w:tabs>
              <w:spacing w:before="0" w:beforeAutospacing="0" w:after="0" w:afterAutospacing="0"/>
            </w:pPr>
            <w:r w:rsidRPr="00B454D9">
              <w:t>-проведение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rsidR="008C1326" w:rsidRPr="00B454D9" w:rsidRDefault="008C1326" w:rsidP="003153AB">
            <w:pPr>
              <w:pStyle w:val="124"/>
              <w:tabs>
                <w:tab w:val="left" w:pos="553"/>
              </w:tabs>
              <w:spacing w:before="0" w:beforeAutospacing="0" w:after="0" w:afterAutospacing="0"/>
            </w:pPr>
            <w:r w:rsidRPr="00B454D9">
              <w:t>-презентации учебных и творческих достижений, стимулирование творческого учебного труда, предоставление обучающимся возможностей творческой инициативы в учебном труде;</w:t>
            </w:r>
          </w:p>
          <w:p w:rsidR="008C1326" w:rsidRPr="00B454D9" w:rsidRDefault="008C1326" w:rsidP="003153AB">
            <w:pPr>
              <w:pStyle w:val="124"/>
              <w:tabs>
                <w:tab w:val="left" w:pos="538"/>
              </w:tabs>
              <w:spacing w:before="0" w:beforeAutospacing="0" w:after="0" w:afterAutospacing="0"/>
            </w:pPr>
            <w:r w:rsidRPr="00B454D9">
              <w:t>-изучение предмета «Технология», участие в разработке и реализации различ</w:t>
            </w:r>
            <w:r w:rsidRPr="00B454D9">
              <w:rPr>
                <w:rStyle w:val="1pt"/>
              </w:rPr>
              <w:t>ных</w:t>
            </w:r>
            <w:r w:rsidRPr="00B454D9">
              <w:t xml:space="preserve"> проектов;</w:t>
            </w:r>
          </w:p>
          <w:p w:rsidR="008C1326" w:rsidRPr="00B454D9" w:rsidRDefault="008C1326" w:rsidP="003153AB">
            <w:pPr>
              <w:pStyle w:val="124"/>
              <w:tabs>
                <w:tab w:val="left" w:pos="553"/>
              </w:tabs>
              <w:spacing w:before="0" w:beforeAutospacing="0" w:after="0" w:afterAutospacing="0"/>
            </w:pPr>
            <w:r w:rsidRPr="00B454D9">
              <w:t>-занятие народными промыслами, природоохранительная деятельность,  деятельность трудовых и творческих обществен</w:t>
            </w:r>
            <w:r w:rsidRPr="00B454D9">
              <w:rPr>
                <w:rStyle w:val="1pt"/>
              </w:rPr>
              <w:t>ных</w:t>
            </w:r>
            <w:r w:rsidRPr="00B454D9">
              <w:t xml:space="preserve"> объединений в учебное,  и в каникулярное время;</w:t>
            </w:r>
          </w:p>
          <w:p w:rsidR="008C1326" w:rsidRPr="00B454D9" w:rsidRDefault="008C1326" w:rsidP="003153AB">
            <w:pPr>
              <w:pStyle w:val="124"/>
              <w:tabs>
                <w:tab w:val="left" w:pos="548"/>
              </w:tabs>
              <w:spacing w:before="0" w:beforeAutospacing="0" w:after="0" w:afterAutospacing="0"/>
            </w:pPr>
            <w:r w:rsidRPr="00B454D9">
              <w:t>-встречи и беседы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tc>
      </w:tr>
      <w:tr w:rsidR="008C1326" w:rsidRPr="003153AB" w:rsidTr="00B454D9">
        <w:tc>
          <w:tcPr>
            <w:tcW w:w="3369" w:type="dxa"/>
          </w:tcPr>
          <w:p w:rsidR="008C1326" w:rsidRPr="00B454D9" w:rsidRDefault="008C1326" w:rsidP="003153AB">
            <w:pPr>
              <w:jc w:val="both"/>
            </w:pPr>
            <w:r w:rsidRPr="00B454D9">
              <w:lastRenderedPageBreak/>
              <w:t xml:space="preserve">Формирование ценностного </w:t>
            </w:r>
            <w:r w:rsidRPr="00B454D9">
              <w:lastRenderedPageBreak/>
              <w:t>отношения к здоровью и здоровому образу жизни</w:t>
            </w:r>
          </w:p>
          <w:p w:rsidR="008C1326" w:rsidRPr="00B454D9" w:rsidRDefault="008C1326" w:rsidP="003153AB">
            <w:pPr>
              <w:jc w:val="both"/>
            </w:pPr>
            <w:r w:rsidRPr="00B454D9">
              <w:rPr>
                <w:i/>
              </w:rPr>
              <w:t>Ценности:</w:t>
            </w:r>
            <w:r w:rsidRPr="00B454D9">
              <w:t xml:space="preserve"> здоровье физическое и стремление к здоровому образу жизни, здоровье нравственное и социально-психологическое.</w:t>
            </w:r>
          </w:p>
          <w:p w:rsidR="008C1326" w:rsidRPr="00B454D9" w:rsidRDefault="008C1326" w:rsidP="003153AB">
            <w:pPr>
              <w:jc w:val="both"/>
            </w:pPr>
            <w:r w:rsidRPr="00B454D9">
              <w:t> </w:t>
            </w:r>
          </w:p>
        </w:tc>
        <w:tc>
          <w:tcPr>
            <w:tcW w:w="3402" w:type="dxa"/>
          </w:tcPr>
          <w:p w:rsidR="008C1326" w:rsidRPr="00B454D9" w:rsidRDefault="008C1326" w:rsidP="003153AB">
            <w:pPr>
              <w:shd w:val="clear" w:color="auto" w:fill="FFFFFF"/>
              <w:adjustRightInd w:val="0"/>
              <w:jc w:val="both"/>
            </w:pPr>
            <w:r w:rsidRPr="00B454D9">
              <w:rPr>
                <w:color w:val="000000"/>
              </w:rPr>
              <w:lastRenderedPageBreak/>
              <w:t xml:space="preserve">-ценностное отношение к </w:t>
            </w:r>
            <w:r w:rsidRPr="00B454D9">
              <w:rPr>
                <w:color w:val="000000"/>
              </w:rPr>
              <w:lastRenderedPageBreak/>
              <w:t>своему здоровью, здоровью родителей (законных представителей), членов своей семьи, педагогов, сверстников;</w:t>
            </w:r>
          </w:p>
          <w:p w:rsidR="008C1326" w:rsidRPr="00B454D9" w:rsidRDefault="008C1326" w:rsidP="003153AB">
            <w:pPr>
              <w:shd w:val="clear" w:color="auto" w:fill="FFFFFF"/>
              <w:adjustRightInd w:val="0"/>
              <w:jc w:val="both"/>
            </w:pPr>
            <w:r w:rsidRPr="00B454D9">
              <w:rPr>
                <w:color w:val="000000"/>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8C1326" w:rsidRPr="00B454D9" w:rsidRDefault="008C1326" w:rsidP="003153AB">
            <w:pPr>
              <w:shd w:val="clear" w:color="auto" w:fill="FFFFFF"/>
              <w:adjustRightInd w:val="0"/>
              <w:jc w:val="both"/>
            </w:pPr>
            <w:r w:rsidRPr="00B454D9">
              <w:rPr>
                <w:color w:val="000000"/>
              </w:rPr>
              <w:t>-элементарные представления о влиянии нравственности человека на состояние его здоровья и здоровья окружающих его людей;</w:t>
            </w:r>
          </w:p>
          <w:p w:rsidR="008C1326" w:rsidRPr="00B454D9" w:rsidRDefault="008C1326" w:rsidP="003153AB">
            <w:pPr>
              <w:shd w:val="clear" w:color="auto" w:fill="FFFFFF"/>
              <w:adjustRightInd w:val="0"/>
              <w:jc w:val="both"/>
            </w:pPr>
            <w:r w:rsidRPr="00B454D9">
              <w:rPr>
                <w:color w:val="000000"/>
              </w:rPr>
              <w:t>-понимание важности физической культуры и спорта для здоровья человека, его образования, труда и творчества;</w:t>
            </w:r>
          </w:p>
          <w:p w:rsidR="008C1326" w:rsidRPr="00B454D9" w:rsidRDefault="008C1326" w:rsidP="003153AB">
            <w:pPr>
              <w:shd w:val="clear" w:color="auto" w:fill="FFFFFF"/>
              <w:adjustRightInd w:val="0"/>
              <w:jc w:val="both"/>
            </w:pPr>
            <w:r w:rsidRPr="00B454D9">
              <w:rPr>
                <w:color w:val="000000"/>
              </w:rPr>
              <w:t>-знание и выполнение санитарно-гигиенических правил, соблюдение здоровьесберегающего режима дня;</w:t>
            </w:r>
          </w:p>
          <w:p w:rsidR="008C1326" w:rsidRPr="00B454D9" w:rsidRDefault="008C1326" w:rsidP="003153AB">
            <w:pPr>
              <w:shd w:val="clear" w:color="auto" w:fill="FFFFFF"/>
              <w:adjustRightInd w:val="0"/>
              <w:jc w:val="both"/>
            </w:pPr>
            <w:r w:rsidRPr="00B454D9">
              <w:rPr>
                <w:color w:val="000000"/>
              </w:rPr>
              <w:t>-интерес к прогулкам на природе, подвижным играм, участию в спортивных соревнованиях;</w:t>
            </w:r>
          </w:p>
          <w:p w:rsidR="008C1326" w:rsidRPr="00B454D9" w:rsidRDefault="008C1326" w:rsidP="003153AB">
            <w:pPr>
              <w:shd w:val="clear" w:color="auto" w:fill="FFFFFF"/>
              <w:adjustRightInd w:val="0"/>
              <w:jc w:val="both"/>
            </w:pPr>
            <w:r w:rsidRPr="00B454D9">
              <w:rPr>
                <w:color w:val="000000"/>
              </w:rPr>
              <w:t>-первоначальные представления об оздоровительном вли</w:t>
            </w:r>
            <w:r w:rsidRPr="00B454D9">
              <w:rPr>
                <w:color w:val="000000"/>
              </w:rPr>
              <w:softHyphen/>
              <w:t>янии природы на человека;</w:t>
            </w:r>
          </w:p>
          <w:p w:rsidR="008C1326" w:rsidRPr="00B454D9" w:rsidRDefault="008C1326" w:rsidP="003153AB">
            <w:pPr>
              <w:shd w:val="clear" w:color="auto" w:fill="FFFFFF"/>
              <w:adjustRightInd w:val="0"/>
              <w:jc w:val="both"/>
            </w:pPr>
            <w:r w:rsidRPr="00B454D9">
              <w:rPr>
                <w:color w:val="000000"/>
              </w:rPr>
              <w:t>-первоначальные представления о возможном негативном влиянии компьютерных игр, телевидения, рекламы на здоровье человека;</w:t>
            </w:r>
          </w:p>
          <w:p w:rsidR="008C1326" w:rsidRPr="00B454D9" w:rsidRDefault="008C1326" w:rsidP="003153AB">
            <w:pPr>
              <w:jc w:val="both"/>
            </w:pPr>
            <w:r w:rsidRPr="00B454D9">
              <w:rPr>
                <w:color w:val="000000"/>
              </w:rPr>
              <w:t>-отрицательное отношение к невыполнению правил личной гигиены и санитарии, уклонению от занятий физкультурой.</w:t>
            </w:r>
            <w:r w:rsidRPr="00B454D9">
              <w:t> </w:t>
            </w:r>
          </w:p>
        </w:tc>
        <w:tc>
          <w:tcPr>
            <w:tcW w:w="3543" w:type="dxa"/>
          </w:tcPr>
          <w:p w:rsidR="008C1326" w:rsidRPr="00B454D9" w:rsidRDefault="008C1326" w:rsidP="003153AB">
            <w:pPr>
              <w:jc w:val="both"/>
            </w:pPr>
            <w:r w:rsidRPr="00B454D9">
              <w:lastRenderedPageBreak/>
              <w:t xml:space="preserve">-на уроках физической </w:t>
            </w:r>
            <w:r w:rsidRPr="00B454D9">
              <w:lastRenderedPageBreak/>
              <w:t>культуры, беседы, просмотр учебных фильмов, в системе внеклассных мероприятий;</w:t>
            </w:r>
          </w:p>
          <w:p w:rsidR="008C1326" w:rsidRPr="00B454D9" w:rsidRDefault="008C1326" w:rsidP="003153AB">
            <w:pPr>
              <w:pStyle w:val="124"/>
              <w:tabs>
                <w:tab w:val="left" w:pos="586"/>
              </w:tabs>
              <w:spacing w:before="0" w:beforeAutospacing="0" w:after="0" w:afterAutospacing="0"/>
            </w:pPr>
            <w:r w:rsidRPr="00B454D9">
              <w:rPr>
                <w:color w:val="000000"/>
              </w:rPr>
              <w:t xml:space="preserve">- </w:t>
            </w:r>
            <w:r w:rsidRPr="00B454D9">
              <w:t>беседы о значении занятий физическими упражнениями, активного образа жизни, спорта, прогулок на природе для укрепления своего здоровья;</w:t>
            </w:r>
          </w:p>
          <w:p w:rsidR="008C1326" w:rsidRPr="00B454D9" w:rsidRDefault="008C1326" w:rsidP="003153AB">
            <w:pPr>
              <w:pStyle w:val="124"/>
              <w:tabs>
                <w:tab w:val="left" w:pos="596"/>
              </w:tabs>
              <w:spacing w:before="0" w:beforeAutospacing="0" w:after="0" w:afterAutospacing="0"/>
            </w:pPr>
            <w:r w:rsidRPr="00B454D9">
              <w:t>-в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8C1326" w:rsidRPr="00B454D9" w:rsidRDefault="008C1326" w:rsidP="003153AB">
            <w:pPr>
              <w:pStyle w:val="124"/>
              <w:tabs>
                <w:tab w:val="left" w:pos="586"/>
              </w:tabs>
              <w:spacing w:before="0" w:beforeAutospacing="0" w:after="0" w:afterAutospacing="0"/>
            </w:pPr>
            <w:r w:rsidRPr="00B454D9">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8C1326" w:rsidRPr="00B454D9" w:rsidRDefault="008C1326" w:rsidP="003153AB">
            <w:pPr>
              <w:pStyle w:val="124"/>
              <w:tabs>
                <w:tab w:val="left" w:pos="582"/>
              </w:tabs>
              <w:spacing w:before="0" w:beforeAutospacing="0" w:after="0" w:afterAutospacing="0"/>
            </w:pPr>
            <w:r w:rsidRPr="00B454D9">
              <w:t>-просмотра учебных фильмов, игровых и тренинговых программ в системе взаимодействия образовательных и медицинских учреждений;</w:t>
            </w:r>
          </w:p>
          <w:p w:rsidR="008C1326" w:rsidRPr="00B454D9" w:rsidRDefault="008C1326" w:rsidP="003153AB">
            <w:pPr>
              <w:pStyle w:val="124"/>
              <w:tabs>
                <w:tab w:val="left" w:pos="577"/>
              </w:tabs>
              <w:spacing w:before="0" w:beforeAutospacing="0" w:after="0" w:afterAutospacing="0"/>
            </w:pPr>
            <w:r w:rsidRPr="00B454D9">
              <w:t>-беседы с педагогами, медицинскими работниками образовательного учреждения, родителями (законными представителями);</w:t>
            </w:r>
          </w:p>
          <w:p w:rsidR="008C1326" w:rsidRPr="00B454D9" w:rsidRDefault="008C1326" w:rsidP="003153AB">
            <w:pPr>
              <w:jc w:val="both"/>
            </w:pPr>
            <w:r w:rsidRPr="00B454D9">
              <w:t>  </w:t>
            </w:r>
          </w:p>
        </w:tc>
      </w:tr>
      <w:tr w:rsidR="008C1326" w:rsidRPr="003153AB" w:rsidTr="00B454D9">
        <w:tc>
          <w:tcPr>
            <w:tcW w:w="3369" w:type="dxa"/>
          </w:tcPr>
          <w:p w:rsidR="008C1326" w:rsidRPr="00B454D9" w:rsidRDefault="008C1326" w:rsidP="003153AB">
            <w:pPr>
              <w:jc w:val="both"/>
            </w:pPr>
            <w:r w:rsidRPr="00B454D9">
              <w:lastRenderedPageBreak/>
              <w:t>Воспитание  ценностного  отношения к природе, окружающей среде.</w:t>
            </w:r>
          </w:p>
          <w:p w:rsidR="008C1326" w:rsidRPr="00B454D9" w:rsidRDefault="008C1326" w:rsidP="003153AB">
            <w:pPr>
              <w:jc w:val="both"/>
            </w:pPr>
            <w:r w:rsidRPr="00B454D9">
              <w:rPr>
                <w:i/>
              </w:rPr>
              <w:t xml:space="preserve"> Ценности</w:t>
            </w:r>
            <w:r w:rsidRPr="00B454D9">
              <w:t xml:space="preserve">: родная земля; заповедная природа; планета </w:t>
            </w:r>
            <w:r w:rsidRPr="00B454D9">
              <w:lastRenderedPageBreak/>
              <w:t>Земля; экологическое сознание.</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Воспитание ценностного отношения к прекрасному, формирование представлений об эстетических идеалах и ценностях (эстетическое воспитание)</w:t>
            </w:r>
          </w:p>
          <w:p w:rsidR="008C1326" w:rsidRPr="00B454D9" w:rsidRDefault="008C1326" w:rsidP="003153AB">
            <w:pPr>
              <w:jc w:val="both"/>
            </w:pPr>
            <w:r w:rsidRPr="00B454D9">
              <w:rPr>
                <w:i/>
              </w:rPr>
              <w:t>Ценности</w:t>
            </w:r>
            <w:r w:rsidRPr="00B454D9">
              <w:t>: красота, гармония, духовный мир человека, самовыражение в творчестве и искусстве.</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lastRenderedPageBreak/>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p w:rsidR="008C1326" w:rsidRPr="00B454D9" w:rsidRDefault="008C1326" w:rsidP="003153AB">
            <w:pPr>
              <w:jc w:val="both"/>
            </w:pPr>
            <w:r w:rsidRPr="00B454D9">
              <w:t> </w:t>
            </w:r>
          </w:p>
        </w:tc>
        <w:tc>
          <w:tcPr>
            <w:tcW w:w="3402" w:type="dxa"/>
          </w:tcPr>
          <w:p w:rsidR="008C1326" w:rsidRPr="00B454D9" w:rsidRDefault="008C1326" w:rsidP="003153AB">
            <w:pPr>
              <w:shd w:val="clear" w:color="auto" w:fill="FFFFFF"/>
              <w:adjustRightInd w:val="0"/>
              <w:jc w:val="both"/>
            </w:pPr>
            <w:r w:rsidRPr="00B454D9">
              <w:rPr>
                <w:color w:val="000000"/>
              </w:rPr>
              <w:lastRenderedPageBreak/>
              <w:t>-развитие интереса к природе, природным явлениям и формам жизни, понимание активной роли человека в природе;</w:t>
            </w:r>
          </w:p>
          <w:p w:rsidR="008C1326" w:rsidRPr="00B454D9" w:rsidRDefault="008C1326" w:rsidP="003153AB">
            <w:pPr>
              <w:shd w:val="clear" w:color="auto" w:fill="FFFFFF"/>
              <w:adjustRightInd w:val="0"/>
              <w:jc w:val="both"/>
            </w:pPr>
            <w:r w:rsidRPr="00B454D9">
              <w:rPr>
                <w:color w:val="000000"/>
              </w:rPr>
              <w:lastRenderedPageBreak/>
              <w:t>-ценностное отношение к природе и всем формам жизни;</w:t>
            </w:r>
          </w:p>
          <w:p w:rsidR="008C1326" w:rsidRPr="00B454D9" w:rsidRDefault="008C1326" w:rsidP="003153AB">
            <w:pPr>
              <w:shd w:val="clear" w:color="auto" w:fill="FFFFFF"/>
              <w:adjustRightInd w:val="0"/>
              <w:jc w:val="both"/>
            </w:pPr>
            <w:r w:rsidRPr="00B454D9">
              <w:rPr>
                <w:color w:val="000000"/>
              </w:rPr>
              <w:t>-элементарный опыт природоохранительной деятельности;</w:t>
            </w:r>
          </w:p>
          <w:p w:rsidR="008C1326" w:rsidRPr="00B454D9" w:rsidRDefault="008C1326" w:rsidP="003153AB">
            <w:pPr>
              <w:shd w:val="clear" w:color="auto" w:fill="FFFFFF"/>
              <w:adjustRightInd w:val="0"/>
              <w:jc w:val="both"/>
            </w:pPr>
            <w:r w:rsidRPr="00B454D9">
              <w:rPr>
                <w:color w:val="000000"/>
              </w:rPr>
              <w:t xml:space="preserve">-бережное отношение к растениям и животным. </w:t>
            </w:r>
          </w:p>
          <w:p w:rsidR="008C1326" w:rsidRPr="00B454D9" w:rsidRDefault="008C1326" w:rsidP="003153AB">
            <w:pPr>
              <w:jc w:val="both"/>
            </w:pPr>
            <w:r w:rsidRPr="00B454D9">
              <w:t> </w:t>
            </w:r>
          </w:p>
          <w:p w:rsidR="008C1326" w:rsidRPr="00B454D9" w:rsidRDefault="008C1326" w:rsidP="003153AB">
            <w:pPr>
              <w:jc w:val="both"/>
            </w:pPr>
            <w:r w:rsidRPr="00B454D9">
              <w:t> </w:t>
            </w:r>
            <w:r w:rsidRPr="00B454D9">
              <w:rPr>
                <w:color w:val="000000"/>
              </w:rPr>
              <w:t>-представления о душевной и физической красоте человека;</w:t>
            </w:r>
          </w:p>
          <w:p w:rsidR="008C1326" w:rsidRPr="00B454D9" w:rsidRDefault="008C1326" w:rsidP="003153AB">
            <w:pPr>
              <w:shd w:val="clear" w:color="auto" w:fill="FFFFFF"/>
              <w:adjustRightInd w:val="0"/>
              <w:jc w:val="both"/>
            </w:pPr>
            <w:r w:rsidRPr="00B454D9">
              <w:rPr>
                <w:color w:val="000000"/>
              </w:rPr>
              <w:t>-формирование эстетических идеалов, чувства прекрасного; умение видеть красоту природы, труда и творчества;</w:t>
            </w:r>
          </w:p>
          <w:p w:rsidR="008C1326" w:rsidRPr="00B454D9" w:rsidRDefault="008C1326" w:rsidP="003153AB">
            <w:pPr>
              <w:shd w:val="clear" w:color="auto" w:fill="FFFFFF"/>
              <w:adjustRightInd w:val="0"/>
              <w:jc w:val="both"/>
            </w:pPr>
            <w:r w:rsidRPr="00B454D9">
              <w:rPr>
                <w:color w:val="000000"/>
              </w:rPr>
              <w:t>-интерес к чтению, произведениям искусства, детским спектаклям, концертам, выставкам, музыке;</w:t>
            </w:r>
          </w:p>
          <w:p w:rsidR="008C1326" w:rsidRPr="00B454D9" w:rsidRDefault="008C1326" w:rsidP="003153AB">
            <w:pPr>
              <w:shd w:val="clear" w:color="auto" w:fill="FFFFFF"/>
              <w:adjustRightInd w:val="0"/>
              <w:jc w:val="both"/>
            </w:pPr>
            <w:r w:rsidRPr="00B454D9">
              <w:rPr>
                <w:color w:val="000000"/>
              </w:rPr>
              <w:t>-интерес к занятиям художественным творчеством;</w:t>
            </w:r>
          </w:p>
          <w:p w:rsidR="008C1326" w:rsidRPr="00B454D9" w:rsidRDefault="008C1326" w:rsidP="003153AB">
            <w:pPr>
              <w:shd w:val="clear" w:color="auto" w:fill="FFFFFF"/>
              <w:adjustRightInd w:val="0"/>
              <w:jc w:val="both"/>
            </w:pPr>
            <w:r w:rsidRPr="00B454D9">
              <w:rPr>
                <w:color w:val="000000"/>
              </w:rPr>
              <w:t>-стремление к опрятному внешнему виду;</w:t>
            </w:r>
          </w:p>
          <w:p w:rsidR="008C1326" w:rsidRPr="00B454D9" w:rsidRDefault="008C1326" w:rsidP="003153AB">
            <w:pPr>
              <w:jc w:val="both"/>
            </w:pPr>
            <w:r w:rsidRPr="00B454D9">
              <w:rPr>
                <w:color w:val="000000"/>
              </w:rPr>
              <w:t>-отрицательное отношение к некрасивым поступкам и неряшливости.</w:t>
            </w:r>
          </w:p>
          <w:p w:rsidR="008C1326" w:rsidRPr="00B454D9" w:rsidRDefault="008C1326" w:rsidP="003153AB">
            <w:pPr>
              <w:pStyle w:val="a5"/>
              <w:spacing w:before="0"/>
              <w:rPr>
                <w:sz w:val="24"/>
                <w:szCs w:val="24"/>
              </w:rPr>
            </w:pPr>
            <w:r w:rsidRPr="00B454D9">
              <w:rPr>
                <w:sz w:val="24"/>
                <w:szCs w:val="24"/>
              </w:rPr>
              <w:t> </w:t>
            </w:r>
          </w:p>
          <w:p w:rsidR="008C1326" w:rsidRPr="00B454D9" w:rsidRDefault="008C1326" w:rsidP="003153AB">
            <w:pPr>
              <w:jc w:val="both"/>
            </w:pPr>
            <w:r w:rsidRPr="00B454D9">
              <w:t> </w:t>
            </w:r>
          </w:p>
        </w:tc>
        <w:tc>
          <w:tcPr>
            <w:tcW w:w="3543" w:type="dxa"/>
          </w:tcPr>
          <w:p w:rsidR="008C1326" w:rsidRPr="00B454D9" w:rsidRDefault="008C1326" w:rsidP="003153AB">
            <w:pPr>
              <w:jc w:val="both"/>
            </w:pPr>
            <w:r w:rsidRPr="00B454D9">
              <w:lastRenderedPageBreak/>
              <w:t>-изучение учебных дисциплин, бесед;</w:t>
            </w:r>
          </w:p>
          <w:p w:rsidR="008C1326" w:rsidRPr="00B454D9" w:rsidRDefault="008C1326" w:rsidP="003153AB">
            <w:pPr>
              <w:pStyle w:val="124"/>
              <w:tabs>
                <w:tab w:val="left" w:pos="553"/>
              </w:tabs>
              <w:spacing w:before="0" w:beforeAutospacing="0" w:after="0" w:afterAutospacing="0"/>
            </w:pPr>
            <w:r w:rsidRPr="00B454D9">
              <w:t>-экскурсии, прогулки по родному краю;</w:t>
            </w:r>
          </w:p>
          <w:p w:rsidR="008C1326" w:rsidRPr="00B454D9" w:rsidRDefault="008C1326" w:rsidP="003153AB">
            <w:pPr>
              <w:pStyle w:val="124"/>
              <w:tabs>
                <w:tab w:val="left" w:pos="548"/>
              </w:tabs>
              <w:spacing w:before="0" w:beforeAutospacing="0" w:after="0" w:afterAutospacing="0"/>
            </w:pPr>
            <w:r w:rsidRPr="00B454D9">
              <w:t xml:space="preserve">-высадка растений, создание </w:t>
            </w:r>
            <w:r w:rsidRPr="00B454D9">
              <w:lastRenderedPageBreak/>
              <w:t>цветочных клумб, очистка доступных территорий от мусора, подкормка птиц,  создание и реализация коллективных природоохранных проектов;</w:t>
            </w:r>
          </w:p>
          <w:p w:rsidR="008C1326" w:rsidRPr="00B454D9" w:rsidRDefault="008C1326" w:rsidP="003153AB">
            <w:pPr>
              <w:jc w:val="both"/>
            </w:pPr>
            <w:r w:rsidRPr="00B454D9">
              <w:t>-посильное участие в деятельности детско-юношеских общественных экологических организаций</w:t>
            </w:r>
          </w:p>
          <w:p w:rsidR="008C1326" w:rsidRPr="00B454D9" w:rsidRDefault="008C1326" w:rsidP="003153AB">
            <w:pPr>
              <w:jc w:val="both"/>
            </w:pPr>
            <w:r w:rsidRPr="00B454D9">
              <w:t>-участие вместе с родителями (законными представителями) в экологической деятельности по месту жительства</w:t>
            </w:r>
          </w:p>
          <w:p w:rsidR="008C1326" w:rsidRPr="00B454D9" w:rsidRDefault="008C1326" w:rsidP="003153AB">
            <w:pPr>
              <w:pStyle w:val="124"/>
              <w:tabs>
                <w:tab w:val="left" w:pos="553"/>
              </w:tabs>
              <w:spacing w:before="0" w:beforeAutospacing="0" w:after="0" w:afterAutospacing="0"/>
            </w:pPr>
            <w:r w:rsidRPr="00B454D9">
              <w:t>-изучения учебных дисциплин, посредством встреч с представителями творческих профессий, экскурсий на художествен</w:t>
            </w:r>
            <w:r w:rsidRPr="00B454D9">
              <w:rPr>
                <w:rStyle w:val="1pt"/>
              </w:rPr>
              <w:t>ные</w:t>
            </w:r>
            <w:r w:rsidRPr="00B454D9">
              <w:t xml:space="preserve">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C1326" w:rsidRPr="00B454D9" w:rsidRDefault="008C1326" w:rsidP="003153AB">
            <w:pPr>
              <w:pStyle w:val="124"/>
              <w:tabs>
                <w:tab w:val="left" w:pos="543"/>
              </w:tabs>
              <w:spacing w:before="0" w:beforeAutospacing="0" w:after="0" w:afterAutospacing="0"/>
            </w:pPr>
            <w:r w:rsidRPr="00B454D9">
              <w:t>-изучение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исполнителе</w:t>
            </w:r>
            <w:r w:rsidRPr="00B454D9">
              <w:rPr>
                <w:rStyle w:val="1pt"/>
              </w:rPr>
              <w:t>й</w:t>
            </w:r>
            <w:r w:rsidRPr="00B454D9">
              <w:t xml:space="preserve"> народной музыки, художественных мастерских, тематических выставок;</w:t>
            </w:r>
          </w:p>
          <w:p w:rsidR="008C1326" w:rsidRPr="00B454D9" w:rsidRDefault="008C1326" w:rsidP="003153AB">
            <w:pPr>
              <w:pStyle w:val="124"/>
              <w:tabs>
                <w:tab w:val="left" w:pos="586"/>
              </w:tabs>
              <w:spacing w:before="0" w:beforeAutospacing="0" w:after="0" w:afterAutospacing="0"/>
            </w:pPr>
            <w:r w:rsidRPr="00B454D9">
              <w:t>-разучивание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8C1326" w:rsidRPr="00B454D9" w:rsidRDefault="008C1326" w:rsidP="003153AB">
            <w:pPr>
              <w:pStyle w:val="124"/>
              <w:tabs>
                <w:tab w:val="left" w:pos="582"/>
              </w:tabs>
              <w:spacing w:before="0" w:beforeAutospacing="0" w:after="0" w:afterAutospacing="0"/>
            </w:pPr>
            <w:r w:rsidRPr="00B454D9">
              <w:t xml:space="preserve">-беседы «Красивые и некрасивые поступки», «Чем </w:t>
            </w:r>
            <w:r w:rsidRPr="00B454D9">
              <w:lastRenderedPageBreak/>
              <w:t>красивы люди вокруг нас», беседы о прочитанных книгах, художественных фильмах, телевизионных передачах, компьютерные игры; обучение различать добро и зло, отличать красивое от безобразного, плохое от хорошего, созидательное от разрушительного;</w:t>
            </w:r>
          </w:p>
          <w:p w:rsidR="008C1326" w:rsidRPr="00B454D9" w:rsidRDefault="008C1326" w:rsidP="003153AB">
            <w:pPr>
              <w:pStyle w:val="124"/>
              <w:tabs>
                <w:tab w:val="left" w:pos="601"/>
              </w:tabs>
              <w:spacing w:before="0" w:beforeAutospacing="0" w:after="0" w:afterAutospacing="0"/>
            </w:pPr>
            <w:r w:rsidRPr="00B454D9">
              <w:t>-на уроках художественного труда и в системе учреждений дополнительного образования;</w:t>
            </w:r>
          </w:p>
          <w:p w:rsidR="008C1326" w:rsidRPr="00B454D9" w:rsidRDefault="008C1326" w:rsidP="003153AB">
            <w:pPr>
              <w:pStyle w:val="124"/>
              <w:tabs>
                <w:tab w:val="left" w:pos="582"/>
              </w:tabs>
              <w:spacing w:before="0" w:beforeAutospacing="0" w:after="0" w:afterAutospacing="0"/>
            </w:pPr>
            <w:r w:rsidRPr="00B454D9">
              <w:t>-проведение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8C1326" w:rsidRPr="00B454D9" w:rsidRDefault="008C1326" w:rsidP="003153AB">
            <w:pPr>
              <w:jc w:val="both"/>
            </w:pPr>
            <w:r w:rsidRPr="00B454D9">
              <w:t>-участие в художественном оформлении кабинетов. </w:t>
            </w:r>
          </w:p>
        </w:tc>
      </w:tr>
    </w:tbl>
    <w:p w:rsidR="00250FB7" w:rsidRPr="00EF4AF4" w:rsidRDefault="00250FB7" w:rsidP="00EF4AF4">
      <w:pPr>
        <w:pStyle w:val="a5"/>
        <w:spacing w:before="0"/>
        <w:ind w:left="-900"/>
        <w:rPr>
          <w:sz w:val="26"/>
          <w:szCs w:val="26"/>
        </w:rPr>
      </w:pPr>
    </w:p>
    <w:p w:rsidR="00250FB7" w:rsidRPr="007A30B3" w:rsidRDefault="00250FB7" w:rsidP="00B454D9">
      <w:pPr>
        <w:rPr>
          <w:sz w:val="28"/>
          <w:szCs w:val="28"/>
        </w:rPr>
      </w:pPr>
      <w:r w:rsidRPr="007A30B3">
        <w:rPr>
          <w:b/>
          <w:sz w:val="28"/>
          <w:szCs w:val="28"/>
        </w:rPr>
        <w:t>4.</w:t>
      </w:r>
      <w:r w:rsidR="00DA265F">
        <w:rPr>
          <w:b/>
          <w:sz w:val="28"/>
          <w:szCs w:val="28"/>
        </w:rPr>
        <w:t xml:space="preserve"> </w:t>
      </w:r>
      <w:r w:rsidRPr="007A30B3">
        <w:rPr>
          <w:b/>
          <w:sz w:val="28"/>
          <w:szCs w:val="28"/>
        </w:rPr>
        <w:t>Организация духовно-нравственного развития и воспитания учащихся</w:t>
      </w:r>
    </w:p>
    <w:p w:rsidR="00250FB7" w:rsidRPr="008C1326" w:rsidRDefault="00250FB7" w:rsidP="00B454D9">
      <w:pPr>
        <w:ind w:firstLine="567"/>
        <w:jc w:val="both"/>
        <w:rPr>
          <w:sz w:val="28"/>
          <w:szCs w:val="28"/>
        </w:rPr>
      </w:pPr>
      <w:r w:rsidRPr="008C1326">
        <w:rPr>
          <w:b/>
          <w:sz w:val="28"/>
          <w:szCs w:val="28"/>
        </w:rPr>
        <w:t> </w:t>
      </w:r>
      <w:r w:rsidRPr="008C1326">
        <w:rPr>
          <w:sz w:val="28"/>
          <w:szCs w:val="28"/>
        </w:rPr>
        <w:t>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250FB7" w:rsidRPr="008C1326" w:rsidRDefault="00250FB7" w:rsidP="00B454D9">
      <w:pPr>
        <w:pStyle w:val="a5"/>
        <w:spacing w:before="0" w:line="240" w:lineRule="auto"/>
        <w:ind w:firstLine="567"/>
        <w:jc w:val="both"/>
        <w:rPr>
          <w:sz w:val="28"/>
          <w:szCs w:val="28"/>
        </w:rPr>
      </w:pPr>
      <w:r w:rsidRPr="008C1326">
        <w:rPr>
          <w:sz w:val="28"/>
          <w:szCs w:val="28"/>
        </w:rPr>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DA265F" w:rsidRPr="008C1326" w:rsidRDefault="00DA265F" w:rsidP="00B454D9">
      <w:pPr>
        <w:ind w:firstLine="567"/>
        <w:jc w:val="both"/>
        <w:rPr>
          <w:rStyle w:val="Zag11"/>
          <w:rFonts w:eastAsia="@Arial Unicode MS"/>
          <w:b/>
          <w:bCs/>
          <w:sz w:val="28"/>
          <w:szCs w:val="28"/>
        </w:rPr>
      </w:pPr>
      <w:r w:rsidRPr="008C1326">
        <w:rPr>
          <w:rStyle w:val="Zag11"/>
          <w:rFonts w:eastAsia="@Arial Unicode MS"/>
          <w:b/>
          <w:bCs/>
          <w:sz w:val="28"/>
          <w:szCs w:val="28"/>
        </w:rPr>
        <w:t>Принцип ориентации на идеал.</w:t>
      </w:r>
      <w:r w:rsidRPr="008C1326">
        <w:rPr>
          <w:rStyle w:val="Zag11"/>
          <w:rFonts w:eastAsia="@Arial Unicode MS"/>
          <w:sz w:val="28"/>
          <w:szCs w:val="28"/>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w:t>
      </w:r>
      <w:r w:rsidRPr="008C1326">
        <w:rPr>
          <w:rStyle w:val="Zag11"/>
          <w:rFonts w:eastAsia="@Arial Unicode MS"/>
          <w:sz w:val="28"/>
          <w:szCs w:val="28"/>
        </w:rPr>
        <w:lastRenderedPageBreak/>
        <w:t>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DA265F" w:rsidRPr="008C1326" w:rsidRDefault="00DA265F" w:rsidP="00B454D9">
      <w:pPr>
        <w:ind w:firstLine="567"/>
        <w:jc w:val="both"/>
        <w:rPr>
          <w:rStyle w:val="Zag11"/>
          <w:rFonts w:eastAsia="@Arial Unicode MS"/>
          <w:b/>
          <w:bCs/>
          <w:sz w:val="28"/>
          <w:szCs w:val="28"/>
        </w:rPr>
      </w:pPr>
      <w:r w:rsidRPr="008C1326">
        <w:rPr>
          <w:rStyle w:val="Zag11"/>
          <w:rFonts w:eastAsia="@Arial Unicode MS"/>
          <w:b/>
          <w:bCs/>
          <w:sz w:val="28"/>
          <w:szCs w:val="28"/>
        </w:rPr>
        <w:t>Аксиологический принцип.</w:t>
      </w:r>
      <w:r w:rsidRPr="008C1326">
        <w:rPr>
          <w:rStyle w:val="Zag11"/>
          <w:rFonts w:eastAsia="@Arial Unicode MS"/>
          <w:sz w:val="28"/>
          <w:szCs w:val="28"/>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DA265F" w:rsidRPr="008C1326" w:rsidRDefault="00DA265F" w:rsidP="00B454D9">
      <w:pPr>
        <w:ind w:firstLine="567"/>
        <w:jc w:val="both"/>
        <w:rPr>
          <w:rStyle w:val="Zag11"/>
          <w:rFonts w:eastAsia="@Arial Unicode MS"/>
          <w:b/>
          <w:bCs/>
          <w:sz w:val="28"/>
          <w:szCs w:val="28"/>
        </w:rPr>
      </w:pPr>
      <w:r w:rsidRPr="008C1326">
        <w:rPr>
          <w:rStyle w:val="Zag11"/>
          <w:rFonts w:eastAsia="@Arial Unicode MS"/>
          <w:b/>
          <w:bCs/>
          <w:sz w:val="28"/>
          <w:szCs w:val="28"/>
        </w:rPr>
        <w:t xml:space="preserve">Принцип следования нравственному примеру. </w:t>
      </w:r>
      <w:r w:rsidRPr="008C1326">
        <w:rPr>
          <w:rStyle w:val="Zag11"/>
          <w:rFonts w:eastAsia="@Arial Unicode MS"/>
          <w:sz w:val="28"/>
          <w:szCs w:val="28"/>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A265F" w:rsidRPr="008C1326" w:rsidRDefault="00DA265F" w:rsidP="00B454D9">
      <w:pPr>
        <w:ind w:firstLine="567"/>
        <w:jc w:val="both"/>
        <w:rPr>
          <w:rStyle w:val="Zag11"/>
          <w:rFonts w:eastAsia="@Arial Unicode MS"/>
          <w:b/>
          <w:bCs/>
          <w:sz w:val="28"/>
          <w:szCs w:val="28"/>
        </w:rPr>
      </w:pPr>
      <w:r w:rsidRPr="008C1326">
        <w:rPr>
          <w:rStyle w:val="Zag11"/>
          <w:rFonts w:eastAsia="@Arial Unicode MS"/>
          <w:b/>
          <w:bCs/>
          <w:sz w:val="28"/>
          <w:szCs w:val="28"/>
        </w:rPr>
        <w:t>Принцип идентификации (персонификации).</w:t>
      </w:r>
      <w:r w:rsidRPr="008C1326">
        <w:rPr>
          <w:rStyle w:val="Zag11"/>
          <w:rFonts w:eastAsia="@Arial Unicode MS"/>
          <w:sz w:val="28"/>
          <w:szCs w:val="28"/>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DA265F" w:rsidRPr="008C1326" w:rsidRDefault="00DA265F" w:rsidP="00B454D9">
      <w:pPr>
        <w:ind w:firstLine="567"/>
        <w:jc w:val="both"/>
        <w:rPr>
          <w:rStyle w:val="Zag11"/>
          <w:rFonts w:eastAsia="@Arial Unicode MS"/>
          <w:b/>
          <w:bCs/>
          <w:sz w:val="28"/>
          <w:szCs w:val="28"/>
        </w:rPr>
      </w:pPr>
      <w:r w:rsidRPr="008C1326">
        <w:rPr>
          <w:rStyle w:val="Zag11"/>
          <w:rFonts w:eastAsia="@Arial Unicode MS"/>
          <w:b/>
          <w:bCs/>
          <w:sz w:val="28"/>
          <w:szCs w:val="28"/>
        </w:rPr>
        <w:t>Принцип диалогического общения.</w:t>
      </w:r>
      <w:r w:rsidRPr="008C1326">
        <w:rPr>
          <w:rStyle w:val="Zag11"/>
          <w:rFonts w:eastAsia="@Arial Unicode MS"/>
          <w:sz w:val="28"/>
          <w:szCs w:val="28"/>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w:t>
      </w:r>
      <w:r w:rsidRPr="008C1326">
        <w:rPr>
          <w:rStyle w:val="Zag11"/>
          <w:rFonts w:eastAsia="@Arial Unicode MS"/>
          <w:sz w:val="28"/>
          <w:szCs w:val="28"/>
        </w:rPr>
        <w:lastRenderedPageBreak/>
        <w:t>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DA265F" w:rsidRPr="008C1326" w:rsidRDefault="00DA265F" w:rsidP="00B454D9">
      <w:pPr>
        <w:ind w:firstLine="567"/>
        <w:jc w:val="both"/>
        <w:rPr>
          <w:rStyle w:val="Zag11"/>
          <w:rFonts w:eastAsia="@Arial Unicode MS"/>
          <w:b/>
          <w:bCs/>
          <w:sz w:val="28"/>
          <w:szCs w:val="28"/>
        </w:rPr>
      </w:pPr>
      <w:r w:rsidRPr="008C1326">
        <w:rPr>
          <w:rStyle w:val="Zag11"/>
          <w:rFonts w:eastAsia="@Arial Unicode MS"/>
          <w:b/>
          <w:bCs/>
          <w:sz w:val="28"/>
          <w:szCs w:val="28"/>
        </w:rPr>
        <w:t>Принцип полисубъектности воспитания.</w:t>
      </w:r>
      <w:r w:rsidRPr="008C1326">
        <w:rPr>
          <w:rStyle w:val="Zag11"/>
          <w:rFonts w:eastAsia="@Arial Unicode MS"/>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DA265F" w:rsidRPr="008C1326" w:rsidRDefault="00DA265F" w:rsidP="00B454D9">
      <w:pPr>
        <w:ind w:firstLine="567"/>
        <w:jc w:val="both"/>
        <w:rPr>
          <w:rStyle w:val="Zag11"/>
          <w:rFonts w:eastAsia="@Arial Unicode MS"/>
          <w:sz w:val="28"/>
          <w:szCs w:val="28"/>
        </w:rPr>
      </w:pPr>
      <w:r w:rsidRPr="008C1326">
        <w:rPr>
          <w:rStyle w:val="Zag11"/>
          <w:rFonts w:eastAsia="@Arial Unicode MS"/>
          <w:b/>
          <w:bCs/>
          <w:sz w:val="28"/>
          <w:szCs w:val="28"/>
        </w:rPr>
        <w:t>Принцип системно-деятельностной организации воспитания.</w:t>
      </w:r>
      <w:r w:rsidRPr="008C1326">
        <w:rPr>
          <w:rStyle w:val="Zag11"/>
          <w:rFonts w:eastAsia="@Arial Unicode MS"/>
          <w:sz w:val="28"/>
          <w:szCs w:val="28"/>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DA265F" w:rsidRPr="008C1326" w:rsidRDefault="00DA265F" w:rsidP="004E1E22">
      <w:pPr>
        <w:numPr>
          <w:ilvl w:val="0"/>
          <w:numId w:val="43"/>
        </w:numPr>
        <w:ind w:left="0" w:firstLine="567"/>
        <w:jc w:val="both"/>
        <w:rPr>
          <w:rStyle w:val="Zag11"/>
          <w:rFonts w:eastAsia="@Arial Unicode MS"/>
          <w:color w:val="000000"/>
          <w:sz w:val="28"/>
          <w:szCs w:val="28"/>
        </w:rPr>
      </w:pPr>
      <w:r w:rsidRPr="008C1326">
        <w:rPr>
          <w:rStyle w:val="Zag11"/>
          <w:rFonts w:eastAsia="@Arial Unicode MS"/>
          <w:color w:val="000000"/>
          <w:sz w:val="28"/>
          <w:szCs w:val="28"/>
        </w:rPr>
        <w:t>общеобразовательных дисциплин;</w:t>
      </w:r>
    </w:p>
    <w:p w:rsidR="00DA265F" w:rsidRPr="008C1326" w:rsidRDefault="00DA265F" w:rsidP="004E1E22">
      <w:pPr>
        <w:numPr>
          <w:ilvl w:val="0"/>
          <w:numId w:val="43"/>
        </w:numPr>
        <w:ind w:left="0" w:firstLine="567"/>
        <w:jc w:val="both"/>
        <w:rPr>
          <w:rStyle w:val="Zag11"/>
          <w:rFonts w:eastAsia="@Arial Unicode MS"/>
          <w:color w:val="000000"/>
          <w:sz w:val="28"/>
          <w:szCs w:val="28"/>
        </w:rPr>
      </w:pPr>
      <w:r w:rsidRPr="008C1326">
        <w:rPr>
          <w:rStyle w:val="Zag11"/>
          <w:rFonts w:eastAsia="@Arial Unicode MS"/>
          <w:color w:val="000000"/>
          <w:sz w:val="28"/>
          <w:szCs w:val="28"/>
        </w:rPr>
        <w:t>произведений искусства;</w:t>
      </w:r>
    </w:p>
    <w:p w:rsidR="00DA265F" w:rsidRPr="008C1326" w:rsidRDefault="00DA265F" w:rsidP="004E1E22">
      <w:pPr>
        <w:numPr>
          <w:ilvl w:val="0"/>
          <w:numId w:val="43"/>
        </w:numPr>
        <w:ind w:left="0" w:firstLine="567"/>
        <w:jc w:val="both"/>
        <w:rPr>
          <w:rStyle w:val="Zag11"/>
          <w:rFonts w:eastAsia="@Arial Unicode MS"/>
          <w:color w:val="000000"/>
          <w:sz w:val="28"/>
          <w:szCs w:val="28"/>
        </w:rPr>
      </w:pPr>
      <w:r w:rsidRPr="008C1326">
        <w:rPr>
          <w:rStyle w:val="Zag11"/>
          <w:rFonts w:eastAsia="@Arial Unicode MS"/>
          <w:color w:val="000000"/>
          <w:sz w:val="28"/>
          <w:szCs w:val="28"/>
        </w:rPr>
        <w:t>периодической литературы, публикаций, радио- и телепередач, отражающих современную жизнь;</w:t>
      </w:r>
    </w:p>
    <w:p w:rsidR="00DA265F" w:rsidRPr="008C1326" w:rsidRDefault="00DA265F" w:rsidP="004E1E22">
      <w:pPr>
        <w:numPr>
          <w:ilvl w:val="0"/>
          <w:numId w:val="43"/>
        </w:numPr>
        <w:ind w:left="0" w:firstLine="567"/>
        <w:jc w:val="both"/>
        <w:rPr>
          <w:rStyle w:val="Zag11"/>
          <w:rFonts w:eastAsia="@Arial Unicode MS"/>
          <w:color w:val="000000"/>
          <w:sz w:val="28"/>
          <w:szCs w:val="28"/>
        </w:rPr>
      </w:pPr>
      <w:r w:rsidRPr="008C1326">
        <w:rPr>
          <w:rStyle w:val="Zag11"/>
          <w:rFonts w:eastAsia="@Arial Unicode MS"/>
          <w:color w:val="000000"/>
          <w:sz w:val="28"/>
          <w:szCs w:val="28"/>
        </w:rPr>
        <w:t>духовной культуры и фольклора народов России;</w:t>
      </w:r>
    </w:p>
    <w:p w:rsidR="00DA265F" w:rsidRPr="008C1326" w:rsidRDefault="00DA265F" w:rsidP="004E1E22">
      <w:pPr>
        <w:numPr>
          <w:ilvl w:val="0"/>
          <w:numId w:val="43"/>
        </w:numPr>
        <w:ind w:left="0" w:firstLine="567"/>
        <w:jc w:val="both"/>
        <w:rPr>
          <w:rStyle w:val="Zag11"/>
          <w:rFonts w:eastAsia="@Arial Unicode MS"/>
          <w:color w:val="000000"/>
          <w:sz w:val="28"/>
          <w:szCs w:val="28"/>
        </w:rPr>
      </w:pPr>
      <w:r w:rsidRPr="008C1326">
        <w:rPr>
          <w:rStyle w:val="Zag11"/>
          <w:rFonts w:eastAsia="@Arial Unicode MS"/>
          <w:color w:val="000000"/>
          <w:sz w:val="28"/>
          <w:szCs w:val="28"/>
        </w:rPr>
        <w:t>истории, традиций и современной жизни своей Родины, своего края, своей семьи;</w:t>
      </w:r>
    </w:p>
    <w:p w:rsidR="00DA265F" w:rsidRPr="008C1326" w:rsidRDefault="00DA265F" w:rsidP="004E1E22">
      <w:pPr>
        <w:numPr>
          <w:ilvl w:val="0"/>
          <w:numId w:val="43"/>
        </w:numPr>
        <w:ind w:left="0" w:firstLine="567"/>
        <w:jc w:val="both"/>
        <w:rPr>
          <w:rStyle w:val="Zag11"/>
          <w:rFonts w:eastAsia="@Arial Unicode MS"/>
          <w:color w:val="000000"/>
          <w:sz w:val="28"/>
          <w:szCs w:val="28"/>
        </w:rPr>
      </w:pPr>
      <w:r w:rsidRPr="008C1326">
        <w:rPr>
          <w:rStyle w:val="Zag11"/>
          <w:rFonts w:eastAsia="@Arial Unicode MS"/>
          <w:color w:val="000000"/>
          <w:sz w:val="28"/>
          <w:szCs w:val="28"/>
        </w:rPr>
        <w:t>жизненного опыта своих родителей (законных представителей) и прародителей;</w:t>
      </w:r>
    </w:p>
    <w:p w:rsidR="00DA265F" w:rsidRPr="008C1326" w:rsidRDefault="00DA265F" w:rsidP="004E1E22">
      <w:pPr>
        <w:numPr>
          <w:ilvl w:val="0"/>
          <w:numId w:val="43"/>
        </w:numPr>
        <w:ind w:left="0" w:firstLine="567"/>
        <w:jc w:val="both"/>
        <w:rPr>
          <w:rStyle w:val="Zag11"/>
          <w:rFonts w:eastAsia="@Arial Unicode MS"/>
          <w:color w:val="000000"/>
          <w:sz w:val="28"/>
          <w:szCs w:val="28"/>
        </w:rPr>
      </w:pPr>
      <w:r w:rsidRPr="008C1326">
        <w:rPr>
          <w:rStyle w:val="Zag11"/>
          <w:rFonts w:eastAsia="@Arial Unicode MS"/>
          <w:color w:val="000000"/>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rsidR="00DA265F" w:rsidRPr="008C1326" w:rsidRDefault="00DA265F" w:rsidP="004E1E22">
      <w:pPr>
        <w:numPr>
          <w:ilvl w:val="0"/>
          <w:numId w:val="43"/>
        </w:numPr>
        <w:ind w:left="0" w:firstLine="567"/>
        <w:jc w:val="both"/>
        <w:rPr>
          <w:rStyle w:val="Zag11"/>
          <w:rFonts w:eastAsia="@Arial Unicode MS"/>
          <w:sz w:val="28"/>
          <w:szCs w:val="28"/>
        </w:rPr>
      </w:pPr>
      <w:r w:rsidRPr="008C1326">
        <w:rPr>
          <w:rStyle w:val="Zag11"/>
          <w:rFonts w:eastAsia="@Arial Unicode MS"/>
          <w:sz w:val="28"/>
          <w:szCs w:val="28"/>
        </w:rPr>
        <w:t>других источников информации и научного знания.</w:t>
      </w:r>
    </w:p>
    <w:p w:rsidR="00DA265F" w:rsidRPr="008C1326" w:rsidRDefault="00DA265F" w:rsidP="00B454D9">
      <w:pPr>
        <w:pStyle w:val="2d"/>
        <w:ind w:firstLine="567"/>
        <w:rPr>
          <w:sz w:val="28"/>
          <w:szCs w:val="28"/>
        </w:rPr>
      </w:pPr>
      <w:r w:rsidRPr="008C1326">
        <w:rPr>
          <w:sz w:val="28"/>
          <w:szCs w:val="28"/>
        </w:rPr>
        <w:t xml:space="preserve">Реализация программы предполагает создание социально открытого пространства, когда каждый педагог, сотрудник школы, родители разделяют </w:t>
      </w:r>
      <w:r w:rsidRPr="008C1326">
        <w:rPr>
          <w:sz w:val="28"/>
          <w:szCs w:val="28"/>
        </w:rPr>
        <w:lastRenderedPageBreak/>
        <w:t xml:space="preserve">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DA265F" w:rsidRPr="008C1326" w:rsidRDefault="00DA265F" w:rsidP="004E1E22">
      <w:pPr>
        <w:pStyle w:val="2d"/>
        <w:numPr>
          <w:ilvl w:val="0"/>
          <w:numId w:val="44"/>
        </w:numPr>
        <w:ind w:left="0" w:firstLine="567"/>
        <w:rPr>
          <w:sz w:val="28"/>
          <w:szCs w:val="28"/>
        </w:rPr>
      </w:pPr>
      <w:r w:rsidRPr="008C1326">
        <w:rPr>
          <w:sz w:val="28"/>
          <w:szCs w:val="28"/>
        </w:rPr>
        <w:t xml:space="preserve">в содержании и построении уроков; </w:t>
      </w:r>
    </w:p>
    <w:p w:rsidR="00DA265F" w:rsidRPr="008C1326" w:rsidRDefault="00DA265F" w:rsidP="004E1E22">
      <w:pPr>
        <w:pStyle w:val="2d"/>
        <w:numPr>
          <w:ilvl w:val="0"/>
          <w:numId w:val="44"/>
        </w:numPr>
        <w:ind w:left="0" w:firstLine="567"/>
        <w:rPr>
          <w:sz w:val="28"/>
          <w:szCs w:val="28"/>
        </w:rPr>
      </w:pPr>
      <w:r w:rsidRPr="008C1326">
        <w:rPr>
          <w:sz w:val="28"/>
          <w:szCs w:val="28"/>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DA265F" w:rsidRPr="008C1326" w:rsidRDefault="00DA265F" w:rsidP="004E1E22">
      <w:pPr>
        <w:pStyle w:val="2d"/>
        <w:numPr>
          <w:ilvl w:val="0"/>
          <w:numId w:val="44"/>
        </w:numPr>
        <w:ind w:left="0" w:firstLine="567"/>
        <w:rPr>
          <w:sz w:val="28"/>
          <w:szCs w:val="28"/>
        </w:rPr>
      </w:pPr>
      <w:r w:rsidRPr="008C1326">
        <w:rPr>
          <w:sz w:val="28"/>
          <w:szCs w:val="28"/>
        </w:rPr>
        <w:t>в опыте организации индивидуальной, групповой, коллективной деятельности учащихся;</w:t>
      </w:r>
    </w:p>
    <w:p w:rsidR="00DA265F" w:rsidRPr="008C1326" w:rsidRDefault="00DA265F" w:rsidP="004E1E22">
      <w:pPr>
        <w:pStyle w:val="2d"/>
        <w:numPr>
          <w:ilvl w:val="0"/>
          <w:numId w:val="44"/>
        </w:numPr>
        <w:ind w:left="0" w:firstLine="567"/>
        <w:rPr>
          <w:sz w:val="28"/>
          <w:szCs w:val="28"/>
        </w:rPr>
      </w:pPr>
      <w:r w:rsidRPr="008C1326">
        <w:rPr>
          <w:sz w:val="28"/>
          <w:szCs w:val="28"/>
        </w:rPr>
        <w:t>в специальных событиях, спроектированных с  учетом определенной ценности и смысла;</w:t>
      </w:r>
    </w:p>
    <w:p w:rsidR="00DA265F" w:rsidRPr="008C1326" w:rsidRDefault="00DA265F" w:rsidP="004E1E22">
      <w:pPr>
        <w:pStyle w:val="2d"/>
        <w:numPr>
          <w:ilvl w:val="0"/>
          <w:numId w:val="44"/>
        </w:numPr>
        <w:ind w:left="0" w:firstLine="567"/>
        <w:rPr>
          <w:sz w:val="28"/>
          <w:szCs w:val="28"/>
        </w:rPr>
      </w:pPr>
      <w:r w:rsidRPr="008C1326">
        <w:rPr>
          <w:sz w:val="28"/>
          <w:szCs w:val="28"/>
        </w:rPr>
        <w:t xml:space="preserve">в личном  примере ученикам. </w:t>
      </w:r>
    </w:p>
    <w:p w:rsidR="00DA265F" w:rsidRPr="008C1326" w:rsidRDefault="00DA265F" w:rsidP="00B454D9">
      <w:pPr>
        <w:pStyle w:val="2d"/>
        <w:ind w:firstLine="567"/>
        <w:rPr>
          <w:sz w:val="28"/>
          <w:szCs w:val="28"/>
        </w:rPr>
      </w:pPr>
      <w:r w:rsidRPr="008C1326">
        <w:rPr>
          <w:sz w:val="28"/>
          <w:szCs w:val="28"/>
        </w:rPr>
        <w:t xml:space="preserve">Для организации такого пространства и его полноценного функционирования требуются согласованные усилия </w:t>
      </w:r>
      <w:r w:rsidRPr="008C1326">
        <w:rPr>
          <w:color w:val="000000"/>
          <w:sz w:val="28"/>
          <w:szCs w:val="28"/>
        </w:rPr>
        <w:t>всех социальных субъектов-участников воспитания: семьи, общественн</w:t>
      </w:r>
      <w:r w:rsidRPr="008C1326">
        <w:rPr>
          <w:sz w:val="28"/>
          <w:szCs w:val="28"/>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DA265F" w:rsidRPr="008C1326" w:rsidRDefault="00DA265F" w:rsidP="00B454D9">
      <w:pPr>
        <w:pStyle w:val="2d"/>
        <w:ind w:firstLine="567"/>
        <w:rPr>
          <w:sz w:val="28"/>
          <w:szCs w:val="28"/>
        </w:rPr>
      </w:pPr>
      <w:r w:rsidRPr="008C1326">
        <w:rPr>
          <w:sz w:val="28"/>
          <w:szCs w:val="28"/>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8C1326">
        <w:rPr>
          <w:b/>
          <w:i/>
          <w:sz w:val="28"/>
          <w:szCs w:val="28"/>
        </w:rPr>
        <w:t>принципов</w:t>
      </w:r>
      <w:r w:rsidRPr="008C1326">
        <w:rPr>
          <w:sz w:val="28"/>
          <w:szCs w:val="28"/>
        </w:rPr>
        <w:t xml:space="preserve">: </w:t>
      </w:r>
    </w:p>
    <w:p w:rsidR="00DA265F" w:rsidRPr="008C1326" w:rsidRDefault="00DA265F" w:rsidP="004E1E22">
      <w:pPr>
        <w:pStyle w:val="2d"/>
        <w:numPr>
          <w:ilvl w:val="0"/>
          <w:numId w:val="45"/>
        </w:numPr>
        <w:ind w:left="0" w:firstLine="567"/>
        <w:rPr>
          <w:sz w:val="28"/>
          <w:szCs w:val="28"/>
        </w:rPr>
      </w:pPr>
      <w:r w:rsidRPr="008C1326">
        <w:rPr>
          <w:sz w:val="28"/>
          <w:szCs w:val="28"/>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DA265F" w:rsidRPr="008C1326" w:rsidRDefault="00DA265F" w:rsidP="004E1E22">
      <w:pPr>
        <w:pStyle w:val="2d"/>
        <w:numPr>
          <w:ilvl w:val="0"/>
          <w:numId w:val="45"/>
        </w:numPr>
        <w:ind w:left="0" w:firstLine="567"/>
        <w:rPr>
          <w:sz w:val="28"/>
          <w:szCs w:val="28"/>
        </w:rPr>
      </w:pPr>
      <w:r w:rsidRPr="008C1326">
        <w:rPr>
          <w:sz w:val="28"/>
          <w:szCs w:val="28"/>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DA265F" w:rsidRPr="008C1326" w:rsidRDefault="00DA265F" w:rsidP="004E1E22">
      <w:pPr>
        <w:pStyle w:val="2d"/>
        <w:numPr>
          <w:ilvl w:val="0"/>
          <w:numId w:val="45"/>
        </w:numPr>
        <w:ind w:left="0" w:firstLine="567"/>
        <w:rPr>
          <w:sz w:val="28"/>
          <w:szCs w:val="28"/>
        </w:rPr>
      </w:pPr>
      <w:r w:rsidRPr="008C1326">
        <w:rPr>
          <w:sz w:val="28"/>
          <w:szCs w:val="28"/>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DA265F" w:rsidRPr="008C1326" w:rsidRDefault="00DA265F" w:rsidP="004E1E22">
      <w:pPr>
        <w:pStyle w:val="2d"/>
        <w:numPr>
          <w:ilvl w:val="0"/>
          <w:numId w:val="45"/>
        </w:numPr>
        <w:ind w:left="0" w:firstLine="567"/>
        <w:rPr>
          <w:sz w:val="28"/>
          <w:szCs w:val="28"/>
        </w:rPr>
      </w:pPr>
      <w:r w:rsidRPr="008C1326">
        <w:rPr>
          <w:sz w:val="28"/>
          <w:szCs w:val="28"/>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8C1326">
        <w:rPr>
          <w:bCs/>
          <w:sz w:val="28"/>
          <w:szCs w:val="28"/>
        </w:rPr>
        <w:t xml:space="preserve">урочную, </w:t>
      </w:r>
      <w:r w:rsidRPr="008C1326">
        <w:rPr>
          <w:sz w:val="28"/>
          <w:szCs w:val="28"/>
        </w:rPr>
        <w:t>внеурочную, внешкольную и общественно полезную;</w:t>
      </w:r>
    </w:p>
    <w:p w:rsidR="00DA265F" w:rsidRPr="008C1326" w:rsidRDefault="00DA265F" w:rsidP="004E1E22">
      <w:pPr>
        <w:pStyle w:val="2d"/>
        <w:numPr>
          <w:ilvl w:val="0"/>
          <w:numId w:val="45"/>
        </w:numPr>
        <w:ind w:left="0" w:firstLine="567"/>
        <w:rPr>
          <w:sz w:val="28"/>
          <w:szCs w:val="28"/>
        </w:rPr>
      </w:pPr>
      <w:r w:rsidRPr="008C1326">
        <w:rPr>
          <w:sz w:val="28"/>
          <w:szCs w:val="28"/>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8C1326">
        <w:rPr>
          <w:b/>
          <w:sz w:val="28"/>
          <w:szCs w:val="28"/>
        </w:rPr>
        <w:t>.</w:t>
      </w:r>
    </w:p>
    <w:p w:rsidR="00DA265F" w:rsidRPr="008C1326" w:rsidRDefault="00DA265F" w:rsidP="00B454D9">
      <w:pPr>
        <w:pStyle w:val="2d"/>
        <w:ind w:firstLine="567"/>
        <w:rPr>
          <w:sz w:val="28"/>
          <w:szCs w:val="28"/>
        </w:rPr>
      </w:pPr>
      <w:r w:rsidRPr="008C1326">
        <w:rPr>
          <w:sz w:val="28"/>
          <w:szCs w:val="28"/>
        </w:rPr>
        <w:t xml:space="preserve">Программа реализуется в рамках урочной, внеурочной, внешкольной деятельности, социальных и культурных практик с помощью следующих инструментов. </w:t>
      </w:r>
    </w:p>
    <w:p w:rsidR="00B454D9" w:rsidRDefault="00B454D9" w:rsidP="008C1326">
      <w:pPr>
        <w:pStyle w:val="2d"/>
        <w:ind w:firstLine="539"/>
        <w:jc w:val="center"/>
        <w:rPr>
          <w:b/>
          <w:sz w:val="28"/>
          <w:szCs w:val="28"/>
        </w:rPr>
      </w:pPr>
    </w:p>
    <w:p w:rsidR="00B454D9" w:rsidRDefault="00B454D9" w:rsidP="008C1326">
      <w:pPr>
        <w:pStyle w:val="2d"/>
        <w:ind w:firstLine="539"/>
        <w:jc w:val="center"/>
        <w:rPr>
          <w:b/>
          <w:sz w:val="28"/>
          <w:szCs w:val="28"/>
        </w:rPr>
      </w:pPr>
    </w:p>
    <w:p w:rsidR="00B454D9" w:rsidRDefault="001B6394" w:rsidP="008C1326">
      <w:pPr>
        <w:pStyle w:val="2d"/>
        <w:ind w:firstLine="539"/>
        <w:jc w:val="center"/>
        <w:rPr>
          <w:b/>
          <w:sz w:val="28"/>
          <w:szCs w:val="28"/>
        </w:rPr>
      </w:pPr>
      <w:r w:rsidRPr="00AC3388">
        <w:rPr>
          <w:b/>
          <w:sz w:val="28"/>
          <w:szCs w:val="28"/>
        </w:rPr>
        <w:lastRenderedPageBreak/>
        <w:t>Реализация целевых устано</w:t>
      </w:r>
      <w:r>
        <w:rPr>
          <w:b/>
          <w:sz w:val="28"/>
          <w:szCs w:val="28"/>
        </w:rPr>
        <w:t xml:space="preserve">вок средствами используемых </w:t>
      </w:r>
    </w:p>
    <w:p w:rsidR="001B6394" w:rsidRPr="00AC3388" w:rsidRDefault="001B6394" w:rsidP="008C1326">
      <w:pPr>
        <w:pStyle w:val="2d"/>
        <w:ind w:firstLine="539"/>
        <w:jc w:val="center"/>
        <w:rPr>
          <w:b/>
          <w:sz w:val="28"/>
          <w:szCs w:val="28"/>
        </w:rPr>
      </w:pPr>
      <w:r>
        <w:rPr>
          <w:b/>
          <w:sz w:val="28"/>
          <w:szCs w:val="28"/>
        </w:rPr>
        <w:t>УМК «Планета знаний» и «Школа России»</w:t>
      </w:r>
    </w:p>
    <w:p w:rsidR="001B6394" w:rsidRPr="00AC3388" w:rsidRDefault="001B6394" w:rsidP="008C1326">
      <w:pPr>
        <w:pStyle w:val="2d"/>
        <w:ind w:firstLine="539"/>
        <w:rPr>
          <w:sz w:val="28"/>
          <w:szCs w:val="28"/>
        </w:rPr>
      </w:pPr>
      <w:r w:rsidRPr="00AC3388">
        <w:rPr>
          <w:sz w:val="28"/>
          <w:szCs w:val="28"/>
        </w:rPr>
        <w:t xml:space="preserve">В содержание УМК «Планета знаний» заложен огромный воспитывающий и развивающий потенциал, позволяющий учителю эффективно реализовывать целевые установки «Концепции духовно-нравственного развития и воспитания личности гражданина России». Отбор содержания учебного материала в каждом учебном предмете осуществлён с ориентацией на формирование базовых национальных ценностей. Средствами разных предметов системы учебников «Планета знаний»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Так, например, учебники «Русский язык»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Учебники «Литературное чтение»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 Содержание курса «Математика»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 Учебники курса «Окружающий мир»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Учебники музыки и изобразительного искусства помогают решать задачи патриотического, эстетического воспитания учащихся, творческого отношения к жизни. Обучение строится на основе лучших культурно-исторических и </w:t>
      </w:r>
      <w:r w:rsidRPr="00AC3388">
        <w:rPr>
          <w:sz w:val="28"/>
          <w:szCs w:val="28"/>
        </w:rPr>
        <w:lastRenderedPageBreak/>
        <w:t xml:space="preserve">национально-культурных традиций народов России. Учебники «Английский язык» учат детей рассказывать о своей семье, своей стране, о достопримечательностях своего края; знакомят с культурами народов других стран мира; воспитывают толерантное отношение к другим народам и культурным традициям; развивают способности к межнациональному и межконфессиональному диалогу. Особое место в учебно-методическом комплекте «Планета Знаний» занимает курс «Основы </w:t>
      </w:r>
      <w:r>
        <w:rPr>
          <w:sz w:val="28"/>
          <w:szCs w:val="28"/>
        </w:rPr>
        <w:t>религиозных культур и светской этики</w:t>
      </w:r>
      <w:r w:rsidRPr="00AC3388">
        <w:rPr>
          <w:sz w:val="28"/>
          <w:szCs w:val="28"/>
        </w:rPr>
        <w:t>». Данный курс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созданию у них определенного запаса систематических представлений, эмоционально окрашенных впечатлений о нравственных идеалах народа,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дома. Вопросы и задания, содержащиеся в учебниках</w:t>
      </w:r>
      <w:r>
        <w:rPr>
          <w:sz w:val="28"/>
          <w:szCs w:val="28"/>
        </w:rPr>
        <w:t xml:space="preserve"> УМК «Планета знаний»</w:t>
      </w:r>
      <w:r w:rsidRPr="00AC3388">
        <w:rPr>
          <w:sz w:val="28"/>
          <w:szCs w:val="28"/>
        </w:rPr>
        <w:t xml:space="preserve">,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 В комплекте учебников «Планета знаний» большое внимание уделяется проектной деятельности учащихся. Она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учащихся и, что особенно важно, для осуществления ими морально-нравственного выбора не на словах, а на деле. Проектная деятельность влияет на формирование личностных качеств учащихся, так как требует проявления личностных ценностных смыслов, показывает реальное отношение к делу, людям, к результатам труда и др. Особое значение в реализации программы духовно-нравственного содержания имеют социальные проекты. 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 Проектная деятельность учащихся должна потеснить традиционные формы внеурочной деятельности (классный час, экскурсия, праздник и пр.), в которых </w:t>
      </w:r>
      <w:r w:rsidRPr="00AC3388">
        <w:rPr>
          <w:sz w:val="28"/>
          <w:szCs w:val="28"/>
        </w:rPr>
        <w:lastRenderedPageBreak/>
        <w:t>основным «держателем» содержания и организации мероприятия был педагог, эти же дела могут быть организованы так, чтобы там нашлось место для самостоятельной деятельности детей.</w:t>
      </w:r>
    </w:p>
    <w:p w:rsidR="001B6394" w:rsidRDefault="001B6394" w:rsidP="008C1326">
      <w:pPr>
        <w:pStyle w:val="2d"/>
        <w:ind w:firstLine="540"/>
        <w:rPr>
          <w:sz w:val="28"/>
          <w:szCs w:val="28"/>
        </w:rPr>
      </w:pPr>
      <w:r w:rsidRPr="00AC3388">
        <w:rPr>
          <w:sz w:val="28"/>
          <w:szCs w:val="28"/>
        </w:rPr>
        <w:t>Совместная деятельность школы, семьи и общественности по духовно-нравственному развитию и воспитанию учащихся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 — повышение педагогической культуры родителей (законных представителей) учащихся путем проведения Дней открытых дверей,, организации родительского лектория, выпуска информационных материалов и публичных докладов школы по итогам работы за год, ежег</w:t>
      </w:r>
      <w:r>
        <w:rPr>
          <w:sz w:val="28"/>
          <w:szCs w:val="28"/>
        </w:rPr>
        <w:t xml:space="preserve">одная родительская конференция, </w:t>
      </w:r>
      <w:r w:rsidRPr="00AC3388">
        <w:rPr>
          <w:sz w:val="28"/>
          <w:szCs w:val="28"/>
        </w:rPr>
        <w:t>День здоровья, «Папа, мама я – спортивная семья», праздник Букваря, Рождественские праздники, театральные постановки к дню учителя и дню мамы, акции: «Помоги ребенку», «Поздравь ветерана» и т.п</w:t>
      </w:r>
      <w:r>
        <w:rPr>
          <w:sz w:val="28"/>
          <w:szCs w:val="28"/>
        </w:rPr>
        <w:t>.</w:t>
      </w:r>
      <w:r w:rsidRPr="00AC3388">
        <w:rPr>
          <w:sz w:val="28"/>
          <w:szCs w:val="28"/>
        </w:rPr>
        <w:t xml:space="preserve"> — расширение партнёрских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w:t>
      </w:r>
      <w:r>
        <w:rPr>
          <w:sz w:val="28"/>
          <w:szCs w:val="28"/>
        </w:rPr>
        <w:t xml:space="preserve">овместных школьных мероприятий. </w:t>
      </w:r>
      <w:r w:rsidRPr="00AC3388">
        <w:rPr>
          <w:sz w:val="28"/>
          <w:szCs w:val="28"/>
        </w:rPr>
        <w:t xml:space="preserve">Календарь традиционных школьных дел и праздников сентябрь (День знаний); октябрь (Посвящение в </w:t>
      </w:r>
      <w:r>
        <w:rPr>
          <w:sz w:val="28"/>
          <w:szCs w:val="28"/>
        </w:rPr>
        <w:t>ученики</w:t>
      </w:r>
      <w:r w:rsidRPr="00AC3388">
        <w:rPr>
          <w:sz w:val="28"/>
          <w:szCs w:val="28"/>
        </w:rPr>
        <w:t xml:space="preserve">); ноябрь (Дни духовности и культуры); декабрь (Крещенские чтения); январь (Рождество Христово); февраль (Неделя патриотической песни, линейки, посвященные Дням воинской славы и памяти); март (Неделя искусств, литературные вечера); </w:t>
      </w:r>
      <w:r>
        <w:rPr>
          <w:sz w:val="28"/>
          <w:szCs w:val="28"/>
        </w:rPr>
        <w:t xml:space="preserve">апрель (Пасха); </w:t>
      </w:r>
      <w:r w:rsidRPr="00AC3388">
        <w:rPr>
          <w:sz w:val="28"/>
          <w:szCs w:val="28"/>
        </w:rPr>
        <w:t>май (Вахта памяти</w:t>
      </w:r>
      <w:r>
        <w:rPr>
          <w:sz w:val="28"/>
          <w:szCs w:val="28"/>
        </w:rPr>
        <w:t>, День славянской письменности).</w:t>
      </w:r>
    </w:p>
    <w:p w:rsidR="00250FB7" w:rsidRPr="001B6394" w:rsidRDefault="00250FB7" w:rsidP="008C1326">
      <w:pPr>
        <w:ind w:firstLine="709"/>
        <w:jc w:val="both"/>
        <w:rPr>
          <w:sz w:val="28"/>
          <w:szCs w:val="28"/>
        </w:rPr>
      </w:pPr>
      <w:r w:rsidRPr="001B6394">
        <w:rPr>
          <w:b/>
          <w:sz w:val="28"/>
          <w:szCs w:val="28"/>
        </w:rPr>
        <w:t>УМК «Школа России»</w:t>
      </w:r>
      <w:r w:rsidR="001B6394" w:rsidRPr="001B6394">
        <w:rPr>
          <w:b/>
          <w:sz w:val="28"/>
          <w:szCs w:val="28"/>
        </w:rPr>
        <w:t xml:space="preserve">. </w:t>
      </w:r>
      <w:r w:rsidRPr="001B6394">
        <w:rPr>
          <w:sz w:val="28"/>
          <w:szCs w:val="28"/>
        </w:rPr>
        <w:t>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w:t>
      </w:r>
    </w:p>
    <w:p w:rsidR="00DA265F" w:rsidRPr="001B6394" w:rsidRDefault="00250FB7" w:rsidP="008C1326">
      <w:pPr>
        <w:ind w:firstLine="709"/>
        <w:jc w:val="both"/>
        <w:rPr>
          <w:sz w:val="28"/>
          <w:szCs w:val="28"/>
        </w:rPr>
      </w:pPr>
      <w:r w:rsidRPr="001B6394">
        <w:rPr>
          <w:sz w:val="28"/>
          <w:szCs w:val="28"/>
        </w:rPr>
        <w:t>Принципами построения УМК «Школа России» являются: приоритет воспитания в образовательном процессе, личностно</w:t>
      </w:r>
      <w:r w:rsidR="006E3F96">
        <w:rPr>
          <w:sz w:val="28"/>
          <w:szCs w:val="28"/>
        </w:rPr>
        <w:t>-</w:t>
      </w:r>
      <w:r w:rsidRPr="001B6394">
        <w:rPr>
          <w:sz w:val="28"/>
          <w:szCs w:val="28"/>
        </w:rPr>
        <w:t>ориентированный и деятельностный характер обучения.</w:t>
      </w:r>
    </w:p>
    <w:p w:rsidR="00250FB7" w:rsidRPr="007A30B3" w:rsidRDefault="00250FB7" w:rsidP="008C1326">
      <w:pPr>
        <w:ind w:firstLine="709"/>
        <w:jc w:val="both"/>
        <w:rPr>
          <w:sz w:val="28"/>
          <w:szCs w:val="28"/>
        </w:rPr>
      </w:pPr>
      <w:r w:rsidRPr="007A30B3">
        <w:rPr>
          <w:sz w:val="28"/>
          <w:szCs w:val="28"/>
        </w:rPr>
        <w:t xml:space="preserve">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w:t>
      </w:r>
    </w:p>
    <w:p w:rsidR="00250FB7" w:rsidRPr="007A30B3" w:rsidRDefault="00250FB7" w:rsidP="008C1326">
      <w:pPr>
        <w:ind w:firstLine="709"/>
        <w:jc w:val="both"/>
        <w:rPr>
          <w:sz w:val="28"/>
          <w:szCs w:val="28"/>
        </w:rPr>
      </w:pPr>
      <w:r w:rsidRPr="007A30B3">
        <w:rPr>
          <w:sz w:val="28"/>
          <w:szCs w:val="28"/>
        </w:rPr>
        <w:t>Важное положение Стандарта — ориентация содержания образования на формирование семейных ценностей, составляющих культурное, духовное и нравственное богатство российского народа.</w:t>
      </w:r>
    </w:p>
    <w:p w:rsidR="00250FB7" w:rsidRPr="007A30B3" w:rsidRDefault="00250FB7" w:rsidP="008C1326">
      <w:pPr>
        <w:ind w:firstLine="709"/>
        <w:jc w:val="both"/>
        <w:rPr>
          <w:sz w:val="28"/>
          <w:szCs w:val="28"/>
        </w:rPr>
      </w:pPr>
      <w:r w:rsidRPr="007A30B3">
        <w:rPr>
          <w:sz w:val="28"/>
          <w:szCs w:val="28"/>
        </w:rPr>
        <w:t>Эта задача решается средствами всех учебных предметов, среди которых особое место занимает курс «Окружающий мир», где формирование семейных ценностей является одной из основных задач. Особенность курса состоит в том, что познание окружающего мира предлагается как совместный проект, который реализуется через взаимодействие взрослого и ребенка в семье. Условно его можно назвать «Познаем мир вместе». Этот проект включает в себя следующую совместную деятельность: чтение познавательной литературы, наблюдения, экологические действия, прогулки и путешествия и множество других ситуаций.</w:t>
      </w:r>
    </w:p>
    <w:p w:rsidR="00B454D9" w:rsidRDefault="00B454D9" w:rsidP="008C1326">
      <w:pPr>
        <w:ind w:firstLine="709"/>
        <w:jc w:val="center"/>
        <w:rPr>
          <w:b/>
          <w:sz w:val="28"/>
          <w:szCs w:val="28"/>
        </w:rPr>
      </w:pPr>
    </w:p>
    <w:p w:rsidR="00250FB7" w:rsidRPr="007A30B3" w:rsidRDefault="00250FB7" w:rsidP="008C1326">
      <w:pPr>
        <w:ind w:firstLine="709"/>
        <w:jc w:val="center"/>
        <w:rPr>
          <w:sz w:val="28"/>
          <w:szCs w:val="28"/>
        </w:rPr>
      </w:pPr>
      <w:r w:rsidRPr="007A30B3">
        <w:rPr>
          <w:b/>
          <w:sz w:val="28"/>
          <w:szCs w:val="28"/>
        </w:rPr>
        <w:lastRenderedPageBreak/>
        <w:t>Средовое проектирование</w:t>
      </w:r>
    </w:p>
    <w:p w:rsidR="00250FB7" w:rsidRPr="007A30B3" w:rsidRDefault="00250FB7" w:rsidP="008C1326">
      <w:pPr>
        <w:ind w:firstLine="709"/>
        <w:jc w:val="both"/>
        <w:rPr>
          <w:sz w:val="28"/>
          <w:szCs w:val="28"/>
        </w:rPr>
      </w:pPr>
      <w:r w:rsidRPr="007A30B3">
        <w:rPr>
          <w:sz w:val="28"/>
          <w:szCs w:val="28"/>
        </w:rPr>
        <w:t>Создание среды, школьного пространства духовно-нравственного воспитания и развития учащихся является важнейш</w:t>
      </w:r>
      <w:r w:rsidR="00DA265F">
        <w:rPr>
          <w:sz w:val="28"/>
          <w:szCs w:val="28"/>
        </w:rPr>
        <w:t>ей задачей деятельности школы. И</w:t>
      </w:r>
      <w:r w:rsidRPr="007A30B3">
        <w:rPr>
          <w:sz w:val="28"/>
          <w:szCs w:val="28"/>
        </w:rPr>
        <w:t>менно в этом пространстве декларируются, осмысливаются, утверждаются, развиваются и реализуются нравственные ценности.</w:t>
      </w:r>
    </w:p>
    <w:p w:rsidR="00250FB7" w:rsidRPr="007A30B3" w:rsidRDefault="00250FB7" w:rsidP="008C1326">
      <w:pPr>
        <w:ind w:firstLine="709"/>
        <w:jc w:val="both"/>
        <w:rPr>
          <w:sz w:val="28"/>
          <w:szCs w:val="28"/>
        </w:rPr>
      </w:pPr>
      <w:r w:rsidRPr="007A30B3">
        <w:rPr>
          <w:sz w:val="28"/>
          <w:szCs w:val="28"/>
        </w:rPr>
        <w:t>В школе организованы подпространства, позволяющие учащимся:</w:t>
      </w:r>
    </w:p>
    <w:p w:rsidR="00250FB7" w:rsidRPr="007A30B3" w:rsidRDefault="00250FB7" w:rsidP="008C1326">
      <w:pPr>
        <w:tabs>
          <w:tab w:val="num" w:pos="1080"/>
        </w:tabs>
        <w:ind w:firstLine="709"/>
        <w:jc w:val="both"/>
        <w:rPr>
          <w:sz w:val="28"/>
          <w:szCs w:val="28"/>
        </w:rPr>
      </w:pPr>
      <w:r w:rsidRPr="007A30B3">
        <w:rPr>
          <w:sz w:val="28"/>
          <w:szCs w:val="28"/>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250FB7" w:rsidRPr="007A30B3" w:rsidRDefault="00250FB7" w:rsidP="008C1326">
      <w:pPr>
        <w:tabs>
          <w:tab w:val="num" w:pos="1080"/>
        </w:tabs>
        <w:ind w:firstLine="709"/>
        <w:jc w:val="both"/>
        <w:rPr>
          <w:sz w:val="28"/>
          <w:szCs w:val="28"/>
        </w:rPr>
      </w:pPr>
      <w:r w:rsidRPr="007A30B3">
        <w:rPr>
          <w:sz w:val="28"/>
          <w:szCs w:val="28"/>
        </w:rPr>
        <w:t>осваивать культуру общения и взаимодействия с другими учащимися и педагогами (</w:t>
      </w:r>
      <w:r w:rsidR="00DA265F">
        <w:rPr>
          <w:sz w:val="28"/>
          <w:szCs w:val="28"/>
        </w:rPr>
        <w:t>т</w:t>
      </w:r>
      <w:r w:rsidRPr="007A30B3">
        <w:rPr>
          <w:i/>
          <w:sz w:val="28"/>
          <w:szCs w:val="28"/>
        </w:rPr>
        <w:t>ематически оформленные стенды, используемые в воспитательном процессе</w:t>
      </w:r>
      <w:r w:rsidRPr="007A30B3">
        <w:rPr>
          <w:sz w:val="28"/>
          <w:szCs w:val="28"/>
        </w:rPr>
        <w:t>); эстетические ценности красоты, гармонии, совершенства в архитектурном и предметном пространстве школы; ценности здорового образа жизни (</w:t>
      </w:r>
      <w:r w:rsidRPr="007A30B3">
        <w:rPr>
          <w:i/>
          <w:sz w:val="28"/>
          <w:szCs w:val="28"/>
        </w:rPr>
        <w:t>специально оборудованный  зал.</w:t>
      </w:r>
      <w:r w:rsidRPr="007A30B3">
        <w:rPr>
          <w:sz w:val="28"/>
          <w:szCs w:val="28"/>
        </w:rPr>
        <w:t xml:space="preserve">); </w:t>
      </w:r>
    </w:p>
    <w:p w:rsidR="00250FB7" w:rsidRPr="007A30B3" w:rsidRDefault="00250FB7" w:rsidP="008C1326">
      <w:pPr>
        <w:tabs>
          <w:tab w:val="num" w:pos="1080"/>
        </w:tabs>
        <w:ind w:firstLine="709"/>
        <w:jc w:val="both"/>
        <w:rPr>
          <w:sz w:val="28"/>
          <w:szCs w:val="28"/>
        </w:rPr>
      </w:pPr>
      <w:r w:rsidRPr="007A30B3">
        <w:rPr>
          <w:sz w:val="28"/>
          <w:szCs w:val="28"/>
        </w:rPr>
        <w:t>демонстрировать опыт нравственных отношений в урочной и внеурочной деятельности (</w:t>
      </w:r>
      <w:r w:rsidRPr="007A30B3">
        <w:rPr>
          <w:i/>
          <w:sz w:val="28"/>
          <w:szCs w:val="28"/>
        </w:rPr>
        <w:t>наличие оборудованных помещений для проведения школьных праздников, культурных событий, социальных проектов</w:t>
      </w:r>
      <w:r w:rsidRPr="007A30B3">
        <w:rPr>
          <w:sz w:val="28"/>
          <w:szCs w:val="28"/>
        </w:rPr>
        <w:t xml:space="preserve">). </w:t>
      </w:r>
    </w:p>
    <w:p w:rsidR="008C1326" w:rsidRDefault="008C1326" w:rsidP="008C1326">
      <w:pPr>
        <w:ind w:left="-540" w:firstLine="540"/>
        <w:jc w:val="center"/>
        <w:rPr>
          <w:b/>
          <w:i/>
          <w:sz w:val="28"/>
          <w:szCs w:val="28"/>
        </w:rPr>
      </w:pPr>
      <w:r w:rsidRPr="00636983">
        <w:rPr>
          <w:b/>
          <w:i/>
          <w:sz w:val="28"/>
          <w:szCs w:val="28"/>
        </w:rPr>
        <w:t>Календарь традиционных школьных дел и праздников</w:t>
      </w:r>
    </w:p>
    <w:p w:rsidR="008C1326" w:rsidRDefault="008C1326" w:rsidP="008C1326">
      <w:pPr>
        <w:ind w:left="-540" w:firstLine="540"/>
        <w:jc w:val="center"/>
        <w:rPr>
          <w:b/>
          <w:i/>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513"/>
      </w:tblGrid>
      <w:tr w:rsidR="00521844" w:rsidRPr="003153AB" w:rsidTr="00B454D9">
        <w:tc>
          <w:tcPr>
            <w:tcW w:w="2376" w:type="dxa"/>
          </w:tcPr>
          <w:p w:rsidR="00521844" w:rsidRPr="00020CB9" w:rsidRDefault="00521844" w:rsidP="00B454D9">
            <w:pPr>
              <w:jc w:val="center"/>
              <w:rPr>
                <w:b/>
              </w:rPr>
            </w:pPr>
            <w:r w:rsidRPr="00020CB9">
              <w:rPr>
                <w:b/>
              </w:rPr>
              <w:t>Время проведения</w:t>
            </w:r>
          </w:p>
        </w:tc>
        <w:tc>
          <w:tcPr>
            <w:tcW w:w="7513" w:type="dxa"/>
          </w:tcPr>
          <w:p w:rsidR="00521844" w:rsidRPr="00020CB9" w:rsidRDefault="00521844" w:rsidP="00B454D9">
            <w:pPr>
              <w:jc w:val="center"/>
              <w:rPr>
                <w:b/>
              </w:rPr>
            </w:pPr>
            <w:r w:rsidRPr="00020CB9">
              <w:rPr>
                <w:b/>
              </w:rPr>
              <w:t>Тема мероприятия</w:t>
            </w:r>
          </w:p>
        </w:tc>
      </w:tr>
      <w:tr w:rsidR="00521844" w:rsidRPr="003153AB" w:rsidTr="00B454D9">
        <w:tc>
          <w:tcPr>
            <w:tcW w:w="2376" w:type="dxa"/>
          </w:tcPr>
          <w:p w:rsidR="00521844" w:rsidRPr="00020CB9" w:rsidRDefault="00521844" w:rsidP="003153AB">
            <w:pPr>
              <w:ind w:firstLine="539"/>
            </w:pPr>
            <w:r w:rsidRPr="00020CB9">
              <w:t>Сентябрь</w:t>
            </w:r>
          </w:p>
        </w:tc>
        <w:tc>
          <w:tcPr>
            <w:tcW w:w="7513" w:type="dxa"/>
          </w:tcPr>
          <w:p w:rsidR="00521844" w:rsidRPr="00020CB9" w:rsidRDefault="00521844" w:rsidP="008C1326">
            <w:r w:rsidRPr="00020CB9">
              <w:t xml:space="preserve">1 сентября – День знаний; Праздник посвящения в ученики; Праздник Букваря;  кругосветка по ПДД. </w:t>
            </w:r>
          </w:p>
        </w:tc>
      </w:tr>
      <w:tr w:rsidR="00521844" w:rsidRPr="003153AB" w:rsidTr="00B454D9">
        <w:tc>
          <w:tcPr>
            <w:tcW w:w="2376" w:type="dxa"/>
          </w:tcPr>
          <w:p w:rsidR="00521844" w:rsidRPr="00020CB9" w:rsidRDefault="00521844" w:rsidP="003153AB">
            <w:pPr>
              <w:ind w:firstLine="539"/>
            </w:pPr>
            <w:r w:rsidRPr="00020CB9">
              <w:t>Октябрь</w:t>
            </w:r>
          </w:p>
        </w:tc>
        <w:tc>
          <w:tcPr>
            <w:tcW w:w="7513" w:type="dxa"/>
          </w:tcPr>
          <w:p w:rsidR="00521844" w:rsidRPr="00020CB9" w:rsidRDefault="00521844" w:rsidP="008C1326">
            <w:r w:rsidRPr="00020CB9">
              <w:t>Праздник осени (Праздник урожая); конкурс чтецов (пушкинские дни в школе); Весёлые старты.</w:t>
            </w:r>
          </w:p>
        </w:tc>
      </w:tr>
      <w:tr w:rsidR="00521844" w:rsidRPr="003153AB" w:rsidTr="00B454D9">
        <w:tc>
          <w:tcPr>
            <w:tcW w:w="2376" w:type="dxa"/>
          </w:tcPr>
          <w:p w:rsidR="00521844" w:rsidRPr="00020CB9" w:rsidRDefault="00521844" w:rsidP="003153AB">
            <w:pPr>
              <w:ind w:firstLine="539"/>
            </w:pPr>
            <w:r w:rsidRPr="00020CB9">
              <w:t>Ноябрь</w:t>
            </w:r>
          </w:p>
        </w:tc>
        <w:tc>
          <w:tcPr>
            <w:tcW w:w="7513" w:type="dxa"/>
          </w:tcPr>
          <w:p w:rsidR="00521844" w:rsidRPr="00020CB9" w:rsidRDefault="00521844" w:rsidP="008C1326">
            <w:r w:rsidRPr="00020CB9">
              <w:t>День народного единства; День МАТЕРИ, кругосветка по ЗОЖ.</w:t>
            </w:r>
            <w:r w:rsidR="006E3F96" w:rsidRPr="00020CB9">
              <w:t xml:space="preserve"> Вавиловские чтения.</w:t>
            </w:r>
          </w:p>
        </w:tc>
      </w:tr>
      <w:tr w:rsidR="00521844" w:rsidRPr="003153AB" w:rsidTr="00B454D9">
        <w:tc>
          <w:tcPr>
            <w:tcW w:w="2376" w:type="dxa"/>
          </w:tcPr>
          <w:p w:rsidR="00521844" w:rsidRPr="00020CB9" w:rsidRDefault="00521844" w:rsidP="003153AB">
            <w:pPr>
              <w:ind w:firstLine="539"/>
            </w:pPr>
            <w:r w:rsidRPr="00020CB9">
              <w:t>Декабрь</w:t>
            </w:r>
          </w:p>
        </w:tc>
        <w:tc>
          <w:tcPr>
            <w:tcW w:w="7513" w:type="dxa"/>
          </w:tcPr>
          <w:p w:rsidR="00521844" w:rsidRPr="00020CB9" w:rsidRDefault="00521844" w:rsidP="008C1326">
            <w:r w:rsidRPr="00020CB9">
              <w:t>Новогодний праздник, выставка творческих работ.</w:t>
            </w:r>
          </w:p>
        </w:tc>
      </w:tr>
      <w:tr w:rsidR="00521844" w:rsidRPr="003153AB" w:rsidTr="00B454D9">
        <w:tc>
          <w:tcPr>
            <w:tcW w:w="2376" w:type="dxa"/>
          </w:tcPr>
          <w:p w:rsidR="00521844" w:rsidRPr="00020CB9" w:rsidRDefault="00521844" w:rsidP="003153AB">
            <w:pPr>
              <w:ind w:firstLine="539"/>
            </w:pPr>
            <w:r w:rsidRPr="00020CB9">
              <w:t>Январь</w:t>
            </w:r>
          </w:p>
        </w:tc>
        <w:tc>
          <w:tcPr>
            <w:tcW w:w="7513" w:type="dxa"/>
          </w:tcPr>
          <w:p w:rsidR="00521844" w:rsidRPr="00020CB9" w:rsidRDefault="00521844" w:rsidP="008C1326">
            <w:r w:rsidRPr="00020CB9">
              <w:t>Конкурс «Самый здоровый класс».</w:t>
            </w:r>
          </w:p>
        </w:tc>
      </w:tr>
      <w:tr w:rsidR="00521844" w:rsidRPr="003153AB" w:rsidTr="00B454D9">
        <w:tc>
          <w:tcPr>
            <w:tcW w:w="2376" w:type="dxa"/>
          </w:tcPr>
          <w:p w:rsidR="00521844" w:rsidRPr="00020CB9" w:rsidRDefault="00521844" w:rsidP="003153AB">
            <w:pPr>
              <w:ind w:firstLine="539"/>
            </w:pPr>
            <w:r w:rsidRPr="00020CB9">
              <w:t>Февраль</w:t>
            </w:r>
          </w:p>
        </w:tc>
        <w:tc>
          <w:tcPr>
            <w:tcW w:w="7513" w:type="dxa"/>
          </w:tcPr>
          <w:p w:rsidR="00521844" w:rsidRPr="00020CB9" w:rsidRDefault="00521844" w:rsidP="008C1326">
            <w:r w:rsidRPr="00020CB9">
              <w:t xml:space="preserve">День защитника России, спортивный праздник «Папа, мама, я – спортивная семья» </w:t>
            </w:r>
          </w:p>
        </w:tc>
      </w:tr>
      <w:tr w:rsidR="00521844" w:rsidRPr="003153AB" w:rsidTr="00B454D9">
        <w:tc>
          <w:tcPr>
            <w:tcW w:w="2376" w:type="dxa"/>
          </w:tcPr>
          <w:p w:rsidR="00521844" w:rsidRPr="00020CB9" w:rsidRDefault="00521844" w:rsidP="003153AB">
            <w:pPr>
              <w:ind w:firstLine="539"/>
            </w:pPr>
            <w:r w:rsidRPr="00020CB9">
              <w:t>Март</w:t>
            </w:r>
          </w:p>
        </w:tc>
        <w:tc>
          <w:tcPr>
            <w:tcW w:w="7513" w:type="dxa"/>
          </w:tcPr>
          <w:p w:rsidR="00521844" w:rsidRPr="00020CB9" w:rsidRDefault="00521844" w:rsidP="008C1326">
            <w:r w:rsidRPr="00020CB9">
              <w:t>Праздник мам; День птиц; Праздник книги; Проводы Зимы.</w:t>
            </w:r>
          </w:p>
        </w:tc>
      </w:tr>
      <w:tr w:rsidR="00521844" w:rsidRPr="003153AB" w:rsidTr="00B454D9">
        <w:tc>
          <w:tcPr>
            <w:tcW w:w="2376" w:type="dxa"/>
          </w:tcPr>
          <w:p w:rsidR="00521844" w:rsidRPr="00020CB9" w:rsidRDefault="00521844" w:rsidP="003153AB">
            <w:pPr>
              <w:ind w:firstLine="539"/>
            </w:pPr>
            <w:r w:rsidRPr="00020CB9">
              <w:t>Апрель</w:t>
            </w:r>
          </w:p>
        </w:tc>
        <w:tc>
          <w:tcPr>
            <w:tcW w:w="7513" w:type="dxa"/>
          </w:tcPr>
          <w:p w:rsidR="00521844" w:rsidRPr="00020CB9" w:rsidRDefault="00521844" w:rsidP="008C1326">
            <w:r w:rsidRPr="00020CB9">
              <w:t>День здоровья «Весенний кросс»</w:t>
            </w:r>
          </w:p>
        </w:tc>
      </w:tr>
      <w:tr w:rsidR="00521844" w:rsidRPr="003153AB" w:rsidTr="00B454D9">
        <w:tc>
          <w:tcPr>
            <w:tcW w:w="2376" w:type="dxa"/>
          </w:tcPr>
          <w:p w:rsidR="00521844" w:rsidRPr="00020CB9" w:rsidRDefault="00521844" w:rsidP="003153AB">
            <w:pPr>
              <w:ind w:firstLine="539"/>
            </w:pPr>
            <w:r w:rsidRPr="00020CB9">
              <w:t>Май</w:t>
            </w:r>
          </w:p>
        </w:tc>
        <w:tc>
          <w:tcPr>
            <w:tcW w:w="7513" w:type="dxa"/>
          </w:tcPr>
          <w:p w:rsidR="00521844" w:rsidRPr="00020CB9" w:rsidRDefault="00521844" w:rsidP="008C1326">
            <w:r w:rsidRPr="00020CB9">
              <w:t xml:space="preserve">День ПОБЕДЫ.  До свидания, школа! Здравствуй, лето! </w:t>
            </w:r>
          </w:p>
        </w:tc>
      </w:tr>
    </w:tbl>
    <w:p w:rsidR="00250FB7" w:rsidRPr="007A30B3" w:rsidRDefault="00250FB7" w:rsidP="007A30B3">
      <w:pPr>
        <w:ind w:left="-540" w:firstLine="709"/>
        <w:jc w:val="both"/>
        <w:rPr>
          <w:sz w:val="28"/>
          <w:szCs w:val="28"/>
        </w:rPr>
      </w:pPr>
    </w:p>
    <w:p w:rsidR="00250FB7" w:rsidRPr="007A30B3" w:rsidRDefault="00250FB7" w:rsidP="00B454D9">
      <w:pPr>
        <w:ind w:firstLine="567"/>
        <w:jc w:val="center"/>
        <w:rPr>
          <w:sz w:val="28"/>
          <w:szCs w:val="28"/>
        </w:rPr>
      </w:pPr>
      <w:r w:rsidRPr="007A30B3">
        <w:rPr>
          <w:b/>
          <w:sz w:val="28"/>
          <w:szCs w:val="28"/>
        </w:rPr>
        <w:t>5.Совместная деятельность школы, семьи и общественности по духовно-нравственному развитию и воспитанию учащихся</w:t>
      </w:r>
    </w:p>
    <w:p w:rsidR="00250FB7" w:rsidRPr="007A30B3" w:rsidRDefault="00250FB7" w:rsidP="008C1326">
      <w:pPr>
        <w:ind w:firstLine="567"/>
        <w:jc w:val="both"/>
        <w:rPr>
          <w:sz w:val="28"/>
          <w:szCs w:val="28"/>
        </w:rPr>
      </w:pPr>
      <w:r w:rsidRPr="007A30B3">
        <w:rPr>
          <w:sz w:val="28"/>
          <w:szCs w:val="28"/>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250FB7" w:rsidRPr="008C1326" w:rsidRDefault="00250FB7" w:rsidP="008C1326">
      <w:pPr>
        <w:pStyle w:val="124"/>
        <w:tabs>
          <w:tab w:val="left" w:leader="dot" w:pos="265"/>
          <w:tab w:val="left" w:leader="dot" w:pos="394"/>
        </w:tabs>
        <w:spacing w:before="0" w:beforeAutospacing="0" w:after="0" w:afterAutospacing="0"/>
        <w:ind w:firstLine="567"/>
        <w:jc w:val="both"/>
        <w:rPr>
          <w:sz w:val="28"/>
          <w:szCs w:val="28"/>
        </w:rPr>
      </w:pPr>
      <w:r w:rsidRPr="008C1326">
        <w:rPr>
          <w:sz w:val="28"/>
          <w:szCs w:val="28"/>
        </w:rPr>
        <w:t xml:space="preserve">Повышение педагогической культуры родителей (законных представителей) учащихся путем </w:t>
      </w:r>
      <w:r w:rsidRPr="008C1326">
        <w:rPr>
          <w:i/>
          <w:sz w:val="28"/>
          <w:szCs w:val="28"/>
        </w:rPr>
        <w:t xml:space="preserve">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w:t>
      </w:r>
      <w:r w:rsidRPr="008C1326">
        <w:rPr>
          <w:i/>
          <w:sz w:val="28"/>
          <w:szCs w:val="28"/>
        </w:rPr>
        <w:lastRenderedPageBreak/>
        <w:t>лекторий, семейная гостиная, встреча за круглым столом, вечер вопросов и ответов.</w:t>
      </w:r>
    </w:p>
    <w:p w:rsidR="00250FB7" w:rsidRPr="008C1326" w:rsidRDefault="00250FB7" w:rsidP="008C1326">
      <w:pPr>
        <w:ind w:firstLine="567"/>
        <w:jc w:val="both"/>
        <w:rPr>
          <w:sz w:val="28"/>
          <w:szCs w:val="28"/>
        </w:rPr>
      </w:pPr>
      <w:r w:rsidRPr="008C1326">
        <w:rPr>
          <w:sz w:val="28"/>
          <w:szCs w:val="28"/>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250FB7" w:rsidRPr="007A30B3" w:rsidRDefault="00250FB7" w:rsidP="004E1E22">
      <w:pPr>
        <w:pStyle w:val="124"/>
        <w:numPr>
          <w:ilvl w:val="0"/>
          <w:numId w:val="46"/>
        </w:numPr>
        <w:tabs>
          <w:tab w:val="left" w:pos="577"/>
        </w:tabs>
        <w:spacing w:before="0" w:beforeAutospacing="0" w:after="0" w:afterAutospacing="0"/>
        <w:ind w:left="0" w:firstLine="567"/>
        <w:jc w:val="both"/>
        <w:rPr>
          <w:sz w:val="28"/>
          <w:szCs w:val="28"/>
        </w:rPr>
      </w:pPr>
      <w:r w:rsidRPr="008C1326">
        <w:rPr>
          <w:sz w:val="28"/>
          <w:szCs w:val="28"/>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w:t>
      </w:r>
      <w:r w:rsidRPr="007A30B3">
        <w:rPr>
          <w:sz w:val="28"/>
          <w:szCs w:val="28"/>
        </w:rPr>
        <w:t xml:space="preserve">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250FB7" w:rsidRPr="007A30B3" w:rsidRDefault="00250FB7" w:rsidP="004E1E22">
      <w:pPr>
        <w:pStyle w:val="124"/>
        <w:numPr>
          <w:ilvl w:val="0"/>
          <w:numId w:val="46"/>
        </w:numPr>
        <w:tabs>
          <w:tab w:val="left" w:pos="577"/>
        </w:tabs>
        <w:spacing w:before="0" w:beforeAutospacing="0" w:after="0" w:afterAutospacing="0"/>
        <w:ind w:left="0" w:firstLine="567"/>
        <w:jc w:val="both"/>
        <w:rPr>
          <w:sz w:val="28"/>
          <w:szCs w:val="28"/>
        </w:rPr>
      </w:pPr>
      <w:r w:rsidRPr="007A30B3">
        <w:rPr>
          <w:sz w:val="28"/>
          <w:szCs w:val="28"/>
        </w:rPr>
        <w:t>сочетание педагогического просвещения с педагогическим самообразованием родителей (законных представителей);</w:t>
      </w:r>
    </w:p>
    <w:p w:rsidR="00250FB7" w:rsidRPr="007A30B3" w:rsidRDefault="00250FB7" w:rsidP="004E1E22">
      <w:pPr>
        <w:pStyle w:val="124"/>
        <w:numPr>
          <w:ilvl w:val="0"/>
          <w:numId w:val="46"/>
        </w:numPr>
        <w:tabs>
          <w:tab w:val="left" w:pos="577"/>
        </w:tabs>
        <w:spacing w:before="0" w:beforeAutospacing="0" w:after="0" w:afterAutospacing="0"/>
        <w:ind w:left="0" w:firstLine="567"/>
        <w:jc w:val="both"/>
        <w:rPr>
          <w:sz w:val="28"/>
          <w:szCs w:val="28"/>
        </w:rPr>
      </w:pPr>
      <w:r w:rsidRPr="007A30B3">
        <w:rPr>
          <w:sz w:val="28"/>
          <w:szCs w:val="28"/>
        </w:rPr>
        <w:t>педагогическое внимание, уважение и требовательность к родителям (законным представителям);</w:t>
      </w:r>
    </w:p>
    <w:p w:rsidR="00250FB7" w:rsidRPr="007A30B3" w:rsidRDefault="00250FB7" w:rsidP="004E1E22">
      <w:pPr>
        <w:pStyle w:val="124"/>
        <w:numPr>
          <w:ilvl w:val="0"/>
          <w:numId w:val="46"/>
        </w:numPr>
        <w:tabs>
          <w:tab w:val="left" w:pos="586"/>
        </w:tabs>
        <w:spacing w:before="0" w:beforeAutospacing="0" w:after="0" w:afterAutospacing="0"/>
        <w:ind w:left="0" w:firstLine="567"/>
        <w:jc w:val="both"/>
        <w:rPr>
          <w:sz w:val="28"/>
          <w:szCs w:val="28"/>
        </w:rPr>
      </w:pPr>
      <w:r w:rsidRPr="007A30B3">
        <w:rPr>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250FB7" w:rsidRPr="007A30B3" w:rsidRDefault="00250FB7" w:rsidP="004E1E22">
      <w:pPr>
        <w:pStyle w:val="124"/>
        <w:numPr>
          <w:ilvl w:val="0"/>
          <w:numId w:val="46"/>
        </w:numPr>
        <w:tabs>
          <w:tab w:val="left" w:pos="572"/>
        </w:tabs>
        <w:spacing w:before="0" w:beforeAutospacing="0" w:after="0" w:afterAutospacing="0"/>
        <w:ind w:left="0" w:firstLine="567"/>
        <w:jc w:val="both"/>
        <w:rPr>
          <w:sz w:val="28"/>
          <w:szCs w:val="28"/>
        </w:rPr>
      </w:pPr>
      <w:r w:rsidRPr="007A30B3">
        <w:rPr>
          <w:sz w:val="28"/>
          <w:szCs w:val="28"/>
        </w:rPr>
        <w:t>содействие родителям (законным представителям) в решении индивидуальных проблем воспитания детей;</w:t>
      </w:r>
    </w:p>
    <w:p w:rsidR="00250FB7" w:rsidRPr="007A30B3" w:rsidRDefault="00250FB7" w:rsidP="004E1E22">
      <w:pPr>
        <w:pStyle w:val="124"/>
        <w:numPr>
          <w:ilvl w:val="0"/>
          <w:numId w:val="46"/>
        </w:numPr>
        <w:tabs>
          <w:tab w:val="left" w:pos="553"/>
        </w:tabs>
        <w:spacing w:before="0" w:beforeAutospacing="0" w:after="0" w:afterAutospacing="0"/>
        <w:ind w:left="0" w:firstLine="567"/>
        <w:jc w:val="both"/>
        <w:rPr>
          <w:sz w:val="28"/>
          <w:szCs w:val="28"/>
        </w:rPr>
      </w:pPr>
      <w:r w:rsidRPr="007A30B3">
        <w:rPr>
          <w:sz w:val="28"/>
          <w:szCs w:val="28"/>
        </w:rPr>
        <w:t>опора на положительный опыт семейного воспитания.</w:t>
      </w:r>
    </w:p>
    <w:p w:rsidR="00250FB7" w:rsidRPr="007A30B3" w:rsidRDefault="00250FB7" w:rsidP="008C1326">
      <w:pPr>
        <w:pStyle w:val="124"/>
        <w:spacing w:before="0" w:beforeAutospacing="0" w:after="0" w:afterAutospacing="0"/>
        <w:ind w:firstLine="567"/>
        <w:jc w:val="both"/>
        <w:rPr>
          <w:sz w:val="28"/>
          <w:szCs w:val="28"/>
        </w:rPr>
      </w:pPr>
      <w:r w:rsidRPr="007A30B3">
        <w:rPr>
          <w:sz w:val="28"/>
          <w:szCs w:val="28"/>
        </w:rPr>
        <w:t>Знания, получаемые родителями (законны</w:t>
      </w:r>
      <w:r w:rsidR="008C1326">
        <w:rPr>
          <w:sz w:val="28"/>
          <w:szCs w:val="28"/>
        </w:rPr>
        <w:t>ми представите</w:t>
      </w:r>
      <w:r w:rsidRPr="007A30B3">
        <w:rPr>
          <w:sz w:val="28"/>
          <w:szCs w:val="28"/>
        </w:rPr>
        <w:t>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250FB7" w:rsidRPr="007A30B3" w:rsidRDefault="00250FB7" w:rsidP="008C1326">
      <w:pPr>
        <w:tabs>
          <w:tab w:val="num" w:pos="1080"/>
        </w:tabs>
        <w:ind w:firstLine="567"/>
        <w:jc w:val="both"/>
        <w:rPr>
          <w:sz w:val="28"/>
          <w:szCs w:val="28"/>
        </w:rPr>
      </w:pPr>
      <w:r w:rsidRPr="007A30B3">
        <w:rPr>
          <w:rFonts w:eastAsia="Symbol"/>
          <w:sz w:val="28"/>
          <w:szCs w:val="28"/>
        </w:rPr>
        <w:t xml:space="preserve"> </w:t>
      </w:r>
      <w:r w:rsidRPr="007A30B3">
        <w:rPr>
          <w:sz w:val="28"/>
          <w:szCs w:val="28"/>
        </w:rPr>
        <w:t xml:space="preserve">Совершенствования межличностных отношений педагогов, учащихся и родителей путем </w:t>
      </w:r>
      <w:r w:rsidRPr="007A30B3">
        <w:rPr>
          <w:i/>
          <w:sz w:val="28"/>
          <w:szCs w:val="28"/>
        </w:rPr>
        <w:t>организации совместных мероприятий, праздников, акций</w:t>
      </w:r>
      <w:r w:rsidRPr="007A30B3">
        <w:rPr>
          <w:sz w:val="28"/>
          <w:szCs w:val="28"/>
        </w:rPr>
        <w:t xml:space="preserve"> (</w:t>
      </w:r>
      <w:r w:rsidRPr="007A30B3">
        <w:rPr>
          <w:i/>
          <w:sz w:val="28"/>
          <w:szCs w:val="28"/>
        </w:rPr>
        <w:t>например, традиционный весенний спортивный праздник, праздник Букваря, театральные постановки к дню учителя и дню мамы и т.п</w:t>
      </w:r>
      <w:r w:rsidRPr="007A30B3">
        <w:rPr>
          <w:sz w:val="28"/>
          <w:szCs w:val="28"/>
        </w:rPr>
        <w:t>.).</w:t>
      </w:r>
    </w:p>
    <w:p w:rsidR="00250FB7" w:rsidRPr="007A30B3" w:rsidRDefault="00250FB7" w:rsidP="008C1326">
      <w:pPr>
        <w:tabs>
          <w:tab w:val="num" w:pos="1080"/>
        </w:tabs>
        <w:ind w:firstLine="567"/>
        <w:jc w:val="both"/>
        <w:rPr>
          <w:sz w:val="28"/>
          <w:szCs w:val="28"/>
        </w:rPr>
      </w:pPr>
      <w:r w:rsidRPr="007A30B3">
        <w:rPr>
          <w:sz w:val="28"/>
          <w:szCs w:val="28"/>
        </w:rPr>
        <w:t xml:space="preserve">Расширение партнерских взаимоотношений с родителями путем </w:t>
      </w:r>
      <w:r w:rsidRPr="007A30B3">
        <w:rPr>
          <w:i/>
          <w:sz w:val="28"/>
          <w:szCs w:val="28"/>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
    <w:p w:rsidR="00250FB7" w:rsidRPr="007A30B3" w:rsidRDefault="00250FB7" w:rsidP="008C1326">
      <w:pPr>
        <w:ind w:firstLine="567"/>
        <w:jc w:val="center"/>
        <w:rPr>
          <w:sz w:val="28"/>
          <w:szCs w:val="28"/>
        </w:rPr>
      </w:pPr>
      <w:r w:rsidRPr="007A30B3">
        <w:rPr>
          <w:b/>
          <w:sz w:val="28"/>
          <w:szCs w:val="28"/>
        </w:rPr>
        <w:t>6.</w:t>
      </w:r>
      <w:r w:rsidR="008C1326">
        <w:rPr>
          <w:b/>
          <w:sz w:val="28"/>
          <w:szCs w:val="28"/>
        </w:rPr>
        <w:t xml:space="preserve"> </w:t>
      </w:r>
      <w:r w:rsidRPr="007A30B3">
        <w:rPr>
          <w:b/>
          <w:sz w:val="28"/>
          <w:szCs w:val="28"/>
        </w:rPr>
        <w:t>Ожидаемые результаты духовно-нравственного развития и воспитания учащихся</w:t>
      </w:r>
    </w:p>
    <w:p w:rsidR="00250FB7" w:rsidRPr="007A30B3" w:rsidRDefault="00250FB7" w:rsidP="008C1326">
      <w:pPr>
        <w:shd w:val="clear" w:color="auto" w:fill="FFFFFF"/>
        <w:adjustRightInd w:val="0"/>
        <w:ind w:firstLine="567"/>
        <w:jc w:val="both"/>
        <w:rPr>
          <w:sz w:val="28"/>
          <w:szCs w:val="28"/>
        </w:rPr>
      </w:pPr>
      <w:r w:rsidRPr="007A30B3">
        <w:rPr>
          <w:color w:val="000000"/>
          <w:sz w:val="28"/>
          <w:szCs w:val="28"/>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250FB7" w:rsidRPr="007A30B3" w:rsidRDefault="00250FB7" w:rsidP="008C1326">
      <w:pPr>
        <w:shd w:val="clear" w:color="auto" w:fill="FFFFFF"/>
        <w:adjustRightInd w:val="0"/>
        <w:ind w:firstLine="567"/>
        <w:jc w:val="both"/>
        <w:rPr>
          <w:sz w:val="28"/>
          <w:szCs w:val="28"/>
        </w:rPr>
      </w:pPr>
      <w:r w:rsidRPr="007A30B3">
        <w:rPr>
          <w:b/>
          <w:bCs/>
          <w:color w:val="000000"/>
          <w:sz w:val="28"/>
          <w:szCs w:val="28"/>
        </w:rPr>
        <w:t xml:space="preserve"> </w:t>
      </w:r>
      <w:r w:rsidRPr="007A30B3">
        <w:rPr>
          <w:bCs/>
          <w:i/>
          <w:color w:val="000000"/>
          <w:sz w:val="28"/>
          <w:szCs w:val="28"/>
        </w:rPr>
        <w:t>1) Воспитание гражданственности, патриотизма, уважения к правам, свободам и обязанностям человека:</w:t>
      </w:r>
    </w:p>
    <w:p w:rsidR="00250FB7" w:rsidRPr="007A30B3" w:rsidRDefault="00250FB7" w:rsidP="004E1E22">
      <w:pPr>
        <w:numPr>
          <w:ilvl w:val="0"/>
          <w:numId w:val="47"/>
        </w:numPr>
        <w:shd w:val="clear" w:color="auto" w:fill="FFFFFF"/>
        <w:adjustRightInd w:val="0"/>
        <w:ind w:left="0" w:firstLine="567"/>
        <w:jc w:val="both"/>
        <w:rPr>
          <w:sz w:val="28"/>
          <w:szCs w:val="28"/>
        </w:rPr>
      </w:pPr>
      <w:r w:rsidRPr="007A30B3">
        <w:rPr>
          <w:color w:val="000000"/>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50FB7" w:rsidRPr="007A30B3" w:rsidRDefault="00250FB7" w:rsidP="004E1E22">
      <w:pPr>
        <w:numPr>
          <w:ilvl w:val="0"/>
          <w:numId w:val="47"/>
        </w:numPr>
        <w:shd w:val="clear" w:color="auto" w:fill="FFFFFF"/>
        <w:adjustRightInd w:val="0"/>
        <w:ind w:left="0" w:firstLine="567"/>
        <w:jc w:val="both"/>
        <w:rPr>
          <w:sz w:val="28"/>
          <w:szCs w:val="28"/>
        </w:rPr>
      </w:pPr>
      <w:r w:rsidRPr="007A30B3">
        <w:rPr>
          <w:color w:val="000000"/>
          <w:sz w:val="28"/>
          <w:szCs w:val="28"/>
        </w:rPr>
        <w:lastRenderedPageBreak/>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50FB7" w:rsidRPr="007A30B3" w:rsidRDefault="00250FB7" w:rsidP="004E1E22">
      <w:pPr>
        <w:numPr>
          <w:ilvl w:val="0"/>
          <w:numId w:val="47"/>
        </w:numPr>
        <w:shd w:val="clear" w:color="auto" w:fill="FFFFFF"/>
        <w:adjustRightInd w:val="0"/>
        <w:ind w:left="0" w:firstLine="567"/>
        <w:jc w:val="both"/>
        <w:rPr>
          <w:sz w:val="28"/>
          <w:szCs w:val="28"/>
        </w:rPr>
      </w:pPr>
      <w:r w:rsidRPr="007A30B3">
        <w:rPr>
          <w:color w:val="000000"/>
          <w:sz w:val="28"/>
          <w:szCs w:val="28"/>
        </w:rPr>
        <w:t>первоначальный опыт постижения ценностей гражданского общества, национальной истории и культуры;</w:t>
      </w:r>
    </w:p>
    <w:p w:rsidR="00250FB7" w:rsidRPr="007A30B3" w:rsidRDefault="00250FB7" w:rsidP="004E1E22">
      <w:pPr>
        <w:numPr>
          <w:ilvl w:val="0"/>
          <w:numId w:val="47"/>
        </w:numPr>
        <w:shd w:val="clear" w:color="auto" w:fill="FFFFFF"/>
        <w:adjustRightInd w:val="0"/>
        <w:ind w:left="0" w:firstLine="567"/>
        <w:jc w:val="both"/>
        <w:rPr>
          <w:sz w:val="28"/>
          <w:szCs w:val="28"/>
        </w:rPr>
      </w:pPr>
      <w:r w:rsidRPr="007A30B3">
        <w:rPr>
          <w:color w:val="000000"/>
          <w:sz w:val="28"/>
          <w:szCs w:val="28"/>
        </w:rPr>
        <w:t>опыт ролевого взаимодействия и реализации гражданской, патриотической позиции;</w:t>
      </w:r>
    </w:p>
    <w:p w:rsidR="00250FB7" w:rsidRPr="007A30B3" w:rsidRDefault="00250FB7" w:rsidP="004E1E22">
      <w:pPr>
        <w:numPr>
          <w:ilvl w:val="0"/>
          <w:numId w:val="47"/>
        </w:numPr>
        <w:shd w:val="clear" w:color="auto" w:fill="FFFFFF"/>
        <w:adjustRightInd w:val="0"/>
        <w:ind w:left="0" w:firstLine="567"/>
        <w:jc w:val="both"/>
        <w:rPr>
          <w:sz w:val="28"/>
          <w:szCs w:val="28"/>
        </w:rPr>
      </w:pPr>
      <w:r w:rsidRPr="007A30B3">
        <w:rPr>
          <w:color w:val="000000"/>
          <w:sz w:val="28"/>
          <w:szCs w:val="28"/>
        </w:rPr>
        <w:t>опыт социальной и межкультурной коммуникации;</w:t>
      </w:r>
    </w:p>
    <w:p w:rsidR="00250FB7" w:rsidRPr="007A30B3" w:rsidRDefault="00250FB7" w:rsidP="004E1E22">
      <w:pPr>
        <w:numPr>
          <w:ilvl w:val="0"/>
          <w:numId w:val="47"/>
        </w:numPr>
        <w:shd w:val="clear" w:color="auto" w:fill="FFFFFF"/>
        <w:adjustRightInd w:val="0"/>
        <w:ind w:left="0" w:firstLine="567"/>
        <w:jc w:val="both"/>
        <w:rPr>
          <w:sz w:val="28"/>
          <w:szCs w:val="28"/>
        </w:rPr>
      </w:pPr>
      <w:r w:rsidRPr="007A30B3">
        <w:rPr>
          <w:color w:val="000000"/>
          <w:sz w:val="28"/>
          <w:szCs w:val="28"/>
        </w:rPr>
        <w:t>начальные представления о правах и обязанностях человека, гражданина, семьянина, товарища.</w:t>
      </w:r>
    </w:p>
    <w:p w:rsidR="00250FB7" w:rsidRPr="007A30B3" w:rsidRDefault="00250FB7" w:rsidP="008C1326">
      <w:pPr>
        <w:shd w:val="clear" w:color="auto" w:fill="FFFFFF"/>
        <w:adjustRightInd w:val="0"/>
        <w:ind w:firstLine="567"/>
        <w:jc w:val="both"/>
        <w:rPr>
          <w:sz w:val="28"/>
          <w:szCs w:val="28"/>
        </w:rPr>
      </w:pPr>
      <w:r w:rsidRPr="007A30B3">
        <w:rPr>
          <w:bCs/>
          <w:i/>
          <w:color w:val="000000"/>
          <w:sz w:val="28"/>
          <w:szCs w:val="28"/>
        </w:rPr>
        <w:t>2) Воспитание нравственных чувств и этического сознания:</w:t>
      </w:r>
    </w:p>
    <w:p w:rsidR="00250FB7" w:rsidRPr="007A30B3" w:rsidRDefault="00250FB7" w:rsidP="004E1E22">
      <w:pPr>
        <w:numPr>
          <w:ilvl w:val="0"/>
          <w:numId w:val="48"/>
        </w:numPr>
        <w:shd w:val="clear" w:color="auto" w:fill="FFFFFF"/>
        <w:adjustRightInd w:val="0"/>
        <w:ind w:left="0" w:firstLine="567"/>
        <w:jc w:val="both"/>
        <w:rPr>
          <w:sz w:val="28"/>
          <w:szCs w:val="28"/>
        </w:rPr>
      </w:pPr>
      <w:r w:rsidRPr="007A30B3">
        <w:rPr>
          <w:color w:val="000000"/>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50FB7" w:rsidRPr="007A30B3" w:rsidRDefault="00250FB7" w:rsidP="004E1E22">
      <w:pPr>
        <w:numPr>
          <w:ilvl w:val="0"/>
          <w:numId w:val="48"/>
        </w:numPr>
        <w:shd w:val="clear" w:color="auto" w:fill="FFFFFF"/>
        <w:adjustRightInd w:val="0"/>
        <w:ind w:left="0" w:firstLine="567"/>
        <w:jc w:val="both"/>
        <w:rPr>
          <w:sz w:val="28"/>
          <w:szCs w:val="28"/>
        </w:rPr>
      </w:pPr>
      <w:r w:rsidRPr="007A30B3">
        <w:rPr>
          <w:color w:val="000000"/>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50FB7" w:rsidRPr="007A30B3" w:rsidRDefault="00250FB7" w:rsidP="004E1E22">
      <w:pPr>
        <w:numPr>
          <w:ilvl w:val="0"/>
          <w:numId w:val="48"/>
        </w:numPr>
        <w:shd w:val="clear" w:color="auto" w:fill="FFFFFF"/>
        <w:adjustRightInd w:val="0"/>
        <w:ind w:left="0" w:firstLine="567"/>
        <w:jc w:val="both"/>
        <w:rPr>
          <w:sz w:val="28"/>
          <w:szCs w:val="28"/>
        </w:rPr>
      </w:pPr>
      <w:r w:rsidRPr="007A30B3">
        <w:rPr>
          <w:color w:val="000000"/>
          <w:sz w:val="28"/>
          <w:szCs w:val="28"/>
        </w:rPr>
        <w:t>уважительное отношение к традиционным религиям;</w:t>
      </w:r>
    </w:p>
    <w:p w:rsidR="00250FB7" w:rsidRPr="007A30B3" w:rsidRDefault="00250FB7" w:rsidP="004E1E22">
      <w:pPr>
        <w:numPr>
          <w:ilvl w:val="0"/>
          <w:numId w:val="48"/>
        </w:numPr>
        <w:shd w:val="clear" w:color="auto" w:fill="FFFFFF"/>
        <w:adjustRightInd w:val="0"/>
        <w:ind w:left="0" w:firstLine="567"/>
        <w:jc w:val="both"/>
        <w:rPr>
          <w:sz w:val="28"/>
          <w:szCs w:val="28"/>
        </w:rPr>
      </w:pPr>
      <w:r w:rsidRPr="007A30B3">
        <w:rPr>
          <w:color w:val="000000"/>
          <w:sz w:val="28"/>
          <w:szCs w:val="28"/>
        </w:rPr>
        <w:t>неравнодушие к жизненным проблемам других людей, сочувствие к человеку, находящемуся в трудной ситуации;</w:t>
      </w:r>
    </w:p>
    <w:p w:rsidR="00250FB7" w:rsidRPr="007A30B3" w:rsidRDefault="00250FB7" w:rsidP="004E1E22">
      <w:pPr>
        <w:numPr>
          <w:ilvl w:val="0"/>
          <w:numId w:val="48"/>
        </w:numPr>
        <w:ind w:left="0" w:firstLine="567"/>
        <w:jc w:val="both"/>
        <w:rPr>
          <w:sz w:val="28"/>
          <w:szCs w:val="28"/>
        </w:rPr>
      </w:pPr>
      <w:r w:rsidRPr="007A30B3">
        <w:rPr>
          <w:color w:val="000000"/>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50FB7" w:rsidRPr="007A30B3" w:rsidRDefault="00250FB7" w:rsidP="004E1E22">
      <w:pPr>
        <w:numPr>
          <w:ilvl w:val="0"/>
          <w:numId w:val="48"/>
        </w:numPr>
        <w:shd w:val="clear" w:color="auto" w:fill="FFFFFF"/>
        <w:adjustRightInd w:val="0"/>
        <w:ind w:left="0" w:firstLine="567"/>
        <w:jc w:val="both"/>
        <w:rPr>
          <w:sz w:val="28"/>
          <w:szCs w:val="28"/>
        </w:rPr>
      </w:pPr>
      <w:r w:rsidRPr="007A30B3">
        <w:rPr>
          <w:color w:val="000000"/>
          <w:sz w:val="28"/>
          <w:szCs w:val="28"/>
        </w:rPr>
        <w:t>уважительное отношение к родителям (законным представителям), к старшим, заботливое отношение к младшим;</w:t>
      </w:r>
    </w:p>
    <w:p w:rsidR="00250FB7" w:rsidRPr="007A30B3" w:rsidRDefault="00250FB7" w:rsidP="004E1E22">
      <w:pPr>
        <w:numPr>
          <w:ilvl w:val="0"/>
          <w:numId w:val="48"/>
        </w:numPr>
        <w:shd w:val="clear" w:color="auto" w:fill="FFFFFF"/>
        <w:adjustRightInd w:val="0"/>
        <w:ind w:left="0" w:firstLine="567"/>
        <w:jc w:val="both"/>
        <w:rPr>
          <w:sz w:val="28"/>
          <w:szCs w:val="28"/>
        </w:rPr>
      </w:pPr>
      <w:r w:rsidRPr="007A30B3">
        <w:rPr>
          <w:color w:val="000000"/>
          <w:sz w:val="28"/>
          <w:szCs w:val="28"/>
        </w:rPr>
        <w:t>знание традиций своей семьи и образовательного учреждения, бережное отношение к ним.</w:t>
      </w:r>
    </w:p>
    <w:p w:rsidR="00250FB7" w:rsidRPr="007A30B3" w:rsidRDefault="00250FB7" w:rsidP="008C1326">
      <w:pPr>
        <w:shd w:val="clear" w:color="auto" w:fill="FFFFFF"/>
        <w:adjustRightInd w:val="0"/>
        <w:ind w:firstLine="567"/>
        <w:jc w:val="both"/>
        <w:rPr>
          <w:sz w:val="28"/>
          <w:szCs w:val="28"/>
        </w:rPr>
      </w:pPr>
      <w:r w:rsidRPr="007A30B3">
        <w:rPr>
          <w:bCs/>
          <w:i/>
          <w:color w:val="000000"/>
          <w:sz w:val="28"/>
          <w:szCs w:val="28"/>
        </w:rPr>
        <w:t>3) Воспитание трудолюбия, творческого отношения к учению, труду, жизни:</w:t>
      </w:r>
    </w:p>
    <w:p w:rsidR="00250FB7" w:rsidRPr="007A30B3" w:rsidRDefault="00250FB7" w:rsidP="004E1E22">
      <w:pPr>
        <w:numPr>
          <w:ilvl w:val="0"/>
          <w:numId w:val="49"/>
        </w:numPr>
        <w:shd w:val="clear" w:color="auto" w:fill="FFFFFF"/>
        <w:adjustRightInd w:val="0"/>
        <w:ind w:left="0" w:firstLine="567"/>
        <w:jc w:val="both"/>
        <w:rPr>
          <w:sz w:val="28"/>
          <w:szCs w:val="28"/>
        </w:rPr>
      </w:pPr>
      <w:r w:rsidRPr="007A30B3">
        <w:rPr>
          <w:color w:val="000000"/>
          <w:sz w:val="28"/>
          <w:szCs w:val="28"/>
        </w:rPr>
        <w:t>ценностное отношение к труду и творчеству, человеку труда, трудовым достижениям России и человечества, трудолюбие;</w:t>
      </w:r>
    </w:p>
    <w:p w:rsidR="00250FB7" w:rsidRPr="007A30B3" w:rsidRDefault="00250FB7" w:rsidP="004E1E22">
      <w:pPr>
        <w:numPr>
          <w:ilvl w:val="0"/>
          <w:numId w:val="49"/>
        </w:numPr>
        <w:shd w:val="clear" w:color="auto" w:fill="FFFFFF"/>
        <w:adjustRightInd w:val="0"/>
        <w:ind w:left="0" w:firstLine="567"/>
        <w:jc w:val="both"/>
        <w:rPr>
          <w:sz w:val="28"/>
          <w:szCs w:val="28"/>
        </w:rPr>
      </w:pPr>
      <w:r w:rsidRPr="007A30B3">
        <w:rPr>
          <w:color w:val="000000"/>
          <w:sz w:val="28"/>
          <w:szCs w:val="28"/>
        </w:rPr>
        <w:t>ценностное и творческое отношение к учебному труду;</w:t>
      </w:r>
    </w:p>
    <w:p w:rsidR="00250FB7" w:rsidRPr="007A30B3" w:rsidRDefault="00250FB7" w:rsidP="004E1E22">
      <w:pPr>
        <w:numPr>
          <w:ilvl w:val="0"/>
          <w:numId w:val="49"/>
        </w:numPr>
        <w:shd w:val="clear" w:color="auto" w:fill="FFFFFF"/>
        <w:adjustRightInd w:val="0"/>
        <w:ind w:left="0" w:firstLine="567"/>
        <w:jc w:val="both"/>
        <w:rPr>
          <w:sz w:val="28"/>
          <w:szCs w:val="28"/>
        </w:rPr>
      </w:pPr>
      <w:r w:rsidRPr="007A30B3">
        <w:rPr>
          <w:color w:val="000000"/>
          <w:sz w:val="28"/>
          <w:szCs w:val="28"/>
        </w:rPr>
        <w:t>элементарные представления о различных профессиях;</w:t>
      </w:r>
    </w:p>
    <w:p w:rsidR="00250FB7" w:rsidRPr="007A30B3" w:rsidRDefault="00250FB7" w:rsidP="004E1E22">
      <w:pPr>
        <w:numPr>
          <w:ilvl w:val="0"/>
          <w:numId w:val="49"/>
        </w:numPr>
        <w:shd w:val="clear" w:color="auto" w:fill="FFFFFF"/>
        <w:adjustRightInd w:val="0"/>
        <w:ind w:left="0" w:firstLine="567"/>
        <w:jc w:val="both"/>
        <w:rPr>
          <w:sz w:val="28"/>
          <w:szCs w:val="28"/>
        </w:rPr>
      </w:pPr>
      <w:r w:rsidRPr="007A30B3">
        <w:rPr>
          <w:color w:val="000000"/>
          <w:sz w:val="28"/>
          <w:szCs w:val="28"/>
        </w:rPr>
        <w:t>первоначальные навыки трудового творческого сотрудничества со сверстниками, старшими детьми и взрослыми;</w:t>
      </w:r>
    </w:p>
    <w:p w:rsidR="00250FB7" w:rsidRPr="007A30B3" w:rsidRDefault="00250FB7" w:rsidP="004E1E22">
      <w:pPr>
        <w:numPr>
          <w:ilvl w:val="0"/>
          <w:numId w:val="49"/>
        </w:numPr>
        <w:shd w:val="clear" w:color="auto" w:fill="FFFFFF"/>
        <w:adjustRightInd w:val="0"/>
        <w:ind w:left="0" w:firstLine="567"/>
        <w:jc w:val="both"/>
        <w:rPr>
          <w:sz w:val="28"/>
          <w:szCs w:val="28"/>
        </w:rPr>
      </w:pPr>
      <w:r w:rsidRPr="007A30B3">
        <w:rPr>
          <w:color w:val="000000"/>
          <w:sz w:val="28"/>
          <w:szCs w:val="28"/>
        </w:rPr>
        <w:t>осознание приоритета нравственных основ труда, творчества, создания нового;</w:t>
      </w:r>
    </w:p>
    <w:p w:rsidR="00250FB7" w:rsidRPr="007A30B3" w:rsidRDefault="00250FB7" w:rsidP="004E1E22">
      <w:pPr>
        <w:numPr>
          <w:ilvl w:val="0"/>
          <w:numId w:val="49"/>
        </w:numPr>
        <w:shd w:val="clear" w:color="auto" w:fill="FFFFFF"/>
        <w:adjustRightInd w:val="0"/>
        <w:ind w:left="0" w:firstLine="567"/>
        <w:jc w:val="both"/>
        <w:rPr>
          <w:sz w:val="28"/>
          <w:szCs w:val="28"/>
        </w:rPr>
      </w:pPr>
      <w:r w:rsidRPr="007A30B3">
        <w:rPr>
          <w:color w:val="000000"/>
          <w:sz w:val="28"/>
          <w:szCs w:val="28"/>
        </w:rPr>
        <w:t>первоначальный опыт участия в различных видах общественно полезной и личностно значимой деятельности;</w:t>
      </w:r>
    </w:p>
    <w:p w:rsidR="00250FB7" w:rsidRPr="007A30B3" w:rsidRDefault="00250FB7" w:rsidP="004E1E22">
      <w:pPr>
        <w:numPr>
          <w:ilvl w:val="0"/>
          <w:numId w:val="49"/>
        </w:numPr>
        <w:shd w:val="clear" w:color="auto" w:fill="FFFFFF"/>
        <w:adjustRightInd w:val="0"/>
        <w:ind w:left="0" w:firstLine="567"/>
        <w:jc w:val="both"/>
        <w:rPr>
          <w:sz w:val="28"/>
          <w:szCs w:val="28"/>
        </w:rPr>
      </w:pPr>
      <w:r w:rsidRPr="007A30B3">
        <w:rPr>
          <w:color w:val="000000"/>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250FB7" w:rsidRPr="007A30B3" w:rsidRDefault="00250FB7" w:rsidP="004E1E22">
      <w:pPr>
        <w:numPr>
          <w:ilvl w:val="0"/>
          <w:numId w:val="49"/>
        </w:numPr>
        <w:shd w:val="clear" w:color="auto" w:fill="FFFFFF"/>
        <w:adjustRightInd w:val="0"/>
        <w:ind w:left="0" w:firstLine="567"/>
        <w:jc w:val="both"/>
        <w:rPr>
          <w:sz w:val="28"/>
          <w:szCs w:val="28"/>
        </w:rPr>
      </w:pPr>
      <w:r w:rsidRPr="007A30B3">
        <w:rPr>
          <w:color w:val="000000"/>
          <w:sz w:val="28"/>
          <w:szCs w:val="28"/>
        </w:rPr>
        <w:lastRenderedPageBreak/>
        <w:t>мотивация к самореализации в социальном творчестве, познавательной и практической, общественно полезной деятельности.</w:t>
      </w:r>
    </w:p>
    <w:p w:rsidR="00250FB7" w:rsidRPr="007A30B3" w:rsidRDefault="00250FB7" w:rsidP="008C1326">
      <w:pPr>
        <w:shd w:val="clear" w:color="auto" w:fill="FFFFFF"/>
        <w:adjustRightInd w:val="0"/>
        <w:ind w:firstLine="567"/>
        <w:jc w:val="both"/>
        <w:rPr>
          <w:sz w:val="28"/>
          <w:szCs w:val="28"/>
        </w:rPr>
      </w:pPr>
      <w:r w:rsidRPr="007A30B3">
        <w:rPr>
          <w:bCs/>
          <w:i/>
          <w:color w:val="000000"/>
          <w:sz w:val="28"/>
          <w:szCs w:val="28"/>
        </w:rPr>
        <w:t>4) Формирование ценностного отношения к здоровью и здоровому образу жизни:</w:t>
      </w:r>
    </w:p>
    <w:p w:rsidR="00250FB7" w:rsidRPr="007A30B3" w:rsidRDefault="008C1326" w:rsidP="004E1E22">
      <w:pPr>
        <w:numPr>
          <w:ilvl w:val="0"/>
          <w:numId w:val="50"/>
        </w:numPr>
        <w:shd w:val="clear" w:color="auto" w:fill="FFFFFF"/>
        <w:adjustRightInd w:val="0"/>
        <w:ind w:left="0" w:firstLine="567"/>
        <w:jc w:val="both"/>
        <w:rPr>
          <w:sz w:val="28"/>
          <w:szCs w:val="28"/>
        </w:rPr>
      </w:pPr>
      <w:r>
        <w:rPr>
          <w:color w:val="000000"/>
          <w:sz w:val="28"/>
          <w:szCs w:val="28"/>
        </w:rPr>
        <w:t>ц</w:t>
      </w:r>
      <w:r w:rsidR="00250FB7" w:rsidRPr="007A30B3">
        <w:rPr>
          <w:color w:val="000000"/>
          <w:sz w:val="28"/>
          <w:szCs w:val="28"/>
        </w:rPr>
        <w:t>енностное отношение к своему здоровью, здоровью близких и окружающих людей;</w:t>
      </w:r>
    </w:p>
    <w:p w:rsidR="00250FB7" w:rsidRPr="007A30B3" w:rsidRDefault="00250FB7" w:rsidP="004E1E22">
      <w:pPr>
        <w:numPr>
          <w:ilvl w:val="0"/>
          <w:numId w:val="50"/>
        </w:numPr>
        <w:shd w:val="clear" w:color="auto" w:fill="FFFFFF"/>
        <w:adjustRightInd w:val="0"/>
        <w:ind w:left="0" w:firstLine="567"/>
        <w:jc w:val="both"/>
        <w:rPr>
          <w:sz w:val="28"/>
          <w:szCs w:val="28"/>
        </w:rPr>
      </w:pPr>
      <w:r w:rsidRPr="007A30B3">
        <w:rPr>
          <w:color w:val="000000"/>
          <w:sz w:val="28"/>
          <w:szCs w:val="28"/>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50FB7" w:rsidRPr="007A30B3" w:rsidRDefault="00250FB7" w:rsidP="004E1E22">
      <w:pPr>
        <w:numPr>
          <w:ilvl w:val="0"/>
          <w:numId w:val="50"/>
        </w:numPr>
        <w:shd w:val="clear" w:color="auto" w:fill="FFFFFF"/>
        <w:adjustRightInd w:val="0"/>
        <w:ind w:left="0" w:firstLine="567"/>
        <w:jc w:val="both"/>
        <w:rPr>
          <w:sz w:val="28"/>
          <w:szCs w:val="28"/>
        </w:rPr>
      </w:pPr>
      <w:r w:rsidRPr="007A30B3">
        <w:rPr>
          <w:color w:val="000000"/>
          <w:sz w:val="28"/>
          <w:szCs w:val="28"/>
        </w:rPr>
        <w:t>первоначальный личный опыт здоровьесберегающей деятельности;</w:t>
      </w:r>
    </w:p>
    <w:p w:rsidR="00250FB7" w:rsidRPr="007A30B3" w:rsidRDefault="00250FB7" w:rsidP="004E1E22">
      <w:pPr>
        <w:numPr>
          <w:ilvl w:val="0"/>
          <w:numId w:val="50"/>
        </w:numPr>
        <w:shd w:val="clear" w:color="auto" w:fill="FFFFFF"/>
        <w:adjustRightInd w:val="0"/>
        <w:ind w:left="0" w:firstLine="567"/>
        <w:jc w:val="both"/>
        <w:rPr>
          <w:sz w:val="28"/>
          <w:szCs w:val="28"/>
        </w:rPr>
      </w:pPr>
      <w:r w:rsidRPr="007A30B3">
        <w:rPr>
          <w:color w:val="000000"/>
          <w:sz w:val="28"/>
          <w:szCs w:val="28"/>
        </w:rPr>
        <w:t>первоначальные представления о роли физической культуры и спорта для здоровья человека, его образования, труда и творчества;</w:t>
      </w:r>
    </w:p>
    <w:p w:rsidR="00250FB7" w:rsidRPr="007A30B3" w:rsidRDefault="00250FB7" w:rsidP="004E1E22">
      <w:pPr>
        <w:numPr>
          <w:ilvl w:val="0"/>
          <w:numId w:val="50"/>
        </w:numPr>
        <w:shd w:val="clear" w:color="auto" w:fill="FFFFFF"/>
        <w:adjustRightInd w:val="0"/>
        <w:ind w:left="0" w:firstLine="567"/>
        <w:jc w:val="both"/>
        <w:rPr>
          <w:sz w:val="28"/>
          <w:szCs w:val="28"/>
        </w:rPr>
      </w:pPr>
      <w:r w:rsidRPr="007A30B3">
        <w:rPr>
          <w:color w:val="000000"/>
          <w:sz w:val="28"/>
          <w:szCs w:val="28"/>
        </w:rPr>
        <w:t>знания о возможном негативном влиянии компьютер</w:t>
      </w:r>
      <w:r w:rsidRPr="007A30B3">
        <w:rPr>
          <w:color w:val="000000"/>
          <w:sz w:val="28"/>
          <w:szCs w:val="28"/>
        </w:rPr>
        <w:softHyphen/>
        <w:t>ных игр, телевидения, рекламы на здоровье человека.</w:t>
      </w:r>
    </w:p>
    <w:p w:rsidR="00250FB7" w:rsidRPr="007A30B3" w:rsidRDefault="00250FB7" w:rsidP="008C1326">
      <w:pPr>
        <w:shd w:val="clear" w:color="auto" w:fill="FFFFFF"/>
        <w:adjustRightInd w:val="0"/>
        <w:ind w:firstLine="567"/>
        <w:jc w:val="both"/>
        <w:rPr>
          <w:sz w:val="28"/>
          <w:szCs w:val="28"/>
        </w:rPr>
      </w:pPr>
      <w:r w:rsidRPr="007A30B3">
        <w:rPr>
          <w:bCs/>
          <w:i/>
          <w:color w:val="000000"/>
          <w:sz w:val="28"/>
          <w:szCs w:val="28"/>
        </w:rPr>
        <w:t>5) Воспитание ценностного отношения к природе, окру</w:t>
      </w:r>
      <w:r w:rsidRPr="007A30B3">
        <w:rPr>
          <w:bCs/>
          <w:i/>
          <w:color w:val="000000"/>
          <w:sz w:val="28"/>
          <w:szCs w:val="28"/>
        </w:rPr>
        <w:softHyphen/>
        <w:t>жающей среде (экологическое воспитание):</w:t>
      </w:r>
    </w:p>
    <w:p w:rsidR="00250FB7" w:rsidRPr="007A30B3" w:rsidRDefault="00250FB7" w:rsidP="004E1E22">
      <w:pPr>
        <w:numPr>
          <w:ilvl w:val="0"/>
          <w:numId w:val="51"/>
        </w:numPr>
        <w:shd w:val="clear" w:color="auto" w:fill="FFFFFF"/>
        <w:adjustRightInd w:val="0"/>
        <w:ind w:left="0" w:firstLine="567"/>
        <w:jc w:val="both"/>
        <w:rPr>
          <w:sz w:val="28"/>
          <w:szCs w:val="28"/>
        </w:rPr>
      </w:pPr>
      <w:r w:rsidRPr="007A30B3">
        <w:rPr>
          <w:color w:val="000000"/>
          <w:sz w:val="28"/>
          <w:szCs w:val="28"/>
        </w:rPr>
        <w:t>ценностное отношение к природе;</w:t>
      </w:r>
    </w:p>
    <w:p w:rsidR="00250FB7" w:rsidRPr="007A30B3" w:rsidRDefault="00250FB7" w:rsidP="004E1E22">
      <w:pPr>
        <w:numPr>
          <w:ilvl w:val="0"/>
          <w:numId w:val="51"/>
        </w:numPr>
        <w:shd w:val="clear" w:color="auto" w:fill="FFFFFF"/>
        <w:adjustRightInd w:val="0"/>
        <w:ind w:left="0" w:firstLine="567"/>
        <w:jc w:val="both"/>
        <w:rPr>
          <w:sz w:val="28"/>
          <w:szCs w:val="28"/>
        </w:rPr>
      </w:pPr>
      <w:r w:rsidRPr="007A30B3">
        <w:rPr>
          <w:color w:val="000000"/>
          <w:sz w:val="28"/>
          <w:szCs w:val="28"/>
        </w:rPr>
        <w:t>первоначальный опыт эстетического, эмоционально-нравственного отношения к природе;</w:t>
      </w:r>
    </w:p>
    <w:p w:rsidR="00250FB7" w:rsidRPr="007A30B3" w:rsidRDefault="00250FB7" w:rsidP="004E1E22">
      <w:pPr>
        <w:numPr>
          <w:ilvl w:val="0"/>
          <w:numId w:val="51"/>
        </w:numPr>
        <w:shd w:val="clear" w:color="auto" w:fill="FFFFFF"/>
        <w:adjustRightInd w:val="0"/>
        <w:ind w:left="0" w:firstLine="567"/>
        <w:jc w:val="both"/>
        <w:rPr>
          <w:sz w:val="28"/>
          <w:szCs w:val="28"/>
        </w:rPr>
      </w:pPr>
      <w:r w:rsidRPr="007A30B3">
        <w:rPr>
          <w:color w:val="000000"/>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250FB7" w:rsidRPr="007A30B3" w:rsidRDefault="00250FB7" w:rsidP="004E1E22">
      <w:pPr>
        <w:numPr>
          <w:ilvl w:val="0"/>
          <w:numId w:val="51"/>
        </w:numPr>
        <w:shd w:val="clear" w:color="auto" w:fill="FFFFFF"/>
        <w:adjustRightInd w:val="0"/>
        <w:ind w:left="0" w:firstLine="567"/>
        <w:jc w:val="both"/>
        <w:rPr>
          <w:sz w:val="28"/>
          <w:szCs w:val="28"/>
        </w:rPr>
      </w:pPr>
      <w:r w:rsidRPr="007A30B3">
        <w:rPr>
          <w:color w:val="000000"/>
          <w:sz w:val="28"/>
          <w:szCs w:val="28"/>
        </w:rPr>
        <w:t>первоначальный опыт участия в природоохранной деятельности в школе, на пришкольном участке, по месту жительства;</w:t>
      </w:r>
    </w:p>
    <w:p w:rsidR="00250FB7" w:rsidRPr="007A30B3" w:rsidRDefault="00250FB7" w:rsidP="004E1E22">
      <w:pPr>
        <w:numPr>
          <w:ilvl w:val="0"/>
          <w:numId w:val="51"/>
        </w:numPr>
        <w:shd w:val="clear" w:color="auto" w:fill="FFFFFF"/>
        <w:adjustRightInd w:val="0"/>
        <w:ind w:left="0" w:firstLine="567"/>
        <w:jc w:val="both"/>
        <w:rPr>
          <w:sz w:val="28"/>
          <w:szCs w:val="28"/>
        </w:rPr>
      </w:pPr>
      <w:r w:rsidRPr="007A30B3">
        <w:rPr>
          <w:color w:val="000000"/>
          <w:sz w:val="28"/>
          <w:szCs w:val="28"/>
        </w:rPr>
        <w:t>личный опыт участия в экологических инициативах, проектах.</w:t>
      </w:r>
    </w:p>
    <w:p w:rsidR="00250FB7" w:rsidRPr="007A30B3" w:rsidRDefault="00250FB7" w:rsidP="008C1326">
      <w:pPr>
        <w:shd w:val="clear" w:color="auto" w:fill="FFFFFF"/>
        <w:adjustRightInd w:val="0"/>
        <w:ind w:firstLine="567"/>
        <w:jc w:val="both"/>
        <w:rPr>
          <w:sz w:val="28"/>
          <w:szCs w:val="28"/>
        </w:rPr>
      </w:pPr>
      <w:r w:rsidRPr="007A30B3">
        <w:rPr>
          <w:bCs/>
          <w:i/>
          <w:color w:val="000000"/>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250FB7" w:rsidRPr="007A30B3" w:rsidRDefault="00250FB7" w:rsidP="004E1E22">
      <w:pPr>
        <w:numPr>
          <w:ilvl w:val="0"/>
          <w:numId w:val="52"/>
        </w:numPr>
        <w:shd w:val="clear" w:color="auto" w:fill="FFFFFF"/>
        <w:tabs>
          <w:tab w:val="left" w:pos="851"/>
          <w:tab w:val="left" w:pos="1134"/>
        </w:tabs>
        <w:adjustRightInd w:val="0"/>
        <w:ind w:left="0" w:firstLine="567"/>
        <w:jc w:val="both"/>
        <w:rPr>
          <w:sz w:val="28"/>
          <w:szCs w:val="28"/>
        </w:rPr>
      </w:pPr>
      <w:r w:rsidRPr="007A30B3">
        <w:rPr>
          <w:color w:val="000000"/>
          <w:sz w:val="28"/>
          <w:szCs w:val="28"/>
        </w:rPr>
        <w:t>первоначальные умения видеть красоту в окружающем мире;</w:t>
      </w:r>
    </w:p>
    <w:p w:rsidR="00250FB7" w:rsidRPr="007A30B3" w:rsidRDefault="00250FB7" w:rsidP="004E1E22">
      <w:pPr>
        <w:numPr>
          <w:ilvl w:val="0"/>
          <w:numId w:val="52"/>
        </w:numPr>
        <w:shd w:val="clear" w:color="auto" w:fill="FFFFFF"/>
        <w:tabs>
          <w:tab w:val="left" w:pos="851"/>
          <w:tab w:val="left" w:pos="1134"/>
        </w:tabs>
        <w:adjustRightInd w:val="0"/>
        <w:ind w:left="0" w:firstLine="567"/>
        <w:jc w:val="both"/>
        <w:rPr>
          <w:sz w:val="28"/>
          <w:szCs w:val="28"/>
        </w:rPr>
      </w:pPr>
      <w:r w:rsidRPr="007A30B3">
        <w:rPr>
          <w:color w:val="000000"/>
          <w:sz w:val="28"/>
          <w:szCs w:val="28"/>
        </w:rPr>
        <w:t>первоначальные умения видеть красоту в поведении, поступках людей;</w:t>
      </w:r>
    </w:p>
    <w:p w:rsidR="00250FB7" w:rsidRPr="007A30B3" w:rsidRDefault="00250FB7" w:rsidP="004E1E22">
      <w:pPr>
        <w:numPr>
          <w:ilvl w:val="0"/>
          <w:numId w:val="52"/>
        </w:numPr>
        <w:shd w:val="clear" w:color="auto" w:fill="FFFFFF"/>
        <w:tabs>
          <w:tab w:val="left" w:pos="851"/>
          <w:tab w:val="left" w:pos="1134"/>
        </w:tabs>
        <w:adjustRightInd w:val="0"/>
        <w:ind w:left="0" w:firstLine="567"/>
        <w:jc w:val="both"/>
        <w:rPr>
          <w:sz w:val="28"/>
          <w:szCs w:val="28"/>
        </w:rPr>
      </w:pPr>
      <w:r w:rsidRPr="007A30B3">
        <w:rPr>
          <w:color w:val="000000"/>
          <w:sz w:val="28"/>
          <w:szCs w:val="28"/>
        </w:rPr>
        <w:t>элементарные представления об эстетических и художественных ценностях отечественной культуры;</w:t>
      </w:r>
    </w:p>
    <w:p w:rsidR="00250FB7" w:rsidRPr="007A30B3" w:rsidRDefault="00250FB7" w:rsidP="004E1E22">
      <w:pPr>
        <w:numPr>
          <w:ilvl w:val="0"/>
          <w:numId w:val="52"/>
        </w:numPr>
        <w:shd w:val="clear" w:color="auto" w:fill="FFFFFF"/>
        <w:tabs>
          <w:tab w:val="left" w:pos="851"/>
          <w:tab w:val="left" w:pos="1134"/>
        </w:tabs>
        <w:adjustRightInd w:val="0"/>
        <w:ind w:left="0" w:firstLine="567"/>
        <w:jc w:val="both"/>
        <w:rPr>
          <w:sz w:val="28"/>
          <w:szCs w:val="28"/>
        </w:rPr>
      </w:pPr>
      <w:r w:rsidRPr="007A30B3">
        <w:rPr>
          <w:color w:val="000000"/>
          <w:sz w:val="28"/>
          <w:szCs w:val="28"/>
        </w:rPr>
        <w:t>первоначальный опыт эмоционального постижения народного творчества, этнокультурных традиций, фольклора народов России;</w:t>
      </w:r>
    </w:p>
    <w:p w:rsidR="00250FB7" w:rsidRPr="007A30B3" w:rsidRDefault="00250FB7" w:rsidP="004E1E22">
      <w:pPr>
        <w:numPr>
          <w:ilvl w:val="0"/>
          <w:numId w:val="52"/>
        </w:numPr>
        <w:shd w:val="clear" w:color="auto" w:fill="FFFFFF"/>
        <w:tabs>
          <w:tab w:val="left" w:pos="851"/>
          <w:tab w:val="left" w:pos="1134"/>
        </w:tabs>
        <w:adjustRightInd w:val="0"/>
        <w:ind w:left="0" w:firstLine="567"/>
        <w:jc w:val="both"/>
        <w:rPr>
          <w:sz w:val="28"/>
          <w:szCs w:val="28"/>
        </w:rPr>
      </w:pPr>
      <w:r w:rsidRPr="007A30B3">
        <w:rPr>
          <w:color w:val="000000"/>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50FB7" w:rsidRPr="007A30B3" w:rsidRDefault="00250FB7" w:rsidP="004E1E22">
      <w:pPr>
        <w:numPr>
          <w:ilvl w:val="0"/>
          <w:numId w:val="52"/>
        </w:numPr>
        <w:shd w:val="clear" w:color="auto" w:fill="FFFFFF"/>
        <w:tabs>
          <w:tab w:val="left" w:pos="851"/>
          <w:tab w:val="left" w:pos="1134"/>
        </w:tabs>
        <w:adjustRightInd w:val="0"/>
        <w:ind w:left="0" w:firstLine="567"/>
        <w:jc w:val="both"/>
        <w:rPr>
          <w:sz w:val="28"/>
          <w:szCs w:val="28"/>
        </w:rPr>
      </w:pPr>
      <w:r w:rsidRPr="007A30B3">
        <w:rPr>
          <w:color w:val="000000"/>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50FB7" w:rsidRPr="007A30B3" w:rsidRDefault="00250FB7" w:rsidP="004E1E22">
      <w:pPr>
        <w:numPr>
          <w:ilvl w:val="0"/>
          <w:numId w:val="52"/>
        </w:numPr>
        <w:shd w:val="clear" w:color="auto" w:fill="FFFFFF"/>
        <w:tabs>
          <w:tab w:val="left" w:pos="851"/>
          <w:tab w:val="left" w:pos="1134"/>
        </w:tabs>
        <w:adjustRightInd w:val="0"/>
        <w:ind w:left="0" w:firstLine="567"/>
        <w:jc w:val="both"/>
        <w:rPr>
          <w:sz w:val="28"/>
          <w:szCs w:val="28"/>
        </w:rPr>
      </w:pPr>
      <w:r w:rsidRPr="007A30B3">
        <w:rPr>
          <w:color w:val="000000"/>
          <w:sz w:val="28"/>
          <w:szCs w:val="28"/>
        </w:rPr>
        <w:t>мотивация к реализации эстетических ценностей в пространстве образовательного учреждения и семьи.</w:t>
      </w:r>
    </w:p>
    <w:p w:rsidR="00250FB7" w:rsidRPr="007A30B3" w:rsidRDefault="00250FB7" w:rsidP="008C1326">
      <w:pPr>
        <w:pStyle w:val="124"/>
        <w:spacing w:before="0" w:beforeAutospacing="0" w:after="0" w:afterAutospacing="0"/>
        <w:ind w:firstLine="567"/>
        <w:jc w:val="both"/>
        <w:rPr>
          <w:sz w:val="28"/>
          <w:szCs w:val="28"/>
        </w:rPr>
      </w:pPr>
      <w:r w:rsidRPr="007A30B3">
        <w:rPr>
          <w:sz w:val="28"/>
          <w:szCs w:val="28"/>
        </w:rPr>
        <w:lastRenderedPageBreak/>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научающимися:</w:t>
      </w:r>
    </w:p>
    <w:p w:rsidR="00250FB7" w:rsidRPr="007A30B3" w:rsidRDefault="00250FB7" w:rsidP="008C1326">
      <w:pPr>
        <w:pStyle w:val="124"/>
        <w:tabs>
          <w:tab w:val="left" w:pos="562"/>
        </w:tabs>
        <w:spacing w:before="0" w:beforeAutospacing="0" w:after="0" w:afterAutospacing="0"/>
        <w:ind w:firstLine="567"/>
        <w:jc w:val="both"/>
        <w:rPr>
          <w:sz w:val="28"/>
          <w:szCs w:val="28"/>
        </w:rPr>
      </w:pPr>
      <w:r w:rsidRPr="007A30B3">
        <w:rPr>
          <w:b/>
          <w:sz w:val="28"/>
          <w:szCs w:val="28"/>
        </w:rPr>
        <w:t>воспитательных результатов</w:t>
      </w:r>
      <w:r w:rsidRPr="007A30B3">
        <w:rPr>
          <w:sz w:val="28"/>
          <w:szCs w:val="28"/>
        </w:rPr>
        <w:t xml:space="preserve">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50FB7" w:rsidRPr="007A30B3" w:rsidRDefault="00250FB7" w:rsidP="008C1326">
      <w:pPr>
        <w:pStyle w:val="124"/>
        <w:tabs>
          <w:tab w:val="left" w:pos="519"/>
        </w:tabs>
        <w:spacing w:before="0" w:beforeAutospacing="0" w:after="0" w:afterAutospacing="0"/>
        <w:ind w:firstLine="567"/>
        <w:jc w:val="both"/>
        <w:rPr>
          <w:sz w:val="28"/>
          <w:szCs w:val="28"/>
        </w:rPr>
      </w:pPr>
      <w:r w:rsidRPr="007A30B3">
        <w:rPr>
          <w:b/>
          <w:sz w:val="28"/>
          <w:szCs w:val="28"/>
        </w:rPr>
        <w:t>эффекта</w:t>
      </w:r>
      <w:r w:rsidRPr="007A30B3">
        <w:rPr>
          <w:sz w:val="28"/>
          <w:szCs w:val="28"/>
        </w:rPr>
        <w:t xml:space="preserve">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250FB7" w:rsidRPr="007A30B3" w:rsidRDefault="00250FB7" w:rsidP="008C1326">
      <w:pPr>
        <w:pStyle w:val="124"/>
        <w:spacing w:before="0" w:beforeAutospacing="0" w:after="0" w:afterAutospacing="0"/>
        <w:ind w:firstLine="567"/>
        <w:jc w:val="both"/>
        <w:rPr>
          <w:sz w:val="28"/>
          <w:szCs w:val="28"/>
        </w:rPr>
      </w:pPr>
      <w:r w:rsidRPr="007A30B3">
        <w:rPr>
          <w:rStyle w:val="1pt"/>
          <w:sz w:val="28"/>
          <w:szCs w:val="28"/>
        </w:rPr>
        <w:t>При</w:t>
      </w:r>
      <w:r w:rsidRPr="007A30B3">
        <w:rPr>
          <w:sz w:val="28"/>
          <w:szCs w:val="28"/>
        </w:rPr>
        <w:t xml:space="preserve">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w:t>
      </w:r>
      <w:r w:rsidRPr="007A30B3">
        <w:rPr>
          <w:rStyle w:val="1pt"/>
          <w:sz w:val="28"/>
          <w:szCs w:val="28"/>
        </w:rPr>
        <w:t>вос</w:t>
      </w:r>
      <w:r w:rsidRPr="007A30B3">
        <w:rPr>
          <w:sz w:val="28"/>
          <w:szCs w:val="28"/>
        </w:rPr>
        <w:t>питательной деятельности педагога, других субъектов и ду</w:t>
      </w:r>
      <w:r w:rsidR="006E3F96">
        <w:rPr>
          <w:sz w:val="28"/>
          <w:szCs w:val="28"/>
        </w:rPr>
        <w:t>хо</w:t>
      </w:r>
      <w:r w:rsidRPr="007A30B3">
        <w:rPr>
          <w:sz w:val="28"/>
          <w:szCs w:val="28"/>
        </w:rPr>
        <w:t xml:space="preserve">вно-нравственного развития и воспитания (семьи, друзей, ближайшего окружения, общественности, СМИ и т. п.), </w:t>
      </w:r>
      <w:r w:rsidRPr="007A30B3">
        <w:rPr>
          <w:rStyle w:val="1pt"/>
          <w:sz w:val="28"/>
          <w:szCs w:val="28"/>
        </w:rPr>
        <w:t>а также</w:t>
      </w:r>
      <w:r w:rsidRPr="007A30B3">
        <w:rPr>
          <w:sz w:val="28"/>
          <w:szCs w:val="28"/>
        </w:rPr>
        <w:t xml:space="preserve"> собственным усилиям обучающегося.</w:t>
      </w:r>
    </w:p>
    <w:p w:rsidR="00250FB7" w:rsidRPr="007A30B3" w:rsidRDefault="00250FB7" w:rsidP="008C1326">
      <w:pPr>
        <w:pStyle w:val="124"/>
        <w:spacing w:before="0" w:beforeAutospacing="0" w:after="0" w:afterAutospacing="0"/>
        <w:ind w:firstLine="567"/>
        <w:jc w:val="both"/>
        <w:rPr>
          <w:sz w:val="28"/>
          <w:szCs w:val="28"/>
        </w:rPr>
      </w:pPr>
      <w:r w:rsidRPr="007A30B3">
        <w:rPr>
          <w:sz w:val="28"/>
          <w:szCs w:val="28"/>
        </w:rPr>
        <w:t>Воспитательные результаты и эффекты деятельности обучающихся распределяются по трём уровням.</w:t>
      </w:r>
    </w:p>
    <w:p w:rsidR="00250FB7" w:rsidRPr="007A30B3" w:rsidRDefault="00250FB7" w:rsidP="008C1326">
      <w:pPr>
        <w:pStyle w:val="124"/>
        <w:spacing w:before="0" w:beforeAutospacing="0" w:after="0" w:afterAutospacing="0"/>
        <w:ind w:firstLine="567"/>
        <w:jc w:val="both"/>
        <w:rPr>
          <w:sz w:val="28"/>
          <w:szCs w:val="28"/>
        </w:rPr>
      </w:pPr>
      <w:r w:rsidRPr="007A30B3">
        <w:rPr>
          <w:rStyle w:val="aff1"/>
          <w:sz w:val="28"/>
          <w:szCs w:val="28"/>
        </w:rPr>
        <w:t>Первый уровень результатов</w:t>
      </w:r>
      <w:r w:rsidRPr="007A30B3">
        <w:rPr>
          <w:sz w:val="28"/>
          <w:szCs w:val="28"/>
        </w:rPr>
        <w:t xml:space="preserve"> — приобретение обучающимися социальных знан</w:t>
      </w:r>
      <w:r w:rsidR="008C1326">
        <w:rPr>
          <w:sz w:val="28"/>
          <w:szCs w:val="28"/>
        </w:rPr>
        <w:t>ий (об общественных нормах, уст</w:t>
      </w:r>
      <w:r w:rsidRPr="007A30B3">
        <w:rPr>
          <w:sz w:val="28"/>
          <w:szCs w:val="28"/>
        </w:rPr>
        <w:t>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50FB7" w:rsidRPr="007A30B3" w:rsidRDefault="00250FB7" w:rsidP="008C1326">
      <w:pPr>
        <w:pStyle w:val="124"/>
        <w:spacing w:before="0" w:beforeAutospacing="0" w:after="0" w:afterAutospacing="0"/>
        <w:ind w:firstLine="567"/>
        <w:jc w:val="both"/>
        <w:rPr>
          <w:sz w:val="28"/>
          <w:szCs w:val="28"/>
        </w:rPr>
      </w:pPr>
      <w:r w:rsidRPr="007A30B3">
        <w:rPr>
          <w:rStyle w:val="aff1"/>
          <w:sz w:val="28"/>
          <w:szCs w:val="28"/>
        </w:rPr>
        <w:t>Второй уровень результатов</w:t>
      </w:r>
      <w:r w:rsidRPr="007A30B3">
        <w:rPr>
          <w:sz w:val="28"/>
          <w:szCs w:val="28"/>
        </w:rP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250FB7" w:rsidRPr="007A30B3" w:rsidRDefault="00250FB7" w:rsidP="008C1326">
      <w:pPr>
        <w:pStyle w:val="124"/>
        <w:spacing w:before="0" w:beforeAutospacing="0" w:after="0" w:afterAutospacing="0"/>
        <w:ind w:firstLine="567"/>
        <w:jc w:val="both"/>
        <w:rPr>
          <w:sz w:val="28"/>
          <w:szCs w:val="28"/>
        </w:rPr>
      </w:pPr>
      <w:r w:rsidRPr="007A30B3">
        <w:rPr>
          <w:rStyle w:val="aff1"/>
          <w:sz w:val="28"/>
          <w:szCs w:val="28"/>
        </w:rPr>
        <w:t>Третий уровень результатов</w:t>
      </w:r>
      <w:r w:rsidRPr="007A30B3">
        <w:rPr>
          <w:sz w:val="28"/>
          <w:szCs w:val="28"/>
        </w:rPr>
        <w:t xml:space="preserve">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7A30B3">
        <w:rPr>
          <w:rStyle w:val="aff2"/>
          <w:sz w:val="28"/>
          <w:szCs w:val="28"/>
        </w:rPr>
        <w:t>а не просто узнаёт о том, как стать)</w:t>
      </w:r>
      <w:r w:rsidRPr="007A30B3">
        <w:rPr>
          <w:sz w:val="28"/>
          <w:szCs w:val="28"/>
        </w:rPr>
        <w:t xml:space="preserve">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250FB7" w:rsidRPr="007A30B3" w:rsidRDefault="00250FB7" w:rsidP="008C1326">
      <w:pPr>
        <w:pStyle w:val="124"/>
        <w:spacing w:before="0" w:beforeAutospacing="0" w:after="0" w:afterAutospacing="0"/>
        <w:ind w:firstLine="567"/>
        <w:jc w:val="both"/>
        <w:rPr>
          <w:sz w:val="28"/>
          <w:szCs w:val="28"/>
        </w:rPr>
      </w:pPr>
      <w:r w:rsidRPr="007A30B3">
        <w:rPr>
          <w:sz w:val="28"/>
          <w:szCs w:val="28"/>
        </w:rPr>
        <w:t>С переходом от одного уровня результатов к другому существенно возрастают воспитательные эффекты:</w:t>
      </w:r>
    </w:p>
    <w:p w:rsidR="00250FB7" w:rsidRPr="007A30B3" w:rsidRDefault="00250FB7" w:rsidP="004E1E22">
      <w:pPr>
        <w:pStyle w:val="124"/>
        <w:numPr>
          <w:ilvl w:val="0"/>
          <w:numId w:val="53"/>
        </w:numPr>
        <w:tabs>
          <w:tab w:val="left" w:pos="577"/>
        </w:tabs>
        <w:spacing w:before="0" w:beforeAutospacing="0" w:after="0" w:afterAutospacing="0"/>
        <w:ind w:left="0" w:firstLine="567"/>
        <w:jc w:val="both"/>
        <w:rPr>
          <w:sz w:val="28"/>
          <w:szCs w:val="28"/>
        </w:rPr>
      </w:pPr>
      <w:r w:rsidRPr="007A30B3">
        <w:rPr>
          <w:sz w:val="28"/>
          <w:szCs w:val="28"/>
        </w:rPr>
        <w:lastRenderedPageBreak/>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250FB7" w:rsidRPr="007A30B3" w:rsidRDefault="00250FB7" w:rsidP="004E1E22">
      <w:pPr>
        <w:pStyle w:val="124"/>
        <w:numPr>
          <w:ilvl w:val="0"/>
          <w:numId w:val="53"/>
        </w:numPr>
        <w:tabs>
          <w:tab w:val="left" w:pos="586"/>
        </w:tabs>
        <w:spacing w:before="0" w:beforeAutospacing="0" w:after="0" w:afterAutospacing="0"/>
        <w:ind w:left="0" w:firstLine="567"/>
        <w:jc w:val="both"/>
        <w:rPr>
          <w:sz w:val="28"/>
          <w:szCs w:val="28"/>
        </w:rPr>
      </w:pPr>
      <w:r w:rsidRPr="007A30B3">
        <w:rPr>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w:t>
      </w:r>
    </w:p>
    <w:p w:rsidR="00250FB7" w:rsidRPr="007A30B3" w:rsidRDefault="00250FB7" w:rsidP="008C1326">
      <w:pPr>
        <w:pStyle w:val="124"/>
        <w:spacing w:before="0" w:beforeAutospacing="0" w:after="0" w:afterAutospacing="0"/>
        <w:ind w:firstLine="567"/>
        <w:jc w:val="both"/>
        <w:rPr>
          <w:sz w:val="28"/>
          <w:szCs w:val="28"/>
        </w:rPr>
      </w:pPr>
      <w:r w:rsidRPr="007A30B3">
        <w:rPr>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250FB7" w:rsidRPr="007A30B3" w:rsidRDefault="00250FB7" w:rsidP="008C1326">
      <w:pPr>
        <w:pStyle w:val="124"/>
        <w:spacing w:before="0" w:beforeAutospacing="0" w:after="0" w:afterAutospacing="0"/>
        <w:ind w:firstLine="567"/>
        <w:jc w:val="both"/>
        <w:rPr>
          <w:sz w:val="28"/>
          <w:szCs w:val="28"/>
        </w:rPr>
      </w:pPr>
      <w:r w:rsidRPr="007A30B3">
        <w:rPr>
          <w:sz w:val="28"/>
          <w:szCs w:val="28"/>
        </w:rPr>
        <w:t>Переход от одного уровня воспитательных результатов к другому должен быть последовательным, постепенным.</w:t>
      </w:r>
    </w:p>
    <w:p w:rsidR="00250FB7" w:rsidRPr="007A30B3" w:rsidRDefault="00250FB7" w:rsidP="008C1326">
      <w:pPr>
        <w:pStyle w:val="124"/>
        <w:spacing w:before="0" w:beforeAutospacing="0" w:after="0" w:afterAutospacing="0"/>
        <w:ind w:firstLine="567"/>
        <w:jc w:val="both"/>
        <w:rPr>
          <w:sz w:val="28"/>
          <w:szCs w:val="28"/>
        </w:rPr>
      </w:pPr>
      <w:r w:rsidRPr="007A30B3">
        <w:rPr>
          <w:sz w:val="28"/>
          <w:szCs w:val="28"/>
        </w:rPr>
        <w:t>Достижение трёх уровней воспитательных результатов обеспечивает появление значимых</w:t>
      </w:r>
      <w:r w:rsidRPr="007A30B3">
        <w:rPr>
          <w:rStyle w:val="aff2"/>
          <w:sz w:val="28"/>
          <w:szCs w:val="28"/>
        </w:rPr>
        <w:t xml:space="preserve"> эффектов</w:t>
      </w:r>
      <w:r w:rsidRPr="007A30B3">
        <w:rPr>
          <w:sz w:val="28"/>
          <w:szCs w:val="28"/>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250FB7" w:rsidRDefault="00250FB7" w:rsidP="008C1326">
      <w:pPr>
        <w:pStyle w:val="124"/>
        <w:spacing w:before="0" w:beforeAutospacing="0" w:after="0" w:afterAutospacing="0"/>
        <w:ind w:firstLine="567"/>
        <w:jc w:val="center"/>
        <w:rPr>
          <w:b/>
          <w:sz w:val="28"/>
          <w:szCs w:val="28"/>
        </w:rPr>
      </w:pPr>
      <w:r w:rsidRPr="007A30B3">
        <w:rPr>
          <w:b/>
          <w:sz w:val="28"/>
          <w:szCs w:val="28"/>
        </w:rPr>
        <w:t>Действия педагога, направленные на достижения воспитательных результатов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190"/>
        <w:gridCol w:w="4606"/>
      </w:tblGrid>
      <w:tr w:rsidR="00840CA9" w:rsidRPr="003153AB" w:rsidTr="00665239">
        <w:tc>
          <w:tcPr>
            <w:tcW w:w="2518" w:type="dxa"/>
          </w:tcPr>
          <w:p w:rsidR="00840CA9" w:rsidRPr="00020CB9" w:rsidRDefault="00840CA9" w:rsidP="006E3F96">
            <w:pPr>
              <w:pStyle w:val="afffff2"/>
              <w:rPr>
                <w:b/>
              </w:rPr>
            </w:pPr>
            <w:r w:rsidRPr="00020CB9">
              <w:rPr>
                <w:b/>
              </w:rPr>
              <w:t>Уровень</w:t>
            </w:r>
          </w:p>
        </w:tc>
        <w:tc>
          <w:tcPr>
            <w:tcW w:w="3190" w:type="dxa"/>
          </w:tcPr>
          <w:p w:rsidR="00840CA9" w:rsidRPr="00020CB9" w:rsidRDefault="00840CA9" w:rsidP="006E3F96">
            <w:pPr>
              <w:pStyle w:val="afffff2"/>
              <w:rPr>
                <w:b/>
              </w:rPr>
            </w:pPr>
            <w:r w:rsidRPr="00020CB9">
              <w:rPr>
                <w:b/>
              </w:rPr>
              <w:t>Особенности возрастной категории</w:t>
            </w:r>
          </w:p>
        </w:tc>
        <w:tc>
          <w:tcPr>
            <w:tcW w:w="4606" w:type="dxa"/>
          </w:tcPr>
          <w:p w:rsidR="00840CA9" w:rsidRPr="00020CB9" w:rsidRDefault="00840CA9" w:rsidP="006E3F96">
            <w:pPr>
              <w:pStyle w:val="afffff2"/>
              <w:rPr>
                <w:b/>
              </w:rPr>
            </w:pPr>
            <w:r w:rsidRPr="00020CB9">
              <w:rPr>
                <w:b/>
              </w:rPr>
              <w:t>Действия педагога</w:t>
            </w:r>
          </w:p>
        </w:tc>
      </w:tr>
      <w:tr w:rsidR="00840CA9" w:rsidRPr="003153AB" w:rsidTr="00665239">
        <w:tc>
          <w:tcPr>
            <w:tcW w:w="2518" w:type="dxa"/>
          </w:tcPr>
          <w:p w:rsidR="00840CA9" w:rsidRPr="003153AB" w:rsidRDefault="00840CA9" w:rsidP="006E3F96">
            <w:pPr>
              <w:pStyle w:val="afffff2"/>
            </w:pPr>
            <w:r w:rsidRPr="003153AB">
              <w:t>1 уровень</w:t>
            </w:r>
          </w:p>
          <w:p w:rsidR="00840CA9" w:rsidRPr="003153AB" w:rsidRDefault="00840CA9" w:rsidP="006E3F96">
            <w:pPr>
              <w:pStyle w:val="afffff2"/>
            </w:pPr>
            <w:r w:rsidRPr="003153AB">
              <w:t> </w:t>
            </w:r>
          </w:p>
          <w:p w:rsidR="00840CA9" w:rsidRPr="003153AB" w:rsidRDefault="00840CA9" w:rsidP="006E3F96">
            <w:pPr>
              <w:pStyle w:val="afffff2"/>
            </w:pPr>
            <w:r w:rsidRPr="003153AB">
              <w:t>(1 класс)</w:t>
            </w:r>
          </w:p>
          <w:p w:rsidR="00840CA9" w:rsidRPr="003153AB" w:rsidRDefault="00840CA9" w:rsidP="006E3F96">
            <w:pPr>
              <w:pStyle w:val="afffff2"/>
            </w:pPr>
            <w:r w:rsidRPr="003153AB">
              <w:t> </w:t>
            </w:r>
          </w:p>
          <w:p w:rsidR="00840CA9" w:rsidRPr="003153AB" w:rsidRDefault="00840CA9" w:rsidP="006E3F96">
            <w:pPr>
              <w:pStyle w:val="afffff2"/>
            </w:pPr>
            <w:r w:rsidRPr="003153AB">
              <w:t>Приобретение школьником социальных знаний</w:t>
            </w:r>
          </w:p>
        </w:tc>
        <w:tc>
          <w:tcPr>
            <w:tcW w:w="3190" w:type="dxa"/>
          </w:tcPr>
          <w:p w:rsidR="00840CA9" w:rsidRPr="003153AB" w:rsidRDefault="00840CA9" w:rsidP="006E3F96">
            <w:pPr>
              <w:pStyle w:val="afffff2"/>
            </w:pPr>
            <w:r w:rsidRPr="003153AB">
              <w:t>Восприимчивость к новому социальному знанию, стремление понять новую  школьную реальность</w:t>
            </w:r>
          </w:p>
          <w:p w:rsidR="00840CA9" w:rsidRPr="003153AB" w:rsidRDefault="00840CA9" w:rsidP="006E3F96">
            <w:pPr>
              <w:pStyle w:val="afffff2"/>
            </w:pPr>
            <w:r w:rsidRPr="003153AB">
              <w:t> </w:t>
            </w:r>
          </w:p>
          <w:p w:rsidR="00840CA9" w:rsidRPr="003153AB" w:rsidRDefault="00840CA9" w:rsidP="006E3F96">
            <w:pPr>
              <w:pStyle w:val="afffff2"/>
            </w:pPr>
            <w:r w:rsidRPr="003153AB">
              <w:t> </w:t>
            </w:r>
          </w:p>
        </w:tc>
        <w:tc>
          <w:tcPr>
            <w:tcW w:w="4606" w:type="dxa"/>
          </w:tcPr>
          <w:p w:rsidR="00840CA9" w:rsidRPr="003153AB" w:rsidRDefault="00840CA9" w:rsidP="006E3F96">
            <w:pPr>
              <w:pStyle w:val="afffff2"/>
            </w:pPr>
            <w:r w:rsidRPr="003153AB">
              <w:t xml:space="preserve">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 </w:t>
            </w:r>
          </w:p>
          <w:p w:rsidR="00840CA9" w:rsidRPr="003153AB" w:rsidRDefault="00840CA9" w:rsidP="006E3F96">
            <w:pPr>
              <w:pStyle w:val="afffff2"/>
            </w:pPr>
            <w:r w:rsidRPr="003153AB">
              <w:t> </w:t>
            </w:r>
          </w:p>
          <w:p w:rsidR="00840CA9" w:rsidRPr="003153AB" w:rsidRDefault="00840CA9" w:rsidP="00B454D9">
            <w:pPr>
              <w:pStyle w:val="afffff2"/>
            </w:pPr>
            <w:r w:rsidRPr="003153AB">
              <w:t>В основе используемых воспитательных форм лежит системно-деятельностный подход  (усвоение человеком нового для него опыта поведения и деятельности) </w:t>
            </w:r>
          </w:p>
        </w:tc>
      </w:tr>
      <w:tr w:rsidR="00840CA9" w:rsidRPr="003153AB" w:rsidTr="00665239">
        <w:tc>
          <w:tcPr>
            <w:tcW w:w="2518" w:type="dxa"/>
          </w:tcPr>
          <w:p w:rsidR="00840CA9" w:rsidRPr="003153AB" w:rsidRDefault="00840CA9" w:rsidP="006E3F96">
            <w:pPr>
              <w:pStyle w:val="afffff2"/>
            </w:pPr>
            <w:r w:rsidRPr="003153AB">
              <w:t>2 уровень</w:t>
            </w:r>
          </w:p>
          <w:p w:rsidR="00840CA9" w:rsidRPr="003153AB" w:rsidRDefault="00840CA9" w:rsidP="006E3F96">
            <w:pPr>
              <w:pStyle w:val="afffff2"/>
            </w:pPr>
            <w:r w:rsidRPr="003153AB">
              <w:t> </w:t>
            </w:r>
          </w:p>
          <w:p w:rsidR="00665239" w:rsidRDefault="00840CA9" w:rsidP="006E3F96">
            <w:pPr>
              <w:pStyle w:val="afffff2"/>
            </w:pPr>
            <w:r w:rsidRPr="003153AB">
              <w:t xml:space="preserve">(2-3 класс)     </w:t>
            </w:r>
          </w:p>
          <w:p w:rsidR="00665239" w:rsidRDefault="00665239" w:rsidP="006E3F96">
            <w:pPr>
              <w:pStyle w:val="afffff2"/>
            </w:pPr>
          </w:p>
          <w:p w:rsidR="00840CA9" w:rsidRPr="003153AB" w:rsidRDefault="00840CA9" w:rsidP="006E3F96">
            <w:pPr>
              <w:pStyle w:val="afffff2"/>
            </w:pPr>
            <w:r w:rsidRPr="003153AB">
              <w:t xml:space="preserve">Получение школьником опыта переживания и позитивного отношения к базовым ценностям общества </w:t>
            </w:r>
            <w:r w:rsidRPr="003153AB">
              <w:tab/>
            </w:r>
          </w:p>
          <w:p w:rsidR="00840CA9" w:rsidRPr="003153AB" w:rsidRDefault="00840CA9" w:rsidP="006E3F96">
            <w:pPr>
              <w:pStyle w:val="afffff2"/>
            </w:pPr>
            <w:r w:rsidRPr="003153AB">
              <w:t> </w:t>
            </w:r>
          </w:p>
        </w:tc>
        <w:tc>
          <w:tcPr>
            <w:tcW w:w="3190" w:type="dxa"/>
          </w:tcPr>
          <w:p w:rsidR="00840CA9" w:rsidRPr="003153AB" w:rsidRDefault="00840CA9" w:rsidP="006E3F96">
            <w:pPr>
              <w:pStyle w:val="afffff2"/>
            </w:pPr>
            <w:r w:rsidRPr="003153AB">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r w:rsidRPr="003153AB">
              <w:tab/>
            </w:r>
          </w:p>
          <w:p w:rsidR="00840CA9" w:rsidRPr="003153AB" w:rsidRDefault="00840CA9" w:rsidP="006E3F96">
            <w:pPr>
              <w:pStyle w:val="afffff2"/>
            </w:pPr>
            <w:r w:rsidRPr="003153AB">
              <w:t> </w:t>
            </w:r>
          </w:p>
        </w:tc>
        <w:tc>
          <w:tcPr>
            <w:tcW w:w="4606" w:type="dxa"/>
          </w:tcPr>
          <w:p w:rsidR="00840CA9" w:rsidRPr="003153AB" w:rsidRDefault="00840CA9" w:rsidP="006E3F96">
            <w:pPr>
              <w:pStyle w:val="afffff2"/>
            </w:pPr>
            <w:r w:rsidRPr="003153AB">
              <w:t xml:space="preserve">  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w:t>
            </w:r>
          </w:p>
          <w:p w:rsidR="00840CA9" w:rsidRPr="003153AB" w:rsidRDefault="00840CA9" w:rsidP="006E3F96">
            <w:pPr>
              <w:pStyle w:val="afffff2"/>
            </w:pPr>
            <w:r w:rsidRPr="003153AB">
              <w:t> </w:t>
            </w:r>
          </w:p>
          <w:p w:rsidR="00840CA9" w:rsidRPr="003153AB" w:rsidRDefault="00840CA9" w:rsidP="006E3F96">
            <w:pPr>
              <w:pStyle w:val="afffff2"/>
            </w:pPr>
            <w:r w:rsidRPr="003153AB">
              <w:t>В основе используемых воспитательных форм лежит системно-деятельностный  подход и принцип сохранения целостности систем.</w:t>
            </w:r>
          </w:p>
        </w:tc>
      </w:tr>
      <w:tr w:rsidR="00840CA9" w:rsidRPr="003153AB" w:rsidTr="00665239">
        <w:tc>
          <w:tcPr>
            <w:tcW w:w="2518" w:type="dxa"/>
          </w:tcPr>
          <w:p w:rsidR="00840CA9" w:rsidRPr="003153AB" w:rsidRDefault="00840CA9" w:rsidP="006E3F96">
            <w:pPr>
              <w:pStyle w:val="afffff2"/>
            </w:pPr>
            <w:r w:rsidRPr="003153AB">
              <w:t>3 уровень</w:t>
            </w:r>
          </w:p>
          <w:p w:rsidR="00840CA9" w:rsidRPr="003153AB" w:rsidRDefault="00840CA9" w:rsidP="006E3F96">
            <w:pPr>
              <w:pStyle w:val="afffff2"/>
            </w:pPr>
            <w:r w:rsidRPr="003153AB">
              <w:t> </w:t>
            </w:r>
          </w:p>
          <w:p w:rsidR="00665239" w:rsidRDefault="00840CA9" w:rsidP="006E3F96">
            <w:pPr>
              <w:pStyle w:val="afffff2"/>
            </w:pPr>
            <w:r w:rsidRPr="003153AB">
              <w:t xml:space="preserve">( 4 класс) </w:t>
            </w:r>
          </w:p>
          <w:p w:rsidR="00665239" w:rsidRDefault="00665239" w:rsidP="006E3F96">
            <w:pPr>
              <w:pStyle w:val="afffff2"/>
            </w:pPr>
          </w:p>
          <w:p w:rsidR="00840CA9" w:rsidRPr="003153AB" w:rsidRDefault="00840CA9" w:rsidP="006E3F96">
            <w:pPr>
              <w:pStyle w:val="afffff2"/>
            </w:pPr>
            <w:r w:rsidRPr="003153AB">
              <w:t>Получение школьником опыта самостоятельного общественного действия.</w:t>
            </w:r>
          </w:p>
        </w:tc>
        <w:tc>
          <w:tcPr>
            <w:tcW w:w="3190" w:type="dxa"/>
          </w:tcPr>
          <w:p w:rsidR="00840CA9" w:rsidRPr="003153AB" w:rsidRDefault="00840CA9" w:rsidP="006E3F96">
            <w:pPr>
              <w:pStyle w:val="afffff2"/>
            </w:pPr>
            <w:r w:rsidRPr="003153AB">
              <w:lastRenderedPageBreak/>
              <w:t xml:space="preserve">Потребность в самореализации, в общественном признании, в  </w:t>
            </w:r>
            <w:r w:rsidRPr="003153AB">
              <w:lastRenderedPageBreak/>
              <w:t>желаниями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4606" w:type="dxa"/>
          </w:tcPr>
          <w:p w:rsidR="00840CA9" w:rsidRPr="003153AB" w:rsidRDefault="00840CA9" w:rsidP="006E3F96">
            <w:pPr>
              <w:pStyle w:val="afffff2"/>
            </w:pPr>
            <w:r w:rsidRPr="003153AB">
              <w:lastRenderedPageBreak/>
              <w:t xml:space="preserve">Создание к четвертому классу для младшего школьника реальной возможности выхода в пространство </w:t>
            </w:r>
            <w:r w:rsidRPr="003153AB">
              <w:lastRenderedPageBreak/>
              <w:t>общественного действия т.е. достижения третьего уровня воспитательных результатов.</w:t>
            </w:r>
          </w:p>
          <w:p w:rsidR="00840CA9" w:rsidRPr="003153AB" w:rsidRDefault="00840CA9" w:rsidP="006E3F96">
            <w:pPr>
              <w:pStyle w:val="afffff2"/>
            </w:pPr>
            <w:r w:rsidRPr="003153AB">
              <w:t> </w:t>
            </w:r>
          </w:p>
          <w:p w:rsidR="00840CA9" w:rsidRPr="003153AB" w:rsidRDefault="00840CA9" w:rsidP="006E3F96">
            <w:pPr>
              <w:pStyle w:val="afffff2"/>
            </w:pPr>
            <w:r w:rsidRPr="003153AB">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840CA9" w:rsidRPr="003153AB" w:rsidRDefault="00840CA9" w:rsidP="006E3F96">
            <w:pPr>
              <w:pStyle w:val="afffff2"/>
            </w:pPr>
            <w:r w:rsidRPr="003153AB">
              <w:t> </w:t>
            </w:r>
          </w:p>
          <w:p w:rsidR="00840CA9" w:rsidRPr="003153AB" w:rsidRDefault="00840CA9" w:rsidP="006E3F96">
            <w:pPr>
              <w:pStyle w:val="afffff2"/>
            </w:pPr>
            <w:r w:rsidRPr="003153AB">
              <w:t xml:space="preserve">   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w:t>
            </w:r>
          </w:p>
          <w:p w:rsidR="00840CA9" w:rsidRPr="003153AB" w:rsidRDefault="00840CA9" w:rsidP="006E3F96">
            <w:pPr>
              <w:pStyle w:val="afffff2"/>
            </w:pPr>
            <w:r w:rsidRPr="003153AB">
              <w:t>В основе используемых воспитательных форм лежит системно-деятельностный подход и принцип сохранения целостности систем</w:t>
            </w:r>
          </w:p>
        </w:tc>
      </w:tr>
    </w:tbl>
    <w:p w:rsidR="00250FB7" w:rsidRPr="007A30B3" w:rsidRDefault="00250FB7" w:rsidP="00665239">
      <w:pPr>
        <w:ind w:firstLine="567"/>
        <w:jc w:val="both"/>
        <w:rPr>
          <w:sz w:val="28"/>
          <w:szCs w:val="28"/>
        </w:rPr>
      </w:pPr>
      <w:r w:rsidRPr="007A30B3">
        <w:rPr>
          <w:sz w:val="28"/>
          <w:szCs w:val="28"/>
        </w:rPr>
        <w:lastRenderedPageBreak/>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250FB7" w:rsidRPr="007A30B3" w:rsidRDefault="00250FB7" w:rsidP="00665239">
      <w:pPr>
        <w:ind w:firstLine="567"/>
        <w:jc w:val="both"/>
        <w:rPr>
          <w:sz w:val="28"/>
          <w:szCs w:val="28"/>
        </w:rPr>
      </w:pPr>
      <w:r w:rsidRPr="007A30B3">
        <w:rPr>
          <w:sz w:val="28"/>
          <w:szCs w:val="28"/>
        </w:rPr>
        <w:t>К результатам, не подлежащим итоговой оценке индивидуальных достижений выпускников начальной школы, относятся:</w:t>
      </w:r>
    </w:p>
    <w:p w:rsidR="00250FB7" w:rsidRPr="007A30B3" w:rsidRDefault="00250FB7" w:rsidP="004E1E22">
      <w:pPr>
        <w:numPr>
          <w:ilvl w:val="0"/>
          <w:numId w:val="54"/>
        </w:numPr>
        <w:tabs>
          <w:tab w:val="left" w:pos="0"/>
        </w:tabs>
        <w:adjustRightInd w:val="0"/>
        <w:ind w:left="0" w:firstLine="567"/>
        <w:jc w:val="both"/>
        <w:rPr>
          <w:sz w:val="28"/>
          <w:szCs w:val="28"/>
        </w:rPr>
      </w:pPr>
      <w:r w:rsidRPr="007A30B3">
        <w:rPr>
          <w:sz w:val="28"/>
          <w:szCs w:val="28"/>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250FB7" w:rsidRPr="007A30B3" w:rsidRDefault="00250FB7" w:rsidP="004E1E22">
      <w:pPr>
        <w:numPr>
          <w:ilvl w:val="0"/>
          <w:numId w:val="54"/>
        </w:numPr>
        <w:tabs>
          <w:tab w:val="left" w:pos="0"/>
        </w:tabs>
        <w:adjustRightInd w:val="0"/>
        <w:ind w:left="0" w:firstLine="567"/>
        <w:jc w:val="both"/>
        <w:rPr>
          <w:sz w:val="28"/>
          <w:szCs w:val="28"/>
        </w:rPr>
      </w:pPr>
      <w:r w:rsidRPr="007A30B3">
        <w:rPr>
          <w:sz w:val="28"/>
          <w:szCs w:val="28"/>
        </w:rPr>
        <w:t>характеристика социальных чувств (патриотизм, толерантность, гуманизм и др.);</w:t>
      </w:r>
    </w:p>
    <w:p w:rsidR="00250FB7" w:rsidRPr="007A30B3" w:rsidRDefault="00250FB7" w:rsidP="004E1E22">
      <w:pPr>
        <w:numPr>
          <w:ilvl w:val="0"/>
          <w:numId w:val="54"/>
        </w:numPr>
        <w:tabs>
          <w:tab w:val="left" w:pos="0"/>
        </w:tabs>
        <w:adjustRightInd w:val="0"/>
        <w:ind w:left="0" w:firstLine="567"/>
        <w:jc w:val="both"/>
        <w:rPr>
          <w:sz w:val="28"/>
          <w:szCs w:val="28"/>
        </w:rPr>
      </w:pPr>
      <w:r w:rsidRPr="007A30B3">
        <w:rPr>
          <w:sz w:val="28"/>
          <w:szCs w:val="28"/>
        </w:rPr>
        <w:t>индивидуальные личностные характеристики (доброта, дружелюбие, честность и т.п.).</w:t>
      </w:r>
    </w:p>
    <w:p w:rsidR="00250FB7" w:rsidRDefault="00840CA9" w:rsidP="00665239">
      <w:pPr>
        <w:ind w:firstLine="567"/>
        <w:jc w:val="both"/>
        <w:rPr>
          <w:sz w:val="28"/>
          <w:szCs w:val="28"/>
        </w:rPr>
      </w:pPr>
      <w:r>
        <w:rPr>
          <w:sz w:val="28"/>
          <w:szCs w:val="28"/>
        </w:rPr>
        <w:t>О</w:t>
      </w:r>
      <w:r w:rsidR="00250FB7" w:rsidRPr="007A30B3">
        <w:rPr>
          <w:sz w:val="28"/>
          <w:szCs w:val="28"/>
        </w:rPr>
        <w:t xml:space="preserve">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521844" w:rsidRPr="007A30B3" w:rsidRDefault="00521844" w:rsidP="00840CA9">
      <w:pPr>
        <w:ind w:firstLine="709"/>
        <w:jc w:val="both"/>
        <w:rPr>
          <w:sz w:val="28"/>
          <w:szCs w:val="28"/>
        </w:rPr>
      </w:pPr>
    </w:p>
    <w:p w:rsidR="00704523" w:rsidRDefault="00704523" w:rsidP="00840CA9">
      <w:pPr>
        <w:ind w:right="-2" w:firstLine="540"/>
        <w:jc w:val="both"/>
        <w:rPr>
          <w:b/>
          <w:sz w:val="28"/>
          <w:szCs w:val="28"/>
        </w:rPr>
      </w:pPr>
    </w:p>
    <w:p w:rsidR="00E10EF7" w:rsidRDefault="00E10EF7" w:rsidP="00840CA9">
      <w:pPr>
        <w:ind w:right="-2" w:firstLine="540"/>
        <w:jc w:val="center"/>
        <w:rPr>
          <w:b/>
          <w:sz w:val="28"/>
          <w:szCs w:val="28"/>
        </w:rPr>
      </w:pPr>
    </w:p>
    <w:p w:rsidR="00C44F1E" w:rsidRDefault="00704523" w:rsidP="00840CA9">
      <w:pPr>
        <w:ind w:right="-2" w:firstLine="540"/>
        <w:jc w:val="center"/>
        <w:rPr>
          <w:b/>
          <w:sz w:val="28"/>
          <w:szCs w:val="28"/>
        </w:rPr>
      </w:pPr>
      <w:r w:rsidRPr="006C3DC4">
        <w:rPr>
          <w:b/>
          <w:sz w:val="28"/>
          <w:szCs w:val="28"/>
        </w:rPr>
        <w:lastRenderedPageBreak/>
        <w:t>2.4. ПРОГРАММА ФОРМИРОВАНИЯ ЭКОЛОГИЧЕСКОЙ КУЛЬТУРЫ, ЗДОРОВОГО И БЕЗОПАСНОГО ОБРАЗА ЖИЗНИ.</w:t>
      </w:r>
    </w:p>
    <w:p w:rsidR="00E12870" w:rsidRPr="00E12870" w:rsidRDefault="00E12870" w:rsidP="00840CA9">
      <w:pPr>
        <w:ind w:right="-2" w:firstLine="540"/>
        <w:jc w:val="both"/>
        <w:rPr>
          <w:sz w:val="28"/>
          <w:szCs w:val="28"/>
        </w:rPr>
      </w:pPr>
      <w:r w:rsidRPr="00E12870">
        <w:rPr>
          <w:sz w:val="28"/>
          <w:szCs w:val="28"/>
        </w:rPr>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E12870" w:rsidRPr="00E12870" w:rsidRDefault="00E12870" w:rsidP="00840CA9">
      <w:pPr>
        <w:pStyle w:val="af5"/>
        <w:spacing w:before="0" w:beforeAutospacing="0" w:after="0" w:afterAutospacing="0"/>
        <w:ind w:right="-2" w:firstLine="540"/>
        <w:jc w:val="both"/>
        <w:rPr>
          <w:color w:val="000000"/>
          <w:sz w:val="28"/>
          <w:szCs w:val="28"/>
        </w:rPr>
      </w:pPr>
      <w:r w:rsidRPr="00E12870">
        <w:rPr>
          <w:color w:val="000000"/>
          <w:sz w:val="28"/>
          <w:szCs w:val="28"/>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E12870" w:rsidRPr="00E12870" w:rsidRDefault="00E12870" w:rsidP="00953729">
      <w:pPr>
        <w:pStyle w:val="af5"/>
        <w:spacing w:before="0" w:beforeAutospacing="0" w:after="0" w:afterAutospacing="0"/>
        <w:ind w:right="-2" w:firstLine="567"/>
        <w:jc w:val="both"/>
        <w:rPr>
          <w:color w:val="000000"/>
          <w:sz w:val="28"/>
          <w:szCs w:val="28"/>
        </w:rPr>
      </w:pPr>
      <w:r w:rsidRPr="00E12870">
        <w:rPr>
          <w:color w:val="000000"/>
          <w:sz w:val="28"/>
          <w:szCs w:val="28"/>
        </w:rPr>
        <w:t>Закон Российской Федерации «Об образовании»;</w:t>
      </w:r>
    </w:p>
    <w:p w:rsidR="00E12870" w:rsidRPr="00E12870" w:rsidRDefault="00E12870" w:rsidP="00953729">
      <w:pPr>
        <w:pStyle w:val="af5"/>
        <w:spacing w:before="0" w:beforeAutospacing="0" w:after="0" w:afterAutospacing="0"/>
        <w:ind w:right="-2" w:firstLine="567"/>
        <w:jc w:val="both"/>
        <w:rPr>
          <w:color w:val="000000"/>
          <w:sz w:val="28"/>
          <w:szCs w:val="28"/>
        </w:rPr>
      </w:pPr>
      <w:r w:rsidRPr="00E12870">
        <w:rPr>
          <w:color w:val="000000"/>
          <w:sz w:val="28"/>
          <w:szCs w:val="28"/>
        </w:rPr>
        <w:t>Федеральный государственный образовательный стандарт начального общего образования;</w:t>
      </w:r>
    </w:p>
    <w:p w:rsidR="00E12870" w:rsidRPr="00E12870" w:rsidRDefault="00E12870" w:rsidP="00953729">
      <w:pPr>
        <w:pStyle w:val="aff0"/>
        <w:tabs>
          <w:tab w:val="left" w:pos="1260"/>
        </w:tabs>
        <w:autoSpaceDE w:val="0"/>
        <w:autoSpaceDN w:val="0"/>
        <w:adjustRightInd w:val="0"/>
        <w:spacing w:after="0" w:line="240" w:lineRule="auto"/>
        <w:ind w:left="0" w:right="-2" w:firstLine="567"/>
        <w:jc w:val="both"/>
        <w:rPr>
          <w:rFonts w:ascii="Times New Roman" w:hAnsi="Times New Roman"/>
          <w:color w:val="000000"/>
          <w:sz w:val="28"/>
          <w:szCs w:val="28"/>
        </w:rPr>
      </w:pPr>
      <w:r w:rsidRPr="00E12870">
        <w:rPr>
          <w:rFonts w:ascii="Times New Roman" w:hAnsi="Times New Roman"/>
          <w:color w:val="000000"/>
          <w:sz w:val="28"/>
          <w:szCs w:val="28"/>
        </w:rPr>
        <w:t>СанПиН, 2.4.2.1178-02 «Гигиенические требования к режиму учебно-воспитательного процесса» (Приказ Минздрава от 28.11.2002) раздел 2.9.;</w:t>
      </w:r>
    </w:p>
    <w:p w:rsidR="00E12870" w:rsidRPr="00E12870" w:rsidRDefault="00E12870" w:rsidP="00953729">
      <w:pPr>
        <w:pStyle w:val="aff0"/>
        <w:tabs>
          <w:tab w:val="left" w:pos="1260"/>
        </w:tabs>
        <w:autoSpaceDE w:val="0"/>
        <w:autoSpaceDN w:val="0"/>
        <w:adjustRightInd w:val="0"/>
        <w:spacing w:after="0" w:line="240" w:lineRule="auto"/>
        <w:ind w:left="0" w:right="-2" w:firstLine="567"/>
        <w:jc w:val="both"/>
        <w:rPr>
          <w:rFonts w:ascii="Times New Roman" w:hAnsi="Times New Roman"/>
          <w:color w:val="000000"/>
          <w:sz w:val="28"/>
          <w:szCs w:val="28"/>
        </w:rPr>
      </w:pPr>
      <w:r w:rsidRPr="00E12870">
        <w:rPr>
          <w:rFonts w:ascii="Times New Roman" w:hAnsi="Times New Roman"/>
          <w:color w:val="000000"/>
          <w:sz w:val="28"/>
          <w:szCs w:val="28"/>
        </w:rPr>
        <w:t>Рекомендации по организации обучения в первом классе четырехлетней начальной школы (Письмо МО РФ № 408/13-13 от 20.04.2001);</w:t>
      </w:r>
    </w:p>
    <w:p w:rsidR="00E12870" w:rsidRPr="00E12870" w:rsidRDefault="00E12870" w:rsidP="00953729">
      <w:pPr>
        <w:pStyle w:val="aff0"/>
        <w:tabs>
          <w:tab w:val="left" w:pos="1260"/>
        </w:tabs>
        <w:autoSpaceDE w:val="0"/>
        <w:autoSpaceDN w:val="0"/>
        <w:adjustRightInd w:val="0"/>
        <w:spacing w:after="0" w:line="240" w:lineRule="auto"/>
        <w:ind w:left="0" w:right="-2" w:firstLine="567"/>
        <w:jc w:val="both"/>
        <w:rPr>
          <w:rFonts w:ascii="Times New Roman" w:hAnsi="Times New Roman"/>
          <w:color w:val="000000"/>
          <w:sz w:val="28"/>
          <w:szCs w:val="28"/>
        </w:rPr>
      </w:pPr>
      <w:r w:rsidRPr="00E12870">
        <w:rPr>
          <w:rFonts w:ascii="Times New Roman" w:hAnsi="Times New Roman"/>
          <w:color w:val="000000"/>
          <w:sz w:val="28"/>
          <w:szCs w:val="28"/>
        </w:rPr>
        <w:t xml:space="preserve">Об организации обучения  в первом классе четырехлетней начальной школы (Письмо МО РФ № 202/11-13 от 25.09.2000); </w:t>
      </w:r>
    </w:p>
    <w:p w:rsidR="00E12870" w:rsidRPr="00E12870" w:rsidRDefault="00E12870" w:rsidP="00953729">
      <w:pPr>
        <w:pStyle w:val="aff0"/>
        <w:tabs>
          <w:tab w:val="left" w:pos="1260"/>
        </w:tabs>
        <w:autoSpaceDE w:val="0"/>
        <w:autoSpaceDN w:val="0"/>
        <w:adjustRightInd w:val="0"/>
        <w:spacing w:after="0" w:line="240" w:lineRule="auto"/>
        <w:ind w:left="0" w:right="-2" w:firstLine="567"/>
        <w:jc w:val="both"/>
        <w:rPr>
          <w:rFonts w:ascii="Times New Roman" w:hAnsi="Times New Roman"/>
          <w:color w:val="000000"/>
          <w:sz w:val="28"/>
          <w:szCs w:val="28"/>
        </w:rPr>
      </w:pPr>
      <w:r w:rsidRPr="00E12870">
        <w:rPr>
          <w:rFonts w:ascii="Times New Roman" w:hAnsi="Times New Roman"/>
          <w:color w:val="000000"/>
          <w:sz w:val="28"/>
          <w:szCs w:val="28"/>
        </w:rPr>
        <w:t>О недопустимости перегрузок обучающихся в начальной школе (Письмо МО РФ № 220/11-13 от 20.02.1999);</w:t>
      </w:r>
    </w:p>
    <w:p w:rsidR="00E12870" w:rsidRPr="00E12870" w:rsidRDefault="00E12870" w:rsidP="00953729">
      <w:pPr>
        <w:pStyle w:val="aff0"/>
        <w:tabs>
          <w:tab w:val="left" w:pos="1260"/>
        </w:tabs>
        <w:autoSpaceDE w:val="0"/>
        <w:autoSpaceDN w:val="0"/>
        <w:adjustRightInd w:val="0"/>
        <w:spacing w:after="0" w:line="240" w:lineRule="auto"/>
        <w:ind w:left="0" w:right="-2" w:firstLine="567"/>
        <w:jc w:val="both"/>
        <w:rPr>
          <w:rFonts w:ascii="Times New Roman" w:hAnsi="Times New Roman"/>
          <w:sz w:val="28"/>
          <w:szCs w:val="28"/>
        </w:rPr>
      </w:pPr>
      <w:r w:rsidRPr="00E12870">
        <w:rPr>
          <w:rFonts w:ascii="Times New Roman" w:hAnsi="Times New Roman"/>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E12870" w:rsidRPr="00E12870" w:rsidRDefault="00E12870" w:rsidP="00953729">
      <w:pPr>
        <w:pStyle w:val="aff0"/>
        <w:tabs>
          <w:tab w:val="left" w:pos="1260"/>
        </w:tabs>
        <w:autoSpaceDE w:val="0"/>
        <w:autoSpaceDN w:val="0"/>
        <w:adjustRightInd w:val="0"/>
        <w:spacing w:after="0" w:line="240" w:lineRule="auto"/>
        <w:ind w:left="0" w:right="-2" w:firstLine="567"/>
        <w:jc w:val="both"/>
        <w:rPr>
          <w:rFonts w:ascii="Times New Roman" w:hAnsi="Times New Roman"/>
          <w:sz w:val="28"/>
          <w:szCs w:val="28"/>
        </w:rPr>
      </w:pPr>
      <w:r w:rsidRPr="00E12870">
        <w:rPr>
          <w:rFonts w:ascii="Times New Roman" w:hAnsi="Times New Roman"/>
          <w:sz w:val="28"/>
          <w:szCs w:val="28"/>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E12870">
          <w:rPr>
            <w:rFonts w:ascii="Times New Roman" w:hAnsi="Times New Roman"/>
            <w:sz w:val="28"/>
            <w:szCs w:val="28"/>
          </w:rPr>
          <w:t>2009 г</w:t>
        </w:r>
      </w:smartTag>
      <w:r w:rsidRPr="00E12870">
        <w:rPr>
          <w:rFonts w:ascii="Times New Roman" w:hAnsi="Times New Roman"/>
          <w:sz w:val="28"/>
          <w:szCs w:val="28"/>
        </w:rPr>
        <w:t>.);</w:t>
      </w:r>
    </w:p>
    <w:p w:rsidR="00E12870" w:rsidRPr="00E12870" w:rsidRDefault="00E12870" w:rsidP="00953729">
      <w:pPr>
        <w:pStyle w:val="aff0"/>
        <w:tabs>
          <w:tab w:val="left" w:pos="1260"/>
        </w:tabs>
        <w:autoSpaceDE w:val="0"/>
        <w:autoSpaceDN w:val="0"/>
        <w:adjustRightInd w:val="0"/>
        <w:spacing w:after="0" w:line="240" w:lineRule="auto"/>
        <w:ind w:left="0" w:right="-2" w:firstLine="567"/>
        <w:jc w:val="both"/>
        <w:rPr>
          <w:rFonts w:ascii="Times New Roman" w:hAnsi="Times New Roman"/>
          <w:sz w:val="28"/>
          <w:szCs w:val="28"/>
        </w:rPr>
      </w:pPr>
      <w:r>
        <w:rPr>
          <w:rFonts w:ascii="Times New Roman" w:hAnsi="Times New Roman"/>
          <w:sz w:val="28"/>
          <w:szCs w:val="28"/>
        </w:rPr>
        <w:t>Концепций</w:t>
      </w:r>
      <w:r w:rsidRPr="00E12870">
        <w:rPr>
          <w:rFonts w:ascii="Times New Roman" w:hAnsi="Times New Roman"/>
          <w:sz w:val="28"/>
          <w:szCs w:val="28"/>
        </w:rPr>
        <w:t xml:space="preserve"> УМК «Школа России», «</w:t>
      </w:r>
      <w:r>
        <w:rPr>
          <w:rFonts w:ascii="Times New Roman" w:hAnsi="Times New Roman"/>
          <w:sz w:val="28"/>
          <w:szCs w:val="28"/>
        </w:rPr>
        <w:t>Планета знаний</w:t>
      </w:r>
      <w:r w:rsidRPr="00E12870">
        <w:rPr>
          <w:rFonts w:ascii="Times New Roman" w:hAnsi="Times New Roman"/>
          <w:sz w:val="28"/>
          <w:szCs w:val="28"/>
        </w:rPr>
        <w:t xml:space="preserve">». </w:t>
      </w:r>
    </w:p>
    <w:p w:rsidR="00C85789" w:rsidRDefault="00C85789" w:rsidP="00840CA9">
      <w:pPr>
        <w:ind w:right="-2" w:firstLine="540"/>
        <w:jc w:val="both"/>
        <w:rPr>
          <w:sz w:val="28"/>
          <w:szCs w:val="28"/>
        </w:rPr>
      </w:pPr>
      <w:r w:rsidRPr="004E02C3">
        <w:rPr>
          <w:sz w:val="28"/>
          <w:szCs w:val="28"/>
        </w:rPr>
        <w:t xml:space="preserve">Программа формирования экологической культуры, здорового и безопасного образа жизни  </w:t>
      </w:r>
      <w:r w:rsidR="00E12870">
        <w:rPr>
          <w:sz w:val="28"/>
          <w:szCs w:val="28"/>
        </w:rPr>
        <w:t>МОУ «</w:t>
      </w:r>
      <w:r w:rsidR="00953729">
        <w:rPr>
          <w:sz w:val="28"/>
          <w:szCs w:val="28"/>
        </w:rPr>
        <w:t xml:space="preserve">Ялгинская </w:t>
      </w:r>
      <w:r w:rsidR="00E12870">
        <w:rPr>
          <w:sz w:val="28"/>
          <w:szCs w:val="28"/>
        </w:rPr>
        <w:t xml:space="preserve">СОШ» г.о.Саранск </w:t>
      </w:r>
      <w:r w:rsidRPr="004E02C3">
        <w:rPr>
          <w:sz w:val="28"/>
          <w:szCs w:val="28"/>
        </w:rPr>
        <w:t>обеспечива</w:t>
      </w:r>
      <w:r w:rsidR="00E12870">
        <w:rPr>
          <w:sz w:val="28"/>
          <w:szCs w:val="28"/>
        </w:rPr>
        <w:t>е</w:t>
      </w:r>
      <w:r w:rsidRPr="004E02C3">
        <w:rPr>
          <w:sz w:val="28"/>
          <w:szCs w:val="28"/>
        </w:rPr>
        <w:t>т:</w:t>
      </w:r>
    </w:p>
    <w:p w:rsidR="00C85789" w:rsidRDefault="00C85789" w:rsidP="004E1E22">
      <w:pPr>
        <w:numPr>
          <w:ilvl w:val="0"/>
          <w:numId w:val="55"/>
        </w:numPr>
        <w:ind w:left="0" w:right="-2" w:firstLine="567"/>
        <w:jc w:val="both"/>
        <w:rPr>
          <w:sz w:val="28"/>
          <w:szCs w:val="28"/>
        </w:rPr>
      </w:pPr>
      <w:r w:rsidRPr="004E02C3">
        <w:rPr>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85789" w:rsidRDefault="00C85789" w:rsidP="004E1E22">
      <w:pPr>
        <w:numPr>
          <w:ilvl w:val="0"/>
          <w:numId w:val="55"/>
        </w:numPr>
        <w:ind w:left="0" w:right="-2" w:firstLine="567"/>
        <w:jc w:val="both"/>
        <w:rPr>
          <w:sz w:val="28"/>
          <w:szCs w:val="28"/>
        </w:rPr>
      </w:pPr>
      <w:r w:rsidRPr="004E02C3">
        <w:rPr>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C85789" w:rsidRDefault="00C85789" w:rsidP="004E1E22">
      <w:pPr>
        <w:numPr>
          <w:ilvl w:val="0"/>
          <w:numId w:val="55"/>
        </w:numPr>
        <w:ind w:left="0" w:right="-2" w:firstLine="567"/>
        <w:jc w:val="both"/>
        <w:rPr>
          <w:sz w:val="28"/>
          <w:szCs w:val="28"/>
        </w:rPr>
      </w:pPr>
      <w:r w:rsidRPr="004E02C3">
        <w:rPr>
          <w:sz w:val="28"/>
          <w:szCs w:val="28"/>
        </w:rPr>
        <w:t>формирование познавательного интереса и бережного отношения к природе;</w:t>
      </w:r>
    </w:p>
    <w:p w:rsidR="00C85789" w:rsidRDefault="00C85789" w:rsidP="004E1E22">
      <w:pPr>
        <w:numPr>
          <w:ilvl w:val="0"/>
          <w:numId w:val="55"/>
        </w:numPr>
        <w:ind w:left="0" w:right="-2" w:firstLine="567"/>
        <w:jc w:val="both"/>
        <w:rPr>
          <w:sz w:val="28"/>
          <w:szCs w:val="28"/>
        </w:rPr>
      </w:pPr>
      <w:r w:rsidRPr="004E02C3">
        <w:rPr>
          <w:sz w:val="28"/>
          <w:szCs w:val="28"/>
        </w:rPr>
        <w:t xml:space="preserve">формирование установок на использование здорового питания; </w:t>
      </w:r>
    </w:p>
    <w:p w:rsidR="00C85789" w:rsidRDefault="00C85789" w:rsidP="004E1E22">
      <w:pPr>
        <w:numPr>
          <w:ilvl w:val="0"/>
          <w:numId w:val="55"/>
        </w:numPr>
        <w:ind w:left="0" w:right="-2" w:firstLine="567"/>
        <w:jc w:val="both"/>
        <w:rPr>
          <w:sz w:val="28"/>
          <w:szCs w:val="28"/>
        </w:rPr>
      </w:pPr>
      <w:r w:rsidRPr="004E02C3">
        <w:rPr>
          <w:sz w:val="28"/>
          <w:szCs w:val="28"/>
        </w:rPr>
        <w:lastRenderedPageBreak/>
        <w:t xml:space="preserve">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 </w:t>
      </w:r>
    </w:p>
    <w:p w:rsidR="00C85789" w:rsidRDefault="00C85789" w:rsidP="004E1E22">
      <w:pPr>
        <w:numPr>
          <w:ilvl w:val="0"/>
          <w:numId w:val="55"/>
        </w:numPr>
        <w:ind w:left="0" w:right="-2" w:firstLine="567"/>
        <w:jc w:val="both"/>
        <w:rPr>
          <w:sz w:val="28"/>
          <w:szCs w:val="28"/>
        </w:rPr>
      </w:pPr>
      <w:r w:rsidRPr="004E02C3">
        <w:rPr>
          <w:sz w:val="28"/>
          <w:szCs w:val="28"/>
        </w:rPr>
        <w:t xml:space="preserve">соблюдение здоровьесозидающих режимов дня; </w:t>
      </w:r>
    </w:p>
    <w:p w:rsidR="00C85789" w:rsidRDefault="00C85789" w:rsidP="004E1E22">
      <w:pPr>
        <w:numPr>
          <w:ilvl w:val="0"/>
          <w:numId w:val="55"/>
        </w:numPr>
        <w:ind w:left="0" w:right="-2" w:firstLine="567"/>
        <w:jc w:val="both"/>
        <w:rPr>
          <w:sz w:val="28"/>
          <w:szCs w:val="28"/>
        </w:rPr>
      </w:pPr>
      <w:r w:rsidRPr="004E02C3">
        <w:rPr>
          <w:sz w:val="28"/>
          <w:szCs w:val="28"/>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 </w:t>
      </w:r>
    </w:p>
    <w:p w:rsidR="00C85789" w:rsidRDefault="00C85789" w:rsidP="004E1E22">
      <w:pPr>
        <w:numPr>
          <w:ilvl w:val="0"/>
          <w:numId w:val="55"/>
        </w:numPr>
        <w:ind w:left="0" w:right="-2" w:firstLine="567"/>
        <w:jc w:val="both"/>
        <w:rPr>
          <w:sz w:val="28"/>
          <w:szCs w:val="28"/>
        </w:rPr>
      </w:pPr>
      <w:r w:rsidRPr="004E02C3">
        <w:rPr>
          <w:sz w:val="28"/>
          <w:szCs w:val="28"/>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C85789" w:rsidRDefault="00C85789" w:rsidP="004E1E22">
      <w:pPr>
        <w:numPr>
          <w:ilvl w:val="0"/>
          <w:numId w:val="55"/>
        </w:numPr>
        <w:ind w:left="0" w:right="-2" w:firstLine="567"/>
        <w:jc w:val="both"/>
        <w:rPr>
          <w:sz w:val="28"/>
          <w:szCs w:val="28"/>
        </w:rPr>
      </w:pPr>
      <w:r w:rsidRPr="004E02C3">
        <w:rPr>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C85789" w:rsidRDefault="00C85789" w:rsidP="004E1E22">
      <w:pPr>
        <w:numPr>
          <w:ilvl w:val="0"/>
          <w:numId w:val="55"/>
        </w:numPr>
        <w:ind w:left="0" w:right="-2" w:firstLine="567"/>
        <w:jc w:val="both"/>
        <w:rPr>
          <w:sz w:val="28"/>
          <w:szCs w:val="28"/>
        </w:rPr>
      </w:pPr>
      <w:r w:rsidRPr="004E02C3">
        <w:rPr>
          <w:sz w:val="28"/>
          <w:szCs w:val="28"/>
        </w:rPr>
        <w:t xml:space="preserve">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rsidR="00C85789" w:rsidRDefault="00C85789" w:rsidP="004E1E22">
      <w:pPr>
        <w:numPr>
          <w:ilvl w:val="0"/>
          <w:numId w:val="55"/>
        </w:numPr>
        <w:ind w:left="0" w:right="-2" w:firstLine="567"/>
        <w:jc w:val="both"/>
        <w:rPr>
          <w:sz w:val="28"/>
          <w:szCs w:val="28"/>
        </w:rPr>
      </w:pPr>
      <w:r w:rsidRPr="004E02C3">
        <w:rPr>
          <w:sz w:val="28"/>
          <w:szCs w:val="28"/>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F439E8" w:rsidRPr="00F439E8" w:rsidRDefault="00F439E8" w:rsidP="00840CA9">
      <w:pPr>
        <w:widowControl w:val="0"/>
        <w:shd w:val="clear" w:color="auto" w:fill="FFFFFF"/>
        <w:autoSpaceDE w:val="0"/>
        <w:autoSpaceDN w:val="0"/>
        <w:adjustRightInd w:val="0"/>
        <w:ind w:right="-2" w:firstLine="540"/>
        <w:jc w:val="both"/>
        <w:rPr>
          <w:sz w:val="28"/>
          <w:szCs w:val="28"/>
        </w:rPr>
      </w:pPr>
      <w:r w:rsidRPr="00F439E8">
        <w:rPr>
          <w:sz w:val="28"/>
          <w:szCs w:val="28"/>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F439E8">
        <w:rPr>
          <w:b/>
          <w:sz w:val="28"/>
          <w:szCs w:val="28"/>
        </w:rPr>
        <w:t>факторов, оказывающих существенное влияние на состояние здоровья детей</w:t>
      </w:r>
      <w:r w:rsidRPr="00F439E8">
        <w:rPr>
          <w:sz w:val="28"/>
          <w:szCs w:val="28"/>
        </w:rPr>
        <w:t>:</w:t>
      </w:r>
    </w:p>
    <w:p w:rsidR="00F439E8" w:rsidRPr="00F439E8" w:rsidRDefault="00F439E8" w:rsidP="004E1E22">
      <w:pPr>
        <w:numPr>
          <w:ilvl w:val="0"/>
          <w:numId w:val="56"/>
        </w:numPr>
        <w:shd w:val="clear" w:color="auto" w:fill="FFFFFF"/>
        <w:autoSpaceDE w:val="0"/>
        <w:autoSpaceDN w:val="0"/>
        <w:adjustRightInd w:val="0"/>
        <w:ind w:left="0" w:right="-2" w:firstLine="567"/>
        <w:jc w:val="both"/>
        <w:rPr>
          <w:sz w:val="28"/>
          <w:szCs w:val="28"/>
        </w:rPr>
      </w:pPr>
      <w:r w:rsidRPr="00F439E8">
        <w:rPr>
          <w:sz w:val="28"/>
          <w:szCs w:val="28"/>
        </w:rPr>
        <w:t>неблагоприятные социальные, экономические и экологические условия;</w:t>
      </w:r>
    </w:p>
    <w:p w:rsidR="00F439E8" w:rsidRPr="00F439E8" w:rsidRDefault="00F439E8" w:rsidP="004E1E22">
      <w:pPr>
        <w:numPr>
          <w:ilvl w:val="0"/>
          <w:numId w:val="56"/>
        </w:numPr>
        <w:shd w:val="clear" w:color="auto" w:fill="FFFFFF"/>
        <w:autoSpaceDE w:val="0"/>
        <w:autoSpaceDN w:val="0"/>
        <w:adjustRightInd w:val="0"/>
        <w:ind w:left="0" w:right="-2" w:firstLine="567"/>
        <w:jc w:val="both"/>
        <w:rPr>
          <w:sz w:val="28"/>
          <w:szCs w:val="28"/>
        </w:rPr>
      </w:pPr>
      <w:r w:rsidRPr="00F439E8">
        <w:rPr>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F439E8" w:rsidRPr="00F439E8" w:rsidRDefault="00F439E8" w:rsidP="004E1E22">
      <w:pPr>
        <w:numPr>
          <w:ilvl w:val="0"/>
          <w:numId w:val="56"/>
        </w:numPr>
        <w:shd w:val="clear" w:color="auto" w:fill="FFFFFF"/>
        <w:autoSpaceDE w:val="0"/>
        <w:autoSpaceDN w:val="0"/>
        <w:adjustRightInd w:val="0"/>
        <w:ind w:left="0" w:right="-2" w:firstLine="567"/>
        <w:jc w:val="both"/>
        <w:rPr>
          <w:sz w:val="28"/>
          <w:szCs w:val="28"/>
        </w:rPr>
      </w:pPr>
      <w:r w:rsidRPr="00F439E8">
        <w:rPr>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F439E8" w:rsidRPr="00F439E8" w:rsidRDefault="00F439E8" w:rsidP="004E1E22">
      <w:pPr>
        <w:numPr>
          <w:ilvl w:val="0"/>
          <w:numId w:val="56"/>
        </w:numPr>
        <w:shd w:val="clear" w:color="auto" w:fill="FFFFFF"/>
        <w:autoSpaceDE w:val="0"/>
        <w:autoSpaceDN w:val="0"/>
        <w:adjustRightInd w:val="0"/>
        <w:ind w:left="0" w:right="-2" w:firstLine="567"/>
        <w:jc w:val="both"/>
        <w:rPr>
          <w:sz w:val="28"/>
          <w:szCs w:val="28"/>
        </w:rPr>
      </w:pPr>
      <w:r w:rsidRPr="00F439E8">
        <w:rPr>
          <w:sz w:val="28"/>
          <w:szCs w:val="28"/>
        </w:rPr>
        <w:t>активно формируемые в младшем школьном возрасте комплексы знаний, установок, правил поведения, привычек;</w:t>
      </w:r>
    </w:p>
    <w:p w:rsidR="00F439E8" w:rsidRPr="00F439E8" w:rsidRDefault="00F439E8" w:rsidP="004E1E22">
      <w:pPr>
        <w:numPr>
          <w:ilvl w:val="0"/>
          <w:numId w:val="56"/>
        </w:numPr>
        <w:shd w:val="clear" w:color="auto" w:fill="FFFFFF"/>
        <w:ind w:left="0" w:right="-2" w:firstLine="567"/>
        <w:contextualSpacing/>
        <w:jc w:val="both"/>
        <w:rPr>
          <w:b/>
          <w:bCs/>
          <w:i/>
          <w:sz w:val="28"/>
          <w:szCs w:val="28"/>
        </w:rPr>
      </w:pPr>
      <w:r w:rsidRPr="00F439E8">
        <w:rPr>
          <w:sz w:val="28"/>
          <w:szCs w:val="28"/>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F439E8" w:rsidRPr="00F439E8" w:rsidRDefault="00F439E8" w:rsidP="00840CA9">
      <w:pPr>
        <w:shd w:val="clear" w:color="auto" w:fill="FFFFFF"/>
        <w:ind w:right="-2" w:firstLine="540"/>
        <w:contextualSpacing/>
        <w:jc w:val="both"/>
        <w:rPr>
          <w:bCs/>
          <w:sz w:val="28"/>
          <w:szCs w:val="28"/>
        </w:rPr>
      </w:pPr>
      <w:r w:rsidRPr="00F439E8">
        <w:rPr>
          <w:b/>
          <w:bCs/>
          <w:sz w:val="28"/>
          <w:szCs w:val="28"/>
        </w:rPr>
        <w:t>Задачи формирования культуры здорового и безопасного образа жизни обучающихся</w:t>
      </w:r>
      <w:r w:rsidRPr="00F439E8">
        <w:rPr>
          <w:bCs/>
          <w:sz w:val="28"/>
          <w:szCs w:val="28"/>
        </w:rPr>
        <w:t>:</w:t>
      </w:r>
    </w:p>
    <w:p w:rsidR="00F439E8" w:rsidRPr="00F439E8" w:rsidRDefault="00F439E8" w:rsidP="004E1E22">
      <w:pPr>
        <w:numPr>
          <w:ilvl w:val="0"/>
          <w:numId w:val="57"/>
        </w:numPr>
        <w:shd w:val="clear" w:color="auto" w:fill="FFFFFF"/>
        <w:autoSpaceDE w:val="0"/>
        <w:autoSpaceDN w:val="0"/>
        <w:adjustRightInd w:val="0"/>
        <w:ind w:left="0" w:right="-2" w:firstLine="567"/>
        <w:jc w:val="both"/>
        <w:rPr>
          <w:sz w:val="28"/>
          <w:szCs w:val="28"/>
        </w:rPr>
      </w:pPr>
      <w:r w:rsidRPr="00F439E8">
        <w:rPr>
          <w:sz w:val="28"/>
          <w:szCs w:val="28"/>
        </w:rPr>
        <w:t>сформировать представление о позитивных факторах, влияющих на здоровье;</w:t>
      </w:r>
    </w:p>
    <w:p w:rsidR="00F439E8" w:rsidRPr="00F439E8" w:rsidRDefault="00F439E8" w:rsidP="004E1E22">
      <w:pPr>
        <w:numPr>
          <w:ilvl w:val="0"/>
          <w:numId w:val="57"/>
        </w:numPr>
        <w:shd w:val="clear" w:color="auto" w:fill="FFFFFF"/>
        <w:autoSpaceDE w:val="0"/>
        <w:autoSpaceDN w:val="0"/>
        <w:adjustRightInd w:val="0"/>
        <w:ind w:left="0" w:right="-2" w:firstLine="567"/>
        <w:jc w:val="both"/>
        <w:rPr>
          <w:sz w:val="28"/>
          <w:szCs w:val="28"/>
        </w:rPr>
      </w:pPr>
      <w:r w:rsidRPr="00F439E8">
        <w:rPr>
          <w:sz w:val="28"/>
          <w:szCs w:val="28"/>
        </w:rPr>
        <w:lastRenderedPageBreak/>
        <w:t>научить обучающихся осознанно выбирать поступки, поведение, позволяющие сохранять и укреплять здоровье;</w:t>
      </w:r>
    </w:p>
    <w:p w:rsidR="00F439E8" w:rsidRPr="00F439E8" w:rsidRDefault="00F439E8" w:rsidP="004E1E22">
      <w:pPr>
        <w:numPr>
          <w:ilvl w:val="0"/>
          <w:numId w:val="57"/>
        </w:numPr>
        <w:shd w:val="clear" w:color="auto" w:fill="FFFFFF"/>
        <w:autoSpaceDE w:val="0"/>
        <w:autoSpaceDN w:val="0"/>
        <w:adjustRightInd w:val="0"/>
        <w:ind w:left="0" w:right="-2" w:firstLine="567"/>
        <w:jc w:val="both"/>
        <w:rPr>
          <w:sz w:val="28"/>
          <w:szCs w:val="28"/>
        </w:rPr>
      </w:pPr>
      <w:r w:rsidRPr="00F439E8">
        <w:rPr>
          <w:sz w:val="28"/>
          <w:szCs w:val="28"/>
        </w:rPr>
        <w:t>научить выполнять правила личной гигиены и развить готовность на основе её использования самостоятельно поддерживать своё здоровье;</w:t>
      </w:r>
    </w:p>
    <w:p w:rsidR="00F439E8" w:rsidRPr="00F439E8" w:rsidRDefault="00F439E8" w:rsidP="004E1E22">
      <w:pPr>
        <w:numPr>
          <w:ilvl w:val="0"/>
          <w:numId w:val="57"/>
        </w:numPr>
        <w:ind w:left="0" w:right="-2" w:firstLine="567"/>
        <w:jc w:val="both"/>
        <w:rPr>
          <w:sz w:val="28"/>
          <w:szCs w:val="28"/>
        </w:rPr>
      </w:pPr>
      <w:r w:rsidRPr="00F439E8">
        <w:rPr>
          <w:sz w:val="28"/>
          <w:szCs w:val="28"/>
        </w:rPr>
        <w:t>сформировать представление о правильном (здоровом) питании, его режиме, структуре, полезных продуктах;</w:t>
      </w:r>
    </w:p>
    <w:p w:rsidR="00F439E8" w:rsidRPr="00F439E8" w:rsidRDefault="00F439E8" w:rsidP="004E1E22">
      <w:pPr>
        <w:numPr>
          <w:ilvl w:val="0"/>
          <w:numId w:val="57"/>
        </w:numPr>
        <w:shd w:val="clear" w:color="auto" w:fill="FFFFFF"/>
        <w:autoSpaceDE w:val="0"/>
        <w:autoSpaceDN w:val="0"/>
        <w:adjustRightInd w:val="0"/>
        <w:ind w:left="0" w:right="-2" w:firstLine="567"/>
        <w:jc w:val="both"/>
        <w:rPr>
          <w:sz w:val="28"/>
          <w:szCs w:val="28"/>
        </w:rPr>
      </w:pPr>
      <w:r w:rsidRPr="00F439E8">
        <w:rPr>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F439E8" w:rsidRPr="00F439E8" w:rsidRDefault="00F439E8" w:rsidP="004E1E22">
      <w:pPr>
        <w:numPr>
          <w:ilvl w:val="0"/>
          <w:numId w:val="57"/>
        </w:numPr>
        <w:shd w:val="clear" w:color="auto" w:fill="FFFFFF"/>
        <w:autoSpaceDE w:val="0"/>
        <w:autoSpaceDN w:val="0"/>
        <w:adjustRightInd w:val="0"/>
        <w:ind w:left="0" w:right="-2" w:firstLine="567"/>
        <w:jc w:val="both"/>
        <w:rPr>
          <w:sz w:val="28"/>
          <w:szCs w:val="28"/>
        </w:rPr>
      </w:pPr>
      <w:r w:rsidRPr="00F439E8">
        <w:rPr>
          <w:sz w:val="28"/>
          <w:szCs w:val="28"/>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F439E8" w:rsidRPr="00F439E8" w:rsidRDefault="00F439E8" w:rsidP="004E1E22">
      <w:pPr>
        <w:numPr>
          <w:ilvl w:val="0"/>
          <w:numId w:val="57"/>
        </w:numPr>
        <w:shd w:val="clear" w:color="auto" w:fill="FFFFFF"/>
        <w:autoSpaceDE w:val="0"/>
        <w:autoSpaceDN w:val="0"/>
        <w:adjustRightInd w:val="0"/>
        <w:ind w:left="0" w:right="-2" w:firstLine="567"/>
        <w:jc w:val="both"/>
        <w:rPr>
          <w:sz w:val="28"/>
          <w:szCs w:val="28"/>
        </w:rPr>
      </w:pPr>
      <w:r w:rsidRPr="00F439E8">
        <w:rPr>
          <w:sz w:val="28"/>
          <w:szCs w:val="28"/>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F439E8" w:rsidRPr="00F439E8" w:rsidRDefault="00F439E8" w:rsidP="004E1E22">
      <w:pPr>
        <w:numPr>
          <w:ilvl w:val="0"/>
          <w:numId w:val="57"/>
        </w:numPr>
        <w:shd w:val="clear" w:color="auto" w:fill="FFFFFF"/>
        <w:autoSpaceDE w:val="0"/>
        <w:autoSpaceDN w:val="0"/>
        <w:adjustRightInd w:val="0"/>
        <w:ind w:left="0" w:right="-2" w:firstLine="567"/>
        <w:jc w:val="both"/>
        <w:rPr>
          <w:sz w:val="28"/>
          <w:szCs w:val="28"/>
        </w:rPr>
      </w:pPr>
      <w:r w:rsidRPr="00F439E8">
        <w:rPr>
          <w:sz w:val="28"/>
          <w:szCs w:val="28"/>
        </w:rPr>
        <w:t>обучить элементарным навыкам эмоциональной разгрузки (релаксации);</w:t>
      </w:r>
    </w:p>
    <w:p w:rsidR="00F439E8" w:rsidRPr="00F439E8" w:rsidRDefault="00F439E8" w:rsidP="004E1E22">
      <w:pPr>
        <w:numPr>
          <w:ilvl w:val="0"/>
          <w:numId w:val="57"/>
        </w:numPr>
        <w:shd w:val="clear" w:color="auto" w:fill="FFFFFF"/>
        <w:autoSpaceDE w:val="0"/>
        <w:autoSpaceDN w:val="0"/>
        <w:adjustRightInd w:val="0"/>
        <w:ind w:left="0" w:right="-2" w:firstLine="567"/>
        <w:jc w:val="both"/>
        <w:rPr>
          <w:sz w:val="28"/>
          <w:szCs w:val="28"/>
        </w:rPr>
      </w:pPr>
      <w:r w:rsidRPr="00F439E8">
        <w:rPr>
          <w:sz w:val="28"/>
          <w:szCs w:val="28"/>
        </w:rPr>
        <w:t>сформировать навыки позитивного коммуникативного общения;</w:t>
      </w:r>
    </w:p>
    <w:p w:rsidR="00F439E8" w:rsidRDefault="00F439E8" w:rsidP="004E1E22">
      <w:pPr>
        <w:numPr>
          <w:ilvl w:val="0"/>
          <w:numId w:val="57"/>
        </w:numPr>
        <w:shd w:val="clear" w:color="auto" w:fill="FFFFFF"/>
        <w:autoSpaceDE w:val="0"/>
        <w:autoSpaceDN w:val="0"/>
        <w:adjustRightInd w:val="0"/>
        <w:ind w:left="0" w:right="-2" w:firstLine="567"/>
        <w:jc w:val="both"/>
        <w:rPr>
          <w:sz w:val="28"/>
          <w:szCs w:val="28"/>
        </w:rPr>
      </w:pPr>
      <w:r w:rsidRPr="00F439E8">
        <w:rPr>
          <w:sz w:val="28"/>
          <w:szCs w:val="28"/>
        </w:rPr>
        <w:t>сформировать представление об основных компонентах культуры здоровья и здорового образа жизни;</w:t>
      </w:r>
    </w:p>
    <w:p w:rsidR="00F439E8" w:rsidRPr="00F439E8" w:rsidRDefault="00F439E8" w:rsidP="004E1E22">
      <w:pPr>
        <w:numPr>
          <w:ilvl w:val="0"/>
          <w:numId w:val="57"/>
        </w:numPr>
        <w:shd w:val="clear" w:color="auto" w:fill="FFFFFF"/>
        <w:autoSpaceDE w:val="0"/>
        <w:autoSpaceDN w:val="0"/>
        <w:adjustRightInd w:val="0"/>
        <w:ind w:left="0" w:right="-2" w:firstLine="567"/>
        <w:jc w:val="both"/>
        <w:rPr>
          <w:sz w:val="28"/>
          <w:szCs w:val="28"/>
        </w:rPr>
      </w:pPr>
      <w:r w:rsidRPr="00F439E8">
        <w:rPr>
          <w:sz w:val="28"/>
          <w:szCs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F439E8" w:rsidRPr="00F439E8" w:rsidRDefault="00F439E8" w:rsidP="00840CA9">
      <w:pPr>
        <w:ind w:right="-2" w:firstLine="540"/>
        <w:jc w:val="center"/>
        <w:rPr>
          <w:b/>
          <w:sz w:val="28"/>
          <w:szCs w:val="28"/>
        </w:rPr>
      </w:pPr>
      <w:r w:rsidRPr="00F439E8">
        <w:rPr>
          <w:b/>
          <w:color w:val="000000"/>
          <w:sz w:val="28"/>
          <w:szCs w:val="28"/>
        </w:rPr>
        <w:t>Направления реализации программы</w:t>
      </w:r>
    </w:p>
    <w:p w:rsidR="006E3F96" w:rsidRDefault="00F439E8" w:rsidP="006E3F96">
      <w:pPr>
        <w:shd w:val="clear" w:color="auto" w:fill="FFFFFF"/>
        <w:ind w:right="-2" w:firstLine="540"/>
        <w:jc w:val="center"/>
        <w:rPr>
          <w:b/>
          <w:color w:val="000000"/>
          <w:sz w:val="28"/>
          <w:szCs w:val="28"/>
        </w:rPr>
      </w:pPr>
      <w:r w:rsidRPr="00F439E8">
        <w:rPr>
          <w:b/>
          <w:color w:val="000000"/>
          <w:sz w:val="28"/>
          <w:szCs w:val="28"/>
        </w:rPr>
        <w:t>1. Создание здо</w:t>
      </w:r>
      <w:r w:rsidR="006E3F96">
        <w:rPr>
          <w:b/>
          <w:color w:val="000000"/>
          <w:sz w:val="28"/>
          <w:szCs w:val="28"/>
        </w:rPr>
        <w:t>ровьесберегающей инфраструктуры</w:t>
      </w:r>
    </w:p>
    <w:p w:rsidR="00F439E8" w:rsidRPr="00F439E8" w:rsidRDefault="00F439E8" w:rsidP="006E3F96">
      <w:pPr>
        <w:shd w:val="clear" w:color="auto" w:fill="FFFFFF"/>
        <w:ind w:right="-2" w:firstLine="540"/>
        <w:jc w:val="center"/>
        <w:rPr>
          <w:b/>
          <w:color w:val="000000"/>
          <w:sz w:val="28"/>
          <w:szCs w:val="28"/>
        </w:rPr>
      </w:pPr>
      <w:r w:rsidRPr="00F439E8">
        <w:rPr>
          <w:b/>
          <w:color w:val="000000"/>
          <w:sz w:val="28"/>
          <w:szCs w:val="28"/>
        </w:rPr>
        <w:t>образовательного учреждения.</w:t>
      </w:r>
    </w:p>
    <w:p w:rsidR="00F439E8" w:rsidRPr="00F439E8" w:rsidRDefault="00F439E8" w:rsidP="00840CA9">
      <w:pPr>
        <w:shd w:val="clear" w:color="auto" w:fill="FFFFFF"/>
        <w:ind w:right="-2" w:firstLine="540"/>
        <w:jc w:val="both"/>
        <w:rPr>
          <w:color w:val="000000"/>
          <w:sz w:val="28"/>
          <w:szCs w:val="28"/>
        </w:rPr>
      </w:pPr>
      <w:r w:rsidRPr="00F439E8">
        <w:rPr>
          <w:color w:val="000000"/>
          <w:sz w:val="28"/>
          <w:szCs w:val="28"/>
        </w:rPr>
        <w:t>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r>
        <w:rPr>
          <w:color w:val="000000"/>
          <w:sz w:val="28"/>
          <w:szCs w:val="28"/>
        </w:rPr>
        <w:t>, требованиям экологии</w:t>
      </w:r>
      <w:r w:rsidRPr="00F439E8">
        <w:rPr>
          <w:color w:val="000000"/>
          <w:sz w:val="28"/>
          <w:szCs w:val="28"/>
        </w:rPr>
        <w:t xml:space="preserve">. </w:t>
      </w:r>
    </w:p>
    <w:p w:rsidR="00F439E8" w:rsidRPr="00F439E8" w:rsidRDefault="00F439E8" w:rsidP="00840CA9">
      <w:pPr>
        <w:shd w:val="clear" w:color="auto" w:fill="FFFFFF"/>
        <w:ind w:right="-2" w:firstLine="540"/>
        <w:jc w:val="both"/>
        <w:rPr>
          <w:color w:val="000000"/>
          <w:sz w:val="28"/>
          <w:szCs w:val="28"/>
        </w:rPr>
      </w:pPr>
      <w:r w:rsidRPr="00F439E8">
        <w:rPr>
          <w:color w:val="000000"/>
          <w:sz w:val="28"/>
          <w:szCs w:val="28"/>
        </w:rPr>
        <w:t xml:space="preserve">В школе работает </w:t>
      </w:r>
      <w:r w:rsidRPr="00F439E8">
        <w:rPr>
          <w:b/>
          <w:color w:val="000000"/>
          <w:sz w:val="28"/>
          <w:szCs w:val="28"/>
        </w:rPr>
        <w:t>столовая,</w:t>
      </w:r>
      <w:r w:rsidRPr="00F439E8">
        <w:rPr>
          <w:color w:val="000000"/>
          <w:sz w:val="28"/>
          <w:szCs w:val="28"/>
        </w:rPr>
        <w:t xml:space="preserve"> позволяющая организовывать горячие завтраки и обеды в урочное время. </w:t>
      </w:r>
    </w:p>
    <w:p w:rsidR="00F439E8" w:rsidRPr="00F439E8" w:rsidRDefault="00F439E8" w:rsidP="00840CA9">
      <w:pPr>
        <w:ind w:right="-2" w:firstLine="540"/>
        <w:jc w:val="center"/>
        <w:rPr>
          <w:b/>
          <w:sz w:val="28"/>
          <w:szCs w:val="28"/>
        </w:rPr>
      </w:pPr>
      <w:r w:rsidRPr="00F439E8">
        <w:rPr>
          <w:b/>
          <w:sz w:val="28"/>
          <w:szCs w:val="28"/>
        </w:rPr>
        <w:t>Организация рационального питания</w:t>
      </w:r>
    </w:p>
    <w:p w:rsidR="00F439E8" w:rsidRPr="001C5BFE" w:rsidRDefault="00F439E8" w:rsidP="00840CA9">
      <w:pPr>
        <w:ind w:right="-2" w:firstLine="540"/>
        <w:jc w:val="both"/>
        <w:rPr>
          <w:sz w:val="28"/>
          <w:szCs w:val="28"/>
        </w:rPr>
      </w:pPr>
      <w:r w:rsidRPr="00F439E8">
        <w:rPr>
          <w:sz w:val="28"/>
          <w:szCs w:val="28"/>
        </w:rPr>
        <w:t xml:space="preserve">Хорошо известно, что любая, особенно белковая и витаминная недостаточность питания, способна резко затормозить процессы роста и развития, ухудшить психофизическое состояние развивающегося организма. Недополучение ребенком белковой и витаминной пищи сочетается с низким уровнем благосостояния семьи. Исходя из чего, </w:t>
      </w:r>
      <w:r>
        <w:rPr>
          <w:sz w:val="28"/>
          <w:szCs w:val="28"/>
        </w:rPr>
        <w:t>определи</w:t>
      </w:r>
      <w:r w:rsidR="0045031E">
        <w:rPr>
          <w:sz w:val="28"/>
          <w:szCs w:val="28"/>
        </w:rPr>
        <w:t>ли, что зона</w:t>
      </w:r>
      <w:r w:rsidRPr="00F439E8">
        <w:rPr>
          <w:sz w:val="28"/>
          <w:szCs w:val="28"/>
        </w:rPr>
        <w:t xml:space="preserve"> риска по характеристике полноценного питания </w:t>
      </w:r>
      <w:r w:rsidR="0045031E">
        <w:rPr>
          <w:sz w:val="28"/>
          <w:szCs w:val="28"/>
        </w:rPr>
        <w:t>составляе</w:t>
      </w:r>
      <w:r w:rsidRPr="00F439E8">
        <w:rPr>
          <w:sz w:val="28"/>
          <w:szCs w:val="28"/>
        </w:rPr>
        <w:t>т</w:t>
      </w:r>
      <w:r w:rsidR="00665239">
        <w:rPr>
          <w:sz w:val="28"/>
          <w:szCs w:val="28"/>
        </w:rPr>
        <w:t xml:space="preserve"> 1 </w:t>
      </w:r>
      <w:r w:rsidR="0045031E" w:rsidRPr="001C5BFE">
        <w:rPr>
          <w:sz w:val="28"/>
          <w:szCs w:val="28"/>
        </w:rPr>
        <w:t xml:space="preserve">ребенок из неблагополучной </w:t>
      </w:r>
      <w:r w:rsidRPr="001C5BFE">
        <w:rPr>
          <w:sz w:val="28"/>
          <w:szCs w:val="28"/>
        </w:rPr>
        <w:t xml:space="preserve"> сем</w:t>
      </w:r>
      <w:r w:rsidR="0045031E" w:rsidRPr="001C5BFE">
        <w:rPr>
          <w:sz w:val="28"/>
          <w:szCs w:val="28"/>
        </w:rPr>
        <w:t>ьи</w:t>
      </w:r>
      <w:r w:rsidR="001C5BFE" w:rsidRPr="001C5BFE">
        <w:rPr>
          <w:sz w:val="28"/>
          <w:szCs w:val="28"/>
        </w:rPr>
        <w:t xml:space="preserve">, 21 ребенок из многодетных семей, 69 из </w:t>
      </w:r>
      <w:r w:rsidRPr="001C5BFE">
        <w:rPr>
          <w:sz w:val="28"/>
          <w:szCs w:val="28"/>
        </w:rPr>
        <w:t xml:space="preserve">малообеспеченных семей. </w:t>
      </w:r>
    </w:p>
    <w:p w:rsidR="004C05E0" w:rsidRPr="006E3F96" w:rsidRDefault="00F439E8" w:rsidP="006E3F96">
      <w:pPr>
        <w:ind w:right="-2" w:firstLine="540"/>
        <w:jc w:val="both"/>
        <w:rPr>
          <w:sz w:val="28"/>
          <w:szCs w:val="28"/>
        </w:rPr>
      </w:pPr>
      <w:r w:rsidRPr="00F439E8">
        <w:rPr>
          <w:sz w:val="28"/>
          <w:szCs w:val="28"/>
        </w:rPr>
        <w:t>Площадь школьной столовой рассчитана на</w:t>
      </w:r>
      <w:r w:rsidR="003120C4">
        <w:rPr>
          <w:sz w:val="28"/>
          <w:szCs w:val="28"/>
        </w:rPr>
        <w:t xml:space="preserve"> 100</w:t>
      </w:r>
      <w:r w:rsidRPr="00F439E8">
        <w:rPr>
          <w:sz w:val="28"/>
          <w:szCs w:val="28"/>
        </w:rPr>
        <w:t xml:space="preserve"> мест, что позволяет обеспечить одноразовым горячим питанием по специально разработанному графику питание </w:t>
      </w:r>
      <w:r>
        <w:rPr>
          <w:sz w:val="28"/>
          <w:szCs w:val="28"/>
        </w:rPr>
        <w:t xml:space="preserve">всех </w:t>
      </w:r>
      <w:r w:rsidRPr="00F439E8">
        <w:rPr>
          <w:sz w:val="28"/>
          <w:szCs w:val="28"/>
        </w:rPr>
        <w:t>класс</w:t>
      </w:r>
      <w:r>
        <w:rPr>
          <w:sz w:val="28"/>
          <w:szCs w:val="28"/>
        </w:rPr>
        <w:t>ов</w:t>
      </w:r>
      <w:r w:rsidRPr="00F439E8">
        <w:rPr>
          <w:sz w:val="28"/>
          <w:szCs w:val="28"/>
        </w:rPr>
        <w:t xml:space="preserve"> во время перемен, как учащихся питающихся бесплатно, так и за собственный счет. </w:t>
      </w:r>
    </w:p>
    <w:p w:rsidR="004C05E0" w:rsidRPr="00F439E8" w:rsidRDefault="004C05E0" w:rsidP="004C05E0">
      <w:pPr>
        <w:tabs>
          <w:tab w:val="left" w:pos="0"/>
        </w:tabs>
        <w:ind w:right="-2" w:firstLine="540"/>
        <w:jc w:val="both"/>
        <w:rPr>
          <w:sz w:val="28"/>
          <w:szCs w:val="28"/>
        </w:rPr>
      </w:pPr>
      <w:r w:rsidRPr="00F439E8">
        <w:rPr>
          <w:sz w:val="28"/>
          <w:szCs w:val="28"/>
        </w:rPr>
        <w:lastRenderedPageBreak/>
        <w:t xml:space="preserve">Санитарно - гигиеническое обеспечение  безопасности питания осуществляется на основании постановления 34654 от 22.05.03г «О введении в действие правил и нормативов САНПИН 2.3.2.1324-03». </w:t>
      </w:r>
    </w:p>
    <w:p w:rsidR="004C05E0" w:rsidRPr="00F439E8" w:rsidRDefault="004C05E0" w:rsidP="004C05E0">
      <w:pPr>
        <w:tabs>
          <w:tab w:val="left" w:pos="0"/>
        </w:tabs>
        <w:ind w:right="-2" w:firstLine="540"/>
        <w:jc w:val="both"/>
        <w:rPr>
          <w:sz w:val="28"/>
          <w:szCs w:val="28"/>
        </w:rPr>
      </w:pPr>
      <w:r w:rsidRPr="00F439E8">
        <w:rPr>
          <w:sz w:val="28"/>
          <w:szCs w:val="28"/>
        </w:rPr>
        <w:t>Работники столовой выполняют гигиенические требования к срокам  годности и условиям хранения пищевых продуктов в соответствии с правилом 2.3.2. «Продовольственные и пищевые продукты», а также приложение №1-5  к СанПиН 2.3.2. 1324-03 «Условия хранения, сроки годности особо скоропортящихся продуктов при температуре (4+-/2 град. С°).</w:t>
      </w:r>
    </w:p>
    <w:p w:rsidR="004C05E0" w:rsidRPr="00F439E8" w:rsidRDefault="004C05E0" w:rsidP="004C05E0">
      <w:pPr>
        <w:tabs>
          <w:tab w:val="left" w:pos="0"/>
        </w:tabs>
        <w:ind w:right="-2" w:firstLine="540"/>
        <w:jc w:val="both"/>
        <w:rPr>
          <w:sz w:val="28"/>
          <w:szCs w:val="28"/>
        </w:rPr>
      </w:pPr>
      <w:r w:rsidRPr="00F439E8">
        <w:rPr>
          <w:sz w:val="28"/>
          <w:szCs w:val="28"/>
        </w:rPr>
        <w:t>Продукты транспортируются в соответствии с правилами 3.4. №Требования к транспортировке пищевых продуктов»  (СанПиН 2.3.2. 1324-03).</w:t>
      </w:r>
    </w:p>
    <w:p w:rsidR="004C05E0" w:rsidRPr="00F439E8" w:rsidRDefault="004C05E0" w:rsidP="004C05E0">
      <w:pPr>
        <w:tabs>
          <w:tab w:val="left" w:pos="0"/>
        </w:tabs>
        <w:ind w:right="-2" w:firstLine="540"/>
        <w:jc w:val="both"/>
        <w:rPr>
          <w:sz w:val="28"/>
          <w:szCs w:val="28"/>
        </w:rPr>
      </w:pPr>
      <w:r w:rsidRPr="00F439E8">
        <w:rPr>
          <w:sz w:val="28"/>
          <w:szCs w:val="28"/>
        </w:rPr>
        <w:t xml:space="preserve">Производство продукции осуществляется в соответствии с установленным порядком и на технологическом оборудовании, отвечающим требованиям нормативной документации. </w:t>
      </w:r>
    </w:p>
    <w:p w:rsidR="004C05E0" w:rsidRPr="00F439E8" w:rsidRDefault="004C05E0" w:rsidP="004C05E0">
      <w:pPr>
        <w:tabs>
          <w:tab w:val="left" w:pos="0"/>
        </w:tabs>
        <w:ind w:right="-2" w:firstLine="540"/>
        <w:jc w:val="both"/>
        <w:rPr>
          <w:sz w:val="28"/>
          <w:szCs w:val="28"/>
        </w:rPr>
      </w:pPr>
      <w:r w:rsidRPr="00F439E8">
        <w:rPr>
          <w:sz w:val="28"/>
          <w:szCs w:val="28"/>
        </w:rPr>
        <w:t>Организация общественного питания соответствует санитарно-эпидемиологическим  требованиям к организации общественного питания, изготовлению и оборотоспособности в них пищевых продуктов и продовольственного сырья (санитарно-эпидемиологические правила СП 2.3.6. 1079-01).</w:t>
      </w:r>
    </w:p>
    <w:p w:rsidR="00F439E8" w:rsidRPr="000E5EA0" w:rsidRDefault="000E5EA0" w:rsidP="000E5EA0">
      <w:pPr>
        <w:tabs>
          <w:tab w:val="left" w:pos="0"/>
        </w:tabs>
        <w:ind w:right="-2" w:firstLine="540"/>
        <w:jc w:val="center"/>
        <w:rPr>
          <w:b/>
          <w:sz w:val="28"/>
          <w:szCs w:val="28"/>
        </w:rPr>
      </w:pPr>
      <w:r w:rsidRPr="000E5EA0">
        <w:rPr>
          <w:b/>
          <w:sz w:val="28"/>
          <w:szCs w:val="28"/>
        </w:rPr>
        <w:t>Оборудование столовой МОУ «Ялгинская СОШ»</w:t>
      </w:r>
    </w:p>
    <w:tbl>
      <w:tblPr>
        <w:tblW w:w="1025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8246"/>
        <w:gridCol w:w="1417"/>
      </w:tblGrid>
      <w:tr w:rsidR="000E5EA0" w:rsidRPr="00244046" w:rsidTr="000E5EA0">
        <w:trPr>
          <w:jc w:val="center"/>
        </w:trPr>
        <w:tc>
          <w:tcPr>
            <w:tcW w:w="595" w:type="dxa"/>
          </w:tcPr>
          <w:p w:rsidR="000E5EA0" w:rsidRPr="000E5EA0" w:rsidRDefault="000E5EA0" w:rsidP="000E5EA0">
            <w:pPr>
              <w:autoSpaceDE w:val="0"/>
              <w:autoSpaceDN w:val="0"/>
              <w:adjustRightInd w:val="0"/>
              <w:jc w:val="center"/>
            </w:pPr>
            <w:r w:rsidRPr="000E5EA0">
              <w:t>№</w:t>
            </w:r>
          </w:p>
        </w:tc>
        <w:tc>
          <w:tcPr>
            <w:tcW w:w="8537" w:type="dxa"/>
          </w:tcPr>
          <w:p w:rsidR="000E5EA0" w:rsidRPr="000E5EA0" w:rsidRDefault="000E5EA0" w:rsidP="000E5EA0">
            <w:pPr>
              <w:autoSpaceDE w:val="0"/>
              <w:autoSpaceDN w:val="0"/>
              <w:adjustRightInd w:val="0"/>
              <w:jc w:val="center"/>
            </w:pPr>
            <w:r w:rsidRPr="000E5EA0">
              <w:t>Наименование оборудования</w:t>
            </w:r>
          </w:p>
        </w:tc>
        <w:tc>
          <w:tcPr>
            <w:tcW w:w="1119" w:type="dxa"/>
          </w:tcPr>
          <w:p w:rsidR="000E5EA0" w:rsidRPr="000E5EA0" w:rsidRDefault="000E5EA0" w:rsidP="000E5EA0">
            <w:pPr>
              <w:autoSpaceDE w:val="0"/>
              <w:autoSpaceDN w:val="0"/>
              <w:adjustRightInd w:val="0"/>
              <w:jc w:val="center"/>
            </w:pPr>
            <w:r w:rsidRPr="000E5EA0">
              <w:t>Кол</w:t>
            </w:r>
            <w:r>
              <w:t>ичест</w:t>
            </w:r>
            <w:r w:rsidRPr="000E5EA0">
              <w:t>во</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Ванна моечная ВВ 1/553-6/6 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Ванна моечная ВМ-1/530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2</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Ванна моечная ВМ-1/600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2</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Ванна моечная ВМ-2/530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Ванна моечная ВМ-2/700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Ванна моечная ВМ-3/530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Вентиляционный зонт МВО-2,5 МС-0,2х1,2</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Весы CAS SW-5</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Водонагреватель ЭВПЗ-15</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2</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ДАНА- Мармит 1-х блюд МЭП-10/7 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ДАНА- Мармит 2-х блюд МЭВ-10/7 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ДАНА-Прилавок для приборов ПП-6/7 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ДАНА-Прилавок нейтральный ПН-10/7Н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4C05E0">
            <w:pPr>
              <w:autoSpaceDE w:val="0"/>
              <w:autoSpaceDN w:val="0"/>
              <w:adjustRightInd w:val="0"/>
              <w:jc w:val="both"/>
            </w:pPr>
            <w:r w:rsidRPr="000E5EA0">
              <w:t xml:space="preserve"> Зонт вентиляционный вытяжной 3ВВ-10/10Н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3</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auto" w:fill="FFFFFF"/>
          </w:tcPr>
          <w:p w:rsidR="000E5EA0" w:rsidRPr="000E5EA0" w:rsidRDefault="000E5EA0" w:rsidP="004C05E0">
            <w:pPr>
              <w:autoSpaceDE w:val="0"/>
              <w:autoSpaceDN w:val="0"/>
              <w:adjustRightInd w:val="0"/>
              <w:jc w:val="both"/>
            </w:pPr>
            <w:r w:rsidRPr="000E5EA0">
              <w:t>Камера холодильная КХН - 4,41 (1960*1360*2200)*80 мм "Polair"</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Кипятильник проточный КП-100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Котел пищеварочный КЭП 100-8/7 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Машина протирочно - резат. МПР-350-00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Машина холодильная моноблочная среднетемпературная ММ 111 S "Polair"</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Пароконвектомат ПКА 10-1/1ПП</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Плита электрическая ПЭС-4</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Плита электрическая ПЭС-4</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Подставка под конвектомат ПКП-9/9 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Полка для разделочных досок ПД-6/2Н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Посудомоечная машина ПММ К1</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Прилавок витрина холодильная ДАНА ПВ-10/7Н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Стелаж кухонный СК-10/4</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Стелаж кухонный СК-12/6</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Стелаж кухонный СК-15/4 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Стелаж кухонный СК-15/6</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Стелаж кухонный СК-15/6 430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Стол -  тумба с дверцами купе СТК-12/6 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Стол для сбора отходов СОС-10/6 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Стол производственный для чистой посуды СЧП-8/6Н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Стол производственный ПРПС-10/6</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2</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Стол производственный ПРПС-10/6 430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Стол производственный ПРПС-12/6</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B24B41"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Стол производственный РПС-10/6</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Стол производственный РПС-10/6 430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Тестомесильная машина 50/SN (трехфазн.)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Шкаф холодильный "POLAIR" ШХ-0,7 ШХ-0,7-S</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2</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BKW Гастроемкость 1/1-65мм н/ст</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10</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BKW Гастроемкость 1/2-100 мм н/ст</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2</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BKW Гастроемкость 1/2-65 мм н/ст</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3</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BKW Гастроемкость 1/3-100 мм н/ст</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3</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Kovinoplastika Гастроемкость 1/1-20 мм н/ст</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10</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Kovinoplastika Гастроемкость 1/1-40 5.5 л мм н/ст</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10</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Kovinoplastika Гастроемкость 1/2-40 , 2.5л, н/ст</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3</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Вытяжка</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ДАНА-направ для ПН-10/7Н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ДАНА-Направ. для  МЭВ-10/7 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ДАНА-Направ. для МЭП2-10/7Н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ДАНА-Направ. для  ПВ-10/7 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Обвязка для стола О1-10/6Н</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r w:rsidR="000E5EA0" w:rsidRPr="00DA3C1C" w:rsidTr="000E5EA0">
        <w:trPr>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E1E22">
            <w:pPr>
              <w:numPr>
                <w:ilvl w:val="0"/>
                <w:numId w:val="58"/>
              </w:numPr>
              <w:autoSpaceDE w:val="0"/>
              <w:autoSpaceDN w:val="0"/>
              <w:adjustRightInd w:val="0"/>
              <w:ind w:left="0" w:firstLine="0"/>
              <w:jc w:val="both"/>
            </w:pPr>
          </w:p>
        </w:tc>
        <w:tc>
          <w:tcPr>
            <w:tcW w:w="8537" w:type="dxa"/>
            <w:tcBorders>
              <w:top w:val="single" w:sz="4" w:space="0" w:color="auto"/>
              <w:left w:val="single" w:sz="4" w:space="0" w:color="auto"/>
              <w:bottom w:val="single" w:sz="4" w:space="0" w:color="auto"/>
              <w:right w:val="single" w:sz="4" w:space="0" w:color="auto"/>
            </w:tcBorders>
            <w:shd w:val="clear" w:color="000000" w:fill="FFFFFF"/>
          </w:tcPr>
          <w:p w:rsidR="000E5EA0" w:rsidRPr="000E5EA0" w:rsidRDefault="000E5EA0" w:rsidP="004C05E0">
            <w:pPr>
              <w:autoSpaceDE w:val="0"/>
              <w:autoSpaceDN w:val="0"/>
              <w:adjustRightInd w:val="0"/>
              <w:jc w:val="both"/>
            </w:pPr>
            <w:r w:rsidRPr="000E5EA0">
              <w:t>Подставка ПРК-45/45/50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E5EA0" w:rsidRPr="000E5EA0" w:rsidRDefault="000E5EA0" w:rsidP="000E5EA0">
            <w:pPr>
              <w:autoSpaceDE w:val="0"/>
              <w:autoSpaceDN w:val="0"/>
              <w:adjustRightInd w:val="0"/>
              <w:jc w:val="center"/>
            </w:pPr>
            <w:r w:rsidRPr="000E5EA0">
              <w:t>1</w:t>
            </w:r>
          </w:p>
        </w:tc>
      </w:tr>
    </w:tbl>
    <w:p w:rsidR="004C05E0" w:rsidRPr="00F439E8" w:rsidRDefault="004C05E0" w:rsidP="00840CA9">
      <w:pPr>
        <w:tabs>
          <w:tab w:val="left" w:pos="0"/>
        </w:tabs>
        <w:ind w:right="-2" w:firstLine="540"/>
        <w:jc w:val="both"/>
        <w:rPr>
          <w:color w:val="FF0000"/>
          <w:sz w:val="28"/>
          <w:szCs w:val="28"/>
        </w:rPr>
      </w:pPr>
    </w:p>
    <w:p w:rsidR="00F439E8" w:rsidRPr="00F439E8" w:rsidRDefault="00F439E8" w:rsidP="00840CA9">
      <w:pPr>
        <w:shd w:val="clear" w:color="auto" w:fill="FFFFFF"/>
        <w:ind w:right="-2" w:firstLine="540"/>
        <w:jc w:val="both"/>
        <w:rPr>
          <w:color w:val="000000"/>
          <w:sz w:val="28"/>
          <w:szCs w:val="28"/>
        </w:rPr>
      </w:pPr>
      <w:r w:rsidRPr="00F439E8">
        <w:rPr>
          <w:color w:val="000000"/>
          <w:sz w:val="28"/>
          <w:szCs w:val="28"/>
        </w:rPr>
        <w:t>В школе работают оснащенные спортивные залы, имеется спортивная площадка, оборудованные необходимым игровым и спортивным оборудованием и инвентарём.</w:t>
      </w:r>
    </w:p>
    <w:p w:rsidR="00F439E8" w:rsidRDefault="00F439E8" w:rsidP="00840CA9">
      <w:pPr>
        <w:tabs>
          <w:tab w:val="left" w:pos="0"/>
        </w:tabs>
        <w:ind w:right="-2" w:firstLine="540"/>
        <w:jc w:val="both"/>
        <w:rPr>
          <w:sz w:val="28"/>
          <w:szCs w:val="28"/>
          <w:u w:val="single"/>
        </w:rPr>
      </w:pPr>
      <w:r w:rsidRPr="00F439E8">
        <w:rPr>
          <w:sz w:val="28"/>
          <w:szCs w:val="28"/>
        </w:rPr>
        <w:t>Для школьников, которые не посещают кружк</w:t>
      </w:r>
      <w:r w:rsidR="003A3F88">
        <w:rPr>
          <w:sz w:val="28"/>
          <w:szCs w:val="28"/>
        </w:rPr>
        <w:t>и</w:t>
      </w:r>
      <w:r w:rsidRPr="00F439E8">
        <w:rPr>
          <w:sz w:val="28"/>
          <w:szCs w:val="28"/>
        </w:rPr>
        <w:t xml:space="preserve"> и спортивные секции</w:t>
      </w:r>
      <w:r w:rsidR="003A3F88">
        <w:rPr>
          <w:sz w:val="28"/>
          <w:szCs w:val="28"/>
        </w:rPr>
        <w:t>,</w:t>
      </w:r>
      <w:r w:rsidRPr="00F439E8">
        <w:rPr>
          <w:sz w:val="28"/>
          <w:szCs w:val="28"/>
        </w:rPr>
        <w:t xml:space="preserve"> </w:t>
      </w:r>
      <w:r w:rsidRPr="00F439E8">
        <w:rPr>
          <w:iCs/>
          <w:sz w:val="28"/>
          <w:szCs w:val="28"/>
        </w:rPr>
        <w:t>досуговая деятельность осуществляется через ц</w:t>
      </w:r>
      <w:r w:rsidRPr="00F439E8">
        <w:rPr>
          <w:sz w:val="28"/>
          <w:szCs w:val="28"/>
          <w:u w:val="single"/>
        </w:rPr>
        <w:t>елевые воспитательные программы, реализуемые в школе</w:t>
      </w:r>
      <w:r w:rsidR="00953729">
        <w:rPr>
          <w:sz w:val="28"/>
          <w:szCs w:val="28"/>
          <w:u w:val="single"/>
        </w:rPr>
        <w:t xml:space="preserve">: </w:t>
      </w:r>
    </w:p>
    <w:p w:rsidR="00953729" w:rsidRPr="000E722A" w:rsidRDefault="000E722A" w:rsidP="004E1E22">
      <w:pPr>
        <w:numPr>
          <w:ilvl w:val="0"/>
          <w:numId w:val="59"/>
        </w:numPr>
        <w:tabs>
          <w:tab w:val="left" w:pos="0"/>
        </w:tabs>
        <w:ind w:left="0" w:right="-2" w:firstLine="567"/>
        <w:jc w:val="both"/>
        <w:rPr>
          <w:sz w:val="28"/>
          <w:szCs w:val="28"/>
        </w:rPr>
      </w:pPr>
      <w:r w:rsidRPr="000E722A">
        <w:rPr>
          <w:sz w:val="28"/>
          <w:szCs w:val="28"/>
        </w:rPr>
        <w:t>к</w:t>
      </w:r>
      <w:r w:rsidR="00953729" w:rsidRPr="000E722A">
        <w:rPr>
          <w:sz w:val="28"/>
          <w:szCs w:val="28"/>
        </w:rPr>
        <w:t>омплексная программа «Здоровье» на  2011-2015 гг.</w:t>
      </w:r>
      <w:r w:rsidRPr="000E722A">
        <w:rPr>
          <w:sz w:val="28"/>
          <w:szCs w:val="28"/>
        </w:rPr>
        <w:t>,</w:t>
      </w:r>
    </w:p>
    <w:p w:rsidR="000E722A" w:rsidRPr="000E722A" w:rsidRDefault="000E722A" w:rsidP="004E1E22">
      <w:pPr>
        <w:numPr>
          <w:ilvl w:val="0"/>
          <w:numId w:val="59"/>
        </w:numPr>
        <w:tabs>
          <w:tab w:val="left" w:pos="0"/>
        </w:tabs>
        <w:ind w:left="0" w:right="-2" w:firstLine="567"/>
        <w:jc w:val="both"/>
        <w:rPr>
          <w:sz w:val="28"/>
          <w:szCs w:val="28"/>
        </w:rPr>
      </w:pPr>
      <w:r w:rsidRPr="000E722A">
        <w:rPr>
          <w:sz w:val="28"/>
          <w:szCs w:val="28"/>
        </w:rPr>
        <w:t>т</w:t>
      </w:r>
      <w:r w:rsidR="00143EAE" w:rsidRPr="000E722A">
        <w:rPr>
          <w:sz w:val="28"/>
          <w:szCs w:val="28"/>
        </w:rPr>
        <w:t xml:space="preserve">уристический клуб </w:t>
      </w:r>
      <w:r w:rsidRPr="000E722A">
        <w:rPr>
          <w:sz w:val="28"/>
          <w:szCs w:val="28"/>
        </w:rPr>
        <w:t xml:space="preserve">   «Колумб»</w:t>
      </w:r>
      <w:r>
        <w:rPr>
          <w:sz w:val="28"/>
          <w:szCs w:val="28"/>
        </w:rPr>
        <w:t>,</w:t>
      </w:r>
    </w:p>
    <w:p w:rsidR="00143EAE" w:rsidRPr="000E722A" w:rsidRDefault="000E722A" w:rsidP="004E1E22">
      <w:pPr>
        <w:numPr>
          <w:ilvl w:val="0"/>
          <w:numId w:val="59"/>
        </w:numPr>
        <w:tabs>
          <w:tab w:val="left" w:pos="0"/>
        </w:tabs>
        <w:ind w:left="0" w:right="-2" w:firstLine="567"/>
        <w:jc w:val="both"/>
        <w:rPr>
          <w:sz w:val="28"/>
          <w:szCs w:val="28"/>
        </w:rPr>
      </w:pPr>
      <w:r>
        <w:rPr>
          <w:sz w:val="28"/>
          <w:szCs w:val="28"/>
        </w:rPr>
        <w:t>программа «Работа классного руководителя с детьми, требующими особого внимания</w:t>
      </w:r>
      <w:r w:rsidR="001B6BCB">
        <w:rPr>
          <w:sz w:val="28"/>
          <w:szCs w:val="28"/>
        </w:rPr>
        <w:t>»</w:t>
      </w:r>
      <w:r w:rsidR="004E1DAF">
        <w:rPr>
          <w:sz w:val="28"/>
          <w:szCs w:val="28"/>
        </w:rPr>
        <w:t xml:space="preserve">   </w:t>
      </w:r>
    </w:p>
    <w:p w:rsidR="00953729" w:rsidRPr="00953729" w:rsidRDefault="00F439E8" w:rsidP="00953729">
      <w:pPr>
        <w:tabs>
          <w:tab w:val="left" w:pos="0"/>
        </w:tabs>
        <w:ind w:right="-2" w:firstLine="540"/>
        <w:jc w:val="both"/>
        <w:rPr>
          <w:color w:val="FF0000"/>
          <w:sz w:val="28"/>
          <w:szCs w:val="28"/>
        </w:rPr>
      </w:pPr>
      <w:r w:rsidRPr="00F439E8">
        <w:rPr>
          <w:color w:val="000000"/>
          <w:sz w:val="28"/>
          <w:szCs w:val="28"/>
        </w:rPr>
        <w:t>В школе работает медицинский кабинет.</w:t>
      </w:r>
      <w:r w:rsidR="00953729" w:rsidRPr="00953729">
        <w:rPr>
          <w:color w:val="FF0000"/>
          <w:sz w:val="28"/>
          <w:szCs w:val="28"/>
        </w:rPr>
        <w:t xml:space="preserve"> </w:t>
      </w:r>
    </w:p>
    <w:p w:rsidR="00F439E8" w:rsidRPr="00F439E8" w:rsidRDefault="00F439E8" w:rsidP="00840CA9">
      <w:pPr>
        <w:shd w:val="clear" w:color="auto" w:fill="FFFFFF"/>
        <w:ind w:right="-2" w:firstLine="540"/>
        <w:rPr>
          <w:color w:val="000000"/>
          <w:sz w:val="28"/>
          <w:szCs w:val="28"/>
        </w:rPr>
      </w:pPr>
    </w:p>
    <w:p w:rsidR="00F439E8" w:rsidRPr="000E5EA0" w:rsidRDefault="00F439E8" w:rsidP="00840CA9">
      <w:pPr>
        <w:ind w:right="-2" w:firstLine="540"/>
        <w:jc w:val="center"/>
        <w:rPr>
          <w:b/>
          <w:sz w:val="28"/>
          <w:szCs w:val="28"/>
        </w:rPr>
      </w:pPr>
      <w:r w:rsidRPr="000E5EA0">
        <w:rPr>
          <w:b/>
          <w:sz w:val="28"/>
          <w:szCs w:val="28"/>
        </w:rPr>
        <w:t>Медицинское обслуживание в школе</w:t>
      </w:r>
    </w:p>
    <w:p w:rsidR="00F439E8" w:rsidRPr="003A3F88" w:rsidRDefault="00F439E8" w:rsidP="00840CA9">
      <w:pPr>
        <w:ind w:right="-2" w:firstLine="540"/>
        <w:jc w:val="both"/>
        <w:rPr>
          <w:b/>
          <w:sz w:val="28"/>
          <w:szCs w:val="28"/>
        </w:rPr>
      </w:pPr>
      <w:r w:rsidRPr="003A3F88">
        <w:rPr>
          <w:b/>
          <w:sz w:val="28"/>
          <w:szCs w:val="28"/>
        </w:rPr>
        <w:t>Общие сведения</w:t>
      </w:r>
    </w:p>
    <w:p w:rsidR="00F439E8" w:rsidRPr="003A3F88" w:rsidRDefault="00F439E8" w:rsidP="00840CA9">
      <w:pPr>
        <w:pStyle w:val="ae"/>
        <w:ind w:right="-2" w:firstLine="540"/>
        <w:jc w:val="both"/>
        <w:rPr>
          <w:sz w:val="28"/>
          <w:szCs w:val="28"/>
        </w:rPr>
      </w:pPr>
      <w:r w:rsidRPr="003A3F88">
        <w:rPr>
          <w:sz w:val="28"/>
          <w:szCs w:val="28"/>
        </w:rPr>
        <w:t>Направления деятельности:</w:t>
      </w:r>
    </w:p>
    <w:p w:rsidR="00F439E8" w:rsidRPr="003A3F88" w:rsidRDefault="00F439E8" w:rsidP="004E1E22">
      <w:pPr>
        <w:pStyle w:val="ae"/>
        <w:numPr>
          <w:ilvl w:val="0"/>
          <w:numId w:val="60"/>
        </w:numPr>
        <w:ind w:left="0" w:right="-2" w:firstLine="567"/>
        <w:jc w:val="both"/>
        <w:rPr>
          <w:b w:val="0"/>
          <w:sz w:val="28"/>
          <w:szCs w:val="28"/>
        </w:rPr>
      </w:pPr>
      <w:r w:rsidRPr="003A3F88">
        <w:rPr>
          <w:b w:val="0"/>
          <w:sz w:val="28"/>
          <w:szCs w:val="28"/>
        </w:rPr>
        <w:t xml:space="preserve">организационная; </w:t>
      </w:r>
    </w:p>
    <w:p w:rsidR="00F439E8" w:rsidRPr="003A3F88" w:rsidRDefault="00F439E8" w:rsidP="004E1E22">
      <w:pPr>
        <w:pStyle w:val="ae"/>
        <w:numPr>
          <w:ilvl w:val="0"/>
          <w:numId w:val="60"/>
        </w:numPr>
        <w:ind w:left="0" w:right="-2" w:firstLine="567"/>
        <w:jc w:val="both"/>
        <w:rPr>
          <w:b w:val="0"/>
          <w:sz w:val="28"/>
          <w:szCs w:val="28"/>
        </w:rPr>
      </w:pPr>
      <w:r w:rsidRPr="003A3F88">
        <w:rPr>
          <w:b w:val="0"/>
          <w:sz w:val="28"/>
          <w:szCs w:val="28"/>
        </w:rPr>
        <w:t xml:space="preserve">лечебно-профилактическая; </w:t>
      </w:r>
    </w:p>
    <w:p w:rsidR="00F439E8" w:rsidRPr="003A3F88" w:rsidRDefault="00F439E8" w:rsidP="004E1E22">
      <w:pPr>
        <w:pStyle w:val="ae"/>
        <w:numPr>
          <w:ilvl w:val="0"/>
          <w:numId w:val="60"/>
        </w:numPr>
        <w:ind w:left="0" w:right="-2" w:firstLine="567"/>
        <w:jc w:val="both"/>
        <w:rPr>
          <w:b w:val="0"/>
          <w:sz w:val="28"/>
          <w:szCs w:val="28"/>
        </w:rPr>
      </w:pPr>
      <w:r w:rsidRPr="003A3F88">
        <w:rPr>
          <w:b w:val="0"/>
          <w:sz w:val="28"/>
          <w:szCs w:val="28"/>
        </w:rPr>
        <w:t>санитарно-эпидемическая;</w:t>
      </w:r>
    </w:p>
    <w:p w:rsidR="00F439E8" w:rsidRPr="003A3F88" w:rsidRDefault="00F439E8" w:rsidP="004E1E22">
      <w:pPr>
        <w:pStyle w:val="aff0"/>
        <w:numPr>
          <w:ilvl w:val="0"/>
          <w:numId w:val="60"/>
        </w:numPr>
        <w:spacing w:after="0" w:line="240" w:lineRule="auto"/>
        <w:ind w:left="0" w:right="-2" w:firstLine="567"/>
        <w:jc w:val="both"/>
        <w:rPr>
          <w:rFonts w:ascii="Times New Roman" w:hAnsi="Times New Roman"/>
          <w:sz w:val="28"/>
          <w:szCs w:val="28"/>
        </w:rPr>
      </w:pPr>
      <w:r w:rsidRPr="003A3F88">
        <w:rPr>
          <w:rFonts w:ascii="Times New Roman" w:hAnsi="Times New Roman"/>
          <w:sz w:val="28"/>
          <w:szCs w:val="28"/>
        </w:rPr>
        <w:t>санитарно-просветительская.</w:t>
      </w:r>
    </w:p>
    <w:p w:rsidR="00F439E8" w:rsidRPr="00C602D1" w:rsidRDefault="00F439E8" w:rsidP="00840CA9">
      <w:pPr>
        <w:ind w:right="-2" w:firstLine="540"/>
        <w:jc w:val="both"/>
        <w:rPr>
          <w:sz w:val="28"/>
          <w:szCs w:val="28"/>
        </w:rPr>
      </w:pPr>
      <w:r w:rsidRPr="003A3F88">
        <w:rPr>
          <w:sz w:val="28"/>
          <w:szCs w:val="28"/>
        </w:rPr>
        <w:lastRenderedPageBreak/>
        <w:t>Ежегодно в школе медперсоналом (</w:t>
      </w:r>
      <w:r w:rsidRPr="00C602D1">
        <w:rPr>
          <w:sz w:val="28"/>
          <w:szCs w:val="28"/>
        </w:rPr>
        <w:t>врач, медицинская сестра) проводятся следующие мероприятия:</w:t>
      </w:r>
    </w:p>
    <w:p w:rsidR="00F439E8" w:rsidRPr="003A3F88" w:rsidRDefault="00F439E8" w:rsidP="00840CA9">
      <w:pPr>
        <w:ind w:right="-2" w:firstLine="540"/>
        <w:jc w:val="both"/>
        <w:rPr>
          <w:b/>
          <w:sz w:val="28"/>
          <w:szCs w:val="28"/>
        </w:rPr>
      </w:pPr>
      <w:r w:rsidRPr="003A3F88">
        <w:rPr>
          <w:b/>
          <w:sz w:val="28"/>
          <w:szCs w:val="28"/>
        </w:rPr>
        <w:t>Организационные мероприятия</w:t>
      </w:r>
      <w:r w:rsidR="003A3F88" w:rsidRPr="003A3F88">
        <w:rPr>
          <w:b/>
          <w:sz w:val="28"/>
          <w:szCs w:val="28"/>
        </w:rPr>
        <w:t>:</w:t>
      </w:r>
    </w:p>
    <w:p w:rsidR="00F439E8" w:rsidRPr="00F439E8" w:rsidRDefault="00F439E8" w:rsidP="004E1E22">
      <w:pPr>
        <w:numPr>
          <w:ilvl w:val="0"/>
          <w:numId w:val="61"/>
        </w:numPr>
        <w:ind w:left="0" w:right="-2" w:firstLine="567"/>
        <w:jc w:val="both"/>
        <w:rPr>
          <w:sz w:val="28"/>
          <w:szCs w:val="28"/>
        </w:rPr>
      </w:pPr>
      <w:r w:rsidRPr="00F439E8">
        <w:rPr>
          <w:sz w:val="28"/>
          <w:szCs w:val="28"/>
        </w:rPr>
        <w:t>проверено санитарное состояние школы перед началом учебного года;</w:t>
      </w:r>
    </w:p>
    <w:p w:rsidR="00F439E8" w:rsidRPr="00F439E8" w:rsidRDefault="00F439E8" w:rsidP="004E1E22">
      <w:pPr>
        <w:numPr>
          <w:ilvl w:val="0"/>
          <w:numId w:val="61"/>
        </w:numPr>
        <w:ind w:left="0" w:right="-2" w:firstLine="567"/>
        <w:jc w:val="both"/>
        <w:rPr>
          <w:sz w:val="28"/>
          <w:szCs w:val="28"/>
        </w:rPr>
      </w:pPr>
      <w:r w:rsidRPr="00F439E8">
        <w:rPr>
          <w:sz w:val="28"/>
          <w:szCs w:val="28"/>
        </w:rPr>
        <w:t>подготовлен медицинский кабинет;</w:t>
      </w:r>
    </w:p>
    <w:p w:rsidR="00F439E8" w:rsidRPr="00F439E8" w:rsidRDefault="00F439E8" w:rsidP="004E1E22">
      <w:pPr>
        <w:numPr>
          <w:ilvl w:val="0"/>
          <w:numId w:val="61"/>
        </w:numPr>
        <w:ind w:left="0" w:right="-2" w:firstLine="567"/>
        <w:jc w:val="both"/>
        <w:rPr>
          <w:sz w:val="28"/>
          <w:szCs w:val="28"/>
        </w:rPr>
      </w:pPr>
      <w:r w:rsidRPr="00F439E8">
        <w:rPr>
          <w:sz w:val="28"/>
          <w:szCs w:val="28"/>
        </w:rPr>
        <w:t xml:space="preserve">выписаны лекарственные препараты для комплектования аптечек; </w:t>
      </w:r>
    </w:p>
    <w:p w:rsidR="00F439E8" w:rsidRPr="00F439E8" w:rsidRDefault="00F439E8" w:rsidP="004E1E22">
      <w:pPr>
        <w:numPr>
          <w:ilvl w:val="0"/>
          <w:numId w:val="61"/>
        </w:numPr>
        <w:ind w:left="0" w:right="-2" w:firstLine="567"/>
        <w:jc w:val="both"/>
        <w:rPr>
          <w:sz w:val="28"/>
          <w:szCs w:val="28"/>
        </w:rPr>
      </w:pPr>
      <w:r w:rsidRPr="00F439E8">
        <w:rPr>
          <w:sz w:val="28"/>
          <w:szCs w:val="28"/>
        </w:rPr>
        <w:t>анализ состояния здоровья детей;</w:t>
      </w:r>
    </w:p>
    <w:p w:rsidR="00F439E8" w:rsidRPr="00F439E8" w:rsidRDefault="00F439E8" w:rsidP="004E1E22">
      <w:pPr>
        <w:numPr>
          <w:ilvl w:val="0"/>
          <w:numId w:val="61"/>
        </w:numPr>
        <w:ind w:left="0" w:right="-2" w:firstLine="567"/>
        <w:jc w:val="both"/>
        <w:rPr>
          <w:sz w:val="28"/>
          <w:szCs w:val="28"/>
        </w:rPr>
      </w:pPr>
      <w:r w:rsidRPr="00F439E8">
        <w:rPr>
          <w:sz w:val="28"/>
          <w:szCs w:val="28"/>
        </w:rPr>
        <w:t>координация деятельности школы и лечебно-профилактических учреждений;</w:t>
      </w:r>
    </w:p>
    <w:p w:rsidR="00F439E8" w:rsidRPr="00F439E8" w:rsidRDefault="00F439E8" w:rsidP="004E1E22">
      <w:pPr>
        <w:numPr>
          <w:ilvl w:val="0"/>
          <w:numId w:val="61"/>
        </w:numPr>
        <w:ind w:left="0" w:right="-2" w:firstLine="567"/>
        <w:jc w:val="both"/>
        <w:rPr>
          <w:sz w:val="28"/>
          <w:szCs w:val="28"/>
        </w:rPr>
      </w:pPr>
      <w:r w:rsidRPr="00F439E8">
        <w:rPr>
          <w:sz w:val="28"/>
          <w:szCs w:val="28"/>
        </w:rPr>
        <w:t>ежедневное контролирование состояния фактического питания и анализ качества пищи;</w:t>
      </w:r>
    </w:p>
    <w:p w:rsidR="00F439E8" w:rsidRPr="00F439E8" w:rsidRDefault="00F439E8" w:rsidP="004E1E22">
      <w:pPr>
        <w:numPr>
          <w:ilvl w:val="0"/>
          <w:numId w:val="61"/>
        </w:numPr>
        <w:ind w:left="0" w:right="-2" w:firstLine="567"/>
        <w:jc w:val="both"/>
        <w:rPr>
          <w:sz w:val="28"/>
          <w:szCs w:val="28"/>
        </w:rPr>
      </w:pPr>
      <w:r w:rsidRPr="00F439E8">
        <w:rPr>
          <w:sz w:val="28"/>
          <w:szCs w:val="28"/>
        </w:rPr>
        <w:t>контролирование санитарно-гигиенического состояния пищеблока, выполнения натуральных норм, бракераж готовой продукции;</w:t>
      </w:r>
    </w:p>
    <w:p w:rsidR="00F439E8" w:rsidRPr="00F439E8" w:rsidRDefault="00F439E8" w:rsidP="004E1E22">
      <w:pPr>
        <w:numPr>
          <w:ilvl w:val="0"/>
          <w:numId w:val="61"/>
        </w:numPr>
        <w:ind w:left="0" w:right="-2" w:firstLine="567"/>
        <w:jc w:val="both"/>
        <w:rPr>
          <w:sz w:val="28"/>
          <w:szCs w:val="28"/>
        </w:rPr>
      </w:pPr>
      <w:r w:rsidRPr="00F439E8">
        <w:rPr>
          <w:sz w:val="28"/>
          <w:szCs w:val="28"/>
        </w:rPr>
        <w:t xml:space="preserve">распределение школьников на медицинские группы для занятий физической культурой; </w:t>
      </w:r>
    </w:p>
    <w:p w:rsidR="00F439E8" w:rsidRPr="00F439E8" w:rsidRDefault="00F439E8" w:rsidP="004E1E22">
      <w:pPr>
        <w:numPr>
          <w:ilvl w:val="0"/>
          <w:numId w:val="61"/>
        </w:numPr>
        <w:ind w:left="0" w:right="-2" w:firstLine="567"/>
        <w:jc w:val="both"/>
        <w:rPr>
          <w:sz w:val="28"/>
          <w:szCs w:val="28"/>
        </w:rPr>
      </w:pPr>
      <w:r w:rsidRPr="00F439E8">
        <w:rPr>
          <w:sz w:val="28"/>
          <w:szCs w:val="28"/>
        </w:rPr>
        <w:t>оформление медицинских карт учащихся 1-ых классов и вновь поступивших школьников.</w:t>
      </w:r>
    </w:p>
    <w:p w:rsidR="00F439E8" w:rsidRPr="00F439E8" w:rsidRDefault="00F439E8" w:rsidP="00840CA9">
      <w:pPr>
        <w:pStyle w:val="af9"/>
        <w:ind w:right="-2" w:firstLine="540"/>
        <w:jc w:val="both"/>
        <w:rPr>
          <w:b/>
          <w:szCs w:val="28"/>
        </w:rPr>
      </w:pPr>
      <w:r w:rsidRPr="00F439E8">
        <w:rPr>
          <w:b/>
          <w:szCs w:val="28"/>
        </w:rPr>
        <w:t>Лечебно-профилактические мероприятия</w:t>
      </w:r>
    </w:p>
    <w:p w:rsidR="00F439E8" w:rsidRPr="00F439E8" w:rsidRDefault="00F439E8" w:rsidP="00840CA9">
      <w:pPr>
        <w:pStyle w:val="af9"/>
        <w:ind w:right="-2" w:firstLine="540"/>
        <w:jc w:val="both"/>
        <w:rPr>
          <w:szCs w:val="28"/>
        </w:rPr>
      </w:pPr>
      <w:r w:rsidRPr="00F439E8">
        <w:rPr>
          <w:szCs w:val="28"/>
        </w:rPr>
        <w:t xml:space="preserve">Проводится  медицинский осмотр узкими специалистами учащихся 1-ых, 5-ых, 9-ых классов, а также диспансерной группы обучающихся. </w:t>
      </w:r>
    </w:p>
    <w:p w:rsidR="00F439E8" w:rsidRPr="00F439E8" w:rsidRDefault="00F439E8" w:rsidP="00840CA9">
      <w:pPr>
        <w:pStyle w:val="af9"/>
        <w:ind w:right="-2" w:firstLine="540"/>
        <w:jc w:val="both"/>
        <w:rPr>
          <w:szCs w:val="28"/>
        </w:rPr>
      </w:pPr>
      <w:r w:rsidRPr="00F439E8">
        <w:rPr>
          <w:szCs w:val="28"/>
        </w:rPr>
        <w:t xml:space="preserve">Профилактический осмотр проводится в декретированные сроки (1, 5, 9-ые классы), что позволяет выявить функциональные расстройства организма, предупредив их, назначив  соответствующее лечение. Осмотр проводится специалистами: хирургом, окулистом, неврологом, лор-врачом, педиатром. Охват детей составляет 100%. </w:t>
      </w:r>
    </w:p>
    <w:p w:rsidR="00F439E8" w:rsidRPr="00F439E8" w:rsidRDefault="00F439E8" w:rsidP="00840CA9">
      <w:pPr>
        <w:pStyle w:val="af9"/>
        <w:ind w:right="-2" w:firstLine="540"/>
        <w:jc w:val="both"/>
        <w:rPr>
          <w:szCs w:val="28"/>
        </w:rPr>
      </w:pPr>
      <w:r w:rsidRPr="00F439E8">
        <w:rPr>
          <w:szCs w:val="28"/>
        </w:rPr>
        <w:t xml:space="preserve">Всем детям проводится антропометрия, определяется индекс Кетле, что позволяет следить за изменениями в физическом развитии. </w:t>
      </w:r>
    </w:p>
    <w:p w:rsidR="00F439E8" w:rsidRPr="00F439E8" w:rsidRDefault="00F439E8" w:rsidP="00840CA9">
      <w:pPr>
        <w:pStyle w:val="af9"/>
        <w:ind w:right="-2" w:firstLine="540"/>
        <w:jc w:val="both"/>
        <w:rPr>
          <w:szCs w:val="28"/>
        </w:rPr>
      </w:pPr>
      <w:r w:rsidRPr="00F439E8">
        <w:rPr>
          <w:szCs w:val="28"/>
        </w:rPr>
        <w:t>Проводится обследование физического развития учащихся 1-4-х классов.</w:t>
      </w:r>
    </w:p>
    <w:p w:rsidR="00F439E8" w:rsidRPr="00F439E8" w:rsidRDefault="00F439E8" w:rsidP="00840CA9">
      <w:pPr>
        <w:pStyle w:val="af9"/>
        <w:ind w:right="-2" w:firstLine="540"/>
        <w:jc w:val="both"/>
        <w:rPr>
          <w:szCs w:val="28"/>
        </w:rPr>
      </w:pPr>
      <w:r w:rsidRPr="00F439E8">
        <w:rPr>
          <w:szCs w:val="28"/>
        </w:rPr>
        <w:t>Оформлены листы здоровья во всех классных журналах</w:t>
      </w:r>
    </w:p>
    <w:p w:rsidR="00F439E8" w:rsidRPr="00F439E8" w:rsidRDefault="00F439E8" w:rsidP="00840CA9">
      <w:pPr>
        <w:pStyle w:val="af9"/>
        <w:ind w:right="-2" w:firstLine="540"/>
        <w:jc w:val="both"/>
        <w:rPr>
          <w:szCs w:val="28"/>
        </w:rPr>
      </w:pPr>
      <w:r w:rsidRPr="00F439E8">
        <w:rPr>
          <w:szCs w:val="28"/>
        </w:rPr>
        <w:t>Осуществляется ежеквартальный осмотр учащихся на педикулёз и чесотку, проводится систематический контроль лечения. Каждые 10 дней проводится  осмотр выявленных больных.</w:t>
      </w:r>
    </w:p>
    <w:p w:rsidR="00F439E8" w:rsidRPr="00F439E8" w:rsidRDefault="00F439E8" w:rsidP="00840CA9">
      <w:pPr>
        <w:pStyle w:val="af9"/>
        <w:ind w:right="-2" w:firstLine="540"/>
        <w:jc w:val="both"/>
        <w:rPr>
          <w:szCs w:val="28"/>
        </w:rPr>
      </w:pPr>
      <w:r w:rsidRPr="00F439E8">
        <w:rPr>
          <w:szCs w:val="28"/>
        </w:rPr>
        <w:t>Обучающиеся, подлежащие диспансерному учёту, поставлены на медицинский контроль.</w:t>
      </w:r>
    </w:p>
    <w:p w:rsidR="00F439E8" w:rsidRPr="00F439E8" w:rsidRDefault="00F439E8" w:rsidP="00840CA9">
      <w:pPr>
        <w:pStyle w:val="af9"/>
        <w:ind w:right="-2" w:firstLine="540"/>
        <w:jc w:val="both"/>
        <w:rPr>
          <w:szCs w:val="28"/>
        </w:rPr>
      </w:pPr>
      <w:r w:rsidRPr="00F439E8">
        <w:rPr>
          <w:szCs w:val="28"/>
        </w:rPr>
        <w:t>В течение учебного года ведётся систематическая работа по  профилактике травматизма учащихся. Регулярно проводтся амбулаторный прием.</w:t>
      </w:r>
    </w:p>
    <w:p w:rsidR="003A3F88" w:rsidRDefault="00F439E8" w:rsidP="00840CA9">
      <w:pPr>
        <w:pStyle w:val="af9"/>
        <w:ind w:right="-2" w:firstLine="540"/>
        <w:jc w:val="both"/>
      </w:pPr>
      <w:r w:rsidRPr="00F439E8">
        <w:t>Осуществлялся контроль соблюдения медицинских предписаний на уроках физкультуры.</w:t>
      </w:r>
    </w:p>
    <w:p w:rsidR="00F439E8" w:rsidRPr="00F439E8" w:rsidRDefault="00F439E8" w:rsidP="00840CA9">
      <w:pPr>
        <w:pStyle w:val="af9"/>
        <w:ind w:right="-2" w:firstLine="540"/>
        <w:jc w:val="both"/>
      </w:pPr>
      <w:r w:rsidRPr="00F439E8">
        <w:t xml:space="preserve">Для профилактики йододефицитного состояния школьников при приготовлении пищи используют йодированную соль. </w:t>
      </w:r>
    </w:p>
    <w:p w:rsidR="00F439E8" w:rsidRPr="00F439E8" w:rsidRDefault="00F439E8" w:rsidP="00840CA9">
      <w:pPr>
        <w:pStyle w:val="af9"/>
        <w:ind w:right="-2" w:firstLine="540"/>
        <w:jc w:val="both"/>
        <w:rPr>
          <w:b/>
          <w:szCs w:val="28"/>
        </w:rPr>
      </w:pPr>
      <w:r w:rsidRPr="00F439E8">
        <w:rPr>
          <w:b/>
          <w:szCs w:val="28"/>
        </w:rPr>
        <w:t>Санитарно-эпидемические мероприятия</w:t>
      </w:r>
    </w:p>
    <w:p w:rsidR="00F439E8" w:rsidRPr="00F439E8" w:rsidRDefault="00F439E8" w:rsidP="00840CA9">
      <w:pPr>
        <w:pStyle w:val="af9"/>
        <w:ind w:right="-2" w:firstLine="540"/>
        <w:jc w:val="both"/>
        <w:rPr>
          <w:szCs w:val="28"/>
        </w:rPr>
      </w:pPr>
      <w:r w:rsidRPr="00F439E8">
        <w:rPr>
          <w:szCs w:val="28"/>
        </w:rPr>
        <w:t>Проводятся все плановые прививки обу</w:t>
      </w:r>
      <w:r w:rsidR="003A3F88">
        <w:rPr>
          <w:szCs w:val="28"/>
        </w:rPr>
        <w:t>чающимся (кроме учащихся с  медицинским отводом по состоянию здоровья</w:t>
      </w:r>
      <w:r w:rsidRPr="00F439E8">
        <w:rPr>
          <w:szCs w:val="28"/>
        </w:rPr>
        <w:t>), всем учащимся с 1</w:t>
      </w:r>
      <w:r w:rsidR="003A3F88">
        <w:rPr>
          <w:szCs w:val="28"/>
        </w:rPr>
        <w:t xml:space="preserve"> </w:t>
      </w:r>
      <w:r w:rsidRPr="00F439E8">
        <w:rPr>
          <w:szCs w:val="28"/>
        </w:rPr>
        <w:t>класса по 11</w:t>
      </w:r>
      <w:r w:rsidR="003A3F88">
        <w:rPr>
          <w:szCs w:val="28"/>
        </w:rPr>
        <w:t xml:space="preserve"> </w:t>
      </w:r>
      <w:r w:rsidRPr="00F439E8">
        <w:rPr>
          <w:szCs w:val="28"/>
        </w:rPr>
        <w:t xml:space="preserve">класс проведены прививки против гепатита В. </w:t>
      </w:r>
    </w:p>
    <w:p w:rsidR="00F439E8" w:rsidRPr="00F439E8" w:rsidRDefault="00F439E8" w:rsidP="00840CA9">
      <w:pPr>
        <w:pStyle w:val="af9"/>
        <w:ind w:right="-2" w:firstLine="540"/>
        <w:jc w:val="both"/>
        <w:rPr>
          <w:szCs w:val="28"/>
        </w:rPr>
      </w:pPr>
      <w:r w:rsidRPr="00F439E8">
        <w:rPr>
          <w:szCs w:val="28"/>
        </w:rPr>
        <w:lastRenderedPageBreak/>
        <w:t>Профилактические прививки проводятся  педагогическому коллективу:  против клещевого энцефалита, от дифтерии (АДСМ), против кори, против гриппа.</w:t>
      </w:r>
    </w:p>
    <w:p w:rsidR="00F439E8" w:rsidRPr="00F439E8" w:rsidRDefault="00F439E8" w:rsidP="00840CA9">
      <w:pPr>
        <w:pStyle w:val="af9"/>
        <w:ind w:right="-2" w:firstLine="540"/>
        <w:jc w:val="both"/>
        <w:rPr>
          <w:szCs w:val="28"/>
        </w:rPr>
      </w:pPr>
      <w:r w:rsidRPr="00F439E8">
        <w:rPr>
          <w:szCs w:val="28"/>
        </w:rPr>
        <w:t xml:space="preserve">В период эпидемии гриппа проводится витаминизация учащихся начальных классов.  </w:t>
      </w:r>
    </w:p>
    <w:p w:rsidR="00F439E8" w:rsidRPr="00F439E8" w:rsidRDefault="00F439E8" w:rsidP="00840CA9">
      <w:pPr>
        <w:pStyle w:val="af9"/>
        <w:ind w:right="-2" w:firstLine="540"/>
        <w:jc w:val="both"/>
        <w:rPr>
          <w:szCs w:val="28"/>
        </w:rPr>
      </w:pPr>
      <w:r w:rsidRPr="00F439E8">
        <w:rPr>
          <w:szCs w:val="28"/>
        </w:rPr>
        <w:t xml:space="preserve">Проводится обследование обучающихся начальной школы на гельминты и проводится дегельминтизация выявленных больных. </w:t>
      </w:r>
    </w:p>
    <w:p w:rsidR="00F439E8" w:rsidRPr="00F439E8" w:rsidRDefault="00F439E8" w:rsidP="00840CA9">
      <w:pPr>
        <w:pStyle w:val="af9"/>
        <w:ind w:right="-2" w:firstLine="540"/>
        <w:jc w:val="both"/>
        <w:rPr>
          <w:szCs w:val="28"/>
        </w:rPr>
      </w:pPr>
      <w:r w:rsidRPr="00F439E8">
        <w:rPr>
          <w:szCs w:val="28"/>
        </w:rPr>
        <w:t xml:space="preserve">Проводится осмотр всех детей на педикулез и обеспечено дальнейшее наблюдение за выявленными больными. </w:t>
      </w:r>
    </w:p>
    <w:p w:rsidR="00F439E8" w:rsidRPr="00F439E8" w:rsidRDefault="00F439E8" w:rsidP="00840CA9">
      <w:pPr>
        <w:pStyle w:val="af9"/>
        <w:ind w:right="-2" w:firstLine="540"/>
        <w:jc w:val="both"/>
        <w:rPr>
          <w:szCs w:val="28"/>
        </w:rPr>
      </w:pPr>
      <w:r w:rsidRPr="00F439E8">
        <w:rPr>
          <w:szCs w:val="28"/>
        </w:rPr>
        <w:t xml:space="preserve">Еженедельно проводится контроль за санитарно-гигиеническими условиями обучения и воспитания учащихся (режим освещения и проветривания, заполнение листов здоровья.) </w:t>
      </w:r>
    </w:p>
    <w:p w:rsidR="00F439E8" w:rsidRPr="00F439E8" w:rsidRDefault="00F439E8" w:rsidP="00840CA9">
      <w:pPr>
        <w:pStyle w:val="af9"/>
        <w:ind w:right="-2" w:firstLine="540"/>
        <w:jc w:val="both"/>
        <w:rPr>
          <w:szCs w:val="28"/>
        </w:rPr>
      </w:pPr>
      <w:r w:rsidRPr="00F439E8">
        <w:rPr>
          <w:szCs w:val="28"/>
        </w:rPr>
        <w:t xml:space="preserve">Осуществляется ежедневный контроль организации питания,  технологией приготовления пищи, мытьем посуды, сроками реализации скоропортящихся продуктов, бракераж готовой пищи. </w:t>
      </w:r>
    </w:p>
    <w:p w:rsidR="00F439E8" w:rsidRPr="00F439E8" w:rsidRDefault="00F439E8" w:rsidP="00840CA9">
      <w:pPr>
        <w:pStyle w:val="af9"/>
        <w:tabs>
          <w:tab w:val="num" w:pos="360"/>
        </w:tabs>
        <w:ind w:right="-2" w:firstLine="540"/>
        <w:jc w:val="both"/>
        <w:rPr>
          <w:szCs w:val="28"/>
        </w:rPr>
      </w:pPr>
      <w:r w:rsidRPr="00F439E8">
        <w:rPr>
          <w:szCs w:val="28"/>
        </w:rPr>
        <w:t xml:space="preserve">Регулярно проводится осмотр сотрудников пищеблока на гнойничковые заболевания, с последующей регистрацией  результатов осмотра в журнале. </w:t>
      </w:r>
    </w:p>
    <w:p w:rsidR="00F439E8" w:rsidRPr="00F439E8" w:rsidRDefault="00F439E8" w:rsidP="00840CA9">
      <w:pPr>
        <w:pStyle w:val="af9"/>
        <w:tabs>
          <w:tab w:val="num" w:pos="360"/>
        </w:tabs>
        <w:ind w:right="-2" w:firstLine="540"/>
        <w:jc w:val="both"/>
        <w:rPr>
          <w:szCs w:val="28"/>
        </w:rPr>
      </w:pPr>
      <w:r w:rsidRPr="00F439E8">
        <w:rPr>
          <w:szCs w:val="28"/>
        </w:rPr>
        <w:t xml:space="preserve">Своевременно изолируются  инфекционные больные, производится осмотр детей, находившихся в контакте с инфекционным больным. Соблюдается санитарно-дезинфекционный режим в период карантина согласно приложению №7 СанПиНов 2.4.2.117-02. Проводится текущая дезинфекция помещений. </w:t>
      </w:r>
    </w:p>
    <w:p w:rsidR="00F439E8" w:rsidRPr="00F439E8" w:rsidRDefault="00F439E8" w:rsidP="00840CA9">
      <w:pPr>
        <w:tabs>
          <w:tab w:val="left" w:pos="0"/>
        </w:tabs>
        <w:ind w:right="-2" w:firstLine="540"/>
        <w:jc w:val="both"/>
        <w:rPr>
          <w:sz w:val="28"/>
          <w:szCs w:val="28"/>
        </w:rPr>
      </w:pPr>
      <w:r w:rsidRPr="00F439E8">
        <w:rPr>
          <w:b/>
          <w:sz w:val="28"/>
          <w:szCs w:val="28"/>
        </w:rPr>
        <w:t>Санитарно-просветительская деятельность</w:t>
      </w:r>
      <w:r w:rsidRPr="00F439E8">
        <w:rPr>
          <w:sz w:val="28"/>
          <w:szCs w:val="28"/>
        </w:rPr>
        <w:t xml:space="preserve"> </w:t>
      </w:r>
    </w:p>
    <w:p w:rsidR="00F439E8" w:rsidRPr="00F439E8" w:rsidRDefault="00F439E8" w:rsidP="000E5EA0">
      <w:pPr>
        <w:tabs>
          <w:tab w:val="left" w:pos="0"/>
        </w:tabs>
        <w:ind w:right="-2" w:firstLine="540"/>
        <w:jc w:val="both"/>
        <w:rPr>
          <w:sz w:val="28"/>
          <w:szCs w:val="28"/>
        </w:rPr>
      </w:pPr>
      <w:r w:rsidRPr="00F439E8">
        <w:rPr>
          <w:sz w:val="28"/>
          <w:szCs w:val="28"/>
        </w:rPr>
        <w:t xml:space="preserve">Ежегодно медицинским персоналом проводятся лекции и беседы для школьников по следующим темам: </w:t>
      </w:r>
      <w:r w:rsidR="000E5EA0">
        <w:rPr>
          <w:sz w:val="28"/>
          <w:szCs w:val="28"/>
        </w:rPr>
        <w:t xml:space="preserve">о </w:t>
      </w:r>
      <w:r w:rsidRPr="00F439E8">
        <w:rPr>
          <w:sz w:val="28"/>
          <w:szCs w:val="28"/>
        </w:rPr>
        <w:t>санитарном состоянии школы; о личной гигиене технического персонала; о необходимых мерах профилактики инфекционных заболеваний школьников.</w:t>
      </w:r>
    </w:p>
    <w:p w:rsidR="00F439E8" w:rsidRPr="00F439E8" w:rsidRDefault="00F439E8" w:rsidP="00840CA9">
      <w:pPr>
        <w:pStyle w:val="af9"/>
        <w:ind w:right="-2" w:firstLine="540"/>
        <w:jc w:val="both"/>
        <w:rPr>
          <w:szCs w:val="28"/>
        </w:rPr>
      </w:pPr>
      <w:r w:rsidRPr="00F439E8">
        <w:rPr>
          <w:szCs w:val="28"/>
        </w:rPr>
        <w:t>В течение учебного года медицинские требования к  организации образовательного процесса педагогами и обслуживающим персоналом выполняются полностью.</w:t>
      </w:r>
    </w:p>
    <w:p w:rsidR="00F439E8" w:rsidRPr="00F439E8" w:rsidRDefault="00F439E8" w:rsidP="00840CA9">
      <w:pPr>
        <w:pStyle w:val="af9"/>
        <w:ind w:right="-2" w:firstLine="540"/>
        <w:jc w:val="both"/>
        <w:rPr>
          <w:b/>
          <w:szCs w:val="28"/>
        </w:rPr>
      </w:pPr>
      <w:r w:rsidRPr="00F439E8">
        <w:rPr>
          <w:b/>
          <w:szCs w:val="28"/>
        </w:rPr>
        <w:t>Для эффективной работы медицинского персонала имеются следующие условия:</w:t>
      </w:r>
    </w:p>
    <w:p w:rsidR="004C05E0" w:rsidRDefault="004C05E0" w:rsidP="00840CA9">
      <w:pPr>
        <w:pStyle w:val="af9"/>
        <w:ind w:right="-2" w:firstLine="540"/>
        <w:jc w:val="both"/>
        <w:rPr>
          <w:szCs w:val="28"/>
        </w:rPr>
      </w:pPr>
      <w:r w:rsidRPr="00F439E8">
        <w:rPr>
          <w:szCs w:val="28"/>
        </w:rPr>
        <w:t xml:space="preserve">Закуплены  все необходимые медикаменты. </w:t>
      </w:r>
      <w:r w:rsidR="00F439E8" w:rsidRPr="00F439E8">
        <w:rPr>
          <w:szCs w:val="28"/>
        </w:rPr>
        <w:t xml:space="preserve">Имеется медицинский кабинет и следующее оборудование: </w:t>
      </w:r>
    </w:p>
    <w:p w:rsidR="009B2E4A" w:rsidRDefault="009B2E4A" w:rsidP="00840CA9">
      <w:pPr>
        <w:pStyle w:val="af9"/>
        <w:ind w:right="-2" w:firstLine="540"/>
        <w:jc w:val="both"/>
        <w:rPr>
          <w:color w:val="FF0000"/>
          <w:szCs w:val="28"/>
        </w:rPr>
      </w:pPr>
    </w:p>
    <w:tbl>
      <w:tblPr>
        <w:tblW w:w="861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485"/>
        <w:gridCol w:w="1417"/>
      </w:tblGrid>
      <w:tr w:rsidR="000E5EA0" w:rsidRPr="00EB21C3" w:rsidTr="000E5EA0">
        <w:trPr>
          <w:jc w:val="center"/>
        </w:trPr>
        <w:tc>
          <w:tcPr>
            <w:tcW w:w="709" w:type="dxa"/>
          </w:tcPr>
          <w:p w:rsidR="000E5EA0" w:rsidRPr="00FA2366" w:rsidRDefault="000E5EA0" w:rsidP="001B40B0">
            <w:pPr>
              <w:jc w:val="both"/>
            </w:pPr>
            <w:r w:rsidRPr="00FA2366">
              <w:t>№ п/п</w:t>
            </w:r>
          </w:p>
        </w:tc>
        <w:tc>
          <w:tcPr>
            <w:tcW w:w="6485" w:type="dxa"/>
          </w:tcPr>
          <w:p w:rsidR="000E5EA0" w:rsidRPr="00FA2366" w:rsidRDefault="000E5EA0" w:rsidP="001B40B0">
            <w:pPr>
              <w:jc w:val="both"/>
            </w:pPr>
            <w:r w:rsidRPr="00FA2366">
              <w:t>Наименование имущества</w:t>
            </w:r>
          </w:p>
        </w:tc>
        <w:tc>
          <w:tcPr>
            <w:tcW w:w="1417" w:type="dxa"/>
          </w:tcPr>
          <w:p w:rsidR="000E5EA0" w:rsidRPr="00FA2366" w:rsidRDefault="000E5EA0" w:rsidP="001B40B0">
            <w:pPr>
              <w:jc w:val="both"/>
            </w:pPr>
            <w:r w:rsidRPr="00FA2366">
              <w:t>Количество</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2818E6" w:rsidRDefault="000E5EA0" w:rsidP="001B40B0">
            <w:pPr>
              <w:rPr>
                <w:sz w:val="22"/>
              </w:rPr>
            </w:pPr>
            <w:r w:rsidRPr="002818E6">
              <w:rPr>
                <w:sz w:val="22"/>
              </w:rPr>
              <w:t>Холо</w:t>
            </w:r>
            <w:r>
              <w:rPr>
                <w:sz w:val="22"/>
              </w:rPr>
              <w:t>дильник «Саратов-452»</w:t>
            </w:r>
          </w:p>
        </w:tc>
        <w:tc>
          <w:tcPr>
            <w:tcW w:w="1417" w:type="dxa"/>
          </w:tcPr>
          <w:p w:rsidR="000E5EA0" w:rsidRPr="002818E6" w:rsidRDefault="000E5EA0" w:rsidP="001B40B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2818E6" w:rsidRDefault="000E5EA0" w:rsidP="001B40B0">
            <w:pPr>
              <w:rPr>
                <w:sz w:val="22"/>
              </w:rPr>
            </w:pPr>
            <w:r>
              <w:rPr>
                <w:sz w:val="22"/>
              </w:rPr>
              <w:t>Емкость для льда</w:t>
            </w:r>
          </w:p>
        </w:tc>
        <w:tc>
          <w:tcPr>
            <w:tcW w:w="1417" w:type="dxa"/>
          </w:tcPr>
          <w:p w:rsidR="000E5EA0" w:rsidRDefault="000E5EA0" w:rsidP="001B40B0">
            <w:pPr>
              <w:jc w:val="center"/>
              <w:rPr>
                <w:bCs/>
              </w:rPr>
            </w:pPr>
            <w:r>
              <w:rPr>
                <w:bCs/>
              </w:rPr>
              <w:t>2</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2818E6" w:rsidRDefault="000E5EA0" w:rsidP="001B40B0">
            <w:pPr>
              <w:rPr>
                <w:sz w:val="22"/>
              </w:rPr>
            </w:pPr>
            <w:r>
              <w:rPr>
                <w:sz w:val="22"/>
              </w:rPr>
              <w:t xml:space="preserve">Стол медицинский </w:t>
            </w:r>
          </w:p>
        </w:tc>
        <w:tc>
          <w:tcPr>
            <w:tcW w:w="1417" w:type="dxa"/>
          </w:tcPr>
          <w:p w:rsidR="000E5EA0" w:rsidRDefault="000E5EA0" w:rsidP="001B40B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1B40B0">
            <w:pPr>
              <w:rPr>
                <w:sz w:val="22"/>
              </w:rPr>
            </w:pPr>
            <w:r>
              <w:rPr>
                <w:sz w:val="22"/>
              </w:rPr>
              <w:t>Стол журнальный</w:t>
            </w:r>
          </w:p>
        </w:tc>
        <w:tc>
          <w:tcPr>
            <w:tcW w:w="1417" w:type="dxa"/>
          </w:tcPr>
          <w:p w:rsidR="000E5EA0" w:rsidRDefault="000E5EA0" w:rsidP="001B40B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1B40B0">
            <w:pPr>
              <w:rPr>
                <w:sz w:val="22"/>
              </w:rPr>
            </w:pPr>
            <w:r>
              <w:rPr>
                <w:sz w:val="22"/>
              </w:rPr>
              <w:t>Стол письменный</w:t>
            </w:r>
          </w:p>
        </w:tc>
        <w:tc>
          <w:tcPr>
            <w:tcW w:w="1417" w:type="dxa"/>
          </w:tcPr>
          <w:p w:rsidR="000E5EA0" w:rsidRDefault="000E5EA0" w:rsidP="001B40B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Стол письменный</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Стол для профилактических прививок</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Шкаф медицинский для лекарств</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Шкаф для документов</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Весы напольные бытовые ВН-120</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Лампа ОБН-150</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Ростомер</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Носилки медицинские</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Кушетка медицинская</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Плантограф</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Монометр</w:t>
            </w:r>
          </w:p>
        </w:tc>
        <w:tc>
          <w:tcPr>
            <w:tcW w:w="1417" w:type="dxa"/>
          </w:tcPr>
          <w:p w:rsidR="000E5EA0" w:rsidRDefault="000E5EA0" w:rsidP="004C05E0">
            <w:pPr>
              <w:jc w:val="center"/>
              <w:rPr>
                <w:bCs/>
              </w:rPr>
            </w:pPr>
            <w:r>
              <w:rPr>
                <w:bCs/>
              </w:rPr>
              <w:t>2</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Аэроионизатор воздуха Ион-25</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Сумка-холодильник</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Термометр</w:t>
            </w:r>
          </w:p>
        </w:tc>
        <w:tc>
          <w:tcPr>
            <w:tcW w:w="1417" w:type="dxa"/>
          </w:tcPr>
          <w:p w:rsidR="000E5EA0" w:rsidRDefault="000E5EA0" w:rsidP="004C05E0">
            <w:pPr>
              <w:jc w:val="center"/>
              <w:rPr>
                <w:bCs/>
              </w:rPr>
            </w:pPr>
            <w:r>
              <w:rPr>
                <w:bCs/>
              </w:rPr>
              <w:t>16</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Контейнер медицинский большой</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Контейнер медицинский средний</w:t>
            </w:r>
          </w:p>
        </w:tc>
        <w:tc>
          <w:tcPr>
            <w:tcW w:w="1417" w:type="dxa"/>
          </w:tcPr>
          <w:p w:rsidR="000E5EA0" w:rsidRDefault="000E5EA0" w:rsidP="004C05E0">
            <w:pPr>
              <w:jc w:val="center"/>
              <w:rPr>
                <w:bCs/>
              </w:rPr>
            </w:pPr>
            <w:r>
              <w:rPr>
                <w:bCs/>
              </w:rPr>
              <w:t>5</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Грелка резиновая</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Стул</w:t>
            </w:r>
          </w:p>
        </w:tc>
        <w:tc>
          <w:tcPr>
            <w:tcW w:w="1417" w:type="dxa"/>
          </w:tcPr>
          <w:p w:rsidR="000E5EA0" w:rsidRDefault="000E5EA0" w:rsidP="004C05E0">
            <w:pPr>
              <w:jc w:val="center"/>
              <w:rPr>
                <w:bCs/>
              </w:rPr>
            </w:pPr>
            <w:r>
              <w:rPr>
                <w:bCs/>
              </w:rPr>
              <w:t>6</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Контейнер для стерилизации шприцев большой</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Контейнер для стерилизации шприцев средний</w:t>
            </w:r>
          </w:p>
        </w:tc>
        <w:tc>
          <w:tcPr>
            <w:tcW w:w="1417" w:type="dxa"/>
          </w:tcPr>
          <w:p w:rsidR="000E5EA0" w:rsidRDefault="000E5EA0" w:rsidP="004C05E0">
            <w:pPr>
              <w:jc w:val="center"/>
              <w:rPr>
                <w:bCs/>
              </w:rPr>
            </w:pPr>
            <w:r>
              <w:rPr>
                <w:bCs/>
              </w:rPr>
              <w:t>2</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2818E6" w:rsidRDefault="000E5EA0" w:rsidP="004C05E0">
            <w:pPr>
              <w:rPr>
                <w:sz w:val="22"/>
              </w:rPr>
            </w:pPr>
            <w:r w:rsidRPr="002818E6">
              <w:rPr>
                <w:sz w:val="22"/>
              </w:rPr>
              <w:t>Шина Дитерихса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Дитерихса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Дитерихса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Дитерихса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Дитерихса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Дитерихса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Дитерихса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Дитерихса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Дитерихса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Дитерихса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проволочная (нога)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проволочная (нога)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проволочная (нога)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проволочная (нога)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проволочная (нога)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проволочная (нога)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проволочная (нога)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проволочная (нога)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проволочная (нога)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b/>
                <w:sz w:val="22"/>
              </w:rPr>
            </w:pPr>
            <w:r w:rsidRPr="00EE0E8A">
              <w:rPr>
                <w:sz w:val="22"/>
              </w:rPr>
              <w:t>Шина проволочная (нога)</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0E5EA0">
            <w:pPr>
              <w:rPr>
                <w:b/>
                <w:sz w:val="22"/>
              </w:rPr>
            </w:pPr>
            <w:r w:rsidRPr="00EE0E8A">
              <w:rPr>
                <w:sz w:val="22"/>
              </w:rPr>
              <w:t>Шина проволочная (рука) (Крамера для верхней конечности)</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0E5EA0">
            <w:pPr>
              <w:rPr>
                <w:b/>
                <w:sz w:val="22"/>
              </w:rPr>
            </w:pPr>
            <w:r w:rsidRPr="00EE0E8A">
              <w:rPr>
                <w:sz w:val="22"/>
              </w:rPr>
              <w:t>Шина проволочная (рука) (Крамера для верхней конечности)</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0E5EA0">
            <w:pPr>
              <w:rPr>
                <w:b/>
                <w:sz w:val="22"/>
              </w:rPr>
            </w:pPr>
            <w:r w:rsidRPr="00EE0E8A">
              <w:rPr>
                <w:sz w:val="22"/>
              </w:rPr>
              <w:t>Шина проволочная (рука) (Крамера для верхней конечности)</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0E5EA0">
            <w:pPr>
              <w:rPr>
                <w:b/>
                <w:sz w:val="22"/>
              </w:rPr>
            </w:pPr>
            <w:r w:rsidRPr="00EE0E8A">
              <w:rPr>
                <w:sz w:val="22"/>
              </w:rPr>
              <w:t>Шина проволочная (рука) (Крамера для верхней конечности)</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0E5EA0">
            <w:pPr>
              <w:rPr>
                <w:b/>
                <w:sz w:val="22"/>
              </w:rPr>
            </w:pPr>
            <w:r w:rsidRPr="00EE0E8A">
              <w:rPr>
                <w:sz w:val="22"/>
              </w:rPr>
              <w:t>Шина проволочная (рука) (Крамера для верхней конечности)</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0E5EA0">
            <w:pPr>
              <w:rPr>
                <w:b/>
                <w:sz w:val="22"/>
              </w:rPr>
            </w:pPr>
            <w:r w:rsidRPr="00EE0E8A">
              <w:rPr>
                <w:sz w:val="22"/>
              </w:rPr>
              <w:t>Шина проволочная (рука) (Крамера для верхней конечности)</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0E5EA0">
            <w:pPr>
              <w:rPr>
                <w:b/>
                <w:sz w:val="22"/>
              </w:rPr>
            </w:pPr>
            <w:r w:rsidRPr="00EE0E8A">
              <w:rPr>
                <w:sz w:val="22"/>
              </w:rPr>
              <w:t>Шина проволочная (рука) (Крамера для верхней конечности)</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0E5EA0">
            <w:pPr>
              <w:rPr>
                <w:b/>
                <w:sz w:val="22"/>
              </w:rPr>
            </w:pPr>
            <w:r w:rsidRPr="00EE0E8A">
              <w:rPr>
                <w:sz w:val="22"/>
              </w:rPr>
              <w:t>Шина проволочная (рука) (Крамера для верхней конечности)</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0E5EA0">
            <w:pPr>
              <w:rPr>
                <w:b/>
                <w:sz w:val="22"/>
              </w:rPr>
            </w:pPr>
            <w:r w:rsidRPr="00EE0E8A">
              <w:rPr>
                <w:sz w:val="22"/>
              </w:rPr>
              <w:t>Шина проволочная (рука) (Крамера для верхней конечности)</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0E5EA0">
            <w:pPr>
              <w:rPr>
                <w:b/>
                <w:sz w:val="22"/>
              </w:rPr>
            </w:pPr>
            <w:r w:rsidRPr="00EE0E8A">
              <w:rPr>
                <w:sz w:val="22"/>
              </w:rPr>
              <w:t>Шина проволочная (рука) (Крамера для верхней конечности)</w:t>
            </w:r>
          </w:p>
        </w:tc>
        <w:tc>
          <w:tcPr>
            <w:tcW w:w="1417" w:type="dxa"/>
          </w:tcPr>
          <w:p w:rsidR="000E5EA0" w:rsidRPr="002818E6" w:rsidRDefault="000E5EA0" w:rsidP="004C05E0">
            <w:pPr>
              <w:jc w:val="center"/>
              <w:rPr>
                <w:bCs/>
              </w:rPr>
            </w:pPr>
            <w:r w:rsidRPr="002818E6">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Pr="00EE0E8A" w:rsidRDefault="000E5EA0" w:rsidP="004C05E0">
            <w:pPr>
              <w:rPr>
                <w:sz w:val="22"/>
              </w:rPr>
            </w:pPr>
            <w:r>
              <w:rPr>
                <w:sz w:val="22"/>
              </w:rPr>
              <w:t>Ведро для уборки помещения</w:t>
            </w:r>
          </w:p>
        </w:tc>
        <w:tc>
          <w:tcPr>
            <w:tcW w:w="1417" w:type="dxa"/>
          </w:tcPr>
          <w:p w:rsidR="000E5EA0" w:rsidRPr="00EE0E8A" w:rsidRDefault="000E5EA0" w:rsidP="004C05E0">
            <w:pPr>
              <w:jc w:val="center"/>
              <w:rPr>
                <w:bCs/>
              </w:rPr>
            </w:pPr>
            <w:r>
              <w:rPr>
                <w:bCs/>
              </w:rPr>
              <w:t>2</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Ведро мусорное</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Чайник</w:t>
            </w:r>
          </w:p>
        </w:tc>
        <w:tc>
          <w:tcPr>
            <w:tcW w:w="1417" w:type="dxa"/>
          </w:tcPr>
          <w:p w:rsidR="000E5EA0" w:rsidRDefault="000E5EA0" w:rsidP="004C05E0">
            <w:pPr>
              <w:jc w:val="center"/>
              <w:rPr>
                <w:bCs/>
              </w:rPr>
            </w:pPr>
            <w:r>
              <w:rPr>
                <w:bCs/>
              </w:rPr>
              <w:t>1</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Чашка</w:t>
            </w:r>
          </w:p>
        </w:tc>
        <w:tc>
          <w:tcPr>
            <w:tcW w:w="1417" w:type="dxa"/>
          </w:tcPr>
          <w:p w:rsidR="000E5EA0" w:rsidRDefault="000E5EA0" w:rsidP="004C05E0">
            <w:pPr>
              <w:jc w:val="center"/>
              <w:rPr>
                <w:bCs/>
              </w:rPr>
            </w:pPr>
            <w:r>
              <w:rPr>
                <w:bCs/>
              </w:rPr>
              <w:t>3</w:t>
            </w:r>
          </w:p>
        </w:tc>
      </w:tr>
      <w:tr w:rsidR="000E5EA0" w:rsidRPr="00EB21C3" w:rsidTr="000E5EA0">
        <w:trPr>
          <w:jc w:val="center"/>
        </w:trPr>
        <w:tc>
          <w:tcPr>
            <w:tcW w:w="709" w:type="dxa"/>
          </w:tcPr>
          <w:p w:rsidR="000E5EA0" w:rsidRPr="002818E6" w:rsidRDefault="000E5EA0" w:rsidP="004E1E22">
            <w:pPr>
              <w:numPr>
                <w:ilvl w:val="0"/>
                <w:numId w:val="34"/>
              </w:numPr>
              <w:ind w:left="0" w:firstLine="0"/>
              <w:jc w:val="center"/>
            </w:pPr>
          </w:p>
        </w:tc>
        <w:tc>
          <w:tcPr>
            <w:tcW w:w="6485" w:type="dxa"/>
          </w:tcPr>
          <w:p w:rsidR="000E5EA0" w:rsidRDefault="000E5EA0" w:rsidP="004C05E0">
            <w:pPr>
              <w:rPr>
                <w:sz w:val="22"/>
              </w:rPr>
            </w:pPr>
            <w:r>
              <w:rPr>
                <w:sz w:val="22"/>
              </w:rPr>
              <w:t>Стакан</w:t>
            </w:r>
          </w:p>
        </w:tc>
        <w:tc>
          <w:tcPr>
            <w:tcW w:w="1417" w:type="dxa"/>
          </w:tcPr>
          <w:p w:rsidR="000E5EA0" w:rsidRDefault="000E5EA0" w:rsidP="004C05E0">
            <w:pPr>
              <w:jc w:val="center"/>
              <w:rPr>
                <w:bCs/>
              </w:rPr>
            </w:pPr>
            <w:r>
              <w:rPr>
                <w:bCs/>
              </w:rPr>
              <w:t>1</w:t>
            </w:r>
          </w:p>
        </w:tc>
      </w:tr>
    </w:tbl>
    <w:p w:rsidR="00F439E8" w:rsidRPr="00F439E8" w:rsidRDefault="00F439E8" w:rsidP="00840CA9">
      <w:pPr>
        <w:shd w:val="clear" w:color="auto" w:fill="FFFFFF"/>
        <w:ind w:right="-2" w:firstLine="540"/>
        <w:jc w:val="both"/>
        <w:rPr>
          <w:color w:val="000000"/>
          <w:sz w:val="28"/>
          <w:szCs w:val="28"/>
        </w:rPr>
      </w:pPr>
      <w:r w:rsidRPr="00F439E8">
        <w:rPr>
          <w:color w:val="000000"/>
          <w:sz w:val="28"/>
          <w:szCs w:val="28"/>
        </w:rPr>
        <w:lastRenderedPageBreak/>
        <w:t>Эффективное функционирование созданной здоровь</w:t>
      </w:r>
      <w:r w:rsidR="009B2E4A">
        <w:rPr>
          <w:color w:val="000000"/>
          <w:sz w:val="28"/>
          <w:szCs w:val="28"/>
        </w:rPr>
        <w:t>е</w:t>
      </w:r>
      <w:r w:rsidRPr="00F439E8">
        <w:rPr>
          <w:color w:val="000000"/>
          <w:sz w:val="28"/>
          <w:szCs w:val="28"/>
        </w:rPr>
        <w:t>сберегающей инфраструктуры в школе поддерживает квалифицированный состав специалистов:</w:t>
      </w:r>
    </w:p>
    <w:p w:rsidR="00F439E8" w:rsidRPr="00BD196E" w:rsidRDefault="00F439E8" w:rsidP="00840CA9">
      <w:pPr>
        <w:pStyle w:val="af5"/>
        <w:spacing w:before="0" w:beforeAutospacing="0" w:after="0" w:afterAutospacing="0"/>
        <w:ind w:right="-2" w:firstLine="540"/>
        <w:jc w:val="center"/>
        <w:rPr>
          <w:b/>
          <w:sz w:val="28"/>
          <w:szCs w:val="28"/>
        </w:rPr>
      </w:pPr>
      <w:r w:rsidRPr="00BD196E">
        <w:rPr>
          <w:b/>
          <w:sz w:val="28"/>
          <w:szCs w:val="28"/>
        </w:rPr>
        <w:t>Использование возможностей УМК «Школа России» в образовательном процессе</w:t>
      </w:r>
    </w:p>
    <w:p w:rsidR="00F439E8" w:rsidRPr="00F439E8" w:rsidRDefault="00F439E8" w:rsidP="00840CA9">
      <w:pPr>
        <w:shd w:val="clear" w:color="auto" w:fill="FFFFFF"/>
        <w:ind w:right="-2" w:firstLine="540"/>
        <w:jc w:val="both"/>
        <w:rPr>
          <w:sz w:val="28"/>
          <w:szCs w:val="28"/>
        </w:rPr>
      </w:pPr>
      <w:r w:rsidRPr="00F439E8">
        <w:rPr>
          <w:sz w:val="28"/>
          <w:szCs w:val="28"/>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w:t>
      </w:r>
    </w:p>
    <w:p w:rsidR="00F439E8" w:rsidRPr="00F439E8" w:rsidRDefault="00F439E8" w:rsidP="00840CA9">
      <w:pPr>
        <w:ind w:right="-2" w:firstLine="540"/>
        <w:jc w:val="both"/>
        <w:rPr>
          <w:sz w:val="28"/>
          <w:szCs w:val="28"/>
        </w:rPr>
      </w:pPr>
      <w:r w:rsidRPr="00F439E8">
        <w:rPr>
          <w:sz w:val="28"/>
          <w:szCs w:val="28"/>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F439E8" w:rsidRPr="00F439E8" w:rsidRDefault="00F439E8" w:rsidP="00840CA9">
      <w:pPr>
        <w:ind w:right="-2" w:firstLine="540"/>
        <w:jc w:val="both"/>
        <w:rPr>
          <w:sz w:val="28"/>
          <w:szCs w:val="28"/>
        </w:rPr>
      </w:pPr>
      <w:r w:rsidRPr="00F439E8">
        <w:rPr>
          <w:sz w:val="28"/>
          <w:szCs w:val="28"/>
        </w:rPr>
        <w:t xml:space="preserve"> </w:t>
      </w:r>
      <w:r w:rsidRPr="00F439E8">
        <w:rPr>
          <w:b/>
          <w:sz w:val="28"/>
          <w:szCs w:val="28"/>
        </w:rPr>
        <w:t xml:space="preserve">В курсе «Окружающий мир» — </w:t>
      </w:r>
      <w:r w:rsidRPr="00F439E8">
        <w:rPr>
          <w:sz w:val="28"/>
          <w:szCs w:val="28"/>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F439E8" w:rsidRPr="00F439E8" w:rsidRDefault="00F439E8" w:rsidP="00840CA9">
      <w:pPr>
        <w:ind w:right="-2" w:firstLine="540"/>
        <w:jc w:val="both"/>
        <w:rPr>
          <w:sz w:val="28"/>
          <w:szCs w:val="28"/>
        </w:rPr>
      </w:pPr>
      <w:r w:rsidRPr="00F439E8">
        <w:rPr>
          <w:sz w:val="28"/>
          <w:szCs w:val="28"/>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F439E8" w:rsidRPr="00F439E8" w:rsidRDefault="00F439E8" w:rsidP="00840CA9">
      <w:pPr>
        <w:shd w:val="clear" w:color="auto" w:fill="FFFFFF"/>
        <w:ind w:right="-2" w:firstLine="540"/>
        <w:jc w:val="both"/>
        <w:rPr>
          <w:sz w:val="28"/>
          <w:szCs w:val="28"/>
        </w:rPr>
      </w:pPr>
      <w:r w:rsidRPr="00F439E8">
        <w:rPr>
          <w:sz w:val="28"/>
          <w:szCs w:val="28"/>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F439E8" w:rsidRPr="00F439E8" w:rsidRDefault="00F439E8" w:rsidP="00840CA9">
      <w:pPr>
        <w:shd w:val="clear" w:color="auto" w:fill="FFFFFF"/>
        <w:ind w:right="-2" w:firstLine="540"/>
        <w:jc w:val="both"/>
        <w:rPr>
          <w:sz w:val="28"/>
          <w:szCs w:val="28"/>
        </w:rPr>
      </w:pPr>
      <w:r w:rsidRPr="00F439E8">
        <w:rPr>
          <w:b/>
          <w:sz w:val="28"/>
          <w:szCs w:val="28"/>
        </w:rPr>
        <w:t>В курсе «Технология»</w:t>
      </w:r>
      <w:r w:rsidRPr="00F439E8">
        <w:rPr>
          <w:sz w:val="28"/>
          <w:szCs w:val="28"/>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F439E8" w:rsidRPr="00F439E8" w:rsidRDefault="00F439E8" w:rsidP="00840CA9">
      <w:pPr>
        <w:ind w:right="-2" w:firstLine="540"/>
        <w:jc w:val="both"/>
        <w:rPr>
          <w:sz w:val="28"/>
          <w:szCs w:val="28"/>
        </w:rPr>
      </w:pPr>
      <w:r w:rsidRPr="00F439E8">
        <w:rPr>
          <w:b/>
          <w:sz w:val="28"/>
          <w:szCs w:val="28"/>
        </w:rPr>
        <w:t>В курсе «Английский язык»</w:t>
      </w:r>
      <w:r w:rsidRPr="00F439E8">
        <w:rPr>
          <w:sz w:val="28"/>
          <w:szCs w:val="28"/>
        </w:rPr>
        <w:t xml:space="preserve"> в учебниках “English 2</w:t>
      </w:r>
      <w:r w:rsidR="00C75A04">
        <w:rPr>
          <w:sz w:val="28"/>
          <w:szCs w:val="28"/>
        </w:rPr>
        <w:t>–</w:t>
      </w:r>
      <w:r w:rsidRPr="00F439E8">
        <w:rPr>
          <w:sz w:val="28"/>
          <w:szCs w:val="28"/>
        </w:rPr>
        <w:t xml:space="preserve">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F439E8">
        <w:rPr>
          <w:i/>
          <w:sz w:val="28"/>
          <w:szCs w:val="28"/>
        </w:rPr>
        <w:t xml:space="preserve">(Have you ever been on a picnic? </w:t>
      </w:r>
      <w:r w:rsidRPr="00F439E8">
        <w:rPr>
          <w:sz w:val="28"/>
          <w:szCs w:val="28"/>
        </w:rPr>
        <w:t>(3 кл.), подвижным играм (</w:t>
      </w:r>
      <w:r w:rsidRPr="00F439E8">
        <w:rPr>
          <w:i/>
          <w:sz w:val="28"/>
          <w:szCs w:val="28"/>
        </w:rPr>
        <w:t>We like playing games)</w:t>
      </w:r>
      <w:r w:rsidRPr="00F439E8">
        <w:rPr>
          <w:sz w:val="28"/>
          <w:szCs w:val="28"/>
        </w:rPr>
        <w:t xml:space="preserve">, участию в спортивных соревнованиях </w:t>
      </w:r>
      <w:r w:rsidRPr="00F439E8">
        <w:rPr>
          <w:i/>
          <w:sz w:val="28"/>
          <w:szCs w:val="28"/>
        </w:rPr>
        <w:t xml:space="preserve">(Расспросите друг друга о том, какие виды спорта или игры удаются вам лучше других. </w:t>
      </w:r>
      <w:r w:rsidRPr="00F439E8">
        <w:rPr>
          <w:sz w:val="28"/>
          <w:szCs w:val="28"/>
        </w:rPr>
        <w:t>(2 кл.).</w:t>
      </w:r>
    </w:p>
    <w:p w:rsidR="00F439E8" w:rsidRPr="00F439E8" w:rsidRDefault="00F439E8" w:rsidP="00840CA9">
      <w:pPr>
        <w:ind w:right="-2" w:firstLine="540"/>
        <w:jc w:val="both"/>
        <w:rPr>
          <w:sz w:val="28"/>
          <w:szCs w:val="28"/>
        </w:rPr>
      </w:pPr>
      <w:r w:rsidRPr="00F439E8">
        <w:rPr>
          <w:sz w:val="28"/>
          <w:szCs w:val="28"/>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F439E8">
        <w:rPr>
          <w:i/>
          <w:sz w:val="28"/>
          <w:szCs w:val="28"/>
        </w:rPr>
        <w:t>My favourite mascot.</w:t>
      </w:r>
      <w:r w:rsidRPr="00F439E8">
        <w:rPr>
          <w:sz w:val="28"/>
          <w:szCs w:val="28"/>
        </w:rPr>
        <w:t xml:space="preserve"> </w:t>
      </w:r>
      <w:r w:rsidRPr="00F439E8">
        <w:rPr>
          <w:i/>
          <w:sz w:val="28"/>
          <w:szCs w:val="28"/>
        </w:rPr>
        <w:t xml:space="preserve">Кого бы вы хотели видеть в роли талисмана Олимпийских игр, которые будут </w:t>
      </w:r>
      <w:r w:rsidRPr="00F439E8">
        <w:rPr>
          <w:i/>
          <w:sz w:val="28"/>
          <w:szCs w:val="28"/>
        </w:rPr>
        <w:lastRenderedPageBreak/>
        <w:t xml:space="preserve">проходить в России, в городе Сочи? </w:t>
      </w:r>
      <w:r w:rsidRPr="00F439E8">
        <w:rPr>
          <w:sz w:val="28"/>
          <w:szCs w:val="28"/>
        </w:rPr>
        <w:t>(2 кл.)</w:t>
      </w:r>
      <w:r w:rsidRPr="00F439E8">
        <w:rPr>
          <w:i/>
          <w:sz w:val="28"/>
          <w:szCs w:val="28"/>
        </w:rPr>
        <w:t xml:space="preserve">. Олимпийские игры бывают летними и зимними. Какие из представленных ниже видов спорта летние, а какие зимние? </w:t>
      </w:r>
      <w:r w:rsidRPr="00F439E8">
        <w:rPr>
          <w:sz w:val="28"/>
          <w:szCs w:val="28"/>
        </w:rPr>
        <w:t xml:space="preserve">(2 кл.). </w:t>
      </w:r>
    </w:p>
    <w:p w:rsidR="00F439E8" w:rsidRPr="00F439E8" w:rsidRDefault="00F439E8" w:rsidP="00840CA9">
      <w:pPr>
        <w:shd w:val="clear" w:color="auto" w:fill="FFFFFF"/>
        <w:ind w:right="-2" w:firstLine="540"/>
        <w:jc w:val="both"/>
        <w:rPr>
          <w:sz w:val="28"/>
          <w:szCs w:val="28"/>
        </w:rPr>
      </w:pPr>
      <w:r w:rsidRPr="00F439E8">
        <w:rPr>
          <w:b/>
          <w:sz w:val="28"/>
          <w:szCs w:val="28"/>
        </w:rPr>
        <w:t>В курсе «Основы религиозных культур и светской этики»</w:t>
      </w:r>
      <w:r w:rsidRPr="00F439E8">
        <w:rPr>
          <w:sz w:val="28"/>
          <w:szCs w:val="28"/>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F439E8" w:rsidRPr="00F439E8" w:rsidRDefault="00F439E8" w:rsidP="00840CA9">
      <w:pPr>
        <w:shd w:val="clear" w:color="auto" w:fill="FFFFFF"/>
        <w:ind w:right="-2" w:firstLine="540"/>
        <w:jc w:val="both"/>
        <w:rPr>
          <w:sz w:val="28"/>
          <w:szCs w:val="28"/>
        </w:rPr>
      </w:pPr>
      <w:r w:rsidRPr="00F439E8">
        <w:rPr>
          <w:b/>
          <w:sz w:val="28"/>
          <w:szCs w:val="28"/>
        </w:rPr>
        <w:t>В курсе «Физическая культура»</w:t>
      </w:r>
      <w:r w:rsidRPr="00F439E8">
        <w:rPr>
          <w:sz w:val="28"/>
          <w:szCs w:val="28"/>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F439E8" w:rsidRPr="00F439E8" w:rsidRDefault="00F439E8" w:rsidP="00840CA9">
      <w:pPr>
        <w:shd w:val="clear" w:color="auto" w:fill="FFFFFF"/>
        <w:ind w:right="-2" w:firstLine="540"/>
        <w:jc w:val="both"/>
        <w:rPr>
          <w:sz w:val="28"/>
          <w:szCs w:val="28"/>
        </w:rPr>
      </w:pPr>
      <w:r w:rsidRPr="00F439E8">
        <w:rPr>
          <w:sz w:val="28"/>
          <w:szCs w:val="28"/>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F439E8">
        <w:rPr>
          <w:b/>
          <w:sz w:val="28"/>
          <w:szCs w:val="28"/>
        </w:rPr>
        <w:t>по математике, русскому языку, литературному чтению, окружающему миру</w:t>
      </w:r>
      <w:r w:rsidRPr="00F439E8">
        <w:rPr>
          <w:sz w:val="28"/>
          <w:szCs w:val="28"/>
        </w:rPr>
        <w:t xml:space="preserve">, а также материал для организации проектной деятельности в учебниках </w:t>
      </w:r>
      <w:r w:rsidRPr="00F439E8">
        <w:rPr>
          <w:b/>
          <w:sz w:val="28"/>
          <w:szCs w:val="28"/>
        </w:rPr>
        <w:t>технологии, иностранных языков, информатики.</w:t>
      </w:r>
      <w:r w:rsidRPr="00F439E8">
        <w:rPr>
          <w:sz w:val="28"/>
          <w:szCs w:val="28"/>
        </w:rPr>
        <w:t xml:space="preserve"> </w:t>
      </w:r>
    </w:p>
    <w:p w:rsidR="00F439E8" w:rsidRPr="00F439E8" w:rsidRDefault="00F439E8" w:rsidP="00840CA9">
      <w:pPr>
        <w:shd w:val="clear" w:color="auto" w:fill="FFFFFF"/>
        <w:ind w:right="-2" w:firstLine="540"/>
        <w:jc w:val="both"/>
        <w:rPr>
          <w:b/>
          <w:sz w:val="28"/>
          <w:szCs w:val="28"/>
        </w:rPr>
      </w:pPr>
      <w:r w:rsidRPr="00F439E8">
        <w:rPr>
          <w:sz w:val="28"/>
          <w:szCs w:val="28"/>
        </w:rPr>
        <w:t xml:space="preserve">Содержание материала рубрики «Наши проекты» выстроено так, что способствует организации проектной деятельности,  как </w:t>
      </w:r>
      <w:r w:rsidRPr="00F439E8">
        <w:rPr>
          <w:b/>
          <w:sz w:val="28"/>
          <w:szCs w:val="28"/>
        </w:rPr>
        <w:t xml:space="preserve">на уроке, так и во внеурочной работе.  </w:t>
      </w:r>
    </w:p>
    <w:p w:rsidR="00F439E8" w:rsidRPr="00F439E8" w:rsidRDefault="00F439E8" w:rsidP="00840CA9">
      <w:pPr>
        <w:ind w:right="-2" w:firstLine="540"/>
        <w:jc w:val="both"/>
        <w:rPr>
          <w:sz w:val="28"/>
          <w:szCs w:val="28"/>
        </w:rPr>
      </w:pPr>
      <w:r w:rsidRPr="00F439E8">
        <w:rPr>
          <w:sz w:val="28"/>
          <w:szCs w:val="28"/>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F439E8" w:rsidRPr="00BD196E" w:rsidRDefault="00F439E8" w:rsidP="00840CA9">
      <w:pPr>
        <w:shd w:val="clear" w:color="auto" w:fill="FFFFFF"/>
        <w:ind w:right="-2" w:firstLine="540"/>
        <w:jc w:val="both"/>
        <w:rPr>
          <w:b/>
          <w:color w:val="000000"/>
          <w:sz w:val="28"/>
          <w:szCs w:val="28"/>
        </w:rPr>
      </w:pPr>
      <w:r w:rsidRPr="00BD196E">
        <w:rPr>
          <w:b/>
          <w:color w:val="000000"/>
          <w:sz w:val="28"/>
          <w:szCs w:val="28"/>
        </w:rPr>
        <w:t>Рациональная организация учебной и внеучебной деятельности обучающихся.</w:t>
      </w:r>
    </w:p>
    <w:p w:rsidR="00F439E8" w:rsidRPr="00F439E8" w:rsidRDefault="00F439E8" w:rsidP="00840CA9">
      <w:pPr>
        <w:shd w:val="clear" w:color="auto" w:fill="FFFFFF"/>
        <w:ind w:right="-2" w:firstLine="540"/>
        <w:jc w:val="both"/>
        <w:rPr>
          <w:color w:val="000000"/>
          <w:sz w:val="28"/>
          <w:szCs w:val="28"/>
        </w:rPr>
      </w:pPr>
      <w:r w:rsidRPr="00F439E8">
        <w:rPr>
          <w:color w:val="000000"/>
          <w:sz w:val="28"/>
          <w:szCs w:val="28"/>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F439E8" w:rsidRPr="00F439E8" w:rsidRDefault="00F439E8" w:rsidP="00840CA9">
      <w:pPr>
        <w:shd w:val="clear" w:color="auto" w:fill="FFFFFF"/>
        <w:ind w:right="-2" w:firstLine="540"/>
        <w:jc w:val="both"/>
        <w:rPr>
          <w:color w:val="000000"/>
          <w:sz w:val="28"/>
          <w:szCs w:val="28"/>
        </w:rPr>
      </w:pPr>
      <w:r w:rsidRPr="00F439E8">
        <w:rPr>
          <w:color w:val="000000"/>
          <w:sz w:val="28"/>
          <w:szCs w:val="28"/>
        </w:rPr>
        <w:t xml:space="preserve">Организация образовательного процесса строится с учетом </w:t>
      </w:r>
      <w:r w:rsidRPr="00C75A04">
        <w:rPr>
          <w:b/>
          <w:color w:val="000000"/>
          <w:sz w:val="28"/>
          <w:szCs w:val="28"/>
        </w:rPr>
        <w:t>гигиенических норм и требований</w:t>
      </w:r>
      <w:r w:rsidRPr="00F439E8">
        <w:rPr>
          <w:color w:val="000000"/>
          <w:sz w:val="28"/>
          <w:szCs w:val="28"/>
        </w:rPr>
        <w:t xml:space="preserve"> к организации и объёму учебной и внеучебной нагрузки (выполнение домашних заданий, занятия в кружках и спортивных секциях).</w:t>
      </w:r>
    </w:p>
    <w:p w:rsidR="00F439E8" w:rsidRPr="00F439E8" w:rsidRDefault="00F439E8" w:rsidP="00840CA9">
      <w:pPr>
        <w:ind w:right="-2" w:firstLine="540"/>
        <w:jc w:val="center"/>
        <w:rPr>
          <w:b/>
          <w:sz w:val="28"/>
          <w:szCs w:val="28"/>
        </w:rPr>
      </w:pPr>
      <w:r w:rsidRPr="00F439E8">
        <w:rPr>
          <w:b/>
          <w:sz w:val="28"/>
          <w:szCs w:val="28"/>
        </w:rPr>
        <w:t>Здоровьесберегающие технологии в образовательном пространстве школы</w:t>
      </w:r>
    </w:p>
    <w:p w:rsidR="00F439E8" w:rsidRPr="00F439E8" w:rsidRDefault="00F439E8" w:rsidP="00840CA9">
      <w:pPr>
        <w:pStyle w:val="2b"/>
        <w:spacing w:after="0" w:line="240" w:lineRule="auto"/>
        <w:ind w:right="-2" w:firstLine="540"/>
        <w:jc w:val="both"/>
        <w:rPr>
          <w:sz w:val="28"/>
          <w:szCs w:val="28"/>
        </w:rPr>
      </w:pPr>
      <w:r w:rsidRPr="00F439E8">
        <w:rPr>
          <w:sz w:val="28"/>
          <w:szCs w:val="28"/>
        </w:rPr>
        <w:t xml:space="preserve">Учебный план в 1- 4 классах  определяет максимальный объем обязательной нагрузки обучающихся, не превышающей предельно допустимую, состоит из инвариантной и вариативной частей и соответствует требованиям СанПиНов. </w:t>
      </w:r>
    </w:p>
    <w:p w:rsidR="00F439E8" w:rsidRPr="00F439E8" w:rsidRDefault="00F439E8" w:rsidP="00840CA9">
      <w:pPr>
        <w:pStyle w:val="2b"/>
        <w:spacing w:after="0" w:line="240" w:lineRule="auto"/>
        <w:ind w:right="-2" w:firstLine="540"/>
        <w:jc w:val="both"/>
        <w:rPr>
          <w:sz w:val="28"/>
          <w:szCs w:val="28"/>
        </w:rPr>
      </w:pPr>
      <w:r w:rsidRPr="00F439E8">
        <w:rPr>
          <w:sz w:val="28"/>
          <w:szCs w:val="28"/>
        </w:rPr>
        <w:t xml:space="preserve">В ООУ имеется программа производственного контроля,  в рамках которой проведено лабораторное (бактериологическое, радиологическое, санитарно-химическое, измерения и исследование физических факторов, </w:t>
      </w:r>
      <w:r w:rsidRPr="00F439E8">
        <w:rPr>
          <w:sz w:val="28"/>
          <w:szCs w:val="28"/>
        </w:rPr>
        <w:lastRenderedPageBreak/>
        <w:t>паразитологические и энтомологические) исследование. Санитарно-эпидемиологической экспертизой установлено,  что состояние соответствует государственным  санитарно-эпидемиологическим  правилам и нормам СанПиН  2.4.1178-02 «Гигиенические требования к условиям обучения в общеобразовательных учреждениях», п.п. 2.6.1.; 2.6.2.; 2.3.23. Измеренные параметры микроклимата в учебных кабинетах соответствуют нормам п. 2.5. СанПиН  2.4.1178-02. Проведенный  смотр  работы школы по выполнению требований охраны труда, техники пожарной безопасности, электробезопасности, санитарно-гигиенического режима, трудового законодательства признан удовлетворительным. Систематически контролируется процесс испытания спортивного инвентаря и вентиляционного оборудования в учебных помещениях.</w:t>
      </w:r>
    </w:p>
    <w:p w:rsidR="00F439E8" w:rsidRPr="00C75A04" w:rsidRDefault="00F439E8" w:rsidP="00840CA9">
      <w:pPr>
        <w:shd w:val="clear" w:color="auto" w:fill="FFFFFF"/>
        <w:tabs>
          <w:tab w:val="left" w:pos="-142"/>
        </w:tabs>
        <w:ind w:right="-2" w:firstLine="540"/>
        <w:jc w:val="center"/>
        <w:rPr>
          <w:color w:val="000000"/>
          <w:spacing w:val="-2"/>
          <w:sz w:val="28"/>
          <w:szCs w:val="28"/>
        </w:rPr>
      </w:pPr>
      <w:r w:rsidRPr="00C75A04">
        <w:rPr>
          <w:b/>
          <w:color w:val="000000"/>
          <w:spacing w:val="-2"/>
          <w:sz w:val="28"/>
          <w:szCs w:val="28"/>
        </w:rPr>
        <w:t>По данному направлению проводится следующая работа</w:t>
      </w:r>
    </w:p>
    <w:p w:rsidR="00F439E8" w:rsidRPr="00F439E8" w:rsidRDefault="00F439E8" w:rsidP="00840CA9">
      <w:pPr>
        <w:shd w:val="clear" w:color="auto" w:fill="FFFFFF"/>
        <w:tabs>
          <w:tab w:val="left" w:pos="-142"/>
        </w:tabs>
        <w:ind w:right="-2" w:firstLine="540"/>
        <w:jc w:val="both"/>
        <w:rPr>
          <w:color w:val="000000"/>
          <w:sz w:val="28"/>
          <w:szCs w:val="28"/>
        </w:rPr>
      </w:pPr>
      <w:r w:rsidRPr="00F439E8">
        <w:rPr>
          <w:color w:val="000000"/>
          <w:sz w:val="28"/>
          <w:szCs w:val="28"/>
        </w:rPr>
        <w:tab/>
        <w:t>В рамках производственного контроля ежемесячно проводятся смотры учебных кабинетов по соблюдению техники безопасности, охраны труда и санитарно-гигиенических требований (СанПиН 2.4.11.78-02).  В рамках контроля проверяется выполнение следующих требований: наличие и система работы с журналом инструктажа по технике безопасности обучающихся воспитанников, с журналом трехступенчатого контроля; наличие в кабинетах пакета инструкций; соблюдение правил техники безопасности, электробезопасности, охраны труда; санитарного состояния кабинетов.</w:t>
      </w:r>
    </w:p>
    <w:p w:rsidR="00F439E8" w:rsidRPr="00F439E8" w:rsidRDefault="00F439E8" w:rsidP="00840CA9">
      <w:pPr>
        <w:shd w:val="clear" w:color="auto" w:fill="FFFFFF"/>
        <w:tabs>
          <w:tab w:val="left" w:pos="-142"/>
        </w:tabs>
        <w:ind w:right="-2" w:firstLine="540"/>
        <w:jc w:val="both"/>
        <w:rPr>
          <w:b/>
          <w:i/>
          <w:color w:val="000000"/>
          <w:sz w:val="28"/>
          <w:szCs w:val="28"/>
        </w:rPr>
      </w:pPr>
      <w:r w:rsidRPr="00C75A04">
        <w:rPr>
          <w:b/>
          <w:color w:val="000000"/>
          <w:sz w:val="28"/>
          <w:szCs w:val="28"/>
        </w:rPr>
        <w:t xml:space="preserve">Положительными </w:t>
      </w:r>
      <w:r w:rsidRPr="00F439E8">
        <w:rPr>
          <w:b/>
          <w:i/>
          <w:color w:val="000000"/>
          <w:sz w:val="28"/>
          <w:szCs w:val="28"/>
        </w:rPr>
        <w:t>эффектами контроля за  можно считать следующие факты:</w:t>
      </w:r>
      <w:r w:rsidRPr="00F439E8">
        <w:rPr>
          <w:b/>
          <w:color w:val="000000"/>
          <w:sz w:val="28"/>
          <w:szCs w:val="28"/>
        </w:rPr>
        <w:t xml:space="preserve"> </w:t>
      </w:r>
    </w:p>
    <w:p w:rsidR="00F439E8" w:rsidRPr="00F439E8" w:rsidRDefault="00F439E8" w:rsidP="00A87249">
      <w:pPr>
        <w:widowControl w:val="0"/>
        <w:numPr>
          <w:ilvl w:val="0"/>
          <w:numId w:val="6"/>
        </w:numPr>
        <w:shd w:val="clear" w:color="auto" w:fill="FFFFFF"/>
        <w:tabs>
          <w:tab w:val="clear" w:pos="1544"/>
          <w:tab w:val="left" w:pos="-142"/>
          <w:tab w:val="left" w:pos="360"/>
          <w:tab w:val="num" w:pos="567"/>
        </w:tabs>
        <w:autoSpaceDE w:val="0"/>
        <w:autoSpaceDN w:val="0"/>
        <w:adjustRightInd w:val="0"/>
        <w:ind w:left="0" w:right="-2" w:firstLine="540"/>
        <w:jc w:val="both"/>
        <w:rPr>
          <w:color w:val="000000"/>
          <w:sz w:val="28"/>
          <w:szCs w:val="28"/>
        </w:rPr>
      </w:pPr>
      <w:r w:rsidRPr="00F439E8">
        <w:rPr>
          <w:color w:val="000000"/>
          <w:sz w:val="28"/>
          <w:szCs w:val="28"/>
        </w:rPr>
        <w:t>отсутствие нарушения по соблюдению размеров проходов и расстояний между партами, мебелью, оборудованием;</w:t>
      </w:r>
    </w:p>
    <w:p w:rsidR="00F439E8" w:rsidRPr="00F439E8" w:rsidRDefault="00F439E8" w:rsidP="00A87249">
      <w:pPr>
        <w:widowControl w:val="0"/>
        <w:numPr>
          <w:ilvl w:val="0"/>
          <w:numId w:val="6"/>
        </w:numPr>
        <w:shd w:val="clear" w:color="auto" w:fill="FFFFFF"/>
        <w:tabs>
          <w:tab w:val="clear" w:pos="1544"/>
          <w:tab w:val="left" w:pos="-142"/>
          <w:tab w:val="left" w:pos="360"/>
          <w:tab w:val="num" w:pos="567"/>
        </w:tabs>
        <w:autoSpaceDE w:val="0"/>
        <w:autoSpaceDN w:val="0"/>
        <w:adjustRightInd w:val="0"/>
        <w:ind w:left="0" w:right="-2" w:firstLine="540"/>
        <w:jc w:val="both"/>
        <w:rPr>
          <w:color w:val="000000"/>
          <w:sz w:val="28"/>
          <w:szCs w:val="28"/>
        </w:rPr>
      </w:pPr>
      <w:r w:rsidRPr="00F439E8">
        <w:rPr>
          <w:color w:val="000000"/>
          <w:sz w:val="28"/>
          <w:szCs w:val="28"/>
        </w:rPr>
        <w:t>оборудование отдельным вентилированием (кроме системы вытяжной вентиляции) кабинеты  повышенной опасности, а также библиотека с читальным залом, столовая;</w:t>
      </w:r>
    </w:p>
    <w:p w:rsidR="00F439E8" w:rsidRPr="00F439E8" w:rsidRDefault="00F439E8" w:rsidP="00A87249">
      <w:pPr>
        <w:widowControl w:val="0"/>
        <w:numPr>
          <w:ilvl w:val="0"/>
          <w:numId w:val="6"/>
        </w:numPr>
        <w:shd w:val="clear" w:color="auto" w:fill="FFFFFF"/>
        <w:tabs>
          <w:tab w:val="clear" w:pos="1544"/>
          <w:tab w:val="left" w:pos="-142"/>
          <w:tab w:val="left" w:pos="360"/>
          <w:tab w:val="num" w:pos="567"/>
        </w:tabs>
        <w:autoSpaceDE w:val="0"/>
        <w:autoSpaceDN w:val="0"/>
        <w:adjustRightInd w:val="0"/>
        <w:ind w:left="0" w:right="-2" w:firstLine="540"/>
        <w:jc w:val="both"/>
        <w:rPr>
          <w:color w:val="000000"/>
          <w:sz w:val="28"/>
          <w:szCs w:val="28"/>
        </w:rPr>
      </w:pPr>
      <w:r w:rsidRPr="00F439E8">
        <w:rPr>
          <w:color w:val="000000"/>
          <w:sz w:val="28"/>
          <w:szCs w:val="28"/>
        </w:rPr>
        <w:t>фрамуги во всех учебных кабинетах функционируют круглый год;</w:t>
      </w:r>
    </w:p>
    <w:p w:rsidR="00F439E8" w:rsidRPr="00F439E8" w:rsidRDefault="00F439E8" w:rsidP="00A87249">
      <w:pPr>
        <w:widowControl w:val="0"/>
        <w:numPr>
          <w:ilvl w:val="0"/>
          <w:numId w:val="6"/>
        </w:numPr>
        <w:shd w:val="clear" w:color="auto" w:fill="FFFFFF"/>
        <w:tabs>
          <w:tab w:val="clear" w:pos="1544"/>
          <w:tab w:val="left" w:pos="-142"/>
          <w:tab w:val="left" w:pos="360"/>
          <w:tab w:val="num" w:pos="567"/>
        </w:tabs>
        <w:autoSpaceDE w:val="0"/>
        <w:autoSpaceDN w:val="0"/>
        <w:adjustRightInd w:val="0"/>
        <w:ind w:left="0" w:right="-2" w:firstLine="540"/>
        <w:jc w:val="both"/>
        <w:rPr>
          <w:color w:val="000000"/>
          <w:sz w:val="28"/>
          <w:szCs w:val="28"/>
        </w:rPr>
      </w:pPr>
      <w:r w:rsidRPr="00F439E8">
        <w:rPr>
          <w:color w:val="000000"/>
          <w:sz w:val="28"/>
          <w:szCs w:val="28"/>
        </w:rPr>
        <w:t>регулируемыми солнцезащитными устройствами типа жалюзи оснащены  все учебные кабинета;</w:t>
      </w:r>
    </w:p>
    <w:p w:rsidR="00F439E8" w:rsidRPr="00F439E8" w:rsidRDefault="00F439E8" w:rsidP="00A87249">
      <w:pPr>
        <w:widowControl w:val="0"/>
        <w:numPr>
          <w:ilvl w:val="0"/>
          <w:numId w:val="6"/>
        </w:numPr>
        <w:shd w:val="clear" w:color="auto" w:fill="FFFFFF"/>
        <w:tabs>
          <w:tab w:val="clear" w:pos="1544"/>
          <w:tab w:val="left" w:pos="-142"/>
          <w:tab w:val="left" w:pos="360"/>
          <w:tab w:val="num" w:pos="567"/>
        </w:tabs>
        <w:autoSpaceDE w:val="0"/>
        <w:autoSpaceDN w:val="0"/>
        <w:adjustRightInd w:val="0"/>
        <w:ind w:left="0" w:right="-2" w:firstLine="540"/>
        <w:jc w:val="both"/>
        <w:rPr>
          <w:color w:val="000000"/>
          <w:sz w:val="28"/>
          <w:szCs w:val="28"/>
        </w:rPr>
      </w:pPr>
      <w:r w:rsidRPr="00F439E8">
        <w:rPr>
          <w:color w:val="000000"/>
          <w:sz w:val="28"/>
          <w:szCs w:val="28"/>
        </w:rPr>
        <w:t xml:space="preserve">замена ламп накаливания на люминесцентные светильники </w:t>
      </w:r>
    </w:p>
    <w:p w:rsidR="00F439E8" w:rsidRPr="00F439E8" w:rsidRDefault="00F439E8" w:rsidP="00A87249">
      <w:pPr>
        <w:widowControl w:val="0"/>
        <w:numPr>
          <w:ilvl w:val="0"/>
          <w:numId w:val="6"/>
        </w:numPr>
        <w:shd w:val="clear" w:color="auto" w:fill="FFFFFF"/>
        <w:tabs>
          <w:tab w:val="clear" w:pos="1544"/>
          <w:tab w:val="left" w:pos="-567"/>
          <w:tab w:val="left" w:pos="360"/>
          <w:tab w:val="num" w:pos="567"/>
        </w:tabs>
        <w:autoSpaceDE w:val="0"/>
        <w:autoSpaceDN w:val="0"/>
        <w:adjustRightInd w:val="0"/>
        <w:ind w:left="0" w:right="-2" w:firstLine="540"/>
        <w:jc w:val="both"/>
        <w:rPr>
          <w:color w:val="000000"/>
          <w:sz w:val="28"/>
          <w:szCs w:val="28"/>
        </w:rPr>
      </w:pPr>
      <w:r w:rsidRPr="00F439E8">
        <w:rPr>
          <w:color w:val="000000"/>
          <w:sz w:val="28"/>
          <w:szCs w:val="28"/>
        </w:rPr>
        <w:t>организована работа группы  продленного дня.</w:t>
      </w:r>
    </w:p>
    <w:p w:rsidR="00F439E8" w:rsidRPr="00C75A04" w:rsidRDefault="00C75A04" w:rsidP="00840CA9">
      <w:pPr>
        <w:pStyle w:val="2b"/>
        <w:tabs>
          <w:tab w:val="left" w:pos="-142"/>
        </w:tabs>
        <w:spacing w:after="0" w:line="240" w:lineRule="auto"/>
        <w:ind w:right="-2" w:firstLine="540"/>
        <w:jc w:val="both"/>
        <w:rPr>
          <w:b/>
          <w:sz w:val="28"/>
          <w:szCs w:val="28"/>
        </w:rPr>
      </w:pPr>
      <w:r w:rsidRPr="00C75A04">
        <w:rPr>
          <w:b/>
          <w:sz w:val="28"/>
          <w:szCs w:val="28"/>
        </w:rPr>
        <w:t>Использование</w:t>
      </w:r>
      <w:r w:rsidR="00F439E8" w:rsidRPr="00C75A04">
        <w:rPr>
          <w:b/>
          <w:sz w:val="28"/>
          <w:szCs w:val="28"/>
        </w:rPr>
        <w:t xml:space="preserve"> здоровьесберегающих технологий в образовательном процессе.</w:t>
      </w:r>
    </w:p>
    <w:p w:rsidR="00C75A04" w:rsidRDefault="00F439E8" w:rsidP="00840CA9">
      <w:pPr>
        <w:pStyle w:val="2b"/>
        <w:tabs>
          <w:tab w:val="left" w:pos="-142"/>
        </w:tabs>
        <w:spacing w:after="0" w:line="240" w:lineRule="auto"/>
        <w:ind w:right="-2" w:firstLine="540"/>
        <w:jc w:val="both"/>
        <w:rPr>
          <w:sz w:val="28"/>
          <w:szCs w:val="28"/>
        </w:rPr>
      </w:pPr>
      <w:r w:rsidRPr="00F439E8">
        <w:rPr>
          <w:sz w:val="28"/>
          <w:szCs w:val="28"/>
        </w:rPr>
        <w:t>На уроках физической культуры учителя применяют антистрессовую пластическую гимнастику далее АПГ</w:t>
      </w:r>
      <w:r w:rsidR="00C75A04">
        <w:rPr>
          <w:sz w:val="28"/>
          <w:szCs w:val="28"/>
        </w:rPr>
        <w:t>.</w:t>
      </w:r>
      <w:r w:rsidRPr="00F439E8">
        <w:rPr>
          <w:sz w:val="28"/>
          <w:szCs w:val="28"/>
        </w:rPr>
        <w:t xml:space="preserve"> Обычно на уроке занятия АПГ  составляют 20-25% времени урока.  Младшие школьники,  проживая различные роли, изображая животных и птиц, картины природы, с большим интересом  выполняют движения, создается благоприятный психоэмоциональный фон урока. </w:t>
      </w:r>
    </w:p>
    <w:p w:rsidR="00C75A04" w:rsidRPr="00C75A04" w:rsidRDefault="00F439E8" w:rsidP="00840CA9">
      <w:pPr>
        <w:pStyle w:val="2b"/>
        <w:tabs>
          <w:tab w:val="left" w:pos="-142"/>
        </w:tabs>
        <w:spacing w:after="0" w:line="240" w:lineRule="auto"/>
        <w:ind w:right="-2" w:firstLine="540"/>
        <w:jc w:val="both"/>
        <w:rPr>
          <w:sz w:val="28"/>
          <w:szCs w:val="28"/>
        </w:rPr>
      </w:pPr>
      <w:r w:rsidRPr="00C75A04">
        <w:rPr>
          <w:sz w:val="28"/>
          <w:szCs w:val="28"/>
        </w:rPr>
        <w:t xml:space="preserve">Наряду с антистрессовой пластической гимнастикой учителя физической культуры используют комплекс упражнений, созданный около ста лет назад немецким врачом, тренером и спортсменом Джозефом Пилатесом. Упражнения одновременно включают в работу большое количество мышц, требуя </w:t>
      </w:r>
      <w:r w:rsidRPr="00C75A04">
        <w:rPr>
          <w:sz w:val="28"/>
          <w:szCs w:val="28"/>
        </w:rPr>
        <w:lastRenderedPageBreak/>
        <w:t xml:space="preserve">правильной техники выполнения, а количество повторений при этом может быть минимальным, что способствует снижению утомляемости и предотвращает физическую перегрузку школьников. </w:t>
      </w:r>
    </w:p>
    <w:p w:rsidR="00F439E8" w:rsidRPr="00C75A04" w:rsidRDefault="00F439E8" w:rsidP="00840CA9">
      <w:pPr>
        <w:pStyle w:val="2b"/>
        <w:tabs>
          <w:tab w:val="left" w:pos="-142"/>
        </w:tabs>
        <w:spacing w:after="0" w:line="240" w:lineRule="auto"/>
        <w:ind w:right="-2" w:firstLine="540"/>
        <w:jc w:val="both"/>
        <w:rPr>
          <w:sz w:val="28"/>
          <w:szCs w:val="28"/>
        </w:rPr>
      </w:pPr>
      <w:r w:rsidRPr="00C75A04">
        <w:rPr>
          <w:sz w:val="28"/>
          <w:szCs w:val="28"/>
        </w:rPr>
        <w:t xml:space="preserve">Методику дыхательной гимнастики А.Н.Стрельниковой используют не только учителя физической культуры, но и учителя музыки, начальных классов, учителя. Предложенный метод выгодно отличается от известных упражнений на восстановление дыхания тем,  что позволяет, прежде всего, тренировать легочную ткань, диафрагму, мышцы гортани, что обуславливает возможность его применения на различных предметах. Динамические дыхательные упражнения сопровождаются движением всего туловища и соответствуют определенным фазам дыхания. Универсальность этих упражнений объясняются тем, что оздоравливающее воздействие оказывается как на отдельные органы, так и  на весь организм в целом. </w:t>
      </w:r>
    </w:p>
    <w:p w:rsidR="00F439E8" w:rsidRPr="00F439E8" w:rsidRDefault="00F439E8" w:rsidP="00840CA9">
      <w:pPr>
        <w:tabs>
          <w:tab w:val="left" w:pos="-142"/>
        </w:tabs>
        <w:ind w:right="-2" w:firstLine="540"/>
        <w:jc w:val="both"/>
        <w:rPr>
          <w:sz w:val="28"/>
          <w:szCs w:val="28"/>
        </w:rPr>
      </w:pPr>
      <w:r w:rsidRPr="00F439E8">
        <w:rPr>
          <w:sz w:val="28"/>
          <w:szCs w:val="28"/>
        </w:rPr>
        <w:t xml:space="preserve">Широкое применение  на уроках в начальных классах, а также на уроках физической культуры в 1- 6 классах нашли </w:t>
      </w:r>
      <w:r w:rsidRPr="00F439E8">
        <w:rPr>
          <w:i/>
          <w:sz w:val="28"/>
          <w:szCs w:val="28"/>
        </w:rPr>
        <w:t>пальчиковые игры</w:t>
      </w:r>
      <w:r w:rsidRPr="00F439E8">
        <w:rPr>
          <w:sz w:val="28"/>
          <w:szCs w:val="28"/>
        </w:rPr>
        <w:t xml:space="preserve"> и  </w:t>
      </w:r>
      <w:r w:rsidRPr="00F439E8">
        <w:rPr>
          <w:i/>
          <w:sz w:val="28"/>
          <w:szCs w:val="28"/>
        </w:rPr>
        <w:t xml:space="preserve">специально организованная предметная  деятельность: </w:t>
      </w:r>
      <w:r w:rsidRPr="00F439E8">
        <w:rPr>
          <w:sz w:val="28"/>
          <w:szCs w:val="28"/>
        </w:rPr>
        <w:t>шнурование  обуви, специальных рамок; нанизывание предметов, собирание мозаики и т.д., способствующие не только оздоровлению организма, но и развитию мелкой моторики и речи школьников.</w:t>
      </w:r>
    </w:p>
    <w:p w:rsidR="00F439E8" w:rsidRPr="00F439E8" w:rsidRDefault="00F439E8" w:rsidP="00840CA9">
      <w:pPr>
        <w:tabs>
          <w:tab w:val="left" w:pos="-567"/>
        </w:tabs>
        <w:ind w:right="-2" w:firstLine="540"/>
        <w:jc w:val="both"/>
        <w:rPr>
          <w:sz w:val="28"/>
          <w:szCs w:val="28"/>
        </w:rPr>
      </w:pPr>
      <w:r w:rsidRPr="00F439E8">
        <w:rPr>
          <w:b/>
          <w:sz w:val="28"/>
          <w:szCs w:val="28"/>
        </w:rPr>
        <w:t>В школе большое внимание уделяется массажу рук и кистей.</w:t>
      </w:r>
      <w:r w:rsidRPr="00F439E8">
        <w:rPr>
          <w:sz w:val="28"/>
          <w:szCs w:val="28"/>
        </w:rPr>
        <w:t xml:space="preserve"> Использование нетрадиционной  методики </w:t>
      </w:r>
      <w:r w:rsidRPr="00F439E8">
        <w:rPr>
          <w:i/>
          <w:sz w:val="28"/>
          <w:szCs w:val="28"/>
        </w:rPr>
        <w:t xml:space="preserve"> Су Джок терапии</w:t>
      </w:r>
      <w:r w:rsidRPr="00F439E8">
        <w:rPr>
          <w:sz w:val="28"/>
          <w:szCs w:val="28"/>
        </w:rPr>
        <w:t xml:space="preserve"> способствует сохранению и укреплению здоровья, развитию речи. Однако Су Джок терапия является более эффективным способом не только  развития мелкой моторики рук и артикуляционных способностей ребенка, она является «пультом дистанционного управления» здоровьем человека. Этот метод разработан южнокорейским ученым, профессором Пак Чжэ Ву. Поскольку все тело проецируется на кисть и стопу, а так же на каждый палец кисти и стопы, эффективным  способом профилактики и лечения болезни, который  применяют педагоги  на уроках в начальных классах, на уроках физической культуры в 1-7 классах является </w:t>
      </w:r>
      <w:r w:rsidRPr="00F439E8">
        <w:rPr>
          <w:i/>
          <w:sz w:val="28"/>
          <w:szCs w:val="28"/>
        </w:rPr>
        <w:t>массаж пальцев и  рук с помощью гречки, грецких орехов, палочек,  карандашей и других средств с ребристой поверхность</w:t>
      </w:r>
      <w:r w:rsidRPr="00F439E8">
        <w:rPr>
          <w:sz w:val="28"/>
          <w:szCs w:val="28"/>
        </w:rPr>
        <w:t>.</w:t>
      </w:r>
      <w:r w:rsidRPr="00F439E8">
        <w:rPr>
          <w:i/>
          <w:sz w:val="28"/>
          <w:szCs w:val="28"/>
        </w:rPr>
        <w:t xml:space="preserve"> </w:t>
      </w:r>
      <w:r w:rsidRPr="00F439E8">
        <w:rPr>
          <w:sz w:val="28"/>
          <w:szCs w:val="28"/>
        </w:rPr>
        <w:t>С помощью гречки (или других семян) выполняется точечный массаж пальцев рук.</w:t>
      </w:r>
      <w:r w:rsidR="00C75A04">
        <w:rPr>
          <w:sz w:val="28"/>
          <w:szCs w:val="28"/>
        </w:rPr>
        <w:t xml:space="preserve"> </w:t>
      </w:r>
      <w:r w:rsidRPr="00F439E8">
        <w:rPr>
          <w:sz w:val="28"/>
          <w:szCs w:val="28"/>
        </w:rPr>
        <w:t xml:space="preserve">Тот же эффект дает легкий </w:t>
      </w:r>
      <w:r w:rsidRPr="00F439E8">
        <w:rPr>
          <w:i/>
          <w:sz w:val="28"/>
          <w:szCs w:val="28"/>
        </w:rPr>
        <w:t xml:space="preserve">массаж стопы с использованием ковриков  с нашитыми на них пуговицами. Эта методика особенно широко используется учителями физической культуры в начальных классах. </w:t>
      </w:r>
      <w:r w:rsidRPr="00F439E8">
        <w:rPr>
          <w:sz w:val="28"/>
          <w:szCs w:val="28"/>
        </w:rPr>
        <w:t>Вставая на него босиком, перекатываясь с пятки на носок и обратно,  переступая с ноги на ногу,  укрепляется  стопа, происходит массаж всех внутренних органов. Наряду с ковриками своеобразным массажем подошвы и одновременно гимнастикой служит перекатывание стопой гимнастической палки диаметром 5-</w:t>
      </w:r>
      <w:smartTag w:uri="urn:schemas-microsoft-com:office:smarttags" w:element="metricconverter">
        <w:smartTagPr>
          <w:attr w:name="ProductID" w:val="6 см"/>
        </w:smartTagPr>
        <w:r w:rsidRPr="00F439E8">
          <w:rPr>
            <w:sz w:val="28"/>
            <w:szCs w:val="28"/>
          </w:rPr>
          <w:t>6 см</w:t>
        </w:r>
      </w:smartTag>
      <w:r w:rsidRPr="00F439E8">
        <w:rPr>
          <w:sz w:val="28"/>
          <w:szCs w:val="28"/>
        </w:rPr>
        <w:t>, а также ходьба по ней. Хороший оздоравливающий эффект дает массаж ушной раковины, на которой находится 30 наиболее значимых точек (используется всеми педагогами школы).</w:t>
      </w:r>
      <w:r w:rsidRPr="00F439E8">
        <w:rPr>
          <w:sz w:val="28"/>
          <w:szCs w:val="28"/>
        </w:rPr>
        <w:tab/>
        <w:t xml:space="preserve"> </w:t>
      </w:r>
    </w:p>
    <w:p w:rsidR="00F439E8" w:rsidRPr="00C75A04" w:rsidRDefault="00F439E8" w:rsidP="00840CA9">
      <w:pPr>
        <w:tabs>
          <w:tab w:val="left" w:pos="-567"/>
        </w:tabs>
        <w:ind w:right="-2" w:firstLine="540"/>
        <w:jc w:val="center"/>
        <w:rPr>
          <w:b/>
          <w:sz w:val="28"/>
          <w:szCs w:val="28"/>
        </w:rPr>
      </w:pPr>
      <w:r w:rsidRPr="00C75A04">
        <w:rPr>
          <w:b/>
          <w:sz w:val="28"/>
          <w:szCs w:val="28"/>
        </w:rPr>
        <w:t>Подвижные игры с дидактической направленностью как средство</w:t>
      </w:r>
      <w:r w:rsidR="00C75A04">
        <w:rPr>
          <w:b/>
          <w:sz w:val="28"/>
          <w:szCs w:val="28"/>
        </w:rPr>
        <w:t xml:space="preserve"> </w:t>
      </w:r>
      <w:r w:rsidRPr="00C75A04">
        <w:rPr>
          <w:b/>
          <w:sz w:val="28"/>
          <w:szCs w:val="28"/>
        </w:rPr>
        <w:t>педагогики оздоровления</w:t>
      </w:r>
      <w:r w:rsidR="00C75A04">
        <w:rPr>
          <w:b/>
          <w:sz w:val="28"/>
          <w:szCs w:val="28"/>
        </w:rPr>
        <w:t>.</w:t>
      </w:r>
    </w:p>
    <w:p w:rsidR="00F439E8" w:rsidRPr="00F439E8" w:rsidRDefault="00F439E8" w:rsidP="00840CA9">
      <w:pPr>
        <w:tabs>
          <w:tab w:val="left" w:pos="-567"/>
        </w:tabs>
        <w:ind w:right="-2" w:firstLine="540"/>
        <w:jc w:val="both"/>
        <w:rPr>
          <w:i/>
          <w:sz w:val="28"/>
          <w:szCs w:val="28"/>
        </w:rPr>
      </w:pPr>
      <w:r w:rsidRPr="00F439E8">
        <w:rPr>
          <w:sz w:val="28"/>
          <w:szCs w:val="28"/>
        </w:rPr>
        <w:lastRenderedPageBreak/>
        <w:t>Игровые технологии в среднем и старшем звене выполняют игротерапевтическую и коррекционную функцию.</w:t>
      </w:r>
      <w:r w:rsidRPr="00F439E8">
        <w:rPr>
          <w:b/>
          <w:sz w:val="28"/>
          <w:szCs w:val="28"/>
        </w:rPr>
        <w:t xml:space="preserve"> </w:t>
      </w:r>
      <w:r w:rsidRPr="00F439E8">
        <w:rPr>
          <w:sz w:val="28"/>
          <w:szCs w:val="28"/>
        </w:rPr>
        <w:t>Наиболее распространены в практике учителей нашей школы (30%) деловые игры, используемые для решения комплексных задач усвоения и закрепления изученного  материала на уроках истории, обществознания, литературы</w:t>
      </w:r>
    </w:p>
    <w:p w:rsidR="00F439E8" w:rsidRPr="00F439E8" w:rsidRDefault="00F439E8" w:rsidP="00840CA9">
      <w:pPr>
        <w:pStyle w:val="2b"/>
        <w:tabs>
          <w:tab w:val="left" w:pos="-567"/>
        </w:tabs>
        <w:spacing w:after="0" w:line="240" w:lineRule="auto"/>
        <w:ind w:right="-2" w:firstLine="540"/>
        <w:rPr>
          <w:sz w:val="28"/>
          <w:szCs w:val="28"/>
        </w:rPr>
      </w:pPr>
      <w:r w:rsidRPr="00F439E8">
        <w:rPr>
          <w:sz w:val="28"/>
          <w:szCs w:val="28"/>
        </w:rPr>
        <w:t>Кроме того,  учителями разработаны и проведены интегрированные уроки со здоровьесберегающей направленностью.</w:t>
      </w:r>
    </w:p>
    <w:p w:rsidR="00F439E8" w:rsidRPr="00C75A04" w:rsidRDefault="00F439E8" w:rsidP="00840CA9">
      <w:pPr>
        <w:tabs>
          <w:tab w:val="left" w:pos="-567"/>
        </w:tabs>
        <w:ind w:right="-2" w:firstLine="540"/>
        <w:jc w:val="center"/>
        <w:rPr>
          <w:b/>
          <w:sz w:val="28"/>
          <w:szCs w:val="28"/>
        </w:rPr>
      </w:pPr>
      <w:r w:rsidRPr="00C75A04">
        <w:rPr>
          <w:b/>
          <w:sz w:val="28"/>
          <w:szCs w:val="28"/>
        </w:rPr>
        <w:t>Учителя придерживаются гигиениче</w:t>
      </w:r>
      <w:r w:rsidR="00C75A04">
        <w:rPr>
          <w:b/>
          <w:sz w:val="28"/>
          <w:szCs w:val="28"/>
        </w:rPr>
        <w:t>ских принципов построения урока.</w:t>
      </w:r>
    </w:p>
    <w:p w:rsidR="00F439E8" w:rsidRPr="00C75A04" w:rsidRDefault="00F439E8" w:rsidP="00840CA9">
      <w:pPr>
        <w:tabs>
          <w:tab w:val="left" w:pos="-567"/>
        </w:tabs>
        <w:ind w:right="-2" w:firstLine="540"/>
        <w:jc w:val="both"/>
        <w:rPr>
          <w:sz w:val="28"/>
          <w:szCs w:val="28"/>
        </w:rPr>
      </w:pPr>
      <w:r w:rsidRPr="00C75A04">
        <w:rPr>
          <w:sz w:val="28"/>
          <w:szCs w:val="28"/>
        </w:rPr>
        <w:t>Физкультминутки в оптимальном объеме проводятся на всех обследуемых уроках в начальной школе, инклюзивных  классах. Физминутки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F439E8" w:rsidRPr="00C75A04" w:rsidRDefault="00F439E8" w:rsidP="00840CA9">
      <w:pPr>
        <w:tabs>
          <w:tab w:val="left" w:pos="-142"/>
        </w:tabs>
        <w:ind w:right="-2" w:firstLine="540"/>
        <w:jc w:val="both"/>
        <w:rPr>
          <w:sz w:val="28"/>
          <w:szCs w:val="28"/>
        </w:rPr>
      </w:pPr>
      <w:r w:rsidRPr="00C75A04">
        <w:rPr>
          <w:sz w:val="28"/>
          <w:szCs w:val="28"/>
        </w:rPr>
        <w:t>Наличие эмоциональных разрядок, положительный психологический климат отмечен на 80%  уроках по школе в целом.</w:t>
      </w:r>
    </w:p>
    <w:p w:rsidR="00F439E8" w:rsidRPr="00C75A04" w:rsidRDefault="00F439E8" w:rsidP="00840CA9">
      <w:pPr>
        <w:tabs>
          <w:tab w:val="left" w:pos="-142"/>
          <w:tab w:val="left" w:pos="284"/>
        </w:tabs>
        <w:ind w:right="-2" w:firstLine="540"/>
        <w:jc w:val="both"/>
        <w:rPr>
          <w:sz w:val="28"/>
          <w:szCs w:val="28"/>
        </w:rPr>
      </w:pPr>
      <w:r w:rsidRPr="00C75A04">
        <w:rPr>
          <w:sz w:val="28"/>
          <w:szCs w:val="28"/>
        </w:rPr>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F439E8" w:rsidRPr="00C75A04" w:rsidRDefault="00F439E8" w:rsidP="00840CA9">
      <w:pPr>
        <w:tabs>
          <w:tab w:val="left" w:pos="-142"/>
          <w:tab w:val="left" w:pos="284"/>
        </w:tabs>
        <w:ind w:right="-2" w:firstLine="540"/>
        <w:jc w:val="both"/>
        <w:rPr>
          <w:sz w:val="28"/>
          <w:szCs w:val="28"/>
        </w:rPr>
      </w:pPr>
      <w:r w:rsidRPr="00C75A04">
        <w:rPr>
          <w:sz w:val="28"/>
          <w:szCs w:val="28"/>
        </w:rPr>
        <w:t>Количество видов деятельности на уроках варьируется от 3-до 7. причем учителя четко выдерживают паузу между сменой деятельности (7-10 минут), что обеспечивает физиологически оптимального «переключения».</w:t>
      </w:r>
    </w:p>
    <w:p w:rsidR="00F439E8" w:rsidRPr="00C75A04" w:rsidRDefault="00F439E8" w:rsidP="00840CA9">
      <w:pPr>
        <w:tabs>
          <w:tab w:val="left" w:pos="-142"/>
          <w:tab w:val="left" w:pos="284"/>
        </w:tabs>
        <w:ind w:right="-2" w:firstLine="540"/>
        <w:jc w:val="both"/>
        <w:rPr>
          <w:sz w:val="28"/>
          <w:szCs w:val="28"/>
        </w:rPr>
      </w:pPr>
      <w:r w:rsidRPr="00C75A04">
        <w:rPr>
          <w:sz w:val="28"/>
          <w:szCs w:val="28"/>
        </w:rPr>
        <w:t>В 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w:t>
      </w:r>
    </w:p>
    <w:p w:rsidR="00F439E8" w:rsidRPr="00C75A04" w:rsidRDefault="00F439E8" w:rsidP="00840CA9">
      <w:pPr>
        <w:tabs>
          <w:tab w:val="left" w:pos="-142"/>
          <w:tab w:val="left" w:pos="284"/>
        </w:tabs>
        <w:ind w:right="-2" w:firstLine="540"/>
        <w:jc w:val="both"/>
        <w:rPr>
          <w:sz w:val="28"/>
          <w:szCs w:val="28"/>
        </w:rPr>
      </w:pPr>
      <w:r w:rsidRPr="00C75A04">
        <w:rPr>
          <w:sz w:val="28"/>
          <w:szCs w:val="28"/>
        </w:rPr>
        <w:t>В системе педагоги проводят эмоциональные разрядки (не менее 2-3 за урок).</w:t>
      </w:r>
    </w:p>
    <w:p w:rsidR="00F439E8" w:rsidRPr="00C75A04" w:rsidRDefault="00F439E8" w:rsidP="00840CA9">
      <w:pPr>
        <w:tabs>
          <w:tab w:val="left" w:pos="-142"/>
          <w:tab w:val="left" w:pos="284"/>
        </w:tabs>
        <w:ind w:right="-2" w:firstLine="540"/>
        <w:jc w:val="both"/>
        <w:rPr>
          <w:sz w:val="28"/>
          <w:szCs w:val="28"/>
        </w:rPr>
      </w:pPr>
      <w:r w:rsidRPr="00C75A04">
        <w:rPr>
          <w:sz w:val="28"/>
          <w:szCs w:val="28"/>
        </w:rPr>
        <w:t>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F439E8" w:rsidRPr="00C75A04" w:rsidRDefault="00F439E8" w:rsidP="00840CA9">
      <w:pPr>
        <w:tabs>
          <w:tab w:val="left" w:pos="-142"/>
          <w:tab w:val="left" w:pos="284"/>
        </w:tabs>
        <w:ind w:right="-2" w:firstLine="540"/>
        <w:jc w:val="both"/>
        <w:rPr>
          <w:sz w:val="28"/>
          <w:szCs w:val="28"/>
        </w:rPr>
      </w:pPr>
      <w:r w:rsidRPr="00C75A04">
        <w:rPr>
          <w:sz w:val="28"/>
          <w:szCs w:val="28"/>
        </w:rPr>
        <w:t xml:space="preserve">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зависящими от человеческого фактора (оценка уровня рациональности урока проводится по 12 критериям, предложенным авторским коллективом в составе: Кучма В.Р., Сердюковская Г.Н., Демин А.К. «Руководство по гигиене и охране здоровья школьников»).  </w:t>
      </w:r>
    </w:p>
    <w:p w:rsidR="00F439E8" w:rsidRPr="00C75A04" w:rsidRDefault="00F439E8" w:rsidP="00840CA9">
      <w:pPr>
        <w:tabs>
          <w:tab w:val="left" w:pos="-142"/>
        </w:tabs>
        <w:ind w:right="-2" w:firstLine="540"/>
        <w:jc w:val="both"/>
        <w:rPr>
          <w:sz w:val="28"/>
          <w:szCs w:val="28"/>
        </w:rPr>
      </w:pPr>
      <w:r w:rsidRPr="00C75A04">
        <w:rPr>
          <w:sz w:val="28"/>
          <w:szCs w:val="28"/>
        </w:rPr>
        <w:t>80% учебных занятий, значения которых подходят под характеристики уровней рациональности,  оценены как рациональные, т.е. полностью соответствуют гигиеническим критериям рациональной организации урока.</w:t>
      </w:r>
    </w:p>
    <w:p w:rsidR="00F439E8" w:rsidRPr="00C75A04" w:rsidRDefault="00F439E8" w:rsidP="00840CA9">
      <w:pPr>
        <w:shd w:val="clear" w:color="auto" w:fill="FFFFFF"/>
        <w:ind w:right="-2" w:firstLine="540"/>
        <w:jc w:val="both"/>
        <w:rPr>
          <w:sz w:val="28"/>
          <w:szCs w:val="28"/>
        </w:rPr>
      </w:pPr>
      <w:r w:rsidRPr="00C75A04">
        <w:rPr>
          <w:color w:val="000000"/>
          <w:sz w:val="28"/>
          <w:szCs w:val="28"/>
        </w:rPr>
        <w:t xml:space="preserve">В учебном процессе педагоги применяют </w:t>
      </w:r>
      <w:r w:rsidRPr="00C75A04">
        <w:rPr>
          <w:b/>
          <w:color w:val="000000"/>
          <w:sz w:val="28"/>
          <w:szCs w:val="28"/>
        </w:rPr>
        <w:t>методы и методики обучения, адекватные возрастным возможностям и особенностям обучающихся</w:t>
      </w:r>
      <w:r w:rsidRPr="00C75A04">
        <w:rPr>
          <w:color w:val="000000"/>
          <w:sz w:val="28"/>
          <w:szCs w:val="28"/>
        </w:rPr>
        <w:t xml:space="preserve">.  Используемый в школе учебно-методический комплекс </w:t>
      </w:r>
      <w:r w:rsidRPr="00C75A04">
        <w:rPr>
          <w:sz w:val="28"/>
          <w:szCs w:val="28"/>
        </w:rPr>
        <w:t xml:space="preserve">«Школа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w:t>
      </w:r>
      <w:r w:rsidRPr="00C75A04">
        <w:rPr>
          <w:sz w:val="28"/>
          <w:szCs w:val="28"/>
        </w:rPr>
        <w:lastRenderedPageBreak/>
        <w:t>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F439E8" w:rsidRPr="00F439E8" w:rsidRDefault="00F439E8" w:rsidP="00840CA9">
      <w:pPr>
        <w:shd w:val="clear" w:color="auto" w:fill="FFFFFF"/>
        <w:ind w:right="-2" w:firstLine="540"/>
        <w:jc w:val="both"/>
        <w:rPr>
          <w:color w:val="000000"/>
          <w:sz w:val="28"/>
          <w:szCs w:val="28"/>
        </w:rPr>
      </w:pPr>
      <w:r w:rsidRPr="00F439E8">
        <w:rPr>
          <w:color w:val="000000"/>
          <w:sz w:val="28"/>
          <w:szCs w:val="28"/>
        </w:rPr>
        <w:t xml:space="preserve">В школе строго соблюдаются все </w:t>
      </w:r>
      <w:r w:rsidRPr="00C75A04">
        <w:rPr>
          <w:b/>
          <w:color w:val="000000"/>
          <w:sz w:val="28"/>
          <w:szCs w:val="28"/>
        </w:rPr>
        <w:t>требования к использованию технических средств обучения</w:t>
      </w:r>
      <w:r w:rsidRPr="00C75A04">
        <w:rPr>
          <w:color w:val="000000"/>
          <w:sz w:val="28"/>
          <w:szCs w:val="28"/>
        </w:rPr>
        <w:t xml:space="preserve">, </w:t>
      </w:r>
      <w:r w:rsidRPr="00F439E8">
        <w:rPr>
          <w:color w:val="000000"/>
          <w:sz w:val="28"/>
          <w:szCs w:val="28"/>
        </w:rPr>
        <w:t>в том числе компьютеров и аудиовизуальных средств.</w:t>
      </w:r>
    </w:p>
    <w:p w:rsidR="00F439E8" w:rsidRPr="00F439E8" w:rsidRDefault="00F439E8" w:rsidP="00840CA9">
      <w:pPr>
        <w:ind w:right="-2" w:firstLine="540"/>
        <w:jc w:val="both"/>
        <w:rPr>
          <w:sz w:val="28"/>
          <w:szCs w:val="28"/>
        </w:rPr>
      </w:pPr>
      <w:r w:rsidRPr="00F439E8">
        <w:rPr>
          <w:sz w:val="28"/>
          <w:szCs w:val="28"/>
        </w:rPr>
        <w:t xml:space="preserve">Для реализации задач и содержания работ, предусматриваемых п.1.2 и 1.3, кабинет ИВТ оснащается материальными средствами </w:t>
      </w:r>
      <w:r w:rsidR="00C75A04">
        <w:rPr>
          <w:sz w:val="28"/>
          <w:szCs w:val="28"/>
        </w:rPr>
        <w:t>согласно «</w:t>
      </w:r>
      <w:r w:rsidRPr="00F439E8">
        <w:rPr>
          <w:sz w:val="28"/>
          <w:szCs w:val="28"/>
        </w:rPr>
        <w:t>Перечням технических средств, учебно-наглядных пособий и мебели для к</w:t>
      </w:r>
      <w:r w:rsidR="00C75A04">
        <w:rPr>
          <w:sz w:val="28"/>
          <w:szCs w:val="28"/>
        </w:rPr>
        <w:t>абинетов вычислительной техники».</w:t>
      </w:r>
    </w:p>
    <w:p w:rsidR="00F439E8" w:rsidRPr="00F439E8" w:rsidRDefault="00F439E8" w:rsidP="00840CA9">
      <w:pPr>
        <w:ind w:right="-2" w:firstLine="540"/>
        <w:rPr>
          <w:sz w:val="28"/>
          <w:szCs w:val="28"/>
        </w:rPr>
      </w:pPr>
      <w:r w:rsidRPr="00F439E8">
        <w:rPr>
          <w:sz w:val="28"/>
          <w:szCs w:val="28"/>
        </w:rPr>
        <w:t>Кабинет ИВТ оснащается:</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заданиями для индивидуального подхода при обучении, организации самостоятельной работы и упражнений, учащихся на компьютере;</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комплексом научно-популярной, справочной и методической литературы;</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набором лучших программ для ЭВМ;</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журналом инструктажа учащихся по охране труда;</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журналами использования КУВТ на каждом рабочем месте;</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журналом отказа машин и их ремонта;</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держателями для демонстрации таблиц и стендами для экспонирования работ учащихся;</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инвентарной книгой для учета имеющегося в кабинете учебного оборудования, утвержденной директором школы;</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аптекой первой помощи;</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средствами пожаротушения.</w:t>
      </w:r>
    </w:p>
    <w:p w:rsidR="00F439E8" w:rsidRPr="00F439E8" w:rsidRDefault="00F439E8" w:rsidP="00840CA9">
      <w:pPr>
        <w:ind w:right="-2" w:firstLine="540"/>
        <w:jc w:val="both"/>
        <w:rPr>
          <w:sz w:val="28"/>
          <w:szCs w:val="28"/>
        </w:rPr>
      </w:pPr>
      <w:r w:rsidRPr="00F439E8">
        <w:rPr>
          <w:sz w:val="28"/>
          <w:szCs w:val="28"/>
        </w:rPr>
        <w:t xml:space="preserve">Учебное оборудование для компьютерного класса и учебно-наглядные пособия для компьютерного класса приобретаются школами в установленном порядке в соответствии с </w:t>
      </w:r>
      <w:r w:rsidR="00C75A04">
        <w:rPr>
          <w:sz w:val="28"/>
          <w:szCs w:val="28"/>
        </w:rPr>
        <w:t>«</w:t>
      </w:r>
      <w:r w:rsidRPr="00F439E8">
        <w:rPr>
          <w:sz w:val="28"/>
          <w:szCs w:val="28"/>
        </w:rPr>
        <w:t>Перечнем технических средств, учебно-наглядных пособий и мебели для кабинетов вычислительной техники всех типов учебных заведен</w:t>
      </w:r>
      <w:r w:rsidR="00C75A04">
        <w:rPr>
          <w:sz w:val="28"/>
          <w:szCs w:val="28"/>
        </w:rPr>
        <w:t>ий»</w:t>
      </w:r>
      <w:r w:rsidRPr="00F439E8">
        <w:rPr>
          <w:sz w:val="28"/>
          <w:szCs w:val="28"/>
        </w:rPr>
        <w:t>.</w:t>
      </w:r>
    </w:p>
    <w:p w:rsidR="00F439E8" w:rsidRPr="00F439E8" w:rsidRDefault="00F439E8" w:rsidP="00840CA9">
      <w:pPr>
        <w:ind w:right="-2" w:firstLine="540"/>
        <w:jc w:val="both"/>
        <w:rPr>
          <w:sz w:val="28"/>
          <w:szCs w:val="28"/>
        </w:rPr>
      </w:pPr>
      <w:r w:rsidRPr="00F439E8">
        <w:rPr>
          <w:sz w:val="28"/>
          <w:szCs w:val="28"/>
        </w:rPr>
        <w:t>Помещение компьютерного класса (КИВТ), размещение рабочих мест, хранение учебного оборудования.</w:t>
      </w:r>
    </w:p>
    <w:p w:rsidR="00F439E8" w:rsidRPr="00F439E8" w:rsidRDefault="00F439E8" w:rsidP="00840CA9">
      <w:pPr>
        <w:ind w:right="-2" w:firstLine="540"/>
        <w:jc w:val="both"/>
        <w:rPr>
          <w:sz w:val="28"/>
          <w:szCs w:val="28"/>
        </w:rPr>
      </w:pPr>
      <w:r w:rsidRPr="00F439E8">
        <w:rPr>
          <w:sz w:val="28"/>
          <w:szCs w:val="28"/>
        </w:rPr>
        <w:t xml:space="preserve">Расстановка рабочих мест учащихся в КИВТ обеспечивает свободный доступ учащихся и подход педагога во время урока к каждому рабочему месту учащихся. Расстояние между стенкой с оконными проемами и столами </w:t>
      </w:r>
      <w:r w:rsidRPr="00F439E8">
        <w:rPr>
          <w:sz w:val="28"/>
          <w:szCs w:val="28"/>
        </w:rPr>
        <w:lastRenderedPageBreak/>
        <w:t xml:space="preserve">составляет не менее </w:t>
      </w:r>
      <w:smartTag w:uri="urn:schemas-microsoft-com:office:smarttags" w:element="metricconverter">
        <w:smartTagPr>
          <w:attr w:name="ProductID" w:val="80 см"/>
        </w:smartTagPr>
        <w:r w:rsidRPr="00F439E8">
          <w:rPr>
            <w:sz w:val="28"/>
            <w:szCs w:val="28"/>
          </w:rPr>
          <w:t>80 см</w:t>
        </w:r>
      </w:smartTag>
      <w:r w:rsidRPr="00F439E8">
        <w:rPr>
          <w:sz w:val="28"/>
          <w:szCs w:val="28"/>
        </w:rPr>
        <w:t xml:space="preserve">. Расстояние в каждом ряду между рабочими столами должно быть 1,0 - </w:t>
      </w:r>
      <w:smartTag w:uri="urn:schemas-microsoft-com:office:smarttags" w:element="metricconverter">
        <w:smartTagPr>
          <w:attr w:name="ProductID" w:val="1,1 м"/>
        </w:smartTagPr>
        <w:r w:rsidRPr="00F439E8">
          <w:rPr>
            <w:sz w:val="28"/>
            <w:szCs w:val="28"/>
          </w:rPr>
          <w:t>1,1 м</w:t>
        </w:r>
      </w:smartTag>
      <w:r w:rsidRPr="00F439E8">
        <w:rPr>
          <w:sz w:val="28"/>
          <w:szCs w:val="28"/>
        </w:rPr>
        <w:t>.</w:t>
      </w:r>
    </w:p>
    <w:p w:rsidR="00F439E8" w:rsidRPr="00F439E8" w:rsidRDefault="00F439E8" w:rsidP="00840CA9">
      <w:pPr>
        <w:ind w:right="-2" w:firstLine="540"/>
        <w:jc w:val="both"/>
        <w:rPr>
          <w:sz w:val="28"/>
          <w:szCs w:val="28"/>
        </w:rPr>
      </w:pPr>
      <w:r w:rsidRPr="00F439E8">
        <w:rPr>
          <w:sz w:val="28"/>
          <w:szCs w:val="28"/>
        </w:rPr>
        <w:t>КИВТ оборудуется:</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Классной  доской</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 xml:space="preserve">Экраном </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Шкафом для хранения учебно-наглядных пособий и носителей информации.</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МФУ</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сетевое оборудование, в т.ч. для выхода в интернет</w:t>
      </w:r>
    </w:p>
    <w:p w:rsidR="00F439E8" w:rsidRPr="00F439E8" w:rsidRDefault="00F439E8" w:rsidP="00840CA9">
      <w:pPr>
        <w:ind w:right="-2" w:firstLine="540"/>
        <w:jc w:val="both"/>
        <w:rPr>
          <w:sz w:val="28"/>
          <w:szCs w:val="28"/>
        </w:rPr>
      </w:pPr>
      <w:r w:rsidRPr="00F439E8">
        <w:rPr>
          <w:sz w:val="28"/>
          <w:szCs w:val="28"/>
        </w:rPr>
        <w:t>Диски с программным материалом хранятся в специальном небольшом ящике (по классам и разделам программ) размером не менее 150x150x300, защищенном от пыли и света.</w:t>
      </w:r>
    </w:p>
    <w:p w:rsidR="00F439E8" w:rsidRPr="00F439E8" w:rsidRDefault="00F439E8" w:rsidP="00840CA9">
      <w:pPr>
        <w:ind w:right="-2" w:firstLine="540"/>
        <w:jc w:val="both"/>
        <w:rPr>
          <w:sz w:val="28"/>
          <w:szCs w:val="28"/>
        </w:rPr>
      </w:pPr>
      <w:r w:rsidRPr="00F439E8">
        <w:rPr>
          <w:sz w:val="28"/>
          <w:szCs w:val="28"/>
        </w:rPr>
        <w:t>В КИВТ создается картотека имеющегося учебного оборудования с указанием мест хранения, (карточки хранятся в алфавитном порядке) и методическая картотека, облегчающая учителю подготовку оборудования к занятиям.</w:t>
      </w:r>
    </w:p>
    <w:p w:rsidR="00F439E8" w:rsidRPr="00F439E8" w:rsidRDefault="00F439E8" w:rsidP="00840CA9">
      <w:pPr>
        <w:ind w:right="-2" w:firstLine="540"/>
        <w:jc w:val="both"/>
        <w:rPr>
          <w:sz w:val="28"/>
          <w:szCs w:val="28"/>
        </w:rPr>
      </w:pPr>
      <w:r w:rsidRPr="00F439E8">
        <w:rPr>
          <w:sz w:val="28"/>
          <w:szCs w:val="28"/>
        </w:rPr>
        <w:t>Число рабочих мест для учащихся 10, в зависимости от наполняемости классов. На рабочем месте предусматривается работа одного. Для проведения практических занятий с компьютерами классы делятся на две подгруппы (в городских школах - с количеством учащихся 25 и более человек, а в сельских школах - 20 и более человек).</w:t>
      </w:r>
    </w:p>
    <w:p w:rsidR="00F439E8" w:rsidRPr="00F439E8" w:rsidRDefault="00F439E8" w:rsidP="00840CA9">
      <w:pPr>
        <w:ind w:right="-2" w:firstLine="540"/>
        <w:jc w:val="both"/>
        <w:rPr>
          <w:sz w:val="28"/>
          <w:szCs w:val="28"/>
        </w:rPr>
      </w:pPr>
      <w:r w:rsidRPr="00F439E8">
        <w:rPr>
          <w:sz w:val="28"/>
          <w:szCs w:val="28"/>
        </w:rPr>
        <w:t>КИВТ должен быть выполнен как психологически, гигиенически и комфортная среда, организованная так, чтобы в максимальной степени содействовать успешному преподаванию, умственному развитию и воспитанию учащихся, приобретению ими прочных знаний, умений и навыков по ОИВТ и основам наук, при полном обеспечении требования к охране здоровья и безопасности труда учителя и учащихся.</w:t>
      </w:r>
    </w:p>
    <w:p w:rsidR="00F439E8" w:rsidRPr="00F439E8" w:rsidRDefault="00F439E8" w:rsidP="00840CA9">
      <w:pPr>
        <w:ind w:right="-2" w:firstLine="540"/>
        <w:jc w:val="both"/>
        <w:rPr>
          <w:sz w:val="28"/>
          <w:szCs w:val="28"/>
        </w:rPr>
      </w:pPr>
      <w:r w:rsidRPr="00F439E8">
        <w:rPr>
          <w:sz w:val="28"/>
          <w:szCs w:val="28"/>
        </w:rPr>
        <w:t>Разрешаемое время непрерывной работы учащихся за видео-дистанционной техникой зависит от их возраста, но не должно превышать:</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для обучающихся I кл - 10 мин;</w:t>
      </w:r>
    </w:p>
    <w:p w:rsidR="00F439E8" w:rsidRPr="00F439E8" w:rsidRDefault="00F439E8" w:rsidP="00840CA9">
      <w:pPr>
        <w:widowControl w:val="0"/>
        <w:autoSpaceDE w:val="0"/>
        <w:autoSpaceDN w:val="0"/>
        <w:adjustRightInd w:val="0"/>
        <w:ind w:right="-2" w:firstLine="540"/>
        <w:jc w:val="both"/>
        <w:rPr>
          <w:sz w:val="28"/>
          <w:szCs w:val="28"/>
        </w:rPr>
      </w:pPr>
      <w:r w:rsidRPr="00F439E8">
        <w:rPr>
          <w:sz w:val="28"/>
          <w:szCs w:val="28"/>
        </w:rPr>
        <w:t xml:space="preserve">для </w:t>
      </w:r>
      <w:r w:rsidR="00C75A04">
        <w:rPr>
          <w:sz w:val="28"/>
          <w:szCs w:val="28"/>
        </w:rPr>
        <w:t>обучающихся II - V кл. - 15 мин.</w:t>
      </w:r>
    </w:p>
    <w:p w:rsidR="00F439E8" w:rsidRPr="00F439E8" w:rsidRDefault="00F439E8" w:rsidP="00840CA9">
      <w:pPr>
        <w:ind w:right="-2" w:firstLine="540"/>
        <w:jc w:val="both"/>
        <w:rPr>
          <w:sz w:val="28"/>
          <w:szCs w:val="28"/>
        </w:rPr>
      </w:pPr>
      <w:r w:rsidRPr="00F439E8">
        <w:rPr>
          <w:sz w:val="28"/>
          <w:szCs w:val="28"/>
        </w:rPr>
        <w:t>После установленной выше длительности работы должен проводиться комплекс упражнений для глаз, а после каждого урока на переменах - физические упражнения для профилактики общего утомления.</w:t>
      </w:r>
    </w:p>
    <w:p w:rsidR="00F439E8" w:rsidRPr="00F439E8" w:rsidRDefault="00F439E8" w:rsidP="00840CA9">
      <w:pPr>
        <w:ind w:right="-2" w:firstLine="540"/>
        <w:jc w:val="both"/>
        <w:rPr>
          <w:sz w:val="28"/>
          <w:szCs w:val="28"/>
        </w:rPr>
      </w:pPr>
      <w:r w:rsidRPr="00F439E8">
        <w:rPr>
          <w:sz w:val="28"/>
          <w:szCs w:val="28"/>
        </w:rPr>
        <w:t>Занятия в кружках с использованием ИКТ и мультимединых технологий должны проводиться не чаще двух раз в неделю общей продолжительностью:  для учащихся II - V кл. (7-10 лет) - не более 60 мин.</w:t>
      </w:r>
    </w:p>
    <w:p w:rsidR="00F439E8" w:rsidRPr="00F439E8" w:rsidRDefault="00F439E8" w:rsidP="00840CA9">
      <w:pPr>
        <w:ind w:right="-2" w:firstLine="540"/>
        <w:jc w:val="both"/>
        <w:rPr>
          <w:sz w:val="28"/>
          <w:szCs w:val="28"/>
        </w:rPr>
      </w:pPr>
      <w:r w:rsidRPr="00F439E8">
        <w:rPr>
          <w:sz w:val="28"/>
          <w:szCs w:val="28"/>
        </w:rPr>
        <w:t>Очевидно, что фактор санитарно-гигиенических требований к организации учебного процесса в КИВТ накладывает весьма жесткие ограничения на структуру каждого урока по информатике, что должно учитываться при их планировании. В частности, это непосредственно касается учета продолжительности времени (хронометража) использования программных средств, применение которых предусматривается на уроке.</w:t>
      </w:r>
    </w:p>
    <w:p w:rsidR="00F439E8" w:rsidRPr="00F439E8" w:rsidRDefault="00F439E8" w:rsidP="00840CA9">
      <w:pPr>
        <w:shd w:val="clear" w:color="auto" w:fill="FFFFFF"/>
        <w:ind w:right="-2" w:firstLine="540"/>
        <w:jc w:val="both"/>
        <w:rPr>
          <w:sz w:val="28"/>
          <w:szCs w:val="28"/>
        </w:rPr>
      </w:pPr>
      <w:r w:rsidRPr="00F439E8">
        <w:rPr>
          <w:color w:val="000000"/>
          <w:sz w:val="28"/>
          <w:szCs w:val="28"/>
        </w:rPr>
        <w:t xml:space="preserve">Педагогический коллектив учитывает в образовательной деятельности </w:t>
      </w:r>
      <w:r w:rsidRPr="00C75A04">
        <w:rPr>
          <w:b/>
          <w:color w:val="000000"/>
          <w:sz w:val="28"/>
          <w:szCs w:val="28"/>
        </w:rPr>
        <w:t>индивидуальные особенности развития обучающихся</w:t>
      </w:r>
      <w:r w:rsidRPr="00F439E8">
        <w:rPr>
          <w:color w:val="000000"/>
          <w:sz w:val="28"/>
          <w:szCs w:val="28"/>
        </w:rPr>
        <w:t xml:space="preserve">: темпа развития и темп деятельности. </w:t>
      </w:r>
      <w:r w:rsidRPr="00F439E8">
        <w:rPr>
          <w:sz w:val="28"/>
          <w:szCs w:val="28"/>
        </w:rPr>
        <w:t xml:space="preserve">В используемой в школе системе учебников «Школа России» </w:t>
      </w:r>
      <w:r w:rsidRPr="00F439E8">
        <w:rPr>
          <w:sz w:val="28"/>
          <w:szCs w:val="28"/>
        </w:rPr>
        <w:lastRenderedPageBreak/>
        <w:t>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F439E8" w:rsidRPr="00C75A04" w:rsidRDefault="00F439E8" w:rsidP="00840CA9">
      <w:pPr>
        <w:shd w:val="clear" w:color="auto" w:fill="FFFFFF"/>
        <w:ind w:right="-2" w:firstLine="540"/>
        <w:jc w:val="center"/>
        <w:rPr>
          <w:b/>
          <w:color w:val="000000"/>
          <w:sz w:val="28"/>
          <w:szCs w:val="28"/>
        </w:rPr>
      </w:pPr>
      <w:r w:rsidRPr="00C75A04">
        <w:rPr>
          <w:b/>
          <w:color w:val="000000"/>
          <w:sz w:val="28"/>
          <w:szCs w:val="28"/>
        </w:rPr>
        <w:t>Организация физкультурно-оздоровительной работы</w:t>
      </w:r>
    </w:p>
    <w:p w:rsidR="00F439E8" w:rsidRPr="00F439E8" w:rsidRDefault="00F439E8" w:rsidP="00840CA9">
      <w:pPr>
        <w:shd w:val="clear" w:color="auto" w:fill="FFFFFF"/>
        <w:ind w:right="-2" w:firstLine="540"/>
        <w:jc w:val="both"/>
        <w:rPr>
          <w:color w:val="000000"/>
          <w:sz w:val="28"/>
          <w:szCs w:val="28"/>
        </w:rPr>
      </w:pPr>
      <w:r w:rsidRPr="00F439E8">
        <w:rPr>
          <w:color w:val="000000"/>
          <w:sz w:val="28"/>
          <w:szCs w:val="28"/>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F439E8" w:rsidRPr="00F439E8" w:rsidRDefault="00F439E8" w:rsidP="004E1E22">
      <w:pPr>
        <w:numPr>
          <w:ilvl w:val="0"/>
          <w:numId w:val="62"/>
        </w:numPr>
        <w:shd w:val="clear" w:color="auto" w:fill="FFFFFF"/>
        <w:autoSpaceDE w:val="0"/>
        <w:autoSpaceDN w:val="0"/>
        <w:adjustRightInd w:val="0"/>
        <w:ind w:left="0" w:right="-2" w:firstLine="567"/>
        <w:jc w:val="both"/>
        <w:rPr>
          <w:sz w:val="28"/>
          <w:szCs w:val="28"/>
        </w:rPr>
      </w:pPr>
      <w:r w:rsidRPr="00F439E8">
        <w:rPr>
          <w:color w:val="000000"/>
          <w:sz w:val="28"/>
          <w:szCs w:val="28"/>
        </w:rPr>
        <w:t>полноценную и эффективную работу с обучающимися всех групп здоровья (на уроках физкультуры, в секциях и т. п.);</w:t>
      </w:r>
    </w:p>
    <w:p w:rsidR="00F439E8" w:rsidRPr="00F439E8" w:rsidRDefault="00F439E8" w:rsidP="004E1E22">
      <w:pPr>
        <w:numPr>
          <w:ilvl w:val="0"/>
          <w:numId w:val="62"/>
        </w:numPr>
        <w:shd w:val="clear" w:color="auto" w:fill="FFFFFF"/>
        <w:autoSpaceDE w:val="0"/>
        <w:autoSpaceDN w:val="0"/>
        <w:adjustRightInd w:val="0"/>
        <w:ind w:left="0" w:right="-2" w:firstLine="567"/>
        <w:jc w:val="both"/>
        <w:rPr>
          <w:sz w:val="28"/>
          <w:szCs w:val="28"/>
        </w:rPr>
      </w:pPr>
      <w:r w:rsidRPr="00F439E8">
        <w:rPr>
          <w:color w:val="000000"/>
          <w:sz w:val="28"/>
          <w:szCs w:val="28"/>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F439E8" w:rsidRPr="00F439E8" w:rsidRDefault="00F439E8" w:rsidP="004E1E22">
      <w:pPr>
        <w:numPr>
          <w:ilvl w:val="0"/>
          <w:numId w:val="62"/>
        </w:numPr>
        <w:shd w:val="clear" w:color="auto" w:fill="FFFFFF"/>
        <w:autoSpaceDE w:val="0"/>
        <w:autoSpaceDN w:val="0"/>
        <w:adjustRightInd w:val="0"/>
        <w:ind w:left="0" w:right="-2" w:firstLine="567"/>
        <w:jc w:val="both"/>
        <w:rPr>
          <w:sz w:val="28"/>
          <w:szCs w:val="28"/>
        </w:rPr>
      </w:pPr>
      <w:r w:rsidRPr="00F439E8">
        <w:rPr>
          <w:color w:val="000000"/>
          <w:sz w:val="28"/>
          <w:szCs w:val="28"/>
        </w:rPr>
        <w:t>организацию занятий по лечебной физкультуре;</w:t>
      </w:r>
    </w:p>
    <w:p w:rsidR="00F439E8" w:rsidRPr="00F439E8" w:rsidRDefault="00F439E8" w:rsidP="004E1E22">
      <w:pPr>
        <w:numPr>
          <w:ilvl w:val="0"/>
          <w:numId w:val="62"/>
        </w:numPr>
        <w:shd w:val="clear" w:color="auto" w:fill="FFFFFF"/>
        <w:autoSpaceDE w:val="0"/>
        <w:autoSpaceDN w:val="0"/>
        <w:adjustRightInd w:val="0"/>
        <w:ind w:left="0" w:right="-2" w:firstLine="567"/>
        <w:jc w:val="both"/>
        <w:rPr>
          <w:sz w:val="28"/>
          <w:szCs w:val="28"/>
        </w:rPr>
      </w:pPr>
      <w:r w:rsidRPr="00F439E8">
        <w:rPr>
          <w:color w:val="000000"/>
          <w:sz w:val="28"/>
          <w:szCs w:val="28"/>
        </w:rPr>
        <w:t>организацию часа активных движений (динамической паузы) между 3-м и 4-м уроками;</w:t>
      </w:r>
    </w:p>
    <w:p w:rsidR="00F439E8" w:rsidRPr="00F439E8" w:rsidRDefault="00F439E8" w:rsidP="004E1E22">
      <w:pPr>
        <w:numPr>
          <w:ilvl w:val="0"/>
          <w:numId w:val="62"/>
        </w:numPr>
        <w:shd w:val="clear" w:color="auto" w:fill="FFFFFF"/>
        <w:autoSpaceDE w:val="0"/>
        <w:autoSpaceDN w:val="0"/>
        <w:adjustRightInd w:val="0"/>
        <w:ind w:left="0" w:right="-2" w:firstLine="567"/>
        <w:jc w:val="both"/>
        <w:rPr>
          <w:sz w:val="28"/>
          <w:szCs w:val="28"/>
        </w:rPr>
      </w:pPr>
      <w:r w:rsidRPr="00F439E8">
        <w:rPr>
          <w:color w:val="000000"/>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F439E8" w:rsidRPr="00F439E8" w:rsidRDefault="00F439E8" w:rsidP="004E1E22">
      <w:pPr>
        <w:numPr>
          <w:ilvl w:val="0"/>
          <w:numId w:val="62"/>
        </w:numPr>
        <w:shd w:val="clear" w:color="auto" w:fill="FFFFFF"/>
        <w:autoSpaceDE w:val="0"/>
        <w:autoSpaceDN w:val="0"/>
        <w:adjustRightInd w:val="0"/>
        <w:ind w:left="0" w:right="-2" w:firstLine="567"/>
        <w:jc w:val="both"/>
        <w:rPr>
          <w:sz w:val="28"/>
          <w:szCs w:val="28"/>
        </w:rPr>
      </w:pPr>
      <w:r w:rsidRPr="00F439E8">
        <w:rPr>
          <w:color w:val="000000"/>
          <w:sz w:val="28"/>
          <w:szCs w:val="28"/>
        </w:rPr>
        <w:t>организацию работы спортивных секций и создание условий для их эффективного функционирования;</w:t>
      </w:r>
    </w:p>
    <w:p w:rsidR="00F439E8" w:rsidRPr="00F439E8" w:rsidRDefault="00F439E8" w:rsidP="004E1E22">
      <w:pPr>
        <w:numPr>
          <w:ilvl w:val="0"/>
          <w:numId w:val="62"/>
        </w:numPr>
        <w:shd w:val="clear" w:color="auto" w:fill="FFFFFF"/>
        <w:autoSpaceDE w:val="0"/>
        <w:autoSpaceDN w:val="0"/>
        <w:adjustRightInd w:val="0"/>
        <w:ind w:left="0" w:right="-2" w:firstLine="567"/>
        <w:jc w:val="both"/>
        <w:rPr>
          <w:sz w:val="28"/>
          <w:szCs w:val="28"/>
        </w:rPr>
      </w:pPr>
      <w:r w:rsidRPr="00F439E8">
        <w:rPr>
          <w:color w:val="000000"/>
          <w:sz w:val="28"/>
          <w:szCs w:val="28"/>
        </w:rPr>
        <w:t>регулярное проведение спортивно-оздоровительных мероприятий (дней спорта, соревнований, олимпиад, походов и т. п.).</w:t>
      </w:r>
    </w:p>
    <w:p w:rsidR="00F439E8" w:rsidRPr="00F439E8" w:rsidRDefault="00F439E8" w:rsidP="00840CA9">
      <w:pPr>
        <w:tabs>
          <w:tab w:val="left" w:pos="0"/>
        </w:tabs>
        <w:ind w:right="-2" w:firstLine="540"/>
        <w:jc w:val="both"/>
        <w:rPr>
          <w:sz w:val="28"/>
          <w:szCs w:val="28"/>
        </w:rPr>
      </w:pPr>
      <w:r w:rsidRPr="00F439E8">
        <w:rPr>
          <w:sz w:val="28"/>
          <w:szCs w:val="28"/>
        </w:rPr>
        <w:t>Традиционные спортивно – оздоровительные мероприятия:</w:t>
      </w:r>
    </w:p>
    <w:p w:rsidR="00F439E8" w:rsidRPr="00F439E8" w:rsidRDefault="00F439E8" w:rsidP="004E1E22">
      <w:pPr>
        <w:numPr>
          <w:ilvl w:val="0"/>
          <w:numId w:val="63"/>
        </w:numPr>
        <w:tabs>
          <w:tab w:val="left" w:pos="0"/>
        </w:tabs>
        <w:ind w:left="0" w:right="-2" w:firstLine="567"/>
        <w:jc w:val="both"/>
        <w:rPr>
          <w:sz w:val="28"/>
          <w:szCs w:val="28"/>
        </w:rPr>
      </w:pPr>
      <w:r w:rsidRPr="00F439E8">
        <w:rPr>
          <w:sz w:val="28"/>
          <w:szCs w:val="28"/>
        </w:rPr>
        <w:t>праздник «</w:t>
      </w:r>
      <w:r w:rsidR="009B2E4A">
        <w:rPr>
          <w:sz w:val="28"/>
          <w:szCs w:val="28"/>
        </w:rPr>
        <w:t>Осенний листопад</w:t>
      </w:r>
      <w:r w:rsidRPr="00F439E8">
        <w:rPr>
          <w:sz w:val="28"/>
          <w:szCs w:val="28"/>
        </w:rPr>
        <w:t xml:space="preserve">», </w:t>
      </w:r>
    </w:p>
    <w:p w:rsidR="00F439E8" w:rsidRPr="00F439E8" w:rsidRDefault="00F439E8" w:rsidP="004E1E22">
      <w:pPr>
        <w:numPr>
          <w:ilvl w:val="0"/>
          <w:numId w:val="63"/>
        </w:numPr>
        <w:tabs>
          <w:tab w:val="left" w:pos="0"/>
        </w:tabs>
        <w:ind w:left="0" w:right="-2" w:firstLine="567"/>
        <w:jc w:val="both"/>
        <w:rPr>
          <w:sz w:val="28"/>
          <w:szCs w:val="28"/>
        </w:rPr>
      </w:pPr>
      <w:r w:rsidRPr="00F439E8">
        <w:rPr>
          <w:sz w:val="28"/>
          <w:szCs w:val="28"/>
        </w:rPr>
        <w:t xml:space="preserve">смотр «Строя и песни»,  </w:t>
      </w:r>
    </w:p>
    <w:p w:rsidR="00F439E8" w:rsidRPr="00F439E8" w:rsidRDefault="00F439E8" w:rsidP="004E1E22">
      <w:pPr>
        <w:numPr>
          <w:ilvl w:val="0"/>
          <w:numId w:val="63"/>
        </w:numPr>
        <w:tabs>
          <w:tab w:val="left" w:pos="0"/>
        </w:tabs>
        <w:ind w:left="0" w:right="-2" w:firstLine="567"/>
        <w:jc w:val="both"/>
        <w:rPr>
          <w:sz w:val="28"/>
          <w:szCs w:val="28"/>
        </w:rPr>
      </w:pPr>
      <w:r w:rsidRPr="00F439E8">
        <w:rPr>
          <w:sz w:val="28"/>
          <w:szCs w:val="28"/>
        </w:rPr>
        <w:t xml:space="preserve">спортивный праздник «Папа, мама, я – спортивная семья», </w:t>
      </w:r>
    </w:p>
    <w:p w:rsidR="00F439E8" w:rsidRPr="00F439E8" w:rsidRDefault="00F439E8" w:rsidP="004E1E22">
      <w:pPr>
        <w:numPr>
          <w:ilvl w:val="0"/>
          <w:numId w:val="63"/>
        </w:numPr>
        <w:tabs>
          <w:tab w:val="left" w:pos="0"/>
        </w:tabs>
        <w:ind w:left="0" w:right="-2" w:firstLine="567"/>
        <w:jc w:val="both"/>
        <w:rPr>
          <w:sz w:val="28"/>
          <w:szCs w:val="28"/>
        </w:rPr>
      </w:pPr>
      <w:r w:rsidRPr="00F439E8">
        <w:rPr>
          <w:sz w:val="28"/>
          <w:szCs w:val="28"/>
        </w:rPr>
        <w:t xml:space="preserve">«Веселые старты», </w:t>
      </w:r>
    </w:p>
    <w:p w:rsidR="00F439E8" w:rsidRPr="00F439E8" w:rsidRDefault="00F439E8" w:rsidP="004E1E22">
      <w:pPr>
        <w:numPr>
          <w:ilvl w:val="0"/>
          <w:numId w:val="63"/>
        </w:numPr>
        <w:tabs>
          <w:tab w:val="left" w:pos="0"/>
        </w:tabs>
        <w:ind w:left="0" w:right="-2" w:firstLine="567"/>
        <w:jc w:val="both"/>
        <w:rPr>
          <w:sz w:val="28"/>
          <w:szCs w:val="28"/>
        </w:rPr>
      </w:pPr>
      <w:r w:rsidRPr="00F439E8">
        <w:rPr>
          <w:sz w:val="28"/>
          <w:szCs w:val="28"/>
        </w:rPr>
        <w:t xml:space="preserve">турниры по футболу, пионерболу, волейболу, баскетболу, </w:t>
      </w:r>
    </w:p>
    <w:p w:rsidR="00F439E8" w:rsidRPr="00F439E8" w:rsidRDefault="00F439E8" w:rsidP="004E1E22">
      <w:pPr>
        <w:numPr>
          <w:ilvl w:val="0"/>
          <w:numId w:val="63"/>
        </w:numPr>
        <w:tabs>
          <w:tab w:val="left" w:pos="0"/>
        </w:tabs>
        <w:ind w:left="0" w:right="-2" w:firstLine="567"/>
        <w:jc w:val="both"/>
        <w:rPr>
          <w:sz w:val="28"/>
          <w:szCs w:val="28"/>
        </w:rPr>
      </w:pPr>
      <w:r w:rsidRPr="00F439E8">
        <w:rPr>
          <w:sz w:val="28"/>
          <w:szCs w:val="28"/>
        </w:rPr>
        <w:t xml:space="preserve">соревнования «Папа, мама, я - спортивная семья», </w:t>
      </w:r>
    </w:p>
    <w:p w:rsidR="00F439E8" w:rsidRPr="00F439E8" w:rsidRDefault="00F439E8" w:rsidP="004E1E22">
      <w:pPr>
        <w:numPr>
          <w:ilvl w:val="0"/>
          <w:numId w:val="63"/>
        </w:numPr>
        <w:tabs>
          <w:tab w:val="left" w:pos="0"/>
        </w:tabs>
        <w:ind w:left="0" w:right="-2" w:firstLine="567"/>
        <w:jc w:val="both"/>
        <w:rPr>
          <w:sz w:val="28"/>
          <w:szCs w:val="28"/>
        </w:rPr>
      </w:pPr>
      <w:r w:rsidRPr="00F439E8">
        <w:rPr>
          <w:sz w:val="28"/>
          <w:szCs w:val="28"/>
        </w:rPr>
        <w:t xml:space="preserve">Спортивные соревнования, </w:t>
      </w:r>
    </w:p>
    <w:p w:rsidR="00F439E8" w:rsidRPr="00F439E8" w:rsidRDefault="00F439E8" w:rsidP="004E1E22">
      <w:pPr>
        <w:numPr>
          <w:ilvl w:val="0"/>
          <w:numId w:val="63"/>
        </w:numPr>
        <w:tabs>
          <w:tab w:val="left" w:pos="0"/>
        </w:tabs>
        <w:ind w:left="0" w:right="-2" w:firstLine="567"/>
        <w:jc w:val="both"/>
        <w:rPr>
          <w:sz w:val="28"/>
          <w:szCs w:val="28"/>
        </w:rPr>
      </w:pPr>
      <w:r w:rsidRPr="00F439E8">
        <w:rPr>
          <w:sz w:val="28"/>
          <w:szCs w:val="28"/>
        </w:rPr>
        <w:t xml:space="preserve">Дни здоровья по окончанию каждой четверти.  </w:t>
      </w:r>
    </w:p>
    <w:p w:rsidR="00F439E8" w:rsidRPr="00F439E8" w:rsidRDefault="00F439E8" w:rsidP="00840CA9">
      <w:pPr>
        <w:tabs>
          <w:tab w:val="left" w:pos="0"/>
        </w:tabs>
        <w:ind w:right="-2" w:firstLine="540"/>
        <w:jc w:val="both"/>
        <w:rPr>
          <w:sz w:val="28"/>
          <w:szCs w:val="28"/>
        </w:rPr>
      </w:pPr>
      <w:r w:rsidRPr="00F439E8">
        <w:rPr>
          <w:sz w:val="28"/>
          <w:szCs w:val="28"/>
        </w:rPr>
        <w:t xml:space="preserve">В целом в течение учебного года </w:t>
      </w:r>
      <w:r w:rsidRPr="00F439E8">
        <w:rPr>
          <w:sz w:val="28"/>
          <w:szCs w:val="28"/>
          <w:u w:val="single"/>
        </w:rPr>
        <w:t>каждый школьник</w:t>
      </w:r>
      <w:r w:rsidRPr="00F439E8">
        <w:rPr>
          <w:sz w:val="28"/>
          <w:szCs w:val="28"/>
        </w:rPr>
        <w:t xml:space="preserve"> принимает участие в 8 общешкольных спортивно-оздоровительных мероприятиях. </w:t>
      </w:r>
    </w:p>
    <w:p w:rsidR="000E5EA0" w:rsidRDefault="000E5EA0" w:rsidP="00840CA9">
      <w:pPr>
        <w:shd w:val="clear" w:color="auto" w:fill="FFFFFF"/>
        <w:ind w:right="-2" w:firstLine="540"/>
        <w:jc w:val="center"/>
        <w:rPr>
          <w:b/>
          <w:color w:val="000000"/>
          <w:sz w:val="28"/>
          <w:szCs w:val="28"/>
        </w:rPr>
      </w:pPr>
    </w:p>
    <w:p w:rsidR="000E5EA0" w:rsidRDefault="000E5EA0" w:rsidP="00840CA9">
      <w:pPr>
        <w:shd w:val="clear" w:color="auto" w:fill="FFFFFF"/>
        <w:ind w:right="-2" w:firstLine="540"/>
        <w:jc w:val="center"/>
        <w:rPr>
          <w:b/>
          <w:color w:val="000000"/>
          <w:sz w:val="28"/>
          <w:szCs w:val="28"/>
        </w:rPr>
      </w:pPr>
    </w:p>
    <w:p w:rsidR="000E5EA0" w:rsidRDefault="000E5EA0" w:rsidP="00840CA9">
      <w:pPr>
        <w:shd w:val="clear" w:color="auto" w:fill="FFFFFF"/>
        <w:ind w:right="-2" w:firstLine="540"/>
        <w:jc w:val="center"/>
        <w:rPr>
          <w:b/>
          <w:color w:val="000000"/>
          <w:sz w:val="28"/>
          <w:szCs w:val="28"/>
        </w:rPr>
      </w:pPr>
    </w:p>
    <w:p w:rsidR="00F439E8" w:rsidRPr="00C75A04" w:rsidRDefault="00F439E8" w:rsidP="00840CA9">
      <w:pPr>
        <w:shd w:val="clear" w:color="auto" w:fill="FFFFFF"/>
        <w:ind w:right="-2" w:firstLine="540"/>
        <w:jc w:val="center"/>
        <w:rPr>
          <w:b/>
          <w:color w:val="000000"/>
          <w:sz w:val="28"/>
          <w:szCs w:val="28"/>
        </w:rPr>
      </w:pPr>
      <w:r w:rsidRPr="00C75A04">
        <w:rPr>
          <w:b/>
          <w:color w:val="000000"/>
          <w:sz w:val="28"/>
          <w:szCs w:val="28"/>
        </w:rPr>
        <w:lastRenderedPageBreak/>
        <w:t>Реализация дополнительных образовательных программ</w:t>
      </w:r>
    </w:p>
    <w:p w:rsidR="00D60C38" w:rsidRPr="009B2E4A" w:rsidRDefault="00F439E8" w:rsidP="009B2E4A">
      <w:pPr>
        <w:shd w:val="clear" w:color="auto" w:fill="FFFFFF"/>
        <w:ind w:right="-2" w:firstLine="540"/>
        <w:jc w:val="both"/>
        <w:rPr>
          <w:sz w:val="28"/>
          <w:szCs w:val="28"/>
        </w:rPr>
      </w:pPr>
      <w:r w:rsidRPr="009B2E4A">
        <w:rPr>
          <w:sz w:val="28"/>
          <w:szCs w:val="28"/>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F439E8" w:rsidRDefault="00F439E8" w:rsidP="00840CA9">
      <w:pPr>
        <w:ind w:right="-2" w:firstLine="540"/>
        <w:rPr>
          <w:sz w:val="28"/>
          <w:szCs w:val="28"/>
        </w:rPr>
      </w:pPr>
      <w:r w:rsidRPr="009B2E4A">
        <w:rPr>
          <w:sz w:val="28"/>
          <w:szCs w:val="28"/>
        </w:rPr>
        <w:t>Система дополнительного</w:t>
      </w:r>
      <w:r w:rsidRPr="00F439E8">
        <w:rPr>
          <w:sz w:val="28"/>
          <w:szCs w:val="28"/>
        </w:rPr>
        <w:t xml:space="preserve"> образования построена по направлениям:</w:t>
      </w:r>
    </w:p>
    <w:p w:rsidR="00D60C38" w:rsidRPr="00F439E8" w:rsidRDefault="00D60C38" w:rsidP="004E1E22">
      <w:pPr>
        <w:numPr>
          <w:ilvl w:val="0"/>
          <w:numId w:val="64"/>
        </w:numPr>
        <w:ind w:left="0" w:right="-2" w:firstLine="567"/>
        <w:rPr>
          <w:sz w:val="28"/>
          <w:szCs w:val="28"/>
        </w:rPr>
      </w:pPr>
      <w:r>
        <w:rPr>
          <w:sz w:val="28"/>
          <w:szCs w:val="28"/>
        </w:rPr>
        <w:t>Художественно- эстетическое</w:t>
      </w:r>
    </w:p>
    <w:p w:rsidR="00D60C38" w:rsidRPr="00F439E8" w:rsidRDefault="00D60C38" w:rsidP="004E1E22">
      <w:pPr>
        <w:numPr>
          <w:ilvl w:val="0"/>
          <w:numId w:val="64"/>
        </w:numPr>
        <w:ind w:left="0" w:right="-2" w:firstLine="567"/>
        <w:rPr>
          <w:sz w:val="28"/>
          <w:szCs w:val="28"/>
        </w:rPr>
      </w:pPr>
      <w:r>
        <w:rPr>
          <w:color w:val="000000"/>
          <w:sz w:val="28"/>
          <w:szCs w:val="28"/>
        </w:rPr>
        <w:t>Социально-педагогическое</w:t>
      </w:r>
    </w:p>
    <w:p w:rsidR="00D60C38" w:rsidRDefault="00D60C38" w:rsidP="004E1E22">
      <w:pPr>
        <w:numPr>
          <w:ilvl w:val="0"/>
          <w:numId w:val="64"/>
        </w:numPr>
        <w:ind w:left="0" w:right="-2" w:firstLine="567"/>
        <w:rPr>
          <w:color w:val="000000"/>
          <w:sz w:val="28"/>
          <w:szCs w:val="28"/>
        </w:rPr>
      </w:pPr>
      <w:r w:rsidRPr="00F439E8">
        <w:rPr>
          <w:color w:val="000000"/>
          <w:sz w:val="28"/>
          <w:szCs w:val="28"/>
        </w:rPr>
        <w:t>Физкультурно-оздоровительное</w:t>
      </w:r>
    </w:p>
    <w:p w:rsidR="00D60C38" w:rsidRDefault="00D60C38" w:rsidP="004E1E22">
      <w:pPr>
        <w:numPr>
          <w:ilvl w:val="0"/>
          <w:numId w:val="64"/>
        </w:numPr>
        <w:ind w:left="0" w:right="-2" w:firstLine="567"/>
        <w:rPr>
          <w:color w:val="000000"/>
          <w:sz w:val="28"/>
          <w:szCs w:val="28"/>
        </w:rPr>
      </w:pPr>
      <w:r>
        <w:rPr>
          <w:color w:val="000000"/>
          <w:sz w:val="28"/>
          <w:szCs w:val="28"/>
        </w:rPr>
        <w:t>Экологическое</w:t>
      </w:r>
    </w:p>
    <w:p w:rsidR="00D60C38" w:rsidRDefault="00D60C38" w:rsidP="004E1E22">
      <w:pPr>
        <w:numPr>
          <w:ilvl w:val="0"/>
          <w:numId w:val="64"/>
        </w:numPr>
        <w:ind w:left="0" w:right="-2" w:firstLine="567"/>
        <w:rPr>
          <w:color w:val="000000"/>
          <w:sz w:val="28"/>
          <w:szCs w:val="28"/>
        </w:rPr>
      </w:pPr>
      <w:r>
        <w:rPr>
          <w:color w:val="000000"/>
          <w:sz w:val="28"/>
          <w:szCs w:val="28"/>
        </w:rPr>
        <w:t>Научно-познавательное</w:t>
      </w:r>
    </w:p>
    <w:p w:rsidR="00563DE3" w:rsidRPr="000E5EA0" w:rsidRDefault="00D60C38" w:rsidP="000E5EA0">
      <w:pPr>
        <w:tabs>
          <w:tab w:val="left" w:pos="0"/>
        </w:tabs>
        <w:ind w:right="-2" w:firstLine="540"/>
        <w:jc w:val="center"/>
        <w:rPr>
          <w:b/>
          <w:sz w:val="28"/>
          <w:szCs w:val="28"/>
        </w:rPr>
      </w:pPr>
      <w:r w:rsidRPr="000E5EA0">
        <w:rPr>
          <w:b/>
          <w:sz w:val="28"/>
          <w:szCs w:val="28"/>
        </w:rPr>
        <w:t>Программы дополнителного образования</w:t>
      </w:r>
      <w:r w:rsidR="00481486" w:rsidRPr="000E5EA0">
        <w:rPr>
          <w:b/>
          <w:sz w:val="28"/>
          <w:szCs w:val="28"/>
        </w:rPr>
        <w:t xml:space="preserve"> детей по которым работает школа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2847"/>
        <w:gridCol w:w="1914"/>
        <w:gridCol w:w="1914"/>
        <w:gridCol w:w="1914"/>
      </w:tblGrid>
      <w:tr w:rsidR="00563DE3" w:rsidRPr="009B2E4A" w:rsidTr="001265DB">
        <w:trPr>
          <w:jc w:val="center"/>
        </w:trPr>
        <w:tc>
          <w:tcPr>
            <w:tcW w:w="947" w:type="dxa"/>
            <w:vAlign w:val="center"/>
          </w:tcPr>
          <w:p w:rsidR="00563DE3" w:rsidRPr="001265DB" w:rsidRDefault="00563DE3" w:rsidP="001265DB">
            <w:pPr>
              <w:tabs>
                <w:tab w:val="left" w:pos="0"/>
              </w:tabs>
              <w:ind w:right="-2"/>
              <w:jc w:val="center"/>
              <w:rPr>
                <w:b/>
              </w:rPr>
            </w:pPr>
            <w:r w:rsidRPr="001265DB">
              <w:rPr>
                <w:b/>
              </w:rPr>
              <w:t>№ п/п</w:t>
            </w:r>
          </w:p>
        </w:tc>
        <w:tc>
          <w:tcPr>
            <w:tcW w:w="2847" w:type="dxa"/>
            <w:vAlign w:val="center"/>
          </w:tcPr>
          <w:p w:rsidR="00563DE3" w:rsidRPr="001265DB" w:rsidRDefault="00563DE3" w:rsidP="001265DB">
            <w:pPr>
              <w:tabs>
                <w:tab w:val="left" w:pos="0"/>
              </w:tabs>
              <w:ind w:right="-2"/>
              <w:jc w:val="center"/>
              <w:rPr>
                <w:b/>
              </w:rPr>
            </w:pPr>
            <w:r w:rsidRPr="001265DB">
              <w:rPr>
                <w:b/>
              </w:rPr>
              <w:t>Название программы</w:t>
            </w:r>
          </w:p>
        </w:tc>
        <w:tc>
          <w:tcPr>
            <w:tcW w:w="1914" w:type="dxa"/>
            <w:vAlign w:val="center"/>
          </w:tcPr>
          <w:p w:rsidR="00563DE3" w:rsidRPr="001265DB" w:rsidRDefault="000E5EA0" w:rsidP="001265DB">
            <w:pPr>
              <w:tabs>
                <w:tab w:val="left" w:pos="0"/>
              </w:tabs>
              <w:ind w:right="-2"/>
              <w:jc w:val="center"/>
              <w:rPr>
                <w:b/>
              </w:rPr>
            </w:pPr>
            <w:r w:rsidRPr="001265DB">
              <w:rPr>
                <w:b/>
              </w:rPr>
              <w:t>А</w:t>
            </w:r>
            <w:r w:rsidR="00563DE3" w:rsidRPr="001265DB">
              <w:rPr>
                <w:b/>
              </w:rPr>
              <w:t>втор</w:t>
            </w:r>
          </w:p>
        </w:tc>
        <w:tc>
          <w:tcPr>
            <w:tcW w:w="1914" w:type="dxa"/>
            <w:vAlign w:val="center"/>
          </w:tcPr>
          <w:p w:rsidR="00563DE3" w:rsidRPr="001265DB" w:rsidRDefault="00563DE3" w:rsidP="001265DB">
            <w:pPr>
              <w:tabs>
                <w:tab w:val="left" w:pos="0"/>
              </w:tabs>
              <w:ind w:right="-2"/>
              <w:jc w:val="center"/>
              <w:rPr>
                <w:b/>
              </w:rPr>
            </w:pPr>
            <w:r w:rsidRPr="001265DB">
              <w:rPr>
                <w:b/>
              </w:rPr>
              <w:t>Кем утверждена</w:t>
            </w:r>
          </w:p>
        </w:tc>
        <w:tc>
          <w:tcPr>
            <w:tcW w:w="1914" w:type="dxa"/>
            <w:vAlign w:val="center"/>
          </w:tcPr>
          <w:p w:rsidR="00563DE3" w:rsidRPr="001265DB" w:rsidRDefault="00D60C38" w:rsidP="001265DB">
            <w:pPr>
              <w:tabs>
                <w:tab w:val="left" w:pos="0"/>
              </w:tabs>
              <w:ind w:right="-2"/>
              <w:jc w:val="center"/>
              <w:rPr>
                <w:b/>
              </w:rPr>
            </w:pPr>
            <w:r w:rsidRPr="001265DB">
              <w:rPr>
                <w:b/>
              </w:rPr>
              <w:t xml:space="preserve">На </w:t>
            </w:r>
            <w:r w:rsidR="00563DE3" w:rsidRPr="001265DB">
              <w:rPr>
                <w:b/>
              </w:rPr>
              <w:t>к</w:t>
            </w:r>
            <w:r w:rsidRPr="001265DB">
              <w:rPr>
                <w:b/>
              </w:rPr>
              <w:t>а</w:t>
            </w:r>
            <w:r w:rsidR="00563DE3" w:rsidRPr="001265DB">
              <w:rPr>
                <w:b/>
              </w:rPr>
              <w:t>кой возраст расчитана</w:t>
            </w:r>
          </w:p>
        </w:tc>
      </w:tr>
      <w:tr w:rsidR="00563DE3" w:rsidRPr="009B2E4A" w:rsidTr="000E5EA0">
        <w:trPr>
          <w:jc w:val="center"/>
        </w:trPr>
        <w:tc>
          <w:tcPr>
            <w:tcW w:w="947" w:type="dxa"/>
          </w:tcPr>
          <w:p w:rsidR="00563DE3" w:rsidRPr="000E5EA0" w:rsidRDefault="00D60C38" w:rsidP="000E5EA0">
            <w:pPr>
              <w:tabs>
                <w:tab w:val="left" w:pos="0"/>
              </w:tabs>
              <w:ind w:right="-2"/>
              <w:jc w:val="center"/>
            </w:pPr>
            <w:r w:rsidRPr="000E5EA0">
              <w:t>1.</w:t>
            </w:r>
          </w:p>
        </w:tc>
        <w:tc>
          <w:tcPr>
            <w:tcW w:w="2847" w:type="dxa"/>
          </w:tcPr>
          <w:p w:rsidR="00563DE3" w:rsidRPr="000E5EA0" w:rsidRDefault="00D60C38" w:rsidP="00481486">
            <w:pPr>
              <w:tabs>
                <w:tab w:val="left" w:pos="0"/>
              </w:tabs>
              <w:ind w:right="-2"/>
              <w:jc w:val="both"/>
            </w:pPr>
            <w:r w:rsidRPr="000E5EA0">
              <w:t>Туристический клуб «Колумб»</w:t>
            </w:r>
          </w:p>
        </w:tc>
        <w:tc>
          <w:tcPr>
            <w:tcW w:w="1914" w:type="dxa"/>
          </w:tcPr>
          <w:p w:rsidR="00563DE3" w:rsidRPr="000E5EA0" w:rsidRDefault="00D60C38" w:rsidP="00481486">
            <w:pPr>
              <w:tabs>
                <w:tab w:val="left" w:pos="0"/>
              </w:tabs>
              <w:ind w:right="-2"/>
              <w:jc w:val="both"/>
            </w:pPr>
            <w:r w:rsidRPr="000E5EA0">
              <w:t>Ивойлова Г.Г.</w:t>
            </w:r>
          </w:p>
        </w:tc>
        <w:tc>
          <w:tcPr>
            <w:tcW w:w="1914" w:type="dxa"/>
          </w:tcPr>
          <w:p w:rsidR="00563DE3" w:rsidRPr="000E5EA0" w:rsidRDefault="00D60C38" w:rsidP="00481486">
            <w:pPr>
              <w:tabs>
                <w:tab w:val="left" w:pos="0"/>
              </w:tabs>
              <w:ind w:right="-2"/>
              <w:jc w:val="both"/>
            </w:pPr>
            <w:r w:rsidRPr="000E5EA0">
              <w:t>М.О. школы</w:t>
            </w:r>
          </w:p>
        </w:tc>
        <w:tc>
          <w:tcPr>
            <w:tcW w:w="1914" w:type="dxa"/>
          </w:tcPr>
          <w:p w:rsidR="00563DE3" w:rsidRPr="000E5EA0" w:rsidRDefault="00D60C38" w:rsidP="00481486">
            <w:pPr>
              <w:tabs>
                <w:tab w:val="left" w:pos="0"/>
              </w:tabs>
              <w:ind w:right="-2"/>
              <w:jc w:val="both"/>
            </w:pPr>
            <w:r w:rsidRPr="000E5EA0">
              <w:t>12-16 лет</w:t>
            </w:r>
          </w:p>
        </w:tc>
      </w:tr>
      <w:tr w:rsidR="00D60C38" w:rsidRPr="009B2E4A" w:rsidTr="000E5EA0">
        <w:trPr>
          <w:jc w:val="center"/>
        </w:trPr>
        <w:tc>
          <w:tcPr>
            <w:tcW w:w="947" w:type="dxa"/>
          </w:tcPr>
          <w:p w:rsidR="00D60C38" w:rsidRPr="000E5EA0" w:rsidRDefault="00D60C38" w:rsidP="000E5EA0">
            <w:pPr>
              <w:tabs>
                <w:tab w:val="left" w:pos="0"/>
              </w:tabs>
              <w:ind w:right="-2"/>
              <w:jc w:val="center"/>
            </w:pPr>
            <w:r w:rsidRPr="000E5EA0">
              <w:t>2.</w:t>
            </w:r>
          </w:p>
        </w:tc>
        <w:tc>
          <w:tcPr>
            <w:tcW w:w="2847" w:type="dxa"/>
          </w:tcPr>
          <w:p w:rsidR="00D60C38" w:rsidRPr="000E5EA0" w:rsidRDefault="00D60C38" w:rsidP="00481486">
            <w:pPr>
              <w:tabs>
                <w:tab w:val="left" w:pos="0"/>
              </w:tabs>
              <w:ind w:right="-2"/>
              <w:jc w:val="both"/>
            </w:pPr>
            <w:r w:rsidRPr="000E5EA0">
              <w:t>Декоративно-прикладное искусство</w:t>
            </w:r>
          </w:p>
        </w:tc>
        <w:tc>
          <w:tcPr>
            <w:tcW w:w="1914" w:type="dxa"/>
          </w:tcPr>
          <w:p w:rsidR="00D60C38" w:rsidRPr="000E5EA0" w:rsidRDefault="00D60C38" w:rsidP="00481486">
            <w:pPr>
              <w:tabs>
                <w:tab w:val="left" w:pos="0"/>
              </w:tabs>
              <w:ind w:right="-2"/>
              <w:jc w:val="both"/>
            </w:pPr>
            <w:r w:rsidRPr="000E5EA0">
              <w:t>Альшина Л.В.</w:t>
            </w:r>
          </w:p>
        </w:tc>
        <w:tc>
          <w:tcPr>
            <w:tcW w:w="1914" w:type="dxa"/>
          </w:tcPr>
          <w:p w:rsidR="00D60C38" w:rsidRPr="000E5EA0" w:rsidRDefault="00D60C38" w:rsidP="00481486">
            <w:pPr>
              <w:tabs>
                <w:tab w:val="left" w:pos="0"/>
              </w:tabs>
              <w:ind w:right="-2"/>
              <w:jc w:val="both"/>
            </w:pPr>
            <w:r w:rsidRPr="000E5EA0">
              <w:t>М.О. школы</w:t>
            </w:r>
          </w:p>
        </w:tc>
        <w:tc>
          <w:tcPr>
            <w:tcW w:w="1914" w:type="dxa"/>
          </w:tcPr>
          <w:p w:rsidR="00D60C38" w:rsidRPr="000E5EA0" w:rsidRDefault="00D60C38" w:rsidP="00481486">
            <w:pPr>
              <w:tabs>
                <w:tab w:val="left" w:pos="0"/>
              </w:tabs>
              <w:ind w:right="-2"/>
              <w:jc w:val="both"/>
            </w:pPr>
            <w:r w:rsidRPr="000E5EA0">
              <w:t>7-15 лет</w:t>
            </w:r>
          </w:p>
        </w:tc>
      </w:tr>
      <w:tr w:rsidR="00D60C38" w:rsidRPr="009B2E4A" w:rsidTr="000E5EA0">
        <w:trPr>
          <w:jc w:val="center"/>
        </w:trPr>
        <w:tc>
          <w:tcPr>
            <w:tcW w:w="947" w:type="dxa"/>
          </w:tcPr>
          <w:p w:rsidR="00D60C38" w:rsidRPr="000E5EA0" w:rsidRDefault="00D60C38" w:rsidP="000E5EA0">
            <w:pPr>
              <w:tabs>
                <w:tab w:val="left" w:pos="0"/>
              </w:tabs>
              <w:ind w:right="-2"/>
              <w:jc w:val="center"/>
            </w:pPr>
            <w:r w:rsidRPr="000E5EA0">
              <w:t>3.</w:t>
            </w:r>
          </w:p>
        </w:tc>
        <w:tc>
          <w:tcPr>
            <w:tcW w:w="2847" w:type="dxa"/>
          </w:tcPr>
          <w:p w:rsidR="00D60C38" w:rsidRPr="000E5EA0" w:rsidRDefault="00D60C38" w:rsidP="00481486">
            <w:pPr>
              <w:tabs>
                <w:tab w:val="left" w:pos="0"/>
              </w:tabs>
              <w:ind w:right="-2"/>
              <w:jc w:val="both"/>
            </w:pPr>
            <w:r w:rsidRPr="000E5EA0">
              <w:t>Шумовой оркестр</w:t>
            </w:r>
          </w:p>
        </w:tc>
        <w:tc>
          <w:tcPr>
            <w:tcW w:w="1914" w:type="dxa"/>
          </w:tcPr>
          <w:p w:rsidR="00D60C38" w:rsidRPr="000E5EA0" w:rsidRDefault="00D60C38" w:rsidP="00481486">
            <w:pPr>
              <w:tabs>
                <w:tab w:val="left" w:pos="0"/>
              </w:tabs>
              <w:ind w:right="-2"/>
              <w:jc w:val="both"/>
            </w:pPr>
            <w:r w:rsidRPr="000E5EA0">
              <w:t>Тагаева Ж.А.</w:t>
            </w:r>
          </w:p>
        </w:tc>
        <w:tc>
          <w:tcPr>
            <w:tcW w:w="1914" w:type="dxa"/>
          </w:tcPr>
          <w:p w:rsidR="00D60C38" w:rsidRPr="000E5EA0" w:rsidRDefault="00D60C38" w:rsidP="00481486">
            <w:pPr>
              <w:tabs>
                <w:tab w:val="left" w:pos="0"/>
              </w:tabs>
              <w:ind w:right="-2"/>
              <w:jc w:val="both"/>
            </w:pPr>
            <w:r w:rsidRPr="000E5EA0">
              <w:t>М.О. школы</w:t>
            </w:r>
          </w:p>
        </w:tc>
        <w:tc>
          <w:tcPr>
            <w:tcW w:w="1914" w:type="dxa"/>
          </w:tcPr>
          <w:p w:rsidR="00D60C38" w:rsidRPr="000E5EA0" w:rsidRDefault="00D60C38" w:rsidP="00481486">
            <w:pPr>
              <w:tabs>
                <w:tab w:val="left" w:pos="0"/>
              </w:tabs>
              <w:ind w:right="-2"/>
              <w:jc w:val="both"/>
            </w:pPr>
            <w:r w:rsidRPr="000E5EA0">
              <w:t>7-10 лет</w:t>
            </w:r>
          </w:p>
        </w:tc>
      </w:tr>
    </w:tbl>
    <w:p w:rsidR="00077EDC" w:rsidRPr="00EC559D" w:rsidRDefault="00077EDC" w:rsidP="00563DE3">
      <w:pPr>
        <w:ind w:right="-2" w:firstLine="540"/>
        <w:jc w:val="both"/>
        <w:rPr>
          <w:iCs/>
          <w:sz w:val="28"/>
          <w:szCs w:val="28"/>
        </w:rPr>
      </w:pPr>
      <w:r w:rsidRPr="00EC559D">
        <w:rPr>
          <w:iCs/>
          <w:sz w:val="28"/>
          <w:szCs w:val="28"/>
        </w:rPr>
        <w:t>Формирование единого воспитательного пространства ведется по следующим направлениям:</w:t>
      </w:r>
    </w:p>
    <w:p w:rsidR="00F439E8" w:rsidRPr="00F439E8" w:rsidRDefault="00F439E8" w:rsidP="00840CA9">
      <w:pPr>
        <w:ind w:right="-2" w:firstLine="540"/>
        <w:rPr>
          <w:sz w:val="28"/>
          <w:szCs w:val="28"/>
        </w:rPr>
      </w:pPr>
      <w:r w:rsidRPr="00F439E8">
        <w:rPr>
          <w:sz w:val="28"/>
          <w:szCs w:val="28"/>
        </w:rPr>
        <w:t>Художественно- эстетической</w:t>
      </w:r>
    </w:p>
    <w:p w:rsidR="00F439E8" w:rsidRPr="00F439E8" w:rsidRDefault="00F439E8" w:rsidP="00840CA9">
      <w:pPr>
        <w:ind w:right="-2" w:firstLine="540"/>
        <w:rPr>
          <w:sz w:val="28"/>
          <w:szCs w:val="28"/>
        </w:rPr>
      </w:pPr>
      <w:r w:rsidRPr="00F439E8">
        <w:rPr>
          <w:color w:val="000000"/>
          <w:sz w:val="28"/>
          <w:szCs w:val="28"/>
        </w:rPr>
        <w:t>Социально-педагогической</w:t>
      </w:r>
    </w:p>
    <w:p w:rsidR="00F439E8" w:rsidRDefault="00F439E8" w:rsidP="00840CA9">
      <w:pPr>
        <w:ind w:right="-2" w:firstLine="540"/>
        <w:rPr>
          <w:color w:val="000000"/>
          <w:sz w:val="28"/>
          <w:szCs w:val="28"/>
        </w:rPr>
      </w:pPr>
      <w:r w:rsidRPr="00F439E8">
        <w:rPr>
          <w:color w:val="000000"/>
          <w:sz w:val="28"/>
          <w:szCs w:val="28"/>
        </w:rPr>
        <w:t>Физкультурно-оздоровительное</w:t>
      </w:r>
      <w:r w:rsidR="00077EDC">
        <w:rPr>
          <w:color w:val="000000"/>
          <w:sz w:val="28"/>
          <w:szCs w:val="28"/>
        </w:rPr>
        <w:t>.</w:t>
      </w:r>
    </w:p>
    <w:p w:rsidR="008D5B83" w:rsidRPr="00936989" w:rsidRDefault="008D5B83" w:rsidP="00840CA9">
      <w:pPr>
        <w:ind w:right="-2" w:firstLine="540"/>
        <w:jc w:val="both"/>
        <w:rPr>
          <w:sz w:val="28"/>
        </w:rPr>
      </w:pPr>
      <w:r w:rsidRPr="00936989">
        <w:rPr>
          <w:sz w:val="28"/>
        </w:rPr>
        <w:t>Экологическая  работа ведется в двух направлениях: учебном и воспитательном процессе, которые взаимно проникают и дополняют друг друга.</w:t>
      </w:r>
    </w:p>
    <w:p w:rsidR="008D5B83" w:rsidRPr="00936989" w:rsidRDefault="008D5B83" w:rsidP="00840CA9">
      <w:pPr>
        <w:ind w:right="-2" w:firstLine="540"/>
        <w:jc w:val="both"/>
        <w:rPr>
          <w:sz w:val="28"/>
        </w:rPr>
      </w:pPr>
      <w:r w:rsidRPr="00936989">
        <w:rPr>
          <w:sz w:val="28"/>
        </w:rPr>
        <w:t>Результатом проделанной работы можно считать уютные и озелененные  кабинеты школы, цветущий и ухоженный пришкольный участок.</w:t>
      </w:r>
    </w:p>
    <w:p w:rsidR="008D5B83" w:rsidRPr="00936989" w:rsidRDefault="008D5B83" w:rsidP="00840CA9">
      <w:pPr>
        <w:ind w:right="-2" w:firstLine="540"/>
        <w:jc w:val="both"/>
        <w:rPr>
          <w:sz w:val="28"/>
        </w:rPr>
      </w:pPr>
      <w:r w:rsidRPr="00936989">
        <w:rPr>
          <w:sz w:val="28"/>
        </w:rPr>
        <w:t>Проводятся различные внеклассные мероприятия по пропаганде экологических знаний, викторины, классные часы.</w:t>
      </w:r>
    </w:p>
    <w:p w:rsidR="008D5B83" w:rsidRPr="00936989" w:rsidRDefault="008D5B83" w:rsidP="00840CA9">
      <w:pPr>
        <w:ind w:right="-2" w:firstLine="540"/>
        <w:jc w:val="both"/>
        <w:rPr>
          <w:sz w:val="28"/>
        </w:rPr>
      </w:pPr>
      <w:r w:rsidRPr="00936989">
        <w:rPr>
          <w:sz w:val="28"/>
        </w:rPr>
        <w:t xml:space="preserve">В нашей школе проводятся регулярно экскурсии на природу, краеведческий музей, выставки, станцию юных натуралистов. </w:t>
      </w:r>
    </w:p>
    <w:p w:rsidR="008D5B83" w:rsidRPr="00936989" w:rsidRDefault="008D5B83" w:rsidP="00840CA9">
      <w:pPr>
        <w:ind w:right="-2" w:firstLine="540"/>
        <w:jc w:val="both"/>
        <w:rPr>
          <w:sz w:val="28"/>
        </w:rPr>
      </w:pPr>
      <w:r w:rsidRPr="00936989">
        <w:rPr>
          <w:sz w:val="28"/>
        </w:rPr>
        <w:t>Традиционно в апреле проводится «День земли» и «День птиц». В декабре учащиеся 1 – 6  классов совместно с родителями изготавливают кормушки для птиц, а затем развешивают их на территории школы и всю зиму кормят птиц различными лакомствами. Для учащихся 2-5 классов проводятся выставки рисунков, поделок, композиций на экологические темы.</w:t>
      </w:r>
    </w:p>
    <w:p w:rsidR="008D5B83" w:rsidRPr="00936989" w:rsidRDefault="008D5B83" w:rsidP="00840CA9">
      <w:pPr>
        <w:ind w:right="-2" w:firstLine="540"/>
        <w:jc w:val="both"/>
        <w:rPr>
          <w:sz w:val="28"/>
        </w:rPr>
      </w:pPr>
      <w:r w:rsidRPr="00936989">
        <w:rPr>
          <w:sz w:val="28"/>
        </w:rPr>
        <w:t>В апреле учащиеся школы принимают участие в городских экологических субботниках, уборках  парка Пролетарского района. В прошлом году участвовали в акции «Посади дерево». В школе ведется пропаганда охраны природы, беседы с учениками, родителями, изготавливаются плакаты, рисунки.</w:t>
      </w:r>
    </w:p>
    <w:p w:rsidR="008D5B83" w:rsidRPr="00936989" w:rsidRDefault="008D5B83" w:rsidP="00840CA9">
      <w:pPr>
        <w:ind w:right="-2" w:firstLine="540"/>
        <w:jc w:val="both"/>
        <w:rPr>
          <w:sz w:val="28"/>
        </w:rPr>
      </w:pPr>
      <w:r w:rsidRPr="00936989">
        <w:rPr>
          <w:sz w:val="28"/>
        </w:rPr>
        <w:t>Ежегодно наша школа проводит рейды по сбору макулатуры. Учащиеся 10-11 классов участвуют в  экологической агитбригаде «Мы за все в ответе», готовят презентацию по заданной тематике, рисуют плакаты.</w:t>
      </w:r>
    </w:p>
    <w:p w:rsidR="008D5B83" w:rsidRPr="00936989" w:rsidRDefault="008D5B83" w:rsidP="00840CA9">
      <w:pPr>
        <w:tabs>
          <w:tab w:val="left" w:pos="4125"/>
        </w:tabs>
        <w:ind w:right="-2" w:firstLine="540"/>
        <w:jc w:val="both"/>
        <w:rPr>
          <w:sz w:val="28"/>
          <w:szCs w:val="28"/>
        </w:rPr>
      </w:pPr>
      <w:r w:rsidRPr="00936989">
        <w:rPr>
          <w:sz w:val="28"/>
          <w:szCs w:val="28"/>
        </w:rPr>
        <w:lastRenderedPageBreak/>
        <w:t>Профилактическая работа</w:t>
      </w:r>
      <w:r w:rsidR="00936989">
        <w:rPr>
          <w:sz w:val="28"/>
          <w:szCs w:val="28"/>
        </w:rPr>
        <w:t xml:space="preserve"> </w:t>
      </w:r>
      <w:r w:rsidRPr="00936989">
        <w:rPr>
          <w:sz w:val="28"/>
          <w:szCs w:val="28"/>
        </w:rPr>
        <w:t xml:space="preserve"> по снижению количества правонарушений и преступлений</w:t>
      </w:r>
      <w:r w:rsidR="00936989">
        <w:rPr>
          <w:sz w:val="28"/>
          <w:szCs w:val="28"/>
        </w:rPr>
        <w:t>:</w:t>
      </w:r>
    </w:p>
    <w:p w:rsidR="008D5B83" w:rsidRPr="00936989" w:rsidRDefault="008D5B83" w:rsidP="004E1E22">
      <w:pPr>
        <w:numPr>
          <w:ilvl w:val="0"/>
          <w:numId w:val="65"/>
        </w:numPr>
        <w:tabs>
          <w:tab w:val="left" w:pos="851"/>
        </w:tabs>
        <w:ind w:left="0" w:right="-2" w:firstLine="567"/>
        <w:jc w:val="both"/>
        <w:rPr>
          <w:sz w:val="28"/>
          <w:szCs w:val="28"/>
        </w:rPr>
      </w:pPr>
      <w:r w:rsidRPr="00936989">
        <w:rPr>
          <w:sz w:val="28"/>
          <w:szCs w:val="28"/>
        </w:rPr>
        <w:t>Работа школьного совета профилактики</w:t>
      </w:r>
    </w:p>
    <w:p w:rsidR="008D5B83" w:rsidRPr="00936989" w:rsidRDefault="008D5B83" w:rsidP="004E1E22">
      <w:pPr>
        <w:numPr>
          <w:ilvl w:val="0"/>
          <w:numId w:val="65"/>
        </w:numPr>
        <w:tabs>
          <w:tab w:val="left" w:pos="851"/>
        </w:tabs>
        <w:ind w:left="0" w:right="-2" w:firstLine="567"/>
        <w:jc w:val="both"/>
        <w:rPr>
          <w:sz w:val="28"/>
          <w:szCs w:val="28"/>
        </w:rPr>
      </w:pPr>
      <w:r w:rsidRPr="00936989">
        <w:rPr>
          <w:sz w:val="28"/>
          <w:szCs w:val="28"/>
        </w:rPr>
        <w:t>Работа педагогического коллектива с неблагополучными семьями, как источником девиантного поведения</w:t>
      </w:r>
    </w:p>
    <w:p w:rsidR="008D5B83" w:rsidRPr="00936989" w:rsidRDefault="008D5B83" w:rsidP="004E1E22">
      <w:pPr>
        <w:numPr>
          <w:ilvl w:val="0"/>
          <w:numId w:val="65"/>
        </w:numPr>
        <w:tabs>
          <w:tab w:val="left" w:pos="851"/>
        </w:tabs>
        <w:ind w:left="0" w:right="-2" w:firstLine="567"/>
        <w:jc w:val="both"/>
        <w:rPr>
          <w:sz w:val="28"/>
          <w:szCs w:val="28"/>
        </w:rPr>
      </w:pPr>
      <w:r w:rsidRPr="00936989">
        <w:rPr>
          <w:sz w:val="28"/>
          <w:szCs w:val="28"/>
        </w:rPr>
        <w:t>Кружковая работа</w:t>
      </w:r>
    </w:p>
    <w:p w:rsidR="008D5B83" w:rsidRPr="00936989" w:rsidRDefault="008D5B83" w:rsidP="004E1E22">
      <w:pPr>
        <w:numPr>
          <w:ilvl w:val="0"/>
          <w:numId w:val="65"/>
        </w:numPr>
        <w:tabs>
          <w:tab w:val="left" w:pos="851"/>
        </w:tabs>
        <w:ind w:left="0" w:right="-2" w:firstLine="567"/>
        <w:jc w:val="both"/>
        <w:rPr>
          <w:sz w:val="28"/>
          <w:szCs w:val="28"/>
        </w:rPr>
      </w:pPr>
      <w:r w:rsidRPr="00936989">
        <w:rPr>
          <w:sz w:val="28"/>
          <w:szCs w:val="28"/>
        </w:rPr>
        <w:t>Методическая работа с педколлективом</w:t>
      </w:r>
    </w:p>
    <w:p w:rsidR="008D5B83" w:rsidRPr="00936989" w:rsidRDefault="008D5B83" w:rsidP="004E1E22">
      <w:pPr>
        <w:numPr>
          <w:ilvl w:val="0"/>
          <w:numId w:val="65"/>
        </w:numPr>
        <w:tabs>
          <w:tab w:val="left" w:pos="851"/>
        </w:tabs>
        <w:ind w:left="0" w:right="-2" w:firstLine="567"/>
        <w:jc w:val="both"/>
        <w:rPr>
          <w:sz w:val="28"/>
          <w:szCs w:val="28"/>
        </w:rPr>
      </w:pPr>
      <w:r w:rsidRPr="00936989">
        <w:rPr>
          <w:sz w:val="28"/>
          <w:szCs w:val="28"/>
        </w:rPr>
        <w:t>Проведение тематических классных часов</w:t>
      </w:r>
    </w:p>
    <w:p w:rsidR="008D5B83" w:rsidRPr="00936989" w:rsidRDefault="008D5B83" w:rsidP="004E1E22">
      <w:pPr>
        <w:numPr>
          <w:ilvl w:val="0"/>
          <w:numId w:val="65"/>
        </w:numPr>
        <w:tabs>
          <w:tab w:val="left" w:pos="851"/>
        </w:tabs>
        <w:ind w:left="0" w:right="-2" w:firstLine="567"/>
        <w:jc w:val="both"/>
        <w:rPr>
          <w:sz w:val="28"/>
          <w:szCs w:val="28"/>
        </w:rPr>
      </w:pPr>
      <w:r w:rsidRPr="00936989">
        <w:rPr>
          <w:sz w:val="28"/>
          <w:szCs w:val="28"/>
        </w:rPr>
        <w:t>Работа с родителями</w:t>
      </w:r>
    </w:p>
    <w:p w:rsidR="008D5B83" w:rsidRPr="00936989" w:rsidRDefault="008D5B83" w:rsidP="004E1E22">
      <w:pPr>
        <w:numPr>
          <w:ilvl w:val="0"/>
          <w:numId w:val="65"/>
        </w:numPr>
        <w:tabs>
          <w:tab w:val="left" w:pos="851"/>
        </w:tabs>
        <w:ind w:left="0" w:right="-2" w:firstLine="567"/>
        <w:jc w:val="both"/>
        <w:rPr>
          <w:sz w:val="28"/>
          <w:szCs w:val="28"/>
        </w:rPr>
      </w:pPr>
      <w:r w:rsidRPr="00936989">
        <w:rPr>
          <w:sz w:val="28"/>
          <w:szCs w:val="28"/>
        </w:rPr>
        <w:t>Работа классных руководителей с обучающимися и их родителями</w:t>
      </w:r>
    </w:p>
    <w:p w:rsidR="00DC3385" w:rsidRPr="002C749E" w:rsidRDefault="00DC3385" w:rsidP="00DC3385">
      <w:pPr>
        <w:shd w:val="clear" w:color="auto" w:fill="FFFFFF"/>
        <w:autoSpaceDE w:val="0"/>
        <w:autoSpaceDN w:val="0"/>
        <w:adjustRightInd w:val="0"/>
        <w:ind w:left="-540" w:firstLine="567"/>
        <w:jc w:val="both"/>
        <w:rPr>
          <w:sz w:val="28"/>
          <w:szCs w:val="28"/>
        </w:rPr>
      </w:pPr>
      <w:r w:rsidRPr="002C749E">
        <w:rPr>
          <w:color w:val="000000"/>
          <w:sz w:val="28"/>
          <w:szCs w:val="28"/>
        </w:rPr>
        <w:t>В школе сложилась развернутая система работы по профилактике правонарушений, злоупотребления ПАВ и система работы с «трудными» детьми.</w:t>
      </w:r>
      <w:r>
        <w:rPr>
          <w:color w:val="000000"/>
          <w:sz w:val="28"/>
          <w:szCs w:val="28"/>
        </w:rPr>
        <w:t xml:space="preserve"> </w:t>
      </w:r>
      <w:r w:rsidRPr="002C749E">
        <w:rPr>
          <w:color w:val="000000"/>
          <w:sz w:val="28"/>
          <w:szCs w:val="28"/>
        </w:rPr>
        <w:t>Эта работа включает в школе такие направления, как работа комиссии по профилактике правонарушений, родительского комитета и т.д. В школе работает психолог. Тесные связи у школы с ИДН, КДН, прокуратурой, службой занятости. Формы работы также достаточно разнообразны: профилактические формы (лекции, беседы, классные часы, встречи со специалистами м т.д.), досуговая деятельность, работа с родителями (родительский всеобуч, посещение семей, дни открытых дверей и т.д.) Количество учащихся, поставленных на внутришкольный учет, падает.</w:t>
      </w:r>
    </w:p>
    <w:p w:rsidR="00F439E8" w:rsidRPr="00936989" w:rsidRDefault="00F439E8" w:rsidP="00B30C4A">
      <w:pPr>
        <w:shd w:val="clear" w:color="auto" w:fill="FFFFFF"/>
        <w:ind w:left="-540" w:right="-82" w:firstLine="720"/>
        <w:jc w:val="both"/>
        <w:rPr>
          <w:color w:val="000000"/>
          <w:sz w:val="28"/>
          <w:szCs w:val="28"/>
        </w:rPr>
      </w:pPr>
      <w:r w:rsidRPr="00936989">
        <w:rPr>
          <w:b/>
          <w:color w:val="000000"/>
          <w:sz w:val="28"/>
          <w:szCs w:val="28"/>
        </w:rPr>
        <w:t>Просветительская работа с родителями (законными представителями</w:t>
      </w:r>
      <w:r w:rsidRPr="00936989">
        <w:rPr>
          <w:color w:val="000000"/>
          <w:sz w:val="28"/>
          <w:szCs w:val="28"/>
        </w:rPr>
        <w:t xml:space="preserve">). </w:t>
      </w:r>
    </w:p>
    <w:p w:rsidR="00F439E8" w:rsidRPr="00936989" w:rsidRDefault="00F439E8" w:rsidP="00B30C4A">
      <w:pPr>
        <w:shd w:val="clear" w:color="auto" w:fill="FFFFFF"/>
        <w:ind w:left="-540" w:right="-82" w:firstLine="720"/>
        <w:jc w:val="both"/>
        <w:rPr>
          <w:sz w:val="28"/>
          <w:szCs w:val="28"/>
        </w:rPr>
      </w:pPr>
      <w:r w:rsidRPr="00936989">
        <w:rPr>
          <w:color w:val="000000"/>
          <w:sz w:val="28"/>
          <w:szCs w:val="28"/>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439E8" w:rsidRPr="00936989" w:rsidRDefault="00F439E8" w:rsidP="004E1E22">
      <w:pPr>
        <w:numPr>
          <w:ilvl w:val="0"/>
          <w:numId w:val="66"/>
        </w:numPr>
        <w:shd w:val="clear" w:color="auto" w:fill="FFFFFF"/>
        <w:autoSpaceDE w:val="0"/>
        <w:autoSpaceDN w:val="0"/>
        <w:adjustRightInd w:val="0"/>
        <w:ind w:left="0" w:right="-82" w:firstLine="567"/>
        <w:jc w:val="both"/>
        <w:rPr>
          <w:sz w:val="28"/>
          <w:szCs w:val="28"/>
        </w:rPr>
      </w:pPr>
      <w:r w:rsidRPr="00936989">
        <w:rPr>
          <w:color w:val="000000"/>
          <w:sz w:val="28"/>
          <w:szCs w:val="28"/>
        </w:rPr>
        <w:t>проведение соответствующих лекций, семинаров, круглых столов;</w:t>
      </w:r>
    </w:p>
    <w:p w:rsidR="00F439E8" w:rsidRPr="00936989" w:rsidRDefault="00F439E8" w:rsidP="004E1E22">
      <w:pPr>
        <w:numPr>
          <w:ilvl w:val="0"/>
          <w:numId w:val="66"/>
        </w:numPr>
        <w:shd w:val="clear" w:color="auto" w:fill="FFFFFF"/>
        <w:autoSpaceDE w:val="0"/>
        <w:autoSpaceDN w:val="0"/>
        <w:adjustRightInd w:val="0"/>
        <w:ind w:left="0" w:right="-82" w:firstLine="567"/>
        <w:jc w:val="both"/>
        <w:rPr>
          <w:color w:val="000000"/>
          <w:sz w:val="28"/>
          <w:szCs w:val="28"/>
        </w:rPr>
      </w:pPr>
      <w:r w:rsidRPr="00936989">
        <w:rPr>
          <w:color w:val="000000"/>
          <w:sz w:val="28"/>
          <w:szCs w:val="28"/>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F439E8" w:rsidRPr="00936989" w:rsidRDefault="00F439E8" w:rsidP="004E1E22">
      <w:pPr>
        <w:numPr>
          <w:ilvl w:val="0"/>
          <w:numId w:val="66"/>
        </w:numPr>
        <w:shd w:val="clear" w:color="auto" w:fill="FFFFFF"/>
        <w:autoSpaceDE w:val="0"/>
        <w:autoSpaceDN w:val="0"/>
        <w:adjustRightInd w:val="0"/>
        <w:ind w:left="0" w:right="-82" w:firstLine="567"/>
        <w:jc w:val="both"/>
        <w:rPr>
          <w:color w:val="000000"/>
          <w:sz w:val="28"/>
          <w:szCs w:val="28"/>
        </w:rPr>
      </w:pPr>
      <w:r w:rsidRPr="00936989">
        <w:rPr>
          <w:color w:val="000000"/>
          <w:sz w:val="28"/>
          <w:szCs w:val="28"/>
        </w:rPr>
        <w:t>создание библиотечки детского здоровья, доступной для родителей и т.п.</w:t>
      </w:r>
    </w:p>
    <w:p w:rsidR="00F439E8" w:rsidRPr="00936989" w:rsidRDefault="00F439E8" w:rsidP="00B30C4A">
      <w:pPr>
        <w:ind w:left="-540" w:right="-82" w:firstLine="720"/>
        <w:jc w:val="both"/>
        <w:rPr>
          <w:color w:val="000000"/>
          <w:sz w:val="28"/>
          <w:szCs w:val="28"/>
        </w:rPr>
      </w:pPr>
      <w:r w:rsidRPr="00936989">
        <w:rPr>
          <w:color w:val="000000"/>
          <w:sz w:val="28"/>
          <w:szCs w:val="28"/>
        </w:rPr>
        <w:t>Примерная тематика бесед с родителями</w:t>
      </w:r>
    </w:p>
    <w:p w:rsidR="00F439E8" w:rsidRPr="001265DB" w:rsidRDefault="00F439E8" w:rsidP="00B30C4A">
      <w:pPr>
        <w:ind w:left="-540" w:right="-82" w:firstLine="720"/>
        <w:jc w:val="both"/>
        <w:rPr>
          <w:i/>
          <w:color w:val="000000"/>
          <w:sz w:val="28"/>
          <w:szCs w:val="28"/>
        </w:rPr>
      </w:pPr>
      <w:r w:rsidRPr="001265DB">
        <w:rPr>
          <w:i/>
          <w:color w:val="000000"/>
          <w:sz w:val="28"/>
          <w:szCs w:val="28"/>
        </w:rPr>
        <w:t>1 класс:</w:t>
      </w:r>
    </w:p>
    <w:p w:rsidR="00F439E8" w:rsidRPr="00936989" w:rsidRDefault="00F439E8" w:rsidP="00B30C4A">
      <w:pPr>
        <w:ind w:left="-540" w:right="-82" w:firstLine="720"/>
        <w:jc w:val="both"/>
        <w:rPr>
          <w:color w:val="000000"/>
          <w:sz w:val="28"/>
          <w:szCs w:val="28"/>
        </w:rPr>
      </w:pPr>
      <w:r w:rsidRPr="00936989">
        <w:rPr>
          <w:color w:val="000000"/>
          <w:sz w:val="28"/>
          <w:szCs w:val="28"/>
        </w:rPr>
        <w:t>Забота государства о здоровье подрастающего поколения.</w:t>
      </w:r>
    </w:p>
    <w:p w:rsidR="00F439E8" w:rsidRPr="00936989" w:rsidRDefault="00F439E8" w:rsidP="00B30C4A">
      <w:pPr>
        <w:ind w:left="-540" w:right="-82" w:firstLine="720"/>
        <w:jc w:val="both"/>
        <w:rPr>
          <w:color w:val="000000"/>
          <w:sz w:val="28"/>
          <w:szCs w:val="28"/>
        </w:rPr>
      </w:pPr>
      <w:r w:rsidRPr="00936989">
        <w:rPr>
          <w:color w:val="000000"/>
          <w:sz w:val="28"/>
          <w:szCs w:val="28"/>
        </w:rPr>
        <w:t>Содружество врача, педагога и семьи в гигиеническом обучении и воспитании учащихся начальных классов .</w:t>
      </w:r>
    </w:p>
    <w:p w:rsidR="00F439E8" w:rsidRPr="00936989" w:rsidRDefault="00F439E8" w:rsidP="00B30C4A">
      <w:pPr>
        <w:ind w:left="-540" w:right="-82" w:firstLine="720"/>
        <w:jc w:val="both"/>
        <w:rPr>
          <w:color w:val="000000"/>
          <w:sz w:val="28"/>
          <w:szCs w:val="28"/>
        </w:rPr>
      </w:pPr>
      <w:r w:rsidRPr="00936989">
        <w:rPr>
          <w:color w:val="000000"/>
          <w:sz w:val="28"/>
          <w:szCs w:val="28"/>
        </w:rPr>
        <w:t>Психологические особенности детей младшего школьного возраста.</w:t>
      </w:r>
    </w:p>
    <w:p w:rsidR="00F439E8" w:rsidRPr="00936989" w:rsidRDefault="00F439E8" w:rsidP="00B30C4A">
      <w:pPr>
        <w:ind w:left="-540" w:right="-82" w:firstLine="720"/>
        <w:jc w:val="both"/>
        <w:rPr>
          <w:color w:val="000000"/>
          <w:sz w:val="28"/>
          <w:szCs w:val="28"/>
        </w:rPr>
      </w:pPr>
      <w:r w:rsidRPr="00936989">
        <w:rPr>
          <w:color w:val="000000"/>
          <w:sz w:val="28"/>
          <w:szCs w:val="28"/>
        </w:rPr>
        <w:t>Особенности физического развития младших школьников.</w:t>
      </w:r>
    </w:p>
    <w:p w:rsidR="00F439E8" w:rsidRPr="001265DB" w:rsidRDefault="00F439E8" w:rsidP="00B30C4A">
      <w:pPr>
        <w:ind w:left="-540" w:right="-82" w:firstLine="720"/>
        <w:jc w:val="both"/>
        <w:rPr>
          <w:i/>
          <w:color w:val="000000"/>
          <w:sz w:val="28"/>
          <w:szCs w:val="28"/>
        </w:rPr>
      </w:pPr>
      <w:r w:rsidRPr="001265DB">
        <w:rPr>
          <w:i/>
          <w:color w:val="000000"/>
          <w:sz w:val="28"/>
          <w:szCs w:val="28"/>
        </w:rPr>
        <w:t>2 класс:</w:t>
      </w:r>
    </w:p>
    <w:p w:rsidR="00F439E8" w:rsidRPr="00936989" w:rsidRDefault="00F439E8" w:rsidP="00B30C4A">
      <w:pPr>
        <w:ind w:left="-540" w:right="-82" w:firstLine="720"/>
        <w:jc w:val="both"/>
        <w:rPr>
          <w:color w:val="000000"/>
          <w:sz w:val="28"/>
          <w:szCs w:val="28"/>
        </w:rPr>
      </w:pPr>
      <w:r w:rsidRPr="00936989">
        <w:rPr>
          <w:color w:val="000000"/>
          <w:sz w:val="28"/>
          <w:szCs w:val="28"/>
        </w:rPr>
        <w:t>Гигиена мальчиков и гигиена девочек.</w:t>
      </w:r>
    </w:p>
    <w:p w:rsidR="00F439E8" w:rsidRPr="00936989" w:rsidRDefault="00F439E8" w:rsidP="00B30C4A">
      <w:pPr>
        <w:ind w:left="-540" w:right="-82" w:firstLine="720"/>
        <w:jc w:val="both"/>
        <w:rPr>
          <w:color w:val="000000"/>
          <w:sz w:val="28"/>
          <w:szCs w:val="28"/>
        </w:rPr>
      </w:pPr>
      <w:r w:rsidRPr="00936989">
        <w:rPr>
          <w:color w:val="000000"/>
          <w:sz w:val="28"/>
          <w:szCs w:val="28"/>
        </w:rPr>
        <w:t>Основные принципы режима для младшего школьника.</w:t>
      </w:r>
    </w:p>
    <w:p w:rsidR="00F439E8" w:rsidRPr="00936989" w:rsidRDefault="00F439E8" w:rsidP="00B30C4A">
      <w:pPr>
        <w:ind w:left="-540" w:right="-82" w:firstLine="720"/>
        <w:jc w:val="both"/>
        <w:rPr>
          <w:color w:val="000000"/>
          <w:sz w:val="28"/>
          <w:szCs w:val="28"/>
        </w:rPr>
      </w:pPr>
      <w:r w:rsidRPr="00936989">
        <w:rPr>
          <w:color w:val="000000"/>
          <w:sz w:val="28"/>
          <w:szCs w:val="28"/>
        </w:rPr>
        <w:t>Гигиенические требования к детской одежде и обуви.</w:t>
      </w:r>
    </w:p>
    <w:p w:rsidR="00F439E8" w:rsidRPr="00936989" w:rsidRDefault="00F439E8" w:rsidP="00B30C4A">
      <w:pPr>
        <w:ind w:left="-540" w:right="-82" w:firstLine="720"/>
        <w:jc w:val="both"/>
        <w:rPr>
          <w:color w:val="000000"/>
          <w:sz w:val="28"/>
          <w:szCs w:val="28"/>
        </w:rPr>
      </w:pPr>
      <w:r w:rsidRPr="00936989">
        <w:rPr>
          <w:color w:val="000000"/>
          <w:sz w:val="28"/>
          <w:szCs w:val="28"/>
        </w:rPr>
        <w:t>Гигиена питания.</w:t>
      </w:r>
    </w:p>
    <w:p w:rsidR="00F439E8" w:rsidRPr="001265DB" w:rsidRDefault="00F439E8" w:rsidP="00B30C4A">
      <w:pPr>
        <w:ind w:left="-540" w:right="-82" w:firstLine="720"/>
        <w:jc w:val="both"/>
        <w:rPr>
          <w:i/>
          <w:color w:val="000000"/>
          <w:sz w:val="28"/>
          <w:szCs w:val="28"/>
        </w:rPr>
      </w:pPr>
      <w:r w:rsidRPr="001265DB">
        <w:rPr>
          <w:i/>
          <w:color w:val="000000"/>
          <w:sz w:val="28"/>
          <w:szCs w:val="28"/>
        </w:rPr>
        <w:t>3 класс:</w:t>
      </w:r>
    </w:p>
    <w:p w:rsidR="00F439E8" w:rsidRPr="00936989" w:rsidRDefault="00F439E8" w:rsidP="00B30C4A">
      <w:pPr>
        <w:ind w:left="-540" w:right="-82" w:firstLine="720"/>
        <w:jc w:val="both"/>
        <w:rPr>
          <w:color w:val="000000"/>
          <w:sz w:val="28"/>
          <w:szCs w:val="28"/>
        </w:rPr>
      </w:pPr>
      <w:r w:rsidRPr="00936989">
        <w:rPr>
          <w:color w:val="000000"/>
          <w:sz w:val="28"/>
          <w:szCs w:val="28"/>
        </w:rPr>
        <w:t>Физическое воспитание детей в семье.</w:t>
      </w:r>
    </w:p>
    <w:p w:rsidR="00F439E8" w:rsidRPr="00936989" w:rsidRDefault="00F439E8" w:rsidP="00B30C4A">
      <w:pPr>
        <w:ind w:left="-540" w:right="-82" w:firstLine="720"/>
        <w:jc w:val="both"/>
        <w:rPr>
          <w:color w:val="000000"/>
          <w:sz w:val="28"/>
          <w:szCs w:val="28"/>
        </w:rPr>
      </w:pPr>
      <w:r w:rsidRPr="00936989">
        <w:rPr>
          <w:color w:val="000000"/>
          <w:sz w:val="28"/>
          <w:szCs w:val="28"/>
        </w:rPr>
        <w:t>Закаливание.</w:t>
      </w:r>
    </w:p>
    <w:p w:rsidR="00F439E8" w:rsidRPr="00936989" w:rsidRDefault="00F439E8" w:rsidP="00B30C4A">
      <w:pPr>
        <w:ind w:left="-540" w:right="-82" w:firstLine="720"/>
        <w:jc w:val="both"/>
        <w:rPr>
          <w:color w:val="000000"/>
          <w:sz w:val="28"/>
          <w:szCs w:val="28"/>
        </w:rPr>
      </w:pPr>
      <w:r w:rsidRPr="00936989">
        <w:rPr>
          <w:color w:val="000000"/>
          <w:sz w:val="28"/>
          <w:szCs w:val="28"/>
        </w:rPr>
        <w:t>Активный отдых младших школьников.</w:t>
      </w:r>
    </w:p>
    <w:p w:rsidR="00F439E8" w:rsidRPr="00936989" w:rsidRDefault="00F439E8" w:rsidP="00B30C4A">
      <w:pPr>
        <w:ind w:left="-540" w:right="-82" w:firstLine="720"/>
        <w:jc w:val="both"/>
        <w:rPr>
          <w:color w:val="000000"/>
          <w:sz w:val="28"/>
          <w:szCs w:val="28"/>
        </w:rPr>
      </w:pPr>
      <w:r w:rsidRPr="00936989">
        <w:rPr>
          <w:color w:val="000000"/>
          <w:sz w:val="28"/>
          <w:szCs w:val="28"/>
        </w:rPr>
        <w:t>Режим просмотра телевизора.</w:t>
      </w:r>
    </w:p>
    <w:p w:rsidR="00F439E8" w:rsidRPr="001265DB" w:rsidRDefault="00F439E8" w:rsidP="00B30C4A">
      <w:pPr>
        <w:ind w:left="-540" w:right="-82" w:firstLine="720"/>
        <w:jc w:val="both"/>
        <w:rPr>
          <w:i/>
          <w:color w:val="000000"/>
          <w:sz w:val="28"/>
          <w:szCs w:val="28"/>
        </w:rPr>
      </w:pPr>
      <w:r w:rsidRPr="001265DB">
        <w:rPr>
          <w:i/>
          <w:color w:val="000000"/>
          <w:sz w:val="28"/>
          <w:szCs w:val="28"/>
        </w:rPr>
        <w:lastRenderedPageBreak/>
        <w:t>4 класс:</w:t>
      </w:r>
    </w:p>
    <w:p w:rsidR="00F439E8" w:rsidRPr="00936989" w:rsidRDefault="00F439E8" w:rsidP="00B30C4A">
      <w:pPr>
        <w:ind w:left="-540" w:right="-82" w:firstLine="720"/>
        <w:jc w:val="both"/>
        <w:rPr>
          <w:color w:val="000000"/>
          <w:sz w:val="28"/>
          <w:szCs w:val="28"/>
        </w:rPr>
      </w:pPr>
      <w:r w:rsidRPr="00936989">
        <w:rPr>
          <w:color w:val="000000"/>
          <w:sz w:val="28"/>
          <w:szCs w:val="28"/>
        </w:rPr>
        <w:t>Половое воспитание детей младшего школьного возраста.</w:t>
      </w:r>
    </w:p>
    <w:p w:rsidR="00F439E8" w:rsidRPr="00F439E8" w:rsidRDefault="00F439E8" w:rsidP="00B30C4A">
      <w:pPr>
        <w:ind w:left="-540" w:right="-82" w:firstLine="720"/>
        <w:rPr>
          <w:color w:val="000000"/>
          <w:sz w:val="28"/>
          <w:szCs w:val="28"/>
        </w:rPr>
      </w:pPr>
      <w:r w:rsidRPr="00F439E8">
        <w:rPr>
          <w:color w:val="000000"/>
          <w:sz w:val="28"/>
          <w:szCs w:val="28"/>
        </w:rPr>
        <w:t>Профилактика бытового травматизма.</w:t>
      </w:r>
    </w:p>
    <w:p w:rsidR="00F439E8" w:rsidRPr="00F439E8" w:rsidRDefault="00F439E8" w:rsidP="00B30C4A">
      <w:pPr>
        <w:ind w:left="-540" w:right="-82" w:firstLine="720"/>
        <w:rPr>
          <w:color w:val="000000"/>
          <w:sz w:val="28"/>
          <w:szCs w:val="28"/>
        </w:rPr>
      </w:pPr>
      <w:r w:rsidRPr="00F439E8">
        <w:rPr>
          <w:color w:val="000000"/>
          <w:sz w:val="28"/>
          <w:szCs w:val="28"/>
        </w:rPr>
        <w:t>Профилактика пищевых отравлений.</w:t>
      </w:r>
    </w:p>
    <w:p w:rsidR="00F439E8" w:rsidRPr="00F439E8" w:rsidRDefault="00F439E8" w:rsidP="00B30C4A">
      <w:pPr>
        <w:ind w:left="-540" w:right="-82" w:firstLine="720"/>
        <w:rPr>
          <w:color w:val="000000"/>
          <w:sz w:val="28"/>
          <w:szCs w:val="28"/>
        </w:rPr>
      </w:pPr>
      <w:r w:rsidRPr="00F439E8">
        <w:rPr>
          <w:color w:val="000000"/>
          <w:sz w:val="28"/>
          <w:szCs w:val="28"/>
        </w:rPr>
        <w:t>Профилактика уличного травматизма.</w:t>
      </w:r>
    </w:p>
    <w:p w:rsidR="00F439E8" w:rsidRPr="00F439E8" w:rsidRDefault="00F439E8" w:rsidP="00B30C4A">
      <w:pPr>
        <w:ind w:left="-540" w:right="-82" w:firstLine="720"/>
        <w:rPr>
          <w:color w:val="000000"/>
          <w:sz w:val="28"/>
          <w:szCs w:val="28"/>
        </w:rPr>
      </w:pPr>
    </w:p>
    <w:p w:rsidR="00F439E8" w:rsidRPr="00F439E8" w:rsidRDefault="00F439E8" w:rsidP="00B30C4A">
      <w:pPr>
        <w:ind w:left="-540" w:right="-82" w:firstLine="720"/>
        <w:jc w:val="center"/>
        <w:rPr>
          <w:b/>
          <w:color w:val="000000"/>
          <w:sz w:val="28"/>
          <w:szCs w:val="28"/>
        </w:rPr>
      </w:pPr>
      <w:r w:rsidRPr="00F439E8">
        <w:rPr>
          <w:b/>
          <w:color w:val="000000"/>
          <w:sz w:val="28"/>
          <w:szCs w:val="28"/>
        </w:rPr>
        <w:t>Оценка эффективности реализации программы</w:t>
      </w:r>
    </w:p>
    <w:p w:rsidR="00F439E8" w:rsidRDefault="00F439E8" w:rsidP="001265DB">
      <w:pPr>
        <w:ind w:right="-82" w:firstLine="567"/>
        <w:jc w:val="both"/>
        <w:rPr>
          <w:sz w:val="28"/>
          <w:szCs w:val="28"/>
        </w:rPr>
      </w:pPr>
      <w:r w:rsidRPr="00F439E8">
        <w:rPr>
          <w:sz w:val="28"/>
          <w:szCs w:val="28"/>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1265DB" w:rsidRDefault="001265DB" w:rsidP="001265DB">
      <w:pPr>
        <w:ind w:firstLine="567"/>
        <w:jc w:val="both"/>
        <w:rPr>
          <w:sz w:val="28"/>
          <w:szCs w:val="28"/>
        </w:rPr>
      </w:pPr>
      <w:r w:rsidRPr="003E345A">
        <w:rPr>
          <w:sz w:val="28"/>
          <w:szCs w:val="28"/>
        </w:rPr>
        <w:t>Основные результаты формирования культуры здоро</w:t>
      </w:r>
      <w:r>
        <w:rPr>
          <w:sz w:val="28"/>
          <w:szCs w:val="28"/>
        </w:rPr>
        <w:t>вого и безопасного образа жизни у</w:t>
      </w:r>
      <w:r w:rsidRPr="003E345A">
        <w:rPr>
          <w:sz w:val="28"/>
          <w:szCs w:val="28"/>
        </w:rPr>
        <w:t>чащихся не подлежат итоговой оценке индивидуальных достижений учащихся, однако оцениваются в рамках мониторинговых процедур, в которых ведущими методами являются: суждения родителей, самооценочные суждения детей.</w:t>
      </w:r>
    </w:p>
    <w:tbl>
      <w:tblPr>
        <w:tblW w:w="103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8522"/>
        <w:gridCol w:w="910"/>
      </w:tblGrid>
      <w:tr w:rsidR="00F439E8" w:rsidRPr="00F439E8" w:rsidTr="001265DB">
        <w:trPr>
          <w:trHeight w:val="145"/>
        </w:trPr>
        <w:tc>
          <w:tcPr>
            <w:tcW w:w="872" w:type="dxa"/>
            <w:tcBorders>
              <w:top w:val="single" w:sz="4" w:space="0" w:color="auto"/>
              <w:left w:val="single" w:sz="4" w:space="0" w:color="auto"/>
              <w:bottom w:val="single" w:sz="4" w:space="0" w:color="auto"/>
              <w:right w:val="single" w:sz="4" w:space="0" w:color="auto"/>
            </w:tcBorders>
          </w:tcPr>
          <w:p w:rsidR="00F439E8" w:rsidRPr="001265DB" w:rsidRDefault="00F439E8" w:rsidP="001265DB">
            <w:pPr>
              <w:jc w:val="center"/>
              <w:rPr>
                <w:b/>
              </w:rPr>
            </w:pPr>
            <w:r w:rsidRPr="001265DB">
              <w:rPr>
                <w:b/>
              </w:rPr>
              <w:t>№</w:t>
            </w:r>
            <w:r w:rsidR="001265DB" w:rsidRPr="001265DB">
              <w:rPr>
                <w:b/>
              </w:rPr>
              <w:t xml:space="preserve"> </w:t>
            </w:r>
            <w:r w:rsidRPr="001265DB">
              <w:rPr>
                <w:b/>
              </w:rPr>
              <w:t>п</w:t>
            </w:r>
            <w:r w:rsidR="001265DB" w:rsidRPr="001265DB">
              <w:rPr>
                <w:b/>
              </w:rPr>
              <w:t>/</w:t>
            </w:r>
            <w:r w:rsidRPr="001265DB">
              <w:rPr>
                <w:b/>
              </w:rPr>
              <w:t>п</w:t>
            </w:r>
          </w:p>
        </w:tc>
        <w:tc>
          <w:tcPr>
            <w:tcW w:w="8522" w:type="dxa"/>
            <w:tcBorders>
              <w:top w:val="single" w:sz="4" w:space="0" w:color="auto"/>
              <w:left w:val="single" w:sz="4" w:space="0" w:color="auto"/>
              <w:bottom w:val="single" w:sz="4" w:space="0" w:color="auto"/>
              <w:right w:val="single" w:sz="4" w:space="0" w:color="auto"/>
            </w:tcBorders>
          </w:tcPr>
          <w:p w:rsidR="00F439E8" w:rsidRPr="001265DB" w:rsidRDefault="00F439E8" w:rsidP="001265DB">
            <w:pPr>
              <w:jc w:val="center"/>
              <w:rPr>
                <w:b/>
              </w:rPr>
            </w:pPr>
            <w:r w:rsidRPr="001265DB">
              <w:rPr>
                <w:b/>
              </w:rPr>
              <w:t>Критерии оценки эффективности</w:t>
            </w:r>
          </w:p>
        </w:tc>
        <w:tc>
          <w:tcPr>
            <w:tcW w:w="910" w:type="dxa"/>
            <w:tcBorders>
              <w:top w:val="single" w:sz="4" w:space="0" w:color="auto"/>
              <w:left w:val="single" w:sz="4" w:space="0" w:color="auto"/>
              <w:bottom w:val="single" w:sz="4" w:space="0" w:color="auto"/>
              <w:right w:val="single" w:sz="4" w:space="0" w:color="auto"/>
            </w:tcBorders>
          </w:tcPr>
          <w:p w:rsidR="00F439E8" w:rsidRPr="001265DB" w:rsidRDefault="00F439E8" w:rsidP="001265DB">
            <w:pPr>
              <w:jc w:val="center"/>
              <w:rPr>
                <w:b/>
              </w:rPr>
            </w:pPr>
            <w:r w:rsidRPr="001265DB">
              <w:rPr>
                <w:b/>
              </w:rPr>
              <w:t>0-1-2</w:t>
            </w:r>
          </w:p>
        </w:tc>
      </w:tr>
      <w:tr w:rsidR="00F439E8" w:rsidRPr="00F439E8" w:rsidTr="001265DB">
        <w:trPr>
          <w:trHeight w:val="145"/>
        </w:trPr>
        <w:tc>
          <w:tcPr>
            <w:tcW w:w="872" w:type="dxa"/>
            <w:tcBorders>
              <w:top w:val="single" w:sz="4" w:space="0" w:color="auto"/>
            </w:tcBorders>
          </w:tcPr>
          <w:p w:rsidR="00F439E8" w:rsidRPr="001265DB" w:rsidRDefault="00F439E8" w:rsidP="001265DB">
            <w:pPr>
              <w:jc w:val="center"/>
            </w:pPr>
            <w:r w:rsidRPr="001265DB">
              <w:t>1</w:t>
            </w:r>
          </w:p>
        </w:tc>
        <w:tc>
          <w:tcPr>
            <w:tcW w:w="8522" w:type="dxa"/>
            <w:tcBorders>
              <w:top w:val="single" w:sz="4" w:space="0" w:color="auto"/>
            </w:tcBorders>
          </w:tcPr>
          <w:p w:rsidR="00F439E8" w:rsidRPr="001265DB" w:rsidRDefault="00F439E8" w:rsidP="001265DB">
            <w:r w:rsidRPr="001265DB">
              <w:t>Находят ли отражение в целях и задачах воспитательно-образовательной</w:t>
            </w:r>
          </w:p>
          <w:p w:rsidR="00F439E8" w:rsidRPr="001265DB" w:rsidRDefault="00F439E8" w:rsidP="001265DB">
            <w:r w:rsidRPr="001265DB">
              <w:t xml:space="preserve">программы актуальность, социальная и педагогическая целесообразность мероприятий, направленных на сохранение и укрепление здоровья обучающихся. </w:t>
            </w:r>
          </w:p>
        </w:tc>
        <w:tc>
          <w:tcPr>
            <w:tcW w:w="910" w:type="dxa"/>
            <w:tcBorders>
              <w:top w:val="single" w:sz="4" w:space="0" w:color="auto"/>
            </w:tcBorders>
          </w:tcPr>
          <w:p w:rsidR="00F439E8" w:rsidRPr="001265DB" w:rsidRDefault="00F439E8" w:rsidP="001265DB">
            <w:pPr>
              <w:jc w:val="center"/>
            </w:pPr>
            <w:r w:rsidRPr="001265DB">
              <w:t>2</w:t>
            </w:r>
          </w:p>
        </w:tc>
      </w:tr>
      <w:tr w:rsidR="00F439E8" w:rsidRPr="00F439E8" w:rsidTr="001265DB">
        <w:trPr>
          <w:trHeight w:val="145"/>
        </w:trPr>
        <w:tc>
          <w:tcPr>
            <w:tcW w:w="872" w:type="dxa"/>
          </w:tcPr>
          <w:p w:rsidR="00F439E8" w:rsidRPr="001265DB" w:rsidRDefault="00F439E8" w:rsidP="001265DB">
            <w:pPr>
              <w:jc w:val="center"/>
            </w:pPr>
            <w:r w:rsidRPr="001265DB">
              <w:t>2</w:t>
            </w:r>
          </w:p>
        </w:tc>
        <w:tc>
          <w:tcPr>
            <w:tcW w:w="8522" w:type="dxa"/>
          </w:tcPr>
          <w:p w:rsidR="00F439E8" w:rsidRPr="001265DB" w:rsidRDefault="00F439E8" w:rsidP="001265DB">
            <w:r w:rsidRPr="001265DB">
              <w:t>Наличие целостной системы формирования культуры здоровья обучающихся, воспитанников:</w:t>
            </w:r>
          </w:p>
          <w:p w:rsidR="00F439E8" w:rsidRPr="001265DB" w:rsidRDefault="00F439E8" w:rsidP="001265DB">
            <w:pPr>
              <w:numPr>
                <w:ilvl w:val="0"/>
                <w:numId w:val="5"/>
              </w:numPr>
              <w:tabs>
                <w:tab w:val="clear" w:pos="720"/>
                <w:tab w:val="num" w:pos="276"/>
              </w:tabs>
              <w:ind w:left="0" w:firstLine="0"/>
            </w:pPr>
            <w:r w:rsidRPr="001265DB">
              <w:t>последовательная и непрерывная система обучению здоровью на различных этапах обучения;</w:t>
            </w:r>
          </w:p>
          <w:p w:rsidR="00F439E8" w:rsidRPr="001265DB" w:rsidRDefault="00F439E8" w:rsidP="001265DB">
            <w:pPr>
              <w:numPr>
                <w:ilvl w:val="0"/>
                <w:numId w:val="5"/>
              </w:numPr>
              <w:tabs>
                <w:tab w:val="clear" w:pos="720"/>
                <w:tab w:val="num" w:pos="276"/>
              </w:tabs>
              <w:ind w:left="0" w:firstLine="0"/>
            </w:pPr>
            <w:r w:rsidRPr="001265DB">
              <w:t>интегративный и межведомственный подход к решению проблем, связанных с охраной и укреплением здоровья в образовательных учреждениях;</w:t>
            </w:r>
          </w:p>
          <w:p w:rsidR="00F439E8" w:rsidRPr="001265DB" w:rsidRDefault="00F439E8" w:rsidP="001265DB">
            <w:pPr>
              <w:numPr>
                <w:ilvl w:val="0"/>
                <w:numId w:val="5"/>
              </w:numPr>
              <w:tabs>
                <w:tab w:val="clear" w:pos="720"/>
                <w:tab w:val="num" w:pos="276"/>
              </w:tabs>
              <w:ind w:left="0" w:firstLine="0"/>
            </w:pPr>
            <w:r w:rsidRPr="001265DB">
              <w:t>высокий уровень санитарно-гигиенической и просветительской работы;</w:t>
            </w:r>
          </w:p>
          <w:p w:rsidR="00F439E8" w:rsidRPr="001265DB" w:rsidRDefault="00F439E8" w:rsidP="001265DB">
            <w:pPr>
              <w:numPr>
                <w:ilvl w:val="0"/>
                <w:numId w:val="5"/>
              </w:numPr>
              <w:tabs>
                <w:tab w:val="clear" w:pos="720"/>
                <w:tab w:val="num" w:pos="276"/>
              </w:tabs>
              <w:ind w:left="0" w:firstLine="0"/>
            </w:pPr>
            <w:r w:rsidRPr="001265DB">
              <w:t xml:space="preserve">формирование культуры досуга и отдыха. </w:t>
            </w:r>
          </w:p>
        </w:tc>
        <w:tc>
          <w:tcPr>
            <w:tcW w:w="910" w:type="dxa"/>
          </w:tcPr>
          <w:p w:rsidR="00F439E8" w:rsidRPr="001265DB" w:rsidRDefault="00F439E8" w:rsidP="001265DB">
            <w:pPr>
              <w:jc w:val="center"/>
            </w:pPr>
            <w:r w:rsidRPr="001265DB">
              <w:t>2</w:t>
            </w:r>
          </w:p>
        </w:tc>
      </w:tr>
      <w:tr w:rsidR="00F439E8" w:rsidRPr="00F439E8" w:rsidTr="001265DB">
        <w:trPr>
          <w:trHeight w:val="145"/>
        </w:trPr>
        <w:tc>
          <w:tcPr>
            <w:tcW w:w="872" w:type="dxa"/>
          </w:tcPr>
          <w:p w:rsidR="00F439E8" w:rsidRPr="001265DB" w:rsidRDefault="00F439E8" w:rsidP="001265DB">
            <w:pPr>
              <w:jc w:val="center"/>
            </w:pPr>
            <w:r w:rsidRPr="001265DB">
              <w:t>3</w:t>
            </w:r>
          </w:p>
        </w:tc>
        <w:tc>
          <w:tcPr>
            <w:tcW w:w="8522" w:type="dxa"/>
          </w:tcPr>
          <w:p w:rsidR="00F439E8" w:rsidRPr="001265DB" w:rsidRDefault="00F439E8" w:rsidP="001265DB">
            <w:r w:rsidRPr="001265DB">
              <w:t>Наличие здоровьесберегающего образовательного пространства:</w:t>
            </w:r>
          </w:p>
          <w:p w:rsidR="00F439E8" w:rsidRPr="001265DB" w:rsidRDefault="00F439E8" w:rsidP="001265DB">
            <w:pPr>
              <w:numPr>
                <w:ilvl w:val="0"/>
                <w:numId w:val="4"/>
              </w:numPr>
              <w:tabs>
                <w:tab w:val="clear" w:pos="720"/>
                <w:tab w:val="num" w:pos="276"/>
              </w:tabs>
              <w:ind w:left="0" w:firstLine="0"/>
            </w:pPr>
            <w:r w:rsidRPr="001265DB">
              <w:t>отсутствие перегрузок;</w:t>
            </w:r>
          </w:p>
          <w:p w:rsidR="00F439E8" w:rsidRPr="001265DB" w:rsidRDefault="00F439E8" w:rsidP="001265DB">
            <w:pPr>
              <w:numPr>
                <w:ilvl w:val="0"/>
                <w:numId w:val="4"/>
              </w:numPr>
              <w:tabs>
                <w:tab w:val="clear" w:pos="720"/>
                <w:tab w:val="num" w:pos="276"/>
              </w:tabs>
              <w:ind w:left="0" w:firstLine="0"/>
            </w:pPr>
            <w:r w:rsidRPr="001265DB">
              <w:t>выполнение санитарно-гигиенических нормативов;</w:t>
            </w:r>
          </w:p>
          <w:p w:rsidR="00F439E8" w:rsidRPr="001265DB" w:rsidRDefault="00F439E8" w:rsidP="001265DB">
            <w:pPr>
              <w:numPr>
                <w:ilvl w:val="0"/>
                <w:numId w:val="4"/>
              </w:numPr>
              <w:tabs>
                <w:tab w:val="clear" w:pos="720"/>
                <w:tab w:val="num" w:pos="276"/>
              </w:tabs>
              <w:ind w:left="0" w:firstLine="0"/>
            </w:pPr>
            <w:r w:rsidRPr="001265DB">
              <w:t>использование здоровьесберегающих технологий в образовательном процессе;</w:t>
            </w:r>
          </w:p>
          <w:p w:rsidR="00F439E8" w:rsidRPr="001265DB" w:rsidRDefault="00F439E8" w:rsidP="001265DB">
            <w:pPr>
              <w:numPr>
                <w:ilvl w:val="0"/>
                <w:numId w:val="4"/>
              </w:numPr>
              <w:tabs>
                <w:tab w:val="clear" w:pos="720"/>
                <w:tab w:val="num" w:pos="276"/>
              </w:tabs>
              <w:ind w:left="0" w:firstLine="0"/>
            </w:pPr>
            <w:r w:rsidRPr="001265DB">
              <w:t xml:space="preserve">воспитание у учащихся культуры здоровья, т. е. формирование грамотности в вопросах здоровья, практическое воплощение потребности вести здоровый образ жизни, заботиться о собственном здоровье. </w:t>
            </w:r>
          </w:p>
        </w:tc>
        <w:tc>
          <w:tcPr>
            <w:tcW w:w="910" w:type="dxa"/>
          </w:tcPr>
          <w:p w:rsidR="00F439E8" w:rsidRPr="001265DB" w:rsidRDefault="00F439E8" w:rsidP="001265DB">
            <w:pPr>
              <w:jc w:val="center"/>
            </w:pPr>
            <w:r w:rsidRPr="001265DB">
              <w:t>2</w:t>
            </w:r>
          </w:p>
        </w:tc>
      </w:tr>
      <w:tr w:rsidR="00F439E8" w:rsidRPr="00F439E8" w:rsidTr="001265DB">
        <w:trPr>
          <w:trHeight w:val="145"/>
        </w:trPr>
        <w:tc>
          <w:tcPr>
            <w:tcW w:w="872" w:type="dxa"/>
          </w:tcPr>
          <w:p w:rsidR="00F439E8" w:rsidRPr="001265DB" w:rsidRDefault="00F439E8" w:rsidP="001265DB">
            <w:pPr>
              <w:jc w:val="center"/>
            </w:pPr>
            <w:r w:rsidRPr="001265DB">
              <w:t>4</w:t>
            </w:r>
          </w:p>
        </w:tc>
        <w:tc>
          <w:tcPr>
            <w:tcW w:w="8522" w:type="dxa"/>
          </w:tcPr>
          <w:p w:rsidR="00F439E8" w:rsidRPr="001265DB" w:rsidRDefault="00F439E8" w:rsidP="001265DB">
            <w:r w:rsidRPr="001265DB">
              <w:t>Медицинское обслуживание в школе:</w:t>
            </w:r>
          </w:p>
          <w:p w:rsidR="00F439E8" w:rsidRPr="001265DB" w:rsidRDefault="00F439E8" w:rsidP="008535D9">
            <w:pPr>
              <w:numPr>
                <w:ilvl w:val="0"/>
                <w:numId w:val="7"/>
              </w:numPr>
              <w:ind w:left="0" w:firstLine="0"/>
            </w:pPr>
            <w:r w:rsidRPr="001265DB">
              <w:t>организация санитарно-гигиенического и противоэпидемического режимов;</w:t>
            </w:r>
          </w:p>
          <w:p w:rsidR="00F439E8" w:rsidRPr="001265DB" w:rsidRDefault="00F439E8" w:rsidP="008535D9">
            <w:pPr>
              <w:numPr>
                <w:ilvl w:val="0"/>
                <w:numId w:val="7"/>
              </w:numPr>
              <w:ind w:left="0" w:firstLine="0"/>
            </w:pPr>
            <w:r w:rsidRPr="001265DB">
              <w:t>профилактические работы;</w:t>
            </w:r>
          </w:p>
          <w:p w:rsidR="00F439E8" w:rsidRPr="001265DB" w:rsidRDefault="00F439E8" w:rsidP="008535D9">
            <w:pPr>
              <w:numPr>
                <w:ilvl w:val="0"/>
                <w:numId w:val="7"/>
              </w:numPr>
              <w:ind w:left="0" w:firstLine="0"/>
            </w:pPr>
            <w:r w:rsidRPr="001265DB">
              <w:t>пропаганда здорового образа жизни;</w:t>
            </w:r>
          </w:p>
          <w:p w:rsidR="00F439E8" w:rsidRPr="001265DB" w:rsidRDefault="00F439E8" w:rsidP="008535D9">
            <w:pPr>
              <w:numPr>
                <w:ilvl w:val="0"/>
                <w:numId w:val="7"/>
              </w:numPr>
              <w:ind w:left="0" w:firstLine="0"/>
            </w:pPr>
            <w:r w:rsidRPr="001265DB">
              <w:t xml:space="preserve">обучение гигиеническим навыкам субъектов образовательного пространства. </w:t>
            </w:r>
          </w:p>
        </w:tc>
        <w:tc>
          <w:tcPr>
            <w:tcW w:w="910" w:type="dxa"/>
          </w:tcPr>
          <w:p w:rsidR="00F439E8" w:rsidRPr="001265DB" w:rsidRDefault="00F439E8" w:rsidP="001265DB">
            <w:pPr>
              <w:jc w:val="center"/>
            </w:pPr>
            <w:r w:rsidRPr="001265DB">
              <w:t>1</w:t>
            </w:r>
          </w:p>
        </w:tc>
      </w:tr>
      <w:tr w:rsidR="00F439E8" w:rsidRPr="00F439E8" w:rsidTr="001265DB">
        <w:trPr>
          <w:trHeight w:val="145"/>
        </w:trPr>
        <w:tc>
          <w:tcPr>
            <w:tcW w:w="872" w:type="dxa"/>
          </w:tcPr>
          <w:p w:rsidR="00F439E8" w:rsidRPr="001265DB" w:rsidRDefault="00F439E8" w:rsidP="001265DB">
            <w:pPr>
              <w:jc w:val="center"/>
            </w:pPr>
            <w:r w:rsidRPr="001265DB">
              <w:t>5</w:t>
            </w:r>
          </w:p>
        </w:tc>
        <w:tc>
          <w:tcPr>
            <w:tcW w:w="8522" w:type="dxa"/>
          </w:tcPr>
          <w:p w:rsidR="00F439E8" w:rsidRPr="001265DB" w:rsidRDefault="00F439E8" w:rsidP="001265DB">
            <w:r w:rsidRPr="001265DB">
              <w:t xml:space="preserve">Сформированность культуры здоровья у педагогического состава: профессиональная подготовленность педагогов по вопросам здоровьесберегающих образовательных технологий. </w:t>
            </w:r>
          </w:p>
        </w:tc>
        <w:tc>
          <w:tcPr>
            <w:tcW w:w="910" w:type="dxa"/>
          </w:tcPr>
          <w:p w:rsidR="00F439E8" w:rsidRPr="001265DB" w:rsidRDefault="00F439E8" w:rsidP="001265DB">
            <w:pPr>
              <w:jc w:val="center"/>
            </w:pPr>
            <w:r w:rsidRPr="001265DB">
              <w:t>2</w:t>
            </w:r>
          </w:p>
        </w:tc>
      </w:tr>
      <w:tr w:rsidR="00F439E8" w:rsidRPr="00F439E8" w:rsidTr="001265DB">
        <w:trPr>
          <w:trHeight w:val="145"/>
        </w:trPr>
        <w:tc>
          <w:tcPr>
            <w:tcW w:w="872" w:type="dxa"/>
          </w:tcPr>
          <w:p w:rsidR="00F439E8" w:rsidRPr="001265DB" w:rsidRDefault="00F439E8" w:rsidP="001265DB">
            <w:pPr>
              <w:jc w:val="center"/>
            </w:pPr>
            <w:r w:rsidRPr="001265DB">
              <w:t>6</w:t>
            </w:r>
          </w:p>
        </w:tc>
        <w:tc>
          <w:tcPr>
            <w:tcW w:w="8522" w:type="dxa"/>
          </w:tcPr>
          <w:p w:rsidR="00F439E8" w:rsidRPr="001265DB" w:rsidRDefault="00F439E8" w:rsidP="001265DB">
            <w:r w:rsidRPr="001265DB">
              <w:t>Психолого-педагогические факторы:</w:t>
            </w:r>
          </w:p>
          <w:p w:rsidR="00F439E8" w:rsidRPr="001265DB" w:rsidRDefault="00F439E8" w:rsidP="001265DB">
            <w:pPr>
              <w:numPr>
                <w:ilvl w:val="0"/>
                <w:numId w:val="3"/>
              </w:numPr>
              <w:tabs>
                <w:tab w:val="clear" w:pos="720"/>
                <w:tab w:val="num" w:pos="135"/>
              </w:tabs>
              <w:ind w:left="0" w:firstLine="0"/>
            </w:pPr>
            <w:r w:rsidRPr="001265DB">
              <w:t>психологический климат в классах, на уроке, наличие эмоциональных разрядок;</w:t>
            </w:r>
          </w:p>
          <w:p w:rsidR="00F439E8" w:rsidRPr="001265DB" w:rsidRDefault="00F439E8" w:rsidP="001265DB">
            <w:pPr>
              <w:numPr>
                <w:ilvl w:val="0"/>
                <w:numId w:val="3"/>
              </w:numPr>
              <w:tabs>
                <w:tab w:val="clear" w:pos="720"/>
                <w:tab w:val="num" w:pos="135"/>
              </w:tabs>
              <w:ind w:left="0" w:firstLine="0"/>
            </w:pPr>
            <w:r w:rsidRPr="001265DB">
              <w:t>стиль педагогического общения учителя с учащимися;</w:t>
            </w:r>
          </w:p>
          <w:p w:rsidR="00F439E8" w:rsidRPr="001265DB" w:rsidRDefault="00F439E8" w:rsidP="001265DB">
            <w:pPr>
              <w:numPr>
                <w:ilvl w:val="0"/>
                <w:numId w:val="3"/>
              </w:numPr>
              <w:tabs>
                <w:tab w:val="clear" w:pos="720"/>
                <w:tab w:val="num" w:pos="135"/>
              </w:tabs>
              <w:ind w:left="0" w:firstLine="0"/>
            </w:pPr>
            <w:r w:rsidRPr="001265DB">
              <w:lastRenderedPageBreak/>
              <w:t>характер проведения опросов и экзаменов, проблема оценок;</w:t>
            </w:r>
          </w:p>
          <w:p w:rsidR="00F439E8" w:rsidRPr="001265DB" w:rsidRDefault="00F439E8" w:rsidP="001265DB">
            <w:pPr>
              <w:numPr>
                <w:ilvl w:val="0"/>
                <w:numId w:val="3"/>
              </w:numPr>
              <w:tabs>
                <w:tab w:val="clear" w:pos="720"/>
                <w:tab w:val="num" w:pos="135"/>
              </w:tabs>
              <w:ind w:left="0" w:firstLine="0"/>
            </w:pPr>
            <w:r w:rsidRPr="001265DB">
              <w:t>степень реализации учителем индивидуального подхода к ученикам (особенно группы риска);</w:t>
            </w:r>
          </w:p>
          <w:p w:rsidR="00F439E8" w:rsidRPr="001265DB" w:rsidRDefault="00F439E8" w:rsidP="001265DB">
            <w:pPr>
              <w:numPr>
                <w:ilvl w:val="0"/>
                <w:numId w:val="3"/>
              </w:numPr>
              <w:tabs>
                <w:tab w:val="clear" w:pos="720"/>
                <w:tab w:val="num" w:pos="135"/>
              </w:tabs>
              <w:ind w:left="0" w:firstLine="0"/>
            </w:pPr>
            <w:r w:rsidRPr="001265DB">
              <w:t>особенность работы с «трудными подростками в классе»;</w:t>
            </w:r>
          </w:p>
          <w:p w:rsidR="00F439E8" w:rsidRPr="001265DB" w:rsidRDefault="00F439E8" w:rsidP="001265DB">
            <w:pPr>
              <w:numPr>
                <w:ilvl w:val="0"/>
                <w:numId w:val="3"/>
              </w:numPr>
              <w:tabs>
                <w:tab w:val="clear" w:pos="720"/>
                <w:tab w:val="num" w:pos="135"/>
              </w:tabs>
              <w:ind w:left="0" w:firstLine="0"/>
            </w:pPr>
            <w:r w:rsidRPr="001265DB">
              <w:t xml:space="preserve">состояние здоровья учителей, их образ жизни и отношение к своему здоровью. </w:t>
            </w:r>
          </w:p>
        </w:tc>
        <w:tc>
          <w:tcPr>
            <w:tcW w:w="910" w:type="dxa"/>
          </w:tcPr>
          <w:p w:rsidR="00F439E8" w:rsidRPr="001265DB" w:rsidRDefault="00F439E8" w:rsidP="001265DB">
            <w:pPr>
              <w:jc w:val="center"/>
            </w:pPr>
            <w:r w:rsidRPr="001265DB">
              <w:lastRenderedPageBreak/>
              <w:t>2</w:t>
            </w:r>
          </w:p>
        </w:tc>
      </w:tr>
      <w:tr w:rsidR="00F439E8" w:rsidRPr="00F439E8" w:rsidTr="001265DB">
        <w:trPr>
          <w:trHeight w:val="273"/>
        </w:trPr>
        <w:tc>
          <w:tcPr>
            <w:tcW w:w="872" w:type="dxa"/>
          </w:tcPr>
          <w:p w:rsidR="00F439E8" w:rsidRPr="001265DB" w:rsidRDefault="00F439E8" w:rsidP="001265DB">
            <w:pPr>
              <w:jc w:val="center"/>
            </w:pPr>
            <w:r w:rsidRPr="001265DB">
              <w:lastRenderedPageBreak/>
              <w:t>7</w:t>
            </w:r>
          </w:p>
        </w:tc>
        <w:tc>
          <w:tcPr>
            <w:tcW w:w="8522" w:type="dxa"/>
          </w:tcPr>
          <w:p w:rsidR="00F439E8" w:rsidRPr="001265DB" w:rsidRDefault="00F439E8" w:rsidP="001265DB">
            <w:r w:rsidRPr="001265DB">
              <w:t xml:space="preserve">Физическое воспитание и двигательная активность обучающихся. </w:t>
            </w:r>
          </w:p>
        </w:tc>
        <w:tc>
          <w:tcPr>
            <w:tcW w:w="910" w:type="dxa"/>
          </w:tcPr>
          <w:p w:rsidR="00F439E8" w:rsidRPr="001265DB" w:rsidRDefault="00F439E8" w:rsidP="001265DB">
            <w:pPr>
              <w:jc w:val="center"/>
            </w:pPr>
            <w:r w:rsidRPr="001265DB">
              <w:t>2</w:t>
            </w:r>
          </w:p>
        </w:tc>
      </w:tr>
      <w:tr w:rsidR="00F439E8" w:rsidRPr="00F439E8" w:rsidTr="001265DB">
        <w:trPr>
          <w:trHeight w:val="557"/>
        </w:trPr>
        <w:tc>
          <w:tcPr>
            <w:tcW w:w="872" w:type="dxa"/>
          </w:tcPr>
          <w:p w:rsidR="00F439E8" w:rsidRPr="001265DB" w:rsidRDefault="00F439E8" w:rsidP="001265DB">
            <w:pPr>
              <w:jc w:val="center"/>
            </w:pPr>
            <w:r w:rsidRPr="001265DB">
              <w:t>8</w:t>
            </w:r>
          </w:p>
        </w:tc>
        <w:tc>
          <w:tcPr>
            <w:tcW w:w="8522" w:type="dxa"/>
          </w:tcPr>
          <w:p w:rsidR="00F439E8" w:rsidRPr="001265DB" w:rsidRDefault="00F439E8" w:rsidP="001265DB">
            <w:r w:rsidRPr="001265DB">
              <w:t xml:space="preserve">Совместная работа школы и родителей: привлечение к проблемам школы (тематические лекции, стенды, брошюры, тренинги, мероприятия и т. п.). </w:t>
            </w:r>
          </w:p>
        </w:tc>
        <w:tc>
          <w:tcPr>
            <w:tcW w:w="910" w:type="dxa"/>
          </w:tcPr>
          <w:p w:rsidR="00F439E8" w:rsidRPr="001265DB" w:rsidRDefault="00F439E8" w:rsidP="001265DB">
            <w:pPr>
              <w:jc w:val="center"/>
            </w:pPr>
            <w:r w:rsidRPr="001265DB">
              <w:t>2</w:t>
            </w:r>
          </w:p>
        </w:tc>
      </w:tr>
      <w:tr w:rsidR="00F439E8" w:rsidRPr="00F439E8" w:rsidTr="001265DB">
        <w:trPr>
          <w:trHeight w:val="2110"/>
        </w:trPr>
        <w:tc>
          <w:tcPr>
            <w:tcW w:w="872" w:type="dxa"/>
          </w:tcPr>
          <w:p w:rsidR="00F439E8" w:rsidRPr="001265DB" w:rsidRDefault="00F439E8" w:rsidP="001265DB">
            <w:pPr>
              <w:pStyle w:val="aff0"/>
              <w:spacing w:after="0" w:line="240" w:lineRule="auto"/>
              <w:ind w:left="0" w:firstLine="0"/>
              <w:jc w:val="center"/>
              <w:rPr>
                <w:rFonts w:ascii="Times New Roman" w:hAnsi="Times New Roman"/>
                <w:sz w:val="24"/>
                <w:szCs w:val="24"/>
              </w:rPr>
            </w:pPr>
            <w:r w:rsidRPr="001265DB">
              <w:rPr>
                <w:rFonts w:ascii="Times New Roman" w:hAnsi="Times New Roman"/>
                <w:sz w:val="24"/>
                <w:szCs w:val="24"/>
              </w:rPr>
              <w:t>9</w:t>
            </w:r>
          </w:p>
        </w:tc>
        <w:tc>
          <w:tcPr>
            <w:tcW w:w="8522" w:type="dxa"/>
          </w:tcPr>
          <w:p w:rsidR="00F439E8" w:rsidRPr="001265DB" w:rsidRDefault="00F439E8" w:rsidP="001265DB">
            <w:r w:rsidRPr="001265DB">
              <w:t>Эффективность работы образовательного учреждения по сохранению и укреплению здоровья обучающихся:</w:t>
            </w:r>
          </w:p>
          <w:p w:rsidR="00F439E8" w:rsidRPr="001265DB" w:rsidRDefault="00F439E8" w:rsidP="001265DB">
            <w:pPr>
              <w:numPr>
                <w:ilvl w:val="0"/>
                <w:numId w:val="3"/>
              </w:numPr>
              <w:tabs>
                <w:tab w:val="clear" w:pos="720"/>
                <w:tab w:val="num" w:pos="135"/>
              </w:tabs>
              <w:ind w:left="0" w:firstLine="0"/>
            </w:pPr>
            <w:r w:rsidRPr="001265DB">
              <w:t>обоснованные показатели динамики улучшения здоровья обучающихся;</w:t>
            </w:r>
          </w:p>
          <w:p w:rsidR="00F439E8" w:rsidRPr="001265DB" w:rsidRDefault="00F439E8" w:rsidP="001265DB">
            <w:pPr>
              <w:numPr>
                <w:ilvl w:val="0"/>
                <w:numId w:val="3"/>
              </w:numPr>
              <w:tabs>
                <w:tab w:val="clear" w:pos="720"/>
                <w:tab w:val="num" w:pos="135"/>
              </w:tabs>
              <w:ind w:left="0" w:firstLine="0"/>
            </w:pPr>
            <w:r w:rsidRPr="001265DB">
              <w:t>уменьшение количества поведенческих рисков, опасных для здоровья (курение, алкоголь, наркотики);</w:t>
            </w:r>
          </w:p>
          <w:p w:rsidR="00F439E8" w:rsidRPr="001265DB" w:rsidRDefault="00F439E8" w:rsidP="001265DB">
            <w:pPr>
              <w:numPr>
                <w:ilvl w:val="0"/>
                <w:numId w:val="3"/>
              </w:numPr>
              <w:tabs>
                <w:tab w:val="clear" w:pos="720"/>
                <w:tab w:val="num" w:pos="135"/>
              </w:tabs>
              <w:ind w:left="0" w:firstLine="0"/>
            </w:pPr>
            <w:r w:rsidRPr="001265DB">
              <w:t xml:space="preserve">удовлетворенность школой детей, родителей и педагогов </w:t>
            </w:r>
          </w:p>
          <w:p w:rsidR="00F439E8" w:rsidRPr="001265DB" w:rsidRDefault="00F439E8" w:rsidP="001265DB">
            <w:pPr>
              <w:numPr>
                <w:ilvl w:val="0"/>
                <w:numId w:val="3"/>
              </w:numPr>
              <w:tabs>
                <w:tab w:val="clear" w:pos="720"/>
                <w:tab w:val="num" w:pos="135"/>
              </w:tabs>
              <w:ind w:left="0" w:firstLine="0"/>
            </w:pPr>
            <w:r w:rsidRPr="001265DB">
              <w:t xml:space="preserve">комплексностью и системностью работы по сохранению и укреплению здоровья. </w:t>
            </w:r>
          </w:p>
        </w:tc>
        <w:tc>
          <w:tcPr>
            <w:tcW w:w="910" w:type="dxa"/>
          </w:tcPr>
          <w:p w:rsidR="00F439E8" w:rsidRPr="001265DB" w:rsidRDefault="00F439E8" w:rsidP="001265DB">
            <w:pPr>
              <w:jc w:val="center"/>
            </w:pPr>
            <w:r w:rsidRPr="001265DB">
              <w:t>1</w:t>
            </w:r>
          </w:p>
        </w:tc>
      </w:tr>
    </w:tbl>
    <w:p w:rsidR="003629C9" w:rsidRDefault="003629C9" w:rsidP="001265DB">
      <w:pPr>
        <w:ind w:firstLine="567"/>
        <w:jc w:val="both"/>
        <w:rPr>
          <w:sz w:val="28"/>
          <w:szCs w:val="28"/>
        </w:rPr>
      </w:pPr>
      <w:r w:rsidRPr="003E345A">
        <w:rPr>
          <w:sz w:val="28"/>
          <w:szCs w:val="28"/>
        </w:rPr>
        <w:t>В качестве соде</w:t>
      </w:r>
      <w:r>
        <w:rPr>
          <w:sz w:val="28"/>
          <w:szCs w:val="28"/>
        </w:rPr>
        <w:t>ржательной и критериальной базы о</w:t>
      </w:r>
      <w:r w:rsidRPr="003E345A">
        <w:rPr>
          <w:sz w:val="28"/>
          <w:szCs w:val="28"/>
        </w:rPr>
        <w:t>ценки выступают планируемые личностные результаты обучения:</w:t>
      </w:r>
    </w:p>
    <w:p w:rsidR="003629C9" w:rsidRDefault="003629C9" w:rsidP="004E1E22">
      <w:pPr>
        <w:numPr>
          <w:ilvl w:val="0"/>
          <w:numId w:val="67"/>
        </w:numPr>
        <w:ind w:left="0" w:firstLine="567"/>
        <w:jc w:val="both"/>
        <w:rPr>
          <w:sz w:val="28"/>
          <w:szCs w:val="28"/>
        </w:rPr>
      </w:pPr>
      <w:r w:rsidRPr="003E345A">
        <w:rPr>
          <w:sz w:val="28"/>
          <w:szCs w:val="28"/>
        </w:rPr>
        <w:t>ценностное отношение к своему здоровью, здоровью близких и окружающих людей;</w:t>
      </w:r>
    </w:p>
    <w:p w:rsidR="003629C9" w:rsidRDefault="003629C9" w:rsidP="004E1E22">
      <w:pPr>
        <w:numPr>
          <w:ilvl w:val="0"/>
          <w:numId w:val="67"/>
        </w:numPr>
        <w:ind w:left="0" w:firstLine="567"/>
        <w:jc w:val="both"/>
        <w:rPr>
          <w:sz w:val="28"/>
          <w:szCs w:val="28"/>
        </w:rPr>
      </w:pPr>
      <w:r w:rsidRPr="003E345A">
        <w:rPr>
          <w:sz w:val="28"/>
          <w:szCs w:val="28"/>
        </w:rPr>
        <w:t>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3629C9" w:rsidRDefault="003629C9" w:rsidP="004E1E22">
      <w:pPr>
        <w:numPr>
          <w:ilvl w:val="0"/>
          <w:numId w:val="67"/>
        </w:numPr>
        <w:ind w:left="0" w:firstLine="567"/>
        <w:jc w:val="both"/>
        <w:rPr>
          <w:sz w:val="28"/>
          <w:szCs w:val="28"/>
        </w:rPr>
      </w:pPr>
      <w:r w:rsidRPr="003E345A">
        <w:rPr>
          <w:sz w:val="28"/>
          <w:szCs w:val="28"/>
        </w:rPr>
        <w:t>первоначальный личный опыт здоровьесберегающей деятельности;</w:t>
      </w:r>
    </w:p>
    <w:p w:rsidR="003629C9" w:rsidRDefault="003629C9" w:rsidP="004E1E22">
      <w:pPr>
        <w:numPr>
          <w:ilvl w:val="0"/>
          <w:numId w:val="67"/>
        </w:numPr>
        <w:ind w:left="0" w:firstLine="567"/>
        <w:jc w:val="both"/>
        <w:rPr>
          <w:sz w:val="28"/>
          <w:szCs w:val="28"/>
        </w:rPr>
      </w:pPr>
      <w:r w:rsidRPr="003E345A">
        <w:rPr>
          <w:sz w:val="28"/>
          <w:szCs w:val="28"/>
        </w:rPr>
        <w:t>первоначальные представления о роли физической культуры и спорта для здоровья человека, его образования, труда и творчества;</w:t>
      </w:r>
    </w:p>
    <w:p w:rsidR="003629C9" w:rsidRDefault="003629C9" w:rsidP="004E1E22">
      <w:pPr>
        <w:numPr>
          <w:ilvl w:val="0"/>
          <w:numId w:val="67"/>
        </w:numPr>
        <w:ind w:left="0" w:firstLine="567"/>
        <w:jc w:val="both"/>
        <w:rPr>
          <w:sz w:val="28"/>
          <w:szCs w:val="28"/>
        </w:rPr>
      </w:pPr>
      <w:r w:rsidRPr="003E345A">
        <w:rPr>
          <w:sz w:val="28"/>
          <w:szCs w:val="28"/>
        </w:rPr>
        <w:t>знания о возможном негативном влиянии</w:t>
      </w:r>
      <w:r>
        <w:rPr>
          <w:sz w:val="28"/>
          <w:szCs w:val="28"/>
        </w:rPr>
        <w:t xml:space="preserve"> </w:t>
      </w:r>
      <w:r w:rsidRPr="003E345A">
        <w:rPr>
          <w:sz w:val="28"/>
          <w:szCs w:val="28"/>
        </w:rPr>
        <w:t>компьютерных игр, телевидения, рекламы на здоровье человека.</w:t>
      </w:r>
    </w:p>
    <w:p w:rsidR="003629C9" w:rsidRDefault="003629C9" w:rsidP="001265DB">
      <w:pPr>
        <w:ind w:firstLine="567"/>
        <w:jc w:val="both"/>
        <w:rPr>
          <w:sz w:val="28"/>
          <w:szCs w:val="28"/>
        </w:rPr>
      </w:pPr>
      <w:r w:rsidRPr="003E345A">
        <w:rPr>
          <w:sz w:val="28"/>
          <w:szCs w:val="28"/>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3629C9" w:rsidRDefault="003629C9" w:rsidP="001265DB">
      <w:pPr>
        <w:ind w:firstLine="567"/>
        <w:jc w:val="both"/>
        <w:rPr>
          <w:sz w:val="28"/>
          <w:szCs w:val="28"/>
        </w:rPr>
      </w:pPr>
      <w:r w:rsidRPr="003E345A">
        <w:rPr>
          <w:b/>
          <w:bCs/>
          <w:i/>
          <w:iCs/>
          <w:sz w:val="28"/>
          <w:szCs w:val="28"/>
        </w:rPr>
        <w:t>Модель здоровья школьника</w:t>
      </w:r>
    </w:p>
    <w:p w:rsidR="003629C9" w:rsidRPr="003E345A" w:rsidRDefault="003629C9" w:rsidP="001265DB">
      <w:pPr>
        <w:ind w:firstLine="567"/>
        <w:jc w:val="both"/>
        <w:rPr>
          <w:sz w:val="28"/>
          <w:szCs w:val="28"/>
        </w:rPr>
      </w:pPr>
      <w:r w:rsidRPr="003E345A">
        <w:rPr>
          <w:b/>
          <w:bCs/>
          <w:iCs/>
          <w:sz w:val="28"/>
          <w:szCs w:val="28"/>
        </w:rPr>
        <w:t>Здоровье физическое</w:t>
      </w:r>
      <w:r w:rsidRPr="003E345A">
        <w:rPr>
          <w:sz w:val="28"/>
          <w:szCs w:val="28"/>
        </w:rPr>
        <w:t>: Совершенство саморегуляции в организме, гармония физиологических процессов, максимальная адаптация к окружающей среде.</w:t>
      </w:r>
    </w:p>
    <w:p w:rsidR="003629C9" w:rsidRDefault="003629C9" w:rsidP="001265DB">
      <w:pPr>
        <w:ind w:firstLine="567"/>
        <w:jc w:val="both"/>
        <w:rPr>
          <w:sz w:val="28"/>
          <w:szCs w:val="28"/>
        </w:rPr>
      </w:pPr>
      <w:r w:rsidRPr="003E345A">
        <w:rPr>
          <w:b/>
          <w:bCs/>
          <w:iCs/>
          <w:sz w:val="28"/>
          <w:szCs w:val="28"/>
        </w:rPr>
        <w:t>Здоровье социальное:</w:t>
      </w:r>
      <w:r>
        <w:rPr>
          <w:b/>
          <w:bCs/>
          <w:i/>
          <w:iCs/>
          <w:sz w:val="28"/>
          <w:szCs w:val="28"/>
        </w:rPr>
        <w:t xml:space="preserve"> </w:t>
      </w:r>
      <w:r w:rsidRPr="003E345A">
        <w:rPr>
          <w:sz w:val="28"/>
          <w:szCs w:val="28"/>
        </w:rPr>
        <w:t>Моральное самообеспечение, адекватная оценка своего «я», самоопределение.</w:t>
      </w:r>
      <w:r>
        <w:rPr>
          <w:sz w:val="28"/>
          <w:szCs w:val="28"/>
        </w:rPr>
        <w:t xml:space="preserve"> </w:t>
      </w:r>
    </w:p>
    <w:p w:rsidR="003629C9" w:rsidRDefault="003629C9" w:rsidP="001265DB">
      <w:pPr>
        <w:ind w:firstLine="567"/>
        <w:jc w:val="both"/>
        <w:rPr>
          <w:sz w:val="28"/>
          <w:szCs w:val="28"/>
        </w:rPr>
      </w:pPr>
      <w:r>
        <w:rPr>
          <w:sz w:val="28"/>
          <w:szCs w:val="28"/>
        </w:rPr>
        <w:t>З</w:t>
      </w:r>
      <w:r w:rsidRPr="003E345A">
        <w:rPr>
          <w:b/>
          <w:bCs/>
          <w:i/>
          <w:iCs/>
          <w:sz w:val="28"/>
          <w:szCs w:val="28"/>
        </w:rPr>
        <w:t>доровье психическое:</w:t>
      </w:r>
      <w:r>
        <w:rPr>
          <w:b/>
          <w:bCs/>
          <w:i/>
          <w:iCs/>
          <w:sz w:val="28"/>
          <w:szCs w:val="28"/>
        </w:rPr>
        <w:t xml:space="preserve"> </w:t>
      </w:r>
      <w:r w:rsidRPr="003E345A">
        <w:rPr>
          <w:sz w:val="28"/>
          <w:szCs w:val="28"/>
        </w:rPr>
        <w:t>Высокое сознание, развитое мышление, большая внутренняя и моральная сила, побуждающая к действию.</w:t>
      </w:r>
    </w:p>
    <w:p w:rsidR="003629C9" w:rsidRDefault="003629C9" w:rsidP="001265DB">
      <w:pPr>
        <w:ind w:firstLine="567"/>
        <w:jc w:val="both"/>
        <w:rPr>
          <w:i/>
          <w:iCs/>
          <w:sz w:val="28"/>
          <w:szCs w:val="28"/>
        </w:rPr>
      </w:pPr>
      <w:r w:rsidRPr="003E345A">
        <w:rPr>
          <w:sz w:val="28"/>
          <w:szCs w:val="28"/>
        </w:rPr>
        <w:t>Главное условие для успешного реш</w:t>
      </w:r>
      <w:r>
        <w:rPr>
          <w:sz w:val="28"/>
          <w:szCs w:val="28"/>
        </w:rPr>
        <w:t>ения оздоровительной программы –</w:t>
      </w:r>
      <w:r w:rsidRPr="003E345A">
        <w:rPr>
          <w:i/>
          <w:sz w:val="28"/>
          <w:szCs w:val="28"/>
        </w:rPr>
        <w:t>в</w:t>
      </w:r>
      <w:r w:rsidRPr="003E345A">
        <w:rPr>
          <w:i/>
          <w:iCs/>
          <w:sz w:val="28"/>
          <w:szCs w:val="28"/>
        </w:rPr>
        <w:t>оспитание соответствующей культуры у педагога и ученика:</w:t>
      </w:r>
    </w:p>
    <w:p w:rsidR="003629C9" w:rsidRDefault="003629C9" w:rsidP="001265DB">
      <w:pPr>
        <w:ind w:firstLine="567"/>
        <w:jc w:val="both"/>
        <w:rPr>
          <w:sz w:val="28"/>
          <w:szCs w:val="28"/>
        </w:rPr>
      </w:pPr>
      <w:r>
        <w:rPr>
          <w:sz w:val="28"/>
          <w:szCs w:val="28"/>
        </w:rPr>
        <w:t xml:space="preserve">– </w:t>
      </w:r>
      <w:r w:rsidRPr="003E345A">
        <w:rPr>
          <w:sz w:val="28"/>
          <w:szCs w:val="28"/>
        </w:rPr>
        <w:t>культуры физической (управление движением);</w:t>
      </w:r>
    </w:p>
    <w:p w:rsidR="003629C9" w:rsidRDefault="003629C9" w:rsidP="001265DB">
      <w:pPr>
        <w:ind w:firstLine="567"/>
        <w:jc w:val="both"/>
        <w:rPr>
          <w:sz w:val="28"/>
          <w:szCs w:val="28"/>
        </w:rPr>
      </w:pPr>
      <w:r>
        <w:rPr>
          <w:sz w:val="28"/>
          <w:szCs w:val="28"/>
        </w:rPr>
        <w:t>–</w:t>
      </w:r>
      <w:r w:rsidRPr="003E345A">
        <w:rPr>
          <w:sz w:val="28"/>
          <w:szCs w:val="28"/>
        </w:rPr>
        <w:t xml:space="preserve"> культуры физиологической (управление процессами в теле);</w:t>
      </w:r>
    </w:p>
    <w:p w:rsidR="003629C9" w:rsidRDefault="003629C9" w:rsidP="001265DB">
      <w:pPr>
        <w:ind w:firstLine="567"/>
        <w:jc w:val="both"/>
        <w:rPr>
          <w:sz w:val="28"/>
          <w:szCs w:val="28"/>
        </w:rPr>
      </w:pPr>
      <w:r>
        <w:rPr>
          <w:sz w:val="28"/>
          <w:szCs w:val="28"/>
        </w:rPr>
        <w:t>–</w:t>
      </w:r>
      <w:r w:rsidRPr="003E345A">
        <w:rPr>
          <w:sz w:val="28"/>
          <w:szCs w:val="28"/>
        </w:rPr>
        <w:t xml:space="preserve"> культуры психологической (управление своими ощущениями, внутренним состоянием);</w:t>
      </w:r>
    </w:p>
    <w:p w:rsidR="003629C9" w:rsidRDefault="003629C9" w:rsidP="001265DB">
      <w:pPr>
        <w:ind w:firstLine="567"/>
        <w:jc w:val="both"/>
        <w:rPr>
          <w:sz w:val="28"/>
          <w:szCs w:val="28"/>
        </w:rPr>
      </w:pPr>
      <w:r>
        <w:rPr>
          <w:sz w:val="28"/>
          <w:szCs w:val="28"/>
        </w:rPr>
        <w:t>–</w:t>
      </w:r>
      <w:r w:rsidRPr="003E345A">
        <w:rPr>
          <w:sz w:val="28"/>
          <w:szCs w:val="28"/>
        </w:rPr>
        <w:t xml:space="preserve"> культуры интеллектуальной (управление мыслительным процессом и размышлениями).</w:t>
      </w:r>
    </w:p>
    <w:p w:rsidR="003629C9" w:rsidRDefault="003629C9" w:rsidP="001265DB">
      <w:pPr>
        <w:ind w:firstLine="567"/>
        <w:jc w:val="both"/>
        <w:rPr>
          <w:sz w:val="28"/>
          <w:szCs w:val="28"/>
        </w:rPr>
      </w:pPr>
    </w:p>
    <w:p w:rsidR="00F439E8" w:rsidRPr="00936989" w:rsidRDefault="00F439E8" w:rsidP="00B30C4A">
      <w:pPr>
        <w:ind w:left="-540" w:right="288" w:firstLine="720"/>
        <w:jc w:val="center"/>
        <w:rPr>
          <w:b/>
          <w:sz w:val="28"/>
          <w:szCs w:val="28"/>
        </w:rPr>
      </w:pPr>
      <w:r w:rsidRPr="00936989">
        <w:rPr>
          <w:b/>
          <w:caps/>
          <w:sz w:val="28"/>
          <w:szCs w:val="28"/>
        </w:rPr>
        <w:lastRenderedPageBreak/>
        <w:t>Комплексный</w:t>
      </w:r>
      <w:r w:rsidRPr="00936989">
        <w:rPr>
          <w:b/>
          <w:sz w:val="28"/>
          <w:szCs w:val="28"/>
        </w:rPr>
        <w:t xml:space="preserve"> ПЛАН</w:t>
      </w:r>
    </w:p>
    <w:p w:rsidR="00F439E8" w:rsidRDefault="00F439E8" w:rsidP="00B30C4A">
      <w:pPr>
        <w:ind w:left="-540" w:right="288" w:firstLine="720"/>
        <w:jc w:val="center"/>
        <w:rPr>
          <w:b/>
          <w:sz w:val="28"/>
          <w:szCs w:val="28"/>
        </w:rPr>
      </w:pPr>
      <w:r w:rsidRPr="00936989">
        <w:rPr>
          <w:b/>
          <w:sz w:val="28"/>
          <w:szCs w:val="28"/>
        </w:rPr>
        <w:t>мероприятий по реализации направлений программы</w:t>
      </w:r>
    </w:p>
    <w:p w:rsidR="001265DB" w:rsidRPr="00936989" w:rsidRDefault="001265DB" w:rsidP="00B30C4A">
      <w:pPr>
        <w:ind w:left="-540" w:right="288" w:firstLine="720"/>
        <w:jc w:val="center"/>
        <w:rPr>
          <w:b/>
          <w:sz w:val="28"/>
          <w:szCs w:val="28"/>
        </w:rPr>
      </w:pPr>
    </w:p>
    <w:p w:rsidR="00F439E8" w:rsidRPr="00F439E8" w:rsidRDefault="00F439E8" w:rsidP="00B30C4A">
      <w:pPr>
        <w:ind w:left="-540" w:right="288" w:firstLine="720"/>
        <w:rPr>
          <w:b/>
          <w:sz w:val="28"/>
          <w:szCs w:val="28"/>
        </w:rPr>
      </w:pPr>
      <w:r w:rsidRPr="00F439E8">
        <w:rPr>
          <w:b/>
          <w:sz w:val="28"/>
          <w:szCs w:val="28"/>
        </w:rPr>
        <w:t>1. Создание здоровьесберегающей инфраструктуры в учреждении</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5255"/>
        <w:gridCol w:w="1798"/>
        <w:gridCol w:w="1995"/>
      </w:tblGrid>
      <w:tr w:rsidR="00F439E8" w:rsidRPr="00936989" w:rsidTr="001265DB">
        <w:trPr>
          <w:jc w:val="center"/>
        </w:trPr>
        <w:tc>
          <w:tcPr>
            <w:tcW w:w="632" w:type="dxa"/>
          </w:tcPr>
          <w:p w:rsidR="00F439E8" w:rsidRPr="001265DB" w:rsidRDefault="00F439E8" w:rsidP="001265DB">
            <w:pPr>
              <w:tabs>
                <w:tab w:val="left" w:pos="72"/>
              </w:tabs>
              <w:ind w:left="57"/>
              <w:contextualSpacing/>
              <w:jc w:val="center"/>
              <w:rPr>
                <w:b/>
              </w:rPr>
            </w:pPr>
            <w:r w:rsidRPr="001265DB">
              <w:rPr>
                <w:b/>
              </w:rPr>
              <w:t>№ п\п</w:t>
            </w:r>
          </w:p>
        </w:tc>
        <w:tc>
          <w:tcPr>
            <w:tcW w:w="5255" w:type="dxa"/>
          </w:tcPr>
          <w:p w:rsidR="00F439E8" w:rsidRPr="001265DB" w:rsidRDefault="00F439E8" w:rsidP="001265DB">
            <w:pPr>
              <w:tabs>
                <w:tab w:val="left" w:pos="72"/>
              </w:tabs>
              <w:ind w:left="57"/>
              <w:contextualSpacing/>
              <w:jc w:val="center"/>
              <w:rPr>
                <w:b/>
              </w:rPr>
            </w:pPr>
            <w:r w:rsidRPr="001265DB">
              <w:rPr>
                <w:b/>
              </w:rPr>
              <w:t>Мероприятие</w:t>
            </w:r>
          </w:p>
        </w:tc>
        <w:tc>
          <w:tcPr>
            <w:tcW w:w="1798" w:type="dxa"/>
          </w:tcPr>
          <w:p w:rsidR="00F439E8" w:rsidRPr="001265DB" w:rsidRDefault="00F439E8" w:rsidP="001265DB">
            <w:pPr>
              <w:tabs>
                <w:tab w:val="left" w:pos="72"/>
              </w:tabs>
              <w:ind w:left="57"/>
              <w:contextualSpacing/>
              <w:jc w:val="center"/>
              <w:rPr>
                <w:b/>
              </w:rPr>
            </w:pPr>
            <w:r w:rsidRPr="001265DB">
              <w:rPr>
                <w:b/>
              </w:rPr>
              <w:t>Сроки проведения</w:t>
            </w:r>
          </w:p>
        </w:tc>
        <w:tc>
          <w:tcPr>
            <w:tcW w:w="1995" w:type="dxa"/>
          </w:tcPr>
          <w:p w:rsidR="00F439E8" w:rsidRPr="001265DB" w:rsidRDefault="00F439E8" w:rsidP="001265DB">
            <w:pPr>
              <w:tabs>
                <w:tab w:val="left" w:pos="72"/>
              </w:tabs>
              <w:ind w:left="57"/>
              <w:contextualSpacing/>
              <w:jc w:val="center"/>
              <w:rPr>
                <w:b/>
              </w:rPr>
            </w:pPr>
            <w:r w:rsidRPr="001265DB">
              <w:rPr>
                <w:b/>
              </w:rPr>
              <w:t>Ответственный</w:t>
            </w:r>
          </w:p>
        </w:tc>
      </w:tr>
      <w:tr w:rsidR="00F439E8" w:rsidRPr="00936989" w:rsidTr="001265DB">
        <w:trPr>
          <w:jc w:val="center"/>
        </w:trPr>
        <w:tc>
          <w:tcPr>
            <w:tcW w:w="632" w:type="dxa"/>
          </w:tcPr>
          <w:p w:rsidR="00F439E8" w:rsidRPr="001265DB" w:rsidRDefault="00F439E8" w:rsidP="001265DB">
            <w:pPr>
              <w:tabs>
                <w:tab w:val="left" w:pos="72"/>
              </w:tabs>
              <w:ind w:left="57"/>
              <w:contextualSpacing/>
              <w:jc w:val="center"/>
            </w:pPr>
            <w:r w:rsidRPr="001265DB">
              <w:t>1.</w:t>
            </w:r>
          </w:p>
        </w:tc>
        <w:tc>
          <w:tcPr>
            <w:tcW w:w="5255" w:type="dxa"/>
          </w:tcPr>
          <w:p w:rsidR="00F439E8" w:rsidRPr="001265DB" w:rsidRDefault="00F439E8" w:rsidP="00356E6C">
            <w:pPr>
              <w:tabs>
                <w:tab w:val="left" w:pos="72"/>
              </w:tabs>
              <w:ind w:left="57"/>
              <w:contextualSpacing/>
            </w:pPr>
            <w:r w:rsidRPr="001265DB">
              <w:t>Обеспечение условий для сбережения здоровья учащихся</w:t>
            </w:r>
          </w:p>
        </w:tc>
        <w:tc>
          <w:tcPr>
            <w:tcW w:w="1798" w:type="dxa"/>
          </w:tcPr>
          <w:p w:rsidR="00F439E8" w:rsidRPr="001265DB" w:rsidRDefault="00F439E8" w:rsidP="001265DB">
            <w:pPr>
              <w:tabs>
                <w:tab w:val="left" w:pos="72"/>
              </w:tabs>
              <w:ind w:left="57"/>
              <w:contextualSpacing/>
              <w:jc w:val="center"/>
            </w:pPr>
            <w:r w:rsidRPr="001265DB">
              <w:t>В течение года</w:t>
            </w:r>
          </w:p>
        </w:tc>
        <w:tc>
          <w:tcPr>
            <w:tcW w:w="1995" w:type="dxa"/>
          </w:tcPr>
          <w:p w:rsidR="00F439E8" w:rsidRPr="001265DB" w:rsidRDefault="00F439E8" w:rsidP="001265DB">
            <w:pPr>
              <w:tabs>
                <w:tab w:val="left" w:pos="72"/>
              </w:tabs>
              <w:ind w:left="57"/>
              <w:contextualSpacing/>
              <w:jc w:val="center"/>
            </w:pPr>
            <w:r w:rsidRPr="001265DB">
              <w:t>Зам.дир по АХЧ</w:t>
            </w:r>
          </w:p>
        </w:tc>
      </w:tr>
      <w:tr w:rsidR="00F439E8" w:rsidRPr="00936989" w:rsidTr="001265DB">
        <w:trPr>
          <w:jc w:val="center"/>
        </w:trPr>
        <w:tc>
          <w:tcPr>
            <w:tcW w:w="632" w:type="dxa"/>
          </w:tcPr>
          <w:p w:rsidR="00F439E8" w:rsidRPr="001265DB" w:rsidRDefault="00F439E8" w:rsidP="001265DB">
            <w:pPr>
              <w:tabs>
                <w:tab w:val="left" w:pos="72"/>
              </w:tabs>
              <w:ind w:left="57"/>
              <w:contextualSpacing/>
              <w:jc w:val="center"/>
            </w:pPr>
            <w:r w:rsidRPr="001265DB">
              <w:t>2.</w:t>
            </w:r>
          </w:p>
        </w:tc>
        <w:tc>
          <w:tcPr>
            <w:tcW w:w="5255" w:type="dxa"/>
          </w:tcPr>
          <w:p w:rsidR="00F439E8" w:rsidRPr="001265DB" w:rsidRDefault="00F439E8" w:rsidP="00356E6C">
            <w:pPr>
              <w:tabs>
                <w:tab w:val="left" w:pos="72"/>
              </w:tabs>
              <w:ind w:left="57"/>
              <w:contextualSpacing/>
            </w:pPr>
            <w:r w:rsidRPr="001265DB">
              <w:t>Организация рационального питания учащихся</w:t>
            </w:r>
          </w:p>
        </w:tc>
        <w:tc>
          <w:tcPr>
            <w:tcW w:w="1798" w:type="dxa"/>
          </w:tcPr>
          <w:p w:rsidR="00F439E8" w:rsidRPr="001265DB" w:rsidRDefault="00F439E8" w:rsidP="001265DB">
            <w:pPr>
              <w:tabs>
                <w:tab w:val="left" w:pos="72"/>
              </w:tabs>
              <w:ind w:left="57"/>
              <w:contextualSpacing/>
              <w:jc w:val="center"/>
            </w:pPr>
            <w:r w:rsidRPr="001265DB">
              <w:t>В течение года</w:t>
            </w:r>
          </w:p>
        </w:tc>
        <w:tc>
          <w:tcPr>
            <w:tcW w:w="1995" w:type="dxa"/>
          </w:tcPr>
          <w:p w:rsidR="00F439E8" w:rsidRPr="001265DB" w:rsidRDefault="00F439E8" w:rsidP="001265DB">
            <w:pPr>
              <w:tabs>
                <w:tab w:val="left" w:pos="72"/>
              </w:tabs>
              <w:ind w:left="57"/>
              <w:contextualSpacing/>
              <w:jc w:val="center"/>
            </w:pPr>
            <w:r w:rsidRPr="001265DB">
              <w:t>Директор</w:t>
            </w:r>
          </w:p>
        </w:tc>
      </w:tr>
      <w:tr w:rsidR="00F439E8" w:rsidRPr="00936989" w:rsidTr="001265DB">
        <w:trPr>
          <w:jc w:val="center"/>
        </w:trPr>
        <w:tc>
          <w:tcPr>
            <w:tcW w:w="632" w:type="dxa"/>
          </w:tcPr>
          <w:p w:rsidR="00F439E8" w:rsidRPr="001265DB" w:rsidRDefault="00F439E8" w:rsidP="001265DB">
            <w:pPr>
              <w:tabs>
                <w:tab w:val="left" w:pos="72"/>
              </w:tabs>
              <w:ind w:left="57"/>
              <w:contextualSpacing/>
              <w:jc w:val="center"/>
            </w:pPr>
            <w:r w:rsidRPr="001265DB">
              <w:t>3.</w:t>
            </w:r>
          </w:p>
        </w:tc>
        <w:tc>
          <w:tcPr>
            <w:tcW w:w="5255" w:type="dxa"/>
          </w:tcPr>
          <w:p w:rsidR="00F439E8" w:rsidRPr="001265DB" w:rsidRDefault="00F439E8" w:rsidP="00356E6C">
            <w:pPr>
              <w:tabs>
                <w:tab w:val="left" w:pos="72"/>
              </w:tabs>
              <w:ind w:left="57"/>
              <w:contextualSpacing/>
            </w:pPr>
            <w:r w:rsidRPr="001265DB">
              <w:t>Организация дотационного питания учащихся из социально незащищенных семей.</w:t>
            </w:r>
          </w:p>
        </w:tc>
        <w:tc>
          <w:tcPr>
            <w:tcW w:w="1798" w:type="dxa"/>
          </w:tcPr>
          <w:p w:rsidR="00F439E8" w:rsidRPr="001265DB" w:rsidRDefault="00F439E8" w:rsidP="001265DB">
            <w:pPr>
              <w:tabs>
                <w:tab w:val="left" w:pos="72"/>
              </w:tabs>
              <w:ind w:left="57"/>
              <w:contextualSpacing/>
              <w:jc w:val="center"/>
            </w:pPr>
            <w:r w:rsidRPr="001265DB">
              <w:t>В течение года</w:t>
            </w:r>
          </w:p>
        </w:tc>
        <w:tc>
          <w:tcPr>
            <w:tcW w:w="1995" w:type="dxa"/>
          </w:tcPr>
          <w:p w:rsidR="00F439E8" w:rsidRPr="001265DB" w:rsidRDefault="00F439E8" w:rsidP="001265DB">
            <w:pPr>
              <w:tabs>
                <w:tab w:val="left" w:pos="72"/>
              </w:tabs>
              <w:ind w:left="57"/>
              <w:contextualSpacing/>
              <w:jc w:val="center"/>
            </w:pPr>
            <w:r w:rsidRPr="001265DB">
              <w:t>Классные руководители</w:t>
            </w:r>
          </w:p>
        </w:tc>
      </w:tr>
      <w:tr w:rsidR="00F439E8" w:rsidRPr="00936989" w:rsidTr="001265DB">
        <w:trPr>
          <w:jc w:val="center"/>
        </w:trPr>
        <w:tc>
          <w:tcPr>
            <w:tcW w:w="632" w:type="dxa"/>
          </w:tcPr>
          <w:p w:rsidR="00F439E8" w:rsidRPr="001265DB" w:rsidRDefault="00F439E8" w:rsidP="001265DB">
            <w:pPr>
              <w:tabs>
                <w:tab w:val="left" w:pos="72"/>
              </w:tabs>
              <w:ind w:left="57"/>
              <w:contextualSpacing/>
              <w:jc w:val="center"/>
            </w:pPr>
            <w:r w:rsidRPr="001265DB">
              <w:t>4.</w:t>
            </w:r>
          </w:p>
        </w:tc>
        <w:tc>
          <w:tcPr>
            <w:tcW w:w="5255" w:type="dxa"/>
          </w:tcPr>
          <w:p w:rsidR="00F439E8" w:rsidRPr="001265DB" w:rsidRDefault="00F439E8" w:rsidP="00356E6C">
            <w:pPr>
              <w:tabs>
                <w:tab w:val="left" w:pos="72"/>
              </w:tabs>
              <w:ind w:left="57"/>
              <w:contextualSpacing/>
            </w:pPr>
            <w:r w:rsidRPr="001265DB">
              <w:t>Санитарно- гигиеническое обеспечение безопасности питания</w:t>
            </w:r>
          </w:p>
        </w:tc>
        <w:tc>
          <w:tcPr>
            <w:tcW w:w="1798" w:type="dxa"/>
          </w:tcPr>
          <w:p w:rsidR="00F439E8" w:rsidRPr="001265DB" w:rsidRDefault="00F439E8" w:rsidP="001265DB">
            <w:pPr>
              <w:tabs>
                <w:tab w:val="left" w:pos="72"/>
              </w:tabs>
              <w:ind w:left="57"/>
              <w:contextualSpacing/>
              <w:jc w:val="center"/>
            </w:pPr>
            <w:r w:rsidRPr="001265DB">
              <w:t>Ежедневно</w:t>
            </w:r>
          </w:p>
        </w:tc>
        <w:tc>
          <w:tcPr>
            <w:tcW w:w="1995" w:type="dxa"/>
          </w:tcPr>
          <w:p w:rsidR="00F439E8" w:rsidRPr="001265DB" w:rsidRDefault="00F439E8" w:rsidP="001265DB">
            <w:pPr>
              <w:tabs>
                <w:tab w:val="left" w:pos="72"/>
              </w:tabs>
              <w:ind w:left="57"/>
              <w:contextualSpacing/>
              <w:jc w:val="center"/>
            </w:pPr>
            <w:r w:rsidRPr="001265DB">
              <w:t>Медицинский работник</w:t>
            </w:r>
          </w:p>
        </w:tc>
      </w:tr>
      <w:tr w:rsidR="00F439E8" w:rsidRPr="00936989" w:rsidTr="001265DB">
        <w:trPr>
          <w:jc w:val="center"/>
        </w:trPr>
        <w:tc>
          <w:tcPr>
            <w:tcW w:w="632" w:type="dxa"/>
          </w:tcPr>
          <w:p w:rsidR="00F439E8" w:rsidRPr="001265DB" w:rsidRDefault="00F439E8" w:rsidP="001265DB">
            <w:pPr>
              <w:tabs>
                <w:tab w:val="left" w:pos="72"/>
              </w:tabs>
              <w:ind w:left="57"/>
              <w:contextualSpacing/>
              <w:jc w:val="center"/>
            </w:pPr>
            <w:r w:rsidRPr="001265DB">
              <w:t>5.</w:t>
            </w:r>
          </w:p>
        </w:tc>
        <w:tc>
          <w:tcPr>
            <w:tcW w:w="5255" w:type="dxa"/>
          </w:tcPr>
          <w:p w:rsidR="00F439E8" w:rsidRPr="001265DB" w:rsidRDefault="00F439E8" w:rsidP="00356E6C">
            <w:pPr>
              <w:tabs>
                <w:tab w:val="left" w:pos="72"/>
              </w:tabs>
              <w:ind w:left="57"/>
              <w:contextualSpacing/>
            </w:pPr>
            <w:r w:rsidRPr="001265DB">
              <w:t>Организация медицинского обслуживания школьников</w:t>
            </w:r>
          </w:p>
        </w:tc>
        <w:tc>
          <w:tcPr>
            <w:tcW w:w="1798" w:type="dxa"/>
          </w:tcPr>
          <w:p w:rsidR="00F439E8" w:rsidRPr="001265DB" w:rsidRDefault="00F439E8" w:rsidP="001265DB">
            <w:pPr>
              <w:tabs>
                <w:tab w:val="left" w:pos="72"/>
              </w:tabs>
              <w:ind w:left="57"/>
              <w:contextualSpacing/>
              <w:jc w:val="center"/>
            </w:pPr>
            <w:r w:rsidRPr="001265DB">
              <w:t>В течение года</w:t>
            </w:r>
          </w:p>
        </w:tc>
        <w:tc>
          <w:tcPr>
            <w:tcW w:w="1995" w:type="dxa"/>
          </w:tcPr>
          <w:p w:rsidR="00F439E8" w:rsidRPr="001265DB" w:rsidRDefault="00F439E8" w:rsidP="001265DB">
            <w:pPr>
              <w:tabs>
                <w:tab w:val="left" w:pos="72"/>
              </w:tabs>
              <w:ind w:left="57"/>
              <w:contextualSpacing/>
              <w:jc w:val="center"/>
            </w:pPr>
            <w:r w:rsidRPr="001265DB">
              <w:t>Медицинский работник</w:t>
            </w:r>
          </w:p>
        </w:tc>
      </w:tr>
      <w:tr w:rsidR="00F439E8" w:rsidRPr="00936989" w:rsidTr="001265DB">
        <w:trPr>
          <w:jc w:val="center"/>
        </w:trPr>
        <w:tc>
          <w:tcPr>
            <w:tcW w:w="632" w:type="dxa"/>
          </w:tcPr>
          <w:p w:rsidR="00F439E8" w:rsidRPr="001265DB" w:rsidRDefault="00F439E8" w:rsidP="001265DB">
            <w:pPr>
              <w:tabs>
                <w:tab w:val="left" w:pos="72"/>
              </w:tabs>
              <w:ind w:left="57"/>
              <w:contextualSpacing/>
              <w:jc w:val="center"/>
            </w:pPr>
            <w:r w:rsidRPr="001265DB">
              <w:t>6.</w:t>
            </w:r>
          </w:p>
        </w:tc>
        <w:tc>
          <w:tcPr>
            <w:tcW w:w="5255" w:type="dxa"/>
          </w:tcPr>
          <w:p w:rsidR="00F439E8" w:rsidRPr="001265DB" w:rsidRDefault="00F439E8" w:rsidP="00356E6C">
            <w:pPr>
              <w:tabs>
                <w:tab w:val="left" w:pos="72"/>
              </w:tabs>
              <w:ind w:left="57"/>
              <w:contextualSpacing/>
            </w:pPr>
            <w:r w:rsidRPr="001265DB">
              <w:t>Участие школьников в целевых воспитательных программах по воспитанию культуры ЗОЖ</w:t>
            </w:r>
          </w:p>
        </w:tc>
        <w:tc>
          <w:tcPr>
            <w:tcW w:w="1798" w:type="dxa"/>
          </w:tcPr>
          <w:p w:rsidR="00F439E8" w:rsidRPr="001265DB" w:rsidRDefault="00F439E8" w:rsidP="001265DB">
            <w:pPr>
              <w:tabs>
                <w:tab w:val="left" w:pos="72"/>
              </w:tabs>
              <w:ind w:left="57"/>
              <w:contextualSpacing/>
              <w:jc w:val="center"/>
            </w:pPr>
            <w:r w:rsidRPr="001265DB">
              <w:t>В течение года</w:t>
            </w:r>
          </w:p>
        </w:tc>
        <w:tc>
          <w:tcPr>
            <w:tcW w:w="1995" w:type="dxa"/>
          </w:tcPr>
          <w:p w:rsidR="00F439E8" w:rsidRPr="001265DB" w:rsidRDefault="00F439E8" w:rsidP="001265DB">
            <w:pPr>
              <w:tabs>
                <w:tab w:val="left" w:pos="72"/>
              </w:tabs>
              <w:ind w:left="57"/>
              <w:contextualSpacing/>
              <w:jc w:val="center"/>
            </w:pPr>
            <w:r w:rsidRPr="001265DB">
              <w:t>Зам. дир по ВР</w:t>
            </w:r>
          </w:p>
        </w:tc>
      </w:tr>
      <w:tr w:rsidR="00F439E8" w:rsidRPr="00936989" w:rsidTr="001265DB">
        <w:trPr>
          <w:jc w:val="center"/>
        </w:trPr>
        <w:tc>
          <w:tcPr>
            <w:tcW w:w="632" w:type="dxa"/>
          </w:tcPr>
          <w:p w:rsidR="00F439E8" w:rsidRPr="001265DB" w:rsidRDefault="00F439E8" w:rsidP="001265DB">
            <w:pPr>
              <w:tabs>
                <w:tab w:val="left" w:pos="72"/>
              </w:tabs>
              <w:ind w:left="57"/>
              <w:contextualSpacing/>
              <w:jc w:val="center"/>
            </w:pPr>
            <w:r w:rsidRPr="001265DB">
              <w:t>7.</w:t>
            </w:r>
          </w:p>
        </w:tc>
        <w:tc>
          <w:tcPr>
            <w:tcW w:w="5255" w:type="dxa"/>
          </w:tcPr>
          <w:p w:rsidR="00F439E8" w:rsidRPr="001265DB" w:rsidRDefault="00F439E8" w:rsidP="00356E6C">
            <w:pPr>
              <w:tabs>
                <w:tab w:val="left" w:pos="72"/>
              </w:tabs>
              <w:ind w:left="57"/>
              <w:contextualSpacing/>
            </w:pPr>
            <w:r w:rsidRPr="001265DB">
              <w:t>Организация витаминизированного питания</w:t>
            </w:r>
          </w:p>
        </w:tc>
        <w:tc>
          <w:tcPr>
            <w:tcW w:w="1798" w:type="dxa"/>
          </w:tcPr>
          <w:p w:rsidR="00F439E8" w:rsidRPr="001265DB" w:rsidRDefault="00F439E8" w:rsidP="001265DB">
            <w:pPr>
              <w:tabs>
                <w:tab w:val="left" w:pos="72"/>
              </w:tabs>
              <w:ind w:left="57"/>
              <w:contextualSpacing/>
              <w:jc w:val="center"/>
            </w:pPr>
            <w:r w:rsidRPr="001265DB">
              <w:t>В течение года</w:t>
            </w:r>
          </w:p>
        </w:tc>
        <w:tc>
          <w:tcPr>
            <w:tcW w:w="1995" w:type="dxa"/>
          </w:tcPr>
          <w:p w:rsidR="00F439E8" w:rsidRPr="001265DB" w:rsidRDefault="00F439E8" w:rsidP="001265DB">
            <w:pPr>
              <w:tabs>
                <w:tab w:val="left" w:pos="72"/>
              </w:tabs>
              <w:ind w:left="57"/>
              <w:contextualSpacing/>
              <w:jc w:val="center"/>
            </w:pPr>
            <w:r w:rsidRPr="001265DB">
              <w:t>Директор</w:t>
            </w:r>
          </w:p>
        </w:tc>
      </w:tr>
      <w:tr w:rsidR="00F439E8" w:rsidRPr="00936989" w:rsidTr="001265DB">
        <w:trPr>
          <w:jc w:val="center"/>
        </w:trPr>
        <w:tc>
          <w:tcPr>
            <w:tcW w:w="632" w:type="dxa"/>
          </w:tcPr>
          <w:p w:rsidR="00F439E8" w:rsidRPr="001265DB" w:rsidRDefault="00F439E8" w:rsidP="001265DB">
            <w:pPr>
              <w:tabs>
                <w:tab w:val="left" w:pos="72"/>
              </w:tabs>
              <w:ind w:left="57"/>
              <w:contextualSpacing/>
              <w:jc w:val="center"/>
            </w:pPr>
            <w:r w:rsidRPr="001265DB">
              <w:t>8.</w:t>
            </w:r>
          </w:p>
        </w:tc>
        <w:tc>
          <w:tcPr>
            <w:tcW w:w="5255" w:type="dxa"/>
          </w:tcPr>
          <w:p w:rsidR="00F439E8" w:rsidRPr="001265DB" w:rsidRDefault="00F439E8" w:rsidP="00356E6C">
            <w:pPr>
              <w:tabs>
                <w:tab w:val="left" w:pos="72"/>
              </w:tabs>
              <w:ind w:left="57"/>
              <w:contextualSpacing/>
            </w:pPr>
            <w:r w:rsidRPr="001265DB">
              <w:t>Организация профилактики йододефицитного состояния школьников</w:t>
            </w:r>
          </w:p>
        </w:tc>
        <w:tc>
          <w:tcPr>
            <w:tcW w:w="1798" w:type="dxa"/>
          </w:tcPr>
          <w:p w:rsidR="00F439E8" w:rsidRPr="001265DB" w:rsidRDefault="00F439E8" w:rsidP="001265DB">
            <w:pPr>
              <w:tabs>
                <w:tab w:val="left" w:pos="72"/>
              </w:tabs>
              <w:ind w:left="57"/>
              <w:contextualSpacing/>
              <w:jc w:val="center"/>
            </w:pPr>
            <w:r w:rsidRPr="001265DB">
              <w:t>Ежедневно</w:t>
            </w:r>
          </w:p>
        </w:tc>
        <w:tc>
          <w:tcPr>
            <w:tcW w:w="1995" w:type="dxa"/>
          </w:tcPr>
          <w:p w:rsidR="00F439E8" w:rsidRPr="001265DB" w:rsidRDefault="00F439E8" w:rsidP="001265DB">
            <w:pPr>
              <w:tabs>
                <w:tab w:val="left" w:pos="72"/>
              </w:tabs>
              <w:ind w:left="57"/>
              <w:contextualSpacing/>
              <w:jc w:val="center"/>
            </w:pPr>
            <w:r w:rsidRPr="001265DB">
              <w:t>Медицинский работник</w:t>
            </w:r>
          </w:p>
        </w:tc>
      </w:tr>
    </w:tbl>
    <w:p w:rsidR="00F439E8" w:rsidRPr="00936989" w:rsidRDefault="00F439E8" w:rsidP="00356E6C">
      <w:pPr>
        <w:ind w:left="-540"/>
        <w:rPr>
          <w:sz w:val="26"/>
          <w:szCs w:val="26"/>
        </w:rPr>
      </w:pPr>
    </w:p>
    <w:p w:rsidR="00F439E8" w:rsidRPr="001265DB" w:rsidRDefault="00F439E8" w:rsidP="001265DB">
      <w:pPr>
        <w:ind w:left="-540"/>
        <w:jc w:val="center"/>
        <w:rPr>
          <w:b/>
          <w:sz w:val="28"/>
          <w:szCs w:val="28"/>
        </w:rPr>
      </w:pPr>
      <w:r w:rsidRPr="001265DB">
        <w:rPr>
          <w:b/>
          <w:sz w:val="28"/>
          <w:szCs w:val="28"/>
        </w:rPr>
        <w:t>2. Организации медицинского обслуживания в школе</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5460"/>
        <w:gridCol w:w="2126"/>
        <w:gridCol w:w="2024"/>
      </w:tblGrid>
      <w:tr w:rsidR="00F439E8" w:rsidRPr="00936989" w:rsidTr="001265DB">
        <w:trPr>
          <w:jc w:val="center"/>
        </w:trPr>
        <w:tc>
          <w:tcPr>
            <w:tcW w:w="676" w:type="dxa"/>
          </w:tcPr>
          <w:p w:rsidR="00F439E8" w:rsidRPr="001265DB" w:rsidRDefault="00F439E8" w:rsidP="001265DB">
            <w:pPr>
              <w:jc w:val="center"/>
              <w:rPr>
                <w:b/>
              </w:rPr>
            </w:pPr>
            <w:r w:rsidRPr="001265DB">
              <w:rPr>
                <w:b/>
              </w:rPr>
              <w:t>№ п\п</w:t>
            </w:r>
          </w:p>
        </w:tc>
        <w:tc>
          <w:tcPr>
            <w:tcW w:w="5460" w:type="dxa"/>
          </w:tcPr>
          <w:p w:rsidR="00F439E8" w:rsidRPr="001265DB" w:rsidRDefault="00F439E8" w:rsidP="001265DB">
            <w:pPr>
              <w:jc w:val="center"/>
              <w:rPr>
                <w:b/>
              </w:rPr>
            </w:pPr>
            <w:r w:rsidRPr="001265DB">
              <w:rPr>
                <w:b/>
              </w:rPr>
              <w:t>Мероприятие</w:t>
            </w:r>
          </w:p>
        </w:tc>
        <w:tc>
          <w:tcPr>
            <w:tcW w:w="2126" w:type="dxa"/>
          </w:tcPr>
          <w:p w:rsidR="00F439E8" w:rsidRPr="001265DB" w:rsidRDefault="00F439E8" w:rsidP="001265DB">
            <w:pPr>
              <w:jc w:val="center"/>
              <w:rPr>
                <w:b/>
              </w:rPr>
            </w:pPr>
            <w:r w:rsidRPr="001265DB">
              <w:rPr>
                <w:b/>
              </w:rPr>
              <w:t>Сроки проведения</w:t>
            </w:r>
          </w:p>
        </w:tc>
        <w:tc>
          <w:tcPr>
            <w:tcW w:w="2024" w:type="dxa"/>
          </w:tcPr>
          <w:p w:rsidR="00F439E8" w:rsidRPr="001265DB" w:rsidRDefault="00F439E8" w:rsidP="001265DB">
            <w:pPr>
              <w:jc w:val="center"/>
              <w:rPr>
                <w:b/>
              </w:rPr>
            </w:pPr>
            <w:r w:rsidRPr="001265DB">
              <w:rPr>
                <w:b/>
              </w:rPr>
              <w:t>Ответственный</w:t>
            </w:r>
          </w:p>
        </w:tc>
      </w:tr>
      <w:tr w:rsidR="00F439E8" w:rsidRPr="00936989" w:rsidTr="001265DB">
        <w:trPr>
          <w:jc w:val="center"/>
        </w:trPr>
        <w:tc>
          <w:tcPr>
            <w:tcW w:w="10286" w:type="dxa"/>
            <w:gridSpan w:val="4"/>
          </w:tcPr>
          <w:p w:rsidR="00F439E8" w:rsidRPr="001265DB" w:rsidRDefault="00F439E8" w:rsidP="001265DB">
            <w:pPr>
              <w:jc w:val="center"/>
              <w:rPr>
                <w:b/>
              </w:rPr>
            </w:pPr>
            <w:r w:rsidRPr="001265DB">
              <w:rPr>
                <w:b/>
              </w:rPr>
              <w:t>Организационные мероприятия</w:t>
            </w:r>
          </w:p>
        </w:tc>
      </w:tr>
      <w:tr w:rsidR="00F439E8" w:rsidRPr="00936989" w:rsidTr="001265DB">
        <w:trPr>
          <w:jc w:val="center"/>
        </w:trPr>
        <w:tc>
          <w:tcPr>
            <w:tcW w:w="676" w:type="dxa"/>
          </w:tcPr>
          <w:p w:rsidR="00F439E8" w:rsidRPr="001265DB" w:rsidRDefault="00F439E8" w:rsidP="001265DB">
            <w:pPr>
              <w:jc w:val="center"/>
            </w:pPr>
            <w:r w:rsidRPr="001265DB">
              <w:t>1.</w:t>
            </w:r>
          </w:p>
        </w:tc>
        <w:tc>
          <w:tcPr>
            <w:tcW w:w="5460" w:type="dxa"/>
          </w:tcPr>
          <w:p w:rsidR="00F439E8" w:rsidRPr="001265DB" w:rsidRDefault="00F439E8" w:rsidP="00356E6C">
            <w:r w:rsidRPr="001265DB">
              <w:t>Проверка санитарного состояния школы к началу учебного года</w:t>
            </w:r>
          </w:p>
        </w:tc>
        <w:tc>
          <w:tcPr>
            <w:tcW w:w="2126" w:type="dxa"/>
          </w:tcPr>
          <w:p w:rsidR="00F439E8" w:rsidRPr="001265DB" w:rsidRDefault="00F439E8" w:rsidP="001265DB">
            <w:pPr>
              <w:jc w:val="center"/>
            </w:pPr>
            <w:r w:rsidRPr="001265DB">
              <w:t>Август</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2.</w:t>
            </w:r>
          </w:p>
        </w:tc>
        <w:tc>
          <w:tcPr>
            <w:tcW w:w="5460" w:type="dxa"/>
          </w:tcPr>
          <w:p w:rsidR="00F439E8" w:rsidRPr="001265DB" w:rsidRDefault="00F439E8" w:rsidP="00356E6C">
            <w:r w:rsidRPr="001265DB">
              <w:t>Подготовка медицинского кабинета</w:t>
            </w:r>
          </w:p>
        </w:tc>
        <w:tc>
          <w:tcPr>
            <w:tcW w:w="2126" w:type="dxa"/>
          </w:tcPr>
          <w:p w:rsidR="00F439E8" w:rsidRPr="001265DB" w:rsidRDefault="00F439E8" w:rsidP="001265DB">
            <w:pPr>
              <w:jc w:val="center"/>
            </w:pPr>
            <w:r w:rsidRPr="001265DB">
              <w:t>Август</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3.</w:t>
            </w:r>
          </w:p>
        </w:tc>
        <w:tc>
          <w:tcPr>
            <w:tcW w:w="5460" w:type="dxa"/>
          </w:tcPr>
          <w:p w:rsidR="00F439E8" w:rsidRPr="001265DB" w:rsidRDefault="00F439E8" w:rsidP="00356E6C">
            <w:r w:rsidRPr="001265DB">
              <w:t xml:space="preserve">Приобретение необходимых медицинских препаратов. </w:t>
            </w:r>
          </w:p>
        </w:tc>
        <w:tc>
          <w:tcPr>
            <w:tcW w:w="2126" w:type="dxa"/>
          </w:tcPr>
          <w:p w:rsidR="00F439E8" w:rsidRPr="001265DB" w:rsidRDefault="00F439E8" w:rsidP="001265DB">
            <w:pPr>
              <w:jc w:val="center"/>
            </w:pPr>
            <w:r w:rsidRPr="001265DB">
              <w:t>Август,</w:t>
            </w:r>
          </w:p>
          <w:p w:rsidR="00F439E8" w:rsidRPr="001265DB" w:rsidRDefault="00F439E8" w:rsidP="001265DB">
            <w:pPr>
              <w:jc w:val="center"/>
            </w:pPr>
            <w:r w:rsidRPr="001265DB">
              <w:t>в течение года по мере необходимости</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4.</w:t>
            </w:r>
          </w:p>
        </w:tc>
        <w:tc>
          <w:tcPr>
            <w:tcW w:w="5460" w:type="dxa"/>
          </w:tcPr>
          <w:p w:rsidR="00F439E8" w:rsidRPr="001265DB" w:rsidRDefault="00F439E8" w:rsidP="00356E6C">
            <w:r w:rsidRPr="001265DB">
              <w:t>Комплектование аптечек</w:t>
            </w:r>
          </w:p>
        </w:tc>
        <w:tc>
          <w:tcPr>
            <w:tcW w:w="2126" w:type="dxa"/>
          </w:tcPr>
          <w:p w:rsidR="00F439E8" w:rsidRPr="001265DB" w:rsidRDefault="00F439E8" w:rsidP="001265DB">
            <w:pPr>
              <w:jc w:val="center"/>
            </w:pPr>
            <w:r w:rsidRPr="001265DB">
              <w:t>Август</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5.</w:t>
            </w:r>
          </w:p>
        </w:tc>
        <w:tc>
          <w:tcPr>
            <w:tcW w:w="5460" w:type="dxa"/>
          </w:tcPr>
          <w:p w:rsidR="00F439E8" w:rsidRPr="001265DB" w:rsidRDefault="00F439E8" w:rsidP="00356E6C">
            <w:r w:rsidRPr="001265DB">
              <w:t>Анализ состояния здоровья детей</w:t>
            </w:r>
          </w:p>
        </w:tc>
        <w:tc>
          <w:tcPr>
            <w:tcW w:w="2126" w:type="dxa"/>
          </w:tcPr>
          <w:p w:rsidR="00F439E8" w:rsidRPr="001265DB" w:rsidRDefault="00F439E8" w:rsidP="001265DB">
            <w:pPr>
              <w:jc w:val="center"/>
            </w:pPr>
            <w:r w:rsidRPr="001265DB">
              <w:t>Январь,</w:t>
            </w:r>
          </w:p>
          <w:p w:rsidR="00F439E8" w:rsidRPr="001265DB" w:rsidRDefault="00F439E8" w:rsidP="001265DB">
            <w:pPr>
              <w:jc w:val="center"/>
            </w:pPr>
            <w:r w:rsidRPr="001265DB">
              <w:t>май</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6.</w:t>
            </w:r>
          </w:p>
        </w:tc>
        <w:tc>
          <w:tcPr>
            <w:tcW w:w="5460" w:type="dxa"/>
          </w:tcPr>
          <w:p w:rsidR="00F439E8" w:rsidRPr="001265DB" w:rsidRDefault="00F439E8" w:rsidP="00356E6C">
            <w:r w:rsidRPr="001265DB">
              <w:t>Распределение школьников на медицинские группы для занятий физической культурой</w:t>
            </w:r>
          </w:p>
        </w:tc>
        <w:tc>
          <w:tcPr>
            <w:tcW w:w="2126" w:type="dxa"/>
          </w:tcPr>
          <w:p w:rsidR="00F439E8" w:rsidRPr="001265DB" w:rsidRDefault="00F439E8" w:rsidP="001265DB">
            <w:pPr>
              <w:jc w:val="center"/>
            </w:pPr>
            <w:r w:rsidRPr="001265DB">
              <w:t>Сентябрь</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7.</w:t>
            </w:r>
          </w:p>
        </w:tc>
        <w:tc>
          <w:tcPr>
            <w:tcW w:w="5460" w:type="dxa"/>
          </w:tcPr>
          <w:p w:rsidR="00F439E8" w:rsidRPr="001265DB" w:rsidRDefault="00F439E8" w:rsidP="00356E6C">
            <w:r w:rsidRPr="001265DB">
              <w:t xml:space="preserve">Оформление медицинских карт учащихся </w:t>
            </w:r>
          </w:p>
        </w:tc>
        <w:tc>
          <w:tcPr>
            <w:tcW w:w="2126" w:type="dxa"/>
          </w:tcPr>
          <w:p w:rsidR="00F439E8" w:rsidRPr="001265DB" w:rsidRDefault="00F439E8" w:rsidP="001265DB">
            <w:pPr>
              <w:jc w:val="center"/>
            </w:pPr>
            <w:r w:rsidRPr="001265DB">
              <w:t>В течение года</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8.</w:t>
            </w:r>
          </w:p>
        </w:tc>
        <w:tc>
          <w:tcPr>
            <w:tcW w:w="5460" w:type="dxa"/>
          </w:tcPr>
          <w:p w:rsidR="00F439E8" w:rsidRPr="001265DB" w:rsidRDefault="00F439E8" w:rsidP="00356E6C">
            <w:r w:rsidRPr="001265DB">
              <w:t>Заключение  договоров совместной деятельности с лечебно- профилактическими учреждениями</w:t>
            </w:r>
          </w:p>
        </w:tc>
        <w:tc>
          <w:tcPr>
            <w:tcW w:w="2126" w:type="dxa"/>
          </w:tcPr>
          <w:p w:rsidR="00F439E8" w:rsidRPr="001265DB" w:rsidRDefault="00F439E8" w:rsidP="001265DB">
            <w:pPr>
              <w:jc w:val="center"/>
            </w:pPr>
            <w:r w:rsidRPr="001265DB">
              <w:t>Сентябрь, октябрь</w:t>
            </w:r>
          </w:p>
        </w:tc>
        <w:tc>
          <w:tcPr>
            <w:tcW w:w="2024" w:type="dxa"/>
          </w:tcPr>
          <w:p w:rsidR="00F439E8" w:rsidRPr="001265DB" w:rsidRDefault="00F439E8" w:rsidP="001265DB">
            <w:pPr>
              <w:jc w:val="center"/>
            </w:pPr>
            <w:r w:rsidRPr="001265DB">
              <w:t>Директор</w:t>
            </w:r>
          </w:p>
        </w:tc>
      </w:tr>
      <w:tr w:rsidR="00F439E8" w:rsidRPr="00936989" w:rsidTr="001265DB">
        <w:trPr>
          <w:jc w:val="center"/>
        </w:trPr>
        <w:tc>
          <w:tcPr>
            <w:tcW w:w="676" w:type="dxa"/>
          </w:tcPr>
          <w:p w:rsidR="00F439E8" w:rsidRPr="001265DB" w:rsidRDefault="00F439E8" w:rsidP="001265DB">
            <w:pPr>
              <w:jc w:val="center"/>
            </w:pPr>
            <w:r w:rsidRPr="001265DB">
              <w:t>9.</w:t>
            </w:r>
          </w:p>
        </w:tc>
        <w:tc>
          <w:tcPr>
            <w:tcW w:w="5460" w:type="dxa"/>
          </w:tcPr>
          <w:p w:rsidR="00F439E8" w:rsidRPr="001265DB" w:rsidRDefault="00F439E8" w:rsidP="00356E6C">
            <w:r w:rsidRPr="001265DB">
              <w:t>Контроль состоянием фактического питания и анализ качества пищи</w:t>
            </w:r>
          </w:p>
        </w:tc>
        <w:tc>
          <w:tcPr>
            <w:tcW w:w="2126" w:type="dxa"/>
          </w:tcPr>
          <w:p w:rsidR="00F439E8" w:rsidRPr="001265DB" w:rsidRDefault="00F439E8" w:rsidP="001265DB">
            <w:pPr>
              <w:jc w:val="center"/>
            </w:pPr>
            <w:r w:rsidRPr="001265DB">
              <w:t>Ежедневно</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10.</w:t>
            </w:r>
          </w:p>
        </w:tc>
        <w:tc>
          <w:tcPr>
            <w:tcW w:w="5460" w:type="dxa"/>
          </w:tcPr>
          <w:p w:rsidR="00F439E8" w:rsidRPr="001265DB" w:rsidRDefault="00F439E8" w:rsidP="00356E6C">
            <w:r w:rsidRPr="001265DB">
              <w:t>Контроль санитарно- гигиенического состояния пищеблока, выполнения натуральных норм, бракераж готовой продукции</w:t>
            </w:r>
          </w:p>
        </w:tc>
        <w:tc>
          <w:tcPr>
            <w:tcW w:w="2126" w:type="dxa"/>
          </w:tcPr>
          <w:p w:rsidR="00F439E8" w:rsidRPr="001265DB" w:rsidRDefault="00F439E8" w:rsidP="001265DB">
            <w:pPr>
              <w:jc w:val="center"/>
            </w:pPr>
            <w:r w:rsidRPr="001265DB">
              <w:t>Ежедневно</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11.</w:t>
            </w:r>
          </w:p>
        </w:tc>
        <w:tc>
          <w:tcPr>
            <w:tcW w:w="5460" w:type="dxa"/>
          </w:tcPr>
          <w:p w:rsidR="00F439E8" w:rsidRPr="001265DB" w:rsidRDefault="00F439E8" w:rsidP="00356E6C">
            <w:r w:rsidRPr="001265DB">
              <w:t xml:space="preserve">Осуществление контроля за соблюдением норм и </w:t>
            </w:r>
            <w:r w:rsidRPr="001265DB">
              <w:lastRenderedPageBreak/>
              <w:t>правил в части обеспечения охраны здоровья обучающихся, формирования здорового образа жизни.</w:t>
            </w:r>
          </w:p>
        </w:tc>
        <w:tc>
          <w:tcPr>
            <w:tcW w:w="2126" w:type="dxa"/>
          </w:tcPr>
          <w:p w:rsidR="00F439E8" w:rsidRPr="001265DB" w:rsidRDefault="00F439E8" w:rsidP="001265DB">
            <w:pPr>
              <w:jc w:val="center"/>
            </w:pPr>
            <w:r w:rsidRPr="001265DB">
              <w:lastRenderedPageBreak/>
              <w:t>Ежедневно</w:t>
            </w:r>
          </w:p>
        </w:tc>
        <w:tc>
          <w:tcPr>
            <w:tcW w:w="2024" w:type="dxa"/>
          </w:tcPr>
          <w:p w:rsidR="00F439E8" w:rsidRPr="001265DB" w:rsidRDefault="00F439E8" w:rsidP="001265DB">
            <w:pPr>
              <w:jc w:val="center"/>
            </w:pPr>
            <w:r w:rsidRPr="001265DB">
              <w:t xml:space="preserve">Медицинский </w:t>
            </w:r>
            <w:r w:rsidRPr="001265DB">
              <w:lastRenderedPageBreak/>
              <w:t>работник</w:t>
            </w:r>
          </w:p>
        </w:tc>
      </w:tr>
      <w:tr w:rsidR="00F439E8" w:rsidRPr="00936989" w:rsidTr="001265DB">
        <w:trPr>
          <w:jc w:val="center"/>
        </w:trPr>
        <w:tc>
          <w:tcPr>
            <w:tcW w:w="676" w:type="dxa"/>
          </w:tcPr>
          <w:p w:rsidR="00F439E8" w:rsidRPr="001265DB" w:rsidRDefault="00F439E8" w:rsidP="001265DB">
            <w:pPr>
              <w:jc w:val="center"/>
            </w:pPr>
            <w:r w:rsidRPr="001265DB">
              <w:lastRenderedPageBreak/>
              <w:t>12.</w:t>
            </w:r>
          </w:p>
        </w:tc>
        <w:tc>
          <w:tcPr>
            <w:tcW w:w="5460" w:type="dxa"/>
          </w:tcPr>
          <w:p w:rsidR="00F439E8" w:rsidRPr="001265DB" w:rsidRDefault="00F439E8" w:rsidP="00356E6C">
            <w:r w:rsidRPr="001265DB">
              <w:t>Организация работы по направлениям здоровьесберегающей деятельности и формирования у обучающихся здорового и безопасного образа жизни</w:t>
            </w:r>
          </w:p>
        </w:tc>
        <w:tc>
          <w:tcPr>
            <w:tcW w:w="2126" w:type="dxa"/>
          </w:tcPr>
          <w:p w:rsidR="00F439E8" w:rsidRPr="001265DB" w:rsidRDefault="00F439E8" w:rsidP="001265DB">
            <w:pPr>
              <w:jc w:val="center"/>
            </w:pPr>
            <w:r w:rsidRPr="001265DB">
              <w:t>В течение года</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10286" w:type="dxa"/>
            <w:gridSpan w:val="4"/>
          </w:tcPr>
          <w:p w:rsidR="00F439E8" w:rsidRPr="001265DB" w:rsidRDefault="00F439E8" w:rsidP="001265DB">
            <w:pPr>
              <w:jc w:val="center"/>
              <w:rPr>
                <w:b/>
              </w:rPr>
            </w:pPr>
            <w:r w:rsidRPr="001265DB">
              <w:rPr>
                <w:b/>
              </w:rPr>
              <w:t>Лечебно – профилактические мероприятия</w:t>
            </w:r>
          </w:p>
        </w:tc>
      </w:tr>
      <w:tr w:rsidR="00F439E8" w:rsidRPr="00936989" w:rsidTr="001265DB">
        <w:trPr>
          <w:jc w:val="center"/>
        </w:trPr>
        <w:tc>
          <w:tcPr>
            <w:tcW w:w="676" w:type="dxa"/>
          </w:tcPr>
          <w:p w:rsidR="00F439E8" w:rsidRPr="001265DB" w:rsidRDefault="00F439E8" w:rsidP="001265DB">
            <w:pPr>
              <w:jc w:val="center"/>
            </w:pPr>
            <w:r w:rsidRPr="001265DB">
              <w:t>1.</w:t>
            </w:r>
          </w:p>
        </w:tc>
        <w:tc>
          <w:tcPr>
            <w:tcW w:w="5460" w:type="dxa"/>
          </w:tcPr>
          <w:p w:rsidR="00F439E8" w:rsidRPr="001265DB" w:rsidRDefault="00F439E8" w:rsidP="00356E6C">
            <w:r w:rsidRPr="001265DB">
              <w:t>Организация и проведение медицинского осмотра учащихся  узкими специалистами</w:t>
            </w:r>
          </w:p>
        </w:tc>
        <w:tc>
          <w:tcPr>
            <w:tcW w:w="2126" w:type="dxa"/>
          </w:tcPr>
          <w:p w:rsidR="00F439E8" w:rsidRPr="001265DB" w:rsidRDefault="00F439E8" w:rsidP="001265DB">
            <w:pPr>
              <w:jc w:val="center"/>
            </w:pPr>
            <w:r w:rsidRPr="001265DB">
              <w:t>Сентябрь, апрель</w:t>
            </w:r>
          </w:p>
        </w:tc>
        <w:tc>
          <w:tcPr>
            <w:tcW w:w="2024" w:type="dxa"/>
          </w:tcPr>
          <w:p w:rsidR="00F439E8" w:rsidRPr="001265DB" w:rsidRDefault="00F439E8" w:rsidP="001265DB">
            <w:pPr>
              <w:jc w:val="center"/>
            </w:pPr>
            <w:r w:rsidRPr="001265DB">
              <w:t>Медицинский работник,</w:t>
            </w:r>
          </w:p>
          <w:p w:rsidR="00F439E8" w:rsidRPr="001265DB" w:rsidRDefault="00F439E8" w:rsidP="001265DB">
            <w:pPr>
              <w:jc w:val="center"/>
            </w:pPr>
            <w:r w:rsidRPr="001265DB">
              <w:t>Классные руководители</w:t>
            </w:r>
          </w:p>
        </w:tc>
      </w:tr>
      <w:tr w:rsidR="00F439E8" w:rsidRPr="00936989" w:rsidTr="001265DB">
        <w:trPr>
          <w:jc w:val="center"/>
        </w:trPr>
        <w:tc>
          <w:tcPr>
            <w:tcW w:w="676" w:type="dxa"/>
          </w:tcPr>
          <w:p w:rsidR="00F439E8" w:rsidRPr="001265DB" w:rsidRDefault="00F439E8" w:rsidP="001265DB">
            <w:pPr>
              <w:jc w:val="center"/>
            </w:pPr>
            <w:r w:rsidRPr="001265DB">
              <w:t>2.</w:t>
            </w:r>
          </w:p>
        </w:tc>
        <w:tc>
          <w:tcPr>
            <w:tcW w:w="5460" w:type="dxa"/>
          </w:tcPr>
          <w:p w:rsidR="00F439E8" w:rsidRPr="001265DB" w:rsidRDefault="00F439E8" w:rsidP="00356E6C">
            <w:r w:rsidRPr="001265DB">
              <w:t>Проведение обследования физического развития учащихся 1-4 классов</w:t>
            </w:r>
          </w:p>
        </w:tc>
        <w:tc>
          <w:tcPr>
            <w:tcW w:w="2126" w:type="dxa"/>
          </w:tcPr>
          <w:p w:rsidR="00F439E8" w:rsidRPr="001265DB" w:rsidRDefault="00F439E8" w:rsidP="001265DB">
            <w:pPr>
              <w:jc w:val="center"/>
            </w:pPr>
            <w:r w:rsidRPr="001265DB">
              <w:t>В течение года</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3.</w:t>
            </w:r>
          </w:p>
        </w:tc>
        <w:tc>
          <w:tcPr>
            <w:tcW w:w="5460" w:type="dxa"/>
          </w:tcPr>
          <w:p w:rsidR="00F439E8" w:rsidRPr="001265DB" w:rsidRDefault="00F439E8" w:rsidP="00356E6C">
            <w:r w:rsidRPr="001265DB">
              <w:t>Проведение осмотра учащихся на педикулез, чесотку</w:t>
            </w:r>
          </w:p>
        </w:tc>
        <w:tc>
          <w:tcPr>
            <w:tcW w:w="2126" w:type="dxa"/>
          </w:tcPr>
          <w:p w:rsidR="00F439E8" w:rsidRPr="001265DB" w:rsidRDefault="00F439E8" w:rsidP="001265DB">
            <w:pPr>
              <w:jc w:val="center"/>
            </w:pPr>
            <w:r w:rsidRPr="001265DB">
              <w:t>Раз в квартал</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4.</w:t>
            </w:r>
          </w:p>
        </w:tc>
        <w:tc>
          <w:tcPr>
            <w:tcW w:w="5460" w:type="dxa"/>
          </w:tcPr>
          <w:p w:rsidR="00F439E8" w:rsidRPr="001265DB" w:rsidRDefault="00F439E8" w:rsidP="00356E6C">
            <w:r w:rsidRPr="001265DB">
              <w:t xml:space="preserve">Проведение амбулаторного приема учащихся </w:t>
            </w:r>
          </w:p>
        </w:tc>
        <w:tc>
          <w:tcPr>
            <w:tcW w:w="2126" w:type="dxa"/>
          </w:tcPr>
          <w:p w:rsidR="00F439E8" w:rsidRPr="001265DB" w:rsidRDefault="00F439E8" w:rsidP="001265DB">
            <w:pPr>
              <w:jc w:val="center"/>
            </w:pPr>
            <w:r w:rsidRPr="001265DB">
              <w:t>Ежедневно</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5.</w:t>
            </w:r>
          </w:p>
        </w:tc>
        <w:tc>
          <w:tcPr>
            <w:tcW w:w="5460" w:type="dxa"/>
          </w:tcPr>
          <w:p w:rsidR="00F439E8" w:rsidRPr="001265DB" w:rsidRDefault="00F439E8" w:rsidP="00356E6C">
            <w:r w:rsidRPr="001265DB">
              <w:t>Оформление листков здоровья в классных журналах</w:t>
            </w:r>
          </w:p>
        </w:tc>
        <w:tc>
          <w:tcPr>
            <w:tcW w:w="2126" w:type="dxa"/>
          </w:tcPr>
          <w:p w:rsidR="00F439E8" w:rsidRPr="001265DB" w:rsidRDefault="00F439E8" w:rsidP="001265DB">
            <w:pPr>
              <w:jc w:val="center"/>
            </w:pPr>
            <w:r w:rsidRPr="001265DB">
              <w:t>Сентябрь</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6.</w:t>
            </w:r>
          </w:p>
        </w:tc>
        <w:tc>
          <w:tcPr>
            <w:tcW w:w="5460" w:type="dxa"/>
          </w:tcPr>
          <w:p w:rsidR="00F439E8" w:rsidRPr="001265DB" w:rsidRDefault="00F439E8" w:rsidP="00356E6C">
            <w:r w:rsidRPr="001265DB">
              <w:t>Организация профилактических мероприятий по травматизму учащихся</w:t>
            </w:r>
          </w:p>
        </w:tc>
        <w:tc>
          <w:tcPr>
            <w:tcW w:w="2126" w:type="dxa"/>
          </w:tcPr>
          <w:p w:rsidR="00F439E8" w:rsidRPr="001265DB" w:rsidRDefault="00F439E8" w:rsidP="001265DB">
            <w:pPr>
              <w:jc w:val="center"/>
            </w:pPr>
            <w:r w:rsidRPr="001265DB">
              <w:t>В течение года</w:t>
            </w:r>
          </w:p>
        </w:tc>
        <w:tc>
          <w:tcPr>
            <w:tcW w:w="2024" w:type="dxa"/>
          </w:tcPr>
          <w:p w:rsidR="00F439E8" w:rsidRPr="001265DB" w:rsidRDefault="00F439E8" w:rsidP="001265DB">
            <w:pPr>
              <w:jc w:val="center"/>
            </w:pPr>
            <w:r w:rsidRPr="001265DB">
              <w:t>Зам.дир по ВР</w:t>
            </w:r>
          </w:p>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7.</w:t>
            </w:r>
          </w:p>
        </w:tc>
        <w:tc>
          <w:tcPr>
            <w:tcW w:w="5460" w:type="dxa"/>
          </w:tcPr>
          <w:p w:rsidR="00F439E8" w:rsidRPr="001265DB" w:rsidRDefault="00F439E8" w:rsidP="00356E6C">
            <w:r w:rsidRPr="001265DB">
              <w:t>Организация мероприятий по профилактике инфекционных заболеваний</w:t>
            </w:r>
          </w:p>
        </w:tc>
        <w:tc>
          <w:tcPr>
            <w:tcW w:w="2126" w:type="dxa"/>
          </w:tcPr>
          <w:p w:rsidR="00F439E8" w:rsidRPr="001265DB" w:rsidRDefault="00F439E8" w:rsidP="001265DB">
            <w:pPr>
              <w:jc w:val="center"/>
            </w:pPr>
            <w:r w:rsidRPr="001265DB">
              <w:t>В течение года</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8.</w:t>
            </w:r>
          </w:p>
        </w:tc>
        <w:tc>
          <w:tcPr>
            <w:tcW w:w="5460" w:type="dxa"/>
          </w:tcPr>
          <w:p w:rsidR="00F439E8" w:rsidRPr="001265DB" w:rsidRDefault="00F439E8" w:rsidP="00356E6C">
            <w:r w:rsidRPr="001265DB">
              <w:t>Осуществление контроля за соблюдением медицинских предписаний на уроках физической культуры</w:t>
            </w:r>
          </w:p>
        </w:tc>
        <w:tc>
          <w:tcPr>
            <w:tcW w:w="2126" w:type="dxa"/>
          </w:tcPr>
          <w:p w:rsidR="00F439E8" w:rsidRPr="001265DB" w:rsidRDefault="00F439E8" w:rsidP="001265DB">
            <w:pPr>
              <w:jc w:val="center"/>
            </w:pPr>
            <w:r w:rsidRPr="001265DB">
              <w:t>В течение года</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9.</w:t>
            </w:r>
          </w:p>
        </w:tc>
        <w:tc>
          <w:tcPr>
            <w:tcW w:w="5460" w:type="dxa"/>
          </w:tcPr>
          <w:p w:rsidR="00F439E8" w:rsidRPr="001265DB" w:rsidRDefault="00F439E8" w:rsidP="00356E6C">
            <w:r w:rsidRPr="001265DB">
              <w:t>Осуществление контроля за своевременным флюорографическим обследованием педагогических и технических работников школы</w:t>
            </w:r>
          </w:p>
        </w:tc>
        <w:tc>
          <w:tcPr>
            <w:tcW w:w="2126" w:type="dxa"/>
          </w:tcPr>
          <w:p w:rsidR="00F439E8" w:rsidRPr="001265DB" w:rsidRDefault="00F439E8" w:rsidP="001265DB">
            <w:pPr>
              <w:jc w:val="center"/>
            </w:pPr>
            <w:r w:rsidRPr="001265DB">
              <w:t>В течение года</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10.</w:t>
            </w:r>
          </w:p>
        </w:tc>
        <w:tc>
          <w:tcPr>
            <w:tcW w:w="5460" w:type="dxa"/>
          </w:tcPr>
          <w:p w:rsidR="00F439E8" w:rsidRPr="001265DB" w:rsidRDefault="00F439E8" w:rsidP="00356E6C">
            <w:r w:rsidRPr="001265DB">
              <w:t>Проведение мониторинга состояния здоровья учащихся</w:t>
            </w:r>
          </w:p>
        </w:tc>
        <w:tc>
          <w:tcPr>
            <w:tcW w:w="2126" w:type="dxa"/>
          </w:tcPr>
          <w:p w:rsidR="00F439E8" w:rsidRPr="001265DB" w:rsidRDefault="00F439E8" w:rsidP="001265DB">
            <w:pPr>
              <w:jc w:val="center"/>
            </w:pPr>
            <w:r w:rsidRPr="001265DB">
              <w:t>В течение года</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11.</w:t>
            </w:r>
          </w:p>
        </w:tc>
        <w:tc>
          <w:tcPr>
            <w:tcW w:w="5460" w:type="dxa"/>
          </w:tcPr>
          <w:p w:rsidR="00F439E8" w:rsidRPr="001265DB" w:rsidRDefault="00F439E8" w:rsidP="00356E6C">
            <w:r w:rsidRPr="001265DB">
              <w:t xml:space="preserve">Обновление банка данных о заболеваемости учеников. Анализ заболеваний и их динамика </w:t>
            </w:r>
          </w:p>
        </w:tc>
        <w:tc>
          <w:tcPr>
            <w:tcW w:w="2126" w:type="dxa"/>
          </w:tcPr>
          <w:p w:rsidR="00F439E8" w:rsidRPr="001265DB" w:rsidRDefault="00F439E8" w:rsidP="001265DB">
            <w:pPr>
              <w:jc w:val="center"/>
            </w:pPr>
            <w:r w:rsidRPr="001265DB">
              <w:t>Декабрь, май</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10286" w:type="dxa"/>
            <w:gridSpan w:val="4"/>
          </w:tcPr>
          <w:p w:rsidR="00F439E8" w:rsidRPr="001265DB" w:rsidRDefault="00F439E8" w:rsidP="001265DB">
            <w:pPr>
              <w:jc w:val="center"/>
              <w:rPr>
                <w:b/>
              </w:rPr>
            </w:pPr>
            <w:r w:rsidRPr="001265DB">
              <w:rPr>
                <w:b/>
              </w:rPr>
              <w:t>Санитарно – просветительская деятельность</w:t>
            </w:r>
          </w:p>
        </w:tc>
      </w:tr>
      <w:tr w:rsidR="00F439E8" w:rsidRPr="00936989" w:rsidTr="001265DB">
        <w:trPr>
          <w:jc w:val="center"/>
        </w:trPr>
        <w:tc>
          <w:tcPr>
            <w:tcW w:w="676" w:type="dxa"/>
          </w:tcPr>
          <w:p w:rsidR="00F439E8" w:rsidRPr="001265DB" w:rsidRDefault="00F439E8" w:rsidP="001265DB">
            <w:pPr>
              <w:jc w:val="center"/>
            </w:pPr>
            <w:r w:rsidRPr="001265DB">
              <w:t>1.</w:t>
            </w:r>
          </w:p>
        </w:tc>
        <w:tc>
          <w:tcPr>
            <w:tcW w:w="5460" w:type="dxa"/>
          </w:tcPr>
          <w:p w:rsidR="00F439E8" w:rsidRPr="001265DB" w:rsidRDefault="00F439E8" w:rsidP="00356E6C">
            <w:r w:rsidRPr="001265DB">
              <w:t>Организация и проведение лекций и бесед для школьников о сохранении и укреплении здоровья</w:t>
            </w:r>
          </w:p>
        </w:tc>
        <w:tc>
          <w:tcPr>
            <w:tcW w:w="2126" w:type="dxa"/>
          </w:tcPr>
          <w:p w:rsidR="00F439E8" w:rsidRPr="001265DB" w:rsidRDefault="00F439E8" w:rsidP="001265DB">
            <w:pPr>
              <w:jc w:val="center"/>
            </w:pPr>
            <w:r w:rsidRPr="001265DB">
              <w:t>В течение года</w:t>
            </w:r>
          </w:p>
        </w:tc>
        <w:tc>
          <w:tcPr>
            <w:tcW w:w="2024" w:type="dxa"/>
          </w:tcPr>
          <w:p w:rsidR="00F439E8" w:rsidRPr="001265DB" w:rsidRDefault="00F439E8" w:rsidP="001265DB">
            <w:pPr>
              <w:jc w:val="center"/>
            </w:pPr>
            <w:r w:rsidRPr="001265DB">
              <w:t>Зам дир по ВР</w:t>
            </w:r>
          </w:p>
        </w:tc>
      </w:tr>
      <w:tr w:rsidR="00F439E8" w:rsidRPr="00936989" w:rsidTr="001265DB">
        <w:trPr>
          <w:jc w:val="center"/>
        </w:trPr>
        <w:tc>
          <w:tcPr>
            <w:tcW w:w="676" w:type="dxa"/>
          </w:tcPr>
          <w:p w:rsidR="00F439E8" w:rsidRPr="001265DB" w:rsidRDefault="00F439E8" w:rsidP="001265DB">
            <w:pPr>
              <w:jc w:val="center"/>
            </w:pPr>
            <w:r w:rsidRPr="001265DB">
              <w:t>2.</w:t>
            </w:r>
          </w:p>
        </w:tc>
        <w:tc>
          <w:tcPr>
            <w:tcW w:w="5460" w:type="dxa"/>
          </w:tcPr>
          <w:p w:rsidR="00F439E8" w:rsidRPr="001265DB" w:rsidRDefault="00F439E8" w:rsidP="00356E6C">
            <w:r w:rsidRPr="001265DB">
              <w:t>Организация и проведение бесед с техническим персоналом школы о санитарном состоянии школы, о личной гигиене, о профилактике инфекционных заболеваний</w:t>
            </w:r>
          </w:p>
        </w:tc>
        <w:tc>
          <w:tcPr>
            <w:tcW w:w="2126" w:type="dxa"/>
          </w:tcPr>
          <w:p w:rsidR="00F439E8" w:rsidRPr="001265DB" w:rsidRDefault="00F439E8" w:rsidP="001265DB">
            <w:pPr>
              <w:jc w:val="center"/>
            </w:pPr>
            <w:r w:rsidRPr="001265DB">
              <w:t>В течение года</w:t>
            </w:r>
          </w:p>
        </w:tc>
        <w:tc>
          <w:tcPr>
            <w:tcW w:w="2024"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3.</w:t>
            </w:r>
          </w:p>
        </w:tc>
        <w:tc>
          <w:tcPr>
            <w:tcW w:w="5460" w:type="dxa"/>
          </w:tcPr>
          <w:p w:rsidR="00F439E8" w:rsidRPr="001265DB" w:rsidRDefault="00F439E8" w:rsidP="00356E6C">
            <w:r w:rsidRPr="001265DB">
              <w:t>Оформление уголков здоровья, информационных стендов по профилактике социально-значимых заболеваний</w:t>
            </w:r>
          </w:p>
        </w:tc>
        <w:tc>
          <w:tcPr>
            <w:tcW w:w="2126" w:type="dxa"/>
          </w:tcPr>
          <w:p w:rsidR="00F439E8" w:rsidRPr="001265DB" w:rsidRDefault="00F439E8" w:rsidP="001265DB">
            <w:pPr>
              <w:jc w:val="center"/>
            </w:pPr>
            <w:r w:rsidRPr="001265DB">
              <w:t>В течение года</w:t>
            </w:r>
          </w:p>
        </w:tc>
        <w:tc>
          <w:tcPr>
            <w:tcW w:w="2024" w:type="dxa"/>
          </w:tcPr>
          <w:p w:rsidR="00F439E8" w:rsidRPr="001265DB" w:rsidRDefault="00F439E8" w:rsidP="001265DB">
            <w:pPr>
              <w:jc w:val="center"/>
            </w:pPr>
            <w:r w:rsidRPr="001265DB">
              <w:t>Зам дир.по ВР</w:t>
            </w:r>
          </w:p>
          <w:p w:rsidR="00F439E8" w:rsidRPr="001265DB" w:rsidRDefault="00F439E8" w:rsidP="001265DB">
            <w:pPr>
              <w:jc w:val="center"/>
            </w:pPr>
            <w:r w:rsidRPr="001265DB">
              <w:t>Медицинский работник</w:t>
            </w:r>
          </w:p>
        </w:tc>
      </w:tr>
      <w:tr w:rsidR="00F439E8" w:rsidRPr="00936989" w:rsidTr="001265DB">
        <w:trPr>
          <w:jc w:val="center"/>
        </w:trPr>
        <w:tc>
          <w:tcPr>
            <w:tcW w:w="676" w:type="dxa"/>
          </w:tcPr>
          <w:p w:rsidR="00F439E8" w:rsidRPr="001265DB" w:rsidRDefault="00F439E8" w:rsidP="001265DB">
            <w:pPr>
              <w:jc w:val="center"/>
            </w:pPr>
            <w:r w:rsidRPr="001265DB">
              <w:t>4.</w:t>
            </w:r>
          </w:p>
        </w:tc>
        <w:tc>
          <w:tcPr>
            <w:tcW w:w="5460" w:type="dxa"/>
          </w:tcPr>
          <w:p w:rsidR="00F439E8" w:rsidRPr="001265DB" w:rsidRDefault="00F439E8" w:rsidP="00356E6C">
            <w:r w:rsidRPr="001265DB">
              <w:t>Участие в областной акции «Я выбираю спорт, как альтернативу пагубным привычкам»</w:t>
            </w:r>
          </w:p>
        </w:tc>
        <w:tc>
          <w:tcPr>
            <w:tcW w:w="2126" w:type="dxa"/>
          </w:tcPr>
          <w:p w:rsidR="00F439E8" w:rsidRPr="001265DB" w:rsidRDefault="00F439E8" w:rsidP="001265DB">
            <w:pPr>
              <w:jc w:val="center"/>
            </w:pPr>
            <w:r w:rsidRPr="001265DB">
              <w:t>В течение года,</w:t>
            </w:r>
          </w:p>
          <w:p w:rsidR="00F439E8" w:rsidRPr="001265DB" w:rsidRDefault="00F439E8" w:rsidP="001265DB">
            <w:pPr>
              <w:jc w:val="center"/>
            </w:pPr>
            <w:r w:rsidRPr="001265DB">
              <w:t>по отдельному плану</w:t>
            </w:r>
          </w:p>
        </w:tc>
        <w:tc>
          <w:tcPr>
            <w:tcW w:w="2024" w:type="dxa"/>
          </w:tcPr>
          <w:p w:rsidR="00F439E8" w:rsidRPr="001265DB" w:rsidRDefault="00F439E8" w:rsidP="001265DB">
            <w:pPr>
              <w:jc w:val="center"/>
            </w:pPr>
            <w:r w:rsidRPr="001265DB">
              <w:t>Зам. дир по ВР</w:t>
            </w:r>
          </w:p>
        </w:tc>
      </w:tr>
    </w:tbl>
    <w:p w:rsidR="00F439E8" w:rsidRPr="00936989" w:rsidRDefault="00F439E8" w:rsidP="00356E6C">
      <w:pPr>
        <w:jc w:val="center"/>
        <w:rPr>
          <w:sz w:val="26"/>
          <w:szCs w:val="26"/>
        </w:rPr>
      </w:pPr>
    </w:p>
    <w:p w:rsidR="00481486" w:rsidRDefault="00481486" w:rsidP="00356E6C">
      <w:pPr>
        <w:jc w:val="center"/>
        <w:rPr>
          <w:b/>
          <w:sz w:val="28"/>
          <w:szCs w:val="28"/>
        </w:rPr>
      </w:pPr>
    </w:p>
    <w:p w:rsidR="00481486" w:rsidRDefault="00481486" w:rsidP="00356E6C">
      <w:pPr>
        <w:jc w:val="center"/>
        <w:rPr>
          <w:b/>
          <w:sz w:val="28"/>
          <w:szCs w:val="28"/>
        </w:rPr>
      </w:pPr>
    </w:p>
    <w:p w:rsidR="00F439E8" w:rsidRPr="00936989" w:rsidRDefault="00F439E8" w:rsidP="00356E6C">
      <w:pPr>
        <w:jc w:val="center"/>
        <w:rPr>
          <w:b/>
          <w:sz w:val="28"/>
          <w:szCs w:val="28"/>
        </w:rPr>
      </w:pPr>
      <w:r w:rsidRPr="00936989">
        <w:rPr>
          <w:b/>
          <w:sz w:val="28"/>
          <w:szCs w:val="28"/>
        </w:rPr>
        <w:lastRenderedPageBreak/>
        <w:t>3. Использование в</w:t>
      </w:r>
      <w:r w:rsidR="00496D55">
        <w:rPr>
          <w:b/>
          <w:sz w:val="28"/>
          <w:szCs w:val="28"/>
        </w:rPr>
        <w:t xml:space="preserve">озможностей УМК «Школа России» и </w:t>
      </w:r>
      <w:r w:rsidR="003E345A">
        <w:rPr>
          <w:b/>
          <w:sz w:val="28"/>
          <w:szCs w:val="28"/>
        </w:rPr>
        <w:t>«Планета знаний»</w:t>
      </w:r>
      <w:r w:rsidR="00936989" w:rsidRPr="00936989">
        <w:rPr>
          <w:b/>
          <w:sz w:val="28"/>
          <w:szCs w:val="28"/>
        </w:rPr>
        <w:t xml:space="preserve"> </w:t>
      </w:r>
      <w:r w:rsidRPr="00936989">
        <w:rPr>
          <w:b/>
          <w:sz w:val="28"/>
          <w:szCs w:val="28"/>
        </w:rPr>
        <w:t>в образовательном процессе</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581"/>
        <w:gridCol w:w="1800"/>
        <w:gridCol w:w="2009"/>
      </w:tblGrid>
      <w:tr w:rsidR="00F439E8" w:rsidRPr="00936989" w:rsidTr="001265DB">
        <w:trPr>
          <w:jc w:val="center"/>
        </w:trPr>
        <w:tc>
          <w:tcPr>
            <w:tcW w:w="828" w:type="dxa"/>
          </w:tcPr>
          <w:p w:rsidR="00F439E8" w:rsidRPr="001265DB" w:rsidRDefault="00F439E8" w:rsidP="001265DB">
            <w:pPr>
              <w:jc w:val="center"/>
              <w:rPr>
                <w:b/>
              </w:rPr>
            </w:pPr>
            <w:r w:rsidRPr="001265DB">
              <w:rPr>
                <w:b/>
              </w:rPr>
              <w:t>№ п\п</w:t>
            </w:r>
          </w:p>
        </w:tc>
        <w:tc>
          <w:tcPr>
            <w:tcW w:w="5581" w:type="dxa"/>
          </w:tcPr>
          <w:p w:rsidR="00F439E8" w:rsidRPr="001265DB" w:rsidRDefault="00F439E8" w:rsidP="001265DB">
            <w:pPr>
              <w:jc w:val="center"/>
              <w:rPr>
                <w:b/>
              </w:rPr>
            </w:pPr>
            <w:r w:rsidRPr="001265DB">
              <w:rPr>
                <w:b/>
              </w:rPr>
              <w:t>Мероприятие</w:t>
            </w:r>
          </w:p>
        </w:tc>
        <w:tc>
          <w:tcPr>
            <w:tcW w:w="1800" w:type="dxa"/>
          </w:tcPr>
          <w:p w:rsidR="00F439E8" w:rsidRPr="001265DB" w:rsidRDefault="00F439E8" w:rsidP="001265DB">
            <w:pPr>
              <w:jc w:val="center"/>
              <w:rPr>
                <w:b/>
              </w:rPr>
            </w:pPr>
            <w:r w:rsidRPr="001265DB">
              <w:rPr>
                <w:b/>
              </w:rPr>
              <w:t>Сроки проведения</w:t>
            </w:r>
          </w:p>
        </w:tc>
        <w:tc>
          <w:tcPr>
            <w:tcW w:w="2009" w:type="dxa"/>
          </w:tcPr>
          <w:p w:rsidR="00F439E8" w:rsidRPr="001265DB" w:rsidRDefault="00F439E8" w:rsidP="001265DB">
            <w:pPr>
              <w:jc w:val="center"/>
              <w:rPr>
                <w:b/>
              </w:rPr>
            </w:pPr>
            <w:r w:rsidRPr="001265DB">
              <w:rPr>
                <w:b/>
              </w:rPr>
              <w:t>Ответственный</w:t>
            </w:r>
          </w:p>
        </w:tc>
      </w:tr>
      <w:tr w:rsidR="00F439E8" w:rsidRPr="00936989" w:rsidTr="001265DB">
        <w:trPr>
          <w:jc w:val="center"/>
        </w:trPr>
        <w:tc>
          <w:tcPr>
            <w:tcW w:w="828" w:type="dxa"/>
          </w:tcPr>
          <w:p w:rsidR="00F439E8" w:rsidRPr="001265DB" w:rsidRDefault="00F439E8" w:rsidP="001265DB">
            <w:pPr>
              <w:jc w:val="center"/>
            </w:pPr>
            <w:r w:rsidRPr="001265DB">
              <w:t>1.</w:t>
            </w:r>
          </w:p>
        </w:tc>
        <w:tc>
          <w:tcPr>
            <w:tcW w:w="5581" w:type="dxa"/>
          </w:tcPr>
          <w:p w:rsidR="00F439E8" w:rsidRPr="001265DB" w:rsidRDefault="00F439E8" w:rsidP="00356E6C">
            <w:r w:rsidRPr="001265DB">
              <w:t>Реализация программы формирование культуры здорового и безопасного образа жизни средствами урочной деятельности (через все предметы учебного плана)</w:t>
            </w:r>
          </w:p>
        </w:tc>
        <w:tc>
          <w:tcPr>
            <w:tcW w:w="1800" w:type="dxa"/>
          </w:tcPr>
          <w:p w:rsidR="00F439E8" w:rsidRPr="001265DB" w:rsidRDefault="00F439E8" w:rsidP="001265DB">
            <w:pPr>
              <w:jc w:val="center"/>
            </w:pPr>
            <w:r w:rsidRPr="001265DB">
              <w:t>В течение года</w:t>
            </w:r>
          </w:p>
        </w:tc>
        <w:tc>
          <w:tcPr>
            <w:tcW w:w="2009" w:type="dxa"/>
          </w:tcPr>
          <w:p w:rsidR="00F439E8" w:rsidRPr="001265DB" w:rsidRDefault="00F439E8" w:rsidP="001265DB">
            <w:pPr>
              <w:jc w:val="center"/>
            </w:pPr>
            <w:r w:rsidRPr="001265DB">
              <w:t>Зам дир по УВР</w:t>
            </w:r>
          </w:p>
          <w:p w:rsidR="00F439E8" w:rsidRPr="001265DB" w:rsidRDefault="00F439E8" w:rsidP="001265DB">
            <w:pPr>
              <w:jc w:val="center"/>
            </w:pPr>
            <w:r w:rsidRPr="001265DB">
              <w:t>Учителя предметники</w:t>
            </w:r>
          </w:p>
        </w:tc>
      </w:tr>
      <w:tr w:rsidR="00F439E8" w:rsidRPr="00936989" w:rsidTr="001265DB">
        <w:trPr>
          <w:jc w:val="center"/>
        </w:trPr>
        <w:tc>
          <w:tcPr>
            <w:tcW w:w="828" w:type="dxa"/>
          </w:tcPr>
          <w:p w:rsidR="00F439E8" w:rsidRPr="001265DB" w:rsidRDefault="00F439E8" w:rsidP="001265DB">
            <w:pPr>
              <w:jc w:val="center"/>
            </w:pPr>
            <w:r w:rsidRPr="001265DB">
              <w:t>2.</w:t>
            </w:r>
          </w:p>
        </w:tc>
        <w:tc>
          <w:tcPr>
            <w:tcW w:w="5581" w:type="dxa"/>
          </w:tcPr>
          <w:p w:rsidR="00F439E8" w:rsidRPr="001265DB" w:rsidRDefault="00F439E8" w:rsidP="00356E6C">
            <w:r w:rsidRPr="001265DB">
              <w:t>Организация проектной деятельности в урочной и внеурочной работе</w:t>
            </w:r>
          </w:p>
        </w:tc>
        <w:tc>
          <w:tcPr>
            <w:tcW w:w="1800" w:type="dxa"/>
          </w:tcPr>
          <w:p w:rsidR="00F439E8" w:rsidRPr="001265DB" w:rsidRDefault="00F439E8" w:rsidP="001265DB">
            <w:pPr>
              <w:jc w:val="center"/>
            </w:pPr>
            <w:r w:rsidRPr="001265DB">
              <w:t>В течение года</w:t>
            </w:r>
          </w:p>
        </w:tc>
        <w:tc>
          <w:tcPr>
            <w:tcW w:w="2009" w:type="dxa"/>
          </w:tcPr>
          <w:p w:rsidR="00F439E8" w:rsidRPr="001265DB" w:rsidRDefault="00F439E8" w:rsidP="001265DB">
            <w:pPr>
              <w:jc w:val="center"/>
            </w:pPr>
            <w:r w:rsidRPr="001265DB">
              <w:t>Учителя предметники</w:t>
            </w:r>
          </w:p>
        </w:tc>
      </w:tr>
      <w:tr w:rsidR="00F439E8" w:rsidRPr="00936989" w:rsidTr="001265DB">
        <w:trPr>
          <w:jc w:val="center"/>
        </w:trPr>
        <w:tc>
          <w:tcPr>
            <w:tcW w:w="828" w:type="dxa"/>
          </w:tcPr>
          <w:p w:rsidR="00F439E8" w:rsidRPr="001265DB" w:rsidRDefault="00F439E8" w:rsidP="001265DB">
            <w:pPr>
              <w:jc w:val="center"/>
            </w:pPr>
            <w:r w:rsidRPr="001265DB">
              <w:t>3.</w:t>
            </w:r>
          </w:p>
        </w:tc>
        <w:tc>
          <w:tcPr>
            <w:tcW w:w="5581" w:type="dxa"/>
          </w:tcPr>
          <w:p w:rsidR="00F439E8" w:rsidRPr="001265DB" w:rsidRDefault="00F439E8" w:rsidP="00356E6C">
            <w:r w:rsidRPr="001265DB">
              <w:t>Организация группы продленного дня</w:t>
            </w:r>
          </w:p>
        </w:tc>
        <w:tc>
          <w:tcPr>
            <w:tcW w:w="1800" w:type="dxa"/>
          </w:tcPr>
          <w:p w:rsidR="00F439E8" w:rsidRPr="001265DB" w:rsidRDefault="00F439E8" w:rsidP="001265DB">
            <w:pPr>
              <w:jc w:val="center"/>
            </w:pPr>
            <w:r w:rsidRPr="001265DB">
              <w:t>В течение года</w:t>
            </w:r>
          </w:p>
        </w:tc>
        <w:tc>
          <w:tcPr>
            <w:tcW w:w="2009" w:type="dxa"/>
          </w:tcPr>
          <w:p w:rsidR="00F439E8" w:rsidRPr="001265DB" w:rsidRDefault="00F439E8" w:rsidP="001265DB">
            <w:pPr>
              <w:jc w:val="center"/>
            </w:pPr>
            <w:r w:rsidRPr="001265DB">
              <w:t>Воспитатель группы продлённого дня</w:t>
            </w:r>
          </w:p>
        </w:tc>
      </w:tr>
      <w:tr w:rsidR="00F439E8" w:rsidRPr="00936989" w:rsidTr="001265DB">
        <w:trPr>
          <w:jc w:val="center"/>
        </w:trPr>
        <w:tc>
          <w:tcPr>
            <w:tcW w:w="828" w:type="dxa"/>
          </w:tcPr>
          <w:p w:rsidR="00F439E8" w:rsidRPr="001265DB" w:rsidRDefault="00F439E8" w:rsidP="001265DB">
            <w:pPr>
              <w:jc w:val="center"/>
            </w:pPr>
            <w:r w:rsidRPr="001265DB">
              <w:t>4.</w:t>
            </w:r>
          </w:p>
        </w:tc>
        <w:tc>
          <w:tcPr>
            <w:tcW w:w="5581" w:type="dxa"/>
          </w:tcPr>
          <w:p w:rsidR="00F439E8" w:rsidRPr="001265DB" w:rsidRDefault="00F439E8" w:rsidP="00356E6C">
            <w:r w:rsidRPr="001265DB">
              <w:t>Применение на уроках физической культуры:</w:t>
            </w:r>
          </w:p>
          <w:p w:rsidR="00F439E8" w:rsidRPr="001265DB" w:rsidRDefault="00F439E8" w:rsidP="00356E6C">
            <w:r w:rsidRPr="001265DB">
              <w:t>-Антистрессовой пластической гимнастики;</w:t>
            </w:r>
          </w:p>
          <w:p w:rsidR="00F439E8" w:rsidRPr="001265DB" w:rsidRDefault="00F439E8" w:rsidP="00356E6C">
            <w:r w:rsidRPr="001265DB">
              <w:t>- гимнастику Пилатес</w:t>
            </w:r>
          </w:p>
          <w:p w:rsidR="00F439E8" w:rsidRPr="001265DB" w:rsidRDefault="00F439E8" w:rsidP="00356E6C">
            <w:r w:rsidRPr="001265DB">
              <w:t>- дыхательную гимнастику Стрельниковой А.П.</w:t>
            </w:r>
          </w:p>
          <w:p w:rsidR="00F439E8" w:rsidRPr="001265DB" w:rsidRDefault="00F439E8" w:rsidP="00356E6C">
            <w:r w:rsidRPr="001265DB">
              <w:t>- Су Джок терапию</w:t>
            </w:r>
          </w:p>
        </w:tc>
        <w:tc>
          <w:tcPr>
            <w:tcW w:w="1800" w:type="dxa"/>
          </w:tcPr>
          <w:p w:rsidR="00F439E8" w:rsidRPr="001265DB" w:rsidRDefault="00F439E8" w:rsidP="001265DB">
            <w:pPr>
              <w:jc w:val="center"/>
            </w:pPr>
            <w:r w:rsidRPr="001265DB">
              <w:t>В течение года</w:t>
            </w:r>
          </w:p>
        </w:tc>
        <w:tc>
          <w:tcPr>
            <w:tcW w:w="2009" w:type="dxa"/>
          </w:tcPr>
          <w:p w:rsidR="00F439E8" w:rsidRPr="001265DB" w:rsidRDefault="00F439E8" w:rsidP="001265DB">
            <w:pPr>
              <w:jc w:val="center"/>
            </w:pPr>
            <w:r w:rsidRPr="001265DB">
              <w:t>Учителя физкультуры</w:t>
            </w:r>
          </w:p>
        </w:tc>
      </w:tr>
      <w:tr w:rsidR="00F439E8" w:rsidRPr="00936989" w:rsidTr="001265DB">
        <w:trPr>
          <w:jc w:val="center"/>
        </w:trPr>
        <w:tc>
          <w:tcPr>
            <w:tcW w:w="828" w:type="dxa"/>
          </w:tcPr>
          <w:p w:rsidR="00F439E8" w:rsidRPr="001265DB" w:rsidRDefault="00F439E8" w:rsidP="001265DB">
            <w:pPr>
              <w:jc w:val="center"/>
            </w:pPr>
            <w:r w:rsidRPr="001265DB">
              <w:t>5.</w:t>
            </w:r>
          </w:p>
        </w:tc>
        <w:tc>
          <w:tcPr>
            <w:tcW w:w="5581" w:type="dxa"/>
          </w:tcPr>
          <w:p w:rsidR="00F439E8" w:rsidRPr="001265DB" w:rsidRDefault="00F439E8" w:rsidP="00356E6C">
            <w:r w:rsidRPr="001265DB">
              <w:t>Проведение физкультминуток на уроках</w:t>
            </w:r>
          </w:p>
        </w:tc>
        <w:tc>
          <w:tcPr>
            <w:tcW w:w="1800" w:type="dxa"/>
          </w:tcPr>
          <w:p w:rsidR="00F439E8" w:rsidRPr="001265DB" w:rsidRDefault="00F439E8" w:rsidP="001265DB">
            <w:pPr>
              <w:jc w:val="center"/>
            </w:pPr>
            <w:r w:rsidRPr="001265DB">
              <w:t>Ежедневно</w:t>
            </w:r>
          </w:p>
        </w:tc>
        <w:tc>
          <w:tcPr>
            <w:tcW w:w="2009" w:type="dxa"/>
          </w:tcPr>
          <w:p w:rsidR="00F439E8" w:rsidRPr="001265DB" w:rsidRDefault="00F439E8" w:rsidP="001265DB">
            <w:pPr>
              <w:jc w:val="center"/>
            </w:pPr>
            <w:r w:rsidRPr="001265DB">
              <w:t>Учителя предметники</w:t>
            </w:r>
          </w:p>
        </w:tc>
      </w:tr>
      <w:tr w:rsidR="00F439E8" w:rsidRPr="00936989" w:rsidTr="001265DB">
        <w:trPr>
          <w:jc w:val="center"/>
        </w:trPr>
        <w:tc>
          <w:tcPr>
            <w:tcW w:w="828" w:type="dxa"/>
          </w:tcPr>
          <w:p w:rsidR="00F439E8" w:rsidRPr="001265DB" w:rsidRDefault="00F439E8" w:rsidP="001265DB">
            <w:pPr>
              <w:jc w:val="center"/>
            </w:pPr>
            <w:r w:rsidRPr="001265DB">
              <w:t>6.</w:t>
            </w:r>
          </w:p>
        </w:tc>
        <w:tc>
          <w:tcPr>
            <w:tcW w:w="5581" w:type="dxa"/>
          </w:tcPr>
          <w:p w:rsidR="00F439E8" w:rsidRPr="001265DB" w:rsidRDefault="00F439E8" w:rsidP="00356E6C">
            <w:r w:rsidRPr="001265DB">
              <w:t>Применение методов и методик обучения, адекватных возрастным возможностям и особенностям обучающихся</w:t>
            </w:r>
          </w:p>
        </w:tc>
        <w:tc>
          <w:tcPr>
            <w:tcW w:w="1800" w:type="dxa"/>
          </w:tcPr>
          <w:p w:rsidR="00F439E8" w:rsidRPr="001265DB" w:rsidRDefault="00F439E8" w:rsidP="001265DB">
            <w:pPr>
              <w:jc w:val="center"/>
            </w:pPr>
            <w:r w:rsidRPr="001265DB">
              <w:t>Ежедневно</w:t>
            </w:r>
          </w:p>
        </w:tc>
        <w:tc>
          <w:tcPr>
            <w:tcW w:w="2009" w:type="dxa"/>
          </w:tcPr>
          <w:p w:rsidR="00F439E8" w:rsidRPr="001265DB" w:rsidRDefault="00F439E8" w:rsidP="001265DB">
            <w:pPr>
              <w:jc w:val="center"/>
            </w:pPr>
            <w:r w:rsidRPr="001265DB">
              <w:t>Учителя предметники</w:t>
            </w:r>
          </w:p>
        </w:tc>
      </w:tr>
      <w:tr w:rsidR="00F439E8" w:rsidRPr="00936989" w:rsidTr="001265DB">
        <w:trPr>
          <w:jc w:val="center"/>
        </w:trPr>
        <w:tc>
          <w:tcPr>
            <w:tcW w:w="828" w:type="dxa"/>
          </w:tcPr>
          <w:p w:rsidR="00F439E8" w:rsidRPr="001265DB" w:rsidRDefault="00F439E8" w:rsidP="001265DB">
            <w:pPr>
              <w:jc w:val="center"/>
            </w:pPr>
            <w:r w:rsidRPr="001265DB">
              <w:t>7.</w:t>
            </w:r>
          </w:p>
        </w:tc>
        <w:tc>
          <w:tcPr>
            <w:tcW w:w="5581" w:type="dxa"/>
          </w:tcPr>
          <w:p w:rsidR="00F439E8" w:rsidRPr="001265DB" w:rsidRDefault="00F439E8" w:rsidP="00356E6C">
            <w:r w:rsidRPr="001265DB">
              <w:t>Соблюдение требований к использованию технических средств обучения</w:t>
            </w:r>
          </w:p>
        </w:tc>
        <w:tc>
          <w:tcPr>
            <w:tcW w:w="1800" w:type="dxa"/>
          </w:tcPr>
          <w:p w:rsidR="00F439E8" w:rsidRPr="001265DB" w:rsidRDefault="00F439E8" w:rsidP="001265DB">
            <w:pPr>
              <w:jc w:val="center"/>
            </w:pPr>
            <w:r w:rsidRPr="001265DB">
              <w:t>Ежедневно</w:t>
            </w:r>
          </w:p>
        </w:tc>
        <w:tc>
          <w:tcPr>
            <w:tcW w:w="2009" w:type="dxa"/>
          </w:tcPr>
          <w:p w:rsidR="00F439E8" w:rsidRPr="001265DB" w:rsidRDefault="00F439E8" w:rsidP="001265DB">
            <w:pPr>
              <w:jc w:val="center"/>
            </w:pPr>
            <w:r w:rsidRPr="001265DB">
              <w:t>Директор</w:t>
            </w:r>
          </w:p>
        </w:tc>
      </w:tr>
      <w:tr w:rsidR="00F439E8" w:rsidRPr="00936989" w:rsidTr="001265DB">
        <w:trPr>
          <w:jc w:val="center"/>
        </w:trPr>
        <w:tc>
          <w:tcPr>
            <w:tcW w:w="828" w:type="dxa"/>
          </w:tcPr>
          <w:p w:rsidR="00F439E8" w:rsidRPr="001265DB" w:rsidRDefault="00F439E8" w:rsidP="001265DB">
            <w:pPr>
              <w:jc w:val="center"/>
            </w:pPr>
            <w:r w:rsidRPr="001265DB">
              <w:t>8.</w:t>
            </w:r>
          </w:p>
        </w:tc>
        <w:tc>
          <w:tcPr>
            <w:tcW w:w="5581" w:type="dxa"/>
          </w:tcPr>
          <w:p w:rsidR="00F439E8" w:rsidRPr="001265DB" w:rsidRDefault="00F439E8" w:rsidP="00356E6C">
            <w:r w:rsidRPr="001265DB">
              <w:t>Организация и обеспечение санитарно – гигиенических требований в КИВТ</w:t>
            </w:r>
          </w:p>
        </w:tc>
        <w:tc>
          <w:tcPr>
            <w:tcW w:w="1800" w:type="dxa"/>
          </w:tcPr>
          <w:p w:rsidR="00F439E8" w:rsidRPr="001265DB" w:rsidRDefault="00F439E8" w:rsidP="001265DB">
            <w:pPr>
              <w:jc w:val="center"/>
            </w:pPr>
            <w:r w:rsidRPr="001265DB">
              <w:t>В течение года</w:t>
            </w:r>
          </w:p>
        </w:tc>
        <w:tc>
          <w:tcPr>
            <w:tcW w:w="2009" w:type="dxa"/>
          </w:tcPr>
          <w:p w:rsidR="00F439E8" w:rsidRPr="001265DB" w:rsidRDefault="00F439E8" w:rsidP="001265DB">
            <w:pPr>
              <w:jc w:val="center"/>
            </w:pPr>
            <w:r w:rsidRPr="001265DB">
              <w:t>Учитель информатики</w:t>
            </w:r>
          </w:p>
        </w:tc>
      </w:tr>
      <w:tr w:rsidR="00F439E8" w:rsidRPr="00936989" w:rsidTr="001265DB">
        <w:trPr>
          <w:jc w:val="center"/>
        </w:trPr>
        <w:tc>
          <w:tcPr>
            <w:tcW w:w="828" w:type="dxa"/>
          </w:tcPr>
          <w:p w:rsidR="00F439E8" w:rsidRPr="001265DB" w:rsidRDefault="00F439E8" w:rsidP="001265DB">
            <w:pPr>
              <w:jc w:val="center"/>
            </w:pPr>
            <w:r w:rsidRPr="001265DB">
              <w:t>9.</w:t>
            </w:r>
          </w:p>
        </w:tc>
        <w:tc>
          <w:tcPr>
            <w:tcW w:w="5581" w:type="dxa"/>
          </w:tcPr>
          <w:p w:rsidR="00F439E8" w:rsidRPr="001265DB" w:rsidRDefault="00F439E8" w:rsidP="00356E6C">
            <w:r w:rsidRPr="001265DB">
              <w:t>Разработка комплексов физических упражнений для детей, имеющих отклонения в состоянии здоровья</w:t>
            </w:r>
          </w:p>
        </w:tc>
        <w:tc>
          <w:tcPr>
            <w:tcW w:w="1800" w:type="dxa"/>
          </w:tcPr>
          <w:p w:rsidR="00F439E8" w:rsidRPr="001265DB" w:rsidRDefault="00F439E8" w:rsidP="001265DB">
            <w:pPr>
              <w:jc w:val="center"/>
            </w:pPr>
            <w:r w:rsidRPr="001265DB">
              <w:t>В течение года</w:t>
            </w:r>
          </w:p>
        </w:tc>
        <w:tc>
          <w:tcPr>
            <w:tcW w:w="2009" w:type="dxa"/>
          </w:tcPr>
          <w:p w:rsidR="00F439E8" w:rsidRPr="001265DB" w:rsidRDefault="00F439E8" w:rsidP="001265DB">
            <w:pPr>
              <w:jc w:val="center"/>
            </w:pPr>
            <w:r w:rsidRPr="001265DB">
              <w:t>Учителя физической культуры,</w:t>
            </w:r>
          </w:p>
          <w:p w:rsidR="00F439E8" w:rsidRPr="001265DB" w:rsidRDefault="00F439E8" w:rsidP="001265DB">
            <w:pPr>
              <w:jc w:val="center"/>
            </w:pPr>
            <w:r w:rsidRPr="001265DB">
              <w:t>врач</w:t>
            </w:r>
          </w:p>
        </w:tc>
      </w:tr>
      <w:tr w:rsidR="00F439E8" w:rsidRPr="00936989" w:rsidTr="001265DB">
        <w:trPr>
          <w:jc w:val="center"/>
        </w:trPr>
        <w:tc>
          <w:tcPr>
            <w:tcW w:w="828" w:type="dxa"/>
          </w:tcPr>
          <w:p w:rsidR="00F439E8" w:rsidRPr="001265DB" w:rsidRDefault="00F439E8" w:rsidP="001265DB">
            <w:pPr>
              <w:jc w:val="center"/>
            </w:pPr>
            <w:r w:rsidRPr="001265DB">
              <w:t>10.</w:t>
            </w:r>
          </w:p>
        </w:tc>
        <w:tc>
          <w:tcPr>
            <w:tcW w:w="5581" w:type="dxa"/>
          </w:tcPr>
          <w:p w:rsidR="00F439E8" w:rsidRPr="001265DB" w:rsidRDefault="00F439E8" w:rsidP="00356E6C">
            <w:r w:rsidRPr="001265DB">
              <w:t>Проведение  утренней зарядки</w:t>
            </w:r>
          </w:p>
        </w:tc>
        <w:tc>
          <w:tcPr>
            <w:tcW w:w="1800" w:type="dxa"/>
          </w:tcPr>
          <w:p w:rsidR="00F439E8" w:rsidRPr="001265DB" w:rsidRDefault="00F439E8" w:rsidP="001265DB">
            <w:pPr>
              <w:jc w:val="center"/>
            </w:pPr>
            <w:r w:rsidRPr="001265DB">
              <w:t>Ежедневно</w:t>
            </w:r>
          </w:p>
        </w:tc>
        <w:tc>
          <w:tcPr>
            <w:tcW w:w="2009" w:type="dxa"/>
          </w:tcPr>
          <w:p w:rsidR="00F439E8" w:rsidRPr="001265DB" w:rsidRDefault="00F439E8" w:rsidP="001265DB">
            <w:pPr>
              <w:jc w:val="center"/>
            </w:pPr>
            <w:r w:rsidRPr="001265DB">
              <w:t>Классные руководители</w:t>
            </w:r>
          </w:p>
        </w:tc>
      </w:tr>
      <w:tr w:rsidR="00F439E8" w:rsidRPr="00936989" w:rsidTr="001265DB">
        <w:trPr>
          <w:jc w:val="center"/>
        </w:trPr>
        <w:tc>
          <w:tcPr>
            <w:tcW w:w="828" w:type="dxa"/>
          </w:tcPr>
          <w:p w:rsidR="00F439E8" w:rsidRPr="001265DB" w:rsidRDefault="00F439E8" w:rsidP="001265DB">
            <w:pPr>
              <w:jc w:val="center"/>
            </w:pPr>
            <w:r w:rsidRPr="001265DB">
              <w:t>11.</w:t>
            </w:r>
          </w:p>
        </w:tc>
        <w:tc>
          <w:tcPr>
            <w:tcW w:w="5581" w:type="dxa"/>
          </w:tcPr>
          <w:p w:rsidR="00F439E8" w:rsidRPr="001265DB" w:rsidRDefault="00F439E8" w:rsidP="00356E6C">
            <w:r w:rsidRPr="001265DB">
              <w:t xml:space="preserve">Проведение динамичных перемен </w:t>
            </w:r>
          </w:p>
        </w:tc>
        <w:tc>
          <w:tcPr>
            <w:tcW w:w="1800" w:type="dxa"/>
          </w:tcPr>
          <w:p w:rsidR="00F439E8" w:rsidRPr="001265DB" w:rsidRDefault="00F439E8" w:rsidP="001265DB">
            <w:pPr>
              <w:jc w:val="center"/>
            </w:pPr>
            <w:r w:rsidRPr="001265DB">
              <w:t>Ежедневно</w:t>
            </w:r>
          </w:p>
        </w:tc>
        <w:tc>
          <w:tcPr>
            <w:tcW w:w="2009" w:type="dxa"/>
          </w:tcPr>
          <w:p w:rsidR="00F439E8" w:rsidRPr="001265DB" w:rsidRDefault="00F439E8" w:rsidP="001265DB">
            <w:pPr>
              <w:jc w:val="center"/>
            </w:pPr>
            <w:r w:rsidRPr="001265DB">
              <w:t>Зам дир по ВР</w:t>
            </w:r>
          </w:p>
          <w:p w:rsidR="00F439E8" w:rsidRPr="001265DB" w:rsidRDefault="00F439E8" w:rsidP="001265DB">
            <w:pPr>
              <w:jc w:val="center"/>
            </w:pPr>
            <w:r w:rsidRPr="001265DB">
              <w:t>Классные руководители</w:t>
            </w:r>
          </w:p>
        </w:tc>
      </w:tr>
      <w:tr w:rsidR="00F439E8" w:rsidRPr="00936989" w:rsidTr="001265DB">
        <w:trPr>
          <w:jc w:val="center"/>
        </w:trPr>
        <w:tc>
          <w:tcPr>
            <w:tcW w:w="828" w:type="dxa"/>
          </w:tcPr>
          <w:p w:rsidR="00F439E8" w:rsidRPr="001265DB" w:rsidRDefault="00F439E8" w:rsidP="001265DB">
            <w:pPr>
              <w:jc w:val="center"/>
            </w:pPr>
            <w:r w:rsidRPr="001265DB">
              <w:t>12.</w:t>
            </w:r>
          </w:p>
        </w:tc>
        <w:tc>
          <w:tcPr>
            <w:tcW w:w="5581" w:type="dxa"/>
          </w:tcPr>
          <w:p w:rsidR="00F439E8" w:rsidRPr="001265DB" w:rsidRDefault="00F439E8" w:rsidP="00356E6C">
            <w:r w:rsidRPr="001265DB">
              <w:t>Проведение на уроках специальной гимнастики на осанку, гимнастики для снятия утомления глаз учащихся</w:t>
            </w:r>
          </w:p>
        </w:tc>
        <w:tc>
          <w:tcPr>
            <w:tcW w:w="1800" w:type="dxa"/>
          </w:tcPr>
          <w:p w:rsidR="00F439E8" w:rsidRPr="001265DB" w:rsidRDefault="00F439E8" w:rsidP="001265DB">
            <w:pPr>
              <w:jc w:val="center"/>
            </w:pPr>
            <w:r w:rsidRPr="001265DB">
              <w:t>Ежедневно</w:t>
            </w:r>
          </w:p>
        </w:tc>
        <w:tc>
          <w:tcPr>
            <w:tcW w:w="2009" w:type="dxa"/>
          </w:tcPr>
          <w:p w:rsidR="00F439E8" w:rsidRPr="001265DB" w:rsidRDefault="00F439E8" w:rsidP="001265DB">
            <w:pPr>
              <w:jc w:val="center"/>
            </w:pPr>
            <w:r w:rsidRPr="001265DB">
              <w:t>Учителя предметники</w:t>
            </w:r>
          </w:p>
        </w:tc>
      </w:tr>
      <w:tr w:rsidR="00F439E8" w:rsidRPr="00936989" w:rsidTr="001265DB">
        <w:trPr>
          <w:jc w:val="center"/>
        </w:trPr>
        <w:tc>
          <w:tcPr>
            <w:tcW w:w="828" w:type="dxa"/>
          </w:tcPr>
          <w:p w:rsidR="00F439E8" w:rsidRPr="001265DB" w:rsidRDefault="00F439E8" w:rsidP="001265DB">
            <w:pPr>
              <w:jc w:val="center"/>
            </w:pPr>
            <w:r w:rsidRPr="001265DB">
              <w:t>13.</w:t>
            </w:r>
          </w:p>
        </w:tc>
        <w:tc>
          <w:tcPr>
            <w:tcW w:w="5581" w:type="dxa"/>
          </w:tcPr>
          <w:p w:rsidR="00F439E8" w:rsidRPr="001265DB" w:rsidRDefault="00F439E8" w:rsidP="00356E6C">
            <w:r w:rsidRPr="001265DB">
              <w:t>Организация специальной группы для занятий физической культурой</w:t>
            </w:r>
          </w:p>
        </w:tc>
        <w:tc>
          <w:tcPr>
            <w:tcW w:w="1800" w:type="dxa"/>
          </w:tcPr>
          <w:p w:rsidR="00F439E8" w:rsidRPr="001265DB" w:rsidRDefault="00F439E8" w:rsidP="001265DB">
            <w:pPr>
              <w:jc w:val="center"/>
            </w:pPr>
            <w:r w:rsidRPr="001265DB">
              <w:t>В течение года</w:t>
            </w:r>
          </w:p>
        </w:tc>
        <w:tc>
          <w:tcPr>
            <w:tcW w:w="2009" w:type="dxa"/>
          </w:tcPr>
          <w:p w:rsidR="00F439E8" w:rsidRPr="001265DB" w:rsidRDefault="00F439E8" w:rsidP="001265DB">
            <w:pPr>
              <w:jc w:val="center"/>
            </w:pPr>
            <w:r w:rsidRPr="001265DB">
              <w:t>Медицинский работник</w:t>
            </w:r>
          </w:p>
        </w:tc>
      </w:tr>
      <w:tr w:rsidR="00F439E8" w:rsidRPr="00936989" w:rsidTr="001265DB">
        <w:trPr>
          <w:jc w:val="center"/>
        </w:trPr>
        <w:tc>
          <w:tcPr>
            <w:tcW w:w="828" w:type="dxa"/>
          </w:tcPr>
          <w:p w:rsidR="00F439E8" w:rsidRPr="001265DB" w:rsidRDefault="00F439E8" w:rsidP="001265DB">
            <w:pPr>
              <w:jc w:val="center"/>
            </w:pPr>
            <w:r w:rsidRPr="001265DB">
              <w:t>14.</w:t>
            </w:r>
          </w:p>
        </w:tc>
        <w:tc>
          <w:tcPr>
            <w:tcW w:w="5581" w:type="dxa"/>
          </w:tcPr>
          <w:p w:rsidR="00F439E8" w:rsidRPr="001265DB" w:rsidRDefault="00F439E8" w:rsidP="00356E6C">
            <w:r w:rsidRPr="001265DB">
              <w:t xml:space="preserve">Организация работы с учащимися, мотивированными на успешное обучение, путем участия в олимпиадах, предметных неделях, различных конкурсах с целью профилактики учебных перегрузок </w:t>
            </w:r>
          </w:p>
        </w:tc>
        <w:tc>
          <w:tcPr>
            <w:tcW w:w="1800" w:type="dxa"/>
          </w:tcPr>
          <w:p w:rsidR="00F439E8" w:rsidRPr="001265DB" w:rsidRDefault="00F439E8" w:rsidP="001265DB">
            <w:pPr>
              <w:jc w:val="center"/>
            </w:pPr>
            <w:r w:rsidRPr="001265DB">
              <w:t>В течение года</w:t>
            </w:r>
          </w:p>
        </w:tc>
        <w:tc>
          <w:tcPr>
            <w:tcW w:w="2009" w:type="dxa"/>
          </w:tcPr>
          <w:p w:rsidR="00F439E8" w:rsidRPr="001265DB" w:rsidRDefault="00F439E8" w:rsidP="001265DB">
            <w:pPr>
              <w:jc w:val="center"/>
            </w:pPr>
            <w:r w:rsidRPr="001265DB">
              <w:t>Зам. директора по УВР, руководитель ШМО</w:t>
            </w:r>
          </w:p>
          <w:p w:rsidR="00F439E8" w:rsidRPr="001265DB" w:rsidRDefault="00F439E8" w:rsidP="001265DB">
            <w:pPr>
              <w:jc w:val="center"/>
            </w:pPr>
          </w:p>
        </w:tc>
      </w:tr>
      <w:tr w:rsidR="00F439E8" w:rsidRPr="00936989" w:rsidTr="001265DB">
        <w:trPr>
          <w:jc w:val="center"/>
        </w:trPr>
        <w:tc>
          <w:tcPr>
            <w:tcW w:w="828" w:type="dxa"/>
          </w:tcPr>
          <w:p w:rsidR="00F439E8" w:rsidRPr="001265DB" w:rsidRDefault="00F439E8" w:rsidP="001265DB">
            <w:pPr>
              <w:jc w:val="center"/>
            </w:pPr>
            <w:r w:rsidRPr="001265DB">
              <w:t>15.</w:t>
            </w:r>
          </w:p>
        </w:tc>
        <w:tc>
          <w:tcPr>
            <w:tcW w:w="5581" w:type="dxa"/>
          </w:tcPr>
          <w:p w:rsidR="00F439E8" w:rsidRPr="001265DB" w:rsidRDefault="00F439E8" w:rsidP="00356E6C">
            <w:r w:rsidRPr="001265DB">
              <w:t xml:space="preserve">Обеспечение соблюдения требований к объемам домашних заданий </w:t>
            </w:r>
          </w:p>
        </w:tc>
        <w:tc>
          <w:tcPr>
            <w:tcW w:w="1800" w:type="dxa"/>
          </w:tcPr>
          <w:p w:rsidR="00F439E8" w:rsidRPr="001265DB" w:rsidRDefault="00F439E8" w:rsidP="001265DB">
            <w:pPr>
              <w:jc w:val="center"/>
            </w:pPr>
            <w:r w:rsidRPr="001265DB">
              <w:t>В течение года</w:t>
            </w:r>
          </w:p>
        </w:tc>
        <w:tc>
          <w:tcPr>
            <w:tcW w:w="2009" w:type="dxa"/>
          </w:tcPr>
          <w:p w:rsidR="00F439E8" w:rsidRPr="001265DB" w:rsidRDefault="00F439E8" w:rsidP="001265DB">
            <w:pPr>
              <w:jc w:val="center"/>
            </w:pPr>
            <w:r w:rsidRPr="001265DB">
              <w:t>Зам. директора по УВР, руководитель ШМО</w:t>
            </w:r>
          </w:p>
        </w:tc>
      </w:tr>
      <w:tr w:rsidR="00F439E8" w:rsidRPr="00936989" w:rsidTr="001265DB">
        <w:trPr>
          <w:jc w:val="center"/>
        </w:trPr>
        <w:tc>
          <w:tcPr>
            <w:tcW w:w="828" w:type="dxa"/>
          </w:tcPr>
          <w:p w:rsidR="00F439E8" w:rsidRPr="001265DB" w:rsidRDefault="00F439E8" w:rsidP="001265DB">
            <w:pPr>
              <w:jc w:val="center"/>
            </w:pPr>
            <w:r w:rsidRPr="001265DB">
              <w:t>16.</w:t>
            </w:r>
          </w:p>
        </w:tc>
        <w:tc>
          <w:tcPr>
            <w:tcW w:w="5581" w:type="dxa"/>
          </w:tcPr>
          <w:p w:rsidR="00F439E8" w:rsidRPr="001265DB" w:rsidRDefault="00F439E8" w:rsidP="00356E6C">
            <w:r w:rsidRPr="001265DB">
              <w:t xml:space="preserve">Проведение тематических классных часов по </w:t>
            </w:r>
            <w:r w:rsidRPr="001265DB">
              <w:lastRenderedPageBreak/>
              <w:t>нравственному воспитанию:</w:t>
            </w:r>
          </w:p>
          <w:p w:rsidR="00F439E8" w:rsidRPr="001265DB" w:rsidRDefault="00F439E8" w:rsidP="00356E6C">
            <w:r w:rsidRPr="001265DB">
              <w:t>- «Учитесь властвовать собой»</w:t>
            </w:r>
          </w:p>
          <w:p w:rsidR="00F439E8" w:rsidRPr="001265DB" w:rsidRDefault="00F439E8" w:rsidP="00356E6C">
            <w:r w:rsidRPr="001265DB">
              <w:t>- «Человек и его манеры»</w:t>
            </w:r>
          </w:p>
          <w:p w:rsidR="00F439E8" w:rsidRPr="001265DB" w:rsidRDefault="00F439E8" w:rsidP="00356E6C">
            <w:r w:rsidRPr="001265DB">
              <w:t>- «Личная гигиена»</w:t>
            </w:r>
          </w:p>
          <w:p w:rsidR="00F439E8" w:rsidRPr="001265DB" w:rsidRDefault="00F439E8" w:rsidP="00486D15">
            <w:r w:rsidRPr="001265DB">
              <w:t>- «Жить, побеждая зло»</w:t>
            </w:r>
          </w:p>
        </w:tc>
        <w:tc>
          <w:tcPr>
            <w:tcW w:w="1800" w:type="dxa"/>
          </w:tcPr>
          <w:p w:rsidR="00F439E8" w:rsidRPr="001265DB" w:rsidRDefault="00F439E8" w:rsidP="001265DB">
            <w:pPr>
              <w:jc w:val="center"/>
            </w:pPr>
            <w:r w:rsidRPr="001265DB">
              <w:lastRenderedPageBreak/>
              <w:t>октябрь</w:t>
            </w:r>
          </w:p>
          <w:p w:rsidR="00F439E8" w:rsidRPr="001265DB" w:rsidRDefault="00F439E8" w:rsidP="001265DB">
            <w:pPr>
              <w:jc w:val="center"/>
            </w:pPr>
            <w:r w:rsidRPr="001265DB">
              <w:lastRenderedPageBreak/>
              <w:t>ноябрь</w:t>
            </w:r>
          </w:p>
          <w:p w:rsidR="00F439E8" w:rsidRPr="001265DB" w:rsidRDefault="00F439E8" w:rsidP="001265DB">
            <w:pPr>
              <w:jc w:val="center"/>
            </w:pPr>
            <w:r w:rsidRPr="001265DB">
              <w:t>январь</w:t>
            </w:r>
          </w:p>
          <w:p w:rsidR="00F439E8" w:rsidRPr="001265DB" w:rsidRDefault="00F439E8" w:rsidP="001265DB">
            <w:pPr>
              <w:jc w:val="center"/>
            </w:pPr>
            <w:r w:rsidRPr="001265DB">
              <w:t>февраль</w:t>
            </w:r>
          </w:p>
        </w:tc>
        <w:tc>
          <w:tcPr>
            <w:tcW w:w="2009" w:type="dxa"/>
          </w:tcPr>
          <w:p w:rsidR="00F439E8" w:rsidRPr="001265DB" w:rsidRDefault="00F439E8" w:rsidP="001265DB">
            <w:pPr>
              <w:jc w:val="center"/>
            </w:pPr>
            <w:r w:rsidRPr="001265DB">
              <w:lastRenderedPageBreak/>
              <w:t xml:space="preserve">Классные </w:t>
            </w:r>
            <w:r w:rsidRPr="001265DB">
              <w:lastRenderedPageBreak/>
              <w:t>руководители</w:t>
            </w:r>
          </w:p>
        </w:tc>
      </w:tr>
      <w:tr w:rsidR="00F439E8" w:rsidRPr="00936989" w:rsidTr="001265DB">
        <w:trPr>
          <w:jc w:val="center"/>
        </w:trPr>
        <w:tc>
          <w:tcPr>
            <w:tcW w:w="828" w:type="dxa"/>
          </w:tcPr>
          <w:p w:rsidR="00F439E8" w:rsidRPr="001265DB" w:rsidRDefault="00F439E8" w:rsidP="001265DB">
            <w:pPr>
              <w:jc w:val="center"/>
            </w:pPr>
            <w:r w:rsidRPr="001265DB">
              <w:lastRenderedPageBreak/>
              <w:t>17.</w:t>
            </w:r>
          </w:p>
        </w:tc>
        <w:tc>
          <w:tcPr>
            <w:tcW w:w="5581" w:type="dxa"/>
          </w:tcPr>
          <w:p w:rsidR="00F439E8" w:rsidRPr="001265DB" w:rsidRDefault="00F439E8" w:rsidP="00356E6C">
            <w:r w:rsidRPr="001265DB">
              <w:t>Проведение месячников:</w:t>
            </w:r>
          </w:p>
          <w:p w:rsidR="00F439E8" w:rsidRPr="001265DB" w:rsidRDefault="00F439E8" w:rsidP="00356E6C">
            <w:r w:rsidRPr="001265DB">
              <w:t>- пожарной безопасности</w:t>
            </w:r>
          </w:p>
          <w:p w:rsidR="00496D55" w:rsidRPr="001265DB" w:rsidRDefault="00F439E8" w:rsidP="00356E6C">
            <w:r w:rsidRPr="001265DB">
              <w:t>- гражданской защиты</w:t>
            </w:r>
          </w:p>
          <w:p w:rsidR="00F439E8" w:rsidRPr="001265DB" w:rsidRDefault="00F439E8" w:rsidP="00356E6C">
            <w:r w:rsidRPr="001265DB">
              <w:t>- за здоровый образ жизни</w:t>
            </w:r>
          </w:p>
          <w:p w:rsidR="00F439E8" w:rsidRPr="001265DB" w:rsidRDefault="00F439E8" w:rsidP="00356E6C">
            <w:r w:rsidRPr="001265DB">
              <w:t xml:space="preserve">- охраны труда </w:t>
            </w:r>
          </w:p>
        </w:tc>
        <w:tc>
          <w:tcPr>
            <w:tcW w:w="1800" w:type="dxa"/>
          </w:tcPr>
          <w:p w:rsidR="00F439E8" w:rsidRPr="001265DB" w:rsidRDefault="00F439E8" w:rsidP="001265DB">
            <w:pPr>
              <w:jc w:val="center"/>
            </w:pPr>
            <w:r w:rsidRPr="001265DB">
              <w:t>сентябрь</w:t>
            </w:r>
          </w:p>
          <w:p w:rsidR="00F439E8" w:rsidRPr="001265DB" w:rsidRDefault="00F439E8" w:rsidP="001265DB">
            <w:pPr>
              <w:jc w:val="center"/>
            </w:pPr>
            <w:r w:rsidRPr="001265DB">
              <w:t>октябрь</w:t>
            </w:r>
          </w:p>
          <w:p w:rsidR="00F439E8" w:rsidRPr="001265DB" w:rsidRDefault="00F439E8" w:rsidP="001265DB">
            <w:pPr>
              <w:jc w:val="center"/>
            </w:pPr>
            <w:r w:rsidRPr="001265DB">
              <w:t>ноябрь</w:t>
            </w:r>
          </w:p>
          <w:p w:rsidR="00F439E8" w:rsidRPr="001265DB" w:rsidRDefault="00F439E8" w:rsidP="001265DB">
            <w:pPr>
              <w:jc w:val="center"/>
            </w:pPr>
            <w:r w:rsidRPr="001265DB">
              <w:t>май</w:t>
            </w:r>
          </w:p>
        </w:tc>
        <w:tc>
          <w:tcPr>
            <w:tcW w:w="2009" w:type="dxa"/>
          </w:tcPr>
          <w:p w:rsidR="00F439E8" w:rsidRPr="001265DB" w:rsidRDefault="00F439E8" w:rsidP="001265DB">
            <w:pPr>
              <w:jc w:val="center"/>
            </w:pPr>
            <w:r w:rsidRPr="001265DB">
              <w:t>Директор, зам. директора по ВР.</w:t>
            </w:r>
          </w:p>
          <w:p w:rsidR="00F439E8" w:rsidRPr="001265DB" w:rsidRDefault="00F439E8" w:rsidP="001265DB">
            <w:pPr>
              <w:jc w:val="center"/>
            </w:pPr>
          </w:p>
        </w:tc>
      </w:tr>
      <w:tr w:rsidR="00F439E8" w:rsidRPr="00936989" w:rsidTr="001265DB">
        <w:trPr>
          <w:jc w:val="center"/>
        </w:trPr>
        <w:tc>
          <w:tcPr>
            <w:tcW w:w="828" w:type="dxa"/>
          </w:tcPr>
          <w:p w:rsidR="00F439E8" w:rsidRPr="001265DB" w:rsidRDefault="00F439E8" w:rsidP="001265DB">
            <w:pPr>
              <w:jc w:val="center"/>
            </w:pPr>
            <w:r w:rsidRPr="001265DB">
              <w:t>18.</w:t>
            </w:r>
          </w:p>
        </w:tc>
        <w:tc>
          <w:tcPr>
            <w:tcW w:w="5581" w:type="dxa"/>
          </w:tcPr>
          <w:p w:rsidR="00F439E8" w:rsidRPr="001265DB" w:rsidRDefault="00F439E8" w:rsidP="00356E6C">
            <w:r w:rsidRPr="001265DB">
              <w:t xml:space="preserve">Создание библиотеки методической литературы по проблеме здорового образа жизни </w:t>
            </w:r>
          </w:p>
        </w:tc>
        <w:tc>
          <w:tcPr>
            <w:tcW w:w="1800" w:type="dxa"/>
          </w:tcPr>
          <w:p w:rsidR="00F439E8" w:rsidRPr="001265DB" w:rsidRDefault="00F439E8" w:rsidP="001265DB">
            <w:pPr>
              <w:jc w:val="center"/>
            </w:pPr>
            <w:r w:rsidRPr="001265DB">
              <w:t>До декабря</w:t>
            </w:r>
          </w:p>
        </w:tc>
        <w:tc>
          <w:tcPr>
            <w:tcW w:w="2009" w:type="dxa"/>
          </w:tcPr>
          <w:p w:rsidR="00F439E8" w:rsidRPr="001265DB" w:rsidRDefault="00F439E8" w:rsidP="001265DB">
            <w:pPr>
              <w:jc w:val="center"/>
            </w:pPr>
            <w:r w:rsidRPr="001265DB">
              <w:t>Библиотекарь</w:t>
            </w:r>
          </w:p>
        </w:tc>
      </w:tr>
      <w:tr w:rsidR="00F439E8" w:rsidRPr="00936989" w:rsidTr="001265DB">
        <w:trPr>
          <w:jc w:val="center"/>
        </w:trPr>
        <w:tc>
          <w:tcPr>
            <w:tcW w:w="828" w:type="dxa"/>
          </w:tcPr>
          <w:p w:rsidR="00F439E8" w:rsidRPr="001265DB" w:rsidRDefault="00F439E8" w:rsidP="001265DB">
            <w:pPr>
              <w:jc w:val="center"/>
            </w:pPr>
            <w:r w:rsidRPr="001265DB">
              <w:t>19.</w:t>
            </w:r>
          </w:p>
        </w:tc>
        <w:tc>
          <w:tcPr>
            <w:tcW w:w="5581" w:type="dxa"/>
          </w:tcPr>
          <w:p w:rsidR="00F439E8" w:rsidRPr="001265DB" w:rsidRDefault="00F439E8" w:rsidP="00356E6C">
            <w:r w:rsidRPr="001265DB">
              <w:t xml:space="preserve">Разработка рекомендаций классным руководителям по ведению индивидуального учета физического и психического состояния учащихся </w:t>
            </w:r>
          </w:p>
        </w:tc>
        <w:tc>
          <w:tcPr>
            <w:tcW w:w="1800" w:type="dxa"/>
          </w:tcPr>
          <w:p w:rsidR="00F439E8" w:rsidRPr="001265DB" w:rsidRDefault="00F439E8" w:rsidP="001265DB">
            <w:pPr>
              <w:jc w:val="center"/>
            </w:pPr>
            <w:r w:rsidRPr="001265DB">
              <w:t>Декабрь-январь</w:t>
            </w:r>
          </w:p>
        </w:tc>
        <w:tc>
          <w:tcPr>
            <w:tcW w:w="2009" w:type="dxa"/>
          </w:tcPr>
          <w:p w:rsidR="00F439E8" w:rsidRPr="001265DB" w:rsidRDefault="00F439E8" w:rsidP="00486D15">
            <w:pPr>
              <w:jc w:val="center"/>
            </w:pPr>
            <w:r w:rsidRPr="001265DB">
              <w:t>Директор</w:t>
            </w:r>
            <w:r w:rsidR="00486D15">
              <w:t>, п</w:t>
            </w:r>
            <w:r w:rsidRPr="001265DB">
              <w:t>сихолог</w:t>
            </w:r>
          </w:p>
        </w:tc>
      </w:tr>
      <w:tr w:rsidR="00F439E8" w:rsidRPr="00936989" w:rsidTr="001265DB">
        <w:trPr>
          <w:jc w:val="center"/>
        </w:trPr>
        <w:tc>
          <w:tcPr>
            <w:tcW w:w="828" w:type="dxa"/>
          </w:tcPr>
          <w:p w:rsidR="00F439E8" w:rsidRPr="001265DB" w:rsidRDefault="00F439E8" w:rsidP="001265DB">
            <w:pPr>
              <w:jc w:val="center"/>
            </w:pPr>
            <w:r w:rsidRPr="001265DB">
              <w:t>20.</w:t>
            </w:r>
          </w:p>
        </w:tc>
        <w:tc>
          <w:tcPr>
            <w:tcW w:w="5581" w:type="dxa"/>
          </w:tcPr>
          <w:p w:rsidR="00F439E8" w:rsidRPr="001265DB" w:rsidRDefault="00F439E8" w:rsidP="00356E6C">
            <w:r w:rsidRPr="001265DB">
              <w:t xml:space="preserve">Разработка рекомендаций для учителей по вопросам педагогического общения </w:t>
            </w:r>
          </w:p>
        </w:tc>
        <w:tc>
          <w:tcPr>
            <w:tcW w:w="1800" w:type="dxa"/>
          </w:tcPr>
          <w:p w:rsidR="00F439E8" w:rsidRPr="001265DB" w:rsidRDefault="00F439E8" w:rsidP="001265DB">
            <w:pPr>
              <w:jc w:val="center"/>
            </w:pPr>
            <w:r w:rsidRPr="001265DB">
              <w:t>Ноябрь-декабрь</w:t>
            </w:r>
          </w:p>
        </w:tc>
        <w:tc>
          <w:tcPr>
            <w:tcW w:w="2009" w:type="dxa"/>
          </w:tcPr>
          <w:p w:rsidR="00F439E8" w:rsidRPr="001265DB" w:rsidRDefault="00F439E8" w:rsidP="001265DB">
            <w:pPr>
              <w:jc w:val="center"/>
            </w:pPr>
            <w:r w:rsidRPr="001265DB">
              <w:t>Зам. директора по УВР</w:t>
            </w:r>
          </w:p>
        </w:tc>
      </w:tr>
      <w:tr w:rsidR="00F439E8" w:rsidRPr="00936989" w:rsidTr="001265DB">
        <w:trPr>
          <w:jc w:val="center"/>
        </w:trPr>
        <w:tc>
          <w:tcPr>
            <w:tcW w:w="828" w:type="dxa"/>
          </w:tcPr>
          <w:p w:rsidR="00F439E8" w:rsidRPr="001265DB" w:rsidRDefault="00F439E8" w:rsidP="001265DB">
            <w:pPr>
              <w:jc w:val="center"/>
            </w:pPr>
            <w:r w:rsidRPr="001265DB">
              <w:t>21.</w:t>
            </w:r>
          </w:p>
        </w:tc>
        <w:tc>
          <w:tcPr>
            <w:tcW w:w="5581" w:type="dxa"/>
          </w:tcPr>
          <w:p w:rsidR="00F439E8" w:rsidRPr="001265DB" w:rsidRDefault="00F439E8" w:rsidP="00356E6C">
            <w:r w:rsidRPr="001265DB">
              <w:t xml:space="preserve">Организация круглых столов по обмену опытом в разработке эффективных форм и методов работы, направленных на оздоровление учащихся </w:t>
            </w:r>
          </w:p>
        </w:tc>
        <w:tc>
          <w:tcPr>
            <w:tcW w:w="1800" w:type="dxa"/>
          </w:tcPr>
          <w:p w:rsidR="00F439E8" w:rsidRPr="001265DB" w:rsidRDefault="00F439E8" w:rsidP="001265DB">
            <w:pPr>
              <w:jc w:val="center"/>
            </w:pPr>
            <w:r w:rsidRPr="001265DB">
              <w:t>Ноябрь</w:t>
            </w:r>
          </w:p>
          <w:p w:rsidR="00F439E8" w:rsidRPr="001265DB" w:rsidRDefault="00F439E8" w:rsidP="001265DB">
            <w:pPr>
              <w:jc w:val="center"/>
            </w:pPr>
            <w:r w:rsidRPr="001265DB">
              <w:t>Март</w:t>
            </w:r>
          </w:p>
        </w:tc>
        <w:tc>
          <w:tcPr>
            <w:tcW w:w="2009" w:type="dxa"/>
          </w:tcPr>
          <w:p w:rsidR="00F439E8" w:rsidRPr="001265DB" w:rsidRDefault="00F439E8" w:rsidP="001265DB">
            <w:pPr>
              <w:jc w:val="center"/>
            </w:pPr>
            <w:r w:rsidRPr="001265DB">
              <w:t>Зам. директора по ВР</w:t>
            </w:r>
          </w:p>
        </w:tc>
      </w:tr>
      <w:tr w:rsidR="00F439E8" w:rsidRPr="00936989" w:rsidTr="001265DB">
        <w:trPr>
          <w:jc w:val="center"/>
        </w:trPr>
        <w:tc>
          <w:tcPr>
            <w:tcW w:w="828" w:type="dxa"/>
          </w:tcPr>
          <w:p w:rsidR="00F439E8" w:rsidRPr="001265DB" w:rsidRDefault="00F439E8" w:rsidP="001265DB">
            <w:pPr>
              <w:jc w:val="center"/>
            </w:pPr>
            <w:r w:rsidRPr="001265DB">
              <w:t>22.</w:t>
            </w:r>
          </w:p>
        </w:tc>
        <w:tc>
          <w:tcPr>
            <w:tcW w:w="5581" w:type="dxa"/>
          </w:tcPr>
          <w:p w:rsidR="00F439E8" w:rsidRPr="001265DB" w:rsidRDefault="00F439E8" w:rsidP="00356E6C">
            <w:r w:rsidRPr="001265DB">
              <w:t xml:space="preserve">Обучение школьников эффективным поведенческим стратегиям: умению решать жизненные проблемы, эффективно общаться, владеть своими эмоциями и т. д. </w:t>
            </w:r>
          </w:p>
        </w:tc>
        <w:tc>
          <w:tcPr>
            <w:tcW w:w="1800" w:type="dxa"/>
          </w:tcPr>
          <w:p w:rsidR="00F439E8" w:rsidRPr="001265DB" w:rsidRDefault="00F439E8" w:rsidP="001265DB">
            <w:pPr>
              <w:jc w:val="center"/>
            </w:pPr>
            <w:r w:rsidRPr="001265DB">
              <w:t>В течение года</w:t>
            </w:r>
          </w:p>
        </w:tc>
        <w:tc>
          <w:tcPr>
            <w:tcW w:w="2009" w:type="dxa"/>
          </w:tcPr>
          <w:p w:rsidR="00F439E8" w:rsidRPr="001265DB" w:rsidRDefault="00F439E8" w:rsidP="001265DB">
            <w:pPr>
              <w:jc w:val="center"/>
            </w:pPr>
            <w:r w:rsidRPr="001265DB">
              <w:t>Классные руководители</w:t>
            </w:r>
          </w:p>
        </w:tc>
      </w:tr>
    </w:tbl>
    <w:p w:rsidR="00F439E8" w:rsidRPr="00B2673E" w:rsidRDefault="00F439E8" w:rsidP="00356E6C">
      <w:pPr>
        <w:jc w:val="center"/>
        <w:rPr>
          <w:b/>
          <w:sz w:val="28"/>
          <w:szCs w:val="28"/>
        </w:rPr>
      </w:pPr>
      <w:r w:rsidRPr="00B2673E">
        <w:rPr>
          <w:b/>
          <w:sz w:val="28"/>
          <w:szCs w:val="28"/>
        </w:rPr>
        <w:t>4. Организация здоровьесберегающего образовательного процесса</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9"/>
        <w:gridCol w:w="5611"/>
        <w:gridCol w:w="1703"/>
        <w:gridCol w:w="1980"/>
      </w:tblGrid>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rPr>
                <w:b/>
              </w:rPr>
            </w:pPr>
            <w:r w:rsidRPr="00220C9C">
              <w:rPr>
                <w:b/>
              </w:rPr>
              <w:t>№ п\п</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rPr>
                <w:b/>
              </w:rPr>
            </w:pPr>
            <w:r w:rsidRPr="00220C9C">
              <w:rPr>
                <w:b/>
              </w:rPr>
              <w:t>Мероприятие</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rPr>
                <w:b/>
              </w:rPr>
            </w:pPr>
            <w:r w:rsidRPr="00220C9C">
              <w:rPr>
                <w:b/>
              </w:rPr>
              <w:t>Сроки</w:t>
            </w:r>
          </w:p>
          <w:p w:rsidR="00F439E8" w:rsidRPr="00220C9C" w:rsidRDefault="00F439E8" w:rsidP="00220C9C">
            <w:pPr>
              <w:contextualSpacing/>
              <w:jc w:val="center"/>
              <w:rPr>
                <w:b/>
              </w:rPr>
            </w:pPr>
            <w:r w:rsidRPr="00220C9C">
              <w:rPr>
                <w:b/>
              </w:rPr>
              <w:t>проведения</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rPr>
                <w:b/>
              </w:rPr>
            </w:pPr>
            <w:r w:rsidRPr="00220C9C">
              <w:rPr>
                <w:b/>
              </w:rPr>
              <w:t>Ответственный</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1.</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Поддержание в школе надлежащих санитарно-гигиенических условий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Ежедневно</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Директор</w:t>
            </w:r>
          </w:p>
          <w:p w:rsidR="00F439E8" w:rsidRPr="00220C9C" w:rsidRDefault="00F439E8" w:rsidP="00220C9C">
            <w:pPr>
              <w:contextualSpacing/>
              <w:jc w:val="center"/>
            </w:pP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2.</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Соблюдение воздушного и светового режима в школе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Ежедневно</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Директор</w:t>
            </w:r>
          </w:p>
          <w:p w:rsidR="00F439E8" w:rsidRPr="00220C9C" w:rsidRDefault="00F439E8" w:rsidP="00220C9C">
            <w:pPr>
              <w:contextualSpacing/>
              <w:jc w:val="center"/>
            </w:pP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3.</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pPr>
            <w:r w:rsidRPr="00220C9C">
              <w:t>Обеспечение соблюдения правил ПБ в школе</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Ежедневно</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Директор</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4.</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Содержание в исправности электрохозяйства и всех средств пожаротушения</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Ежедневно</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Директор</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5.</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Регулярное проведение объектовых тренировок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По графику</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Директор, начальник штаба ГО школы</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6.</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Проверка состояния охраны труда в школе и документации по ТБ в учебных кабинетах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356E6C" w:rsidP="00220C9C">
            <w:pPr>
              <w:contextualSpacing/>
              <w:jc w:val="center"/>
            </w:pPr>
            <w:r w:rsidRPr="00220C9C">
              <w:t>По плану внутришколь</w:t>
            </w:r>
            <w:r w:rsidR="00F439E8" w:rsidRPr="00220C9C">
              <w:t>ного контроля</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Администрация школы</w:t>
            </w:r>
            <w:r w:rsidR="00220C9C">
              <w:t>, п</w:t>
            </w:r>
            <w:r w:rsidRPr="00220C9C">
              <w:t>рофком</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7.</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Разработка плана мероприятий по охране труда и ТБ в школе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Сентябрь</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Администрация школы</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8.</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Издание приказов:</w:t>
            </w:r>
          </w:p>
          <w:p w:rsidR="00F439E8" w:rsidRPr="00220C9C" w:rsidRDefault="00F439E8" w:rsidP="00356E6C">
            <w:pPr>
              <w:contextualSpacing/>
            </w:pPr>
            <w:r w:rsidRPr="00220C9C">
              <w:t>- об охране жизни и здоровья школьников,</w:t>
            </w:r>
          </w:p>
          <w:p w:rsidR="00F439E8" w:rsidRPr="00220C9C" w:rsidRDefault="00F439E8" w:rsidP="00356E6C">
            <w:pPr>
              <w:contextualSpacing/>
            </w:pPr>
            <w:r w:rsidRPr="00220C9C">
              <w:t xml:space="preserve">- о назначении лиц, ответственных за соблюдение правил ТБ, ПБ и охраны труда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Сентябрь</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Директор</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9.</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Составление социального паспорта по классам, составление списков:</w:t>
            </w:r>
          </w:p>
          <w:p w:rsidR="00F439E8" w:rsidRPr="00220C9C" w:rsidRDefault="00F439E8" w:rsidP="00356E6C">
            <w:pPr>
              <w:contextualSpacing/>
            </w:pPr>
            <w:r w:rsidRPr="00220C9C">
              <w:t>- учащихся группы риска,</w:t>
            </w:r>
          </w:p>
          <w:p w:rsidR="00F439E8" w:rsidRPr="00220C9C" w:rsidRDefault="00F439E8" w:rsidP="00356E6C">
            <w:pPr>
              <w:contextualSpacing/>
            </w:pPr>
            <w:r w:rsidRPr="00220C9C">
              <w:t>- неблагополучных семей,</w:t>
            </w:r>
          </w:p>
          <w:p w:rsidR="00F439E8" w:rsidRPr="00220C9C" w:rsidRDefault="00F439E8" w:rsidP="00356E6C">
            <w:pPr>
              <w:contextualSpacing/>
            </w:pPr>
            <w:r w:rsidRPr="00220C9C">
              <w:t>- многодетных семей,</w:t>
            </w:r>
          </w:p>
          <w:p w:rsidR="00F439E8" w:rsidRPr="00220C9C" w:rsidRDefault="00F439E8" w:rsidP="00356E6C">
            <w:pPr>
              <w:contextualSpacing/>
            </w:pPr>
            <w:r w:rsidRPr="00220C9C">
              <w:lastRenderedPageBreak/>
              <w:t>- малообеспеченных семей,</w:t>
            </w:r>
          </w:p>
          <w:p w:rsidR="00F439E8" w:rsidRPr="00220C9C" w:rsidRDefault="00F439E8" w:rsidP="00356E6C">
            <w:pPr>
              <w:contextualSpacing/>
            </w:pPr>
            <w:r w:rsidRPr="00220C9C">
              <w:t>- неполных семей,</w:t>
            </w:r>
          </w:p>
          <w:p w:rsidR="00F439E8" w:rsidRPr="00220C9C" w:rsidRDefault="00F439E8" w:rsidP="00356E6C">
            <w:pPr>
              <w:contextualSpacing/>
            </w:pPr>
            <w:r w:rsidRPr="00220C9C">
              <w:t>- детей-инвалидов</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lastRenderedPageBreak/>
              <w:t>Сентябрь</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Классные руководители</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lastRenderedPageBreak/>
              <w:t>10.</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Индивидуальные беседы с детьми «группы риска»</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486D15">
            <w:pPr>
              <w:contextualSpacing/>
              <w:jc w:val="center"/>
            </w:pPr>
            <w:r w:rsidRPr="00220C9C">
              <w:t>В течение года</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Зам. директора по ВР</w:t>
            </w:r>
            <w:r w:rsidR="00220C9C">
              <w:t>, к</w:t>
            </w:r>
            <w:r w:rsidRPr="00220C9C">
              <w:t>л</w:t>
            </w:r>
            <w:r w:rsidR="00220C9C">
              <w:t>ассные</w:t>
            </w:r>
            <w:r w:rsidRPr="00220C9C">
              <w:t xml:space="preserve"> руководители</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11.</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Тематические классные часы о вреде алкоголя, курения и употребления наркотиков</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По плану кл. руководит.</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Классные руководители</w:t>
            </w:r>
          </w:p>
        </w:tc>
      </w:tr>
      <w:tr w:rsidR="00220C9C"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220C9C" w:rsidRPr="00220C9C" w:rsidRDefault="00220C9C" w:rsidP="00220C9C">
            <w:pPr>
              <w:contextualSpacing/>
              <w:jc w:val="center"/>
            </w:pPr>
            <w:r w:rsidRPr="00220C9C">
              <w:t>12.</w:t>
            </w:r>
          </w:p>
        </w:tc>
        <w:tc>
          <w:tcPr>
            <w:tcW w:w="5611" w:type="dxa"/>
            <w:tcBorders>
              <w:top w:val="single" w:sz="4" w:space="0" w:color="auto"/>
              <w:left w:val="single" w:sz="4" w:space="0" w:color="auto"/>
              <w:bottom w:val="single" w:sz="4" w:space="0" w:color="auto"/>
              <w:right w:val="single" w:sz="4" w:space="0" w:color="auto"/>
            </w:tcBorders>
          </w:tcPr>
          <w:p w:rsidR="00220C9C" w:rsidRPr="00220C9C" w:rsidRDefault="00220C9C" w:rsidP="00356E6C">
            <w:pPr>
              <w:contextualSpacing/>
            </w:pPr>
            <w:r w:rsidRPr="00220C9C">
              <w:t>Оформление стендов в классах «Хочу быть здоровым!», «Скажи наркотикам нет», «Береги здоровье смолоду»</w:t>
            </w:r>
          </w:p>
        </w:tc>
        <w:tc>
          <w:tcPr>
            <w:tcW w:w="1703" w:type="dxa"/>
            <w:tcBorders>
              <w:top w:val="single" w:sz="4" w:space="0" w:color="auto"/>
              <w:left w:val="single" w:sz="4" w:space="0" w:color="auto"/>
              <w:bottom w:val="single" w:sz="4" w:space="0" w:color="auto"/>
              <w:right w:val="single" w:sz="4" w:space="0" w:color="auto"/>
            </w:tcBorders>
          </w:tcPr>
          <w:p w:rsidR="00220C9C" w:rsidRPr="00220C9C" w:rsidRDefault="00220C9C" w:rsidP="00486D15">
            <w:pPr>
              <w:contextualSpacing/>
              <w:jc w:val="center"/>
            </w:pPr>
            <w:r w:rsidRPr="00220C9C">
              <w:t>Октябрь</w:t>
            </w:r>
          </w:p>
        </w:tc>
        <w:tc>
          <w:tcPr>
            <w:tcW w:w="1980" w:type="dxa"/>
            <w:tcBorders>
              <w:top w:val="single" w:sz="4" w:space="0" w:color="auto"/>
              <w:left w:val="single" w:sz="4" w:space="0" w:color="auto"/>
              <w:bottom w:val="single" w:sz="4" w:space="0" w:color="auto"/>
              <w:right w:val="single" w:sz="4" w:space="0" w:color="auto"/>
            </w:tcBorders>
          </w:tcPr>
          <w:p w:rsidR="00220C9C" w:rsidRPr="00220C9C" w:rsidRDefault="00220C9C" w:rsidP="00066EEF">
            <w:pPr>
              <w:contextualSpacing/>
              <w:jc w:val="center"/>
            </w:pPr>
            <w:r w:rsidRPr="00220C9C">
              <w:t>Зам. директора по ВР</w:t>
            </w:r>
            <w:r>
              <w:t>, к</w:t>
            </w:r>
            <w:r w:rsidRPr="00220C9C">
              <w:t>л</w:t>
            </w:r>
            <w:r>
              <w:t>ассные</w:t>
            </w:r>
            <w:r w:rsidRPr="00220C9C">
              <w:t xml:space="preserve"> руководители</w:t>
            </w:r>
          </w:p>
        </w:tc>
      </w:tr>
      <w:tr w:rsidR="00F439E8" w:rsidRPr="00936989" w:rsidTr="00220C9C">
        <w:trPr>
          <w:trHeight w:val="744"/>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13.</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Встречи обучающихся  с работниками милиции, медицинскими работниками</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Ноябрь-декабрь, апрель</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ind w:right="-108"/>
              <w:contextualSpacing/>
              <w:jc w:val="center"/>
            </w:pPr>
            <w:r w:rsidRPr="00220C9C">
              <w:t>Администрация</w:t>
            </w:r>
          </w:p>
          <w:p w:rsidR="00F439E8" w:rsidRPr="00220C9C" w:rsidRDefault="00F439E8" w:rsidP="00220C9C">
            <w:pPr>
              <w:contextualSpacing/>
              <w:jc w:val="center"/>
            </w:pP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14.</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Анкетирование учащихся по проблемам наркомании, алкоголизма, курения.</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В  течение года</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Психолог,</w:t>
            </w:r>
          </w:p>
          <w:p w:rsidR="00F439E8" w:rsidRPr="00220C9C" w:rsidRDefault="00220C9C" w:rsidP="00220C9C">
            <w:pPr>
              <w:contextualSpacing/>
              <w:jc w:val="center"/>
            </w:pPr>
            <w:r>
              <w:t>к</w:t>
            </w:r>
            <w:r w:rsidR="00F439E8" w:rsidRPr="00220C9C">
              <w:t>лассные руководители</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15.</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Организация дежурства по школе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Сентябрь</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Зам. директора</w:t>
            </w:r>
          </w:p>
          <w:p w:rsidR="00F439E8" w:rsidRPr="00220C9C" w:rsidRDefault="00F439E8" w:rsidP="00220C9C">
            <w:pPr>
              <w:contextualSpacing/>
              <w:jc w:val="center"/>
            </w:pPr>
            <w:r w:rsidRPr="00220C9C">
              <w:t>по ВР</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16.</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Проведение динамических пауз в 1-х классах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Ежедневно</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Учителя начальных классов</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17.</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Составление графика работы спортивных секций и спортивного зала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Сентябрь</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Зам. дир</w:t>
            </w:r>
            <w:r w:rsidR="00220C9C">
              <w:t>ектора</w:t>
            </w:r>
            <w:r w:rsidRPr="00220C9C">
              <w:t xml:space="preserve"> по УВР</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18.</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486D15">
            <w:pPr>
              <w:contextualSpacing/>
            </w:pPr>
            <w:r w:rsidRPr="00220C9C">
              <w:t>Оформление стенда «За здоровый образ жизни»</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Октябрь</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Зам дир</w:t>
            </w:r>
            <w:r w:rsidR="00220C9C">
              <w:t>ектора</w:t>
            </w:r>
            <w:r w:rsidRPr="00220C9C">
              <w:t xml:space="preserve"> по ВР</w:t>
            </w:r>
          </w:p>
          <w:p w:rsidR="00F439E8" w:rsidRPr="00220C9C" w:rsidRDefault="00F439E8" w:rsidP="00220C9C">
            <w:pPr>
              <w:contextualSpacing/>
              <w:jc w:val="center"/>
            </w:pPr>
            <w:r w:rsidRPr="00220C9C">
              <w:t>Врач</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19.</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Рейды:</w:t>
            </w:r>
          </w:p>
          <w:p w:rsidR="00F439E8" w:rsidRPr="00220C9C" w:rsidRDefault="00F439E8" w:rsidP="00356E6C">
            <w:pPr>
              <w:contextualSpacing/>
            </w:pPr>
            <w:r w:rsidRPr="00220C9C">
              <w:t>- по проверке внешнего вида учащихся,</w:t>
            </w:r>
          </w:p>
          <w:p w:rsidR="00F439E8" w:rsidRPr="00220C9C" w:rsidRDefault="00F439E8" w:rsidP="00356E6C">
            <w:pPr>
              <w:contextualSpacing/>
            </w:pPr>
            <w:r w:rsidRPr="00220C9C">
              <w:t>- по сохранности библиотечных учебников,</w:t>
            </w:r>
          </w:p>
          <w:p w:rsidR="00F439E8" w:rsidRPr="00220C9C" w:rsidRDefault="00F439E8" w:rsidP="00356E6C">
            <w:pPr>
              <w:contextualSpacing/>
            </w:pPr>
            <w:r w:rsidRPr="00220C9C">
              <w:t xml:space="preserve">- по выполнению школьниками режима дня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По плану внутришкольного контроля</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Зам. директора по ВР, библиотекарь, совет школьников</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20.</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Проведение вводного инструктажа по правилам ТБ, ПБ и охраны труда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Сентябрь</w:t>
            </w:r>
          </w:p>
          <w:p w:rsidR="00F439E8" w:rsidRPr="00220C9C" w:rsidRDefault="00F439E8" w:rsidP="00220C9C">
            <w:pPr>
              <w:contextualSpacing/>
              <w:jc w:val="center"/>
            </w:pPr>
            <w:r w:rsidRPr="00220C9C">
              <w:t>Март</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Директор, классные руководители</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21.</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Составление заявок на приобретение мебели, наглядных пособий, оборудования и ТСО для кабинетов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В течение года</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Зам. директора</w:t>
            </w:r>
          </w:p>
          <w:p w:rsidR="00F439E8" w:rsidRPr="00220C9C" w:rsidRDefault="00F439E8" w:rsidP="00220C9C">
            <w:pPr>
              <w:contextualSpacing/>
              <w:jc w:val="center"/>
            </w:pPr>
            <w:r w:rsidRPr="00220C9C">
              <w:t>по УВР,</w:t>
            </w:r>
          </w:p>
          <w:p w:rsidR="00F439E8" w:rsidRPr="00220C9C" w:rsidRDefault="00220C9C" w:rsidP="00220C9C">
            <w:pPr>
              <w:contextualSpacing/>
              <w:jc w:val="center"/>
            </w:pPr>
            <w:r>
              <w:t>з</w:t>
            </w:r>
            <w:r w:rsidR="00F439E8" w:rsidRPr="00220C9C">
              <w:t>ам.дир</w:t>
            </w:r>
            <w:r>
              <w:t>ектора</w:t>
            </w:r>
            <w:r w:rsidR="00F439E8" w:rsidRPr="00220C9C">
              <w:t xml:space="preserve"> по АХЧ</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22.</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Обеспечение хранения спортивного инвентаря</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Постоянно</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Учитель физкультуры</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23.</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Обеспечение готовности школьных помещений, системы отопления для работы в зимний период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К началу зимнего периода</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Директор</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24.</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Организация занятий для будущих первоклассников с целью адаптации их к условиям школьной образовательной среды</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Сентябрь-май</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Учителя нач</w:t>
            </w:r>
            <w:r w:rsidR="00220C9C">
              <w:t xml:space="preserve">альных </w:t>
            </w:r>
            <w:r w:rsidRPr="00220C9C">
              <w:t>классов</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25.</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Обеспечение требований к охране труда при проведении итоговой аттестации в 9 классе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Май-июнь</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Зам. директора</w:t>
            </w:r>
          </w:p>
          <w:p w:rsidR="00F439E8" w:rsidRPr="00220C9C" w:rsidRDefault="00F439E8" w:rsidP="00220C9C">
            <w:pPr>
              <w:contextualSpacing/>
              <w:jc w:val="center"/>
            </w:pPr>
            <w:r w:rsidRPr="00220C9C">
              <w:t>по УВР</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26.</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Организация ремонта учебных кабинетов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Летний период</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Зам. дир по АХЧ</w:t>
            </w:r>
            <w:r w:rsidR="00220C9C">
              <w:t>, з</w:t>
            </w:r>
            <w:r w:rsidRPr="00220C9C">
              <w:t>ав. кабинетами</w:t>
            </w:r>
          </w:p>
          <w:p w:rsidR="00F439E8" w:rsidRPr="00220C9C" w:rsidRDefault="00F439E8" w:rsidP="00220C9C">
            <w:pPr>
              <w:contextualSpacing/>
              <w:jc w:val="center"/>
            </w:pP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lastRenderedPageBreak/>
              <w:t>27.</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Обеспечение требований ТБ во время ремонта школы и трудовой практики обучающихся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В летний период</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Директор, начальник лагеря</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28.</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Подготовка актов по приемке школы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Июль-август</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Директор</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29.</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Обеспечение медицинскими аптечками учебных кабинетов</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Август-сентябрь</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Директор</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30.</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Приемка школы к новому учебному году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Август</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Директор</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31.</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Проведение месячника по уборке школьной территории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Сентябрь</w:t>
            </w:r>
          </w:p>
          <w:p w:rsidR="00F439E8" w:rsidRPr="00220C9C" w:rsidRDefault="00F439E8" w:rsidP="00220C9C">
            <w:pPr>
              <w:contextualSpacing/>
              <w:jc w:val="center"/>
            </w:pPr>
            <w:r w:rsidRPr="00220C9C">
              <w:t>Май</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Зам.дир по АХЧ</w:t>
            </w:r>
            <w:r w:rsidR="00220C9C">
              <w:t xml:space="preserve">, классные </w:t>
            </w:r>
            <w:r w:rsidRPr="00220C9C">
              <w:t>руководители</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486D15" w:rsidP="00220C9C">
            <w:pPr>
              <w:contextualSpacing/>
              <w:jc w:val="center"/>
            </w:pPr>
            <w:r>
              <w:t>32.</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Озеленение учебных кабинетов и территории школы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Май-сентябрь</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Классные руководители, учитель биологии</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33.</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Организация отдыха и оздоровления учащихся в летний период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Июнь-август</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Зам. дир по ВР</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34.</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Организация работы по оздоровлению педагогического коллектива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Июнь-август</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Директор, профком</w:t>
            </w:r>
          </w:p>
        </w:tc>
      </w:tr>
      <w:tr w:rsidR="00F439E8" w:rsidRPr="00936989" w:rsidTr="00220C9C">
        <w:trPr>
          <w:jc w:val="center"/>
        </w:trPr>
        <w:tc>
          <w:tcPr>
            <w:tcW w:w="679"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35.</w:t>
            </w:r>
          </w:p>
        </w:tc>
        <w:tc>
          <w:tcPr>
            <w:tcW w:w="5611" w:type="dxa"/>
            <w:tcBorders>
              <w:top w:val="single" w:sz="4" w:space="0" w:color="auto"/>
              <w:left w:val="single" w:sz="4" w:space="0" w:color="auto"/>
              <w:bottom w:val="single" w:sz="4" w:space="0" w:color="auto"/>
              <w:right w:val="single" w:sz="4" w:space="0" w:color="auto"/>
            </w:tcBorders>
          </w:tcPr>
          <w:p w:rsidR="00F439E8" w:rsidRPr="00220C9C" w:rsidRDefault="00F439E8" w:rsidP="00356E6C">
            <w:pPr>
              <w:contextualSpacing/>
            </w:pPr>
            <w:r w:rsidRPr="00220C9C">
              <w:t xml:space="preserve">Проведение медосмотра педагогов школы </w:t>
            </w:r>
          </w:p>
        </w:tc>
        <w:tc>
          <w:tcPr>
            <w:tcW w:w="1703"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Август-сентябрь</w:t>
            </w:r>
          </w:p>
        </w:tc>
        <w:tc>
          <w:tcPr>
            <w:tcW w:w="1980" w:type="dxa"/>
            <w:tcBorders>
              <w:top w:val="single" w:sz="4" w:space="0" w:color="auto"/>
              <w:left w:val="single" w:sz="4" w:space="0" w:color="auto"/>
              <w:bottom w:val="single" w:sz="4" w:space="0" w:color="auto"/>
              <w:right w:val="single" w:sz="4" w:space="0" w:color="auto"/>
            </w:tcBorders>
          </w:tcPr>
          <w:p w:rsidR="00F439E8" w:rsidRPr="00220C9C" w:rsidRDefault="00F439E8" w:rsidP="00220C9C">
            <w:pPr>
              <w:contextualSpacing/>
              <w:jc w:val="center"/>
            </w:pPr>
            <w:r w:rsidRPr="00220C9C">
              <w:t>Администрация</w:t>
            </w:r>
          </w:p>
        </w:tc>
      </w:tr>
    </w:tbl>
    <w:p w:rsidR="00220C9C" w:rsidRDefault="00220C9C" w:rsidP="00356E6C">
      <w:pPr>
        <w:jc w:val="center"/>
        <w:rPr>
          <w:b/>
          <w:sz w:val="28"/>
          <w:szCs w:val="28"/>
        </w:rPr>
      </w:pPr>
    </w:p>
    <w:p w:rsidR="00F439E8" w:rsidRPr="00B2673E" w:rsidRDefault="00F439E8" w:rsidP="00356E6C">
      <w:pPr>
        <w:jc w:val="center"/>
        <w:rPr>
          <w:b/>
          <w:sz w:val="28"/>
          <w:szCs w:val="28"/>
        </w:rPr>
      </w:pPr>
      <w:r w:rsidRPr="00B2673E">
        <w:rPr>
          <w:b/>
          <w:sz w:val="28"/>
          <w:szCs w:val="28"/>
        </w:rPr>
        <w:t>5. Организация физкультурно-оздоровительной работы</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4326"/>
        <w:gridCol w:w="1752"/>
        <w:gridCol w:w="3033"/>
      </w:tblGrid>
      <w:tr w:rsidR="00F439E8" w:rsidRPr="00936989" w:rsidTr="00220C9C">
        <w:trPr>
          <w:jc w:val="center"/>
        </w:trPr>
        <w:tc>
          <w:tcPr>
            <w:tcW w:w="828" w:type="dxa"/>
          </w:tcPr>
          <w:p w:rsidR="00F439E8" w:rsidRPr="00F434B3" w:rsidRDefault="00F439E8" w:rsidP="00F434B3">
            <w:pPr>
              <w:contextualSpacing/>
              <w:jc w:val="center"/>
              <w:rPr>
                <w:b/>
              </w:rPr>
            </w:pPr>
            <w:r w:rsidRPr="00F434B3">
              <w:rPr>
                <w:b/>
              </w:rPr>
              <w:t>№ п\п</w:t>
            </w:r>
          </w:p>
        </w:tc>
        <w:tc>
          <w:tcPr>
            <w:tcW w:w="4752" w:type="dxa"/>
          </w:tcPr>
          <w:p w:rsidR="00F439E8" w:rsidRPr="00F434B3" w:rsidRDefault="00F439E8" w:rsidP="00F434B3">
            <w:pPr>
              <w:contextualSpacing/>
              <w:jc w:val="center"/>
              <w:rPr>
                <w:b/>
              </w:rPr>
            </w:pPr>
            <w:r w:rsidRPr="00F434B3">
              <w:rPr>
                <w:b/>
              </w:rPr>
              <w:t>Мероприятие</w:t>
            </w:r>
          </w:p>
        </w:tc>
        <w:tc>
          <w:tcPr>
            <w:tcW w:w="1800" w:type="dxa"/>
          </w:tcPr>
          <w:p w:rsidR="00F439E8" w:rsidRPr="00F434B3" w:rsidRDefault="00F439E8" w:rsidP="00F434B3">
            <w:pPr>
              <w:contextualSpacing/>
              <w:jc w:val="center"/>
              <w:rPr>
                <w:b/>
              </w:rPr>
            </w:pPr>
            <w:r w:rsidRPr="00F434B3">
              <w:rPr>
                <w:b/>
              </w:rPr>
              <w:t>Сроки проведения</w:t>
            </w:r>
          </w:p>
        </w:tc>
        <w:tc>
          <w:tcPr>
            <w:tcW w:w="2520" w:type="dxa"/>
          </w:tcPr>
          <w:p w:rsidR="00F439E8" w:rsidRPr="00F434B3" w:rsidRDefault="00F439E8" w:rsidP="00F434B3">
            <w:pPr>
              <w:contextualSpacing/>
              <w:jc w:val="center"/>
              <w:rPr>
                <w:b/>
              </w:rPr>
            </w:pPr>
            <w:r w:rsidRPr="00F434B3">
              <w:rPr>
                <w:b/>
              </w:rPr>
              <w:t>Ответственный</w:t>
            </w:r>
          </w:p>
        </w:tc>
      </w:tr>
      <w:tr w:rsidR="00F439E8" w:rsidRPr="00936989" w:rsidTr="00220C9C">
        <w:trPr>
          <w:jc w:val="center"/>
        </w:trPr>
        <w:tc>
          <w:tcPr>
            <w:tcW w:w="9900" w:type="dxa"/>
            <w:gridSpan w:val="4"/>
          </w:tcPr>
          <w:p w:rsidR="00F439E8" w:rsidRPr="00220C9C" w:rsidRDefault="00F439E8" w:rsidP="00F434B3">
            <w:pPr>
              <w:contextualSpacing/>
              <w:jc w:val="center"/>
              <w:rPr>
                <w:b/>
              </w:rPr>
            </w:pPr>
            <w:r w:rsidRPr="00220C9C">
              <w:rPr>
                <w:b/>
              </w:rPr>
              <w:t>Школьные мероприятия</w:t>
            </w:r>
          </w:p>
        </w:tc>
      </w:tr>
      <w:tr w:rsidR="00F439E8" w:rsidRPr="00936989" w:rsidTr="00220C9C">
        <w:trPr>
          <w:jc w:val="center"/>
        </w:trPr>
        <w:tc>
          <w:tcPr>
            <w:tcW w:w="828" w:type="dxa"/>
          </w:tcPr>
          <w:p w:rsidR="00F439E8" w:rsidRPr="00220C9C" w:rsidRDefault="00F439E8" w:rsidP="00F434B3">
            <w:pPr>
              <w:contextualSpacing/>
              <w:jc w:val="center"/>
            </w:pPr>
            <w:r w:rsidRPr="00220C9C">
              <w:t>1.</w:t>
            </w:r>
          </w:p>
        </w:tc>
        <w:tc>
          <w:tcPr>
            <w:tcW w:w="4752" w:type="dxa"/>
          </w:tcPr>
          <w:p w:rsidR="00F439E8" w:rsidRPr="00220C9C" w:rsidRDefault="00F439E8" w:rsidP="00F434B3">
            <w:pPr>
              <w:contextualSpacing/>
            </w:pPr>
            <w:r w:rsidRPr="00220C9C">
              <w:t>Праздник «Золотая осень», 1- 4классы</w:t>
            </w:r>
          </w:p>
        </w:tc>
        <w:tc>
          <w:tcPr>
            <w:tcW w:w="1800" w:type="dxa"/>
          </w:tcPr>
          <w:p w:rsidR="00F439E8" w:rsidRPr="00220C9C" w:rsidRDefault="00F439E8" w:rsidP="00F434B3">
            <w:pPr>
              <w:contextualSpacing/>
              <w:jc w:val="center"/>
            </w:pPr>
            <w:r w:rsidRPr="00220C9C">
              <w:t>Сентябрь</w:t>
            </w:r>
          </w:p>
        </w:tc>
        <w:tc>
          <w:tcPr>
            <w:tcW w:w="2520" w:type="dxa"/>
          </w:tcPr>
          <w:p w:rsidR="00F439E8" w:rsidRPr="00220C9C" w:rsidRDefault="00F439E8" w:rsidP="00F434B3">
            <w:pPr>
              <w:contextualSpacing/>
              <w:jc w:val="center"/>
            </w:pPr>
            <w:r w:rsidRPr="00220C9C">
              <w:t>Учителя физ</w:t>
            </w:r>
            <w:r w:rsidR="00F434B3">
              <w:t xml:space="preserve">ической </w:t>
            </w:r>
            <w:r w:rsidRPr="00220C9C">
              <w:t>культуры</w:t>
            </w:r>
            <w:r w:rsidR="00F434B3">
              <w:t xml:space="preserve">, классные </w:t>
            </w:r>
            <w:r w:rsidRPr="00220C9C">
              <w:t>руководители</w:t>
            </w:r>
          </w:p>
        </w:tc>
      </w:tr>
      <w:tr w:rsidR="00F439E8" w:rsidRPr="00936989" w:rsidTr="00220C9C">
        <w:trPr>
          <w:jc w:val="center"/>
        </w:trPr>
        <w:tc>
          <w:tcPr>
            <w:tcW w:w="828" w:type="dxa"/>
          </w:tcPr>
          <w:p w:rsidR="00F439E8" w:rsidRPr="00220C9C" w:rsidRDefault="00F439E8" w:rsidP="00F434B3">
            <w:pPr>
              <w:contextualSpacing/>
              <w:jc w:val="center"/>
            </w:pPr>
            <w:r w:rsidRPr="00220C9C">
              <w:t>2.</w:t>
            </w:r>
          </w:p>
        </w:tc>
        <w:tc>
          <w:tcPr>
            <w:tcW w:w="4752" w:type="dxa"/>
          </w:tcPr>
          <w:p w:rsidR="00F439E8" w:rsidRPr="00220C9C" w:rsidRDefault="00F439E8" w:rsidP="00F434B3">
            <w:pPr>
              <w:contextualSpacing/>
            </w:pPr>
            <w:r w:rsidRPr="00220C9C">
              <w:t>День бегуна</w:t>
            </w:r>
            <w:r w:rsidR="00F434B3">
              <w:t xml:space="preserve">, </w:t>
            </w:r>
            <w:r w:rsidRPr="00220C9C">
              <w:t>3-4 классы</w:t>
            </w:r>
          </w:p>
        </w:tc>
        <w:tc>
          <w:tcPr>
            <w:tcW w:w="1800" w:type="dxa"/>
          </w:tcPr>
          <w:p w:rsidR="00F439E8" w:rsidRPr="00220C9C" w:rsidRDefault="00F439E8" w:rsidP="00F434B3">
            <w:pPr>
              <w:contextualSpacing/>
              <w:jc w:val="center"/>
            </w:pPr>
            <w:r w:rsidRPr="00220C9C">
              <w:t>Сентябрь</w:t>
            </w:r>
          </w:p>
        </w:tc>
        <w:tc>
          <w:tcPr>
            <w:tcW w:w="2520" w:type="dxa"/>
          </w:tcPr>
          <w:p w:rsidR="00F439E8" w:rsidRPr="00220C9C" w:rsidRDefault="00F439E8" w:rsidP="00F434B3">
            <w:pPr>
              <w:contextualSpacing/>
              <w:jc w:val="center"/>
            </w:pPr>
            <w:r w:rsidRPr="00220C9C">
              <w:t xml:space="preserve">Учителя </w:t>
            </w:r>
            <w:r w:rsidR="00F434B3">
              <w:t>физической культуры</w:t>
            </w:r>
          </w:p>
        </w:tc>
      </w:tr>
      <w:tr w:rsidR="00F434B3" w:rsidRPr="00936989" w:rsidTr="00220C9C">
        <w:trPr>
          <w:jc w:val="center"/>
        </w:trPr>
        <w:tc>
          <w:tcPr>
            <w:tcW w:w="828" w:type="dxa"/>
          </w:tcPr>
          <w:p w:rsidR="00F434B3" w:rsidRPr="00220C9C" w:rsidRDefault="00F434B3" w:rsidP="00F434B3">
            <w:pPr>
              <w:contextualSpacing/>
              <w:jc w:val="center"/>
            </w:pPr>
            <w:r w:rsidRPr="00220C9C">
              <w:t>3.</w:t>
            </w:r>
          </w:p>
        </w:tc>
        <w:tc>
          <w:tcPr>
            <w:tcW w:w="4752" w:type="dxa"/>
          </w:tcPr>
          <w:p w:rsidR="00F434B3" w:rsidRPr="00220C9C" w:rsidRDefault="00F434B3" w:rsidP="00F434B3">
            <w:pPr>
              <w:contextualSpacing/>
            </w:pPr>
            <w:r w:rsidRPr="00220C9C">
              <w:t>Первенство школы по футболу,</w:t>
            </w:r>
            <w:r>
              <w:t xml:space="preserve"> </w:t>
            </w:r>
            <w:r w:rsidRPr="00220C9C">
              <w:t>1-4 классы</w:t>
            </w:r>
          </w:p>
        </w:tc>
        <w:tc>
          <w:tcPr>
            <w:tcW w:w="1800" w:type="dxa"/>
          </w:tcPr>
          <w:p w:rsidR="00F434B3" w:rsidRPr="00220C9C" w:rsidRDefault="00F434B3" w:rsidP="00F434B3">
            <w:pPr>
              <w:contextualSpacing/>
              <w:jc w:val="center"/>
            </w:pPr>
            <w:r w:rsidRPr="00220C9C">
              <w:t>Октябрь</w:t>
            </w:r>
          </w:p>
        </w:tc>
        <w:tc>
          <w:tcPr>
            <w:tcW w:w="2520" w:type="dxa"/>
          </w:tcPr>
          <w:p w:rsidR="00F434B3" w:rsidRPr="00220C9C" w:rsidRDefault="00F434B3" w:rsidP="00066EEF">
            <w:pPr>
              <w:contextualSpacing/>
              <w:jc w:val="center"/>
            </w:pPr>
            <w:r w:rsidRPr="00220C9C">
              <w:t xml:space="preserve">Учителя </w:t>
            </w:r>
            <w:r>
              <w:t>физической культуры</w:t>
            </w:r>
          </w:p>
        </w:tc>
      </w:tr>
      <w:tr w:rsidR="00F434B3" w:rsidRPr="00936989" w:rsidTr="00220C9C">
        <w:trPr>
          <w:jc w:val="center"/>
        </w:trPr>
        <w:tc>
          <w:tcPr>
            <w:tcW w:w="828" w:type="dxa"/>
          </w:tcPr>
          <w:p w:rsidR="00F434B3" w:rsidRPr="00220C9C" w:rsidRDefault="00F434B3" w:rsidP="00F434B3">
            <w:pPr>
              <w:contextualSpacing/>
              <w:jc w:val="center"/>
            </w:pPr>
            <w:r w:rsidRPr="00220C9C">
              <w:t>4.</w:t>
            </w:r>
          </w:p>
        </w:tc>
        <w:tc>
          <w:tcPr>
            <w:tcW w:w="4752" w:type="dxa"/>
          </w:tcPr>
          <w:p w:rsidR="00F434B3" w:rsidRPr="00220C9C" w:rsidRDefault="00F434B3" w:rsidP="00356E6C">
            <w:pPr>
              <w:contextualSpacing/>
            </w:pPr>
            <w:r w:rsidRPr="00220C9C">
              <w:t>День здоровья, 1-4 классы</w:t>
            </w:r>
          </w:p>
        </w:tc>
        <w:tc>
          <w:tcPr>
            <w:tcW w:w="1800" w:type="dxa"/>
          </w:tcPr>
          <w:p w:rsidR="00F434B3" w:rsidRPr="00220C9C" w:rsidRDefault="00F434B3" w:rsidP="00F434B3">
            <w:pPr>
              <w:contextualSpacing/>
              <w:jc w:val="center"/>
            </w:pPr>
            <w:r w:rsidRPr="00220C9C">
              <w:t>Октябрь</w:t>
            </w:r>
          </w:p>
        </w:tc>
        <w:tc>
          <w:tcPr>
            <w:tcW w:w="2520" w:type="dxa"/>
          </w:tcPr>
          <w:p w:rsidR="00F434B3" w:rsidRPr="00220C9C" w:rsidRDefault="00F434B3" w:rsidP="00066EEF">
            <w:pPr>
              <w:contextualSpacing/>
              <w:jc w:val="center"/>
            </w:pPr>
            <w:r w:rsidRPr="00220C9C">
              <w:t>Учителя физ</w:t>
            </w:r>
            <w:r>
              <w:t xml:space="preserve">ической </w:t>
            </w:r>
            <w:r w:rsidRPr="00220C9C">
              <w:t>культуры</w:t>
            </w:r>
            <w:r>
              <w:t xml:space="preserve">, классные </w:t>
            </w:r>
            <w:r w:rsidRPr="00220C9C">
              <w:t>руководители</w:t>
            </w:r>
          </w:p>
        </w:tc>
      </w:tr>
      <w:tr w:rsidR="00F434B3" w:rsidRPr="00936989" w:rsidTr="00220C9C">
        <w:trPr>
          <w:jc w:val="center"/>
        </w:trPr>
        <w:tc>
          <w:tcPr>
            <w:tcW w:w="828" w:type="dxa"/>
          </w:tcPr>
          <w:p w:rsidR="00F434B3" w:rsidRPr="00220C9C" w:rsidRDefault="00F434B3" w:rsidP="00F434B3">
            <w:pPr>
              <w:contextualSpacing/>
              <w:jc w:val="center"/>
            </w:pPr>
            <w:r w:rsidRPr="00220C9C">
              <w:t>5.</w:t>
            </w:r>
          </w:p>
        </w:tc>
        <w:tc>
          <w:tcPr>
            <w:tcW w:w="4752" w:type="dxa"/>
          </w:tcPr>
          <w:p w:rsidR="00F434B3" w:rsidRPr="00220C9C" w:rsidRDefault="00F434B3" w:rsidP="00F434B3">
            <w:pPr>
              <w:contextualSpacing/>
            </w:pPr>
            <w:r w:rsidRPr="00220C9C">
              <w:t>Первенство школы по Пионерболу, 4 классы</w:t>
            </w:r>
          </w:p>
        </w:tc>
        <w:tc>
          <w:tcPr>
            <w:tcW w:w="1800" w:type="dxa"/>
          </w:tcPr>
          <w:p w:rsidR="00F434B3" w:rsidRPr="00220C9C" w:rsidRDefault="00F434B3" w:rsidP="00F434B3">
            <w:pPr>
              <w:contextualSpacing/>
              <w:jc w:val="center"/>
            </w:pPr>
            <w:r w:rsidRPr="00220C9C">
              <w:t>Ноябрь</w:t>
            </w:r>
          </w:p>
        </w:tc>
        <w:tc>
          <w:tcPr>
            <w:tcW w:w="2520" w:type="dxa"/>
          </w:tcPr>
          <w:p w:rsidR="00F434B3" w:rsidRPr="00220C9C" w:rsidRDefault="00F434B3" w:rsidP="00066EEF">
            <w:pPr>
              <w:contextualSpacing/>
              <w:jc w:val="center"/>
            </w:pPr>
            <w:r w:rsidRPr="00220C9C">
              <w:t xml:space="preserve">Учителя </w:t>
            </w:r>
            <w:r>
              <w:t>физической культуры</w:t>
            </w:r>
          </w:p>
        </w:tc>
      </w:tr>
      <w:tr w:rsidR="00F434B3" w:rsidRPr="00936989" w:rsidTr="00220C9C">
        <w:trPr>
          <w:jc w:val="center"/>
        </w:trPr>
        <w:tc>
          <w:tcPr>
            <w:tcW w:w="828" w:type="dxa"/>
          </w:tcPr>
          <w:p w:rsidR="00F434B3" w:rsidRPr="00220C9C" w:rsidRDefault="00F434B3" w:rsidP="00F434B3">
            <w:pPr>
              <w:contextualSpacing/>
              <w:jc w:val="center"/>
            </w:pPr>
            <w:r w:rsidRPr="00220C9C">
              <w:t>6.</w:t>
            </w:r>
          </w:p>
        </w:tc>
        <w:tc>
          <w:tcPr>
            <w:tcW w:w="4752" w:type="dxa"/>
          </w:tcPr>
          <w:p w:rsidR="00F434B3" w:rsidRPr="00220C9C" w:rsidRDefault="00F434B3" w:rsidP="00356E6C">
            <w:pPr>
              <w:contextualSpacing/>
            </w:pPr>
            <w:r w:rsidRPr="00220C9C">
              <w:t>Веселые старты «Сильные, смелые, ловкие», 1-4 классы</w:t>
            </w:r>
          </w:p>
        </w:tc>
        <w:tc>
          <w:tcPr>
            <w:tcW w:w="1800" w:type="dxa"/>
          </w:tcPr>
          <w:p w:rsidR="00F434B3" w:rsidRPr="00220C9C" w:rsidRDefault="00F434B3" w:rsidP="00F434B3">
            <w:pPr>
              <w:contextualSpacing/>
              <w:jc w:val="center"/>
            </w:pPr>
            <w:r w:rsidRPr="00220C9C">
              <w:t>Февраль</w:t>
            </w:r>
          </w:p>
        </w:tc>
        <w:tc>
          <w:tcPr>
            <w:tcW w:w="2520" w:type="dxa"/>
          </w:tcPr>
          <w:p w:rsidR="00F434B3" w:rsidRPr="00220C9C" w:rsidRDefault="00F434B3" w:rsidP="00066EEF">
            <w:pPr>
              <w:contextualSpacing/>
              <w:jc w:val="center"/>
            </w:pPr>
            <w:r w:rsidRPr="00220C9C">
              <w:t>Учителя физ</w:t>
            </w:r>
            <w:r>
              <w:t xml:space="preserve">ической </w:t>
            </w:r>
            <w:r w:rsidRPr="00220C9C">
              <w:t>культуры</w:t>
            </w:r>
            <w:r>
              <w:t xml:space="preserve">, классные </w:t>
            </w:r>
            <w:r w:rsidRPr="00220C9C">
              <w:t>руководители</w:t>
            </w:r>
          </w:p>
        </w:tc>
      </w:tr>
      <w:tr w:rsidR="00F434B3" w:rsidRPr="00936989" w:rsidTr="00220C9C">
        <w:trPr>
          <w:jc w:val="center"/>
        </w:trPr>
        <w:tc>
          <w:tcPr>
            <w:tcW w:w="828" w:type="dxa"/>
          </w:tcPr>
          <w:p w:rsidR="00F434B3" w:rsidRPr="00220C9C" w:rsidRDefault="00F434B3" w:rsidP="00F434B3">
            <w:pPr>
              <w:contextualSpacing/>
              <w:jc w:val="center"/>
            </w:pPr>
            <w:r w:rsidRPr="00220C9C">
              <w:t>7.</w:t>
            </w:r>
          </w:p>
        </w:tc>
        <w:tc>
          <w:tcPr>
            <w:tcW w:w="4752" w:type="dxa"/>
          </w:tcPr>
          <w:p w:rsidR="00F434B3" w:rsidRPr="00220C9C" w:rsidRDefault="00F434B3" w:rsidP="00356E6C">
            <w:pPr>
              <w:contextualSpacing/>
            </w:pPr>
            <w:r w:rsidRPr="00220C9C">
              <w:t>Подготовка к  Всемирному Дню здоровья</w:t>
            </w:r>
          </w:p>
        </w:tc>
        <w:tc>
          <w:tcPr>
            <w:tcW w:w="1800" w:type="dxa"/>
          </w:tcPr>
          <w:p w:rsidR="00F434B3" w:rsidRPr="00220C9C" w:rsidRDefault="00F434B3" w:rsidP="00F434B3">
            <w:pPr>
              <w:contextualSpacing/>
              <w:jc w:val="center"/>
            </w:pPr>
            <w:r w:rsidRPr="00220C9C">
              <w:t>Март</w:t>
            </w:r>
          </w:p>
        </w:tc>
        <w:tc>
          <w:tcPr>
            <w:tcW w:w="2520" w:type="dxa"/>
          </w:tcPr>
          <w:p w:rsidR="00F434B3" w:rsidRPr="00220C9C" w:rsidRDefault="00F434B3" w:rsidP="00F434B3">
            <w:pPr>
              <w:contextualSpacing/>
              <w:jc w:val="center"/>
            </w:pPr>
            <w:r w:rsidRPr="00220C9C">
              <w:t>Зам.дир</w:t>
            </w:r>
            <w:r>
              <w:t>ектора</w:t>
            </w:r>
            <w:r w:rsidRPr="00220C9C">
              <w:t xml:space="preserve"> по ВР</w:t>
            </w:r>
          </w:p>
        </w:tc>
      </w:tr>
      <w:tr w:rsidR="00F434B3" w:rsidRPr="00936989" w:rsidTr="00220C9C">
        <w:trPr>
          <w:jc w:val="center"/>
        </w:trPr>
        <w:tc>
          <w:tcPr>
            <w:tcW w:w="828" w:type="dxa"/>
          </w:tcPr>
          <w:p w:rsidR="00F434B3" w:rsidRPr="00220C9C" w:rsidRDefault="00F434B3" w:rsidP="00F434B3">
            <w:pPr>
              <w:contextualSpacing/>
              <w:jc w:val="center"/>
            </w:pPr>
            <w:r w:rsidRPr="00220C9C">
              <w:t>8.</w:t>
            </w:r>
          </w:p>
        </w:tc>
        <w:tc>
          <w:tcPr>
            <w:tcW w:w="4752" w:type="dxa"/>
          </w:tcPr>
          <w:p w:rsidR="00F434B3" w:rsidRPr="00220C9C" w:rsidRDefault="00F434B3" w:rsidP="00356E6C">
            <w:pPr>
              <w:contextualSpacing/>
            </w:pPr>
            <w:r w:rsidRPr="00220C9C">
              <w:t>Акция «Быть здоровым - это модно!»</w:t>
            </w:r>
          </w:p>
        </w:tc>
        <w:tc>
          <w:tcPr>
            <w:tcW w:w="1800" w:type="dxa"/>
          </w:tcPr>
          <w:p w:rsidR="00F434B3" w:rsidRPr="00220C9C" w:rsidRDefault="00F434B3" w:rsidP="00F434B3">
            <w:pPr>
              <w:contextualSpacing/>
              <w:jc w:val="center"/>
            </w:pPr>
            <w:r w:rsidRPr="00220C9C">
              <w:t>Март</w:t>
            </w:r>
          </w:p>
        </w:tc>
        <w:tc>
          <w:tcPr>
            <w:tcW w:w="2520" w:type="dxa"/>
          </w:tcPr>
          <w:p w:rsidR="00F434B3" w:rsidRPr="00220C9C" w:rsidRDefault="00F434B3" w:rsidP="00066EEF">
            <w:pPr>
              <w:contextualSpacing/>
              <w:jc w:val="center"/>
            </w:pPr>
            <w:r w:rsidRPr="00220C9C">
              <w:t>Зам.дир</w:t>
            </w:r>
            <w:r>
              <w:t>ектора</w:t>
            </w:r>
            <w:r w:rsidRPr="00220C9C">
              <w:t xml:space="preserve"> по ВР</w:t>
            </w:r>
          </w:p>
        </w:tc>
      </w:tr>
      <w:tr w:rsidR="00F434B3" w:rsidRPr="00936989" w:rsidTr="00220C9C">
        <w:trPr>
          <w:jc w:val="center"/>
        </w:trPr>
        <w:tc>
          <w:tcPr>
            <w:tcW w:w="828" w:type="dxa"/>
          </w:tcPr>
          <w:p w:rsidR="00F434B3" w:rsidRPr="00220C9C" w:rsidRDefault="00F434B3" w:rsidP="00F434B3">
            <w:pPr>
              <w:contextualSpacing/>
              <w:jc w:val="center"/>
            </w:pPr>
            <w:r w:rsidRPr="00220C9C">
              <w:t>9.</w:t>
            </w:r>
          </w:p>
        </w:tc>
        <w:tc>
          <w:tcPr>
            <w:tcW w:w="4752" w:type="dxa"/>
          </w:tcPr>
          <w:p w:rsidR="00F434B3" w:rsidRPr="00220C9C" w:rsidRDefault="00F434B3" w:rsidP="00356E6C">
            <w:pPr>
              <w:contextualSpacing/>
            </w:pPr>
            <w:r w:rsidRPr="00220C9C">
              <w:t xml:space="preserve">Президентские состязания, 3 классы </w:t>
            </w:r>
          </w:p>
        </w:tc>
        <w:tc>
          <w:tcPr>
            <w:tcW w:w="1800" w:type="dxa"/>
          </w:tcPr>
          <w:p w:rsidR="00F434B3" w:rsidRPr="00220C9C" w:rsidRDefault="00F434B3" w:rsidP="00F434B3">
            <w:pPr>
              <w:contextualSpacing/>
              <w:jc w:val="center"/>
            </w:pPr>
            <w:r w:rsidRPr="00220C9C">
              <w:t>Март</w:t>
            </w:r>
          </w:p>
        </w:tc>
        <w:tc>
          <w:tcPr>
            <w:tcW w:w="2520" w:type="dxa"/>
          </w:tcPr>
          <w:p w:rsidR="00F434B3" w:rsidRPr="00220C9C" w:rsidRDefault="00F434B3" w:rsidP="00066EEF">
            <w:pPr>
              <w:contextualSpacing/>
              <w:jc w:val="center"/>
            </w:pPr>
            <w:r w:rsidRPr="00220C9C">
              <w:t xml:space="preserve">Учителя </w:t>
            </w:r>
            <w:r>
              <w:t>физической культуры</w:t>
            </w:r>
          </w:p>
        </w:tc>
      </w:tr>
      <w:tr w:rsidR="00F434B3" w:rsidRPr="00936989" w:rsidTr="00220C9C">
        <w:trPr>
          <w:jc w:val="center"/>
        </w:trPr>
        <w:tc>
          <w:tcPr>
            <w:tcW w:w="828" w:type="dxa"/>
          </w:tcPr>
          <w:p w:rsidR="00F434B3" w:rsidRPr="00220C9C" w:rsidRDefault="00F434B3" w:rsidP="00F434B3">
            <w:pPr>
              <w:contextualSpacing/>
              <w:jc w:val="center"/>
            </w:pPr>
            <w:r w:rsidRPr="00220C9C">
              <w:t>10.</w:t>
            </w:r>
          </w:p>
        </w:tc>
        <w:tc>
          <w:tcPr>
            <w:tcW w:w="4752" w:type="dxa"/>
          </w:tcPr>
          <w:p w:rsidR="00F434B3" w:rsidRPr="00220C9C" w:rsidRDefault="00F434B3" w:rsidP="00356E6C">
            <w:pPr>
              <w:contextualSpacing/>
            </w:pPr>
            <w:r w:rsidRPr="00220C9C">
              <w:t>Спортивный праздник «Папа, мама, я -спортивная семья», 1-4 классы</w:t>
            </w:r>
          </w:p>
        </w:tc>
        <w:tc>
          <w:tcPr>
            <w:tcW w:w="1800" w:type="dxa"/>
          </w:tcPr>
          <w:p w:rsidR="00F434B3" w:rsidRPr="00220C9C" w:rsidRDefault="00F434B3" w:rsidP="00F434B3">
            <w:pPr>
              <w:contextualSpacing/>
              <w:jc w:val="center"/>
            </w:pPr>
            <w:r w:rsidRPr="00220C9C">
              <w:t>Апрель</w:t>
            </w:r>
          </w:p>
        </w:tc>
        <w:tc>
          <w:tcPr>
            <w:tcW w:w="2520" w:type="dxa"/>
          </w:tcPr>
          <w:p w:rsidR="00F434B3" w:rsidRPr="00220C9C" w:rsidRDefault="00F434B3" w:rsidP="00066EEF">
            <w:pPr>
              <w:contextualSpacing/>
              <w:jc w:val="center"/>
            </w:pPr>
            <w:r w:rsidRPr="00220C9C">
              <w:t>Учителя физ</w:t>
            </w:r>
            <w:r>
              <w:t xml:space="preserve">ической </w:t>
            </w:r>
            <w:r w:rsidRPr="00220C9C">
              <w:t>культуры</w:t>
            </w:r>
            <w:r>
              <w:t xml:space="preserve">, классные </w:t>
            </w:r>
            <w:r w:rsidRPr="00220C9C">
              <w:t>руководители</w:t>
            </w:r>
          </w:p>
        </w:tc>
      </w:tr>
      <w:tr w:rsidR="00F434B3" w:rsidRPr="00936989" w:rsidTr="00220C9C">
        <w:trPr>
          <w:jc w:val="center"/>
        </w:trPr>
        <w:tc>
          <w:tcPr>
            <w:tcW w:w="828" w:type="dxa"/>
          </w:tcPr>
          <w:p w:rsidR="00F434B3" w:rsidRPr="00220C9C" w:rsidRDefault="00F434B3" w:rsidP="00F434B3">
            <w:pPr>
              <w:contextualSpacing/>
              <w:jc w:val="center"/>
            </w:pPr>
            <w:r w:rsidRPr="00220C9C">
              <w:t>11.</w:t>
            </w:r>
          </w:p>
        </w:tc>
        <w:tc>
          <w:tcPr>
            <w:tcW w:w="4752" w:type="dxa"/>
          </w:tcPr>
          <w:p w:rsidR="00F434B3" w:rsidRPr="00220C9C" w:rsidRDefault="00F434B3" w:rsidP="00356E6C">
            <w:pPr>
              <w:contextualSpacing/>
            </w:pPr>
            <w:r w:rsidRPr="00220C9C">
              <w:t xml:space="preserve">Проведение мероприятий, посвященных Всемирному Дню </w:t>
            </w:r>
            <w:r w:rsidRPr="00220C9C">
              <w:lastRenderedPageBreak/>
              <w:t>здоровья, 1-4 класс</w:t>
            </w:r>
          </w:p>
        </w:tc>
        <w:tc>
          <w:tcPr>
            <w:tcW w:w="1800" w:type="dxa"/>
          </w:tcPr>
          <w:p w:rsidR="00F434B3" w:rsidRPr="00220C9C" w:rsidRDefault="00F434B3" w:rsidP="00F434B3">
            <w:pPr>
              <w:contextualSpacing/>
              <w:jc w:val="center"/>
            </w:pPr>
            <w:r w:rsidRPr="00220C9C">
              <w:lastRenderedPageBreak/>
              <w:t>Апрель</w:t>
            </w:r>
          </w:p>
        </w:tc>
        <w:tc>
          <w:tcPr>
            <w:tcW w:w="2520" w:type="dxa"/>
          </w:tcPr>
          <w:p w:rsidR="00F434B3" w:rsidRPr="00220C9C" w:rsidRDefault="00F434B3" w:rsidP="00066EEF">
            <w:pPr>
              <w:contextualSpacing/>
              <w:jc w:val="center"/>
            </w:pPr>
            <w:r w:rsidRPr="00220C9C">
              <w:t>Учителя физ</w:t>
            </w:r>
            <w:r>
              <w:t xml:space="preserve">ической </w:t>
            </w:r>
            <w:r w:rsidRPr="00220C9C">
              <w:t>культуры</w:t>
            </w:r>
            <w:r>
              <w:t xml:space="preserve">, классные </w:t>
            </w:r>
            <w:r w:rsidRPr="00220C9C">
              <w:lastRenderedPageBreak/>
              <w:t>руководители</w:t>
            </w:r>
          </w:p>
        </w:tc>
      </w:tr>
      <w:tr w:rsidR="00F434B3" w:rsidRPr="00936989" w:rsidTr="00220C9C">
        <w:trPr>
          <w:jc w:val="center"/>
        </w:trPr>
        <w:tc>
          <w:tcPr>
            <w:tcW w:w="9900" w:type="dxa"/>
            <w:gridSpan w:val="4"/>
          </w:tcPr>
          <w:p w:rsidR="00F434B3" w:rsidRPr="00220C9C" w:rsidRDefault="00F434B3" w:rsidP="00F434B3">
            <w:pPr>
              <w:contextualSpacing/>
              <w:jc w:val="center"/>
              <w:rPr>
                <w:b/>
              </w:rPr>
            </w:pPr>
            <w:r w:rsidRPr="00220C9C">
              <w:rPr>
                <w:b/>
              </w:rPr>
              <w:lastRenderedPageBreak/>
              <w:t>Участие в районных, городских, областных мероприятиях</w:t>
            </w:r>
          </w:p>
        </w:tc>
      </w:tr>
      <w:tr w:rsidR="00F434B3" w:rsidRPr="00936989" w:rsidTr="00220C9C">
        <w:trPr>
          <w:jc w:val="center"/>
        </w:trPr>
        <w:tc>
          <w:tcPr>
            <w:tcW w:w="828" w:type="dxa"/>
          </w:tcPr>
          <w:p w:rsidR="00F434B3" w:rsidRPr="00220C9C" w:rsidRDefault="00F434B3" w:rsidP="00F434B3">
            <w:pPr>
              <w:contextualSpacing/>
              <w:jc w:val="center"/>
            </w:pPr>
            <w:r w:rsidRPr="00220C9C">
              <w:t>12</w:t>
            </w:r>
          </w:p>
        </w:tc>
        <w:tc>
          <w:tcPr>
            <w:tcW w:w="4752" w:type="dxa"/>
          </w:tcPr>
          <w:p w:rsidR="00F434B3" w:rsidRPr="00220C9C" w:rsidRDefault="00F434B3" w:rsidP="00356E6C">
            <w:pPr>
              <w:contextualSpacing/>
            </w:pPr>
            <w:r w:rsidRPr="00220C9C">
              <w:t>Участие в первенстве района по футболу (в рамках акции «Спорт против наркотиков»)</w:t>
            </w:r>
          </w:p>
        </w:tc>
        <w:tc>
          <w:tcPr>
            <w:tcW w:w="1800" w:type="dxa"/>
          </w:tcPr>
          <w:p w:rsidR="00F434B3" w:rsidRPr="00220C9C" w:rsidRDefault="00F434B3" w:rsidP="00F434B3">
            <w:pPr>
              <w:contextualSpacing/>
              <w:jc w:val="center"/>
            </w:pPr>
            <w:r w:rsidRPr="00220C9C">
              <w:t>Сентябрь</w:t>
            </w:r>
          </w:p>
        </w:tc>
        <w:tc>
          <w:tcPr>
            <w:tcW w:w="2520" w:type="dxa"/>
          </w:tcPr>
          <w:p w:rsidR="00F434B3" w:rsidRPr="00220C9C" w:rsidRDefault="00F434B3" w:rsidP="00066EEF">
            <w:pPr>
              <w:contextualSpacing/>
              <w:jc w:val="center"/>
            </w:pPr>
            <w:r w:rsidRPr="00220C9C">
              <w:t xml:space="preserve">Учителя </w:t>
            </w:r>
            <w:r>
              <w:t>физической культуры</w:t>
            </w:r>
          </w:p>
        </w:tc>
      </w:tr>
      <w:tr w:rsidR="00F434B3" w:rsidRPr="00936989" w:rsidTr="00220C9C">
        <w:trPr>
          <w:jc w:val="center"/>
        </w:trPr>
        <w:tc>
          <w:tcPr>
            <w:tcW w:w="828" w:type="dxa"/>
          </w:tcPr>
          <w:p w:rsidR="00F434B3" w:rsidRPr="00220C9C" w:rsidRDefault="00F434B3" w:rsidP="00F434B3">
            <w:pPr>
              <w:contextualSpacing/>
              <w:jc w:val="center"/>
            </w:pPr>
            <w:r w:rsidRPr="00220C9C">
              <w:t>13</w:t>
            </w:r>
          </w:p>
        </w:tc>
        <w:tc>
          <w:tcPr>
            <w:tcW w:w="4752" w:type="dxa"/>
          </w:tcPr>
          <w:p w:rsidR="00F434B3" w:rsidRPr="00220C9C" w:rsidRDefault="00F434B3" w:rsidP="00356E6C">
            <w:pPr>
              <w:contextualSpacing/>
            </w:pPr>
            <w:r w:rsidRPr="00220C9C">
              <w:t>Участие в первенстве района по футболу</w:t>
            </w:r>
          </w:p>
        </w:tc>
        <w:tc>
          <w:tcPr>
            <w:tcW w:w="1800" w:type="dxa"/>
          </w:tcPr>
          <w:p w:rsidR="00F434B3" w:rsidRPr="00220C9C" w:rsidRDefault="00F434B3" w:rsidP="00F434B3">
            <w:pPr>
              <w:contextualSpacing/>
              <w:jc w:val="center"/>
            </w:pPr>
            <w:r w:rsidRPr="00220C9C">
              <w:t>Сентябрь</w:t>
            </w:r>
          </w:p>
        </w:tc>
        <w:tc>
          <w:tcPr>
            <w:tcW w:w="2520" w:type="dxa"/>
          </w:tcPr>
          <w:p w:rsidR="00F434B3" w:rsidRPr="00220C9C" w:rsidRDefault="00F434B3" w:rsidP="00066EEF">
            <w:pPr>
              <w:contextualSpacing/>
              <w:jc w:val="center"/>
            </w:pPr>
            <w:r w:rsidRPr="00220C9C">
              <w:t xml:space="preserve">Учителя </w:t>
            </w:r>
            <w:r>
              <w:t>физической культуры</w:t>
            </w:r>
          </w:p>
        </w:tc>
      </w:tr>
      <w:tr w:rsidR="00F434B3" w:rsidRPr="00936989" w:rsidTr="00220C9C">
        <w:trPr>
          <w:jc w:val="center"/>
        </w:trPr>
        <w:tc>
          <w:tcPr>
            <w:tcW w:w="828" w:type="dxa"/>
          </w:tcPr>
          <w:p w:rsidR="00F434B3" w:rsidRPr="00220C9C" w:rsidRDefault="00F434B3" w:rsidP="00F434B3">
            <w:pPr>
              <w:contextualSpacing/>
              <w:jc w:val="center"/>
            </w:pPr>
            <w:r w:rsidRPr="00220C9C">
              <w:t>14.</w:t>
            </w:r>
          </w:p>
        </w:tc>
        <w:tc>
          <w:tcPr>
            <w:tcW w:w="4752" w:type="dxa"/>
          </w:tcPr>
          <w:p w:rsidR="00F434B3" w:rsidRPr="00220C9C" w:rsidRDefault="00F434B3" w:rsidP="00356E6C">
            <w:pPr>
              <w:contextualSpacing/>
            </w:pPr>
            <w:r w:rsidRPr="00220C9C">
              <w:t xml:space="preserve">Участие в районных соревнованиях «Президентские состязания», 3 классы </w:t>
            </w:r>
          </w:p>
        </w:tc>
        <w:tc>
          <w:tcPr>
            <w:tcW w:w="1800" w:type="dxa"/>
          </w:tcPr>
          <w:p w:rsidR="00F434B3" w:rsidRPr="00220C9C" w:rsidRDefault="00F434B3" w:rsidP="00F434B3">
            <w:pPr>
              <w:contextualSpacing/>
              <w:jc w:val="center"/>
            </w:pPr>
            <w:r w:rsidRPr="00220C9C">
              <w:t>Апрель</w:t>
            </w:r>
          </w:p>
        </w:tc>
        <w:tc>
          <w:tcPr>
            <w:tcW w:w="2520" w:type="dxa"/>
          </w:tcPr>
          <w:p w:rsidR="00F434B3" w:rsidRPr="00220C9C" w:rsidRDefault="00F434B3" w:rsidP="00066EEF">
            <w:pPr>
              <w:contextualSpacing/>
              <w:jc w:val="center"/>
            </w:pPr>
            <w:r w:rsidRPr="00220C9C">
              <w:t xml:space="preserve">Учителя </w:t>
            </w:r>
            <w:r>
              <w:t>физической культуры</w:t>
            </w:r>
          </w:p>
        </w:tc>
      </w:tr>
      <w:tr w:rsidR="00F434B3" w:rsidRPr="00936989" w:rsidTr="00220C9C">
        <w:trPr>
          <w:jc w:val="center"/>
        </w:trPr>
        <w:tc>
          <w:tcPr>
            <w:tcW w:w="828" w:type="dxa"/>
          </w:tcPr>
          <w:p w:rsidR="00F434B3" w:rsidRPr="00220C9C" w:rsidRDefault="00F434B3" w:rsidP="00F434B3">
            <w:pPr>
              <w:contextualSpacing/>
              <w:jc w:val="center"/>
            </w:pPr>
            <w:r w:rsidRPr="00220C9C">
              <w:t>15.</w:t>
            </w:r>
          </w:p>
        </w:tc>
        <w:tc>
          <w:tcPr>
            <w:tcW w:w="4752" w:type="dxa"/>
          </w:tcPr>
          <w:p w:rsidR="00F434B3" w:rsidRPr="00220C9C" w:rsidRDefault="00F434B3" w:rsidP="00356E6C">
            <w:pPr>
              <w:contextualSpacing/>
            </w:pPr>
            <w:r w:rsidRPr="00220C9C">
              <w:t>Участие в первенстве города по легкой атлетике.</w:t>
            </w:r>
          </w:p>
        </w:tc>
        <w:tc>
          <w:tcPr>
            <w:tcW w:w="1800" w:type="dxa"/>
          </w:tcPr>
          <w:p w:rsidR="00F434B3" w:rsidRPr="00220C9C" w:rsidRDefault="00F434B3" w:rsidP="00F434B3">
            <w:pPr>
              <w:contextualSpacing/>
              <w:jc w:val="center"/>
            </w:pPr>
            <w:r w:rsidRPr="00220C9C">
              <w:t>Май</w:t>
            </w:r>
          </w:p>
        </w:tc>
        <w:tc>
          <w:tcPr>
            <w:tcW w:w="2520" w:type="dxa"/>
          </w:tcPr>
          <w:p w:rsidR="00F434B3" w:rsidRPr="00220C9C" w:rsidRDefault="00F434B3" w:rsidP="00066EEF">
            <w:pPr>
              <w:contextualSpacing/>
              <w:jc w:val="center"/>
            </w:pPr>
            <w:r w:rsidRPr="00220C9C">
              <w:t xml:space="preserve">Учителя </w:t>
            </w:r>
            <w:r>
              <w:t>физической культуры</w:t>
            </w:r>
          </w:p>
        </w:tc>
      </w:tr>
      <w:tr w:rsidR="00F434B3" w:rsidRPr="00936989" w:rsidTr="00220C9C">
        <w:trPr>
          <w:jc w:val="center"/>
        </w:trPr>
        <w:tc>
          <w:tcPr>
            <w:tcW w:w="828" w:type="dxa"/>
          </w:tcPr>
          <w:p w:rsidR="00F434B3" w:rsidRPr="00220C9C" w:rsidRDefault="00F434B3" w:rsidP="00F434B3">
            <w:pPr>
              <w:contextualSpacing/>
              <w:jc w:val="center"/>
            </w:pPr>
            <w:r w:rsidRPr="00220C9C">
              <w:t>19.</w:t>
            </w:r>
          </w:p>
        </w:tc>
        <w:tc>
          <w:tcPr>
            <w:tcW w:w="4752" w:type="dxa"/>
          </w:tcPr>
          <w:p w:rsidR="00F434B3" w:rsidRPr="00220C9C" w:rsidRDefault="00F434B3" w:rsidP="00356E6C">
            <w:pPr>
              <w:contextualSpacing/>
            </w:pPr>
            <w:r>
              <w:t xml:space="preserve">Участие во Всероссийских </w:t>
            </w:r>
            <w:r w:rsidRPr="00220C9C">
              <w:t>акциях:</w:t>
            </w:r>
          </w:p>
          <w:p w:rsidR="00F434B3" w:rsidRPr="00220C9C" w:rsidRDefault="00F434B3" w:rsidP="00356E6C">
            <w:pPr>
              <w:contextualSpacing/>
            </w:pPr>
            <w:r w:rsidRPr="00220C9C">
              <w:t>«Кросс нации»</w:t>
            </w:r>
          </w:p>
          <w:p w:rsidR="00F434B3" w:rsidRPr="00220C9C" w:rsidRDefault="00F434B3" w:rsidP="00F434B3">
            <w:pPr>
              <w:contextualSpacing/>
            </w:pPr>
            <w:r w:rsidRPr="00220C9C">
              <w:t>«Лыжня России»</w:t>
            </w:r>
          </w:p>
        </w:tc>
        <w:tc>
          <w:tcPr>
            <w:tcW w:w="1800" w:type="dxa"/>
          </w:tcPr>
          <w:p w:rsidR="00F434B3" w:rsidRPr="00220C9C" w:rsidRDefault="00F434B3" w:rsidP="00F434B3">
            <w:pPr>
              <w:contextualSpacing/>
              <w:jc w:val="center"/>
            </w:pPr>
            <w:r w:rsidRPr="00220C9C">
              <w:t>В течение года</w:t>
            </w:r>
          </w:p>
        </w:tc>
        <w:tc>
          <w:tcPr>
            <w:tcW w:w="2520" w:type="dxa"/>
          </w:tcPr>
          <w:p w:rsidR="00F434B3" w:rsidRPr="00220C9C" w:rsidRDefault="00F434B3" w:rsidP="00F434B3">
            <w:pPr>
              <w:contextualSpacing/>
              <w:jc w:val="center"/>
            </w:pPr>
            <w:r w:rsidRPr="00220C9C">
              <w:t>Зам дир</w:t>
            </w:r>
            <w:r>
              <w:t>ектора</w:t>
            </w:r>
            <w:r w:rsidRPr="00220C9C">
              <w:t xml:space="preserve"> по ВР</w:t>
            </w:r>
            <w:r>
              <w:t>, у</w:t>
            </w:r>
            <w:r w:rsidRPr="00220C9C">
              <w:t xml:space="preserve">чителя </w:t>
            </w:r>
            <w:r>
              <w:t>физической культуры, к</w:t>
            </w:r>
            <w:r w:rsidRPr="00220C9C">
              <w:t>л</w:t>
            </w:r>
            <w:r>
              <w:t>ассные</w:t>
            </w:r>
            <w:r w:rsidRPr="00220C9C">
              <w:t xml:space="preserve"> руководители</w:t>
            </w:r>
            <w:r>
              <w:t xml:space="preserve"> </w:t>
            </w:r>
          </w:p>
        </w:tc>
      </w:tr>
      <w:tr w:rsidR="00F434B3" w:rsidRPr="00936989" w:rsidTr="00220C9C">
        <w:trPr>
          <w:jc w:val="center"/>
        </w:trPr>
        <w:tc>
          <w:tcPr>
            <w:tcW w:w="9900" w:type="dxa"/>
            <w:gridSpan w:val="4"/>
          </w:tcPr>
          <w:p w:rsidR="00F434B3" w:rsidRPr="00220C9C" w:rsidRDefault="00F434B3" w:rsidP="00F434B3">
            <w:pPr>
              <w:contextualSpacing/>
              <w:jc w:val="center"/>
              <w:rPr>
                <w:b/>
              </w:rPr>
            </w:pPr>
            <w:r w:rsidRPr="00220C9C">
              <w:rPr>
                <w:b/>
              </w:rPr>
              <w:t>Организация работы спортивных секций на базе школы</w:t>
            </w:r>
          </w:p>
        </w:tc>
      </w:tr>
      <w:tr w:rsidR="00F434B3" w:rsidRPr="00936989" w:rsidTr="00220C9C">
        <w:trPr>
          <w:jc w:val="center"/>
        </w:trPr>
        <w:tc>
          <w:tcPr>
            <w:tcW w:w="828" w:type="dxa"/>
          </w:tcPr>
          <w:p w:rsidR="00F434B3" w:rsidRPr="00220C9C" w:rsidRDefault="00F434B3" w:rsidP="00F434B3">
            <w:pPr>
              <w:contextualSpacing/>
              <w:jc w:val="center"/>
            </w:pPr>
            <w:r w:rsidRPr="00220C9C">
              <w:t>1.</w:t>
            </w:r>
          </w:p>
        </w:tc>
        <w:tc>
          <w:tcPr>
            <w:tcW w:w="4752" w:type="dxa"/>
          </w:tcPr>
          <w:p w:rsidR="00F434B3" w:rsidRPr="00220C9C" w:rsidRDefault="00F434B3" w:rsidP="00356E6C">
            <w:pPr>
              <w:contextualSpacing/>
            </w:pPr>
            <w:r w:rsidRPr="00220C9C">
              <w:t>Волейбол</w:t>
            </w:r>
          </w:p>
        </w:tc>
        <w:tc>
          <w:tcPr>
            <w:tcW w:w="1800" w:type="dxa"/>
          </w:tcPr>
          <w:p w:rsidR="00F434B3" w:rsidRPr="00220C9C" w:rsidRDefault="00F434B3" w:rsidP="00F434B3">
            <w:pPr>
              <w:contextualSpacing/>
              <w:jc w:val="center"/>
            </w:pPr>
            <w:r w:rsidRPr="00220C9C">
              <w:t>В течение года</w:t>
            </w:r>
          </w:p>
        </w:tc>
        <w:tc>
          <w:tcPr>
            <w:tcW w:w="2520" w:type="dxa"/>
          </w:tcPr>
          <w:p w:rsidR="00F434B3" w:rsidRPr="00220C9C" w:rsidRDefault="00F434B3" w:rsidP="00F434B3">
            <w:pPr>
              <w:contextualSpacing/>
              <w:jc w:val="center"/>
            </w:pPr>
            <w:r w:rsidRPr="00220C9C">
              <w:t>Четыркин К.В., учитель физической культуры</w:t>
            </w:r>
          </w:p>
        </w:tc>
      </w:tr>
      <w:tr w:rsidR="00F434B3" w:rsidRPr="00936989" w:rsidTr="00220C9C">
        <w:trPr>
          <w:jc w:val="center"/>
        </w:trPr>
        <w:tc>
          <w:tcPr>
            <w:tcW w:w="828" w:type="dxa"/>
          </w:tcPr>
          <w:p w:rsidR="00F434B3" w:rsidRPr="00220C9C" w:rsidRDefault="00F434B3" w:rsidP="00F434B3">
            <w:pPr>
              <w:contextualSpacing/>
              <w:jc w:val="center"/>
            </w:pPr>
            <w:r w:rsidRPr="00220C9C">
              <w:t>2.</w:t>
            </w:r>
          </w:p>
        </w:tc>
        <w:tc>
          <w:tcPr>
            <w:tcW w:w="4752" w:type="dxa"/>
          </w:tcPr>
          <w:p w:rsidR="00F434B3" w:rsidRPr="00220C9C" w:rsidRDefault="00F434B3" w:rsidP="00356E6C">
            <w:pPr>
              <w:contextualSpacing/>
            </w:pPr>
            <w:r w:rsidRPr="00220C9C">
              <w:t>Ритмика</w:t>
            </w:r>
          </w:p>
        </w:tc>
        <w:tc>
          <w:tcPr>
            <w:tcW w:w="1800" w:type="dxa"/>
          </w:tcPr>
          <w:p w:rsidR="00F434B3" w:rsidRPr="00220C9C" w:rsidRDefault="00F434B3" w:rsidP="00F434B3">
            <w:pPr>
              <w:contextualSpacing/>
              <w:jc w:val="center"/>
            </w:pPr>
            <w:r w:rsidRPr="00220C9C">
              <w:t>В течение года</w:t>
            </w:r>
          </w:p>
        </w:tc>
        <w:tc>
          <w:tcPr>
            <w:tcW w:w="2520" w:type="dxa"/>
          </w:tcPr>
          <w:p w:rsidR="00F434B3" w:rsidRPr="00220C9C" w:rsidRDefault="00F434B3" w:rsidP="00F434B3">
            <w:pPr>
              <w:contextualSpacing/>
              <w:jc w:val="center"/>
            </w:pPr>
            <w:r w:rsidRPr="00220C9C">
              <w:t>Филимонова</w:t>
            </w:r>
            <w:r>
              <w:t> </w:t>
            </w:r>
            <w:r w:rsidRPr="00220C9C">
              <w:t>М.Ю.,учитель физической культуры</w:t>
            </w:r>
          </w:p>
        </w:tc>
      </w:tr>
      <w:tr w:rsidR="00F434B3" w:rsidRPr="00936989" w:rsidTr="00220C9C">
        <w:trPr>
          <w:jc w:val="center"/>
        </w:trPr>
        <w:tc>
          <w:tcPr>
            <w:tcW w:w="828" w:type="dxa"/>
          </w:tcPr>
          <w:p w:rsidR="00F434B3" w:rsidRPr="00220C9C" w:rsidRDefault="00F434B3" w:rsidP="00F434B3">
            <w:pPr>
              <w:contextualSpacing/>
              <w:jc w:val="center"/>
            </w:pPr>
            <w:r w:rsidRPr="00220C9C">
              <w:t>3.</w:t>
            </w:r>
          </w:p>
        </w:tc>
        <w:tc>
          <w:tcPr>
            <w:tcW w:w="4752" w:type="dxa"/>
          </w:tcPr>
          <w:p w:rsidR="00F434B3" w:rsidRPr="00220C9C" w:rsidRDefault="00F434B3" w:rsidP="00356E6C">
            <w:pPr>
              <w:contextualSpacing/>
            </w:pPr>
            <w:r w:rsidRPr="00220C9C">
              <w:t>Подвижные игры</w:t>
            </w:r>
          </w:p>
        </w:tc>
        <w:tc>
          <w:tcPr>
            <w:tcW w:w="1800" w:type="dxa"/>
          </w:tcPr>
          <w:p w:rsidR="00F434B3" w:rsidRPr="00220C9C" w:rsidRDefault="00F434B3" w:rsidP="00F434B3">
            <w:pPr>
              <w:contextualSpacing/>
              <w:jc w:val="center"/>
            </w:pPr>
            <w:r w:rsidRPr="00220C9C">
              <w:t>В течении года</w:t>
            </w:r>
          </w:p>
        </w:tc>
        <w:tc>
          <w:tcPr>
            <w:tcW w:w="2520" w:type="dxa"/>
          </w:tcPr>
          <w:p w:rsidR="00F434B3" w:rsidRPr="00220C9C" w:rsidRDefault="00F434B3" w:rsidP="00F434B3">
            <w:pPr>
              <w:contextualSpacing/>
              <w:jc w:val="center"/>
            </w:pPr>
            <w:r w:rsidRPr="00220C9C">
              <w:t>Филимонова М.Ю., учитель физической культуры</w:t>
            </w:r>
          </w:p>
        </w:tc>
      </w:tr>
      <w:tr w:rsidR="00F434B3" w:rsidRPr="00936989" w:rsidTr="00220C9C">
        <w:trPr>
          <w:jc w:val="center"/>
        </w:trPr>
        <w:tc>
          <w:tcPr>
            <w:tcW w:w="828" w:type="dxa"/>
          </w:tcPr>
          <w:p w:rsidR="00F434B3" w:rsidRPr="00220C9C" w:rsidRDefault="00F434B3" w:rsidP="00F434B3">
            <w:pPr>
              <w:contextualSpacing/>
              <w:jc w:val="center"/>
            </w:pPr>
            <w:r w:rsidRPr="00220C9C">
              <w:t>4.</w:t>
            </w:r>
          </w:p>
        </w:tc>
        <w:tc>
          <w:tcPr>
            <w:tcW w:w="4752" w:type="dxa"/>
          </w:tcPr>
          <w:p w:rsidR="00F434B3" w:rsidRPr="00220C9C" w:rsidRDefault="00F434B3" w:rsidP="00356E6C">
            <w:pPr>
              <w:contextualSpacing/>
            </w:pPr>
            <w:r w:rsidRPr="00220C9C">
              <w:t>Настольный теннис</w:t>
            </w:r>
          </w:p>
        </w:tc>
        <w:tc>
          <w:tcPr>
            <w:tcW w:w="1800" w:type="dxa"/>
          </w:tcPr>
          <w:p w:rsidR="00F434B3" w:rsidRPr="00220C9C" w:rsidRDefault="00F434B3" w:rsidP="00F434B3">
            <w:pPr>
              <w:contextualSpacing/>
              <w:jc w:val="center"/>
            </w:pPr>
            <w:r w:rsidRPr="00220C9C">
              <w:t>В течении года</w:t>
            </w:r>
          </w:p>
        </w:tc>
        <w:tc>
          <w:tcPr>
            <w:tcW w:w="2520" w:type="dxa"/>
          </w:tcPr>
          <w:p w:rsidR="00F434B3" w:rsidRPr="00220C9C" w:rsidRDefault="00F434B3" w:rsidP="00F434B3">
            <w:pPr>
              <w:contextualSpacing/>
              <w:jc w:val="center"/>
            </w:pPr>
            <w:r w:rsidRPr="00220C9C">
              <w:t>Филимонова М.Ю., Четыркин К.В.</w:t>
            </w:r>
            <w:r>
              <w:t xml:space="preserve">, учителя физической культуры </w:t>
            </w:r>
          </w:p>
        </w:tc>
      </w:tr>
    </w:tbl>
    <w:p w:rsidR="00F434B3" w:rsidRDefault="00F434B3" w:rsidP="00F434B3">
      <w:pPr>
        <w:jc w:val="center"/>
        <w:rPr>
          <w:b/>
          <w:sz w:val="28"/>
          <w:szCs w:val="28"/>
        </w:rPr>
      </w:pPr>
    </w:p>
    <w:p w:rsidR="00F439E8" w:rsidRPr="00B2673E" w:rsidRDefault="00F439E8" w:rsidP="00F434B3">
      <w:pPr>
        <w:jc w:val="center"/>
        <w:rPr>
          <w:b/>
          <w:i/>
          <w:sz w:val="28"/>
          <w:szCs w:val="28"/>
        </w:rPr>
      </w:pPr>
      <w:r w:rsidRPr="00B2673E">
        <w:rPr>
          <w:b/>
          <w:sz w:val="28"/>
          <w:szCs w:val="28"/>
        </w:rPr>
        <w:t>6. Работа с родителями</w:t>
      </w:r>
      <w:r w:rsidRPr="00B2673E">
        <w:rPr>
          <w:b/>
          <w:i/>
          <w:sz w:val="28"/>
          <w:szCs w:val="28"/>
        </w:rPr>
        <w:t>.</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5396"/>
        <w:gridCol w:w="1755"/>
        <w:gridCol w:w="2444"/>
      </w:tblGrid>
      <w:tr w:rsidR="00F439E8" w:rsidRPr="00936989" w:rsidTr="00486D15">
        <w:trPr>
          <w:jc w:val="center"/>
        </w:trPr>
        <w:tc>
          <w:tcPr>
            <w:tcW w:w="851" w:type="dxa"/>
            <w:tcBorders>
              <w:top w:val="single" w:sz="4" w:space="0" w:color="auto"/>
              <w:left w:val="single" w:sz="4" w:space="0" w:color="auto"/>
              <w:bottom w:val="single" w:sz="4" w:space="0" w:color="auto"/>
              <w:right w:val="single" w:sz="4" w:space="0" w:color="auto"/>
            </w:tcBorders>
          </w:tcPr>
          <w:p w:rsidR="00F439E8" w:rsidRPr="00486D15" w:rsidRDefault="00F439E8" w:rsidP="00486D15">
            <w:pPr>
              <w:contextualSpacing/>
              <w:jc w:val="center"/>
              <w:rPr>
                <w:b/>
              </w:rPr>
            </w:pPr>
            <w:r w:rsidRPr="00486D15">
              <w:rPr>
                <w:b/>
              </w:rPr>
              <w:t>№ п\п</w:t>
            </w:r>
          </w:p>
        </w:tc>
        <w:tc>
          <w:tcPr>
            <w:tcW w:w="5396" w:type="dxa"/>
            <w:tcBorders>
              <w:top w:val="single" w:sz="4" w:space="0" w:color="auto"/>
              <w:left w:val="single" w:sz="4" w:space="0" w:color="auto"/>
              <w:bottom w:val="single" w:sz="4" w:space="0" w:color="auto"/>
              <w:right w:val="single" w:sz="4" w:space="0" w:color="auto"/>
            </w:tcBorders>
          </w:tcPr>
          <w:p w:rsidR="00F439E8" w:rsidRPr="00486D15" w:rsidRDefault="00F439E8" w:rsidP="00F434B3">
            <w:pPr>
              <w:contextualSpacing/>
              <w:jc w:val="center"/>
              <w:rPr>
                <w:b/>
              </w:rPr>
            </w:pPr>
            <w:r w:rsidRPr="00486D15">
              <w:rPr>
                <w:b/>
              </w:rPr>
              <w:t>Мероприятие</w:t>
            </w:r>
          </w:p>
        </w:tc>
        <w:tc>
          <w:tcPr>
            <w:tcW w:w="1755" w:type="dxa"/>
            <w:tcBorders>
              <w:top w:val="single" w:sz="4" w:space="0" w:color="auto"/>
              <w:left w:val="single" w:sz="4" w:space="0" w:color="auto"/>
              <w:bottom w:val="single" w:sz="4" w:space="0" w:color="auto"/>
              <w:right w:val="single" w:sz="4" w:space="0" w:color="auto"/>
            </w:tcBorders>
          </w:tcPr>
          <w:p w:rsidR="00F439E8" w:rsidRPr="00486D15" w:rsidRDefault="00F439E8" w:rsidP="00486D15">
            <w:pPr>
              <w:contextualSpacing/>
              <w:jc w:val="center"/>
              <w:rPr>
                <w:b/>
              </w:rPr>
            </w:pPr>
            <w:r w:rsidRPr="00486D15">
              <w:rPr>
                <w:b/>
              </w:rPr>
              <w:t>Сроки проведения</w:t>
            </w:r>
          </w:p>
        </w:tc>
        <w:tc>
          <w:tcPr>
            <w:tcW w:w="2444" w:type="dxa"/>
            <w:tcBorders>
              <w:top w:val="single" w:sz="4" w:space="0" w:color="auto"/>
              <w:left w:val="single" w:sz="4" w:space="0" w:color="auto"/>
              <w:bottom w:val="single" w:sz="4" w:space="0" w:color="auto"/>
              <w:right w:val="single" w:sz="4" w:space="0" w:color="auto"/>
            </w:tcBorders>
          </w:tcPr>
          <w:p w:rsidR="00F439E8" w:rsidRPr="00486D15" w:rsidRDefault="00F439E8" w:rsidP="00486D15">
            <w:pPr>
              <w:contextualSpacing/>
              <w:jc w:val="center"/>
              <w:rPr>
                <w:b/>
              </w:rPr>
            </w:pPr>
            <w:r w:rsidRPr="00486D15">
              <w:rPr>
                <w:b/>
              </w:rPr>
              <w:t>Ответственный</w:t>
            </w:r>
          </w:p>
        </w:tc>
      </w:tr>
      <w:tr w:rsidR="00F439E8" w:rsidRPr="00936989" w:rsidTr="00486D15">
        <w:trPr>
          <w:trHeight w:val="510"/>
          <w:jc w:val="center"/>
        </w:trPr>
        <w:tc>
          <w:tcPr>
            <w:tcW w:w="851"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1.</w:t>
            </w:r>
          </w:p>
        </w:tc>
        <w:tc>
          <w:tcPr>
            <w:tcW w:w="5396"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pPr>
            <w:r w:rsidRPr="00F434B3">
              <w:t xml:space="preserve">Включение в повестку родительских собраний выступлений по темам оздоровления учащихся </w:t>
            </w:r>
          </w:p>
        </w:tc>
        <w:tc>
          <w:tcPr>
            <w:tcW w:w="1755"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Ноябрь, январь, апрель</w:t>
            </w:r>
          </w:p>
        </w:tc>
        <w:tc>
          <w:tcPr>
            <w:tcW w:w="2444"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Директор</w:t>
            </w:r>
          </w:p>
          <w:p w:rsidR="00F439E8" w:rsidRPr="00F434B3" w:rsidRDefault="00F439E8" w:rsidP="00486D15">
            <w:pPr>
              <w:contextualSpacing/>
              <w:jc w:val="center"/>
            </w:pPr>
          </w:p>
        </w:tc>
      </w:tr>
      <w:tr w:rsidR="00F439E8" w:rsidRPr="00936989" w:rsidTr="00486D15">
        <w:trPr>
          <w:trHeight w:val="570"/>
          <w:jc w:val="center"/>
        </w:trPr>
        <w:tc>
          <w:tcPr>
            <w:tcW w:w="851"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2.</w:t>
            </w:r>
          </w:p>
        </w:tc>
        <w:tc>
          <w:tcPr>
            <w:tcW w:w="5396" w:type="dxa"/>
            <w:tcBorders>
              <w:top w:val="single" w:sz="4" w:space="0" w:color="auto"/>
              <w:left w:val="single" w:sz="4" w:space="0" w:color="auto"/>
              <w:bottom w:val="single" w:sz="4" w:space="0" w:color="auto"/>
              <w:right w:val="single" w:sz="4" w:space="0" w:color="auto"/>
            </w:tcBorders>
          </w:tcPr>
          <w:p w:rsidR="00F439E8" w:rsidRPr="00F434B3" w:rsidRDefault="00F439E8" w:rsidP="00356E6C">
            <w:pPr>
              <w:contextualSpacing/>
            </w:pPr>
            <w:r w:rsidRPr="00F434B3">
              <w:t xml:space="preserve">Приглашение на родительские собрания медицинских работников </w:t>
            </w:r>
          </w:p>
        </w:tc>
        <w:tc>
          <w:tcPr>
            <w:tcW w:w="1755"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По плану</w:t>
            </w:r>
          </w:p>
        </w:tc>
        <w:tc>
          <w:tcPr>
            <w:tcW w:w="2444"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Классные руководители,</w:t>
            </w:r>
            <w:r w:rsidR="00486D15">
              <w:t xml:space="preserve"> </w:t>
            </w:r>
            <w:r w:rsidRPr="00F434B3">
              <w:t>медработники</w:t>
            </w:r>
          </w:p>
        </w:tc>
      </w:tr>
      <w:tr w:rsidR="00F439E8" w:rsidRPr="00936989" w:rsidTr="00486D15">
        <w:trPr>
          <w:trHeight w:val="375"/>
          <w:jc w:val="center"/>
        </w:trPr>
        <w:tc>
          <w:tcPr>
            <w:tcW w:w="851"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3.</w:t>
            </w:r>
          </w:p>
        </w:tc>
        <w:tc>
          <w:tcPr>
            <w:tcW w:w="5396" w:type="dxa"/>
            <w:tcBorders>
              <w:top w:val="single" w:sz="4" w:space="0" w:color="auto"/>
              <w:left w:val="single" w:sz="4" w:space="0" w:color="auto"/>
              <w:bottom w:val="single" w:sz="4" w:space="0" w:color="auto"/>
              <w:right w:val="single" w:sz="4" w:space="0" w:color="auto"/>
            </w:tcBorders>
          </w:tcPr>
          <w:p w:rsidR="00F439E8" w:rsidRPr="00F434B3" w:rsidRDefault="00F439E8" w:rsidP="00356E6C">
            <w:pPr>
              <w:contextualSpacing/>
            </w:pPr>
            <w:r w:rsidRPr="00F434B3">
              <w:t>Организация индивидуальных консультаций для родителей</w:t>
            </w:r>
          </w:p>
        </w:tc>
        <w:tc>
          <w:tcPr>
            <w:tcW w:w="1755"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В течениегода</w:t>
            </w:r>
          </w:p>
        </w:tc>
        <w:tc>
          <w:tcPr>
            <w:tcW w:w="2444"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Классные руководители</w:t>
            </w:r>
          </w:p>
        </w:tc>
      </w:tr>
      <w:tr w:rsidR="00F439E8" w:rsidRPr="00936989" w:rsidTr="00486D15">
        <w:trPr>
          <w:trHeight w:val="675"/>
          <w:jc w:val="center"/>
        </w:trPr>
        <w:tc>
          <w:tcPr>
            <w:tcW w:w="851"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4.</w:t>
            </w:r>
          </w:p>
        </w:tc>
        <w:tc>
          <w:tcPr>
            <w:tcW w:w="5396" w:type="dxa"/>
            <w:tcBorders>
              <w:top w:val="single" w:sz="4" w:space="0" w:color="auto"/>
              <w:left w:val="single" w:sz="4" w:space="0" w:color="auto"/>
              <w:bottom w:val="single" w:sz="4" w:space="0" w:color="auto"/>
              <w:right w:val="single" w:sz="4" w:space="0" w:color="auto"/>
            </w:tcBorders>
          </w:tcPr>
          <w:p w:rsidR="00F439E8" w:rsidRPr="00F434B3" w:rsidRDefault="00F439E8" w:rsidP="00356E6C">
            <w:pPr>
              <w:contextualSpacing/>
            </w:pPr>
            <w:r w:rsidRPr="00F434B3">
              <w:t>Выступление на родительских собраниях по результатам диагностики</w:t>
            </w:r>
          </w:p>
        </w:tc>
        <w:tc>
          <w:tcPr>
            <w:tcW w:w="1755"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По плану</w:t>
            </w:r>
          </w:p>
        </w:tc>
        <w:tc>
          <w:tcPr>
            <w:tcW w:w="2444"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Классные руководители</w:t>
            </w:r>
          </w:p>
        </w:tc>
      </w:tr>
      <w:tr w:rsidR="00F439E8" w:rsidRPr="00936989" w:rsidTr="00486D15">
        <w:trPr>
          <w:trHeight w:val="510"/>
          <w:jc w:val="center"/>
        </w:trPr>
        <w:tc>
          <w:tcPr>
            <w:tcW w:w="851"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5.</w:t>
            </w:r>
          </w:p>
        </w:tc>
        <w:tc>
          <w:tcPr>
            <w:tcW w:w="5396" w:type="dxa"/>
            <w:tcBorders>
              <w:top w:val="single" w:sz="4" w:space="0" w:color="auto"/>
              <w:left w:val="single" w:sz="4" w:space="0" w:color="auto"/>
              <w:bottom w:val="single" w:sz="4" w:space="0" w:color="auto"/>
              <w:right w:val="single" w:sz="4" w:space="0" w:color="auto"/>
            </w:tcBorders>
          </w:tcPr>
          <w:p w:rsidR="00F439E8" w:rsidRPr="00F434B3" w:rsidRDefault="00F439E8" w:rsidP="00356E6C">
            <w:pPr>
              <w:contextualSpacing/>
            </w:pPr>
            <w:r w:rsidRPr="00F434B3">
              <w:t xml:space="preserve">Участие родителей на спортивно-оздоровительных мероприятиях </w:t>
            </w:r>
          </w:p>
        </w:tc>
        <w:tc>
          <w:tcPr>
            <w:tcW w:w="1755"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По плану</w:t>
            </w:r>
          </w:p>
        </w:tc>
        <w:tc>
          <w:tcPr>
            <w:tcW w:w="2444"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Классные руководители</w:t>
            </w:r>
          </w:p>
        </w:tc>
      </w:tr>
      <w:tr w:rsidR="00F439E8" w:rsidRPr="00936989" w:rsidTr="00486D15">
        <w:trPr>
          <w:trHeight w:val="585"/>
          <w:jc w:val="center"/>
        </w:trPr>
        <w:tc>
          <w:tcPr>
            <w:tcW w:w="851"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4.</w:t>
            </w:r>
          </w:p>
        </w:tc>
        <w:tc>
          <w:tcPr>
            <w:tcW w:w="5396" w:type="dxa"/>
            <w:tcBorders>
              <w:top w:val="single" w:sz="4" w:space="0" w:color="auto"/>
              <w:left w:val="single" w:sz="4" w:space="0" w:color="auto"/>
              <w:bottom w:val="single" w:sz="4" w:space="0" w:color="auto"/>
              <w:right w:val="single" w:sz="4" w:space="0" w:color="auto"/>
            </w:tcBorders>
          </w:tcPr>
          <w:p w:rsidR="00F439E8" w:rsidRPr="00F434B3" w:rsidRDefault="00F439E8" w:rsidP="00356E6C">
            <w:pPr>
              <w:contextualSpacing/>
            </w:pPr>
            <w:r w:rsidRPr="00F434B3">
              <w:t xml:space="preserve">Родительский лекторий </w:t>
            </w:r>
          </w:p>
        </w:tc>
        <w:tc>
          <w:tcPr>
            <w:tcW w:w="1755"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Раз в четверть</w:t>
            </w:r>
          </w:p>
        </w:tc>
        <w:tc>
          <w:tcPr>
            <w:tcW w:w="2444" w:type="dxa"/>
            <w:tcBorders>
              <w:top w:val="single" w:sz="4" w:space="0" w:color="auto"/>
              <w:left w:val="single" w:sz="4" w:space="0" w:color="auto"/>
              <w:bottom w:val="single" w:sz="4" w:space="0" w:color="auto"/>
              <w:right w:val="single" w:sz="4" w:space="0" w:color="auto"/>
            </w:tcBorders>
          </w:tcPr>
          <w:p w:rsidR="00F439E8" w:rsidRPr="00F434B3" w:rsidRDefault="00F439E8" w:rsidP="00486D15">
            <w:pPr>
              <w:contextualSpacing/>
              <w:jc w:val="center"/>
            </w:pPr>
            <w:r w:rsidRPr="00F434B3">
              <w:t>Классные руководители</w:t>
            </w:r>
          </w:p>
        </w:tc>
      </w:tr>
    </w:tbl>
    <w:p w:rsidR="00486D15" w:rsidRDefault="00486D15" w:rsidP="00356E6C">
      <w:pPr>
        <w:ind w:firstLine="720"/>
        <w:jc w:val="both"/>
        <w:rPr>
          <w:b/>
          <w:sz w:val="28"/>
          <w:szCs w:val="28"/>
        </w:rPr>
      </w:pPr>
    </w:p>
    <w:p w:rsidR="00486D15" w:rsidRDefault="00486D15" w:rsidP="00356E6C">
      <w:pPr>
        <w:ind w:firstLine="720"/>
        <w:jc w:val="both"/>
        <w:rPr>
          <w:b/>
          <w:sz w:val="28"/>
          <w:szCs w:val="28"/>
        </w:rPr>
      </w:pPr>
    </w:p>
    <w:p w:rsidR="00486D15" w:rsidRDefault="00486D15" w:rsidP="00356E6C">
      <w:pPr>
        <w:ind w:firstLine="720"/>
        <w:jc w:val="both"/>
        <w:rPr>
          <w:b/>
          <w:sz w:val="28"/>
          <w:szCs w:val="28"/>
        </w:rPr>
      </w:pPr>
    </w:p>
    <w:p w:rsidR="00486D15" w:rsidRDefault="00486D15" w:rsidP="00356E6C">
      <w:pPr>
        <w:ind w:firstLine="720"/>
        <w:jc w:val="both"/>
        <w:rPr>
          <w:b/>
          <w:sz w:val="28"/>
          <w:szCs w:val="28"/>
        </w:rPr>
      </w:pPr>
    </w:p>
    <w:p w:rsidR="00486D15" w:rsidRDefault="00486D15" w:rsidP="00356E6C">
      <w:pPr>
        <w:ind w:firstLine="720"/>
        <w:jc w:val="both"/>
        <w:rPr>
          <w:b/>
          <w:sz w:val="28"/>
          <w:szCs w:val="28"/>
        </w:rPr>
      </w:pPr>
    </w:p>
    <w:p w:rsidR="00486D15" w:rsidRDefault="00486D15" w:rsidP="00356E6C">
      <w:pPr>
        <w:ind w:firstLine="720"/>
        <w:jc w:val="both"/>
        <w:rPr>
          <w:b/>
          <w:sz w:val="28"/>
          <w:szCs w:val="28"/>
        </w:rPr>
      </w:pPr>
    </w:p>
    <w:p w:rsidR="00C44F1E" w:rsidRDefault="00C44F1E" w:rsidP="00486D15">
      <w:pPr>
        <w:jc w:val="center"/>
        <w:rPr>
          <w:b/>
          <w:sz w:val="28"/>
          <w:szCs w:val="28"/>
        </w:rPr>
      </w:pPr>
      <w:r w:rsidRPr="006C3DC4">
        <w:rPr>
          <w:b/>
          <w:sz w:val="28"/>
          <w:szCs w:val="28"/>
          <w:lang w:val="en-US"/>
        </w:rPr>
        <w:lastRenderedPageBreak/>
        <w:t>III</w:t>
      </w:r>
      <w:r w:rsidRPr="006C3DC4">
        <w:rPr>
          <w:b/>
          <w:sz w:val="28"/>
          <w:szCs w:val="28"/>
        </w:rPr>
        <w:t>. Организационный раздел:</w:t>
      </w:r>
    </w:p>
    <w:p w:rsidR="00486D15" w:rsidRPr="006C3DC4" w:rsidRDefault="00486D15" w:rsidP="00486D15">
      <w:pPr>
        <w:jc w:val="center"/>
        <w:rPr>
          <w:b/>
          <w:sz w:val="28"/>
          <w:szCs w:val="28"/>
        </w:rPr>
      </w:pPr>
    </w:p>
    <w:p w:rsidR="00C44F1E" w:rsidRDefault="00C44F1E" w:rsidP="00486D15">
      <w:pPr>
        <w:jc w:val="center"/>
        <w:rPr>
          <w:b/>
          <w:sz w:val="28"/>
          <w:szCs w:val="28"/>
        </w:rPr>
      </w:pPr>
      <w:r w:rsidRPr="006C3DC4">
        <w:rPr>
          <w:b/>
          <w:sz w:val="28"/>
          <w:szCs w:val="28"/>
        </w:rPr>
        <w:t>3.1. Учебный план начального общего образования.</w:t>
      </w:r>
    </w:p>
    <w:p w:rsidR="00FB3B14" w:rsidRPr="00D201CF" w:rsidRDefault="00FB3B14" w:rsidP="00486D15">
      <w:pPr>
        <w:shd w:val="clear" w:color="auto" w:fill="FFFFFF"/>
        <w:ind w:right="227"/>
        <w:jc w:val="center"/>
        <w:rPr>
          <w:color w:val="000000"/>
          <w:spacing w:val="-2"/>
          <w:sz w:val="28"/>
          <w:szCs w:val="28"/>
        </w:rPr>
      </w:pPr>
      <w:r w:rsidRPr="00D201CF">
        <w:rPr>
          <w:color w:val="000000"/>
          <w:spacing w:val="-2"/>
          <w:sz w:val="28"/>
          <w:szCs w:val="28"/>
        </w:rPr>
        <w:t>на 2011-2012 учебный год</w:t>
      </w:r>
    </w:p>
    <w:p w:rsidR="00486D15" w:rsidRDefault="00486D15" w:rsidP="00FB3B14">
      <w:pPr>
        <w:shd w:val="clear" w:color="auto" w:fill="FFFFFF"/>
        <w:ind w:left="-454" w:right="227"/>
        <w:jc w:val="center"/>
        <w:rPr>
          <w:sz w:val="28"/>
          <w:szCs w:val="28"/>
        </w:rPr>
      </w:pPr>
    </w:p>
    <w:p w:rsidR="00FB3B14" w:rsidRPr="00D201CF" w:rsidRDefault="00FB3B14" w:rsidP="00486D15">
      <w:pPr>
        <w:shd w:val="clear" w:color="auto" w:fill="FFFFFF"/>
        <w:ind w:right="227" w:firstLine="567"/>
        <w:jc w:val="center"/>
        <w:rPr>
          <w:sz w:val="28"/>
          <w:szCs w:val="28"/>
        </w:rPr>
      </w:pPr>
      <w:r w:rsidRPr="00D201CF">
        <w:rPr>
          <w:sz w:val="28"/>
          <w:szCs w:val="28"/>
        </w:rPr>
        <w:t>Общая характеристика учебного плана.</w:t>
      </w:r>
    </w:p>
    <w:p w:rsidR="00FB3B14" w:rsidRPr="00D201CF" w:rsidRDefault="00FB3B14" w:rsidP="00486D15">
      <w:pPr>
        <w:shd w:val="clear" w:color="auto" w:fill="FFFFFF"/>
        <w:ind w:right="227" w:firstLine="567"/>
        <w:jc w:val="both"/>
        <w:rPr>
          <w:sz w:val="28"/>
          <w:szCs w:val="28"/>
        </w:rPr>
      </w:pPr>
      <w:r w:rsidRPr="00D201CF">
        <w:rPr>
          <w:sz w:val="28"/>
          <w:szCs w:val="28"/>
        </w:rPr>
        <w:t>Учебный план начальной школы МОУ «Ялгинская средняя общеобразовательная школа» на 2011-2012 учебный год разработан в соответствии со следующими документами:</w:t>
      </w:r>
    </w:p>
    <w:p w:rsidR="00FB3B14" w:rsidRPr="00D201CF" w:rsidRDefault="00FB3B14" w:rsidP="00486D15">
      <w:pPr>
        <w:ind w:right="227" w:firstLine="567"/>
        <w:jc w:val="both"/>
        <w:rPr>
          <w:color w:val="000000"/>
          <w:sz w:val="28"/>
          <w:szCs w:val="28"/>
        </w:rPr>
      </w:pPr>
      <w:r w:rsidRPr="00D201CF">
        <w:rPr>
          <w:color w:val="000000"/>
          <w:sz w:val="28"/>
          <w:szCs w:val="28"/>
        </w:rPr>
        <w:t xml:space="preserve">- Федеральный государственный образовательный стандарт начального общего образования (приказ Министерства образования и науки </w:t>
      </w:r>
      <w:r w:rsidRPr="00D201CF">
        <w:rPr>
          <w:rStyle w:val="aff1"/>
          <w:color w:val="000000"/>
          <w:sz w:val="28"/>
          <w:szCs w:val="28"/>
        </w:rPr>
        <w:t>Российской Федерации</w:t>
      </w:r>
      <w:r w:rsidRPr="00D201CF">
        <w:rPr>
          <w:color w:val="000000"/>
          <w:sz w:val="28"/>
          <w:szCs w:val="28"/>
        </w:rPr>
        <w:t xml:space="preserve"> № 373 от 06.10.2009 г., зарегистрирован в Минюсте России 22 декабря </w:t>
      </w:r>
      <w:smartTag w:uri="urn:schemas-microsoft-com:office:smarttags" w:element="metricconverter">
        <w:smartTagPr>
          <w:attr w:name="ProductID" w:val="2009 г"/>
        </w:smartTagPr>
        <w:r w:rsidRPr="00D201CF">
          <w:rPr>
            <w:color w:val="000000"/>
            <w:sz w:val="28"/>
            <w:szCs w:val="28"/>
          </w:rPr>
          <w:t>2009 г</w:t>
        </w:r>
      </w:smartTag>
      <w:r w:rsidRPr="00D201CF">
        <w:rPr>
          <w:color w:val="000000"/>
          <w:sz w:val="28"/>
          <w:szCs w:val="28"/>
        </w:rPr>
        <w:t>.);</w:t>
      </w:r>
    </w:p>
    <w:p w:rsidR="00FB3B14" w:rsidRPr="00D201CF" w:rsidRDefault="00FB3B14" w:rsidP="008535D9">
      <w:pPr>
        <w:numPr>
          <w:ilvl w:val="0"/>
          <w:numId w:val="30"/>
        </w:numPr>
        <w:shd w:val="clear" w:color="auto" w:fill="FFFFFF"/>
        <w:tabs>
          <w:tab w:val="left" w:pos="0"/>
          <w:tab w:val="left" w:pos="360"/>
          <w:tab w:val="left" w:pos="1080"/>
        </w:tabs>
        <w:suppressAutoHyphens/>
        <w:ind w:right="227" w:firstLine="567"/>
        <w:jc w:val="both"/>
        <w:rPr>
          <w:rStyle w:val="aff1"/>
          <w:color w:val="000000"/>
          <w:sz w:val="28"/>
          <w:szCs w:val="28"/>
        </w:rPr>
      </w:pPr>
      <w:r w:rsidRPr="00D201CF">
        <w:rPr>
          <w:color w:val="000000"/>
          <w:sz w:val="28"/>
          <w:szCs w:val="28"/>
        </w:rPr>
        <w:t xml:space="preserve"> Приказ Министерства образования и науки </w:t>
      </w:r>
      <w:r w:rsidRPr="00D201CF">
        <w:rPr>
          <w:rStyle w:val="aff1"/>
          <w:color w:val="000000"/>
          <w:sz w:val="28"/>
          <w:szCs w:val="28"/>
        </w:rPr>
        <w:t xml:space="preserve">Российской Федерации от 26.11.2010 г. № 1241 </w:t>
      </w:r>
      <w:r w:rsidRPr="00D201CF">
        <w:rPr>
          <w:b/>
          <w:color w:val="000000"/>
          <w:sz w:val="28"/>
          <w:szCs w:val="28"/>
        </w:rPr>
        <w:t>«</w:t>
      </w:r>
      <w:r w:rsidRPr="00D201CF">
        <w:rPr>
          <w:rStyle w:val="aff1"/>
          <w:color w:val="000000"/>
          <w:sz w:val="28"/>
          <w:szCs w:val="28"/>
        </w:rPr>
        <w:t xml:space="preserve">О внесении изменений в федеральный государственный образовательный стандарт начального общего образования, утверждённый приказом </w:t>
      </w:r>
      <w:r w:rsidRPr="00D201CF">
        <w:rPr>
          <w:color w:val="000000"/>
          <w:sz w:val="28"/>
          <w:szCs w:val="28"/>
        </w:rPr>
        <w:t>Министерства образования и</w:t>
      </w:r>
      <w:r w:rsidRPr="00D201CF">
        <w:rPr>
          <w:b/>
          <w:color w:val="000000"/>
          <w:sz w:val="28"/>
          <w:szCs w:val="28"/>
        </w:rPr>
        <w:t xml:space="preserve"> </w:t>
      </w:r>
      <w:r w:rsidRPr="00D201CF">
        <w:rPr>
          <w:color w:val="000000"/>
          <w:sz w:val="28"/>
          <w:szCs w:val="28"/>
        </w:rPr>
        <w:t>науки</w:t>
      </w:r>
      <w:r w:rsidRPr="00D201CF">
        <w:rPr>
          <w:b/>
          <w:color w:val="000000"/>
          <w:sz w:val="28"/>
          <w:szCs w:val="28"/>
        </w:rPr>
        <w:t xml:space="preserve"> </w:t>
      </w:r>
      <w:r w:rsidRPr="00D201CF">
        <w:rPr>
          <w:rStyle w:val="aff1"/>
          <w:color w:val="000000"/>
          <w:sz w:val="28"/>
          <w:szCs w:val="28"/>
        </w:rPr>
        <w:t xml:space="preserve">Российской Федерации от 6 октября </w:t>
      </w:r>
      <w:smartTag w:uri="urn:schemas-microsoft-com:office:smarttags" w:element="metricconverter">
        <w:smartTagPr>
          <w:attr w:name="ProductID" w:val="2009 г"/>
        </w:smartTagPr>
        <w:r w:rsidRPr="00D201CF">
          <w:rPr>
            <w:rStyle w:val="aff1"/>
            <w:color w:val="000000"/>
            <w:sz w:val="28"/>
            <w:szCs w:val="28"/>
          </w:rPr>
          <w:t>2009 г</w:t>
        </w:r>
      </w:smartTag>
      <w:r w:rsidRPr="00D201CF">
        <w:rPr>
          <w:rStyle w:val="aff1"/>
          <w:color w:val="000000"/>
          <w:sz w:val="28"/>
          <w:szCs w:val="28"/>
        </w:rPr>
        <w:t xml:space="preserve">. № 373» (зарегистрирован </w:t>
      </w:r>
      <w:r w:rsidRPr="00D201CF">
        <w:rPr>
          <w:color w:val="000000"/>
          <w:sz w:val="28"/>
          <w:szCs w:val="28"/>
        </w:rPr>
        <w:t xml:space="preserve">в Минюсте России 4 февраля </w:t>
      </w:r>
      <w:smartTag w:uri="urn:schemas-microsoft-com:office:smarttags" w:element="metricconverter">
        <w:smartTagPr>
          <w:attr w:name="ProductID" w:val="2011 г"/>
        </w:smartTagPr>
        <w:r w:rsidRPr="00D201CF">
          <w:rPr>
            <w:color w:val="000000"/>
            <w:sz w:val="28"/>
            <w:szCs w:val="28"/>
          </w:rPr>
          <w:t>2011 г</w:t>
        </w:r>
      </w:smartTag>
      <w:r w:rsidRPr="00D201CF">
        <w:rPr>
          <w:color w:val="000000"/>
          <w:sz w:val="28"/>
          <w:szCs w:val="28"/>
        </w:rPr>
        <w:t>.</w:t>
      </w:r>
      <w:r w:rsidRPr="00D201CF">
        <w:rPr>
          <w:rStyle w:val="aff1"/>
          <w:color w:val="000000"/>
          <w:sz w:val="28"/>
          <w:szCs w:val="28"/>
        </w:rPr>
        <w:t>).</w:t>
      </w:r>
    </w:p>
    <w:p w:rsidR="00FB3B14" w:rsidRPr="00D201CF" w:rsidRDefault="00FB3B14" w:rsidP="008535D9">
      <w:pPr>
        <w:numPr>
          <w:ilvl w:val="0"/>
          <w:numId w:val="30"/>
        </w:numPr>
        <w:shd w:val="clear" w:color="auto" w:fill="FFFFFF"/>
        <w:tabs>
          <w:tab w:val="left" w:pos="0"/>
          <w:tab w:val="left" w:pos="360"/>
          <w:tab w:val="left" w:pos="1080"/>
        </w:tabs>
        <w:suppressAutoHyphens/>
        <w:ind w:right="227" w:firstLine="567"/>
        <w:jc w:val="both"/>
        <w:rPr>
          <w:color w:val="000000"/>
          <w:sz w:val="28"/>
          <w:szCs w:val="28"/>
        </w:rPr>
      </w:pPr>
      <w:r w:rsidRPr="00D201CF">
        <w:rPr>
          <w:bCs/>
          <w:color w:val="000000"/>
          <w:sz w:val="28"/>
          <w:szCs w:val="28"/>
        </w:rPr>
        <w:t xml:space="preserve"> </w:t>
      </w:r>
      <w:r w:rsidRPr="00D201CF">
        <w:rPr>
          <w:color w:val="000000"/>
          <w:sz w:val="28"/>
          <w:szCs w:val="28"/>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D201CF">
          <w:rPr>
            <w:color w:val="000000"/>
            <w:sz w:val="28"/>
            <w:szCs w:val="28"/>
          </w:rPr>
          <w:t>2010 г</w:t>
        </w:r>
      </w:smartTag>
      <w:r w:rsidRPr="00D201CF">
        <w:rPr>
          <w:color w:val="000000"/>
          <w:sz w:val="28"/>
          <w:szCs w:val="28"/>
        </w:rPr>
        <w:t xml:space="preserve">.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w:t>
      </w:r>
      <w:smartTag w:uri="urn:schemas-microsoft-com:office:smarttags" w:element="metricconverter">
        <w:smartTagPr>
          <w:attr w:name="ProductID" w:val="2011 г"/>
        </w:smartTagPr>
        <w:r w:rsidRPr="00D201CF">
          <w:rPr>
            <w:color w:val="000000"/>
            <w:sz w:val="28"/>
            <w:szCs w:val="28"/>
          </w:rPr>
          <w:t>2011 г</w:t>
        </w:r>
      </w:smartTag>
      <w:r w:rsidRPr="00D201CF">
        <w:rPr>
          <w:color w:val="000000"/>
          <w:sz w:val="28"/>
          <w:szCs w:val="28"/>
        </w:rPr>
        <w:t>.).</w:t>
      </w:r>
    </w:p>
    <w:p w:rsidR="00FB3B14" w:rsidRPr="00D201CF" w:rsidRDefault="00FB3B14" w:rsidP="00486D15">
      <w:pPr>
        <w:shd w:val="clear" w:color="auto" w:fill="FFFFFF"/>
        <w:ind w:right="227" w:firstLine="567"/>
        <w:jc w:val="both"/>
        <w:rPr>
          <w:sz w:val="28"/>
          <w:szCs w:val="28"/>
        </w:rPr>
      </w:pPr>
      <w:r w:rsidRPr="00D201CF">
        <w:rPr>
          <w:sz w:val="28"/>
          <w:szCs w:val="28"/>
        </w:rPr>
        <w:t>Рекомендации к составлению учебного плана на 2011-2012  учебный год  общеобразовательных учреждений Республики Мордовия, инструктивно-методические материалы МО  РМ.</w:t>
      </w:r>
    </w:p>
    <w:p w:rsidR="00FB3B14" w:rsidRPr="00D201CF" w:rsidRDefault="00FB3B14" w:rsidP="00486D15">
      <w:pPr>
        <w:shd w:val="clear" w:color="auto" w:fill="FFFFFF"/>
        <w:ind w:right="227" w:firstLine="567"/>
        <w:jc w:val="both"/>
        <w:rPr>
          <w:sz w:val="28"/>
          <w:szCs w:val="28"/>
        </w:rPr>
      </w:pPr>
      <w:r w:rsidRPr="00D201CF">
        <w:rPr>
          <w:sz w:val="28"/>
          <w:szCs w:val="28"/>
        </w:rPr>
        <w:t>МОУ «Ялгинская средняя общеобразовательная школа» – образовательное учреждение, которое предоставляет учащимся оптимальные возможности для получения широкого образования, реализации индивидуальных творческих запросов,  способствует овладению навыками научной работы, осуществляет общеобразовательную допрофессиональную подготовку в высшие учебные заведения.</w:t>
      </w:r>
    </w:p>
    <w:p w:rsidR="00791DCD" w:rsidRDefault="00FB3B14" w:rsidP="00486D15">
      <w:pPr>
        <w:pStyle w:val="aff0"/>
        <w:shd w:val="clear" w:color="auto" w:fill="FFFFFF"/>
        <w:spacing w:after="0"/>
        <w:ind w:left="0" w:right="227" w:firstLine="567"/>
        <w:jc w:val="both"/>
        <w:rPr>
          <w:rFonts w:ascii="Times New Roman" w:hAnsi="Times New Roman"/>
          <w:sz w:val="28"/>
          <w:szCs w:val="28"/>
        </w:rPr>
      </w:pPr>
      <w:r w:rsidRPr="00D201CF">
        <w:rPr>
          <w:rFonts w:ascii="Times New Roman" w:hAnsi="Times New Roman"/>
          <w:sz w:val="28"/>
          <w:szCs w:val="28"/>
        </w:rPr>
        <w:t xml:space="preserve">Учебный план начальной школы МОУ «Ялгинская средняя общеобразовательная школа» направлен на достижение следующих целей: </w:t>
      </w:r>
    </w:p>
    <w:p w:rsidR="00FB3B14" w:rsidRPr="00D201CF" w:rsidRDefault="00FB3B14" w:rsidP="00486D15">
      <w:pPr>
        <w:pStyle w:val="aff0"/>
        <w:shd w:val="clear" w:color="auto" w:fill="FFFFFF"/>
        <w:spacing w:after="0"/>
        <w:ind w:left="0" w:right="227" w:firstLine="567"/>
        <w:jc w:val="both"/>
        <w:rPr>
          <w:rFonts w:ascii="Times New Roman" w:hAnsi="Times New Roman"/>
          <w:sz w:val="28"/>
          <w:szCs w:val="28"/>
        </w:rPr>
      </w:pPr>
      <w:r w:rsidRPr="00D201CF">
        <w:rPr>
          <w:rFonts w:ascii="Times New Roman" w:hAnsi="Times New Roman"/>
          <w:sz w:val="28"/>
          <w:szCs w:val="28"/>
        </w:rPr>
        <w:t>- формирование гражданской идентичности школьников;</w:t>
      </w:r>
    </w:p>
    <w:p w:rsidR="00FB3B14" w:rsidRPr="00D201CF" w:rsidRDefault="00FB3B14" w:rsidP="00486D15">
      <w:pPr>
        <w:widowControl w:val="0"/>
        <w:tabs>
          <w:tab w:val="left" w:pos="540"/>
          <w:tab w:val="left" w:pos="900"/>
          <w:tab w:val="left" w:pos="1260"/>
        </w:tabs>
        <w:suppressAutoHyphens/>
        <w:ind w:right="227" w:firstLine="567"/>
        <w:jc w:val="both"/>
        <w:rPr>
          <w:sz w:val="28"/>
          <w:szCs w:val="28"/>
        </w:rPr>
      </w:pPr>
      <w:r w:rsidRPr="00D201CF">
        <w:rPr>
          <w:sz w:val="28"/>
          <w:szCs w:val="28"/>
        </w:rPr>
        <w:t>- их приобщение к общекультурным и национальным ценностям, информационным технологиям;</w:t>
      </w:r>
    </w:p>
    <w:p w:rsidR="00FB3B14" w:rsidRPr="00D201CF" w:rsidRDefault="00FB3B14" w:rsidP="00486D15">
      <w:pPr>
        <w:widowControl w:val="0"/>
        <w:tabs>
          <w:tab w:val="left" w:pos="540"/>
          <w:tab w:val="left" w:pos="900"/>
          <w:tab w:val="left" w:pos="1260"/>
        </w:tabs>
        <w:suppressAutoHyphens/>
        <w:ind w:right="227" w:firstLine="567"/>
        <w:jc w:val="both"/>
        <w:rPr>
          <w:sz w:val="28"/>
          <w:szCs w:val="28"/>
        </w:rPr>
      </w:pPr>
      <w:r w:rsidRPr="00D201CF">
        <w:rPr>
          <w:sz w:val="28"/>
          <w:szCs w:val="28"/>
        </w:rPr>
        <w:t>- готовность к продолжению образования в основной школе;</w:t>
      </w:r>
    </w:p>
    <w:p w:rsidR="00FB3B14" w:rsidRPr="00D201CF" w:rsidRDefault="00FB3B14" w:rsidP="00486D15">
      <w:pPr>
        <w:widowControl w:val="0"/>
        <w:tabs>
          <w:tab w:val="left" w:pos="540"/>
          <w:tab w:val="left" w:pos="900"/>
          <w:tab w:val="left" w:pos="1260"/>
        </w:tabs>
        <w:suppressAutoHyphens/>
        <w:ind w:right="227" w:firstLine="567"/>
        <w:jc w:val="both"/>
        <w:rPr>
          <w:sz w:val="28"/>
          <w:szCs w:val="28"/>
        </w:rPr>
      </w:pPr>
      <w:r w:rsidRPr="00D201CF">
        <w:rPr>
          <w:sz w:val="28"/>
          <w:szCs w:val="28"/>
        </w:rPr>
        <w:t xml:space="preserve">- формирование здорового образа жизни, элементарных правил поведения в экстремальных ситуациях; </w:t>
      </w:r>
    </w:p>
    <w:p w:rsidR="00FB3B14" w:rsidRPr="00D201CF" w:rsidRDefault="00FB3B14" w:rsidP="00486D15">
      <w:pPr>
        <w:pStyle w:val="aff0"/>
        <w:tabs>
          <w:tab w:val="left" w:pos="540"/>
        </w:tabs>
        <w:spacing w:after="0" w:line="240" w:lineRule="auto"/>
        <w:ind w:left="0" w:right="227" w:firstLine="567"/>
        <w:jc w:val="both"/>
        <w:rPr>
          <w:rFonts w:ascii="Times New Roman" w:hAnsi="Times New Roman"/>
          <w:sz w:val="28"/>
          <w:szCs w:val="28"/>
        </w:rPr>
      </w:pPr>
      <w:r w:rsidRPr="00D201CF">
        <w:rPr>
          <w:rFonts w:ascii="Times New Roman" w:hAnsi="Times New Roman"/>
          <w:sz w:val="28"/>
          <w:szCs w:val="28"/>
        </w:rPr>
        <w:t>- личностное развитие обучающегося в соответствии с его индивидуальностью</w:t>
      </w:r>
    </w:p>
    <w:p w:rsidR="00FB3B14" w:rsidRPr="00D201CF" w:rsidRDefault="00FB3B14" w:rsidP="00486D15">
      <w:pPr>
        <w:tabs>
          <w:tab w:val="left" w:pos="540"/>
        </w:tabs>
        <w:ind w:right="227" w:firstLine="567"/>
        <w:jc w:val="both"/>
        <w:rPr>
          <w:sz w:val="28"/>
          <w:szCs w:val="28"/>
        </w:rPr>
      </w:pPr>
      <w:r w:rsidRPr="00D201CF">
        <w:rPr>
          <w:sz w:val="28"/>
          <w:szCs w:val="28"/>
        </w:rPr>
        <w:t xml:space="preserve">Особенности образования на </w:t>
      </w:r>
      <w:r w:rsidRPr="00D201CF">
        <w:rPr>
          <w:sz w:val="28"/>
          <w:szCs w:val="28"/>
          <w:lang w:val="en-US"/>
        </w:rPr>
        <w:t>I</w:t>
      </w:r>
      <w:r w:rsidRPr="00D201CF">
        <w:rPr>
          <w:sz w:val="28"/>
          <w:szCs w:val="28"/>
        </w:rPr>
        <w:t xml:space="preserve"> ступени обучения</w:t>
      </w:r>
    </w:p>
    <w:p w:rsidR="00FB3B14" w:rsidRPr="00D201CF" w:rsidRDefault="00FB3B14" w:rsidP="00791DCD">
      <w:pPr>
        <w:tabs>
          <w:tab w:val="left" w:pos="540"/>
        </w:tabs>
        <w:ind w:right="227" w:firstLine="567"/>
        <w:jc w:val="both"/>
        <w:rPr>
          <w:sz w:val="28"/>
          <w:szCs w:val="28"/>
        </w:rPr>
      </w:pPr>
      <w:r w:rsidRPr="00D201CF">
        <w:rPr>
          <w:sz w:val="28"/>
          <w:szCs w:val="28"/>
        </w:rPr>
        <w:lastRenderedPageBreak/>
        <w:t>Учащиеся 1-ых классов работают по программе УМК «Планета знаний». Учебный план 1-ых классов составлен на основе ФГОС начального общего образования (Приказ Министерства образования и науки Российской Федерации от 26.11.2010 г. №373). Внеурочная деятельность в количестве 10 часов на каждый класс включена в основную образовательную программу школы.</w:t>
      </w:r>
    </w:p>
    <w:p w:rsidR="00791DCD" w:rsidRDefault="00FB3B14" w:rsidP="00791DCD">
      <w:pPr>
        <w:tabs>
          <w:tab w:val="left" w:pos="540"/>
        </w:tabs>
        <w:ind w:right="227" w:firstLine="567"/>
        <w:jc w:val="both"/>
        <w:rPr>
          <w:sz w:val="28"/>
          <w:szCs w:val="28"/>
        </w:rPr>
      </w:pPr>
      <w:r w:rsidRPr="00D201CF">
        <w:rPr>
          <w:sz w:val="28"/>
          <w:szCs w:val="28"/>
        </w:rPr>
        <w:t>Максимальная нагрузка учащихся 1-х классов - 21 час в неделю.</w:t>
      </w:r>
    </w:p>
    <w:p w:rsidR="00791DCD" w:rsidRPr="00E10EF7" w:rsidRDefault="00FB3B14" w:rsidP="00791DCD">
      <w:pPr>
        <w:tabs>
          <w:tab w:val="left" w:pos="540"/>
        </w:tabs>
        <w:ind w:right="227" w:firstLine="567"/>
        <w:jc w:val="both"/>
        <w:rPr>
          <w:sz w:val="28"/>
          <w:szCs w:val="28"/>
        </w:rPr>
      </w:pPr>
      <w:r w:rsidRPr="00066EEF">
        <w:rPr>
          <w:sz w:val="28"/>
          <w:szCs w:val="28"/>
        </w:rPr>
        <w:t xml:space="preserve">Учащиеся </w:t>
      </w:r>
      <w:r w:rsidRPr="00E10EF7">
        <w:rPr>
          <w:sz w:val="28"/>
          <w:szCs w:val="28"/>
          <w:highlight w:val="yellow"/>
        </w:rPr>
        <w:t>2а</w:t>
      </w:r>
      <w:r w:rsidRPr="00E10EF7">
        <w:rPr>
          <w:sz w:val="28"/>
          <w:szCs w:val="28"/>
        </w:rPr>
        <w:t xml:space="preserve">, 2б, 3б классов работают по УМК «Школа России», </w:t>
      </w:r>
    </w:p>
    <w:p w:rsidR="00FB3B14" w:rsidRPr="00D201CF" w:rsidRDefault="00791DCD" w:rsidP="00791DCD">
      <w:pPr>
        <w:tabs>
          <w:tab w:val="left" w:pos="540"/>
        </w:tabs>
        <w:ind w:right="227" w:firstLine="567"/>
        <w:jc w:val="both"/>
        <w:rPr>
          <w:sz w:val="28"/>
          <w:szCs w:val="28"/>
        </w:rPr>
      </w:pPr>
      <w:r w:rsidRPr="00E10EF7">
        <w:rPr>
          <w:sz w:val="28"/>
          <w:szCs w:val="28"/>
        </w:rPr>
        <w:t xml:space="preserve">Учащиеся </w:t>
      </w:r>
      <w:r w:rsidR="00FB3B14" w:rsidRPr="00E10EF7">
        <w:rPr>
          <w:sz w:val="28"/>
          <w:szCs w:val="28"/>
          <w:highlight w:val="yellow"/>
        </w:rPr>
        <w:t>2а,</w:t>
      </w:r>
      <w:r w:rsidR="00FB3B14" w:rsidRPr="00066EEF">
        <w:rPr>
          <w:sz w:val="28"/>
          <w:szCs w:val="28"/>
        </w:rPr>
        <w:t xml:space="preserve"> 3а,4 классов – по УМК «Планета знаний».</w:t>
      </w:r>
    </w:p>
    <w:p w:rsidR="00FB3B14" w:rsidRPr="00D201CF" w:rsidRDefault="00FB3B14" w:rsidP="00486D15">
      <w:pPr>
        <w:pStyle w:val="af5"/>
        <w:spacing w:before="0" w:beforeAutospacing="0" w:after="0" w:afterAutospacing="0"/>
        <w:ind w:right="227" w:firstLine="567"/>
        <w:rPr>
          <w:sz w:val="28"/>
          <w:szCs w:val="28"/>
        </w:rPr>
      </w:pPr>
      <w:r w:rsidRPr="00D201CF">
        <w:rPr>
          <w:sz w:val="28"/>
          <w:szCs w:val="28"/>
        </w:rPr>
        <w:t>Максимальная нагрузка учащихся 2-4-х классов - 26 часов в неделю.</w:t>
      </w:r>
    </w:p>
    <w:p w:rsidR="00FB3B14" w:rsidRPr="00D201CF" w:rsidRDefault="00FB3B14" w:rsidP="00066EEF">
      <w:pPr>
        <w:pStyle w:val="af5"/>
        <w:spacing w:before="0" w:beforeAutospacing="0" w:after="0" w:afterAutospacing="0"/>
        <w:ind w:right="227" w:firstLine="567"/>
        <w:jc w:val="both"/>
        <w:rPr>
          <w:sz w:val="28"/>
          <w:szCs w:val="28"/>
        </w:rPr>
      </w:pPr>
      <w:r w:rsidRPr="00D201CF">
        <w:rPr>
          <w:sz w:val="28"/>
          <w:szCs w:val="28"/>
        </w:rPr>
        <w:t>Учебный план 1-4 классов ориентирован на 4-летний нормативный срок освоения государственных образовательных программ начального общего образования.</w:t>
      </w:r>
    </w:p>
    <w:p w:rsidR="00FB3B14" w:rsidRPr="00D201CF" w:rsidRDefault="00FB3B14" w:rsidP="00486D15">
      <w:pPr>
        <w:pStyle w:val="af5"/>
        <w:spacing w:before="0" w:beforeAutospacing="0" w:after="0" w:afterAutospacing="0"/>
        <w:ind w:right="227" w:firstLine="567"/>
        <w:jc w:val="both"/>
        <w:rPr>
          <w:sz w:val="28"/>
          <w:szCs w:val="28"/>
        </w:rPr>
      </w:pPr>
      <w:r w:rsidRPr="00D201CF">
        <w:rPr>
          <w:sz w:val="28"/>
          <w:szCs w:val="28"/>
        </w:rPr>
        <w:t xml:space="preserve">Обязательная часть учебного плана 2-4 классов начальной школы направлена на выполнение требований федеральных стандартов. </w:t>
      </w:r>
    </w:p>
    <w:p w:rsidR="00FB3B14" w:rsidRPr="00D201CF" w:rsidRDefault="00FB3B14" w:rsidP="00486D15">
      <w:pPr>
        <w:pStyle w:val="af5"/>
        <w:spacing w:before="0" w:beforeAutospacing="0" w:after="0" w:afterAutospacing="0"/>
        <w:ind w:right="227" w:firstLine="567"/>
        <w:jc w:val="both"/>
        <w:rPr>
          <w:sz w:val="28"/>
          <w:szCs w:val="28"/>
        </w:rPr>
      </w:pPr>
      <w:r w:rsidRPr="00D201CF">
        <w:rPr>
          <w:sz w:val="28"/>
          <w:szCs w:val="28"/>
        </w:rPr>
        <w:t>Изучение предметов «Русский язык» и «Литературное чтение», «Иностранный язык» предполагает развитие и совершенствование у обучающихся всех видов речевой деятельности (чтение, письмо, аудирование, говорение). На преподавание учебного предмета «Русский язык» из регионального компонента и компонента образовательного учреждения добавлено во 2-4 классы по 2 часа, на преподавание учебного предмета «Литературное чтение» добавлено по 2 часа  во 2-ых классах и по 1 часу – в 3-их и 4-м классах.</w:t>
      </w:r>
    </w:p>
    <w:p w:rsidR="00FB3B14" w:rsidRPr="00D201CF" w:rsidRDefault="00FB3B14" w:rsidP="00486D15">
      <w:pPr>
        <w:tabs>
          <w:tab w:val="left" w:pos="0"/>
        </w:tabs>
        <w:ind w:right="227" w:firstLine="567"/>
        <w:jc w:val="both"/>
        <w:rPr>
          <w:sz w:val="28"/>
          <w:szCs w:val="28"/>
        </w:rPr>
      </w:pPr>
      <w:r w:rsidRPr="00D201CF">
        <w:rPr>
          <w:sz w:val="28"/>
          <w:szCs w:val="28"/>
        </w:rPr>
        <w:t xml:space="preserve">Предмет «Математика» направлен на развитие логического мышления, формирование вычислительных навыков. </w:t>
      </w:r>
    </w:p>
    <w:p w:rsidR="00FB3B14" w:rsidRPr="00D201CF" w:rsidRDefault="00FB3B14" w:rsidP="00486D15">
      <w:pPr>
        <w:tabs>
          <w:tab w:val="left" w:pos="0"/>
        </w:tabs>
        <w:ind w:right="227" w:firstLine="567"/>
        <w:jc w:val="both"/>
        <w:rPr>
          <w:sz w:val="28"/>
          <w:szCs w:val="28"/>
        </w:rPr>
      </w:pPr>
      <w:r w:rsidRPr="00D201CF">
        <w:rPr>
          <w:sz w:val="28"/>
          <w:szCs w:val="28"/>
        </w:rPr>
        <w:t xml:space="preserve">Предмет «Окружающий мир» изучается в 1 - 4 классах по 2 часа в неделю, знакомит младших школьников с миром природы, многообразием ее объектов, явлений и закономерностей,  формирует гуманное отношение человека к природе, воспитывает экологическую грамотность. </w:t>
      </w:r>
    </w:p>
    <w:p w:rsidR="00FB3B14" w:rsidRPr="00D201CF" w:rsidRDefault="00FB3B14" w:rsidP="00486D15">
      <w:pPr>
        <w:ind w:right="227" w:firstLine="567"/>
        <w:jc w:val="both"/>
        <w:rPr>
          <w:sz w:val="28"/>
          <w:szCs w:val="28"/>
        </w:rPr>
      </w:pPr>
      <w:r w:rsidRPr="00D201CF">
        <w:rPr>
          <w:sz w:val="28"/>
          <w:szCs w:val="28"/>
        </w:rPr>
        <w:t>Предметы «Музыка» и «Изобразительное искусство» формируют эстетические понятия о форме, цвете, звуке и содействуют формированию практических навыков пения и рисования. Обучение по этим предметам ведется по государственным программам и на их изучение  выделено по 1 часу в неделю.</w:t>
      </w:r>
    </w:p>
    <w:p w:rsidR="00FB3B14" w:rsidRPr="00D201CF" w:rsidRDefault="00FB3B14" w:rsidP="00486D15">
      <w:pPr>
        <w:ind w:right="227" w:firstLine="567"/>
        <w:jc w:val="both"/>
        <w:rPr>
          <w:sz w:val="28"/>
          <w:szCs w:val="28"/>
        </w:rPr>
      </w:pPr>
      <w:r w:rsidRPr="00D201CF">
        <w:rPr>
          <w:sz w:val="28"/>
          <w:szCs w:val="28"/>
        </w:rPr>
        <w:t xml:space="preserve">Предмет «Физическая культура» призван обеспечить физическое совершенствование  личности, формирование установки на здоровый образ жизни, санитарно – гигиенические навыки. </w:t>
      </w:r>
    </w:p>
    <w:p w:rsidR="00FB3B14" w:rsidRPr="00D201CF" w:rsidRDefault="00FB3B14" w:rsidP="00486D15">
      <w:pPr>
        <w:ind w:right="227" w:firstLine="567"/>
        <w:jc w:val="both"/>
        <w:rPr>
          <w:sz w:val="28"/>
          <w:szCs w:val="28"/>
        </w:rPr>
      </w:pPr>
      <w:r w:rsidRPr="00D201CF">
        <w:rPr>
          <w:sz w:val="28"/>
          <w:szCs w:val="28"/>
        </w:rPr>
        <w:t>Предмет «Трудовое обучение» формирует первые трудовые умения и  навыки, готовит к самостоятельной трудовой жизни в условиях рыночной экономики. В учебном плане  на изучение этих предметов отводится  в 1 – 2 классах 1 час, в 3 – 4 классах по 2 часа.</w:t>
      </w:r>
    </w:p>
    <w:p w:rsidR="00FB3B14" w:rsidRPr="00D201CF" w:rsidRDefault="00FB3B14" w:rsidP="00486D15">
      <w:pPr>
        <w:pStyle w:val="af5"/>
        <w:spacing w:before="0" w:beforeAutospacing="0" w:after="0" w:afterAutospacing="0"/>
        <w:ind w:right="227" w:firstLine="567"/>
        <w:jc w:val="both"/>
        <w:rPr>
          <w:sz w:val="28"/>
          <w:szCs w:val="28"/>
        </w:rPr>
      </w:pPr>
      <w:r w:rsidRPr="00D201CF">
        <w:rPr>
          <w:sz w:val="28"/>
          <w:szCs w:val="28"/>
        </w:rPr>
        <w:t>Часы из регионального компонента и компонента образовательного учреждения распределены таким образом:</w:t>
      </w:r>
    </w:p>
    <w:p w:rsidR="00FB3B14" w:rsidRPr="00D201CF" w:rsidRDefault="00FB3B14" w:rsidP="00486D15">
      <w:pPr>
        <w:pStyle w:val="af5"/>
        <w:spacing w:before="0" w:beforeAutospacing="0" w:after="0" w:afterAutospacing="0"/>
        <w:ind w:right="227" w:firstLine="567"/>
        <w:jc w:val="both"/>
        <w:rPr>
          <w:sz w:val="28"/>
          <w:szCs w:val="28"/>
        </w:rPr>
      </w:pPr>
      <w:r w:rsidRPr="00D201CF">
        <w:rPr>
          <w:sz w:val="28"/>
          <w:szCs w:val="28"/>
        </w:rPr>
        <w:lastRenderedPageBreak/>
        <w:t>1</w:t>
      </w:r>
      <w:r w:rsidR="00066EEF">
        <w:rPr>
          <w:sz w:val="28"/>
          <w:szCs w:val="28"/>
        </w:rPr>
        <w:t xml:space="preserve"> – </w:t>
      </w:r>
      <w:r w:rsidRPr="00D201CF">
        <w:rPr>
          <w:sz w:val="28"/>
          <w:szCs w:val="28"/>
        </w:rPr>
        <w:t xml:space="preserve">на увеличение количества учебного времени на преподавание русского языка (2 часа) во 2-4 классах и литературного чтения (2 часа – во 2-х классах и 1 час – в 3-их и 4-м классах), </w:t>
      </w:r>
    </w:p>
    <w:p w:rsidR="00FB3B14" w:rsidRPr="00D201CF" w:rsidRDefault="00FB3B14" w:rsidP="00486D15">
      <w:pPr>
        <w:pStyle w:val="af5"/>
        <w:spacing w:before="0" w:beforeAutospacing="0" w:after="0" w:afterAutospacing="0"/>
        <w:ind w:right="227" w:firstLine="567"/>
        <w:jc w:val="both"/>
        <w:rPr>
          <w:sz w:val="28"/>
          <w:szCs w:val="28"/>
        </w:rPr>
      </w:pPr>
      <w:r w:rsidRPr="00D201CF">
        <w:rPr>
          <w:sz w:val="28"/>
          <w:szCs w:val="28"/>
        </w:rPr>
        <w:t>на преподавание мордовского языка (мокшанского и эрзянского) -</w:t>
      </w:r>
      <w:r w:rsidR="00066EEF">
        <w:rPr>
          <w:sz w:val="28"/>
          <w:szCs w:val="28"/>
        </w:rPr>
        <w:t xml:space="preserve"> </w:t>
      </w:r>
      <w:r w:rsidRPr="00D201CF">
        <w:rPr>
          <w:sz w:val="28"/>
          <w:szCs w:val="28"/>
        </w:rPr>
        <w:t>2 часа</w:t>
      </w:r>
      <w:r w:rsidR="00066EEF">
        <w:rPr>
          <w:sz w:val="28"/>
          <w:szCs w:val="28"/>
        </w:rPr>
        <w:t xml:space="preserve"> во всех классах</w:t>
      </w:r>
      <w:r w:rsidRPr="00D201CF">
        <w:rPr>
          <w:sz w:val="28"/>
          <w:szCs w:val="28"/>
        </w:rPr>
        <w:t>,</w:t>
      </w:r>
    </w:p>
    <w:p w:rsidR="00FB3B14" w:rsidRPr="00D201CF" w:rsidRDefault="00066EEF" w:rsidP="00486D15">
      <w:pPr>
        <w:pStyle w:val="af5"/>
        <w:spacing w:before="0" w:beforeAutospacing="0" w:after="0" w:afterAutospacing="0"/>
        <w:ind w:right="227" w:firstLine="567"/>
        <w:jc w:val="both"/>
        <w:rPr>
          <w:sz w:val="28"/>
          <w:szCs w:val="28"/>
        </w:rPr>
      </w:pPr>
      <w:r>
        <w:rPr>
          <w:sz w:val="28"/>
          <w:szCs w:val="28"/>
        </w:rPr>
        <w:t>2 –</w:t>
      </w:r>
      <w:r w:rsidR="00FB3B14" w:rsidRPr="00D201CF">
        <w:rPr>
          <w:sz w:val="28"/>
          <w:szCs w:val="28"/>
        </w:rPr>
        <w:t xml:space="preserve"> для всестороннего развития учащихся введены кружки:</w:t>
      </w:r>
    </w:p>
    <w:p w:rsidR="00FB3B14" w:rsidRPr="00D201CF" w:rsidRDefault="00FB3B14" w:rsidP="00486D15">
      <w:pPr>
        <w:pStyle w:val="af5"/>
        <w:spacing w:before="0" w:beforeAutospacing="0" w:after="0" w:afterAutospacing="0"/>
        <w:ind w:right="227" w:firstLine="567"/>
        <w:jc w:val="both"/>
        <w:rPr>
          <w:sz w:val="28"/>
          <w:szCs w:val="28"/>
        </w:rPr>
      </w:pPr>
      <w:r w:rsidRPr="00D201CF">
        <w:rPr>
          <w:sz w:val="28"/>
          <w:szCs w:val="28"/>
        </w:rPr>
        <w:t>во 2а,</w:t>
      </w:r>
      <w:r w:rsidR="00066EEF">
        <w:rPr>
          <w:sz w:val="28"/>
          <w:szCs w:val="28"/>
        </w:rPr>
        <w:t xml:space="preserve"> 2</w:t>
      </w:r>
      <w:r w:rsidRPr="00D201CF">
        <w:rPr>
          <w:sz w:val="28"/>
          <w:szCs w:val="28"/>
        </w:rPr>
        <w:t>б – инструментально-вокальный кружок,</w:t>
      </w:r>
    </w:p>
    <w:p w:rsidR="00FB3B14" w:rsidRPr="00D201CF" w:rsidRDefault="00FB3B14" w:rsidP="00486D15">
      <w:pPr>
        <w:pStyle w:val="af5"/>
        <w:spacing w:before="0" w:beforeAutospacing="0" w:after="0" w:afterAutospacing="0"/>
        <w:ind w:right="227" w:firstLine="567"/>
        <w:jc w:val="both"/>
        <w:rPr>
          <w:sz w:val="28"/>
          <w:szCs w:val="28"/>
        </w:rPr>
      </w:pPr>
      <w:r w:rsidRPr="00D201CF">
        <w:rPr>
          <w:sz w:val="28"/>
          <w:szCs w:val="28"/>
        </w:rPr>
        <w:t>во 2а,</w:t>
      </w:r>
      <w:r w:rsidR="00066EEF">
        <w:rPr>
          <w:sz w:val="28"/>
          <w:szCs w:val="28"/>
        </w:rPr>
        <w:t xml:space="preserve"> </w:t>
      </w:r>
      <w:r w:rsidRPr="00D201CF">
        <w:rPr>
          <w:sz w:val="28"/>
          <w:szCs w:val="28"/>
        </w:rPr>
        <w:t>2б – проектная деятельность,</w:t>
      </w:r>
    </w:p>
    <w:p w:rsidR="00FB3B14" w:rsidRPr="00D201CF" w:rsidRDefault="00FB3B14" w:rsidP="00486D15">
      <w:pPr>
        <w:pStyle w:val="af5"/>
        <w:spacing w:before="0" w:beforeAutospacing="0" w:after="0" w:afterAutospacing="0"/>
        <w:ind w:right="227" w:firstLine="567"/>
        <w:jc w:val="both"/>
        <w:rPr>
          <w:sz w:val="28"/>
          <w:szCs w:val="28"/>
        </w:rPr>
      </w:pPr>
      <w:r w:rsidRPr="00D201CF">
        <w:rPr>
          <w:sz w:val="28"/>
          <w:szCs w:val="28"/>
        </w:rPr>
        <w:t>в 3а,</w:t>
      </w:r>
      <w:r w:rsidR="00066EEF">
        <w:rPr>
          <w:sz w:val="28"/>
          <w:szCs w:val="28"/>
        </w:rPr>
        <w:t xml:space="preserve"> </w:t>
      </w:r>
      <w:r w:rsidRPr="00D201CF">
        <w:rPr>
          <w:sz w:val="28"/>
          <w:szCs w:val="28"/>
        </w:rPr>
        <w:t>4 – кружок декоративно-прикладного творчества,</w:t>
      </w:r>
    </w:p>
    <w:p w:rsidR="00FB3B14" w:rsidRPr="00D201CF" w:rsidRDefault="00FB3B14" w:rsidP="00486D15">
      <w:pPr>
        <w:pStyle w:val="af5"/>
        <w:spacing w:before="0" w:beforeAutospacing="0" w:after="0" w:afterAutospacing="0"/>
        <w:ind w:right="227" w:firstLine="567"/>
        <w:jc w:val="both"/>
        <w:rPr>
          <w:sz w:val="28"/>
          <w:szCs w:val="28"/>
        </w:rPr>
      </w:pPr>
      <w:r w:rsidRPr="00D201CF">
        <w:rPr>
          <w:sz w:val="28"/>
          <w:szCs w:val="28"/>
        </w:rPr>
        <w:t>в 3б – кружок «Легенды и мифы мордовского народа».</w:t>
      </w:r>
    </w:p>
    <w:p w:rsidR="00FB3B14" w:rsidRPr="00D201CF" w:rsidRDefault="00FB3B14" w:rsidP="00486D15">
      <w:pPr>
        <w:tabs>
          <w:tab w:val="left" w:pos="0"/>
        </w:tabs>
        <w:ind w:right="227" w:firstLine="567"/>
        <w:jc w:val="both"/>
        <w:rPr>
          <w:sz w:val="28"/>
          <w:szCs w:val="28"/>
        </w:rPr>
      </w:pPr>
      <w:r w:rsidRPr="00D201CF">
        <w:rPr>
          <w:sz w:val="28"/>
          <w:szCs w:val="28"/>
        </w:rPr>
        <w:t xml:space="preserve">Дидактическое и методическое обеспечение образовательной программы начального общего образования школы определяется </w:t>
      </w:r>
      <w:r w:rsidRPr="00D201CF">
        <w:rPr>
          <w:bCs/>
          <w:sz w:val="28"/>
          <w:szCs w:val="28"/>
        </w:rPr>
        <w:t>федеральным перечнем учебников</w:t>
      </w:r>
      <w:r w:rsidRPr="00D201CF">
        <w:rPr>
          <w:sz w:val="28"/>
          <w:szCs w:val="28"/>
        </w:rPr>
        <w:t>,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 (приказ Министерства образования и науки Российской Федерации № 2080 от 24.12.2010, зарегистрирован Минюстом России 10.02.2011, регистрационный N 19776).</w:t>
      </w:r>
    </w:p>
    <w:p w:rsidR="00FB3B14" w:rsidRDefault="00FB3B14" w:rsidP="00486D15">
      <w:pPr>
        <w:ind w:firstLine="567"/>
        <w:jc w:val="center"/>
        <w:rPr>
          <w:bCs/>
          <w:sz w:val="28"/>
          <w:szCs w:val="28"/>
        </w:rPr>
      </w:pPr>
      <w:r w:rsidRPr="00D201CF">
        <w:rPr>
          <w:bCs/>
          <w:sz w:val="28"/>
          <w:szCs w:val="28"/>
        </w:rPr>
        <w:t xml:space="preserve"> </w:t>
      </w:r>
    </w:p>
    <w:p w:rsidR="00C0774F" w:rsidRDefault="00C0774F" w:rsidP="00FB3B14">
      <w:pPr>
        <w:jc w:val="center"/>
        <w:rPr>
          <w:bCs/>
          <w:sz w:val="28"/>
          <w:szCs w:val="28"/>
        </w:rPr>
      </w:pPr>
    </w:p>
    <w:p w:rsidR="00FB3B14" w:rsidRPr="00D201CF" w:rsidRDefault="00FB3B14" w:rsidP="00FB3B14">
      <w:pPr>
        <w:jc w:val="center"/>
        <w:rPr>
          <w:bCs/>
          <w:sz w:val="28"/>
          <w:szCs w:val="28"/>
        </w:rPr>
      </w:pPr>
      <w:r w:rsidRPr="00D201CF">
        <w:rPr>
          <w:bCs/>
          <w:sz w:val="28"/>
          <w:szCs w:val="28"/>
        </w:rPr>
        <w:t xml:space="preserve"> Учебный план (недельно-годовой) для 2-4 классов </w:t>
      </w:r>
    </w:p>
    <w:tbl>
      <w:tblPr>
        <w:tblW w:w="10774" w:type="dxa"/>
        <w:tblInd w:w="-512" w:type="dxa"/>
        <w:tblLayout w:type="fixed"/>
        <w:tblCellMar>
          <w:top w:w="55" w:type="dxa"/>
          <w:left w:w="55" w:type="dxa"/>
          <w:bottom w:w="55" w:type="dxa"/>
          <w:right w:w="55" w:type="dxa"/>
        </w:tblCellMar>
        <w:tblLook w:val="04A0"/>
      </w:tblPr>
      <w:tblGrid>
        <w:gridCol w:w="2127"/>
        <w:gridCol w:w="49"/>
        <w:gridCol w:w="3161"/>
        <w:gridCol w:w="897"/>
        <w:gridCol w:w="760"/>
        <w:gridCol w:w="941"/>
        <w:gridCol w:w="851"/>
        <w:gridCol w:w="992"/>
        <w:gridCol w:w="996"/>
      </w:tblGrid>
      <w:tr w:rsidR="00FB3B14" w:rsidRPr="00D201CF" w:rsidTr="00066EEF">
        <w:trPr>
          <w:trHeight w:val="256"/>
        </w:trPr>
        <w:tc>
          <w:tcPr>
            <w:tcW w:w="2127" w:type="dxa"/>
            <w:vMerge w:val="restart"/>
            <w:tcBorders>
              <w:top w:val="single" w:sz="2" w:space="0" w:color="000000"/>
              <w:left w:val="single" w:sz="2" w:space="0" w:color="000000"/>
              <w:bottom w:val="single" w:sz="2" w:space="0" w:color="000000"/>
              <w:right w:val="nil"/>
            </w:tcBorders>
            <w:hideMark/>
          </w:tcPr>
          <w:p w:rsidR="00FB3B14" w:rsidRPr="00601AD7" w:rsidRDefault="00FB3B14" w:rsidP="00066EEF">
            <w:pPr>
              <w:pStyle w:val="affff2"/>
              <w:snapToGrid w:val="0"/>
              <w:jc w:val="center"/>
              <w:rPr>
                <w:bCs/>
              </w:rPr>
            </w:pPr>
            <w:r w:rsidRPr="00601AD7">
              <w:rPr>
                <w:bCs/>
              </w:rPr>
              <w:t>Образовательные области</w:t>
            </w:r>
          </w:p>
        </w:tc>
        <w:tc>
          <w:tcPr>
            <w:tcW w:w="3210" w:type="dxa"/>
            <w:gridSpan w:val="2"/>
            <w:vMerge w:val="restart"/>
            <w:tcBorders>
              <w:top w:val="single" w:sz="2" w:space="0" w:color="000000"/>
              <w:left w:val="single" w:sz="2" w:space="0" w:color="000000"/>
              <w:bottom w:val="single" w:sz="2" w:space="0" w:color="000000"/>
              <w:right w:val="nil"/>
            </w:tcBorders>
            <w:hideMark/>
          </w:tcPr>
          <w:p w:rsidR="00FB3B14" w:rsidRPr="00601AD7" w:rsidRDefault="00FB3B14" w:rsidP="00066EEF">
            <w:pPr>
              <w:pStyle w:val="affff2"/>
              <w:snapToGrid w:val="0"/>
              <w:jc w:val="center"/>
              <w:rPr>
                <w:bCs/>
              </w:rPr>
            </w:pPr>
            <w:r w:rsidRPr="00601AD7">
              <w:rPr>
                <w:bCs/>
              </w:rPr>
              <w:t>Учебные предметы/</w:t>
            </w:r>
          </w:p>
          <w:p w:rsidR="00FB3B14" w:rsidRPr="00601AD7" w:rsidRDefault="00FB3B14" w:rsidP="00066EEF">
            <w:pPr>
              <w:pStyle w:val="affff2"/>
              <w:jc w:val="center"/>
              <w:rPr>
                <w:bCs/>
              </w:rPr>
            </w:pPr>
            <w:r w:rsidRPr="00601AD7">
              <w:rPr>
                <w:bCs/>
              </w:rPr>
              <w:t>классы</w:t>
            </w:r>
          </w:p>
        </w:tc>
        <w:tc>
          <w:tcPr>
            <w:tcW w:w="4441" w:type="dxa"/>
            <w:gridSpan w:val="5"/>
            <w:tcBorders>
              <w:top w:val="single" w:sz="2" w:space="0" w:color="000000"/>
              <w:left w:val="single" w:sz="2" w:space="0" w:color="000000"/>
              <w:bottom w:val="single" w:sz="2" w:space="0" w:color="000000"/>
              <w:right w:val="single" w:sz="4" w:space="0" w:color="auto"/>
            </w:tcBorders>
          </w:tcPr>
          <w:p w:rsidR="00FB3B14" w:rsidRPr="00601AD7" w:rsidRDefault="00FB3B14" w:rsidP="00066EEF">
            <w:pPr>
              <w:pStyle w:val="affff2"/>
              <w:snapToGrid w:val="0"/>
              <w:jc w:val="center"/>
              <w:rPr>
                <w:b/>
                <w:bCs/>
              </w:rPr>
            </w:pPr>
            <w:r w:rsidRPr="00601AD7">
              <w:rPr>
                <w:bCs/>
              </w:rPr>
              <w:t>Количество часов в год</w:t>
            </w:r>
          </w:p>
        </w:tc>
        <w:tc>
          <w:tcPr>
            <w:tcW w:w="996" w:type="dxa"/>
            <w:vMerge w:val="restart"/>
            <w:tcBorders>
              <w:top w:val="single" w:sz="4" w:space="0" w:color="auto"/>
              <w:left w:val="single" w:sz="4" w:space="0" w:color="auto"/>
              <w:bottom w:val="single" w:sz="2" w:space="0" w:color="000000"/>
              <w:right w:val="single" w:sz="4" w:space="0" w:color="auto"/>
            </w:tcBorders>
            <w:hideMark/>
          </w:tcPr>
          <w:p w:rsidR="00FB3B14" w:rsidRPr="00601AD7" w:rsidRDefault="00FB3B14" w:rsidP="00066EEF">
            <w:pPr>
              <w:jc w:val="center"/>
            </w:pPr>
            <w:r w:rsidRPr="00601AD7">
              <w:t>Всего</w:t>
            </w:r>
          </w:p>
        </w:tc>
      </w:tr>
      <w:tr w:rsidR="00FB3B14" w:rsidRPr="00D201CF" w:rsidTr="00066EEF">
        <w:trPr>
          <w:trHeight w:val="715"/>
        </w:trPr>
        <w:tc>
          <w:tcPr>
            <w:tcW w:w="2127" w:type="dxa"/>
            <w:vMerge/>
            <w:tcBorders>
              <w:top w:val="single" w:sz="2" w:space="0" w:color="000000"/>
              <w:left w:val="single" w:sz="2" w:space="0" w:color="000000"/>
              <w:bottom w:val="single" w:sz="2" w:space="0" w:color="000000"/>
              <w:right w:val="nil"/>
            </w:tcBorders>
            <w:vAlign w:val="center"/>
            <w:hideMark/>
          </w:tcPr>
          <w:p w:rsidR="00FB3B14" w:rsidRPr="00601AD7" w:rsidRDefault="00FB3B14" w:rsidP="003B287C">
            <w:pPr>
              <w:rPr>
                <w:rFonts w:eastAsia="Lucida Sans Unicode"/>
                <w:bCs/>
                <w:kern w:val="2"/>
                <w:lang w:eastAsia="ar-SA"/>
              </w:rPr>
            </w:pPr>
          </w:p>
        </w:tc>
        <w:tc>
          <w:tcPr>
            <w:tcW w:w="3210" w:type="dxa"/>
            <w:gridSpan w:val="2"/>
            <w:vMerge/>
            <w:tcBorders>
              <w:top w:val="single" w:sz="2" w:space="0" w:color="000000"/>
              <w:left w:val="single" w:sz="2" w:space="0" w:color="000000"/>
              <w:bottom w:val="single" w:sz="2" w:space="0" w:color="000000"/>
              <w:right w:val="nil"/>
            </w:tcBorders>
            <w:vAlign w:val="center"/>
            <w:hideMark/>
          </w:tcPr>
          <w:p w:rsidR="00FB3B14" w:rsidRPr="00601AD7" w:rsidRDefault="00FB3B14" w:rsidP="003B287C">
            <w:pPr>
              <w:rPr>
                <w:rFonts w:eastAsia="Lucida Sans Unicode"/>
                <w:bCs/>
                <w:kern w:val="2"/>
                <w:lang w:eastAsia="ar-SA"/>
              </w:rPr>
            </w:pPr>
          </w:p>
        </w:tc>
        <w:tc>
          <w:tcPr>
            <w:tcW w:w="1657" w:type="dxa"/>
            <w:gridSpan w:val="2"/>
            <w:tcBorders>
              <w:top w:val="nil"/>
              <w:left w:val="single" w:sz="2" w:space="0" w:color="000000"/>
              <w:bottom w:val="single" w:sz="2" w:space="0" w:color="000000"/>
              <w:right w:val="nil"/>
            </w:tcBorders>
            <w:hideMark/>
          </w:tcPr>
          <w:p w:rsidR="00FB3B14" w:rsidRPr="00601AD7" w:rsidRDefault="00FB3B14" w:rsidP="003B287C">
            <w:pPr>
              <w:snapToGrid w:val="0"/>
              <w:ind w:left="-60" w:firstLine="60"/>
              <w:jc w:val="center"/>
              <w:rPr>
                <w:bCs/>
              </w:rPr>
            </w:pPr>
            <w:r w:rsidRPr="00601AD7">
              <w:rPr>
                <w:bCs/>
              </w:rPr>
              <w:t>2а,2б</w:t>
            </w:r>
          </w:p>
          <w:p w:rsidR="00FB3B14" w:rsidRPr="00601AD7" w:rsidRDefault="00FB3B14" w:rsidP="003B287C">
            <w:pPr>
              <w:snapToGrid w:val="0"/>
              <w:ind w:left="-60" w:firstLine="60"/>
              <w:rPr>
                <w:bCs/>
              </w:rPr>
            </w:pPr>
            <w:r w:rsidRPr="00601AD7">
              <w:rPr>
                <w:bCs/>
              </w:rPr>
              <w:t>Школа России</w:t>
            </w:r>
          </w:p>
        </w:tc>
        <w:tc>
          <w:tcPr>
            <w:tcW w:w="1792" w:type="dxa"/>
            <w:gridSpan w:val="2"/>
            <w:tcBorders>
              <w:top w:val="nil"/>
              <w:left w:val="single" w:sz="2" w:space="0" w:color="000000"/>
              <w:bottom w:val="single" w:sz="2" w:space="0" w:color="000000"/>
              <w:right w:val="nil"/>
            </w:tcBorders>
            <w:hideMark/>
          </w:tcPr>
          <w:p w:rsidR="00FB3B14" w:rsidRPr="00601AD7" w:rsidRDefault="00FB3B14" w:rsidP="003B287C">
            <w:pPr>
              <w:snapToGrid w:val="0"/>
              <w:jc w:val="center"/>
              <w:rPr>
                <w:bCs/>
              </w:rPr>
            </w:pPr>
            <w:r w:rsidRPr="00601AD7">
              <w:rPr>
                <w:bCs/>
              </w:rPr>
              <w:t>3а, 3б</w:t>
            </w:r>
          </w:p>
          <w:p w:rsidR="00FB3B14" w:rsidRPr="00601AD7" w:rsidRDefault="00FB3B14" w:rsidP="003B287C">
            <w:pPr>
              <w:snapToGrid w:val="0"/>
              <w:jc w:val="center"/>
              <w:rPr>
                <w:bCs/>
              </w:rPr>
            </w:pPr>
            <w:r w:rsidRPr="00601AD7">
              <w:rPr>
                <w:bCs/>
              </w:rPr>
              <w:t>Школа России</w:t>
            </w:r>
          </w:p>
          <w:p w:rsidR="00FB3B14" w:rsidRPr="00601AD7" w:rsidRDefault="00FB3B14" w:rsidP="003B287C">
            <w:pPr>
              <w:snapToGrid w:val="0"/>
              <w:jc w:val="center"/>
              <w:rPr>
                <w:bCs/>
              </w:rPr>
            </w:pPr>
            <w:r w:rsidRPr="00601AD7">
              <w:rPr>
                <w:bCs/>
              </w:rPr>
              <w:t>Планета знаний</w:t>
            </w:r>
          </w:p>
        </w:tc>
        <w:tc>
          <w:tcPr>
            <w:tcW w:w="992" w:type="dxa"/>
            <w:tcBorders>
              <w:top w:val="nil"/>
              <w:left w:val="single" w:sz="2" w:space="0" w:color="000000"/>
              <w:bottom w:val="single" w:sz="2" w:space="0" w:color="000000"/>
              <w:right w:val="single" w:sz="4" w:space="0" w:color="auto"/>
            </w:tcBorders>
            <w:hideMark/>
          </w:tcPr>
          <w:p w:rsidR="00FB3B14" w:rsidRPr="00601AD7" w:rsidRDefault="00FB3B14" w:rsidP="003B287C">
            <w:pPr>
              <w:snapToGrid w:val="0"/>
              <w:jc w:val="center"/>
              <w:rPr>
                <w:bCs/>
              </w:rPr>
            </w:pPr>
            <w:r w:rsidRPr="00601AD7">
              <w:rPr>
                <w:bCs/>
              </w:rPr>
              <w:t>4а</w:t>
            </w:r>
          </w:p>
          <w:p w:rsidR="00FB3B14" w:rsidRPr="00601AD7" w:rsidRDefault="00FB3B14" w:rsidP="003B287C">
            <w:pPr>
              <w:snapToGrid w:val="0"/>
              <w:jc w:val="center"/>
              <w:rPr>
                <w:bCs/>
              </w:rPr>
            </w:pPr>
            <w:r w:rsidRPr="00601AD7">
              <w:rPr>
                <w:bCs/>
              </w:rPr>
              <w:t xml:space="preserve">Планета знаний </w:t>
            </w:r>
          </w:p>
        </w:tc>
        <w:tc>
          <w:tcPr>
            <w:tcW w:w="996" w:type="dxa"/>
            <w:vMerge/>
            <w:tcBorders>
              <w:top w:val="single" w:sz="4" w:space="0" w:color="auto"/>
              <w:left w:val="single" w:sz="4" w:space="0" w:color="auto"/>
              <w:bottom w:val="single" w:sz="2" w:space="0" w:color="000000"/>
              <w:right w:val="single" w:sz="4" w:space="0" w:color="auto"/>
            </w:tcBorders>
            <w:vAlign w:val="center"/>
            <w:hideMark/>
          </w:tcPr>
          <w:p w:rsidR="00FB3B14" w:rsidRPr="00601AD7" w:rsidRDefault="00FB3B14" w:rsidP="003B287C"/>
        </w:tc>
      </w:tr>
      <w:tr w:rsidR="00FB3B14" w:rsidRPr="00D201CF" w:rsidTr="00066EEF">
        <w:trPr>
          <w:trHeight w:val="333"/>
        </w:trPr>
        <w:tc>
          <w:tcPr>
            <w:tcW w:w="2127" w:type="dxa"/>
            <w:vMerge w:val="restart"/>
            <w:tcBorders>
              <w:top w:val="nil"/>
              <w:left w:val="single" w:sz="2" w:space="0" w:color="000000"/>
              <w:bottom w:val="single" w:sz="2" w:space="0" w:color="000000"/>
              <w:right w:val="nil"/>
            </w:tcBorders>
            <w:hideMark/>
          </w:tcPr>
          <w:p w:rsidR="00FB3B14" w:rsidRPr="00601AD7" w:rsidRDefault="00FB3B14" w:rsidP="003B287C">
            <w:pPr>
              <w:pStyle w:val="affff2"/>
              <w:snapToGrid w:val="0"/>
              <w:rPr>
                <w:bCs/>
              </w:rPr>
            </w:pPr>
            <w:r w:rsidRPr="00601AD7">
              <w:rPr>
                <w:bCs/>
              </w:rPr>
              <w:t>Филология</w:t>
            </w:r>
          </w:p>
        </w:tc>
        <w:tc>
          <w:tcPr>
            <w:tcW w:w="3210" w:type="dxa"/>
            <w:gridSpan w:val="2"/>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Русский язык</w:t>
            </w:r>
          </w:p>
        </w:tc>
        <w:tc>
          <w:tcPr>
            <w:tcW w:w="897"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5/170</w:t>
            </w:r>
          </w:p>
        </w:tc>
        <w:tc>
          <w:tcPr>
            <w:tcW w:w="760"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5/170</w:t>
            </w:r>
          </w:p>
        </w:tc>
        <w:tc>
          <w:tcPr>
            <w:tcW w:w="941"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5/170</w:t>
            </w:r>
          </w:p>
        </w:tc>
        <w:tc>
          <w:tcPr>
            <w:tcW w:w="851"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5/170</w:t>
            </w:r>
          </w:p>
        </w:tc>
        <w:tc>
          <w:tcPr>
            <w:tcW w:w="992" w:type="dxa"/>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5/170</w:t>
            </w:r>
          </w:p>
        </w:tc>
        <w:tc>
          <w:tcPr>
            <w:tcW w:w="996" w:type="dxa"/>
            <w:tcBorders>
              <w:top w:val="nil"/>
              <w:left w:val="single" w:sz="2" w:space="0" w:color="000000"/>
              <w:bottom w:val="single" w:sz="2" w:space="0" w:color="000000"/>
              <w:right w:val="single" w:sz="2" w:space="0" w:color="000000"/>
            </w:tcBorders>
            <w:hideMark/>
          </w:tcPr>
          <w:p w:rsidR="00FB3B14" w:rsidRPr="00601AD7" w:rsidRDefault="00FB3B14" w:rsidP="003B287C">
            <w:pPr>
              <w:pStyle w:val="affff2"/>
              <w:snapToGrid w:val="0"/>
              <w:jc w:val="center"/>
              <w:rPr>
                <w:bCs/>
              </w:rPr>
            </w:pPr>
            <w:r w:rsidRPr="00601AD7">
              <w:rPr>
                <w:bCs/>
              </w:rPr>
              <w:t>25/850</w:t>
            </w:r>
          </w:p>
        </w:tc>
      </w:tr>
      <w:tr w:rsidR="00FB3B14" w:rsidRPr="00D201CF" w:rsidTr="00066EEF">
        <w:trPr>
          <w:trHeight w:val="145"/>
        </w:trPr>
        <w:tc>
          <w:tcPr>
            <w:tcW w:w="2127" w:type="dxa"/>
            <w:vMerge/>
            <w:tcBorders>
              <w:top w:val="nil"/>
              <w:left w:val="single" w:sz="2" w:space="0" w:color="000000"/>
              <w:bottom w:val="single" w:sz="2" w:space="0" w:color="000000"/>
              <w:right w:val="nil"/>
            </w:tcBorders>
            <w:vAlign w:val="center"/>
            <w:hideMark/>
          </w:tcPr>
          <w:p w:rsidR="00FB3B14" w:rsidRPr="00601AD7" w:rsidRDefault="00FB3B14" w:rsidP="003B287C">
            <w:pPr>
              <w:rPr>
                <w:rFonts w:eastAsia="Lucida Sans Unicode"/>
                <w:bCs/>
                <w:kern w:val="2"/>
                <w:lang w:eastAsia="ar-SA"/>
              </w:rPr>
            </w:pPr>
          </w:p>
        </w:tc>
        <w:tc>
          <w:tcPr>
            <w:tcW w:w="3210" w:type="dxa"/>
            <w:gridSpan w:val="2"/>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Литературное чтение</w:t>
            </w:r>
          </w:p>
        </w:tc>
        <w:tc>
          <w:tcPr>
            <w:tcW w:w="897"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4/136</w:t>
            </w:r>
          </w:p>
        </w:tc>
        <w:tc>
          <w:tcPr>
            <w:tcW w:w="760"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4/136</w:t>
            </w:r>
          </w:p>
        </w:tc>
        <w:tc>
          <w:tcPr>
            <w:tcW w:w="941"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3/102</w:t>
            </w:r>
          </w:p>
        </w:tc>
        <w:tc>
          <w:tcPr>
            <w:tcW w:w="851"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3/102</w:t>
            </w:r>
          </w:p>
        </w:tc>
        <w:tc>
          <w:tcPr>
            <w:tcW w:w="992" w:type="dxa"/>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3/102</w:t>
            </w:r>
          </w:p>
        </w:tc>
        <w:tc>
          <w:tcPr>
            <w:tcW w:w="996" w:type="dxa"/>
            <w:tcBorders>
              <w:top w:val="nil"/>
              <w:left w:val="single" w:sz="2" w:space="0" w:color="000000"/>
              <w:bottom w:val="single" w:sz="2" w:space="0" w:color="000000"/>
              <w:right w:val="single" w:sz="2" w:space="0" w:color="000000"/>
            </w:tcBorders>
            <w:hideMark/>
          </w:tcPr>
          <w:p w:rsidR="00FB3B14" w:rsidRPr="00601AD7" w:rsidRDefault="00FB3B14" w:rsidP="003B287C">
            <w:pPr>
              <w:pStyle w:val="affff2"/>
              <w:snapToGrid w:val="0"/>
              <w:jc w:val="center"/>
              <w:rPr>
                <w:bCs/>
              </w:rPr>
            </w:pPr>
            <w:r w:rsidRPr="00601AD7">
              <w:rPr>
                <w:bCs/>
              </w:rPr>
              <w:t>17/578</w:t>
            </w:r>
          </w:p>
        </w:tc>
      </w:tr>
      <w:tr w:rsidR="00FB3B14" w:rsidRPr="00D201CF" w:rsidTr="00066EEF">
        <w:trPr>
          <w:trHeight w:val="145"/>
        </w:trPr>
        <w:tc>
          <w:tcPr>
            <w:tcW w:w="2127" w:type="dxa"/>
            <w:vMerge/>
            <w:tcBorders>
              <w:top w:val="nil"/>
              <w:left w:val="single" w:sz="2" w:space="0" w:color="000000"/>
              <w:bottom w:val="single" w:sz="2" w:space="0" w:color="000000"/>
              <w:right w:val="nil"/>
            </w:tcBorders>
            <w:vAlign w:val="center"/>
            <w:hideMark/>
          </w:tcPr>
          <w:p w:rsidR="00FB3B14" w:rsidRPr="00601AD7" w:rsidRDefault="00FB3B14" w:rsidP="003B287C">
            <w:pPr>
              <w:rPr>
                <w:rFonts w:eastAsia="Lucida Sans Unicode"/>
                <w:bCs/>
                <w:kern w:val="2"/>
                <w:lang w:eastAsia="ar-SA"/>
              </w:rPr>
            </w:pPr>
          </w:p>
        </w:tc>
        <w:tc>
          <w:tcPr>
            <w:tcW w:w="3210" w:type="dxa"/>
            <w:gridSpan w:val="2"/>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Иностранный язык</w:t>
            </w:r>
          </w:p>
        </w:tc>
        <w:tc>
          <w:tcPr>
            <w:tcW w:w="897"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2/68</w:t>
            </w:r>
          </w:p>
        </w:tc>
        <w:tc>
          <w:tcPr>
            <w:tcW w:w="760"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2/68</w:t>
            </w:r>
          </w:p>
        </w:tc>
        <w:tc>
          <w:tcPr>
            <w:tcW w:w="941"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2/68</w:t>
            </w:r>
          </w:p>
        </w:tc>
        <w:tc>
          <w:tcPr>
            <w:tcW w:w="851"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2/68</w:t>
            </w:r>
          </w:p>
        </w:tc>
        <w:tc>
          <w:tcPr>
            <w:tcW w:w="992" w:type="dxa"/>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2/68</w:t>
            </w:r>
          </w:p>
        </w:tc>
        <w:tc>
          <w:tcPr>
            <w:tcW w:w="996" w:type="dxa"/>
            <w:tcBorders>
              <w:top w:val="nil"/>
              <w:left w:val="single" w:sz="2" w:space="0" w:color="000000"/>
              <w:bottom w:val="single" w:sz="2" w:space="0" w:color="000000"/>
              <w:right w:val="single" w:sz="2" w:space="0" w:color="000000"/>
            </w:tcBorders>
            <w:hideMark/>
          </w:tcPr>
          <w:p w:rsidR="00FB3B14" w:rsidRPr="00601AD7" w:rsidRDefault="00FB3B14" w:rsidP="003B287C">
            <w:pPr>
              <w:pStyle w:val="affff2"/>
              <w:snapToGrid w:val="0"/>
              <w:jc w:val="center"/>
              <w:rPr>
                <w:bCs/>
              </w:rPr>
            </w:pPr>
            <w:r w:rsidRPr="00601AD7">
              <w:rPr>
                <w:bCs/>
              </w:rPr>
              <w:t>10/340</w:t>
            </w:r>
          </w:p>
        </w:tc>
      </w:tr>
      <w:tr w:rsidR="00FB3B14" w:rsidRPr="00D201CF" w:rsidTr="00066EEF">
        <w:trPr>
          <w:trHeight w:val="288"/>
        </w:trPr>
        <w:tc>
          <w:tcPr>
            <w:tcW w:w="2127" w:type="dxa"/>
            <w:vMerge/>
            <w:tcBorders>
              <w:top w:val="nil"/>
              <w:left w:val="single" w:sz="2" w:space="0" w:color="000000"/>
              <w:bottom w:val="single" w:sz="2" w:space="0" w:color="000000"/>
              <w:right w:val="nil"/>
            </w:tcBorders>
            <w:vAlign w:val="center"/>
            <w:hideMark/>
          </w:tcPr>
          <w:p w:rsidR="00FB3B14" w:rsidRPr="00601AD7" w:rsidRDefault="00FB3B14" w:rsidP="003B287C">
            <w:pPr>
              <w:rPr>
                <w:rFonts w:eastAsia="Lucida Sans Unicode"/>
                <w:bCs/>
                <w:kern w:val="2"/>
                <w:lang w:eastAsia="ar-SA"/>
              </w:rPr>
            </w:pPr>
          </w:p>
        </w:tc>
        <w:tc>
          <w:tcPr>
            <w:tcW w:w="3210" w:type="dxa"/>
            <w:gridSpan w:val="2"/>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Мордовский язык</w:t>
            </w:r>
          </w:p>
        </w:tc>
        <w:tc>
          <w:tcPr>
            <w:tcW w:w="897"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2/68</w:t>
            </w:r>
          </w:p>
        </w:tc>
        <w:tc>
          <w:tcPr>
            <w:tcW w:w="760"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2/68</w:t>
            </w:r>
          </w:p>
        </w:tc>
        <w:tc>
          <w:tcPr>
            <w:tcW w:w="941"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2/68</w:t>
            </w:r>
          </w:p>
        </w:tc>
        <w:tc>
          <w:tcPr>
            <w:tcW w:w="851"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2/68</w:t>
            </w:r>
          </w:p>
        </w:tc>
        <w:tc>
          <w:tcPr>
            <w:tcW w:w="992" w:type="dxa"/>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2/68</w:t>
            </w:r>
          </w:p>
        </w:tc>
        <w:tc>
          <w:tcPr>
            <w:tcW w:w="996" w:type="dxa"/>
            <w:tcBorders>
              <w:top w:val="nil"/>
              <w:left w:val="single" w:sz="2" w:space="0" w:color="000000"/>
              <w:bottom w:val="single" w:sz="2" w:space="0" w:color="000000"/>
              <w:right w:val="single" w:sz="2" w:space="0" w:color="000000"/>
            </w:tcBorders>
            <w:hideMark/>
          </w:tcPr>
          <w:p w:rsidR="00FB3B14" w:rsidRPr="00601AD7" w:rsidRDefault="00FB3B14" w:rsidP="003B287C">
            <w:pPr>
              <w:pStyle w:val="affff2"/>
              <w:snapToGrid w:val="0"/>
              <w:jc w:val="center"/>
              <w:rPr>
                <w:bCs/>
              </w:rPr>
            </w:pPr>
            <w:r w:rsidRPr="00601AD7">
              <w:rPr>
                <w:bCs/>
              </w:rPr>
              <w:t>10/340</w:t>
            </w:r>
          </w:p>
        </w:tc>
      </w:tr>
      <w:tr w:rsidR="00FB3B14" w:rsidRPr="00D201CF" w:rsidTr="00066EEF">
        <w:trPr>
          <w:trHeight w:val="382"/>
        </w:trPr>
        <w:tc>
          <w:tcPr>
            <w:tcW w:w="2127" w:type="dxa"/>
            <w:tcBorders>
              <w:top w:val="nil"/>
              <w:left w:val="single" w:sz="2" w:space="0" w:color="000000"/>
              <w:bottom w:val="single" w:sz="2" w:space="0" w:color="000000"/>
              <w:right w:val="nil"/>
            </w:tcBorders>
            <w:hideMark/>
          </w:tcPr>
          <w:p w:rsidR="00FB3B14" w:rsidRPr="00601AD7" w:rsidRDefault="00FB3B14" w:rsidP="003B287C">
            <w:pPr>
              <w:pStyle w:val="affff2"/>
              <w:snapToGrid w:val="0"/>
              <w:rPr>
                <w:bCs/>
              </w:rPr>
            </w:pPr>
            <w:r w:rsidRPr="00601AD7">
              <w:rPr>
                <w:bCs/>
              </w:rPr>
              <w:t>Математика и информатика</w:t>
            </w:r>
          </w:p>
        </w:tc>
        <w:tc>
          <w:tcPr>
            <w:tcW w:w="3210" w:type="dxa"/>
            <w:gridSpan w:val="2"/>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Математика</w:t>
            </w:r>
          </w:p>
        </w:tc>
        <w:tc>
          <w:tcPr>
            <w:tcW w:w="897"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4/136</w:t>
            </w:r>
          </w:p>
        </w:tc>
        <w:tc>
          <w:tcPr>
            <w:tcW w:w="760"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4/136</w:t>
            </w:r>
          </w:p>
        </w:tc>
        <w:tc>
          <w:tcPr>
            <w:tcW w:w="941"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4/136</w:t>
            </w:r>
          </w:p>
        </w:tc>
        <w:tc>
          <w:tcPr>
            <w:tcW w:w="851"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4/136</w:t>
            </w:r>
          </w:p>
        </w:tc>
        <w:tc>
          <w:tcPr>
            <w:tcW w:w="992" w:type="dxa"/>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4/136</w:t>
            </w:r>
          </w:p>
        </w:tc>
        <w:tc>
          <w:tcPr>
            <w:tcW w:w="996" w:type="dxa"/>
            <w:tcBorders>
              <w:top w:val="nil"/>
              <w:left w:val="single" w:sz="2" w:space="0" w:color="000000"/>
              <w:bottom w:val="single" w:sz="2" w:space="0" w:color="000000"/>
              <w:right w:val="single" w:sz="2" w:space="0" w:color="000000"/>
            </w:tcBorders>
            <w:hideMark/>
          </w:tcPr>
          <w:p w:rsidR="00FB3B14" w:rsidRPr="00601AD7" w:rsidRDefault="00FB3B14" w:rsidP="003B287C">
            <w:pPr>
              <w:pStyle w:val="affff2"/>
              <w:snapToGrid w:val="0"/>
              <w:jc w:val="center"/>
              <w:rPr>
                <w:bCs/>
              </w:rPr>
            </w:pPr>
            <w:r w:rsidRPr="00601AD7">
              <w:rPr>
                <w:bCs/>
              </w:rPr>
              <w:t>20/680</w:t>
            </w:r>
          </w:p>
        </w:tc>
      </w:tr>
      <w:tr w:rsidR="00FB3B14" w:rsidRPr="00D201CF" w:rsidTr="00066EEF">
        <w:trPr>
          <w:trHeight w:val="560"/>
        </w:trPr>
        <w:tc>
          <w:tcPr>
            <w:tcW w:w="2127" w:type="dxa"/>
            <w:tcBorders>
              <w:top w:val="nil"/>
              <w:left w:val="single" w:sz="2" w:space="0" w:color="000000"/>
              <w:bottom w:val="single" w:sz="2" w:space="0" w:color="000000"/>
              <w:right w:val="nil"/>
            </w:tcBorders>
            <w:hideMark/>
          </w:tcPr>
          <w:p w:rsidR="00FB3B14" w:rsidRPr="00601AD7" w:rsidRDefault="00FB3B14" w:rsidP="003B287C">
            <w:pPr>
              <w:pStyle w:val="affff2"/>
              <w:snapToGrid w:val="0"/>
              <w:rPr>
                <w:bCs/>
              </w:rPr>
            </w:pPr>
            <w:r w:rsidRPr="00601AD7">
              <w:rPr>
                <w:bCs/>
              </w:rPr>
              <w:t>Обществознание и естествознание</w:t>
            </w:r>
          </w:p>
        </w:tc>
        <w:tc>
          <w:tcPr>
            <w:tcW w:w="3210" w:type="dxa"/>
            <w:gridSpan w:val="2"/>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Окружающий мир (человек, природа, общество)</w:t>
            </w:r>
          </w:p>
        </w:tc>
        <w:tc>
          <w:tcPr>
            <w:tcW w:w="897"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2/68</w:t>
            </w:r>
          </w:p>
        </w:tc>
        <w:tc>
          <w:tcPr>
            <w:tcW w:w="760"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2/68</w:t>
            </w:r>
          </w:p>
        </w:tc>
        <w:tc>
          <w:tcPr>
            <w:tcW w:w="941"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2/68</w:t>
            </w:r>
          </w:p>
        </w:tc>
        <w:tc>
          <w:tcPr>
            <w:tcW w:w="851"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2/68</w:t>
            </w:r>
          </w:p>
        </w:tc>
        <w:tc>
          <w:tcPr>
            <w:tcW w:w="992" w:type="dxa"/>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2/68</w:t>
            </w:r>
          </w:p>
        </w:tc>
        <w:tc>
          <w:tcPr>
            <w:tcW w:w="996" w:type="dxa"/>
            <w:tcBorders>
              <w:top w:val="nil"/>
              <w:left w:val="single" w:sz="2" w:space="0" w:color="000000"/>
              <w:bottom w:val="single" w:sz="2" w:space="0" w:color="000000"/>
              <w:right w:val="single" w:sz="2" w:space="0" w:color="000000"/>
            </w:tcBorders>
            <w:hideMark/>
          </w:tcPr>
          <w:p w:rsidR="00FB3B14" w:rsidRPr="00601AD7" w:rsidRDefault="00FB3B14" w:rsidP="003B287C">
            <w:pPr>
              <w:pStyle w:val="affff2"/>
              <w:snapToGrid w:val="0"/>
              <w:jc w:val="center"/>
              <w:rPr>
                <w:bCs/>
              </w:rPr>
            </w:pPr>
            <w:r w:rsidRPr="00601AD7">
              <w:rPr>
                <w:bCs/>
              </w:rPr>
              <w:t>10/340</w:t>
            </w:r>
          </w:p>
        </w:tc>
      </w:tr>
      <w:tr w:rsidR="00FB3B14" w:rsidRPr="00D201CF" w:rsidTr="00066EEF">
        <w:trPr>
          <w:trHeight w:val="324"/>
        </w:trPr>
        <w:tc>
          <w:tcPr>
            <w:tcW w:w="2127" w:type="dxa"/>
            <w:vMerge w:val="restart"/>
            <w:tcBorders>
              <w:top w:val="nil"/>
              <w:left w:val="single" w:sz="2" w:space="0" w:color="000000"/>
              <w:bottom w:val="single" w:sz="2" w:space="0" w:color="000000"/>
              <w:right w:val="nil"/>
            </w:tcBorders>
            <w:hideMark/>
          </w:tcPr>
          <w:p w:rsidR="00FB3B14" w:rsidRPr="00601AD7" w:rsidRDefault="00FB3B14" w:rsidP="003B287C">
            <w:pPr>
              <w:pStyle w:val="affff2"/>
              <w:snapToGrid w:val="0"/>
              <w:rPr>
                <w:bCs/>
              </w:rPr>
            </w:pPr>
            <w:r w:rsidRPr="00601AD7">
              <w:rPr>
                <w:bCs/>
              </w:rPr>
              <w:t>Искусство</w:t>
            </w:r>
          </w:p>
        </w:tc>
        <w:tc>
          <w:tcPr>
            <w:tcW w:w="3210" w:type="dxa"/>
            <w:gridSpan w:val="2"/>
            <w:tcBorders>
              <w:top w:val="nil"/>
              <w:left w:val="single" w:sz="2" w:space="0" w:color="000000"/>
              <w:bottom w:val="single" w:sz="4" w:space="0" w:color="auto"/>
              <w:right w:val="nil"/>
            </w:tcBorders>
          </w:tcPr>
          <w:p w:rsidR="00FB3B14" w:rsidRPr="00601AD7" w:rsidRDefault="00FB3B14" w:rsidP="003B287C">
            <w:pPr>
              <w:pStyle w:val="affff2"/>
              <w:snapToGrid w:val="0"/>
            </w:pPr>
            <w:r w:rsidRPr="00601AD7">
              <w:t xml:space="preserve">Музыка </w:t>
            </w:r>
          </w:p>
        </w:tc>
        <w:tc>
          <w:tcPr>
            <w:tcW w:w="897" w:type="dxa"/>
            <w:tcBorders>
              <w:top w:val="nil"/>
              <w:left w:val="single" w:sz="2" w:space="0" w:color="000000"/>
              <w:bottom w:val="single" w:sz="4" w:space="0" w:color="auto"/>
              <w:right w:val="single" w:sz="4" w:space="0" w:color="auto"/>
            </w:tcBorders>
            <w:hideMark/>
          </w:tcPr>
          <w:p w:rsidR="00FB3B14" w:rsidRPr="00601AD7" w:rsidRDefault="00FB3B14" w:rsidP="003B287C">
            <w:pPr>
              <w:pStyle w:val="affff2"/>
              <w:snapToGrid w:val="0"/>
            </w:pPr>
            <w:r w:rsidRPr="00601AD7">
              <w:t>1/34</w:t>
            </w:r>
          </w:p>
        </w:tc>
        <w:tc>
          <w:tcPr>
            <w:tcW w:w="760" w:type="dxa"/>
            <w:tcBorders>
              <w:top w:val="nil"/>
              <w:left w:val="single" w:sz="4" w:space="0" w:color="auto"/>
              <w:bottom w:val="single" w:sz="4" w:space="0" w:color="auto"/>
              <w:right w:val="nil"/>
            </w:tcBorders>
            <w:hideMark/>
          </w:tcPr>
          <w:p w:rsidR="00FB3B14" w:rsidRPr="00601AD7" w:rsidRDefault="00FB3B14" w:rsidP="003B287C">
            <w:pPr>
              <w:pStyle w:val="affff2"/>
              <w:snapToGrid w:val="0"/>
            </w:pPr>
            <w:r w:rsidRPr="00601AD7">
              <w:t>1/34</w:t>
            </w:r>
          </w:p>
        </w:tc>
        <w:tc>
          <w:tcPr>
            <w:tcW w:w="941" w:type="dxa"/>
            <w:tcBorders>
              <w:top w:val="nil"/>
              <w:left w:val="single" w:sz="2" w:space="0" w:color="000000"/>
              <w:bottom w:val="single" w:sz="4" w:space="0" w:color="auto"/>
              <w:right w:val="single" w:sz="4" w:space="0" w:color="auto"/>
            </w:tcBorders>
            <w:hideMark/>
          </w:tcPr>
          <w:p w:rsidR="00FB3B14" w:rsidRPr="00601AD7" w:rsidRDefault="00FB3B14" w:rsidP="003B287C">
            <w:pPr>
              <w:pStyle w:val="affff2"/>
              <w:snapToGrid w:val="0"/>
            </w:pPr>
            <w:r w:rsidRPr="00601AD7">
              <w:t>1/34</w:t>
            </w:r>
          </w:p>
        </w:tc>
        <w:tc>
          <w:tcPr>
            <w:tcW w:w="851" w:type="dxa"/>
            <w:tcBorders>
              <w:top w:val="nil"/>
              <w:left w:val="single" w:sz="4" w:space="0" w:color="auto"/>
              <w:bottom w:val="single" w:sz="4" w:space="0" w:color="auto"/>
              <w:right w:val="nil"/>
            </w:tcBorders>
            <w:hideMark/>
          </w:tcPr>
          <w:p w:rsidR="00FB3B14" w:rsidRPr="00601AD7" w:rsidRDefault="00FB3B14" w:rsidP="003B287C">
            <w:pPr>
              <w:pStyle w:val="affff2"/>
              <w:snapToGrid w:val="0"/>
            </w:pPr>
            <w:r w:rsidRPr="00601AD7">
              <w:t>1/34</w:t>
            </w:r>
          </w:p>
        </w:tc>
        <w:tc>
          <w:tcPr>
            <w:tcW w:w="992" w:type="dxa"/>
            <w:tcBorders>
              <w:top w:val="nil"/>
              <w:left w:val="single" w:sz="2" w:space="0" w:color="000000"/>
              <w:bottom w:val="single" w:sz="4" w:space="0" w:color="auto"/>
              <w:right w:val="nil"/>
            </w:tcBorders>
            <w:hideMark/>
          </w:tcPr>
          <w:p w:rsidR="00FB3B14" w:rsidRPr="00601AD7" w:rsidRDefault="00FB3B14" w:rsidP="003B287C">
            <w:pPr>
              <w:pStyle w:val="affff2"/>
              <w:snapToGrid w:val="0"/>
            </w:pPr>
            <w:r w:rsidRPr="00601AD7">
              <w:t>1/34</w:t>
            </w:r>
          </w:p>
        </w:tc>
        <w:tc>
          <w:tcPr>
            <w:tcW w:w="996" w:type="dxa"/>
            <w:tcBorders>
              <w:top w:val="nil"/>
              <w:left w:val="single" w:sz="2" w:space="0" w:color="000000"/>
              <w:bottom w:val="single" w:sz="4" w:space="0" w:color="auto"/>
              <w:right w:val="single" w:sz="2" w:space="0" w:color="000000"/>
            </w:tcBorders>
            <w:hideMark/>
          </w:tcPr>
          <w:p w:rsidR="00FB3B14" w:rsidRPr="00601AD7" w:rsidRDefault="00FB3B14" w:rsidP="003B287C">
            <w:pPr>
              <w:pStyle w:val="affff2"/>
              <w:snapToGrid w:val="0"/>
            </w:pPr>
            <w:r w:rsidRPr="00601AD7">
              <w:t xml:space="preserve">  5/170</w:t>
            </w:r>
          </w:p>
        </w:tc>
      </w:tr>
      <w:tr w:rsidR="00FB3B14" w:rsidRPr="00D201CF" w:rsidTr="00066EEF">
        <w:trPr>
          <w:trHeight w:val="320"/>
        </w:trPr>
        <w:tc>
          <w:tcPr>
            <w:tcW w:w="2127" w:type="dxa"/>
            <w:vMerge/>
            <w:tcBorders>
              <w:top w:val="nil"/>
              <w:left w:val="single" w:sz="2" w:space="0" w:color="000000"/>
              <w:bottom w:val="single" w:sz="2" w:space="0" w:color="000000"/>
              <w:right w:val="nil"/>
            </w:tcBorders>
            <w:vAlign w:val="center"/>
            <w:hideMark/>
          </w:tcPr>
          <w:p w:rsidR="00FB3B14" w:rsidRPr="00601AD7" w:rsidRDefault="00FB3B14" w:rsidP="003B287C">
            <w:pPr>
              <w:rPr>
                <w:rFonts w:eastAsia="Lucida Sans Unicode"/>
                <w:bCs/>
                <w:kern w:val="2"/>
                <w:lang w:eastAsia="ar-SA"/>
              </w:rPr>
            </w:pPr>
          </w:p>
        </w:tc>
        <w:tc>
          <w:tcPr>
            <w:tcW w:w="3210" w:type="dxa"/>
            <w:gridSpan w:val="2"/>
            <w:tcBorders>
              <w:top w:val="single" w:sz="4" w:space="0" w:color="auto"/>
              <w:left w:val="single" w:sz="2" w:space="0" w:color="000000"/>
              <w:bottom w:val="single" w:sz="2" w:space="0" w:color="000000"/>
              <w:right w:val="nil"/>
            </w:tcBorders>
            <w:hideMark/>
          </w:tcPr>
          <w:p w:rsidR="00FB3B14" w:rsidRPr="00601AD7" w:rsidRDefault="00FB3B14" w:rsidP="003B287C">
            <w:pPr>
              <w:pStyle w:val="affff2"/>
              <w:snapToGrid w:val="0"/>
            </w:pPr>
            <w:r w:rsidRPr="00601AD7">
              <w:t xml:space="preserve">ИЗО </w:t>
            </w:r>
          </w:p>
        </w:tc>
        <w:tc>
          <w:tcPr>
            <w:tcW w:w="897" w:type="dxa"/>
            <w:tcBorders>
              <w:top w:val="single" w:sz="4" w:space="0" w:color="auto"/>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1/34</w:t>
            </w:r>
          </w:p>
        </w:tc>
        <w:tc>
          <w:tcPr>
            <w:tcW w:w="760" w:type="dxa"/>
            <w:tcBorders>
              <w:top w:val="single" w:sz="4" w:space="0" w:color="auto"/>
              <w:left w:val="single" w:sz="4" w:space="0" w:color="auto"/>
              <w:bottom w:val="single" w:sz="2" w:space="0" w:color="000000"/>
              <w:right w:val="nil"/>
            </w:tcBorders>
            <w:hideMark/>
          </w:tcPr>
          <w:p w:rsidR="00FB3B14" w:rsidRPr="00601AD7" w:rsidRDefault="00FB3B14" w:rsidP="003B287C">
            <w:pPr>
              <w:pStyle w:val="affff2"/>
              <w:snapToGrid w:val="0"/>
            </w:pPr>
            <w:r w:rsidRPr="00601AD7">
              <w:t>1/34</w:t>
            </w:r>
          </w:p>
        </w:tc>
        <w:tc>
          <w:tcPr>
            <w:tcW w:w="941" w:type="dxa"/>
            <w:tcBorders>
              <w:top w:val="single" w:sz="4" w:space="0" w:color="auto"/>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1/34</w:t>
            </w:r>
          </w:p>
        </w:tc>
        <w:tc>
          <w:tcPr>
            <w:tcW w:w="851" w:type="dxa"/>
            <w:tcBorders>
              <w:top w:val="single" w:sz="4" w:space="0" w:color="auto"/>
              <w:left w:val="single" w:sz="4" w:space="0" w:color="auto"/>
              <w:bottom w:val="single" w:sz="2" w:space="0" w:color="000000"/>
              <w:right w:val="nil"/>
            </w:tcBorders>
            <w:hideMark/>
          </w:tcPr>
          <w:p w:rsidR="00FB3B14" w:rsidRPr="00601AD7" w:rsidRDefault="00FB3B14" w:rsidP="003B287C">
            <w:pPr>
              <w:pStyle w:val="affff2"/>
              <w:snapToGrid w:val="0"/>
            </w:pPr>
            <w:r w:rsidRPr="00601AD7">
              <w:t>1/34</w:t>
            </w:r>
          </w:p>
        </w:tc>
        <w:tc>
          <w:tcPr>
            <w:tcW w:w="992" w:type="dxa"/>
            <w:tcBorders>
              <w:top w:val="single" w:sz="4" w:space="0" w:color="auto"/>
              <w:left w:val="single" w:sz="2" w:space="0" w:color="000000"/>
              <w:bottom w:val="single" w:sz="2" w:space="0" w:color="000000"/>
              <w:right w:val="nil"/>
            </w:tcBorders>
            <w:hideMark/>
          </w:tcPr>
          <w:p w:rsidR="00FB3B14" w:rsidRPr="00601AD7" w:rsidRDefault="00FB3B14" w:rsidP="003B287C">
            <w:pPr>
              <w:pStyle w:val="affff2"/>
              <w:snapToGrid w:val="0"/>
            </w:pPr>
            <w:r w:rsidRPr="00601AD7">
              <w:t>1/34</w:t>
            </w:r>
          </w:p>
        </w:tc>
        <w:tc>
          <w:tcPr>
            <w:tcW w:w="996" w:type="dxa"/>
            <w:tcBorders>
              <w:top w:val="single" w:sz="4" w:space="0" w:color="auto"/>
              <w:left w:val="single" w:sz="2" w:space="0" w:color="000000"/>
              <w:bottom w:val="single" w:sz="2" w:space="0" w:color="000000"/>
              <w:right w:val="single" w:sz="2" w:space="0" w:color="000000"/>
            </w:tcBorders>
            <w:hideMark/>
          </w:tcPr>
          <w:p w:rsidR="00FB3B14" w:rsidRPr="00601AD7" w:rsidRDefault="00FB3B14" w:rsidP="003B287C">
            <w:pPr>
              <w:pStyle w:val="affff2"/>
              <w:snapToGrid w:val="0"/>
            </w:pPr>
            <w:r w:rsidRPr="00601AD7">
              <w:t xml:space="preserve">  5/170</w:t>
            </w:r>
          </w:p>
        </w:tc>
      </w:tr>
      <w:tr w:rsidR="00FB3B14" w:rsidRPr="00D201CF" w:rsidTr="00066EEF">
        <w:trPr>
          <w:trHeight w:val="273"/>
        </w:trPr>
        <w:tc>
          <w:tcPr>
            <w:tcW w:w="2127" w:type="dxa"/>
            <w:tcBorders>
              <w:top w:val="nil"/>
              <w:left w:val="single" w:sz="2" w:space="0" w:color="000000"/>
              <w:bottom w:val="single" w:sz="2" w:space="0" w:color="000000"/>
              <w:right w:val="nil"/>
            </w:tcBorders>
            <w:hideMark/>
          </w:tcPr>
          <w:p w:rsidR="00FB3B14" w:rsidRPr="00601AD7" w:rsidRDefault="00FB3B14" w:rsidP="003B287C">
            <w:pPr>
              <w:pStyle w:val="affff2"/>
              <w:snapToGrid w:val="0"/>
              <w:rPr>
                <w:bCs/>
              </w:rPr>
            </w:pPr>
            <w:r w:rsidRPr="00601AD7">
              <w:rPr>
                <w:bCs/>
              </w:rPr>
              <w:t xml:space="preserve">Физическая культура </w:t>
            </w:r>
          </w:p>
        </w:tc>
        <w:tc>
          <w:tcPr>
            <w:tcW w:w="3210" w:type="dxa"/>
            <w:gridSpan w:val="2"/>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Физическая культура</w:t>
            </w:r>
          </w:p>
        </w:tc>
        <w:tc>
          <w:tcPr>
            <w:tcW w:w="897"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3</w:t>
            </w:r>
            <w:r w:rsidRPr="00601AD7">
              <w:rPr>
                <w:lang w:val="en-US"/>
              </w:rPr>
              <w:t>/</w:t>
            </w:r>
            <w:r w:rsidRPr="00601AD7">
              <w:t>102</w:t>
            </w:r>
          </w:p>
        </w:tc>
        <w:tc>
          <w:tcPr>
            <w:tcW w:w="760" w:type="dxa"/>
            <w:tcBorders>
              <w:top w:val="nil"/>
              <w:left w:val="single" w:sz="4" w:space="0" w:color="auto"/>
              <w:bottom w:val="single" w:sz="2" w:space="0" w:color="000000"/>
              <w:right w:val="nil"/>
            </w:tcBorders>
            <w:hideMark/>
          </w:tcPr>
          <w:p w:rsidR="00FB3B14" w:rsidRPr="00601AD7" w:rsidRDefault="00FB3B14" w:rsidP="003B287C">
            <w:pPr>
              <w:pStyle w:val="affff2"/>
              <w:snapToGrid w:val="0"/>
              <w:rPr>
                <w:lang w:val="en-US"/>
              </w:rPr>
            </w:pPr>
            <w:r w:rsidRPr="00601AD7">
              <w:t>3</w:t>
            </w:r>
            <w:r w:rsidRPr="00601AD7">
              <w:rPr>
                <w:lang w:val="en-US"/>
              </w:rPr>
              <w:t>/</w:t>
            </w:r>
            <w:r w:rsidRPr="00601AD7">
              <w:t>102</w:t>
            </w:r>
          </w:p>
        </w:tc>
        <w:tc>
          <w:tcPr>
            <w:tcW w:w="941"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rPr>
                <w:lang w:val="en-US"/>
              </w:rPr>
            </w:pPr>
            <w:r w:rsidRPr="00601AD7">
              <w:t>3</w:t>
            </w:r>
            <w:r w:rsidRPr="00601AD7">
              <w:rPr>
                <w:lang w:val="en-US"/>
              </w:rPr>
              <w:t>/</w:t>
            </w:r>
            <w:r w:rsidRPr="00601AD7">
              <w:t>102</w:t>
            </w:r>
          </w:p>
        </w:tc>
        <w:tc>
          <w:tcPr>
            <w:tcW w:w="851" w:type="dxa"/>
            <w:tcBorders>
              <w:top w:val="nil"/>
              <w:left w:val="single" w:sz="4" w:space="0" w:color="auto"/>
              <w:bottom w:val="single" w:sz="2" w:space="0" w:color="000000"/>
              <w:right w:val="nil"/>
            </w:tcBorders>
            <w:hideMark/>
          </w:tcPr>
          <w:p w:rsidR="00FB3B14" w:rsidRPr="00601AD7" w:rsidRDefault="00FB3B14" w:rsidP="003B287C">
            <w:pPr>
              <w:pStyle w:val="affff2"/>
              <w:snapToGrid w:val="0"/>
              <w:rPr>
                <w:lang w:val="en-US"/>
              </w:rPr>
            </w:pPr>
            <w:r w:rsidRPr="00601AD7">
              <w:t>3</w:t>
            </w:r>
            <w:r w:rsidRPr="00601AD7">
              <w:rPr>
                <w:lang w:val="en-US"/>
              </w:rPr>
              <w:t>/</w:t>
            </w:r>
            <w:r w:rsidRPr="00601AD7">
              <w:t>102</w:t>
            </w:r>
          </w:p>
        </w:tc>
        <w:tc>
          <w:tcPr>
            <w:tcW w:w="992" w:type="dxa"/>
            <w:tcBorders>
              <w:top w:val="nil"/>
              <w:left w:val="single" w:sz="2" w:space="0" w:color="000000"/>
              <w:bottom w:val="single" w:sz="2" w:space="0" w:color="000000"/>
              <w:right w:val="nil"/>
            </w:tcBorders>
            <w:hideMark/>
          </w:tcPr>
          <w:p w:rsidR="00FB3B14" w:rsidRPr="00601AD7" w:rsidRDefault="00FB3B14" w:rsidP="003B287C">
            <w:pPr>
              <w:pStyle w:val="affff2"/>
              <w:snapToGrid w:val="0"/>
              <w:rPr>
                <w:lang w:val="en-US"/>
              </w:rPr>
            </w:pPr>
            <w:r w:rsidRPr="00601AD7">
              <w:t>3</w:t>
            </w:r>
            <w:r w:rsidRPr="00601AD7">
              <w:rPr>
                <w:lang w:val="en-US"/>
              </w:rPr>
              <w:t>/</w:t>
            </w:r>
            <w:r w:rsidRPr="00601AD7">
              <w:t>102</w:t>
            </w:r>
          </w:p>
        </w:tc>
        <w:tc>
          <w:tcPr>
            <w:tcW w:w="996" w:type="dxa"/>
            <w:tcBorders>
              <w:top w:val="nil"/>
              <w:left w:val="single" w:sz="2" w:space="0" w:color="000000"/>
              <w:bottom w:val="single" w:sz="2" w:space="0" w:color="000000"/>
              <w:right w:val="single" w:sz="2" w:space="0" w:color="000000"/>
            </w:tcBorders>
            <w:hideMark/>
          </w:tcPr>
          <w:p w:rsidR="00FB3B14" w:rsidRPr="00601AD7" w:rsidRDefault="00FB3B14" w:rsidP="003B287C">
            <w:pPr>
              <w:pStyle w:val="affff2"/>
              <w:snapToGrid w:val="0"/>
              <w:jc w:val="center"/>
              <w:rPr>
                <w:bCs/>
              </w:rPr>
            </w:pPr>
            <w:r w:rsidRPr="00601AD7">
              <w:rPr>
                <w:bCs/>
              </w:rPr>
              <w:t>15/510</w:t>
            </w:r>
          </w:p>
        </w:tc>
      </w:tr>
      <w:tr w:rsidR="00FB3B14" w:rsidRPr="00D201CF" w:rsidTr="00066EEF">
        <w:trPr>
          <w:trHeight w:val="288"/>
        </w:trPr>
        <w:tc>
          <w:tcPr>
            <w:tcW w:w="2127" w:type="dxa"/>
            <w:tcBorders>
              <w:top w:val="nil"/>
              <w:left w:val="single" w:sz="2" w:space="0" w:color="000000"/>
              <w:bottom w:val="single" w:sz="2" w:space="0" w:color="000000"/>
              <w:right w:val="nil"/>
            </w:tcBorders>
            <w:hideMark/>
          </w:tcPr>
          <w:p w:rsidR="00FB3B14" w:rsidRPr="00601AD7" w:rsidRDefault="00FB3B14" w:rsidP="003B287C">
            <w:pPr>
              <w:pStyle w:val="affff2"/>
              <w:snapToGrid w:val="0"/>
              <w:rPr>
                <w:bCs/>
              </w:rPr>
            </w:pPr>
            <w:r w:rsidRPr="00601AD7">
              <w:rPr>
                <w:bCs/>
              </w:rPr>
              <w:t>Технология</w:t>
            </w:r>
          </w:p>
        </w:tc>
        <w:tc>
          <w:tcPr>
            <w:tcW w:w="3210" w:type="dxa"/>
            <w:gridSpan w:val="2"/>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 xml:space="preserve">Технология </w:t>
            </w:r>
          </w:p>
        </w:tc>
        <w:tc>
          <w:tcPr>
            <w:tcW w:w="897"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1/34</w:t>
            </w:r>
          </w:p>
        </w:tc>
        <w:tc>
          <w:tcPr>
            <w:tcW w:w="760"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1/34</w:t>
            </w:r>
          </w:p>
        </w:tc>
        <w:tc>
          <w:tcPr>
            <w:tcW w:w="941"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2/68</w:t>
            </w:r>
          </w:p>
        </w:tc>
        <w:tc>
          <w:tcPr>
            <w:tcW w:w="851"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2/68</w:t>
            </w:r>
          </w:p>
        </w:tc>
        <w:tc>
          <w:tcPr>
            <w:tcW w:w="992" w:type="dxa"/>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2/68</w:t>
            </w:r>
          </w:p>
        </w:tc>
        <w:tc>
          <w:tcPr>
            <w:tcW w:w="996" w:type="dxa"/>
            <w:tcBorders>
              <w:top w:val="nil"/>
              <w:left w:val="single" w:sz="2" w:space="0" w:color="000000"/>
              <w:bottom w:val="single" w:sz="2" w:space="0" w:color="000000"/>
              <w:right w:val="single" w:sz="2" w:space="0" w:color="000000"/>
            </w:tcBorders>
            <w:hideMark/>
          </w:tcPr>
          <w:p w:rsidR="00FB3B14" w:rsidRPr="00601AD7" w:rsidRDefault="00FB3B14" w:rsidP="003B287C">
            <w:pPr>
              <w:pStyle w:val="affff2"/>
              <w:snapToGrid w:val="0"/>
              <w:jc w:val="center"/>
              <w:rPr>
                <w:bCs/>
              </w:rPr>
            </w:pPr>
            <w:r w:rsidRPr="00601AD7">
              <w:rPr>
                <w:bCs/>
              </w:rPr>
              <w:t>8/272</w:t>
            </w:r>
          </w:p>
        </w:tc>
      </w:tr>
      <w:tr w:rsidR="00FB3B14" w:rsidRPr="00D201CF" w:rsidTr="00066EEF">
        <w:trPr>
          <w:trHeight w:val="288"/>
        </w:trPr>
        <w:tc>
          <w:tcPr>
            <w:tcW w:w="5337" w:type="dxa"/>
            <w:gridSpan w:val="3"/>
            <w:tcBorders>
              <w:top w:val="nil"/>
              <w:left w:val="single" w:sz="2" w:space="0" w:color="000000"/>
              <w:bottom w:val="single" w:sz="2" w:space="0" w:color="000000"/>
              <w:right w:val="nil"/>
            </w:tcBorders>
            <w:hideMark/>
          </w:tcPr>
          <w:p w:rsidR="00FB3B14" w:rsidRPr="00601AD7" w:rsidRDefault="00FB3B14" w:rsidP="003B287C">
            <w:pPr>
              <w:pStyle w:val="affff2"/>
              <w:snapToGrid w:val="0"/>
              <w:jc w:val="center"/>
              <w:rPr>
                <w:bCs/>
              </w:rPr>
            </w:pPr>
            <w:r w:rsidRPr="00601AD7">
              <w:rPr>
                <w:bCs/>
              </w:rPr>
              <w:t>Итого</w:t>
            </w:r>
          </w:p>
        </w:tc>
        <w:tc>
          <w:tcPr>
            <w:tcW w:w="897"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25/850</w:t>
            </w:r>
          </w:p>
        </w:tc>
        <w:tc>
          <w:tcPr>
            <w:tcW w:w="760"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25/850</w:t>
            </w:r>
          </w:p>
        </w:tc>
        <w:tc>
          <w:tcPr>
            <w:tcW w:w="941"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pPr>
            <w:r w:rsidRPr="00601AD7">
              <w:t>25/850</w:t>
            </w:r>
          </w:p>
        </w:tc>
        <w:tc>
          <w:tcPr>
            <w:tcW w:w="851" w:type="dxa"/>
            <w:tcBorders>
              <w:top w:val="nil"/>
              <w:left w:val="single" w:sz="4" w:space="0" w:color="auto"/>
              <w:bottom w:val="single" w:sz="2" w:space="0" w:color="000000"/>
              <w:right w:val="nil"/>
            </w:tcBorders>
            <w:hideMark/>
          </w:tcPr>
          <w:p w:rsidR="00FB3B14" w:rsidRPr="00601AD7" w:rsidRDefault="00FB3B14" w:rsidP="003B287C">
            <w:pPr>
              <w:pStyle w:val="affff2"/>
              <w:snapToGrid w:val="0"/>
            </w:pPr>
            <w:r w:rsidRPr="00601AD7">
              <w:t>25/850</w:t>
            </w:r>
          </w:p>
        </w:tc>
        <w:tc>
          <w:tcPr>
            <w:tcW w:w="992" w:type="dxa"/>
            <w:tcBorders>
              <w:top w:val="nil"/>
              <w:left w:val="single" w:sz="2" w:space="0" w:color="000000"/>
              <w:bottom w:val="single" w:sz="2" w:space="0" w:color="000000"/>
              <w:right w:val="nil"/>
            </w:tcBorders>
            <w:hideMark/>
          </w:tcPr>
          <w:p w:rsidR="00FB3B14" w:rsidRPr="00601AD7" w:rsidRDefault="00FB3B14" w:rsidP="003B287C">
            <w:pPr>
              <w:pStyle w:val="affff2"/>
              <w:snapToGrid w:val="0"/>
            </w:pPr>
            <w:r w:rsidRPr="00601AD7">
              <w:t>25/850</w:t>
            </w:r>
          </w:p>
        </w:tc>
        <w:tc>
          <w:tcPr>
            <w:tcW w:w="996" w:type="dxa"/>
            <w:tcBorders>
              <w:top w:val="nil"/>
              <w:left w:val="single" w:sz="2" w:space="0" w:color="000000"/>
              <w:bottom w:val="single" w:sz="2" w:space="0" w:color="000000"/>
              <w:right w:val="single" w:sz="2" w:space="0" w:color="000000"/>
            </w:tcBorders>
            <w:hideMark/>
          </w:tcPr>
          <w:p w:rsidR="00FB3B14" w:rsidRPr="00601AD7" w:rsidRDefault="00FB3B14" w:rsidP="003B287C">
            <w:pPr>
              <w:pStyle w:val="affff2"/>
              <w:snapToGrid w:val="0"/>
            </w:pPr>
            <w:r w:rsidRPr="00601AD7">
              <w:t>125/4250</w:t>
            </w:r>
          </w:p>
        </w:tc>
      </w:tr>
      <w:tr w:rsidR="00FB3B14" w:rsidRPr="00D201CF" w:rsidTr="00066EEF">
        <w:trPr>
          <w:trHeight w:val="549"/>
        </w:trPr>
        <w:tc>
          <w:tcPr>
            <w:tcW w:w="2176" w:type="dxa"/>
            <w:gridSpan w:val="2"/>
            <w:vMerge w:val="restart"/>
            <w:tcBorders>
              <w:top w:val="nil"/>
              <w:left w:val="single" w:sz="2" w:space="0" w:color="000000"/>
              <w:right w:val="single" w:sz="4" w:space="0" w:color="auto"/>
            </w:tcBorders>
            <w:hideMark/>
          </w:tcPr>
          <w:p w:rsidR="00FB3B14" w:rsidRPr="00601AD7" w:rsidRDefault="00FB3B14" w:rsidP="003B287C">
            <w:pPr>
              <w:pStyle w:val="affff2"/>
              <w:snapToGrid w:val="0"/>
              <w:rPr>
                <w:bCs/>
              </w:rPr>
            </w:pPr>
            <w:r w:rsidRPr="00601AD7">
              <w:rPr>
                <w:bCs/>
              </w:rPr>
              <w:t xml:space="preserve">Региональный компонент и </w:t>
            </w:r>
            <w:r w:rsidRPr="00601AD7">
              <w:rPr>
                <w:bCs/>
              </w:rPr>
              <w:lastRenderedPageBreak/>
              <w:t>компонент образовательного учреждения:</w:t>
            </w:r>
          </w:p>
          <w:p w:rsidR="00FB3B14" w:rsidRPr="00601AD7" w:rsidRDefault="00FB3B14" w:rsidP="003B287C">
            <w:pPr>
              <w:pStyle w:val="affff2"/>
              <w:snapToGrid w:val="0"/>
              <w:rPr>
                <w:bCs/>
              </w:rPr>
            </w:pPr>
          </w:p>
        </w:tc>
        <w:tc>
          <w:tcPr>
            <w:tcW w:w="3161" w:type="dxa"/>
            <w:tcBorders>
              <w:top w:val="nil"/>
              <w:left w:val="single" w:sz="4" w:space="0" w:color="auto"/>
              <w:bottom w:val="single" w:sz="4" w:space="0" w:color="auto"/>
              <w:right w:val="nil"/>
            </w:tcBorders>
          </w:tcPr>
          <w:p w:rsidR="00FB3B14" w:rsidRPr="00601AD7" w:rsidRDefault="00FB3B14" w:rsidP="003B287C">
            <w:pPr>
              <w:pStyle w:val="affff2"/>
              <w:snapToGrid w:val="0"/>
              <w:rPr>
                <w:bCs/>
              </w:rPr>
            </w:pPr>
            <w:r w:rsidRPr="00601AD7">
              <w:rPr>
                <w:bCs/>
              </w:rPr>
              <w:lastRenderedPageBreak/>
              <w:t>Декоративно-прикладное искусство</w:t>
            </w:r>
          </w:p>
        </w:tc>
        <w:tc>
          <w:tcPr>
            <w:tcW w:w="897" w:type="dxa"/>
            <w:tcBorders>
              <w:top w:val="nil"/>
              <w:left w:val="single" w:sz="2" w:space="0" w:color="000000"/>
              <w:bottom w:val="single" w:sz="4" w:space="0" w:color="auto"/>
              <w:right w:val="single" w:sz="4" w:space="0" w:color="auto"/>
            </w:tcBorders>
          </w:tcPr>
          <w:p w:rsidR="00FB3B14" w:rsidRPr="00601AD7" w:rsidRDefault="00FB3B14" w:rsidP="003B287C">
            <w:pPr>
              <w:pStyle w:val="affff2"/>
              <w:snapToGrid w:val="0"/>
            </w:pPr>
          </w:p>
        </w:tc>
        <w:tc>
          <w:tcPr>
            <w:tcW w:w="760" w:type="dxa"/>
            <w:tcBorders>
              <w:top w:val="nil"/>
              <w:left w:val="single" w:sz="4" w:space="0" w:color="auto"/>
              <w:bottom w:val="single" w:sz="4" w:space="0" w:color="auto"/>
              <w:right w:val="nil"/>
            </w:tcBorders>
          </w:tcPr>
          <w:p w:rsidR="00FB3B14" w:rsidRPr="00601AD7" w:rsidRDefault="00FB3B14" w:rsidP="003B287C">
            <w:pPr>
              <w:pStyle w:val="affff2"/>
              <w:snapToGrid w:val="0"/>
            </w:pPr>
          </w:p>
        </w:tc>
        <w:tc>
          <w:tcPr>
            <w:tcW w:w="941" w:type="dxa"/>
            <w:tcBorders>
              <w:top w:val="nil"/>
              <w:left w:val="single" w:sz="2" w:space="0" w:color="000000"/>
              <w:bottom w:val="single" w:sz="4" w:space="0" w:color="auto"/>
              <w:right w:val="single" w:sz="4" w:space="0" w:color="auto"/>
            </w:tcBorders>
          </w:tcPr>
          <w:p w:rsidR="00FB3B14" w:rsidRPr="00601AD7" w:rsidRDefault="00FB3B14" w:rsidP="003B287C">
            <w:pPr>
              <w:pStyle w:val="affff2"/>
              <w:snapToGrid w:val="0"/>
            </w:pPr>
            <w:r w:rsidRPr="00601AD7">
              <w:t>1</w:t>
            </w:r>
          </w:p>
        </w:tc>
        <w:tc>
          <w:tcPr>
            <w:tcW w:w="851" w:type="dxa"/>
            <w:tcBorders>
              <w:top w:val="nil"/>
              <w:left w:val="single" w:sz="4" w:space="0" w:color="auto"/>
              <w:bottom w:val="single" w:sz="4" w:space="0" w:color="auto"/>
              <w:right w:val="nil"/>
            </w:tcBorders>
          </w:tcPr>
          <w:p w:rsidR="00FB3B14" w:rsidRPr="00601AD7" w:rsidRDefault="00FB3B14" w:rsidP="003B287C">
            <w:pPr>
              <w:pStyle w:val="affff2"/>
              <w:snapToGrid w:val="0"/>
            </w:pPr>
          </w:p>
        </w:tc>
        <w:tc>
          <w:tcPr>
            <w:tcW w:w="992" w:type="dxa"/>
            <w:tcBorders>
              <w:top w:val="nil"/>
              <w:left w:val="single" w:sz="2" w:space="0" w:color="000000"/>
              <w:bottom w:val="single" w:sz="4" w:space="0" w:color="auto"/>
              <w:right w:val="nil"/>
            </w:tcBorders>
          </w:tcPr>
          <w:p w:rsidR="00FB3B14" w:rsidRPr="00601AD7" w:rsidRDefault="00FB3B14" w:rsidP="003B287C">
            <w:pPr>
              <w:pStyle w:val="affff2"/>
              <w:snapToGrid w:val="0"/>
            </w:pPr>
            <w:r w:rsidRPr="00601AD7">
              <w:t>0.5</w:t>
            </w:r>
          </w:p>
        </w:tc>
        <w:tc>
          <w:tcPr>
            <w:tcW w:w="996" w:type="dxa"/>
            <w:tcBorders>
              <w:top w:val="nil"/>
              <w:left w:val="single" w:sz="2" w:space="0" w:color="000000"/>
              <w:bottom w:val="single" w:sz="4" w:space="0" w:color="auto"/>
              <w:right w:val="single" w:sz="2" w:space="0" w:color="000000"/>
            </w:tcBorders>
            <w:hideMark/>
          </w:tcPr>
          <w:p w:rsidR="00FB3B14" w:rsidRPr="00601AD7" w:rsidRDefault="00FB3B14" w:rsidP="003B287C">
            <w:pPr>
              <w:pStyle w:val="affff2"/>
              <w:snapToGrid w:val="0"/>
            </w:pPr>
            <w:r w:rsidRPr="00601AD7">
              <w:t>1.5</w:t>
            </w:r>
          </w:p>
        </w:tc>
      </w:tr>
      <w:tr w:rsidR="00FB3B14" w:rsidRPr="00D201CF" w:rsidTr="00066EEF">
        <w:trPr>
          <w:trHeight w:val="597"/>
        </w:trPr>
        <w:tc>
          <w:tcPr>
            <w:tcW w:w="2176" w:type="dxa"/>
            <w:gridSpan w:val="2"/>
            <w:vMerge/>
            <w:tcBorders>
              <w:top w:val="nil"/>
              <w:left w:val="single" w:sz="2" w:space="0" w:color="000000"/>
              <w:right w:val="single" w:sz="4" w:space="0" w:color="auto"/>
            </w:tcBorders>
            <w:hideMark/>
          </w:tcPr>
          <w:p w:rsidR="00FB3B14" w:rsidRPr="00601AD7" w:rsidRDefault="00FB3B14" w:rsidP="003B287C">
            <w:pPr>
              <w:pStyle w:val="affff2"/>
              <w:snapToGrid w:val="0"/>
              <w:rPr>
                <w:bCs/>
              </w:rPr>
            </w:pPr>
          </w:p>
        </w:tc>
        <w:tc>
          <w:tcPr>
            <w:tcW w:w="3161" w:type="dxa"/>
            <w:tcBorders>
              <w:top w:val="nil"/>
              <w:left w:val="single" w:sz="4" w:space="0" w:color="auto"/>
              <w:bottom w:val="single" w:sz="4" w:space="0" w:color="auto"/>
              <w:right w:val="nil"/>
            </w:tcBorders>
          </w:tcPr>
          <w:p w:rsidR="00FB3B14" w:rsidRPr="00601AD7" w:rsidRDefault="00FB3B14" w:rsidP="003B287C">
            <w:pPr>
              <w:pStyle w:val="affff2"/>
              <w:snapToGrid w:val="0"/>
              <w:rPr>
                <w:bCs/>
              </w:rPr>
            </w:pPr>
            <w:r w:rsidRPr="00601AD7">
              <w:rPr>
                <w:bCs/>
              </w:rPr>
              <w:t>Основы православной культуры</w:t>
            </w:r>
          </w:p>
        </w:tc>
        <w:tc>
          <w:tcPr>
            <w:tcW w:w="897" w:type="dxa"/>
            <w:tcBorders>
              <w:top w:val="nil"/>
              <w:left w:val="single" w:sz="2" w:space="0" w:color="000000"/>
              <w:bottom w:val="single" w:sz="4" w:space="0" w:color="auto"/>
              <w:right w:val="single" w:sz="4" w:space="0" w:color="auto"/>
            </w:tcBorders>
          </w:tcPr>
          <w:p w:rsidR="00FB3B14" w:rsidRPr="00601AD7" w:rsidRDefault="00FB3B14" w:rsidP="003B287C">
            <w:pPr>
              <w:pStyle w:val="affff2"/>
              <w:snapToGrid w:val="0"/>
            </w:pPr>
          </w:p>
        </w:tc>
        <w:tc>
          <w:tcPr>
            <w:tcW w:w="760" w:type="dxa"/>
            <w:tcBorders>
              <w:top w:val="nil"/>
              <w:left w:val="single" w:sz="4" w:space="0" w:color="auto"/>
              <w:bottom w:val="single" w:sz="4" w:space="0" w:color="auto"/>
              <w:right w:val="nil"/>
            </w:tcBorders>
          </w:tcPr>
          <w:p w:rsidR="00FB3B14" w:rsidRPr="00601AD7" w:rsidRDefault="00FB3B14" w:rsidP="003B287C">
            <w:pPr>
              <w:pStyle w:val="affff2"/>
              <w:snapToGrid w:val="0"/>
            </w:pPr>
          </w:p>
        </w:tc>
        <w:tc>
          <w:tcPr>
            <w:tcW w:w="941" w:type="dxa"/>
            <w:tcBorders>
              <w:top w:val="nil"/>
              <w:left w:val="single" w:sz="2" w:space="0" w:color="000000"/>
              <w:bottom w:val="single" w:sz="4" w:space="0" w:color="auto"/>
              <w:right w:val="single" w:sz="4" w:space="0" w:color="auto"/>
            </w:tcBorders>
          </w:tcPr>
          <w:p w:rsidR="00FB3B14" w:rsidRPr="00601AD7" w:rsidRDefault="00FB3B14" w:rsidP="003B287C">
            <w:pPr>
              <w:pStyle w:val="affff2"/>
              <w:snapToGrid w:val="0"/>
            </w:pPr>
          </w:p>
        </w:tc>
        <w:tc>
          <w:tcPr>
            <w:tcW w:w="851" w:type="dxa"/>
            <w:tcBorders>
              <w:top w:val="nil"/>
              <w:left w:val="single" w:sz="4" w:space="0" w:color="auto"/>
              <w:bottom w:val="single" w:sz="4" w:space="0" w:color="auto"/>
              <w:right w:val="nil"/>
            </w:tcBorders>
          </w:tcPr>
          <w:p w:rsidR="00FB3B14" w:rsidRPr="00601AD7" w:rsidRDefault="00FB3B14" w:rsidP="003B287C">
            <w:pPr>
              <w:pStyle w:val="affff2"/>
              <w:snapToGrid w:val="0"/>
            </w:pPr>
          </w:p>
        </w:tc>
        <w:tc>
          <w:tcPr>
            <w:tcW w:w="992" w:type="dxa"/>
            <w:tcBorders>
              <w:top w:val="nil"/>
              <w:left w:val="single" w:sz="2" w:space="0" w:color="000000"/>
              <w:bottom w:val="single" w:sz="4" w:space="0" w:color="auto"/>
              <w:right w:val="nil"/>
            </w:tcBorders>
          </w:tcPr>
          <w:p w:rsidR="00FB3B14" w:rsidRPr="00601AD7" w:rsidRDefault="00FB3B14" w:rsidP="003B287C">
            <w:pPr>
              <w:pStyle w:val="affff2"/>
              <w:snapToGrid w:val="0"/>
            </w:pPr>
            <w:r w:rsidRPr="00601AD7">
              <w:t>0.5</w:t>
            </w:r>
          </w:p>
        </w:tc>
        <w:tc>
          <w:tcPr>
            <w:tcW w:w="996" w:type="dxa"/>
            <w:tcBorders>
              <w:top w:val="nil"/>
              <w:left w:val="single" w:sz="2" w:space="0" w:color="000000"/>
              <w:bottom w:val="single" w:sz="4" w:space="0" w:color="auto"/>
              <w:right w:val="single" w:sz="2" w:space="0" w:color="000000"/>
            </w:tcBorders>
            <w:hideMark/>
          </w:tcPr>
          <w:p w:rsidR="00FB3B14" w:rsidRPr="00601AD7" w:rsidRDefault="00FB3B14" w:rsidP="003B287C">
            <w:pPr>
              <w:pStyle w:val="affff2"/>
              <w:snapToGrid w:val="0"/>
            </w:pPr>
            <w:r w:rsidRPr="00601AD7">
              <w:t>1.5</w:t>
            </w:r>
          </w:p>
        </w:tc>
      </w:tr>
      <w:tr w:rsidR="00FB3B14" w:rsidRPr="00D201CF" w:rsidTr="00066EEF">
        <w:trPr>
          <w:trHeight w:val="475"/>
        </w:trPr>
        <w:tc>
          <w:tcPr>
            <w:tcW w:w="2176" w:type="dxa"/>
            <w:gridSpan w:val="2"/>
            <w:vMerge/>
            <w:tcBorders>
              <w:left w:val="single" w:sz="2" w:space="0" w:color="000000"/>
              <w:right w:val="single" w:sz="4" w:space="0" w:color="auto"/>
            </w:tcBorders>
            <w:hideMark/>
          </w:tcPr>
          <w:p w:rsidR="00FB3B14" w:rsidRPr="00601AD7" w:rsidRDefault="00FB3B14" w:rsidP="003B287C">
            <w:pPr>
              <w:pStyle w:val="affff2"/>
              <w:snapToGrid w:val="0"/>
              <w:rPr>
                <w:bCs/>
              </w:rPr>
            </w:pPr>
          </w:p>
        </w:tc>
        <w:tc>
          <w:tcPr>
            <w:tcW w:w="3161" w:type="dxa"/>
            <w:tcBorders>
              <w:top w:val="single" w:sz="4" w:space="0" w:color="auto"/>
              <w:left w:val="single" w:sz="4" w:space="0" w:color="auto"/>
              <w:bottom w:val="single" w:sz="4" w:space="0" w:color="auto"/>
              <w:right w:val="nil"/>
            </w:tcBorders>
          </w:tcPr>
          <w:p w:rsidR="00FB3B14" w:rsidRPr="00601AD7" w:rsidRDefault="00FB3B14" w:rsidP="00066EEF">
            <w:pPr>
              <w:pStyle w:val="affff2"/>
              <w:snapToGrid w:val="0"/>
              <w:rPr>
                <w:bCs/>
              </w:rPr>
            </w:pPr>
            <w:r w:rsidRPr="00601AD7">
              <w:rPr>
                <w:bCs/>
              </w:rPr>
              <w:t>Легенды и мифы мордовского народа</w:t>
            </w:r>
          </w:p>
        </w:tc>
        <w:tc>
          <w:tcPr>
            <w:tcW w:w="897" w:type="dxa"/>
            <w:tcBorders>
              <w:top w:val="single" w:sz="4" w:space="0" w:color="auto"/>
              <w:left w:val="single" w:sz="2" w:space="0" w:color="000000"/>
              <w:bottom w:val="single" w:sz="4" w:space="0" w:color="auto"/>
              <w:right w:val="single" w:sz="4" w:space="0" w:color="auto"/>
            </w:tcBorders>
          </w:tcPr>
          <w:p w:rsidR="00FB3B14" w:rsidRPr="00601AD7" w:rsidRDefault="00FB3B14" w:rsidP="003B287C">
            <w:pPr>
              <w:pStyle w:val="affff2"/>
              <w:snapToGrid w:val="0"/>
            </w:pPr>
          </w:p>
        </w:tc>
        <w:tc>
          <w:tcPr>
            <w:tcW w:w="760" w:type="dxa"/>
            <w:tcBorders>
              <w:top w:val="single" w:sz="4" w:space="0" w:color="auto"/>
              <w:left w:val="single" w:sz="4" w:space="0" w:color="auto"/>
              <w:bottom w:val="single" w:sz="4" w:space="0" w:color="auto"/>
              <w:right w:val="nil"/>
            </w:tcBorders>
          </w:tcPr>
          <w:p w:rsidR="00FB3B14" w:rsidRPr="00601AD7" w:rsidRDefault="00FB3B14" w:rsidP="003B287C">
            <w:pPr>
              <w:pStyle w:val="affff2"/>
              <w:snapToGrid w:val="0"/>
            </w:pPr>
          </w:p>
        </w:tc>
        <w:tc>
          <w:tcPr>
            <w:tcW w:w="941" w:type="dxa"/>
            <w:tcBorders>
              <w:top w:val="single" w:sz="4" w:space="0" w:color="auto"/>
              <w:left w:val="single" w:sz="2" w:space="0" w:color="000000"/>
              <w:bottom w:val="single" w:sz="4" w:space="0" w:color="auto"/>
              <w:right w:val="single" w:sz="4" w:space="0" w:color="auto"/>
            </w:tcBorders>
          </w:tcPr>
          <w:p w:rsidR="00FB3B14" w:rsidRPr="00601AD7" w:rsidRDefault="00FB3B14" w:rsidP="003B287C">
            <w:pPr>
              <w:pStyle w:val="affff2"/>
              <w:snapToGrid w:val="0"/>
            </w:pPr>
          </w:p>
        </w:tc>
        <w:tc>
          <w:tcPr>
            <w:tcW w:w="851" w:type="dxa"/>
            <w:tcBorders>
              <w:top w:val="single" w:sz="4" w:space="0" w:color="auto"/>
              <w:left w:val="single" w:sz="4" w:space="0" w:color="auto"/>
              <w:bottom w:val="single" w:sz="4" w:space="0" w:color="auto"/>
              <w:right w:val="nil"/>
            </w:tcBorders>
          </w:tcPr>
          <w:p w:rsidR="00FB3B14" w:rsidRPr="00601AD7" w:rsidRDefault="00FB3B14" w:rsidP="003B287C">
            <w:pPr>
              <w:pStyle w:val="affff2"/>
              <w:snapToGrid w:val="0"/>
            </w:pPr>
            <w:r w:rsidRPr="00601AD7">
              <w:t>1</w:t>
            </w:r>
          </w:p>
        </w:tc>
        <w:tc>
          <w:tcPr>
            <w:tcW w:w="992" w:type="dxa"/>
            <w:tcBorders>
              <w:top w:val="single" w:sz="4" w:space="0" w:color="auto"/>
              <w:left w:val="single" w:sz="2" w:space="0" w:color="000000"/>
              <w:bottom w:val="single" w:sz="4" w:space="0" w:color="auto"/>
              <w:right w:val="nil"/>
            </w:tcBorders>
          </w:tcPr>
          <w:p w:rsidR="00FB3B14" w:rsidRPr="00601AD7" w:rsidRDefault="00FB3B14" w:rsidP="003B287C">
            <w:pPr>
              <w:pStyle w:val="affff2"/>
              <w:snapToGrid w:val="0"/>
            </w:pPr>
          </w:p>
        </w:tc>
        <w:tc>
          <w:tcPr>
            <w:tcW w:w="996" w:type="dxa"/>
            <w:tcBorders>
              <w:top w:val="single" w:sz="4" w:space="0" w:color="auto"/>
              <w:left w:val="single" w:sz="2" w:space="0" w:color="000000"/>
              <w:bottom w:val="single" w:sz="4" w:space="0" w:color="auto"/>
              <w:right w:val="single" w:sz="2" w:space="0" w:color="000000"/>
            </w:tcBorders>
            <w:hideMark/>
          </w:tcPr>
          <w:p w:rsidR="00FB3B14" w:rsidRPr="00601AD7" w:rsidRDefault="00FB3B14" w:rsidP="003B287C">
            <w:pPr>
              <w:pStyle w:val="affff2"/>
              <w:snapToGrid w:val="0"/>
            </w:pPr>
            <w:r w:rsidRPr="00601AD7">
              <w:t>1</w:t>
            </w:r>
          </w:p>
        </w:tc>
      </w:tr>
      <w:tr w:rsidR="00FB3B14" w:rsidRPr="00D201CF" w:rsidTr="00066EEF">
        <w:trPr>
          <w:trHeight w:val="354"/>
        </w:trPr>
        <w:tc>
          <w:tcPr>
            <w:tcW w:w="2176" w:type="dxa"/>
            <w:gridSpan w:val="2"/>
            <w:vMerge/>
            <w:tcBorders>
              <w:left w:val="single" w:sz="2" w:space="0" w:color="000000"/>
              <w:right w:val="single" w:sz="4" w:space="0" w:color="auto"/>
            </w:tcBorders>
            <w:hideMark/>
          </w:tcPr>
          <w:p w:rsidR="00FB3B14" w:rsidRPr="00601AD7" w:rsidRDefault="00FB3B14" w:rsidP="003B287C">
            <w:pPr>
              <w:pStyle w:val="affff2"/>
              <w:snapToGrid w:val="0"/>
              <w:rPr>
                <w:bCs/>
              </w:rPr>
            </w:pPr>
          </w:p>
        </w:tc>
        <w:tc>
          <w:tcPr>
            <w:tcW w:w="3161" w:type="dxa"/>
            <w:tcBorders>
              <w:top w:val="single" w:sz="4" w:space="0" w:color="auto"/>
              <w:left w:val="single" w:sz="4" w:space="0" w:color="auto"/>
              <w:bottom w:val="single" w:sz="4" w:space="0" w:color="auto"/>
              <w:right w:val="nil"/>
            </w:tcBorders>
          </w:tcPr>
          <w:p w:rsidR="00FB3B14" w:rsidRPr="00601AD7" w:rsidRDefault="00066EEF" w:rsidP="003B287C">
            <w:pPr>
              <w:pStyle w:val="affff2"/>
              <w:snapToGrid w:val="0"/>
              <w:rPr>
                <w:bCs/>
              </w:rPr>
            </w:pPr>
            <w:r>
              <w:rPr>
                <w:bCs/>
              </w:rPr>
              <w:t>П</w:t>
            </w:r>
            <w:r w:rsidR="00FB3B14" w:rsidRPr="00601AD7">
              <w:rPr>
                <w:bCs/>
              </w:rPr>
              <w:t>роектная деятельность</w:t>
            </w:r>
          </w:p>
        </w:tc>
        <w:tc>
          <w:tcPr>
            <w:tcW w:w="897" w:type="dxa"/>
            <w:tcBorders>
              <w:top w:val="single" w:sz="4" w:space="0" w:color="auto"/>
              <w:left w:val="single" w:sz="2" w:space="0" w:color="000000"/>
              <w:bottom w:val="single" w:sz="4" w:space="0" w:color="auto"/>
              <w:right w:val="single" w:sz="4" w:space="0" w:color="auto"/>
            </w:tcBorders>
          </w:tcPr>
          <w:p w:rsidR="00FB3B14" w:rsidRPr="00601AD7" w:rsidRDefault="00FB3B14" w:rsidP="003B287C">
            <w:pPr>
              <w:pStyle w:val="affff2"/>
              <w:snapToGrid w:val="0"/>
            </w:pPr>
            <w:r w:rsidRPr="00601AD7">
              <w:t>0,5</w:t>
            </w:r>
          </w:p>
        </w:tc>
        <w:tc>
          <w:tcPr>
            <w:tcW w:w="760" w:type="dxa"/>
            <w:tcBorders>
              <w:top w:val="single" w:sz="4" w:space="0" w:color="auto"/>
              <w:left w:val="single" w:sz="4" w:space="0" w:color="auto"/>
              <w:bottom w:val="single" w:sz="4" w:space="0" w:color="auto"/>
              <w:right w:val="nil"/>
            </w:tcBorders>
          </w:tcPr>
          <w:p w:rsidR="00FB3B14" w:rsidRPr="00601AD7" w:rsidRDefault="00FB3B14" w:rsidP="003B287C">
            <w:pPr>
              <w:pStyle w:val="affff2"/>
              <w:snapToGrid w:val="0"/>
            </w:pPr>
            <w:r w:rsidRPr="00601AD7">
              <w:t>0,5</w:t>
            </w:r>
          </w:p>
        </w:tc>
        <w:tc>
          <w:tcPr>
            <w:tcW w:w="941" w:type="dxa"/>
            <w:tcBorders>
              <w:top w:val="single" w:sz="4" w:space="0" w:color="auto"/>
              <w:left w:val="single" w:sz="2" w:space="0" w:color="000000"/>
              <w:bottom w:val="single" w:sz="4" w:space="0" w:color="auto"/>
              <w:right w:val="single" w:sz="4" w:space="0" w:color="auto"/>
            </w:tcBorders>
          </w:tcPr>
          <w:p w:rsidR="00FB3B14" w:rsidRPr="00601AD7" w:rsidRDefault="00FB3B14" w:rsidP="003B287C">
            <w:pPr>
              <w:pStyle w:val="affff2"/>
              <w:snapToGrid w:val="0"/>
            </w:pPr>
          </w:p>
        </w:tc>
        <w:tc>
          <w:tcPr>
            <w:tcW w:w="851" w:type="dxa"/>
            <w:tcBorders>
              <w:top w:val="single" w:sz="4" w:space="0" w:color="auto"/>
              <w:left w:val="single" w:sz="4" w:space="0" w:color="auto"/>
              <w:bottom w:val="single" w:sz="4" w:space="0" w:color="auto"/>
              <w:right w:val="nil"/>
            </w:tcBorders>
          </w:tcPr>
          <w:p w:rsidR="00FB3B14" w:rsidRPr="00601AD7" w:rsidRDefault="00FB3B14" w:rsidP="003B287C">
            <w:pPr>
              <w:pStyle w:val="affff2"/>
              <w:snapToGrid w:val="0"/>
            </w:pPr>
          </w:p>
        </w:tc>
        <w:tc>
          <w:tcPr>
            <w:tcW w:w="992" w:type="dxa"/>
            <w:tcBorders>
              <w:top w:val="single" w:sz="4" w:space="0" w:color="auto"/>
              <w:left w:val="single" w:sz="2" w:space="0" w:color="000000"/>
              <w:bottom w:val="single" w:sz="4" w:space="0" w:color="auto"/>
              <w:right w:val="nil"/>
            </w:tcBorders>
          </w:tcPr>
          <w:p w:rsidR="00FB3B14" w:rsidRPr="00601AD7" w:rsidRDefault="00FB3B14" w:rsidP="003B287C">
            <w:pPr>
              <w:pStyle w:val="affff2"/>
              <w:snapToGrid w:val="0"/>
            </w:pPr>
          </w:p>
        </w:tc>
        <w:tc>
          <w:tcPr>
            <w:tcW w:w="996" w:type="dxa"/>
            <w:tcBorders>
              <w:top w:val="single" w:sz="4" w:space="0" w:color="auto"/>
              <w:left w:val="single" w:sz="2" w:space="0" w:color="000000"/>
              <w:bottom w:val="single" w:sz="4" w:space="0" w:color="auto"/>
              <w:right w:val="single" w:sz="2" w:space="0" w:color="000000"/>
            </w:tcBorders>
            <w:hideMark/>
          </w:tcPr>
          <w:p w:rsidR="00FB3B14" w:rsidRPr="00601AD7" w:rsidRDefault="00FB3B14" w:rsidP="003B287C">
            <w:pPr>
              <w:pStyle w:val="affff2"/>
              <w:snapToGrid w:val="0"/>
            </w:pPr>
            <w:r w:rsidRPr="00601AD7">
              <w:t>1</w:t>
            </w:r>
          </w:p>
        </w:tc>
      </w:tr>
      <w:tr w:rsidR="00FB3B14" w:rsidRPr="00D201CF" w:rsidTr="00066EEF">
        <w:trPr>
          <w:trHeight w:val="588"/>
        </w:trPr>
        <w:tc>
          <w:tcPr>
            <w:tcW w:w="2176" w:type="dxa"/>
            <w:gridSpan w:val="2"/>
            <w:vMerge/>
            <w:tcBorders>
              <w:left w:val="single" w:sz="2" w:space="0" w:color="000000"/>
              <w:bottom w:val="single" w:sz="2" w:space="0" w:color="000000"/>
              <w:right w:val="single" w:sz="4" w:space="0" w:color="auto"/>
            </w:tcBorders>
            <w:hideMark/>
          </w:tcPr>
          <w:p w:rsidR="00FB3B14" w:rsidRPr="00601AD7" w:rsidRDefault="00FB3B14" w:rsidP="003B287C">
            <w:pPr>
              <w:pStyle w:val="affff2"/>
              <w:snapToGrid w:val="0"/>
              <w:rPr>
                <w:bCs/>
              </w:rPr>
            </w:pPr>
          </w:p>
        </w:tc>
        <w:tc>
          <w:tcPr>
            <w:tcW w:w="3161" w:type="dxa"/>
            <w:tcBorders>
              <w:top w:val="single" w:sz="4" w:space="0" w:color="auto"/>
              <w:left w:val="single" w:sz="4" w:space="0" w:color="auto"/>
              <w:bottom w:val="single" w:sz="2" w:space="0" w:color="000000"/>
              <w:right w:val="nil"/>
            </w:tcBorders>
          </w:tcPr>
          <w:p w:rsidR="00FB3B14" w:rsidRPr="00601AD7" w:rsidRDefault="00066EEF" w:rsidP="003B287C">
            <w:pPr>
              <w:pStyle w:val="affff2"/>
              <w:snapToGrid w:val="0"/>
              <w:rPr>
                <w:bCs/>
              </w:rPr>
            </w:pPr>
            <w:r>
              <w:rPr>
                <w:bCs/>
              </w:rPr>
              <w:t>И</w:t>
            </w:r>
            <w:r w:rsidR="00FB3B14" w:rsidRPr="00601AD7">
              <w:rPr>
                <w:bCs/>
              </w:rPr>
              <w:t>нструментально-вокальный кружок</w:t>
            </w:r>
          </w:p>
        </w:tc>
        <w:tc>
          <w:tcPr>
            <w:tcW w:w="897" w:type="dxa"/>
            <w:tcBorders>
              <w:top w:val="single" w:sz="4" w:space="0" w:color="auto"/>
              <w:left w:val="single" w:sz="2" w:space="0" w:color="000000"/>
              <w:bottom w:val="single" w:sz="2" w:space="0" w:color="000000"/>
              <w:right w:val="single" w:sz="4" w:space="0" w:color="auto"/>
            </w:tcBorders>
          </w:tcPr>
          <w:p w:rsidR="00FB3B14" w:rsidRPr="00601AD7" w:rsidRDefault="00FB3B14" w:rsidP="003B287C">
            <w:pPr>
              <w:pStyle w:val="affff2"/>
              <w:snapToGrid w:val="0"/>
            </w:pPr>
            <w:r w:rsidRPr="00601AD7">
              <w:t>0,5</w:t>
            </w:r>
          </w:p>
        </w:tc>
        <w:tc>
          <w:tcPr>
            <w:tcW w:w="760" w:type="dxa"/>
            <w:tcBorders>
              <w:top w:val="single" w:sz="4" w:space="0" w:color="auto"/>
              <w:left w:val="single" w:sz="4" w:space="0" w:color="auto"/>
              <w:bottom w:val="single" w:sz="2" w:space="0" w:color="000000"/>
              <w:right w:val="nil"/>
            </w:tcBorders>
          </w:tcPr>
          <w:p w:rsidR="00FB3B14" w:rsidRPr="00601AD7" w:rsidRDefault="00FB3B14" w:rsidP="003B287C">
            <w:pPr>
              <w:pStyle w:val="affff2"/>
              <w:snapToGrid w:val="0"/>
            </w:pPr>
            <w:r w:rsidRPr="00601AD7">
              <w:t>0,5</w:t>
            </w:r>
          </w:p>
        </w:tc>
        <w:tc>
          <w:tcPr>
            <w:tcW w:w="941" w:type="dxa"/>
            <w:tcBorders>
              <w:top w:val="single" w:sz="4" w:space="0" w:color="auto"/>
              <w:left w:val="single" w:sz="2" w:space="0" w:color="000000"/>
              <w:bottom w:val="single" w:sz="2" w:space="0" w:color="000000"/>
              <w:right w:val="single" w:sz="4" w:space="0" w:color="auto"/>
            </w:tcBorders>
          </w:tcPr>
          <w:p w:rsidR="00FB3B14" w:rsidRPr="00601AD7" w:rsidRDefault="00FB3B14" w:rsidP="003B287C">
            <w:pPr>
              <w:pStyle w:val="affff2"/>
              <w:snapToGrid w:val="0"/>
            </w:pPr>
          </w:p>
        </w:tc>
        <w:tc>
          <w:tcPr>
            <w:tcW w:w="851" w:type="dxa"/>
            <w:tcBorders>
              <w:top w:val="single" w:sz="4" w:space="0" w:color="auto"/>
              <w:left w:val="single" w:sz="4" w:space="0" w:color="auto"/>
              <w:bottom w:val="single" w:sz="2" w:space="0" w:color="000000"/>
              <w:right w:val="nil"/>
            </w:tcBorders>
          </w:tcPr>
          <w:p w:rsidR="00FB3B14" w:rsidRPr="00601AD7" w:rsidRDefault="00FB3B14" w:rsidP="003B287C">
            <w:pPr>
              <w:pStyle w:val="affff2"/>
              <w:snapToGrid w:val="0"/>
            </w:pPr>
          </w:p>
        </w:tc>
        <w:tc>
          <w:tcPr>
            <w:tcW w:w="992" w:type="dxa"/>
            <w:tcBorders>
              <w:top w:val="single" w:sz="4" w:space="0" w:color="auto"/>
              <w:left w:val="single" w:sz="2" w:space="0" w:color="000000"/>
              <w:bottom w:val="single" w:sz="2" w:space="0" w:color="000000"/>
              <w:right w:val="nil"/>
            </w:tcBorders>
          </w:tcPr>
          <w:p w:rsidR="00FB3B14" w:rsidRPr="00601AD7" w:rsidRDefault="00FB3B14" w:rsidP="003B287C">
            <w:pPr>
              <w:pStyle w:val="affff2"/>
              <w:snapToGrid w:val="0"/>
            </w:pPr>
          </w:p>
        </w:tc>
        <w:tc>
          <w:tcPr>
            <w:tcW w:w="996" w:type="dxa"/>
            <w:tcBorders>
              <w:top w:val="single" w:sz="4" w:space="0" w:color="auto"/>
              <w:left w:val="single" w:sz="2" w:space="0" w:color="000000"/>
              <w:bottom w:val="single" w:sz="2" w:space="0" w:color="000000"/>
              <w:right w:val="single" w:sz="2" w:space="0" w:color="000000"/>
            </w:tcBorders>
            <w:hideMark/>
          </w:tcPr>
          <w:p w:rsidR="00FB3B14" w:rsidRPr="00601AD7" w:rsidRDefault="00FB3B14" w:rsidP="003B287C">
            <w:pPr>
              <w:pStyle w:val="affff2"/>
              <w:snapToGrid w:val="0"/>
            </w:pPr>
            <w:r w:rsidRPr="00601AD7">
              <w:t>1</w:t>
            </w:r>
          </w:p>
        </w:tc>
      </w:tr>
      <w:tr w:rsidR="00FB3B14" w:rsidRPr="00D201CF" w:rsidTr="00066EEF">
        <w:trPr>
          <w:trHeight w:val="288"/>
        </w:trPr>
        <w:tc>
          <w:tcPr>
            <w:tcW w:w="5337" w:type="dxa"/>
            <w:gridSpan w:val="3"/>
            <w:tcBorders>
              <w:top w:val="nil"/>
              <w:left w:val="single" w:sz="2" w:space="0" w:color="000000"/>
              <w:bottom w:val="single" w:sz="2" w:space="0" w:color="000000"/>
              <w:right w:val="nil"/>
            </w:tcBorders>
            <w:hideMark/>
          </w:tcPr>
          <w:p w:rsidR="00FB3B14" w:rsidRPr="00601AD7" w:rsidRDefault="00FB3B14" w:rsidP="003B287C">
            <w:pPr>
              <w:pStyle w:val="affff2"/>
              <w:snapToGrid w:val="0"/>
              <w:jc w:val="center"/>
              <w:rPr>
                <w:bCs/>
              </w:rPr>
            </w:pPr>
            <w:r w:rsidRPr="00601AD7">
              <w:rPr>
                <w:bCs/>
              </w:rPr>
              <w:t>ИТОГО (6-дневная учебная неделя)</w:t>
            </w:r>
          </w:p>
        </w:tc>
        <w:tc>
          <w:tcPr>
            <w:tcW w:w="897"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jc w:val="center"/>
              <w:rPr>
                <w:bCs/>
                <w:lang w:val="en-US"/>
              </w:rPr>
            </w:pPr>
            <w:r w:rsidRPr="00601AD7">
              <w:rPr>
                <w:bCs/>
              </w:rPr>
              <w:t>26/884</w:t>
            </w:r>
          </w:p>
        </w:tc>
        <w:tc>
          <w:tcPr>
            <w:tcW w:w="760" w:type="dxa"/>
            <w:tcBorders>
              <w:top w:val="nil"/>
              <w:left w:val="single" w:sz="4" w:space="0" w:color="auto"/>
              <w:bottom w:val="single" w:sz="2" w:space="0" w:color="000000"/>
              <w:right w:val="nil"/>
            </w:tcBorders>
            <w:hideMark/>
          </w:tcPr>
          <w:p w:rsidR="00FB3B14" w:rsidRPr="00601AD7" w:rsidRDefault="00FB3B14" w:rsidP="00066EEF">
            <w:pPr>
              <w:pStyle w:val="affff2"/>
              <w:snapToGrid w:val="0"/>
              <w:jc w:val="center"/>
              <w:rPr>
                <w:bCs/>
                <w:lang w:val="en-US"/>
              </w:rPr>
            </w:pPr>
            <w:r w:rsidRPr="00601AD7">
              <w:rPr>
                <w:bCs/>
                <w:lang w:val="en-US"/>
              </w:rPr>
              <w:t>2</w:t>
            </w:r>
            <w:r w:rsidRPr="00601AD7">
              <w:rPr>
                <w:bCs/>
              </w:rPr>
              <w:t>6/884</w:t>
            </w:r>
          </w:p>
        </w:tc>
        <w:tc>
          <w:tcPr>
            <w:tcW w:w="941"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rPr>
                <w:bCs/>
              </w:rPr>
            </w:pPr>
            <w:r w:rsidRPr="00601AD7">
              <w:rPr>
                <w:bCs/>
                <w:lang w:val="en-US"/>
              </w:rPr>
              <w:t>2</w:t>
            </w:r>
            <w:r w:rsidRPr="00601AD7">
              <w:rPr>
                <w:bCs/>
              </w:rPr>
              <w:t>6/884</w:t>
            </w:r>
          </w:p>
        </w:tc>
        <w:tc>
          <w:tcPr>
            <w:tcW w:w="851" w:type="dxa"/>
            <w:tcBorders>
              <w:top w:val="nil"/>
              <w:left w:val="single" w:sz="4" w:space="0" w:color="auto"/>
              <w:bottom w:val="single" w:sz="2" w:space="0" w:color="000000"/>
              <w:right w:val="nil"/>
            </w:tcBorders>
            <w:hideMark/>
          </w:tcPr>
          <w:p w:rsidR="00FB3B14" w:rsidRPr="00601AD7" w:rsidRDefault="00FB3B14" w:rsidP="003B287C">
            <w:pPr>
              <w:pStyle w:val="affff2"/>
              <w:snapToGrid w:val="0"/>
              <w:rPr>
                <w:bCs/>
              </w:rPr>
            </w:pPr>
            <w:r w:rsidRPr="00601AD7">
              <w:rPr>
                <w:bCs/>
              </w:rPr>
              <w:t>26/884</w:t>
            </w:r>
          </w:p>
        </w:tc>
        <w:tc>
          <w:tcPr>
            <w:tcW w:w="992" w:type="dxa"/>
            <w:tcBorders>
              <w:top w:val="nil"/>
              <w:left w:val="single" w:sz="2" w:space="0" w:color="000000"/>
              <w:bottom w:val="single" w:sz="2" w:space="0" w:color="000000"/>
              <w:right w:val="nil"/>
            </w:tcBorders>
            <w:hideMark/>
          </w:tcPr>
          <w:p w:rsidR="00FB3B14" w:rsidRPr="00601AD7" w:rsidRDefault="00FB3B14" w:rsidP="00066EEF">
            <w:pPr>
              <w:pStyle w:val="affff2"/>
              <w:snapToGrid w:val="0"/>
              <w:rPr>
                <w:bCs/>
              </w:rPr>
            </w:pPr>
            <w:r w:rsidRPr="00601AD7">
              <w:rPr>
                <w:bCs/>
                <w:lang w:val="en-US"/>
              </w:rPr>
              <w:t>2</w:t>
            </w:r>
            <w:r w:rsidRPr="00601AD7">
              <w:rPr>
                <w:bCs/>
              </w:rPr>
              <w:t>6 /884</w:t>
            </w:r>
          </w:p>
        </w:tc>
        <w:tc>
          <w:tcPr>
            <w:tcW w:w="996" w:type="dxa"/>
            <w:tcBorders>
              <w:top w:val="nil"/>
              <w:left w:val="single" w:sz="2" w:space="0" w:color="000000"/>
              <w:bottom w:val="single" w:sz="2" w:space="0" w:color="000000"/>
              <w:right w:val="single" w:sz="2" w:space="0" w:color="000000"/>
            </w:tcBorders>
            <w:hideMark/>
          </w:tcPr>
          <w:p w:rsidR="00FB3B14" w:rsidRPr="00601AD7" w:rsidRDefault="00FB3B14" w:rsidP="003B287C">
            <w:pPr>
              <w:pStyle w:val="affff2"/>
              <w:snapToGrid w:val="0"/>
              <w:jc w:val="center"/>
              <w:rPr>
                <w:bCs/>
              </w:rPr>
            </w:pPr>
            <w:r w:rsidRPr="00601AD7">
              <w:rPr>
                <w:bCs/>
              </w:rPr>
              <w:t>130/4420</w:t>
            </w:r>
          </w:p>
        </w:tc>
      </w:tr>
      <w:tr w:rsidR="00FB3B14" w:rsidRPr="00D201CF" w:rsidTr="00066EEF">
        <w:trPr>
          <w:trHeight w:val="560"/>
        </w:trPr>
        <w:tc>
          <w:tcPr>
            <w:tcW w:w="5337" w:type="dxa"/>
            <w:gridSpan w:val="3"/>
            <w:tcBorders>
              <w:top w:val="nil"/>
              <w:left w:val="single" w:sz="2" w:space="0" w:color="000000"/>
              <w:bottom w:val="single" w:sz="2" w:space="0" w:color="000000"/>
              <w:right w:val="nil"/>
            </w:tcBorders>
            <w:hideMark/>
          </w:tcPr>
          <w:p w:rsidR="00FB3B14" w:rsidRPr="00601AD7" w:rsidRDefault="00FB3B14" w:rsidP="003B287C">
            <w:pPr>
              <w:pStyle w:val="affff2"/>
              <w:snapToGrid w:val="0"/>
              <w:jc w:val="center"/>
              <w:rPr>
                <w:bCs/>
              </w:rPr>
            </w:pPr>
            <w:r w:rsidRPr="00601AD7">
              <w:rPr>
                <w:bCs/>
              </w:rPr>
              <w:t xml:space="preserve">Предельно допустимая аудиторная учебная нагрузка при 6-дневной учебной неделе </w:t>
            </w:r>
            <w:r w:rsidRPr="00601AD7">
              <w:t>(требования СанПиН)</w:t>
            </w:r>
          </w:p>
        </w:tc>
        <w:tc>
          <w:tcPr>
            <w:tcW w:w="897"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jc w:val="center"/>
              <w:rPr>
                <w:bCs/>
                <w:lang w:val="en-US"/>
              </w:rPr>
            </w:pPr>
            <w:r w:rsidRPr="00601AD7">
              <w:rPr>
                <w:bCs/>
              </w:rPr>
              <w:t>26/884</w:t>
            </w:r>
          </w:p>
        </w:tc>
        <w:tc>
          <w:tcPr>
            <w:tcW w:w="760" w:type="dxa"/>
            <w:tcBorders>
              <w:top w:val="nil"/>
              <w:left w:val="single" w:sz="4" w:space="0" w:color="auto"/>
              <w:bottom w:val="single" w:sz="2" w:space="0" w:color="000000"/>
              <w:right w:val="nil"/>
            </w:tcBorders>
            <w:hideMark/>
          </w:tcPr>
          <w:p w:rsidR="00FB3B14" w:rsidRPr="00601AD7" w:rsidRDefault="00FB3B14" w:rsidP="00066EEF">
            <w:pPr>
              <w:pStyle w:val="affff2"/>
              <w:snapToGrid w:val="0"/>
              <w:jc w:val="center"/>
              <w:rPr>
                <w:bCs/>
                <w:lang w:val="en-US"/>
              </w:rPr>
            </w:pPr>
            <w:r w:rsidRPr="00601AD7">
              <w:rPr>
                <w:bCs/>
                <w:lang w:val="en-US"/>
              </w:rPr>
              <w:t>2</w:t>
            </w:r>
            <w:r w:rsidRPr="00601AD7">
              <w:rPr>
                <w:bCs/>
              </w:rPr>
              <w:t>6/884</w:t>
            </w:r>
          </w:p>
        </w:tc>
        <w:tc>
          <w:tcPr>
            <w:tcW w:w="941" w:type="dxa"/>
            <w:tcBorders>
              <w:top w:val="nil"/>
              <w:left w:val="single" w:sz="2" w:space="0" w:color="000000"/>
              <w:bottom w:val="single" w:sz="2" w:space="0" w:color="000000"/>
              <w:right w:val="single" w:sz="4" w:space="0" w:color="auto"/>
            </w:tcBorders>
            <w:hideMark/>
          </w:tcPr>
          <w:p w:rsidR="00FB3B14" w:rsidRPr="00601AD7" w:rsidRDefault="00FB3B14" w:rsidP="003B287C">
            <w:pPr>
              <w:pStyle w:val="affff2"/>
              <w:snapToGrid w:val="0"/>
              <w:rPr>
                <w:bCs/>
              </w:rPr>
            </w:pPr>
            <w:r w:rsidRPr="00601AD7">
              <w:rPr>
                <w:bCs/>
                <w:lang w:val="en-US"/>
              </w:rPr>
              <w:t>2</w:t>
            </w:r>
            <w:r w:rsidRPr="00601AD7">
              <w:rPr>
                <w:bCs/>
              </w:rPr>
              <w:t>6/884</w:t>
            </w:r>
          </w:p>
        </w:tc>
        <w:tc>
          <w:tcPr>
            <w:tcW w:w="851" w:type="dxa"/>
            <w:tcBorders>
              <w:top w:val="nil"/>
              <w:left w:val="single" w:sz="4" w:space="0" w:color="auto"/>
              <w:bottom w:val="single" w:sz="2" w:space="0" w:color="000000"/>
              <w:right w:val="nil"/>
            </w:tcBorders>
            <w:hideMark/>
          </w:tcPr>
          <w:p w:rsidR="00FB3B14" w:rsidRPr="00601AD7" w:rsidRDefault="00FB3B14" w:rsidP="003B287C">
            <w:pPr>
              <w:pStyle w:val="affff2"/>
              <w:snapToGrid w:val="0"/>
              <w:rPr>
                <w:bCs/>
              </w:rPr>
            </w:pPr>
            <w:r w:rsidRPr="00601AD7">
              <w:rPr>
                <w:bCs/>
              </w:rPr>
              <w:t>26/884</w:t>
            </w:r>
          </w:p>
        </w:tc>
        <w:tc>
          <w:tcPr>
            <w:tcW w:w="992" w:type="dxa"/>
            <w:tcBorders>
              <w:top w:val="nil"/>
              <w:left w:val="single" w:sz="2" w:space="0" w:color="000000"/>
              <w:bottom w:val="single" w:sz="2" w:space="0" w:color="000000"/>
              <w:right w:val="nil"/>
            </w:tcBorders>
            <w:hideMark/>
          </w:tcPr>
          <w:p w:rsidR="00FB3B14" w:rsidRPr="00601AD7" w:rsidRDefault="00FB3B14" w:rsidP="00066EEF">
            <w:pPr>
              <w:pStyle w:val="affff2"/>
              <w:snapToGrid w:val="0"/>
              <w:rPr>
                <w:bCs/>
              </w:rPr>
            </w:pPr>
            <w:r w:rsidRPr="00601AD7">
              <w:rPr>
                <w:bCs/>
                <w:lang w:val="en-US"/>
              </w:rPr>
              <w:t>2</w:t>
            </w:r>
            <w:r w:rsidRPr="00601AD7">
              <w:rPr>
                <w:bCs/>
              </w:rPr>
              <w:t>6 /884</w:t>
            </w:r>
          </w:p>
        </w:tc>
        <w:tc>
          <w:tcPr>
            <w:tcW w:w="996" w:type="dxa"/>
            <w:tcBorders>
              <w:top w:val="nil"/>
              <w:left w:val="single" w:sz="2" w:space="0" w:color="000000"/>
              <w:bottom w:val="single" w:sz="2" w:space="0" w:color="000000"/>
              <w:right w:val="single" w:sz="2" w:space="0" w:color="000000"/>
            </w:tcBorders>
            <w:hideMark/>
          </w:tcPr>
          <w:p w:rsidR="00FB3B14" w:rsidRPr="00601AD7" w:rsidRDefault="00FB3B14" w:rsidP="003B287C">
            <w:pPr>
              <w:pStyle w:val="affff2"/>
              <w:snapToGrid w:val="0"/>
              <w:jc w:val="center"/>
              <w:rPr>
                <w:bCs/>
              </w:rPr>
            </w:pPr>
            <w:r w:rsidRPr="00601AD7">
              <w:rPr>
                <w:bCs/>
              </w:rPr>
              <w:t>130/4420</w:t>
            </w:r>
          </w:p>
        </w:tc>
      </w:tr>
    </w:tbl>
    <w:p w:rsidR="00FB3B14" w:rsidRPr="00D201CF" w:rsidRDefault="00FB3B14" w:rsidP="00FB3B14">
      <w:pPr>
        <w:rPr>
          <w:b/>
          <w:bCs/>
          <w:sz w:val="28"/>
          <w:szCs w:val="28"/>
        </w:rPr>
      </w:pPr>
    </w:p>
    <w:p w:rsidR="00FB3B14" w:rsidRDefault="00FB3B14" w:rsidP="00FB3B14">
      <w:pPr>
        <w:rPr>
          <w:bCs/>
          <w:color w:val="000000"/>
          <w:sz w:val="28"/>
          <w:szCs w:val="28"/>
        </w:rPr>
      </w:pPr>
    </w:p>
    <w:p w:rsidR="00FB3B14" w:rsidRDefault="00FB3B14" w:rsidP="00FB3B14">
      <w:pPr>
        <w:jc w:val="center"/>
        <w:rPr>
          <w:bCs/>
          <w:color w:val="000000"/>
          <w:sz w:val="28"/>
          <w:szCs w:val="28"/>
        </w:rPr>
      </w:pPr>
      <w:r w:rsidRPr="00D201CF">
        <w:rPr>
          <w:bCs/>
          <w:color w:val="000000"/>
          <w:sz w:val="28"/>
          <w:szCs w:val="28"/>
        </w:rPr>
        <w:t>Учебный план (недельно-годовой) для 1 классов</w:t>
      </w:r>
    </w:p>
    <w:p w:rsidR="006E4930" w:rsidRPr="00D201CF" w:rsidRDefault="006E4930" w:rsidP="00FB3B14">
      <w:pPr>
        <w:jc w:val="center"/>
        <w:rPr>
          <w:bCs/>
          <w:color w:val="000000"/>
          <w:sz w:val="28"/>
          <w:szCs w:val="28"/>
        </w:rPr>
      </w:pPr>
      <w:r>
        <w:rPr>
          <w:bCs/>
          <w:color w:val="000000"/>
          <w:sz w:val="28"/>
          <w:szCs w:val="28"/>
        </w:rPr>
        <w:t>УМК «Планета знаний»</w:t>
      </w:r>
    </w:p>
    <w:tbl>
      <w:tblPr>
        <w:tblpPr w:leftFromText="180" w:rightFromText="180" w:vertAnchor="text" w:horzAnchor="margin" w:tblpXSpec="center" w:tblpY="462"/>
        <w:tblW w:w="99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tblPr>
      <w:tblGrid>
        <w:gridCol w:w="2462"/>
        <w:gridCol w:w="2354"/>
        <w:gridCol w:w="6"/>
        <w:gridCol w:w="1754"/>
        <w:gridCol w:w="2126"/>
        <w:gridCol w:w="1276"/>
      </w:tblGrid>
      <w:tr w:rsidR="00FB3B14" w:rsidRPr="00D201CF" w:rsidTr="00FB3B14">
        <w:trPr>
          <w:trHeight w:hRule="exact" w:val="387"/>
        </w:trPr>
        <w:tc>
          <w:tcPr>
            <w:tcW w:w="2462" w:type="dxa"/>
            <w:vMerge w:val="restart"/>
            <w:tcBorders>
              <w:top w:val="single" w:sz="2" w:space="0" w:color="000000"/>
              <w:left w:val="single" w:sz="2" w:space="0" w:color="000000"/>
              <w:bottom w:val="single" w:sz="2" w:space="0" w:color="000000"/>
              <w:right w:val="single" w:sz="2" w:space="0" w:color="000000"/>
            </w:tcBorders>
          </w:tcPr>
          <w:p w:rsidR="00FB3B14" w:rsidRPr="00601AD7" w:rsidRDefault="00FB3B14" w:rsidP="00FB3B14">
            <w:pPr>
              <w:widowControl w:val="0"/>
              <w:snapToGrid w:val="0"/>
              <w:jc w:val="center"/>
              <w:rPr>
                <w:bCs/>
                <w:color w:val="000000"/>
              </w:rPr>
            </w:pPr>
          </w:p>
          <w:p w:rsidR="00FB3B14" w:rsidRPr="00601AD7" w:rsidRDefault="00FB3B14" w:rsidP="00FB3B14">
            <w:pPr>
              <w:widowControl w:val="0"/>
              <w:snapToGrid w:val="0"/>
              <w:jc w:val="center"/>
            </w:pPr>
            <w:r w:rsidRPr="00601AD7">
              <w:t>Предметные области</w:t>
            </w:r>
          </w:p>
          <w:p w:rsidR="00FB3B14" w:rsidRPr="00601AD7" w:rsidRDefault="00FB3B14" w:rsidP="00FB3B14">
            <w:pPr>
              <w:widowControl w:val="0"/>
              <w:snapToGrid w:val="0"/>
              <w:ind w:right="-108"/>
              <w:jc w:val="center"/>
            </w:pPr>
          </w:p>
        </w:tc>
        <w:tc>
          <w:tcPr>
            <w:tcW w:w="2354" w:type="dxa"/>
            <w:vMerge w:val="restart"/>
            <w:tcBorders>
              <w:top w:val="single" w:sz="2" w:space="0" w:color="000000"/>
              <w:left w:val="single" w:sz="2" w:space="0" w:color="000000"/>
              <w:bottom w:val="single" w:sz="2" w:space="0" w:color="000000"/>
              <w:right w:val="single" w:sz="2" w:space="0" w:color="000000"/>
            </w:tcBorders>
          </w:tcPr>
          <w:p w:rsidR="00FB3B14" w:rsidRPr="00601AD7" w:rsidRDefault="00FB3B14" w:rsidP="00FB3B14">
            <w:pPr>
              <w:widowControl w:val="0"/>
              <w:snapToGrid w:val="0"/>
              <w:jc w:val="center"/>
              <w:rPr>
                <w:bCs/>
                <w:color w:val="000000"/>
              </w:rPr>
            </w:pPr>
          </w:p>
          <w:p w:rsidR="00FB3B14" w:rsidRPr="00601AD7" w:rsidRDefault="00FB3B14" w:rsidP="00FB3B14">
            <w:pPr>
              <w:widowControl w:val="0"/>
              <w:snapToGrid w:val="0"/>
              <w:jc w:val="center"/>
              <w:rPr>
                <w:bCs/>
                <w:color w:val="000000"/>
              </w:rPr>
            </w:pPr>
            <w:r w:rsidRPr="00601AD7">
              <w:rPr>
                <w:bCs/>
                <w:color w:val="000000"/>
              </w:rPr>
              <w:t>Учебные предметы</w:t>
            </w:r>
          </w:p>
        </w:tc>
        <w:tc>
          <w:tcPr>
            <w:tcW w:w="1760" w:type="dxa"/>
            <w:gridSpan w:val="2"/>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rPr>
                <w:bCs/>
                <w:color w:val="000000"/>
              </w:rPr>
            </w:pPr>
            <w:r w:rsidRPr="00601AD7">
              <w:rPr>
                <w:bCs/>
                <w:color w:val="000000"/>
              </w:rPr>
              <w:t>1а класс</w:t>
            </w:r>
          </w:p>
        </w:tc>
        <w:tc>
          <w:tcPr>
            <w:tcW w:w="212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ind w:right="-108"/>
              <w:jc w:val="center"/>
              <w:rPr>
                <w:bCs/>
                <w:color w:val="000000"/>
              </w:rPr>
            </w:pPr>
            <w:r w:rsidRPr="00601AD7">
              <w:rPr>
                <w:bCs/>
                <w:color w:val="000000"/>
              </w:rPr>
              <w:t>1б класс</w:t>
            </w:r>
          </w:p>
        </w:tc>
        <w:tc>
          <w:tcPr>
            <w:tcW w:w="1276" w:type="dxa"/>
            <w:tcBorders>
              <w:top w:val="single" w:sz="2" w:space="0" w:color="000000"/>
              <w:left w:val="single" w:sz="2" w:space="0" w:color="000000"/>
              <w:bottom w:val="single" w:sz="2" w:space="0" w:color="000000"/>
              <w:right w:val="single" w:sz="2" w:space="0" w:color="000000"/>
            </w:tcBorders>
          </w:tcPr>
          <w:p w:rsidR="00FB3B14" w:rsidRPr="00601AD7" w:rsidRDefault="00FB3B14" w:rsidP="00FB3B14">
            <w:pPr>
              <w:widowControl w:val="0"/>
              <w:snapToGrid w:val="0"/>
              <w:ind w:right="-108"/>
              <w:jc w:val="center"/>
              <w:rPr>
                <w:bCs/>
                <w:color w:val="000000"/>
              </w:rPr>
            </w:pPr>
          </w:p>
        </w:tc>
      </w:tr>
      <w:tr w:rsidR="00FB3B14" w:rsidRPr="00D201CF" w:rsidTr="00FB3B14">
        <w:tc>
          <w:tcPr>
            <w:tcW w:w="2462" w:type="dxa"/>
            <w:vMerge/>
            <w:tcBorders>
              <w:top w:val="single" w:sz="2" w:space="0" w:color="000000"/>
              <w:left w:val="single" w:sz="2" w:space="0" w:color="000000"/>
              <w:bottom w:val="single" w:sz="2" w:space="0" w:color="000000"/>
              <w:right w:val="single" w:sz="2" w:space="0" w:color="000000"/>
            </w:tcBorders>
            <w:vAlign w:val="center"/>
            <w:hideMark/>
          </w:tcPr>
          <w:p w:rsidR="00FB3B14" w:rsidRPr="00601AD7" w:rsidRDefault="00FB3B14" w:rsidP="00FB3B14"/>
        </w:tc>
        <w:tc>
          <w:tcPr>
            <w:tcW w:w="2354" w:type="dxa"/>
            <w:vMerge/>
            <w:tcBorders>
              <w:top w:val="single" w:sz="2" w:space="0" w:color="000000"/>
              <w:left w:val="single" w:sz="2" w:space="0" w:color="000000"/>
              <w:bottom w:val="single" w:sz="2" w:space="0" w:color="000000"/>
              <w:right w:val="single" w:sz="2" w:space="0" w:color="000000"/>
            </w:tcBorders>
            <w:vAlign w:val="center"/>
            <w:hideMark/>
          </w:tcPr>
          <w:p w:rsidR="00FB3B14" w:rsidRPr="00601AD7" w:rsidRDefault="00FB3B14" w:rsidP="00FB3B14">
            <w:pPr>
              <w:rPr>
                <w:bCs/>
                <w:color w:val="000000"/>
              </w:rPr>
            </w:pPr>
          </w:p>
        </w:tc>
        <w:tc>
          <w:tcPr>
            <w:tcW w:w="1760" w:type="dxa"/>
            <w:gridSpan w:val="2"/>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Количество часов</w:t>
            </w:r>
          </w:p>
          <w:p w:rsidR="00FB3B14" w:rsidRPr="00601AD7" w:rsidRDefault="00FB3B14" w:rsidP="00FB3B14">
            <w:pPr>
              <w:widowControl w:val="0"/>
              <w:snapToGrid w:val="0"/>
              <w:jc w:val="center"/>
              <w:rPr>
                <w:bCs/>
                <w:color w:val="000000"/>
              </w:rPr>
            </w:pPr>
            <w:r w:rsidRPr="00601AD7">
              <w:rPr>
                <w:bCs/>
                <w:color w:val="000000"/>
              </w:rPr>
              <w:t>в неделю/ в год</w:t>
            </w:r>
          </w:p>
        </w:tc>
        <w:tc>
          <w:tcPr>
            <w:tcW w:w="212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Количество часов</w:t>
            </w:r>
          </w:p>
          <w:p w:rsidR="00FB3B14" w:rsidRPr="00601AD7" w:rsidRDefault="00FB3B14" w:rsidP="00FB3B14">
            <w:pPr>
              <w:widowControl w:val="0"/>
              <w:snapToGrid w:val="0"/>
              <w:ind w:right="-108"/>
              <w:jc w:val="center"/>
              <w:rPr>
                <w:bCs/>
                <w:color w:val="000000"/>
              </w:rPr>
            </w:pPr>
            <w:r w:rsidRPr="00601AD7">
              <w:rPr>
                <w:bCs/>
                <w:color w:val="000000"/>
              </w:rPr>
              <w:t>в неделю/ в год</w:t>
            </w:r>
          </w:p>
        </w:tc>
        <w:tc>
          <w:tcPr>
            <w:tcW w:w="127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Итого</w:t>
            </w:r>
          </w:p>
        </w:tc>
      </w:tr>
      <w:tr w:rsidR="00FB3B14" w:rsidRPr="00D201CF" w:rsidTr="00FB3B14">
        <w:trPr>
          <w:trHeight w:val="181"/>
        </w:trPr>
        <w:tc>
          <w:tcPr>
            <w:tcW w:w="8702" w:type="dxa"/>
            <w:gridSpan w:val="5"/>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Обязательная часть</w:t>
            </w:r>
          </w:p>
        </w:tc>
        <w:tc>
          <w:tcPr>
            <w:tcW w:w="1276" w:type="dxa"/>
            <w:tcBorders>
              <w:top w:val="single" w:sz="2" w:space="0" w:color="000000"/>
              <w:left w:val="single" w:sz="2" w:space="0" w:color="000000"/>
              <w:bottom w:val="single" w:sz="2" w:space="0" w:color="000000"/>
              <w:right w:val="single" w:sz="2" w:space="0" w:color="000000"/>
            </w:tcBorders>
          </w:tcPr>
          <w:p w:rsidR="00FB3B14" w:rsidRPr="00601AD7" w:rsidRDefault="00FB3B14" w:rsidP="00FB3B14">
            <w:pPr>
              <w:widowControl w:val="0"/>
              <w:snapToGrid w:val="0"/>
              <w:jc w:val="center"/>
            </w:pPr>
          </w:p>
        </w:tc>
      </w:tr>
      <w:tr w:rsidR="00FB3B14" w:rsidRPr="00D201CF" w:rsidTr="00FB3B14">
        <w:trPr>
          <w:trHeight w:hRule="exact" w:val="364"/>
        </w:trPr>
        <w:tc>
          <w:tcPr>
            <w:tcW w:w="2462" w:type="dxa"/>
            <w:vMerge w:val="restart"/>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Филология</w:t>
            </w:r>
          </w:p>
        </w:tc>
        <w:tc>
          <w:tcPr>
            <w:tcW w:w="2360" w:type="dxa"/>
            <w:gridSpan w:val="2"/>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Русский язык</w:t>
            </w:r>
          </w:p>
        </w:tc>
        <w:tc>
          <w:tcPr>
            <w:tcW w:w="1754"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5/165</w:t>
            </w:r>
          </w:p>
        </w:tc>
        <w:tc>
          <w:tcPr>
            <w:tcW w:w="212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5/165</w:t>
            </w:r>
          </w:p>
        </w:tc>
        <w:tc>
          <w:tcPr>
            <w:tcW w:w="127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10/330</w:t>
            </w:r>
          </w:p>
        </w:tc>
      </w:tr>
      <w:tr w:rsidR="00FB3B14" w:rsidRPr="00D201CF" w:rsidTr="00FB3B14">
        <w:trPr>
          <w:trHeight w:hRule="exact" w:val="364"/>
        </w:trPr>
        <w:tc>
          <w:tcPr>
            <w:tcW w:w="2462" w:type="dxa"/>
            <w:vMerge/>
            <w:tcBorders>
              <w:top w:val="single" w:sz="2" w:space="0" w:color="000000"/>
              <w:left w:val="single" w:sz="2" w:space="0" w:color="000000"/>
              <w:bottom w:val="single" w:sz="2" w:space="0" w:color="000000"/>
              <w:right w:val="single" w:sz="2" w:space="0" w:color="000000"/>
            </w:tcBorders>
            <w:vAlign w:val="center"/>
            <w:hideMark/>
          </w:tcPr>
          <w:p w:rsidR="00FB3B14" w:rsidRPr="00601AD7" w:rsidRDefault="00FB3B14" w:rsidP="00FB3B14"/>
        </w:tc>
        <w:tc>
          <w:tcPr>
            <w:tcW w:w="2360" w:type="dxa"/>
            <w:gridSpan w:val="2"/>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Литературное чтение</w:t>
            </w:r>
          </w:p>
        </w:tc>
        <w:tc>
          <w:tcPr>
            <w:tcW w:w="1754"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pStyle w:val="affff2"/>
              <w:suppressLineNumbers w:val="0"/>
              <w:snapToGrid w:val="0"/>
              <w:jc w:val="center"/>
            </w:pPr>
            <w:r w:rsidRPr="00601AD7">
              <w:t>4/132</w:t>
            </w:r>
          </w:p>
        </w:tc>
        <w:tc>
          <w:tcPr>
            <w:tcW w:w="212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pStyle w:val="affff2"/>
              <w:suppressLineNumbers w:val="0"/>
              <w:snapToGrid w:val="0"/>
              <w:jc w:val="center"/>
            </w:pPr>
            <w:r w:rsidRPr="00601AD7">
              <w:t>4/132</w:t>
            </w:r>
          </w:p>
        </w:tc>
        <w:tc>
          <w:tcPr>
            <w:tcW w:w="127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pStyle w:val="affff2"/>
              <w:suppressLineNumbers w:val="0"/>
              <w:snapToGrid w:val="0"/>
              <w:jc w:val="center"/>
            </w:pPr>
            <w:r w:rsidRPr="00601AD7">
              <w:t>8/264</w:t>
            </w:r>
          </w:p>
        </w:tc>
      </w:tr>
      <w:tr w:rsidR="00FB3B14" w:rsidRPr="00D201CF" w:rsidTr="00FB3B14">
        <w:tc>
          <w:tcPr>
            <w:tcW w:w="2462" w:type="dxa"/>
            <w:vMerge/>
            <w:tcBorders>
              <w:top w:val="single" w:sz="2" w:space="0" w:color="000000"/>
              <w:left w:val="single" w:sz="2" w:space="0" w:color="000000"/>
              <w:bottom w:val="single" w:sz="2" w:space="0" w:color="000000"/>
              <w:right w:val="single" w:sz="2" w:space="0" w:color="000000"/>
            </w:tcBorders>
            <w:vAlign w:val="center"/>
            <w:hideMark/>
          </w:tcPr>
          <w:p w:rsidR="00FB3B14" w:rsidRPr="00601AD7" w:rsidRDefault="00FB3B14" w:rsidP="00FB3B14"/>
        </w:tc>
        <w:tc>
          <w:tcPr>
            <w:tcW w:w="2360" w:type="dxa"/>
            <w:gridSpan w:val="2"/>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Иностранный язык</w:t>
            </w:r>
          </w:p>
        </w:tc>
        <w:tc>
          <w:tcPr>
            <w:tcW w:w="1754"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pStyle w:val="affff2"/>
              <w:suppressLineNumbers w:val="0"/>
              <w:snapToGrid w:val="0"/>
              <w:jc w:val="center"/>
            </w:pPr>
            <w:r w:rsidRPr="00601AD7">
              <w:t>-</w:t>
            </w:r>
          </w:p>
        </w:tc>
        <w:tc>
          <w:tcPr>
            <w:tcW w:w="212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pStyle w:val="affff2"/>
              <w:suppressLineNumbers w:val="0"/>
              <w:snapToGrid w:val="0"/>
              <w:jc w:val="center"/>
            </w:pPr>
            <w:r w:rsidRPr="00601AD7">
              <w:t>-</w:t>
            </w:r>
          </w:p>
        </w:tc>
        <w:tc>
          <w:tcPr>
            <w:tcW w:w="127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pStyle w:val="affff2"/>
              <w:suppressLineNumbers w:val="0"/>
              <w:snapToGrid w:val="0"/>
              <w:jc w:val="center"/>
            </w:pPr>
            <w:r w:rsidRPr="00601AD7">
              <w:t>-</w:t>
            </w:r>
          </w:p>
        </w:tc>
      </w:tr>
      <w:tr w:rsidR="00FB3B14" w:rsidRPr="00D201CF" w:rsidTr="00FB3B14">
        <w:trPr>
          <w:trHeight w:val="35"/>
        </w:trPr>
        <w:tc>
          <w:tcPr>
            <w:tcW w:w="2462"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Математика и информатика</w:t>
            </w:r>
          </w:p>
        </w:tc>
        <w:tc>
          <w:tcPr>
            <w:tcW w:w="2360" w:type="dxa"/>
            <w:gridSpan w:val="2"/>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Математика</w:t>
            </w:r>
          </w:p>
        </w:tc>
        <w:tc>
          <w:tcPr>
            <w:tcW w:w="1754"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4/132</w:t>
            </w:r>
          </w:p>
        </w:tc>
        <w:tc>
          <w:tcPr>
            <w:tcW w:w="212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4/132</w:t>
            </w:r>
          </w:p>
        </w:tc>
        <w:tc>
          <w:tcPr>
            <w:tcW w:w="127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pStyle w:val="affff2"/>
              <w:suppressLineNumbers w:val="0"/>
              <w:snapToGrid w:val="0"/>
              <w:jc w:val="center"/>
            </w:pPr>
            <w:r w:rsidRPr="00601AD7">
              <w:t>8/264</w:t>
            </w:r>
          </w:p>
        </w:tc>
      </w:tr>
      <w:tr w:rsidR="00FB3B14" w:rsidRPr="00D201CF" w:rsidTr="00FB3B14">
        <w:trPr>
          <w:trHeight w:val="35"/>
        </w:trPr>
        <w:tc>
          <w:tcPr>
            <w:tcW w:w="2462"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Обществознание и естествознание</w:t>
            </w:r>
          </w:p>
        </w:tc>
        <w:tc>
          <w:tcPr>
            <w:tcW w:w="2360" w:type="dxa"/>
            <w:gridSpan w:val="2"/>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Окружающий мир</w:t>
            </w:r>
          </w:p>
        </w:tc>
        <w:tc>
          <w:tcPr>
            <w:tcW w:w="1754"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2/66</w:t>
            </w:r>
          </w:p>
        </w:tc>
        <w:tc>
          <w:tcPr>
            <w:tcW w:w="212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2/66</w:t>
            </w:r>
          </w:p>
        </w:tc>
        <w:tc>
          <w:tcPr>
            <w:tcW w:w="127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4/132</w:t>
            </w:r>
          </w:p>
        </w:tc>
      </w:tr>
      <w:tr w:rsidR="00FB3B14" w:rsidRPr="00D201CF" w:rsidTr="00FB3B14">
        <w:trPr>
          <w:trHeight w:val="35"/>
        </w:trPr>
        <w:tc>
          <w:tcPr>
            <w:tcW w:w="2462"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Основы духовно-нравственной культуры народов России</w:t>
            </w:r>
          </w:p>
        </w:tc>
        <w:tc>
          <w:tcPr>
            <w:tcW w:w="2360" w:type="dxa"/>
            <w:gridSpan w:val="2"/>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Основы духовно-нравственной культуры народов России</w:t>
            </w:r>
          </w:p>
        </w:tc>
        <w:tc>
          <w:tcPr>
            <w:tcW w:w="1754"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rPr>
                <w:rStyle w:val="aff1"/>
              </w:rPr>
            </w:pPr>
            <w:r w:rsidRPr="00601AD7">
              <w:rPr>
                <w:rStyle w:val="aff1"/>
              </w:rPr>
              <w:t>-</w:t>
            </w:r>
          </w:p>
        </w:tc>
        <w:tc>
          <w:tcPr>
            <w:tcW w:w="212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rPr>
                <w:rStyle w:val="aff1"/>
              </w:rPr>
            </w:pPr>
            <w:r w:rsidRPr="00601AD7">
              <w:rPr>
                <w:rStyle w:val="aff1"/>
              </w:rPr>
              <w:t>-</w:t>
            </w:r>
          </w:p>
        </w:tc>
        <w:tc>
          <w:tcPr>
            <w:tcW w:w="127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pStyle w:val="affff2"/>
              <w:suppressLineNumbers w:val="0"/>
              <w:snapToGrid w:val="0"/>
              <w:jc w:val="center"/>
            </w:pPr>
            <w:r w:rsidRPr="00601AD7">
              <w:t>-</w:t>
            </w:r>
          </w:p>
        </w:tc>
      </w:tr>
      <w:tr w:rsidR="00FB3B14" w:rsidRPr="00D201CF" w:rsidTr="00FB3B14">
        <w:trPr>
          <w:trHeight w:hRule="exact" w:val="364"/>
        </w:trPr>
        <w:tc>
          <w:tcPr>
            <w:tcW w:w="2462" w:type="dxa"/>
            <w:vMerge w:val="restart"/>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Искусство</w:t>
            </w:r>
          </w:p>
        </w:tc>
        <w:tc>
          <w:tcPr>
            <w:tcW w:w="2360" w:type="dxa"/>
            <w:gridSpan w:val="2"/>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Музыка</w:t>
            </w:r>
          </w:p>
        </w:tc>
        <w:tc>
          <w:tcPr>
            <w:tcW w:w="1754"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1/33</w:t>
            </w:r>
          </w:p>
        </w:tc>
        <w:tc>
          <w:tcPr>
            <w:tcW w:w="212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1/33</w:t>
            </w:r>
          </w:p>
        </w:tc>
        <w:tc>
          <w:tcPr>
            <w:tcW w:w="127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2/66</w:t>
            </w:r>
          </w:p>
        </w:tc>
      </w:tr>
      <w:tr w:rsidR="00FB3B14" w:rsidRPr="00D201CF" w:rsidTr="00FB3B14">
        <w:tc>
          <w:tcPr>
            <w:tcW w:w="2462" w:type="dxa"/>
            <w:vMerge/>
            <w:tcBorders>
              <w:top w:val="single" w:sz="2" w:space="0" w:color="000000"/>
              <w:left w:val="single" w:sz="2" w:space="0" w:color="000000"/>
              <w:bottom w:val="single" w:sz="2" w:space="0" w:color="000000"/>
              <w:right w:val="single" w:sz="2" w:space="0" w:color="000000"/>
            </w:tcBorders>
            <w:vAlign w:val="center"/>
            <w:hideMark/>
          </w:tcPr>
          <w:p w:rsidR="00FB3B14" w:rsidRPr="00601AD7" w:rsidRDefault="00FB3B14" w:rsidP="00FB3B14"/>
        </w:tc>
        <w:tc>
          <w:tcPr>
            <w:tcW w:w="2360" w:type="dxa"/>
            <w:gridSpan w:val="2"/>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Изобразительное искусство</w:t>
            </w:r>
          </w:p>
        </w:tc>
        <w:tc>
          <w:tcPr>
            <w:tcW w:w="1754"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1/33</w:t>
            </w:r>
          </w:p>
        </w:tc>
        <w:tc>
          <w:tcPr>
            <w:tcW w:w="212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1/33</w:t>
            </w:r>
          </w:p>
        </w:tc>
        <w:tc>
          <w:tcPr>
            <w:tcW w:w="127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2/66</w:t>
            </w:r>
          </w:p>
        </w:tc>
      </w:tr>
      <w:tr w:rsidR="00FB3B14" w:rsidRPr="00D201CF" w:rsidTr="00FB3B14">
        <w:trPr>
          <w:trHeight w:val="35"/>
        </w:trPr>
        <w:tc>
          <w:tcPr>
            <w:tcW w:w="2462"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Технология</w:t>
            </w:r>
          </w:p>
        </w:tc>
        <w:tc>
          <w:tcPr>
            <w:tcW w:w="2360" w:type="dxa"/>
            <w:gridSpan w:val="2"/>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Технология</w:t>
            </w:r>
          </w:p>
        </w:tc>
        <w:tc>
          <w:tcPr>
            <w:tcW w:w="1754"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1/33</w:t>
            </w:r>
          </w:p>
        </w:tc>
        <w:tc>
          <w:tcPr>
            <w:tcW w:w="212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1/33</w:t>
            </w:r>
          </w:p>
        </w:tc>
        <w:tc>
          <w:tcPr>
            <w:tcW w:w="1276"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center"/>
            </w:pPr>
            <w:r w:rsidRPr="00601AD7">
              <w:t>2/66</w:t>
            </w:r>
          </w:p>
        </w:tc>
      </w:tr>
      <w:tr w:rsidR="00FB3B14" w:rsidRPr="00D201CF" w:rsidTr="00FB3B14">
        <w:trPr>
          <w:trHeight w:val="35"/>
        </w:trPr>
        <w:tc>
          <w:tcPr>
            <w:tcW w:w="2462" w:type="dxa"/>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pPr>
            <w:r w:rsidRPr="00601AD7">
              <w:t>Физическая культура</w:t>
            </w:r>
          </w:p>
        </w:tc>
        <w:tc>
          <w:tcPr>
            <w:tcW w:w="2360" w:type="dxa"/>
            <w:gridSpan w:val="2"/>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jc w:val="both"/>
            </w:pPr>
            <w:r w:rsidRPr="00601AD7">
              <w:t>Физическая культура</w:t>
            </w:r>
          </w:p>
        </w:tc>
        <w:tc>
          <w:tcPr>
            <w:tcW w:w="1754" w:type="dxa"/>
            <w:tcBorders>
              <w:top w:val="single" w:sz="2" w:space="0" w:color="000000"/>
              <w:left w:val="single" w:sz="2" w:space="0" w:color="000000"/>
              <w:bottom w:val="single" w:sz="2" w:space="0" w:color="000000"/>
              <w:right w:val="single" w:sz="2" w:space="0" w:color="000000"/>
            </w:tcBorders>
            <w:vAlign w:val="bottom"/>
            <w:hideMark/>
          </w:tcPr>
          <w:p w:rsidR="00FB3B14" w:rsidRPr="00601AD7" w:rsidRDefault="00FB3B14" w:rsidP="00FB3B14">
            <w:pPr>
              <w:widowControl w:val="0"/>
              <w:snapToGrid w:val="0"/>
              <w:jc w:val="center"/>
            </w:pPr>
            <w:r w:rsidRPr="00601AD7">
              <w:t>3/99</w:t>
            </w:r>
          </w:p>
        </w:tc>
        <w:tc>
          <w:tcPr>
            <w:tcW w:w="2126" w:type="dxa"/>
            <w:tcBorders>
              <w:top w:val="single" w:sz="2" w:space="0" w:color="000000"/>
              <w:left w:val="single" w:sz="2" w:space="0" w:color="000000"/>
              <w:bottom w:val="single" w:sz="2" w:space="0" w:color="000000"/>
              <w:right w:val="single" w:sz="2" w:space="0" w:color="000000"/>
            </w:tcBorders>
            <w:vAlign w:val="bottom"/>
            <w:hideMark/>
          </w:tcPr>
          <w:p w:rsidR="00FB3B14" w:rsidRPr="00601AD7" w:rsidRDefault="00FB3B14" w:rsidP="00066EEF">
            <w:pPr>
              <w:widowControl w:val="0"/>
              <w:snapToGrid w:val="0"/>
              <w:jc w:val="center"/>
            </w:pPr>
            <w:r w:rsidRPr="00601AD7">
              <w:t>3/99</w:t>
            </w:r>
          </w:p>
        </w:tc>
        <w:tc>
          <w:tcPr>
            <w:tcW w:w="1276" w:type="dxa"/>
            <w:tcBorders>
              <w:top w:val="single" w:sz="2" w:space="0" w:color="000000"/>
              <w:left w:val="single" w:sz="2" w:space="0" w:color="000000"/>
              <w:bottom w:val="single" w:sz="2" w:space="0" w:color="000000"/>
              <w:right w:val="single" w:sz="2" w:space="0" w:color="000000"/>
            </w:tcBorders>
          </w:tcPr>
          <w:p w:rsidR="00FB3B14" w:rsidRPr="00601AD7" w:rsidRDefault="00FB3B14" w:rsidP="00FB3B14">
            <w:pPr>
              <w:widowControl w:val="0"/>
              <w:snapToGrid w:val="0"/>
              <w:jc w:val="center"/>
            </w:pPr>
            <w:r w:rsidRPr="00601AD7">
              <w:t>6/198</w:t>
            </w:r>
          </w:p>
        </w:tc>
      </w:tr>
      <w:tr w:rsidR="00FB3B14" w:rsidRPr="00D201CF" w:rsidTr="00FB3B14">
        <w:trPr>
          <w:trHeight w:val="35"/>
        </w:trPr>
        <w:tc>
          <w:tcPr>
            <w:tcW w:w="4822" w:type="dxa"/>
            <w:gridSpan w:val="3"/>
            <w:tcBorders>
              <w:top w:val="single" w:sz="2" w:space="0" w:color="000000"/>
              <w:left w:val="single" w:sz="2" w:space="0" w:color="000000"/>
              <w:bottom w:val="single" w:sz="2" w:space="0" w:color="000000"/>
              <w:right w:val="single" w:sz="2" w:space="0" w:color="000000"/>
            </w:tcBorders>
            <w:hideMark/>
          </w:tcPr>
          <w:p w:rsidR="00FB3B14" w:rsidRPr="00601AD7" w:rsidRDefault="00FB3B14" w:rsidP="00FB3B14">
            <w:pPr>
              <w:widowControl w:val="0"/>
              <w:snapToGrid w:val="0"/>
              <w:rPr>
                <w:b/>
                <w:bCs/>
              </w:rPr>
            </w:pPr>
            <w:r w:rsidRPr="00601AD7">
              <w:rPr>
                <w:b/>
                <w:bCs/>
              </w:rPr>
              <w:t>Итого</w:t>
            </w:r>
          </w:p>
        </w:tc>
        <w:tc>
          <w:tcPr>
            <w:tcW w:w="1754" w:type="dxa"/>
            <w:tcBorders>
              <w:top w:val="single" w:sz="2" w:space="0" w:color="000000"/>
              <w:left w:val="single" w:sz="2" w:space="0" w:color="000000"/>
              <w:bottom w:val="single" w:sz="2" w:space="0" w:color="000000"/>
              <w:right w:val="single" w:sz="2" w:space="0" w:color="000000"/>
            </w:tcBorders>
            <w:vAlign w:val="bottom"/>
            <w:hideMark/>
          </w:tcPr>
          <w:p w:rsidR="00FB3B14" w:rsidRPr="00601AD7" w:rsidRDefault="00FB3B14" w:rsidP="00FB3B14">
            <w:pPr>
              <w:widowControl w:val="0"/>
              <w:snapToGrid w:val="0"/>
              <w:jc w:val="center"/>
              <w:rPr>
                <w:b/>
                <w:bCs/>
                <w:color w:val="000000"/>
              </w:rPr>
            </w:pPr>
            <w:r w:rsidRPr="00601AD7">
              <w:rPr>
                <w:b/>
                <w:bCs/>
              </w:rPr>
              <w:t>21/</w:t>
            </w:r>
            <w:r w:rsidRPr="00601AD7">
              <w:rPr>
                <w:b/>
                <w:bCs/>
                <w:color w:val="000000"/>
              </w:rPr>
              <w:t>693</w:t>
            </w:r>
          </w:p>
        </w:tc>
        <w:tc>
          <w:tcPr>
            <w:tcW w:w="2126" w:type="dxa"/>
            <w:tcBorders>
              <w:top w:val="single" w:sz="2" w:space="0" w:color="000000"/>
              <w:left w:val="single" w:sz="2" w:space="0" w:color="000000"/>
              <w:bottom w:val="single" w:sz="2" w:space="0" w:color="000000"/>
              <w:right w:val="single" w:sz="2" w:space="0" w:color="000000"/>
            </w:tcBorders>
            <w:vAlign w:val="bottom"/>
            <w:hideMark/>
          </w:tcPr>
          <w:p w:rsidR="00FB3B14" w:rsidRPr="00601AD7" w:rsidRDefault="00FB3B14" w:rsidP="00FB3B14">
            <w:pPr>
              <w:widowControl w:val="0"/>
              <w:snapToGrid w:val="0"/>
              <w:jc w:val="center"/>
              <w:rPr>
                <w:b/>
                <w:bCs/>
                <w:color w:val="000000"/>
              </w:rPr>
            </w:pPr>
            <w:r w:rsidRPr="00601AD7">
              <w:rPr>
                <w:b/>
                <w:bCs/>
              </w:rPr>
              <w:t>21/</w:t>
            </w:r>
            <w:r w:rsidRPr="00601AD7">
              <w:rPr>
                <w:b/>
                <w:bCs/>
                <w:color w:val="000000"/>
              </w:rPr>
              <w:t>693</w:t>
            </w:r>
          </w:p>
        </w:tc>
        <w:tc>
          <w:tcPr>
            <w:tcW w:w="1276" w:type="dxa"/>
            <w:tcBorders>
              <w:top w:val="single" w:sz="2" w:space="0" w:color="000000"/>
              <w:left w:val="single" w:sz="2" w:space="0" w:color="000000"/>
              <w:bottom w:val="single" w:sz="2" w:space="0" w:color="000000"/>
              <w:right w:val="single" w:sz="2" w:space="0" w:color="000000"/>
            </w:tcBorders>
            <w:vAlign w:val="bottom"/>
            <w:hideMark/>
          </w:tcPr>
          <w:p w:rsidR="00FB3B14" w:rsidRPr="00601AD7" w:rsidRDefault="00FB3B14" w:rsidP="00FB3B14">
            <w:pPr>
              <w:widowControl w:val="0"/>
              <w:snapToGrid w:val="0"/>
              <w:jc w:val="center"/>
              <w:rPr>
                <w:b/>
                <w:bCs/>
                <w:color w:val="000000"/>
              </w:rPr>
            </w:pPr>
            <w:r w:rsidRPr="00601AD7">
              <w:rPr>
                <w:b/>
                <w:bCs/>
                <w:color w:val="000000"/>
              </w:rPr>
              <w:t>42/1386</w:t>
            </w:r>
          </w:p>
        </w:tc>
      </w:tr>
    </w:tbl>
    <w:p w:rsidR="003E345A" w:rsidRPr="006C3DC4" w:rsidRDefault="003E345A" w:rsidP="00B30C4A">
      <w:pPr>
        <w:ind w:left="-540" w:right="-82" w:firstLine="720"/>
        <w:jc w:val="both"/>
        <w:rPr>
          <w:b/>
          <w:sz w:val="28"/>
          <w:szCs w:val="28"/>
        </w:rPr>
      </w:pPr>
    </w:p>
    <w:p w:rsidR="00066EEF" w:rsidRDefault="00066EEF" w:rsidP="00B30C4A">
      <w:pPr>
        <w:ind w:left="-540" w:right="-82" w:firstLine="720"/>
        <w:jc w:val="both"/>
        <w:rPr>
          <w:b/>
          <w:sz w:val="28"/>
          <w:szCs w:val="28"/>
        </w:rPr>
      </w:pPr>
    </w:p>
    <w:p w:rsidR="00066EEF" w:rsidRDefault="00066EEF" w:rsidP="00B30C4A">
      <w:pPr>
        <w:ind w:left="-540" w:right="-82" w:firstLine="720"/>
        <w:jc w:val="both"/>
        <w:rPr>
          <w:b/>
          <w:sz w:val="28"/>
          <w:szCs w:val="28"/>
        </w:rPr>
      </w:pPr>
    </w:p>
    <w:p w:rsidR="00C44F1E" w:rsidRPr="006C3DC4" w:rsidRDefault="00C44F1E" w:rsidP="00066EEF">
      <w:pPr>
        <w:ind w:left="-540" w:right="-82" w:firstLine="720"/>
        <w:jc w:val="center"/>
        <w:rPr>
          <w:b/>
          <w:sz w:val="28"/>
          <w:szCs w:val="28"/>
        </w:rPr>
      </w:pPr>
      <w:r w:rsidRPr="006C3DC4">
        <w:rPr>
          <w:b/>
          <w:sz w:val="28"/>
          <w:szCs w:val="28"/>
        </w:rPr>
        <w:lastRenderedPageBreak/>
        <w:t>3.2. План внеурочной деятельности.</w:t>
      </w:r>
    </w:p>
    <w:p w:rsidR="00093263" w:rsidRDefault="00C85789" w:rsidP="00066EEF">
      <w:pPr>
        <w:ind w:right="-82" w:firstLine="720"/>
        <w:jc w:val="both"/>
        <w:rPr>
          <w:sz w:val="28"/>
          <w:szCs w:val="28"/>
        </w:rPr>
      </w:pPr>
      <w:r w:rsidRPr="004E02C3">
        <w:rPr>
          <w:sz w:val="28"/>
          <w:szCs w:val="28"/>
        </w:rPr>
        <w:t xml:space="preserve">План внеурочной деятельности является организационным механизмом реализации основной образовательной программы начального общего образования. </w:t>
      </w:r>
    </w:p>
    <w:p w:rsidR="00093263" w:rsidRDefault="00093263" w:rsidP="00066EEF">
      <w:pPr>
        <w:ind w:right="-82" w:firstLine="720"/>
        <w:jc w:val="both"/>
        <w:rPr>
          <w:color w:val="000000"/>
          <w:sz w:val="28"/>
          <w:szCs w:val="28"/>
        </w:rPr>
      </w:pPr>
      <w:r w:rsidRPr="00093263">
        <w:rPr>
          <w:color w:val="000000"/>
          <w:sz w:val="28"/>
          <w:szCs w:val="28"/>
        </w:rPr>
        <w:t xml:space="preserve">Под </w:t>
      </w:r>
      <w:r w:rsidRPr="00093263">
        <w:rPr>
          <w:b/>
          <w:bCs/>
          <w:color w:val="000000"/>
          <w:sz w:val="28"/>
          <w:szCs w:val="28"/>
        </w:rPr>
        <w:t xml:space="preserve">внеурочной деятельностью </w:t>
      </w:r>
      <w:r w:rsidRPr="00093263">
        <w:rPr>
          <w:color w:val="000000"/>
          <w:sz w:val="28"/>
          <w:szCs w:val="28"/>
        </w:rPr>
        <w:t>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093263" w:rsidRPr="00093263" w:rsidRDefault="00093263" w:rsidP="00066EEF">
      <w:pPr>
        <w:ind w:right="-82" w:firstLine="851"/>
        <w:jc w:val="both"/>
        <w:rPr>
          <w:color w:val="000000"/>
          <w:sz w:val="28"/>
          <w:szCs w:val="28"/>
        </w:rPr>
      </w:pPr>
      <w:r>
        <w:rPr>
          <w:color w:val="000000"/>
          <w:sz w:val="28"/>
          <w:szCs w:val="28"/>
        </w:rPr>
        <w:t>В</w:t>
      </w:r>
      <w:r w:rsidRPr="00093263">
        <w:rPr>
          <w:color w:val="000000"/>
          <w:sz w:val="28"/>
          <w:szCs w:val="28"/>
        </w:rPr>
        <w:t xml:space="preserve">неурочная деятельность в начальной школе позволяет решить ещё целый ряд очень важных задач: </w:t>
      </w:r>
    </w:p>
    <w:p w:rsidR="00093263" w:rsidRPr="00093263" w:rsidRDefault="00093263" w:rsidP="004E1E22">
      <w:pPr>
        <w:numPr>
          <w:ilvl w:val="0"/>
          <w:numId w:val="68"/>
        </w:numPr>
        <w:autoSpaceDE w:val="0"/>
        <w:autoSpaceDN w:val="0"/>
        <w:adjustRightInd w:val="0"/>
        <w:ind w:left="0" w:firstLine="567"/>
        <w:jc w:val="both"/>
        <w:rPr>
          <w:color w:val="000000"/>
          <w:sz w:val="28"/>
          <w:szCs w:val="28"/>
        </w:rPr>
      </w:pPr>
      <w:r w:rsidRPr="00093263">
        <w:rPr>
          <w:color w:val="000000"/>
          <w:sz w:val="28"/>
          <w:szCs w:val="28"/>
        </w:rPr>
        <w:t xml:space="preserve">обеспечить благоприятную адаптацию ребенка в школе; </w:t>
      </w:r>
    </w:p>
    <w:p w:rsidR="00093263" w:rsidRPr="00093263" w:rsidRDefault="00093263" w:rsidP="004E1E22">
      <w:pPr>
        <w:numPr>
          <w:ilvl w:val="0"/>
          <w:numId w:val="68"/>
        </w:numPr>
        <w:autoSpaceDE w:val="0"/>
        <w:autoSpaceDN w:val="0"/>
        <w:adjustRightInd w:val="0"/>
        <w:ind w:left="0" w:firstLine="567"/>
        <w:jc w:val="both"/>
        <w:rPr>
          <w:color w:val="000000"/>
          <w:sz w:val="28"/>
          <w:szCs w:val="28"/>
        </w:rPr>
      </w:pPr>
      <w:r w:rsidRPr="00093263">
        <w:rPr>
          <w:color w:val="000000"/>
          <w:sz w:val="28"/>
          <w:szCs w:val="28"/>
        </w:rPr>
        <w:t xml:space="preserve">оптимизировать учебную нагрузку обучающихся; </w:t>
      </w:r>
    </w:p>
    <w:p w:rsidR="00093263" w:rsidRPr="00093263" w:rsidRDefault="00093263" w:rsidP="004E1E22">
      <w:pPr>
        <w:numPr>
          <w:ilvl w:val="0"/>
          <w:numId w:val="68"/>
        </w:numPr>
        <w:autoSpaceDE w:val="0"/>
        <w:autoSpaceDN w:val="0"/>
        <w:adjustRightInd w:val="0"/>
        <w:ind w:left="0" w:firstLine="567"/>
        <w:jc w:val="both"/>
        <w:rPr>
          <w:color w:val="000000"/>
          <w:sz w:val="28"/>
          <w:szCs w:val="28"/>
        </w:rPr>
      </w:pPr>
      <w:r w:rsidRPr="00093263">
        <w:rPr>
          <w:color w:val="000000"/>
          <w:sz w:val="28"/>
          <w:szCs w:val="28"/>
        </w:rPr>
        <w:t xml:space="preserve">улучшить условия для развития ребенка; </w:t>
      </w:r>
    </w:p>
    <w:p w:rsidR="00093263" w:rsidRPr="00093263" w:rsidRDefault="00093263" w:rsidP="004E1E22">
      <w:pPr>
        <w:numPr>
          <w:ilvl w:val="0"/>
          <w:numId w:val="68"/>
        </w:numPr>
        <w:autoSpaceDE w:val="0"/>
        <w:autoSpaceDN w:val="0"/>
        <w:adjustRightInd w:val="0"/>
        <w:ind w:left="0" w:firstLine="567"/>
        <w:jc w:val="both"/>
        <w:rPr>
          <w:color w:val="000000"/>
          <w:sz w:val="28"/>
          <w:szCs w:val="28"/>
        </w:rPr>
      </w:pPr>
      <w:r w:rsidRPr="00093263">
        <w:rPr>
          <w:color w:val="000000"/>
          <w:sz w:val="28"/>
          <w:szCs w:val="28"/>
        </w:rPr>
        <w:t xml:space="preserve">учесть возрастные и индивидуальные особенности обучающихся. </w:t>
      </w:r>
    </w:p>
    <w:p w:rsidR="00093263" w:rsidRPr="00093263" w:rsidRDefault="00093263" w:rsidP="00066EEF">
      <w:pPr>
        <w:autoSpaceDE w:val="0"/>
        <w:autoSpaceDN w:val="0"/>
        <w:adjustRightInd w:val="0"/>
        <w:ind w:firstLine="720"/>
        <w:jc w:val="both"/>
        <w:rPr>
          <w:color w:val="000000"/>
          <w:sz w:val="28"/>
          <w:szCs w:val="28"/>
        </w:rPr>
      </w:pPr>
      <w:r w:rsidRPr="00093263">
        <w:rPr>
          <w:color w:val="000000"/>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 </w:t>
      </w:r>
    </w:p>
    <w:p w:rsidR="00C85789" w:rsidRDefault="00093263" w:rsidP="00066EEF">
      <w:pPr>
        <w:ind w:right="-82" w:firstLine="720"/>
        <w:jc w:val="both"/>
        <w:rPr>
          <w:sz w:val="28"/>
          <w:szCs w:val="28"/>
        </w:rPr>
      </w:pPr>
      <w:r w:rsidRPr="00093263">
        <w:rPr>
          <w:color w:val="000000"/>
          <w:sz w:val="28"/>
          <w:szCs w:val="28"/>
        </w:rPr>
        <w:t xml:space="preserve">Формы организации внеурочной деятельности, как и в целом </w:t>
      </w:r>
      <w:r w:rsidR="00C85789" w:rsidRPr="004E02C3">
        <w:rPr>
          <w:sz w:val="28"/>
          <w:szCs w:val="28"/>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w:t>
      </w:r>
    </w:p>
    <w:p w:rsidR="00C85789" w:rsidRDefault="00C85789" w:rsidP="00066EEF">
      <w:pPr>
        <w:ind w:right="-82" w:firstLine="720"/>
        <w:jc w:val="both"/>
        <w:rPr>
          <w:sz w:val="28"/>
          <w:szCs w:val="28"/>
        </w:rPr>
      </w:pPr>
      <w:r w:rsidRPr="004E02C3">
        <w:rPr>
          <w:sz w:val="28"/>
          <w:szCs w:val="28"/>
        </w:rPr>
        <w:t xml:space="preserve">План внеурочной деятельности образовательного учреждения определяет состав и структуру направлений, формы организации, объём внеурочной деятельности для обучающихся на ступени начального общего образования </w:t>
      </w:r>
      <w:r w:rsidRPr="00093263">
        <w:rPr>
          <w:sz w:val="28"/>
          <w:szCs w:val="28"/>
        </w:rPr>
        <w:t>(</w:t>
      </w:r>
      <w:r w:rsidR="00093263" w:rsidRPr="00093263">
        <w:rPr>
          <w:sz w:val="28"/>
          <w:szCs w:val="28"/>
        </w:rPr>
        <w:t xml:space="preserve">более 3345 часов) </w:t>
      </w:r>
      <w:r w:rsidRPr="00093263">
        <w:rPr>
          <w:sz w:val="28"/>
          <w:szCs w:val="28"/>
        </w:rPr>
        <w:t>с учетом интересов обучающихся и возможностей образовательного учреждения</w:t>
      </w:r>
      <w:r w:rsidRPr="004E02C3">
        <w:rPr>
          <w:sz w:val="28"/>
          <w:szCs w:val="28"/>
        </w:rPr>
        <w:t xml:space="preserve">. </w:t>
      </w:r>
    </w:p>
    <w:p w:rsidR="00C85789" w:rsidRDefault="00C85789" w:rsidP="00066EEF">
      <w:pPr>
        <w:ind w:right="-82" w:firstLine="720"/>
        <w:jc w:val="both"/>
        <w:rPr>
          <w:sz w:val="28"/>
          <w:szCs w:val="28"/>
        </w:rPr>
      </w:pPr>
      <w:r w:rsidRPr="004E02C3">
        <w:rPr>
          <w:sz w:val="28"/>
          <w:szCs w:val="28"/>
        </w:rPr>
        <w:t>Образовательное учреждение самостоятельно разрабатывает и утверждает план внеурочной деятельности.</w:t>
      </w:r>
    </w:p>
    <w:p w:rsidR="00093263" w:rsidRPr="00093263" w:rsidRDefault="00093263" w:rsidP="00066EEF">
      <w:pPr>
        <w:shd w:val="clear" w:color="auto" w:fill="FFFFFF"/>
        <w:autoSpaceDE w:val="0"/>
        <w:autoSpaceDN w:val="0"/>
        <w:adjustRightInd w:val="0"/>
        <w:ind w:firstLine="720"/>
        <w:jc w:val="both"/>
        <w:rPr>
          <w:sz w:val="28"/>
          <w:szCs w:val="28"/>
        </w:rPr>
      </w:pPr>
      <w:r w:rsidRPr="00093263">
        <w:rPr>
          <w:b/>
          <w:sz w:val="28"/>
          <w:szCs w:val="28"/>
        </w:rPr>
        <w:t>Цель программы – с</w:t>
      </w:r>
      <w:r w:rsidRPr="00093263">
        <w:rPr>
          <w:sz w:val="28"/>
          <w:szCs w:val="28"/>
        </w:rPr>
        <w:t>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093263" w:rsidRPr="00093263" w:rsidRDefault="00093263" w:rsidP="00066EEF">
      <w:pPr>
        <w:shd w:val="clear" w:color="auto" w:fill="FFFFFF"/>
        <w:autoSpaceDE w:val="0"/>
        <w:autoSpaceDN w:val="0"/>
        <w:adjustRightInd w:val="0"/>
        <w:ind w:firstLine="720"/>
        <w:jc w:val="both"/>
        <w:rPr>
          <w:b/>
          <w:color w:val="000000"/>
          <w:sz w:val="28"/>
          <w:szCs w:val="28"/>
        </w:rPr>
      </w:pPr>
      <w:r w:rsidRPr="00093263">
        <w:rPr>
          <w:b/>
          <w:iCs/>
          <w:color w:val="000000"/>
          <w:sz w:val="28"/>
          <w:szCs w:val="28"/>
        </w:rPr>
        <w:t>Задачи:</w:t>
      </w:r>
    </w:p>
    <w:p w:rsidR="00093263" w:rsidRPr="00093263" w:rsidRDefault="00093263" w:rsidP="004E1E22">
      <w:pPr>
        <w:numPr>
          <w:ilvl w:val="0"/>
          <w:numId w:val="69"/>
        </w:numPr>
        <w:shd w:val="clear" w:color="auto" w:fill="FFFFFF"/>
        <w:autoSpaceDE w:val="0"/>
        <w:autoSpaceDN w:val="0"/>
        <w:adjustRightInd w:val="0"/>
        <w:ind w:left="0" w:firstLine="567"/>
        <w:jc w:val="both"/>
        <w:rPr>
          <w:color w:val="000000"/>
          <w:sz w:val="28"/>
          <w:szCs w:val="28"/>
        </w:rPr>
      </w:pPr>
      <w:r w:rsidRPr="00093263">
        <w:rPr>
          <w:color w:val="000000"/>
          <w:sz w:val="28"/>
          <w:szCs w:val="28"/>
        </w:rPr>
        <w:t>развивать познавательный интерес к предметам школьного цикла,  приобретать знания об окружающем мире, развивать мотивацию к обучению;</w:t>
      </w:r>
    </w:p>
    <w:p w:rsidR="00093263" w:rsidRDefault="00093263" w:rsidP="004E1E22">
      <w:pPr>
        <w:numPr>
          <w:ilvl w:val="0"/>
          <w:numId w:val="69"/>
        </w:numPr>
        <w:shd w:val="clear" w:color="auto" w:fill="FFFFFF"/>
        <w:autoSpaceDE w:val="0"/>
        <w:autoSpaceDN w:val="0"/>
        <w:adjustRightInd w:val="0"/>
        <w:ind w:left="0" w:firstLine="567"/>
        <w:jc w:val="both"/>
        <w:rPr>
          <w:sz w:val="28"/>
          <w:szCs w:val="28"/>
        </w:rPr>
      </w:pPr>
      <w:r w:rsidRPr="00093263">
        <w:rPr>
          <w:sz w:val="28"/>
          <w:szCs w:val="28"/>
        </w:rPr>
        <w:t>понимать и поддерживать такие нравственные устои, как любовь, взаимопомощь, уважение к труду учителя, забота о младших товарищах, ответственность за другого человека;</w:t>
      </w:r>
    </w:p>
    <w:p w:rsidR="00093263" w:rsidRPr="00093263" w:rsidRDefault="00093263" w:rsidP="004E1E22">
      <w:pPr>
        <w:numPr>
          <w:ilvl w:val="0"/>
          <w:numId w:val="69"/>
        </w:numPr>
        <w:shd w:val="clear" w:color="auto" w:fill="FFFFFF"/>
        <w:autoSpaceDE w:val="0"/>
        <w:autoSpaceDN w:val="0"/>
        <w:adjustRightInd w:val="0"/>
        <w:ind w:left="0" w:firstLine="567"/>
        <w:jc w:val="both"/>
        <w:rPr>
          <w:sz w:val="28"/>
          <w:szCs w:val="28"/>
        </w:rPr>
      </w:pPr>
      <w:r w:rsidRPr="00093263">
        <w:rPr>
          <w:sz w:val="28"/>
          <w:szCs w:val="28"/>
        </w:rPr>
        <w:t>развивать диапазон управления своим поведением в ситуациях взаимодействия с другими людьми, осваивать способы создания ситуаций гармоничного межличностного взаимодействия, тренировать сенсорные взаимодействия.</w:t>
      </w:r>
    </w:p>
    <w:p w:rsidR="00093263" w:rsidRPr="00093263" w:rsidRDefault="00093263" w:rsidP="00066EEF">
      <w:pPr>
        <w:pStyle w:val="af5"/>
        <w:spacing w:before="0" w:beforeAutospacing="0" w:after="0" w:afterAutospacing="0"/>
        <w:ind w:firstLine="567"/>
        <w:jc w:val="both"/>
        <w:rPr>
          <w:sz w:val="28"/>
          <w:szCs w:val="28"/>
        </w:rPr>
      </w:pPr>
      <w:r w:rsidRPr="00093263">
        <w:rPr>
          <w:sz w:val="28"/>
          <w:szCs w:val="28"/>
        </w:rPr>
        <w:t>Принципами организации внеурочной деятельности в нашей школе стали:</w:t>
      </w:r>
    </w:p>
    <w:p w:rsidR="00093263" w:rsidRPr="00093263" w:rsidRDefault="00093263" w:rsidP="004E1E22">
      <w:pPr>
        <w:numPr>
          <w:ilvl w:val="0"/>
          <w:numId w:val="70"/>
        </w:numPr>
        <w:ind w:left="0" w:firstLine="567"/>
        <w:jc w:val="both"/>
        <w:rPr>
          <w:bCs/>
          <w:sz w:val="28"/>
          <w:szCs w:val="28"/>
        </w:rPr>
      </w:pPr>
      <w:r w:rsidRPr="00093263">
        <w:rPr>
          <w:bCs/>
          <w:sz w:val="28"/>
          <w:szCs w:val="28"/>
        </w:rPr>
        <w:lastRenderedPageBreak/>
        <w:t>соответствие возрастным особенностям обучающихся;</w:t>
      </w:r>
    </w:p>
    <w:p w:rsidR="00093263" w:rsidRPr="00093263" w:rsidRDefault="00093263" w:rsidP="004E1E22">
      <w:pPr>
        <w:numPr>
          <w:ilvl w:val="0"/>
          <w:numId w:val="70"/>
        </w:numPr>
        <w:ind w:left="0" w:firstLine="567"/>
        <w:jc w:val="both"/>
        <w:rPr>
          <w:bCs/>
          <w:sz w:val="28"/>
          <w:szCs w:val="28"/>
        </w:rPr>
      </w:pPr>
      <w:r w:rsidRPr="00093263">
        <w:rPr>
          <w:bCs/>
          <w:sz w:val="28"/>
          <w:szCs w:val="28"/>
        </w:rPr>
        <w:t>преемственность с технологиями учебной деятельности;</w:t>
      </w:r>
    </w:p>
    <w:p w:rsidR="00093263" w:rsidRPr="00093263" w:rsidRDefault="00093263" w:rsidP="004E1E22">
      <w:pPr>
        <w:numPr>
          <w:ilvl w:val="0"/>
          <w:numId w:val="70"/>
        </w:numPr>
        <w:ind w:left="0" w:firstLine="567"/>
        <w:jc w:val="both"/>
        <w:rPr>
          <w:bCs/>
          <w:sz w:val="28"/>
          <w:szCs w:val="28"/>
        </w:rPr>
      </w:pPr>
      <w:r w:rsidRPr="00093263">
        <w:rPr>
          <w:bCs/>
          <w:sz w:val="28"/>
          <w:szCs w:val="28"/>
        </w:rPr>
        <w:t>опора на традиции и положительный опыт организации внеурочной деятельности;</w:t>
      </w:r>
    </w:p>
    <w:p w:rsidR="00093263" w:rsidRPr="00093263" w:rsidRDefault="00093263" w:rsidP="004E1E22">
      <w:pPr>
        <w:numPr>
          <w:ilvl w:val="0"/>
          <w:numId w:val="70"/>
        </w:numPr>
        <w:ind w:left="0" w:firstLine="567"/>
        <w:jc w:val="both"/>
        <w:rPr>
          <w:bCs/>
          <w:sz w:val="28"/>
          <w:szCs w:val="28"/>
        </w:rPr>
      </w:pPr>
      <w:r w:rsidRPr="00093263">
        <w:rPr>
          <w:bCs/>
          <w:sz w:val="28"/>
          <w:szCs w:val="28"/>
        </w:rPr>
        <w:t>опора на ценности воспитательной системы школы;</w:t>
      </w:r>
    </w:p>
    <w:p w:rsidR="00093263" w:rsidRPr="00093263" w:rsidRDefault="00093263" w:rsidP="004E1E22">
      <w:pPr>
        <w:numPr>
          <w:ilvl w:val="0"/>
          <w:numId w:val="70"/>
        </w:numPr>
        <w:ind w:left="0" w:firstLine="567"/>
        <w:jc w:val="both"/>
        <w:rPr>
          <w:bCs/>
          <w:sz w:val="28"/>
          <w:szCs w:val="28"/>
        </w:rPr>
      </w:pPr>
      <w:r w:rsidRPr="00093263">
        <w:rPr>
          <w:bCs/>
          <w:sz w:val="28"/>
          <w:szCs w:val="28"/>
        </w:rPr>
        <w:t>свободный выбор на основе личных интересов и склонностей ребенка.</w:t>
      </w:r>
    </w:p>
    <w:p w:rsidR="00093263" w:rsidRPr="00093263" w:rsidRDefault="00093263" w:rsidP="004E1E22">
      <w:pPr>
        <w:pStyle w:val="af5"/>
        <w:numPr>
          <w:ilvl w:val="0"/>
          <w:numId w:val="70"/>
        </w:numPr>
        <w:spacing w:before="0" w:beforeAutospacing="0" w:after="0" w:afterAutospacing="0"/>
        <w:ind w:left="0" w:firstLine="567"/>
        <w:jc w:val="both"/>
        <w:rPr>
          <w:sz w:val="28"/>
          <w:szCs w:val="28"/>
        </w:rPr>
      </w:pPr>
      <w:r w:rsidRPr="00093263">
        <w:rPr>
          <w:sz w:val="28"/>
          <w:szCs w:val="28"/>
        </w:rPr>
        <w:t>Данные принципы определяют способы организации внеурочной деятельности:</w:t>
      </w:r>
    </w:p>
    <w:p w:rsidR="00093263" w:rsidRPr="00093263" w:rsidRDefault="00093263" w:rsidP="004E1E22">
      <w:pPr>
        <w:pStyle w:val="af5"/>
        <w:numPr>
          <w:ilvl w:val="0"/>
          <w:numId w:val="70"/>
        </w:numPr>
        <w:spacing w:before="0" w:beforeAutospacing="0" w:after="0" w:afterAutospacing="0"/>
        <w:ind w:left="0" w:firstLine="567"/>
        <w:jc w:val="both"/>
        <w:rPr>
          <w:sz w:val="28"/>
          <w:szCs w:val="28"/>
        </w:rPr>
      </w:pPr>
      <w:r w:rsidRPr="00093263">
        <w:rPr>
          <w:sz w:val="28"/>
          <w:szCs w:val="28"/>
        </w:rPr>
        <w:t>реализация образовательных программ, разработанных педагогами школы;</w:t>
      </w:r>
    </w:p>
    <w:p w:rsidR="00093263" w:rsidRPr="00093263" w:rsidRDefault="00093263" w:rsidP="004E1E22">
      <w:pPr>
        <w:pStyle w:val="af5"/>
        <w:numPr>
          <w:ilvl w:val="0"/>
          <w:numId w:val="70"/>
        </w:numPr>
        <w:spacing w:before="0" w:beforeAutospacing="0" w:after="0" w:afterAutospacing="0"/>
        <w:ind w:left="0" w:firstLine="567"/>
        <w:jc w:val="both"/>
        <w:rPr>
          <w:sz w:val="28"/>
          <w:szCs w:val="28"/>
        </w:rPr>
      </w:pPr>
      <w:r w:rsidRPr="00093263">
        <w:rPr>
          <w:sz w:val="28"/>
          <w:szCs w:val="28"/>
        </w:rPr>
        <w:t>включение ребенка в систему коллективных творческих дел, которые являются частью воспитательной системы школы по пяти направлен</w:t>
      </w:r>
      <w:r>
        <w:rPr>
          <w:sz w:val="28"/>
          <w:szCs w:val="28"/>
        </w:rPr>
        <w:t>иям.</w:t>
      </w:r>
    </w:p>
    <w:p w:rsidR="00093263" w:rsidRPr="00093263" w:rsidRDefault="00093263" w:rsidP="00066EEF">
      <w:pPr>
        <w:shd w:val="clear" w:color="auto" w:fill="FFFFFF"/>
        <w:autoSpaceDE w:val="0"/>
        <w:autoSpaceDN w:val="0"/>
        <w:adjustRightInd w:val="0"/>
        <w:ind w:firstLine="720"/>
        <w:jc w:val="both"/>
        <w:rPr>
          <w:b/>
          <w:bCs/>
          <w:sz w:val="28"/>
          <w:szCs w:val="28"/>
        </w:rPr>
      </w:pPr>
      <w:r w:rsidRPr="00093263">
        <w:rPr>
          <w:b/>
          <w:bCs/>
          <w:sz w:val="28"/>
          <w:szCs w:val="28"/>
        </w:rPr>
        <w:t>Виды и направления внеурочной деятельности.</w:t>
      </w:r>
    </w:p>
    <w:p w:rsidR="00093263" w:rsidRPr="00093263" w:rsidRDefault="00093263" w:rsidP="00066EEF">
      <w:pPr>
        <w:shd w:val="clear" w:color="auto" w:fill="FFFFFF"/>
        <w:autoSpaceDE w:val="0"/>
        <w:autoSpaceDN w:val="0"/>
        <w:adjustRightInd w:val="0"/>
        <w:ind w:firstLine="720"/>
        <w:jc w:val="both"/>
        <w:rPr>
          <w:sz w:val="28"/>
          <w:szCs w:val="28"/>
        </w:rPr>
      </w:pPr>
      <w:r w:rsidRPr="00093263">
        <w:rPr>
          <w:sz w:val="28"/>
          <w:szCs w:val="28"/>
        </w:rPr>
        <w:t xml:space="preserve">Для реализации в школе доступны следующие виды внеурочной деятельности: </w:t>
      </w:r>
    </w:p>
    <w:p w:rsidR="00093263" w:rsidRPr="00093263" w:rsidRDefault="00093263" w:rsidP="00066EEF">
      <w:pPr>
        <w:shd w:val="clear" w:color="auto" w:fill="FFFFFF"/>
        <w:autoSpaceDE w:val="0"/>
        <w:autoSpaceDN w:val="0"/>
        <w:adjustRightInd w:val="0"/>
        <w:ind w:firstLine="720"/>
        <w:jc w:val="both"/>
        <w:rPr>
          <w:sz w:val="28"/>
          <w:szCs w:val="28"/>
        </w:rPr>
      </w:pPr>
      <w:r>
        <w:rPr>
          <w:sz w:val="28"/>
          <w:szCs w:val="28"/>
        </w:rPr>
        <w:t xml:space="preserve">1) </w:t>
      </w:r>
      <w:r w:rsidRPr="00093263">
        <w:rPr>
          <w:sz w:val="28"/>
          <w:szCs w:val="28"/>
        </w:rPr>
        <w:t>игровая деятельность;</w:t>
      </w:r>
    </w:p>
    <w:p w:rsidR="00093263" w:rsidRPr="00093263" w:rsidRDefault="00093263" w:rsidP="00066EEF">
      <w:pPr>
        <w:shd w:val="clear" w:color="auto" w:fill="FFFFFF"/>
        <w:autoSpaceDE w:val="0"/>
        <w:autoSpaceDN w:val="0"/>
        <w:adjustRightInd w:val="0"/>
        <w:ind w:firstLine="720"/>
        <w:jc w:val="both"/>
        <w:rPr>
          <w:sz w:val="28"/>
          <w:szCs w:val="28"/>
        </w:rPr>
      </w:pPr>
      <w:r>
        <w:rPr>
          <w:sz w:val="28"/>
          <w:szCs w:val="28"/>
        </w:rPr>
        <w:t xml:space="preserve">2) </w:t>
      </w:r>
      <w:r w:rsidRPr="00093263">
        <w:rPr>
          <w:sz w:val="28"/>
          <w:szCs w:val="28"/>
        </w:rPr>
        <w:t xml:space="preserve">познавательная деятельность; </w:t>
      </w:r>
    </w:p>
    <w:p w:rsidR="00093263" w:rsidRPr="00093263" w:rsidRDefault="00093263" w:rsidP="00066EEF">
      <w:pPr>
        <w:shd w:val="clear" w:color="auto" w:fill="FFFFFF"/>
        <w:autoSpaceDE w:val="0"/>
        <w:autoSpaceDN w:val="0"/>
        <w:adjustRightInd w:val="0"/>
        <w:ind w:firstLine="720"/>
        <w:jc w:val="both"/>
        <w:rPr>
          <w:sz w:val="28"/>
          <w:szCs w:val="28"/>
        </w:rPr>
      </w:pPr>
      <w:r>
        <w:rPr>
          <w:sz w:val="28"/>
          <w:szCs w:val="28"/>
        </w:rPr>
        <w:t xml:space="preserve">3) </w:t>
      </w:r>
      <w:r w:rsidRPr="00093263">
        <w:rPr>
          <w:sz w:val="28"/>
          <w:szCs w:val="28"/>
        </w:rPr>
        <w:t>проблемно-ценностное общение;</w:t>
      </w:r>
    </w:p>
    <w:p w:rsidR="00093263" w:rsidRPr="00093263" w:rsidRDefault="00093263" w:rsidP="00066EEF">
      <w:pPr>
        <w:shd w:val="clear" w:color="auto" w:fill="FFFFFF"/>
        <w:autoSpaceDE w:val="0"/>
        <w:autoSpaceDN w:val="0"/>
        <w:adjustRightInd w:val="0"/>
        <w:ind w:firstLine="720"/>
        <w:jc w:val="both"/>
        <w:rPr>
          <w:sz w:val="28"/>
          <w:szCs w:val="28"/>
        </w:rPr>
      </w:pPr>
      <w:r>
        <w:rPr>
          <w:sz w:val="28"/>
          <w:szCs w:val="28"/>
        </w:rPr>
        <w:t xml:space="preserve">4) </w:t>
      </w:r>
      <w:r w:rsidRPr="00093263">
        <w:rPr>
          <w:sz w:val="28"/>
          <w:szCs w:val="28"/>
        </w:rPr>
        <w:t>досугово-развлекательная деятельность (досуговое общение);</w:t>
      </w:r>
    </w:p>
    <w:p w:rsidR="00093263" w:rsidRPr="00093263" w:rsidRDefault="00093263" w:rsidP="00066EEF">
      <w:pPr>
        <w:shd w:val="clear" w:color="auto" w:fill="FFFFFF"/>
        <w:autoSpaceDE w:val="0"/>
        <w:autoSpaceDN w:val="0"/>
        <w:adjustRightInd w:val="0"/>
        <w:ind w:firstLine="720"/>
        <w:jc w:val="both"/>
        <w:rPr>
          <w:sz w:val="28"/>
          <w:szCs w:val="28"/>
        </w:rPr>
      </w:pPr>
      <w:r>
        <w:rPr>
          <w:sz w:val="28"/>
          <w:szCs w:val="28"/>
        </w:rPr>
        <w:t xml:space="preserve">5) </w:t>
      </w:r>
      <w:r w:rsidRPr="00093263">
        <w:rPr>
          <w:sz w:val="28"/>
          <w:szCs w:val="28"/>
        </w:rPr>
        <w:t>художественное творчество;</w:t>
      </w:r>
    </w:p>
    <w:p w:rsidR="00093263" w:rsidRPr="00093263" w:rsidRDefault="00093263" w:rsidP="00066EEF">
      <w:pPr>
        <w:shd w:val="clear" w:color="auto" w:fill="FFFFFF"/>
        <w:autoSpaceDE w:val="0"/>
        <w:autoSpaceDN w:val="0"/>
        <w:adjustRightInd w:val="0"/>
        <w:ind w:firstLine="720"/>
        <w:jc w:val="both"/>
        <w:rPr>
          <w:sz w:val="28"/>
          <w:szCs w:val="28"/>
        </w:rPr>
      </w:pPr>
      <w:r>
        <w:rPr>
          <w:sz w:val="28"/>
          <w:szCs w:val="28"/>
        </w:rPr>
        <w:t xml:space="preserve">6) </w:t>
      </w:r>
      <w:r w:rsidRPr="00093263">
        <w:rPr>
          <w:sz w:val="28"/>
          <w:szCs w:val="28"/>
        </w:rPr>
        <w:t>социальное творчество (социально преобразующая добровольческая деятельность);</w:t>
      </w:r>
    </w:p>
    <w:p w:rsidR="00093263" w:rsidRPr="00093263" w:rsidRDefault="00093263" w:rsidP="00066EEF">
      <w:pPr>
        <w:shd w:val="clear" w:color="auto" w:fill="FFFFFF"/>
        <w:autoSpaceDE w:val="0"/>
        <w:autoSpaceDN w:val="0"/>
        <w:adjustRightInd w:val="0"/>
        <w:ind w:firstLine="720"/>
        <w:jc w:val="both"/>
        <w:rPr>
          <w:sz w:val="28"/>
          <w:szCs w:val="28"/>
        </w:rPr>
      </w:pPr>
      <w:r w:rsidRPr="00093263">
        <w:rPr>
          <w:sz w:val="28"/>
          <w:szCs w:val="28"/>
        </w:rPr>
        <w:t>7) трудовая (производственная) деятельность;</w:t>
      </w:r>
    </w:p>
    <w:p w:rsidR="00093263" w:rsidRPr="00093263" w:rsidRDefault="00093263" w:rsidP="00066EEF">
      <w:pPr>
        <w:shd w:val="clear" w:color="auto" w:fill="FFFFFF"/>
        <w:autoSpaceDE w:val="0"/>
        <w:autoSpaceDN w:val="0"/>
        <w:adjustRightInd w:val="0"/>
        <w:ind w:firstLine="720"/>
        <w:jc w:val="both"/>
        <w:rPr>
          <w:sz w:val="28"/>
          <w:szCs w:val="28"/>
        </w:rPr>
      </w:pPr>
      <w:r w:rsidRPr="00093263">
        <w:rPr>
          <w:sz w:val="28"/>
          <w:szCs w:val="28"/>
        </w:rPr>
        <w:t>8) спортивно-оздоровительная деятельность;</w:t>
      </w:r>
    </w:p>
    <w:p w:rsidR="00093263" w:rsidRPr="00093263" w:rsidRDefault="00093263" w:rsidP="00066EEF">
      <w:pPr>
        <w:shd w:val="clear" w:color="auto" w:fill="FFFFFF"/>
        <w:autoSpaceDE w:val="0"/>
        <w:autoSpaceDN w:val="0"/>
        <w:adjustRightInd w:val="0"/>
        <w:ind w:firstLine="720"/>
        <w:jc w:val="both"/>
        <w:rPr>
          <w:sz w:val="28"/>
          <w:szCs w:val="28"/>
        </w:rPr>
      </w:pPr>
      <w:r w:rsidRPr="00093263">
        <w:rPr>
          <w:sz w:val="28"/>
          <w:szCs w:val="28"/>
        </w:rPr>
        <w:t xml:space="preserve">9) туристско-краеведческая деятельность. </w:t>
      </w:r>
    </w:p>
    <w:p w:rsidR="00093263" w:rsidRPr="00093263" w:rsidRDefault="00093263" w:rsidP="00066EEF">
      <w:pPr>
        <w:ind w:firstLine="720"/>
        <w:jc w:val="both"/>
        <w:rPr>
          <w:sz w:val="28"/>
          <w:szCs w:val="28"/>
        </w:rPr>
      </w:pPr>
      <w:r w:rsidRPr="00093263">
        <w:rPr>
          <w:sz w:val="28"/>
          <w:szCs w:val="28"/>
        </w:rPr>
        <w:t>Программа состоит из 5 относительно самостоятельных разделов,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w:t>
      </w:r>
    </w:p>
    <w:p w:rsidR="00093263" w:rsidRPr="00093263" w:rsidRDefault="00093263" w:rsidP="00066EEF">
      <w:pPr>
        <w:ind w:firstLine="720"/>
        <w:jc w:val="both"/>
        <w:rPr>
          <w:sz w:val="28"/>
          <w:szCs w:val="28"/>
        </w:rPr>
      </w:pPr>
      <w:r w:rsidRPr="00093263">
        <w:rPr>
          <w:sz w:val="28"/>
          <w:szCs w:val="28"/>
        </w:rPr>
        <w:t>Школа оставляет за собой право внесения изменений в перечень предлагаемых кружков, а также в расширение направлений во внеурочной деятельности в связи с изменениями условий образования или по другим причинам.</w:t>
      </w:r>
    </w:p>
    <w:p w:rsidR="006759C8" w:rsidRPr="005377AC" w:rsidRDefault="006759C8" w:rsidP="00066EEF">
      <w:pPr>
        <w:pStyle w:val="2d"/>
        <w:ind w:firstLine="567"/>
        <w:rPr>
          <w:sz w:val="28"/>
          <w:szCs w:val="28"/>
        </w:rPr>
      </w:pPr>
      <w:r w:rsidRPr="005377AC">
        <w:rPr>
          <w:sz w:val="28"/>
          <w:szCs w:val="28"/>
        </w:rPr>
        <w:t xml:space="preserve">Для организации внеурочной деятельности школа располагает спортивным залом со спортивным инвентарем для  школьников, музыкальной аудио- видео- техникой, библиотекой, игровой комнатой. </w:t>
      </w:r>
    </w:p>
    <w:p w:rsidR="006759C8" w:rsidRPr="005377AC" w:rsidRDefault="006759C8" w:rsidP="00066EEF">
      <w:pPr>
        <w:pStyle w:val="2d"/>
        <w:ind w:firstLine="567"/>
        <w:rPr>
          <w:sz w:val="28"/>
          <w:szCs w:val="28"/>
        </w:rPr>
      </w:pPr>
      <w:r w:rsidRPr="005377AC">
        <w:rPr>
          <w:sz w:val="28"/>
          <w:szCs w:val="28"/>
        </w:rPr>
        <w:t>Художественно-эстетическое</w:t>
      </w:r>
      <w:r w:rsidRPr="005377AC">
        <w:rPr>
          <w:sz w:val="28"/>
          <w:szCs w:val="28"/>
        </w:rPr>
        <w:tab/>
        <w:t xml:space="preserve"> направление нацелено на развитие эмоциональной сферы ребенка, чувства прекрасного, творческих способностей, формирование коммуникативной и общекультурной компетенций. Введены кружки «Декоративно – прикладное искусство» - 0.5 часа в каждом классе, «Шумовой оркестр» - 1 час в каждом классе, «Хоровое пение» - 1 час в каждом классе, «Веселый этикет» - 1 час в каждом классе.</w:t>
      </w:r>
      <w:r w:rsidRPr="005377AC">
        <w:rPr>
          <w:sz w:val="28"/>
          <w:szCs w:val="28"/>
        </w:rPr>
        <w:tab/>
      </w:r>
    </w:p>
    <w:p w:rsidR="006759C8" w:rsidRPr="005377AC" w:rsidRDefault="006759C8" w:rsidP="00066EEF">
      <w:pPr>
        <w:pStyle w:val="2d"/>
        <w:ind w:firstLine="567"/>
        <w:rPr>
          <w:sz w:val="28"/>
          <w:szCs w:val="28"/>
        </w:rPr>
      </w:pPr>
      <w:r w:rsidRPr="005377AC">
        <w:rPr>
          <w:sz w:val="28"/>
          <w:szCs w:val="28"/>
        </w:rPr>
        <w:t>Спортивно-оздоровительное</w:t>
      </w:r>
      <w:r w:rsidRPr="005377AC">
        <w:rPr>
          <w:sz w:val="28"/>
          <w:szCs w:val="28"/>
        </w:rPr>
        <w:tab/>
        <w:t xml:space="preserve">направление предполагает всестороннее гармоническое развитие личности ребенка, формирование физически здорового </w:t>
      </w:r>
      <w:r w:rsidRPr="005377AC">
        <w:rPr>
          <w:sz w:val="28"/>
          <w:szCs w:val="28"/>
        </w:rPr>
        <w:lastRenderedPageBreak/>
        <w:t>человека, формирование мотивации к сохранению и укреплению здоровья. Введены кружки «Детские подвижные игры» - 1 час в каждом классе, туристический кружок - 1 час в каждом классе.</w:t>
      </w:r>
    </w:p>
    <w:p w:rsidR="006759C8" w:rsidRPr="005377AC" w:rsidRDefault="006759C8" w:rsidP="00066EEF">
      <w:pPr>
        <w:ind w:firstLine="567"/>
        <w:jc w:val="both"/>
        <w:rPr>
          <w:sz w:val="28"/>
          <w:szCs w:val="28"/>
        </w:rPr>
      </w:pPr>
      <w:r w:rsidRPr="005377AC">
        <w:rPr>
          <w:sz w:val="28"/>
          <w:szCs w:val="28"/>
        </w:rPr>
        <w:t>Гражданско – патриотическое направление помогает выявлять и закреплять в детях такие качества, как преданность своему народу, Родине, уверенность в себе, мужество, взаимовыручка, товарищество, воспитание патриотизма, учит чтить память предков. Знакомство учащихся со структурой, традициями, уставом, основными видами вооруженных сил Российской Федерации, развитие и укрепление уровня ответственности за свою Родину перед будущем поколением. Введен «Клуб общения сверстников» - 1 час в каждом класс.</w:t>
      </w:r>
    </w:p>
    <w:p w:rsidR="006759C8" w:rsidRPr="005377AC" w:rsidRDefault="006759C8" w:rsidP="00066EEF">
      <w:pPr>
        <w:ind w:firstLine="567"/>
        <w:jc w:val="both"/>
        <w:rPr>
          <w:sz w:val="28"/>
          <w:szCs w:val="28"/>
        </w:rPr>
      </w:pPr>
      <w:r w:rsidRPr="005377AC">
        <w:rPr>
          <w:sz w:val="28"/>
          <w:szCs w:val="28"/>
        </w:rPr>
        <w:t>Научно-познавательное направление способствует обогащению запаса обучающихся научными понятиями и законами, формирует мировоззрение, функциональную грамотность. Введены кружки «Почемучки» - 1 час в каждом классе, «Экологический» - 1 час в каждом классе, «Проектно – поисковая работа» - 1 час в каждом классе.</w:t>
      </w:r>
    </w:p>
    <w:p w:rsidR="006759C8" w:rsidRPr="005377AC" w:rsidRDefault="006759C8" w:rsidP="00066EEF">
      <w:pPr>
        <w:ind w:firstLine="567"/>
        <w:jc w:val="both"/>
        <w:rPr>
          <w:sz w:val="28"/>
          <w:szCs w:val="28"/>
        </w:rPr>
      </w:pPr>
      <w:r w:rsidRPr="005377AC">
        <w:rPr>
          <w:sz w:val="28"/>
          <w:szCs w:val="28"/>
        </w:rPr>
        <w:t>Общественно – полезное направление способствует воспитанию бережного отношения к окружающей среде, выработка чувства ответственности и уверенности в своих силах, формирование навыков культуры труда, позитивного отношения к трудовой деятельности. Введен кружок «Умелые руки» - 0.5 часа в каждом классе.</w:t>
      </w:r>
    </w:p>
    <w:p w:rsidR="006759C8" w:rsidRPr="005377AC" w:rsidRDefault="006759C8" w:rsidP="00066EEF">
      <w:pPr>
        <w:pStyle w:val="2d"/>
        <w:ind w:firstLine="567"/>
        <w:rPr>
          <w:sz w:val="28"/>
          <w:szCs w:val="28"/>
        </w:rPr>
      </w:pPr>
      <w:r w:rsidRPr="005377AC">
        <w:rPr>
          <w:sz w:val="28"/>
          <w:szCs w:val="28"/>
        </w:rPr>
        <w:t>Проектная  деятельность формирует такие ценности, как познание, истина, целеустремленность, разработка и реализация учебных и учебно-трудовых проектов.</w:t>
      </w:r>
    </w:p>
    <w:p w:rsidR="006759C8" w:rsidRDefault="006759C8" w:rsidP="00066EEF">
      <w:pPr>
        <w:pStyle w:val="2d"/>
        <w:ind w:firstLine="567"/>
        <w:rPr>
          <w:sz w:val="28"/>
          <w:szCs w:val="28"/>
        </w:rPr>
      </w:pPr>
      <w:r w:rsidRPr="005377AC">
        <w:rPr>
          <w:sz w:val="28"/>
          <w:szCs w:val="28"/>
        </w:rPr>
        <w:t>Она будет реализовываться через все направления внеурочной деятельности: познавательные, социальные проекты, исследовательские работы, конкурсы, конференции, выставки.</w:t>
      </w:r>
      <w:r w:rsidRPr="005377AC">
        <w:rPr>
          <w:sz w:val="28"/>
          <w:szCs w:val="28"/>
        </w:rPr>
        <w:tab/>
      </w:r>
    </w:p>
    <w:p w:rsidR="005D2518" w:rsidRPr="005377AC" w:rsidRDefault="005D2518" w:rsidP="006759C8">
      <w:pPr>
        <w:pStyle w:val="2d"/>
        <w:rPr>
          <w:sz w:val="28"/>
          <w:szCs w:val="28"/>
        </w:rPr>
      </w:pPr>
    </w:p>
    <w:tbl>
      <w:tblPr>
        <w:tblpPr w:leftFromText="181" w:rightFromText="181" w:vertAnchor="text" w:horzAnchor="margin" w:tblpXSpec="center" w:tblpY="-5"/>
        <w:tblOverlap w:val="neve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2650"/>
        <w:gridCol w:w="4670"/>
        <w:gridCol w:w="1145"/>
        <w:gridCol w:w="1146"/>
      </w:tblGrid>
      <w:tr w:rsidR="00926D0F" w:rsidRPr="00C41AC2" w:rsidTr="005D2518">
        <w:trPr>
          <w:trHeight w:val="255"/>
        </w:trPr>
        <w:tc>
          <w:tcPr>
            <w:tcW w:w="10337" w:type="dxa"/>
            <w:gridSpan w:val="5"/>
            <w:tcBorders>
              <w:top w:val="single" w:sz="4" w:space="0" w:color="000000"/>
              <w:left w:val="single" w:sz="4" w:space="0" w:color="000000"/>
              <w:bottom w:val="single" w:sz="4" w:space="0" w:color="000000"/>
              <w:right w:val="single" w:sz="4" w:space="0" w:color="000000"/>
            </w:tcBorders>
            <w:hideMark/>
          </w:tcPr>
          <w:p w:rsidR="00926D0F" w:rsidRPr="00066EEF" w:rsidRDefault="00926D0F" w:rsidP="005D2518">
            <w:pPr>
              <w:pStyle w:val="2d"/>
              <w:jc w:val="center"/>
            </w:pPr>
            <w:r w:rsidRPr="00066EEF">
              <w:rPr>
                <w:b/>
              </w:rPr>
              <w:t>Внеурочная деятельность в 1- ых классах, 2011-2012 г.</w:t>
            </w:r>
          </w:p>
        </w:tc>
      </w:tr>
      <w:tr w:rsidR="006759C8" w:rsidRPr="00C41AC2" w:rsidTr="005D2518">
        <w:trPr>
          <w:trHeight w:val="255"/>
        </w:trPr>
        <w:tc>
          <w:tcPr>
            <w:tcW w:w="726" w:type="dxa"/>
            <w:vMerge w:val="restart"/>
            <w:tcBorders>
              <w:top w:val="single" w:sz="4" w:space="0" w:color="000000"/>
              <w:left w:val="single" w:sz="4" w:space="0" w:color="000000"/>
              <w:bottom w:val="single" w:sz="4" w:space="0" w:color="000000"/>
              <w:right w:val="single" w:sz="4" w:space="0" w:color="000000"/>
            </w:tcBorders>
            <w:hideMark/>
          </w:tcPr>
          <w:p w:rsidR="006759C8" w:rsidRPr="00066EEF" w:rsidRDefault="006759C8" w:rsidP="00066EEF">
            <w:pPr>
              <w:pStyle w:val="2d"/>
              <w:jc w:val="center"/>
              <w:rPr>
                <w:b/>
              </w:rPr>
            </w:pPr>
            <w:r w:rsidRPr="00066EEF">
              <w:rPr>
                <w:b/>
              </w:rPr>
              <w:t>№</w:t>
            </w:r>
            <w:r w:rsidR="00066EEF">
              <w:rPr>
                <w:b/>
              </w:rPr>
              <w:t xml:space="preserve"> п/п</w:t>
            </w:r>
          </w:p>
        </w:tc>
        <w:tc>
          <w:tcPr>
            <w:tcW w:w="2650" w:type="dxa"/>
            <w:vMerge w:val="restart"/>
            <w:tcBorders>
              <w:top w:val="single" w:sz="4" w:space="0" w:color="000000"/>
              <w:left w:val="single" w:sz="4" w:space="0" w:color="000000"/>
              <w:bottom w:val="single" w:sz="4" w:space="0" w:color="000000"/>
              <w:right w:val="single" w:sz="4" w:space="0" w:color="000000"/>
            </w:tcBorders>
            <w:hideMark/>
          </w:tcPr>
          <w:p w:rsidR="006759C8" w:rsidRPr="00066EEF" w:rsidRDefault="00066EEF" w:rsidP="00066EEF">
            <w:pPr>
              <w:pStyle w:val="2d"/>
              <w:jc w:val="center"/>
              <w:rPr>
                <w:b/>
              </w:rPr>
            </w:pPr>
            <w:r w:rsidRPr="00066EEF">
              <w:rPr>
                <w:b/>
              </w:rPr>
              <w:t>Н</w:t>
            </w:r>
            <w:r w:rsidR="006759C8" w:rsidRPr="00066EEF">
              <w:rPr>
                <w:b/>
              </w:rPr>
              <w:t>аправление</w:t>
            </w:r>
          </w:p>
        </w:tc>
        <w:tc>
          <w:tcPr>
            <w:tcW w:w="4670" w:type="dxa"/>
            <w:vMerge w:val="restart"/>
            <w:tcBorders>
              <w:top w:val="single" w:sz="4" w:space="0" w:color="000000"/>
              <w:left w:val="single" w:sz="4" w:space="0" w:color="000000"/>
              <w:bottom w:val="single" w:sz="4" w:space="0" w:color="000000"/>
              <w:right w:val="single" w:sz="4" w:space="0" w:color="000000"/>
            </w:tcBorders>
            <w:hideMark/>
          </w:tcPr>
          <w:p w:rsidR="006759C8" w:rsidRPr="00066EEF" w:rsidRDefault="00066EEF" w:rsidP="00066EEF">
            <w:pPr>
              <w:pStyle w:val="2d"/>
              <w:jc w:val="center"/>
              <w:rPr>
                <w:b/>
              </w:rPr>
            </w:pPr>
            <w:r w:rsidRPr="00066EEF">
              <w:rPr>
                <w:b/>
              </w:rPr>
              <w:t>Н</w:t>
            </w:r>
            <w:r w:rsidR="006759C8" w:rsidRPr="00066EEF">
              <w:rPr>
                <w:b/>
              </w:rPr>
              <w:t>азвание кружкового объединения</w:t>
            </w:r>
          </w:p>
        </w:tc>
        <w:tc>
          <w:tcPr>
            <w:tcW w:w="2291" w:type="dxa"/>
            <w:gridSpan w:val="2"/>
            <w:tcBorders>
              <w:top w:val="single" w:sz="4" w:space="0" w:color="000000"/>
              <w:left w:val="single" w:sz="4" w:space="0" w:color="000000"/>
              <w:bottom w:val="single" w:sz="4" w:space="0" w:color="000000"/>
              <w:right w:val="single" w:sz="4" w:space="0" w:color="000000"/>
            </w:tcBorders>
            <w:hideMark/>
          </w:tcPr>
          <w:p w:rsidR="006759C8" w:rsidRPr="00066EEF" w:rsidRDefault="006759C8" w:rsidP="00066EEF">
            <w:pPr>
              <w:pStyle w:val="2d"/>
              <w:jc w:val="center"/>
              <w:rPr>
                <w:b/>
              </w:rPr>
            </w:pPr>
            <w:r w:rsidRPr="00066EEF">
              <w:rPr>
                <w:b/>
              </w:rPr>
              <w:t>Количество часов</w:t>
            </w:r>
          </w:p>
        </w:tc>
      </w:tr>
      <w:tr w:rsidR="006759C8" w:rsidRPr="00C41AC2" w:rsidTr="005D2518">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066EEF">
            <w:pPr>
              <w:jc w:val="cente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066EEF">
            <w:pPr>
              <w:jc w:val="center"/>
              <w:rPr>
                <w:b/>
              </w:rPr>
            </w:pPr>
          </w:p>
        </w:tc>
        <w:tc>
          <w:tcPr>
            <w:tcW w:w="4670" w:type="dxa"/>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066EEF">
            <w:pPr>
              <w:jc w:val="center"/>
              <w:rPr>
                <w:b/>
              </w:rPr>
            </w:pPr>
          </w:p>
        </w:tc>
        <w:tc>
          <w:tcPr>
            <w:tcW w:w="1145" w:type="dxa"/>
            <w:tcBorders>
              <w:top w:val="single" w:sz="4" w:space="0" w:color="auto"/>
              <w:left w:val="single" w:sz="4" w:space="0" w:color="000000"/>
              <w:bottom w:val="single" w:sz="4" w:space="0" w:color="000000"/>
              <w:right w:val="single" w:sz="4" w:space="0" w:color="auto"/>
            </w:tcBorders>
            <w:hideMark/>
          </w:tcPr>
          <w:p w:rsidR="006759C8" w:rsidRPr="00066EEF" w:rsidRDefault="006759C8" w:rsidP="00066EEF">
            <w:pPr>
              <w:pStyle w:val="2d"/>
              <w:jc w:val="center"/>
              <w:rPr>
                <w:b/>
              </w:rPr>
            </w:pPr>
            <w:r w:rsidRPr="00066EEF">
              <w:rPr>
                <w:b/>
              </w:rPr>
              <w:t>1а</w:t>
            </w:r>
          </w:p>
        </w:tc>
        <w:tc>
          <w:tcPr>
            <w:tcW w:w="1146" w:type="dxa"/>
            <w:tcBorders>
              <w:top w:val="single" w:sz="4" w:space="0" w:color="auto"/>
              <w:left w:val="single" w:sz="4" w:space="0" w:color="auto"/>
              <w:bottom w:val="single" w:sz="4" w:space="0" w:color="000000"/>
              <w:right w:val="single" w:sz="4" w:space="0" w:color="000000"/>
            </w:tcBorders>
            <w:hideMark/>
          </w:tcPr>
          <w:p w:rsidR="006759C8" w:rsidRPr="00066EEF" w:rsidRDefault="006759C8" w:rsidP="00066EEF">
            <w:pPr>
              <w:pStyle w:val="2d"/>
              <w:jc w:val="center"/>
              <w:rPr>
                <w:b/>
              </w:rPr>
            </w:pPr>
            <w:r w:rsidRPr="00066EEF">
              <w:rPr>
                <w:b/>
              </w:rPr>
              <w:t>1б</w:t>
            </w:r>
          </w:p>
        </w:tc>
      </w:tr>
      <w:tr w:rsidR="006759C8" w:rsidRPr="00C41AC2" w:rsidTr="005D2518">
        <w:tc>
          <w:tcPr>
            <w:tcW w:w="726" w:type="dxa"/>
            <w:tcBorders>
              <w:top w:val="single" w:sz="4" w:space="0" w:color="000000"/>
              <w:left w:val="single" w:sz="4" w:space="0" w:color="000000"/>
              <w:bottom w:val="single" w:sz="4" w:space="0" w:color="000000"/>
              <w:right w:val="single" w:sz="4" w:space="0" w:color="000000"/>
            </w:tcBorders>
            <w:vAlign w:val="center"/>
          </w:tcPr>
          <w:p w:rsidR="006759C8" w:rsidRPr="00066EEF" w:rsidRDefault="006759C8" w:rsidP="008535D9">
            <w:pPr>
              <w:pStyle w:val="2d"/>
              <w:numPr>
                <w:ilvl w:val="0"/>
                <w:numId w:val="31"/>
              </w:numPr>
              <w:ind w:left="0" w:firstLine="0"/>
              <w:jc w:val="center"/>
            </w:pPr>
          </w:p>
        </w:tc>
        <w:tc>
          <w:tcPr>
            <w:tcW w:w="2650" w:type="dxa"/>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pPr>
              <w:pStyle w:val="2d"/>
              <w:jc w:val="left"/>
            </w:pPr>
            <w:r w:rsidRPr="00066EEF">
              <w:t xml:space="preserve">Духовно– нравственное </w:t>
            </w:r>
          </w:p>
        </w:tc>
        <w:tc>
          <w:tcPr>
            <w:tcW w:w="4670" w:type="dxa"/>
            <w:tcBorders>
              <w:top w:val="single" w:sz="4" w:space="0" w:color="000000"/>
              <w:left w:val="single" w:sz="4" w:space="0" w:color="000000"/>
              <w:bottom w:val="single" w:sz="4" w:space="0" w:color="000000"/>
              <w:right w:val="single" w:sz="4" w:space="0" w:color="000000"/>
            </w:tcBorders>
          </w:tcPr>
          <w:p w:rsidR="006759C8" w:rsidRPr="00066EEF" w:rsidRDefault="006759C8" w:rsidP="00066EEF">
            <w:pPr>
              <w:pStyle w:val="2d"/>
            </w:pPr>
            <w:r w:rsidRPr="00066EEF">
              <w:t>Клуб общения сверстников</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pPr>
              <w:pStyle w:val="2d"/>
              <w:jc w:val="center"/>
            </w:pPr>
            <w:r w:rsidRPr="00066EEF">
              <w:t>1</w:t>
            </w:r>
          </w:p>
        </w:tc>
        <w:tc>
          <w:tcPr>
            <w:tcW w:w="1146" w:type="dxa"/>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pPr>
              <w:pStyle w:val="2d"/>
              <w:jc w:val="center"/>
            </w:pPr>
            <w:r w:rsidRPr="00066EEF">
              <w:t>1</w:t>
            </w:r>
          </w:p>
        </w:tc>
      </w:tr>
      <w:tr w:rsidR="006759C8" w:rsidRPr="00C41AC2" w:rsidTr="005D2518">
        <w:trPr>
          <w:trHeight w:val="240"/>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6759C8" w:rsidRPr="00066EEF" w:rsidRDefault="006759C8" w:rsidP="008535D9">
            <w:pPr>
              <w:pStyle w:val="2d"/>
              <w:numPr>
                <w:ilvl w:val="0"/>
                <w:numId w:val="31"/>
              </w:numPr>
              <w:ind w:left="0" w:firstLine="0"/>
              <w:jc w:val="center"/>
            </w:pPr>
          </w:p>
        </w:tc>
        <w:tc>
          <w:tcPr>
            <w:tcW w:w="2650" w:type="dxa"/>
            <w:vMerge w:val="restart"/>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pPr>
              <w:pStyle w:val="2d"/>
              <w:jc w:val="left"/>
            </w:pPr>
            <w:r w:rsidRPr="00066EEF">
              <w:t>Спортивно- оздоровительное</w:t>
            </w:r>
          </w:p>
        </w:tc>
        <w:tc>
          <w:tcPr>
            <w:tcW w:w="4670"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066EEF">
            <w:pPr>
              <w:pStyle w:val="2d"/>
            </w:pPr>
            <w:r w:rsidRPr="00066EEF">
              <w:t>«Детские подвижные игры»</w:t>
            </w:r>
          </w:p>
        </w:tc>
        <w:tc>
          <w:tcPr>
            <w:tcW w:w="1145" w:type="dxa"/>
            <w:tcBorders>
              <w:top w:val="single" w:sz="4" w:space="0" w:color="000000"/>
              <w:left w:val="single" w:sz="4" w:space="0" w:color="000000"/>
              <w:bottom w:val="single" w:sz="4" w:space="0" w:color="auto"/>
              <w:right w:val="single" w:sz="4" w:space="0" w:color="auto"/>
            </w:tcBorders>
            <w:vAlign w:val="center"/>
            <w:hideMark/>
          </w:tcPr>
          <w:p w:rsidR="006759C8" w:rsidRPr="00066EEF" w:rsidRDefault="006759C8" w:rsidP="00FD1E1F">
            <w:pPr>
              <w:pStyle w:val="2d"/>
              <w:jc w:val="center"/>
            </w:pPr>
            <w:r w:rsidRPr="00066EEF">
              <w:t>1</w:t>
            </w:r>
          </w:p>
        </w:tc>
        <w:tc>
          <w:tcPr>
            <w:tcW w:w="1146" w:type="dxa"/>
            <w:tcBorders>
              <w:top w:val="single" w:sz="4" w:space="0" w:color="000000"/>
              <w:left w:val="single" w:sz="4" w:space="0" w:color="auto"/>
              <w:bottom w:val="single" w:sz="4" w:space="0" w:color="auto"/>
              <w:right w:val="single" w:sz="4" w:space="0" w:color="000000"/>
            </w:tcBorders>
            <w:vAlign w:val="center"/>
            <w:hideMark/>
          </w:tcPr>
          <w:p w:rsidR="006759C8" w:rsidRPr="00066EEF" w:rsidRDefault="006759C8" w:rsidP="00FD1E1F">
            <w:pPr>
              <w:pStyle w:val="2d"/>
              <w:jc w:val="center"/>
            </w:pPr>
            <w:r w:rsidRPr="00066EEF">
              <w:t>1</w:t>
            </w:r>
          </w:p>
        </w:tc>
      </w:tr>
      <w:tr w:rsidR="006759C8" w:rsidRPr="00C41AC2" w:rsidTr="005D2518">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tc>
        <w:tc>
          <w:tcPr>
            <w:tcW w:w="4670"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066EEF">
            <w:pPr>
              <w:pStyle w:val="2d"/>
            </w:pPr>
            <w:r w:rsidRPr="00066EEF">
              <w:t xml:space="preserve">Туристический кружок </w:t>
            </w:r>
          </w:p>
        </w:tc>
        <w:tc>
          <w:tcPr>
            <w:tcW w:w="1145" w:type="dxa"/>
            <w:tcBorders>
              <w:top w:val="single" w:sz="4" w:space="0" w:color="auto"/>
              <w:left w:val="single" w:sz="4" w:space="0" w:color="000000"/>
              <w:bottom w:val="single" w:sz="4" w:space="0" w:color="000000"/>
              <w:right w:val="single" w:sz="4" w:space="0" w:color="auto"/>
            </w:tcBorders>
            <w:vAlign w:val="center"/>
            <w:hideMark/>
          </w:tcPr>
          <w:p w:rsidR="006759C8" w:rsidRPr="00066EEF" w:rsidRDefault="006759C8" w:rsidP="00FD1E1F">
            <w:pPr>
              <w:pStyle w:val="2d"/>
              <w:jc w:val="center"/>
            </w:pPr>
            <w:r w:rsidRPr="00066EEF">
              <w:t>1</w:t>
            </w:r>
          </w:p>
        </w:tc>
        <w:tc>
          <w:tcPr>
            <w:tcW w:w="1146" w:type="dxa"/>
            <w:tcBorders>
              <w:top w:val="single" w:sz="4" w:space="0" w:color="auto"/>
              <w:left w:val="single" w:sz="4" w:space="0" w:color="auto"/>
              <w:bottom w:val="single" w:sz="4" w:space="0" w:color="000000"/>
              <w:right w:val="single" w:sz="4" w:space="0" w:color="000000"/>
            </w:tcBorders>
            <w:vAlign w:val="center"/>
            <w:hideMark/>
          </w:tcPr>
          <w:p w:rsidR="006759C8" w:rsidRPr="00066EEF" w:rsidRDefault="006759C8" w:rsidP="00FD1E1F">
            <w:pPr>
              <w:pStyle w:val="2d"/>
              <w:jc w:val="center"/>
            </w:pPr>
            <w:r w:rsidRPr="00066EEF">
              <w:t>1</w:t>
            </w:r>
          </w:p>
        </w:tc>
      </w:tr>
      <w:tr w:rsidR="006759C8" w:rsidRPr="00C41AC2" w:rsidTr="005D2518">
        <w:trPr>
          <w:trHeight w:val="225"/>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6759C8" w:rsidRPr="00066EEF" w:rsidRDefault="006759C8" w:rsidP="008535D9">
            <w:pPr>
              <w:pStyle w:val="2d"/>
              <w:numPr>
                <w:ilvl w:val="0"/>
                <w:numId w:val="31"/>
              </w:numPr>
              <w:ind w:left="0" w:firstLine="0"/>
              <w:jc w:val="center"/>
            </w:pPr>
          </w:p>
        </w:tc>
        <w:tc>
          <w:tcPr>
            <w:tcW w:w="2650" w:type="dxa"/>
            <w:vMerge w:val="restart"/>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pPr>
              <w:pStyle w:val="2d"/>
              <w:jc w:val="left"/>
            </w:pPr>
            <w:r w:rsidRPr="00066EEF">
              <w:t>Общеинтеллектуальное</w:t>
            </w:r>
          </w:p>
        </w:tc>
        <w:tc>
          <w:tcPr>
            <w:tcW w:w="4670"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066EEF">
            <w:pPr>
              <w:pStyle w:val="2d"/>
            </w:pPr>
            <w:r w:rsidRPr="00066EEF">
              <w:t>«Почемучка»</w:t>
            </w:r>
          </w:p>
        </w:tc>
        <w:tc>
          <w:tcPr>
            <w:tcW w:w="1145" w:type="dxa"/>
            <w:tcBorders>
              <w:top w:val="single" w:sz="4" w:space="0" w:color="000000"/>
              <w:left w:val="single" w:sz="4" w:space="0" w:color="000000"/>
              <w:bottom w:val="single" w:sz="4" w:space="0" w:color="auto"/>
              <w:right w:val="single" w:sz="4" w:space="0" w:color="auto"/>
            </w:tcBorders>
            <w:vAlign w:val="center"/>
            <w:hideMark/>
          </w:tcPr>
          <w:p w:rsidR="006759C8" w:rsidRPr="00066EEF" w:rsidRDefault="006759C8" w:rsidP="00FD1E1F">
            <w:pPr>
              <w:pStyle w:val="2d"/>
              <w:jc w:val="center"/>
            </w:pPr>
            <w:r w:rsidRPr="00066EEF">
              <w:t>1</w:t>
            </w:r>
          </w:p>
        </w:tc>
        <w:tc>
          <w:tcPr>
            <w:tcW w:w="1146" w:type="dxa"/>
            <w:tcBorders>
              <w:top w:val="single" w:sz="4" w:space="0" w:color="000000"/>
              <w:left w:val="single" w:sz="4" w:space="0" w:color="auto"/>
              <w:bottom w:val="single" w:sz="4" w:space="0" w:color="auto"/>
              <w:right w:val="single" w:sz="4" w:space="0" w:color="000000"/>
            </w:tcBorders>
            <w:vAlign w:val="center"/>
            <w:hideMark/>
          </w:tcPr>
          <w:p w:rsidR="006759C8" w:rsidRPr="00066EEF" w:rsidRDefault="006759C8" w:rsidP="00FD1E1F">
            <w:pPr>
              <w:pStyle w:val="2d"/>
              <w:jc w:val="center"/>
            </w:pPr>
            <w:r w:rsidRPr="00066EEF">
              <w:t>1</w:t>
            </w:r>
          </w:p>
        </w:tc>
      </w:tr>
      <w:tr w:rsidR="006759C8" w:rsidRPr="00C41AC2" w:rsidTr="005D2518">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tc>
        <w:tc>
          <w:tcPr>
            <w:tcW w:w="4670"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066EEF">
            <w:pPr>
              <w:pStyle w:val="2d"/>
            </w:pPr>
            <w:r w:rsidRPr="00066EEF">
              <w:t>«Экологический»</w:t>
            </w:r>
          </w:p>
        </w:tc>
        <w:tc>
          <w:tcPr>
            <w:tcW w:w="1145" w:type="dxa"/>
            <w:tcBorders>
              <w:top w:val="single" w:sz="4" w:space="0" w:color="auto"/>
              <w:left w:val="single" w:sz="4" w:space="0" w:color="000000"/>
              <w:bottom w:val="single" w:sz="4" w:space="0" w:color="000000"/>
              <w:right w:val="single" w:sz="4" w:space="0" w:color="auto"/>
            </w:tcBorders>
            <w:vAlign w:val="center"/>
          </w:tcPr>
          <w:p w:rsidR="006759C8" w:rsidRPr="00066EEF" w:rsidRDefault="006759C8" w:rsidP="00FD1E1F">
            <w:pPr>
              <w:pStyle w:val="2d"/>
              <w:jc w:val="center"/>
            </w:pPr>
            <w:r w:rsidRPr="00066EEF">
              <w:t>1</w:t>
            </w:r>
          </w:p>
        </w:tc>
        <w:tc>
          <w:tcPr>
            <w:tcW w:w="1146" w:type="dxa"/>
            <w:tcBorders>
              <w:top w:val="single" w:sz="4" w:space="0" w:color="auto"/>
              <w:left w:val="single" w:sz="4" w:space="0" w:color="auto"/>
              <w:bottom w:val="single" w:sz="4" w:space="0" w:color="000000"/>
              <w:right w:val="single" w:sz="4" w:space="0" w:color="000000"/>
            </w:tcBorders>
            <w:vAlign w:val="center"/>
          </w:tcPr>
          <w:p w:rsidR="006759C8" w:rsidRPr="00066EEF" w:rsidRDefault="006759C8" w:rsidP="00FD1E1F">
            <w:pPr>
              <w:jc w:val="center"/>
            </w:pPr>
            <w:r w:rsidRPr="00066EEF">
              <w:t>1</w:t>
            </w:r>
          </w:p>
        </w:tc>
      </w:tr>
      <w:tr w:rsidR="006759C8" w:rsidRPr="00C41AC2" w:rsidTr="005D2518">
        <w:trPr>
          <w:trHeight w:val="269"/>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6759C8" w:rsidRPr="00066EEF" w:rsidRDefault="006759C8" w:rsidP="008535D9">
            <w:pPr>
              <w:pStyle w:val="2d"/>
              <w:numPr>
                <w:ilvl w:val="0"/>
                <w:numId w:val="31"/>
              </w:numPr>
              <w:ind w:left="0" w:firstLine="0"/>
              <w:jc w:val="center"/>
            </w:pPr>
          </w:p>
        </w:tc>
        <w:tc>
          <w:tcPr>
            <w:tcW w:w="2650" w:type="dxa"/>
            <w:vMerge w:val="restart"/>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pPr>
              <w:pStyle w:val="2d"/>
              <w:jc w:val="left"/>
            </w:pPr>
            <w:r w:rsidRPr="00066EEF">
              <w:t>Общекультурное</w:t>
            </w:r>
          </w:p>
        </w:tc>
        <w:tc>
          <w:tcPr>
            <w:tcW w:w="4670"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066EEF">
            <w:pPr>
              <w:pStyle w:val="2d"/>
            </w:pPr>
            <w:r w:rsidRPr="00066EEF">
              <w:t>«Декоративно – прикладное искусство»</w:t>
            </w:r>
          </w:p>
        </w:tc>
        <w:tc>
          <w:tcPr>
            <w:tcW w:w="1145" w:type="dxa"/>
            <w:tcBorders>
              <w:top w:val="single" w:sz="4" w:space="0" w:color="000000"/>
              <w:left w:val="single" w:sz="4" w:space="0" w:color="000000"/>
              <w:bottom w:val="single" w:sz="4" w:space="0" w:color="auto"/>
              <w:right w:val="single" w:sz="4" w:space="0" w:color="auto"/>
            </w:tcBorders>
            <w:vAlign w:val="center"/>
          </w:tcPr>
          <w:p w:rsidR="006759C8" w:rsidRPr="00066EEF" w:rsidRDefault="006759C8" w:rsidP="00FD1E1F">
            <w:pPr>
              <w:pStyle w:val="2d"/>
              <w:jc w:val="center"/>
            </w:pPr>
            <w:r w:rsidRPr="00066EEF">
              <w:t>0,5</w:t>
            </w:r>
          </w:p>
        </w:tc>
        <w:tc>
          <w:tcPr>
            <w:tcW w:w="1146" w:type="dxa"/>
            <w:tcBorders>
              <w:top w:val="single" w:sz="4" w:space="0" w:color="000000"/>
              <w:left w:val="single" w:sz="4" w:space="0" w:color="auto"/>
              <w:bottom w:val="single" w:sz="4" w:space="0" w:color="auto"/>
              <w:right w:val="single" w:sz="4" w:space="0" w:color="000000"/>
            </w:tcBorders>
            <w:vAlign w:val="center"/>
            <w:hideMark/>
          </w:tcPr>
          <w:p w:rsidR="006759C8" w:rsidRPr="00066EEF" w:rsidRDefault="006759C8" w:rsidP="00FD1E1F">
            <w:pPr>
              <w:pStyle w:val="2d"/>
              <w:jc w:val="center"/>
            </w:pPr>
            <w:r w:rsidRPr="00066EEF">
              <w:t>0,5</w:t>
            </w:r>
          </w:p>
        </w:tc>
      </w:tr>
      <w:tr w:rsidR="006759C8" w:rsidRPr="00C41AC2" w:rsidTr="005D2518">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tc>
        <w:tc>
          <w:tcPr>
            <w:tcW w:w="4670" w:type="dxa"/>
            <w:tcBorders>
              <w:top w:val="single" w:sz="4" w:space="0" w:color="auto"/>
              <w:left w:val="single" w:sz="4" w:space="0" w:color="000000"/>
              <w:bottom w:val="single" w:sz="4" w:space="0" w:color="auto"/>
              <w:right w:val="single" w:sz="4" w:space="0" w:color="000000"/>
            </w:tcBorders>
            <w:hideMark/>
          </w:tcPr>
          <w:p w:rsidR="006759C8" w:rsidRPr="00066EEF" w:rsidRDefault="006759C8" w:rsidP="00066EEF">
            <w:pPr>
              <w:pStyle w:val="2d"/>
            </w:pPr>
            <w:r w:rsidRPr="00066EEF">
              <w:t>«Умелые ручки»</w:t>
            </w:r>
          </w:p>
        </w:tc>
        <w:tc>
          <w:tcPr>
            <w:tcW w:w="1145" w:type="dxa"/>
            <w:tcBorders>
              <w:top w:val="single" w:sz="4" w:space="0" w:color="auto"/>
              <w:left w:val="single" w:sz="4" w:space="0" w:color="000000"/>
              <w:bottom w:val="single" w:sz="4" w:space="0" w:color="auto"/>
              <w:right w:val="single" w:sz="4" w:space="0" w:color="auto"/>
            </w:tcBorders>
            <w:vAlign w:val="center"/>
            <w:hideMark/>
          </w:tcPr>
          <w:p w:rsidR="006759C8" w:rsidRPr="00066EEF" w:rsidRDefault="006759C8" w:rsidP="00FD1E1F">
            <w:pPr>
              <w:pStyle w:val="2d"/>
              <w:jc w:val="center"/>
            </w:pPr>
            <w:r w:rsidRPr="00066EEF">
              <w:t>0,5</w:t>
            </w:r>
          </w:p>
        </w:tc>
        <w:tc>
          <w:tcPr>
            <w:tcW w:w="1146" w:type="dxa"/>
            <w:tcBorders>
              <w:top w:val="single" w:sz="4" w:space="0" w:color="auto"/>
              <w:left w:val="single" w:sz="4" w:space="0" w:color="auto"/>
              <w:bottom w:val="single" w:sz="4" w:space="0" w:color="auto"/>
              <w:right w:val="single" w:sz="4" w:space="0" w:color="000000"/>
            </w:tcBorders>
            <w:vAlign w:val="center"/>
            <w:hideMark/>
          </w:tcPr>
          <w:p w:rsidR="006759C8" w:rsidRPr="00066EEF" w:rsidRDefault="006759C8" w:rsidP="00FD1E1F">
            <w:pPr>
              <w:pStyle w:val="2d"/>
              <w:jc w:val="center"/>
            </w:pPr>
            <w:r w:rsidRPr="00066EEF">
              <w:t>0,5</w:t>
            </w:r>
          </w:p>
        </w:tc>
      </w:tr>
      <w:tr w:rsidR="006759C8" w:rsidRPr="00C41AC2" w:rsidTr="005D2518">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tc>
        <w:tc>
          <w:tcPr>
            <w:tcW w:w="4670" w:type="dxa"/>
            <w:tcBorders>
              <w:top w:val="single" w:sz="4" w:space="0" w:color="auto"/>
              <w:left w:val="single" w:sz="4" w:space="0" w:color="000000"/>
              <w:bottom w:val="single" w:sz="4" w:space="0" w:color="auto"/>
              <w:right w:val="single" w:sz="4" w:space="0" w:color="000000"/>
            </w:tcBorders>
            <w:hideMark/>
          </w:tcPr>
          <w:p w:rsidR="006759C8" w:rsidRPr="00066EEF" w:rsidRDefault="006759C8" w:rsidP="00066EEF">
            <w:pPr>
              <w:pStyle w:val="2d"/>
            </w:pPr>
            <w:r w:rsidRPr="00066EEF">
              <w:t>«Хоровое пение»</w:t>
            </w:r>
          </w:p>
        </w:tc>
        <w:tc>
          <w:tcPr>
            <w:tcW w:w="1145" w:type="dxa"/>
            <w:tcBorders>
              <w:top w:val="single" w:sz="4" w:space="0" w:color="auto"/>
              <w:left w:val="single" w:sz="4" w:space="0" w:color="000000"/>
              <w:bottom w:val="single" w:sz="4" w:space="0" w:color="auto"/>
              <w:right w:val="single" w:sz="4" w:space="0" w:color="auto"/>
            </w:tcBorders>
            <w:vAlign w:val="center"/>
            <w:hideMark/>
          </w:tcPr>
          <w:p w:rsidR="006759C8" w:rsidRPr="00066EEF" w:rsidRDefault="006759C8" w:rsidP="00FD1E1F">
            <w:pPr>
              <w:pStyle w:val="2d"/>
              <w:jc w:val="center"/>
            </w:pPr>
            <w:r w:rsidRPr="00066EEF">
              <w:t>1</w:t>
            </w:r>
          </w:p>
        </w:tc>
        <w:tc>
          <w:tcPr>
            <w:tcW w:w="1146" w:type="dxa"/>
            <w:tcBorders>
              <w:top w:val="single" w:sz="4" w:space="0" w:color="auto"/>
              <w:left w:val="single" w:sz="4" w:space="0" w:color="auto"/>
              <w:bottom w:val="single" w:sz="4" w:space="0" w:color="auto"/>
              <w:right w:val="single" w:sz="4" w:space="0" w:color="000000"/>
            </w:tcBorders>
            <w:vAlign w:val="center"/>
            <w:hideMark/>
          </w:tcPr>
          <w:p w:rsidR="006759C8" w:rsidRPr="00066EEF" w:rsidRDefault="006759C8" w:rsidP="00FD1E1F">
            <w:pPr>
              <w:pStyle w:val="2d"/>
              <w:jc w:val="center"/>
            </w:pPr>
            <w:r w:rsidRPr="00066EEF">
              <w:t>1</w:t>
            </w:r>
          </w:p>
        </w:tc>
      </w:tr>
      <w:tr w:rsidR="006759C8" w:rsidRPr="00C41AC2" w:rsidTr="005D2518">
        <w:trPr>
          <w:trHeight w:val="2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tc>
        <w:tc>
          <w:tcPr>
            <w:tcW w:w="4670"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066EEF">
            <w:pPr>
              <w:pStyle w:val="2d"/>
            </w:pPr>
            <w:r w:rsidRPr="00066EEF">
              <w:t>«Шумовой оркестр»</w:t>
            </w:r>
          </w:p>
        </w:tc>
        <w:tc>
          <w:tcPr>
            <w:tcW w:w="1145" w:type="dxa"/>
            <w:tcBorders>
              <w:top w:val="single" w:sz="4" w:space="0" w:color="auto"/>
              <w:left w:val="single" w:sz="4" w:space="0" w:color="000000"/>
              <w:bottom w:val="single" w:sz="4" w:space="0" w:color="000000"/>
              <w:right w:val="single" w:sz="4" w:space="0" w:color="auto"/>
            </w:tcBorders>
            <w:vAlign w:val="center"/>
            <w:hideMark/>
          </w:tcPr>
          <w:p w:rsidR="006759C8" w:rsidRPr="00066EEF" w:rsidRDefault="006759C8" w:rsidP="00FD1E1F">
            <w:pPr>
              <w:pStyle w:val="2d"/>
              <w:jc w:val="center"/>
            </w:pPr>
            <w:r w:rsidRPr="00066EEF">
              <w:t>1</w:t>
            </w:r>
          </w:p>
        </w:tc>
        <w:tc>
          <w:tcPr>
            <w:tcW w:w="1146" w:type="dxa"/>
            <w:tcBorders>
              <w:top w:val="single" w:sz="4" w:space="0" w:color="auto"/>
              <w:left w:val="single" w:sz="4" w:space="0" w:color="auto"/>
              <w:bottom w:val="single" w:sz="4" w:space="0" w:color="000000"/>
              <w:right w:val="single" w:sz="4" w:space="0" w:color="000000"/>
            </w:tcBorders>
            <w:vAlign w:val="center"/>
            <w:hideMark/>
          </w:tcPr>
          <w:p w:rsidR="006759C8" w:rsidRPr="00066EEF" w:rsidRDefault="006759C8" w:rsidP="00FD1E1F">
            <w:pPr>
              <w:pStyle w:val="2d"/>
              <w:jc w:val="center"/>
            </w:pPr>
            <w:r w:rsidRPr="00066EEF">
              <w:t>1</w:t>
            </w:r>
          </w:p>
        </w:tc>
      </w:tr>
      <w:tr w:rsidR="006759C8" w:rsidRPr="00C41AC2" w:rsidTr="005D2518">
        <w:trPr>
          <w:trHeight w:val="225"/>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6759C8" w:rsidRPr="00066EEF" w:rsidRDefault="006759C8" w:rsidP="008535D9">
            <w:pPr>
              <w:pStyle w:val="2d"/>
              <w:numPr>
                <w:ilvl w:val="0"/>
                <w:numId w:val="31"/>
              </w:numPr>
              <w:ind w:left="0" w:firstLine="0"/>
              <w:jc w:val="center"/>
            </w:pPr>
          </w:p>
        </w:tc>
        <w:tc>
          <w:tcPr>
            <w:tcW w:w="2650" w:type="dxa"/>
            <w:vMerge w:val="restart"/>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FD1E1F">
            <w:pPr>
              <w:pStyle w:val="2d"/>
              <w:jc w:val="left"/>
            </w:pPr>
            <w:r w:rsidRPr="00066EEF">
              <w:t>Социальное</w:t>
            </w:r>
          </w:p>
        </w:tc>
        <w:tc>
          <w:tcPr>
            <w:tcW w:w="4670"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066EEF">
            <w:pPr>
              <w:pStyle w:val="2d"/>
            </w:pPr>
            <w:r w:rsidRPr="00066EEF">
              <w:t>«Веселый этикет»</w:t>
            </w:r>
          </w:p>
        </w:tc>
        <w:tc>
          <w:tcPr>
            <w:tcW w:w="1145" w:type="dxa"/>
            <w:tcBorders>
              <w:top w:val="single" w:sz="4" w:space="0" w:color="000000"/>
              <w:left w:val="single" w:sz="4" w:space="0" w:color="000000"/>
              <w:bottom w:val="single" w:sz="4" w:space="0" w:color="auto"/>
              <w:right w:val="single" w:sz="4" w:space="0" w:color="auto"/>
            </w:tcBorders>
            <w:vAlign w:val="center"/>
            <w:hideMark/>
          </w:tcPr>
          <w:p w:rsidR="006759C8" w:rsidRPr="00066EEF" w:rsidRDefault="006759C8" w:rsidP="00FD1E1F">
            <w:pPr>
              <w:pStyle w:val="2d"/>
              <w:jc w:val="center"/>
            </w:pPr>
            <w:r w:rsidRPr="00066EEF">
              <w:t>1</w:t>
            </w:r>
          </w:p>
        </w:tc>
        <w:tc>
          <w:tcPr>
            <w:tcW w:w="1146" w:type="dxa"/>
            <w:tcBorders>
              <w:top w:val="single" w:sz="4" w:space="0" w:color="000000"/>
              <w:left w:val="single" w:sz="4" w:space="0" w:color="auto"/>
              <w:bottom w:val="single" w:sz="4" w:space="0" w:color="auto"/>
              <w:right w:val="single" w:sz="4" w:space="0" w:color="000000"/>
            </w:tcBorders>
            <w:vAlign w:val="center"/>
            <w:hideMark/>
          </w:tcPr>
          <w:p w:rsidR="006759C8" w:rsidRPr="00066EEF" w:rsidRDefault="006759C8" w:rsidP="00FD1E1F">
            <w:pPr>
              <w:pStyle w:val="2d"/>
              <w:jc w:val="center"/>
            </w:pPr>
            <w:r w:rsidRPr="00066EEF">
              <w:t>1</w:t>
            </w:r>
          </w:p>
        </w:tc>
      </w:tr>
      <w:tr w:rsidR="006759C8" w:rsidRPr="00C41AC2" w:rsidTr="005D2518">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C41AC2" w:rsidRDefault="006759C8" w:rsidP="00066EEF">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066EEF"/>
        </w:tc>
        <w:tc>
          <w:tcPr>
            <w:tcW w:w="4670"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066EEF">
            <w:pPr>
              <w:pStyle w:val="2d"/>
            </w:pPr>
            <w:r w:rsidRPr="00066EEF">
              <w:t>КТД</w:t>
            </w:r>
          </w:p>
        </w:tc>
        <w:tc>
          <w:tcPr>
            <w:tcW w:w="1145" w:type="dxa"/>
            <w:tcBorders>
              <w:top w:val="single" w:sz="4" w:space="0" w:color="auto"/>
              <w:left w:val="single" w:sz="4" w:space="0" w:color="000000"/>
              <w:bottom w:val="single" w:sz="4" w:space="0" w:color="000000"/>
              <w:right w:val="single" w:sz="4" w:space="0" w:color="auto"/>
            </w:tcBorders>
            <w:vAlign w:val="center"/>
            <w:hideMark/>
          </w:tcPr>
          <w:p w:rsidR="006759C8" w:rsidRPr="00066EEF" w:rsidRDefault="006759C8" w:rsidP="00FD1E1F">
            <w:pPr>
              <w:pStyle w:val="2d"/>
              <w:jc w:val="center"/>
            </w:pPr>
            <w:r w:rsidRPr="00066EEF">
              <w:t>1</w:t>
            </w:r>
          </w:p>
        </w:tc>
        <w:tc>
          <w:tcPr>
            <w:tcW w:w="1146" w:type="dxa"/>
            <w:tcBorders>
              <w:top w:val="single" w:sz="4" w:space="0" w:color="auto"/>
              <w:left w:val="single" w:sz="4" w:space="0" w:color="auto"/>
              <w:bottom w:val="single" w:sz="4" w:space="0" w:color="000000"/>
              <w:right w:val="single" w:sz="4" w:space="0" w:color="000000"/>
            </w:tcBorders>
            <w:vAlign w:val="center"/>
            <w:hideMark/>
          </w:tcPr>
          <w:p w:rsidR="006759C8" w:rsidRPr="00066EEF" w:rsidRDefault="006759C8" w:rsidP="00FD1E1F">
            <w:pPr>
              <w:pStyle w:val="2d"/>
              <w:jc w:val="center"/>
            </w:pPr>
            <w:r w:rsidRPr="00066EEF">
              <w:t>1</w:t>
            </w:r>
          </w:p>
        </w:tc>
      </w:tr>
    </w:tbl>
    <w:p w:rsidR="00066EEF" w:rsidRDefault="00066EEF"/>
    <w:tbl>
      <w:tblPr>
        <w:tblpPr w:leftFromText="181" w:rightFromText="181" w:vertAnchor="text" w:horzAnchor="margin" w:tblpXSpec="center" w:tblpY="-5"/>
        <w:tblOverlap w:val="neve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2650"/>
        <w:gridCol w:w="4387"/>
        <w:gridCol w:w="1145"/>
        <w:gridCol w:w="1146"/>
      </w:tblGrid>
      <w:tr w:rsidR="00926D0F" w:rsidRPr="00C41AC2" w:rsidTr="005D2518">
        <w:trPr>
          <w:trHeight w:val="255"/>
        </w:trPr>
        <w:tc>
          <w:tcPr>
            <w:tcW w:w="10054" w:type="dxa"/>
            <w:gridSpan w:val="5"/>
            <w:tcBorders>
              <w:top w:val="single" w:sz="4" w:space="0" w:color="000000"/>
              <w:left w:val="single" w:sz="4" w:space="0" w:color="000000"/>
              <w:bottom w:val="single" w:sz="4" w:space="0" w:color="000000"/>
              <w:right w:val="single" w:sz="4" w:space="0" w:color="000000"/>
            </w:tcBorders>
            <w:hideMark/>
          </w:tcPr>
          <w:p w:rsidR="00926D0F" w:rsidRPr="00066EEF" w:rsidRDefault="00926D0F" w:rsidP="005D2518">
            <w:pPr>
              <w:pStyle w:val="afffff2"/>
              <w:jc w:val="center"/>
              <w:rPr>
                <w:b/>
              </w:rPr>
            </w:pPr>
            <w:r w:rsidRPr="00066EEF">
              <w:rPr>
                <w:b/>
              </w:rPr>
              <w:lastRenderedPageBreak/>
              <w:t>Внеурочная деятельность в 1- 2-х классах, 2012-2013 г</w:t>
            </w:r>
          </w:p>
        </w:tc>
      </w:tr>
      <w:tr w:rsidR="00066EEF" w:rsidRPr="00C41AC2" w:rsidTr="005D2518">
        <w:trPr>
          <w:trHeight w:val="255"/>
        </w:trPr>
        <w:tc>
          <w:tcPr>
            <w:tcW w:w="726" w:type="dxa"/>
            <w:vMerge w:val="restart"/>
            <w:tcBorders>
              <w:top w:val="single" w:sz="4" w:space="0" w:color="000000"/>
              <w:left w:val="single" w:sz="4" w:space="0" w:color="000000"/>
              <w:bottom w:val="single" w:sz="4" w:space="0" w:color="000000"/>
              <w:right w:val="single" w:sz="4" w:space="0" w:color="000000"/>
            </w:tcBorders>
            <w:hideMark/>
          </w:tcPr>
          <w:p w:rsidR="00066EEF" w:rsidRPr="00066EEF" w:rsidRDefault="00066EEF" w:rsidP="005D2518">
            <w:pPr>
              <w:pStyle w:val="2d"/>
              <w:jc w:val="center"/>
              <w:rPr>
                <w:b/>
              </w:rPr>
            </w:pPr>
            <w:r w:rsidRPr="00066EEF">
              <w:rPr>
                <w:b/>
              </w:rPr>
              <w:t>№</w:t>
            </w:r>
            <w:r>
              <w:rPr>
                <w:b/>
              </w:rPr>
              <w:t xml:space="preserve"> п/п</w:t>
            </w:r>
          </w:p>
        </w:tc>
        <w:tc>
          <w:tcPr>
            <w:tcW w:w="2650" w:type="dxa"/>
            <w:vMerge w:val="restart"/>
            <w:tcBorders>
              <w:top w:val="single" w:sz="4" w:space="0" w:color="000000"/>
              <w:left w:val="single" w:sz="4" w:space="0" w:color="000000"/>
              <w:bottom w:val="single" w:sz="4" w:space="0" w:color="000000"/>
              <w:right w:val="single" w:sz="4" w:space="0" w:color="000000"/>
            </w:tcBorders>
            <w:hideMark/>
          </w:tcPr>
          <w:p w:rsidR="00066EEF" w:rsidRPr="00066EEF" w:rsidRDefault="00066EEF" w:rsidP="005D2518">
            <w:pPr>
              <w:pStyle w:val="2d"/>
              <w:jc w:val="center"/>
              <w:rPr>
                <w:b/>
              </w:rPr>
            </w:pPr>
            <w:r w:rsidRPr="00066EEF">
              <w:rPr>
                <w:b/>
              </w:rPr>
              <w:t>Направление</w:t>
            </w:r>
          </w:p>
        </w:tc>
        <w:tc>
          <w:tcPr>
            <w:tcW w:w="4387" w:type="dxa"/>
            <w:vMerge w:val="restart"/>
            <w:tcBorders>
              <w:top w:val="single" w:sz="4" w:space="0" w:color="000000"/>
              <w:left w:val="single" w:sz="4" w:space="0" w:color="000000"/>
              <w:bottom w:val="single" w:sz="4" w:space="0" w:color="000000"/>
              <w:right w:val="single" w:sz="4" w:space="0" w:color="000000"/>
            </w:tcBorders>
            <w:hideMark/>
          </w:tcPr>
          <w:p w:rsidR="00066EEF" w:rsidRPr="00066EEF" w:rsidRDefault="00066EEF" w:rsidP="005D2518">
            <w:pPr>
              <w:pStyle w:val="2d"/>
              <w:jc w:val="center"/>
              <w:rPr>
                <w:b/>
              </w:rPr>
            </w:pPr>
            <w:r w:rsidRPr="00066EEF">
              <w:rPr>
                <w:b/>
              </w:rPr>
              <w:t>Название кружкового объединения</w:t>
            </w:r>
          </w:p>
        </w:tc>
        <w:tc>
          <w:tcPr>
            <w:tcW w:w="2291" w:type="dxa"/>
            <w:gridSpan w:val="2"/>
            <w:tcBorders>
              <w:top w:val="single" w:sz="4" w:space="0" w:color="000000"/>
              <w:left w:val="single" w:sz="4" w:space="0" w:color="000000"/>
              <w:bottom w:val="single" w:sz="4" w:space="0" w:color="000000"/>
              <w:right w:val="single" w:sz="4" w:space="0" w:color="000000"/>
            </w:tcBorders>
            <w:hideMark/>
          </w:tcPr>
          <w:p w:rsidR="00066EEF" w:rsidRPr="00066EEF" w:rsidRDefault="00066EEF" w:rsidP="005D2518">
            <w:pPr>
              <w:pStyle w:val="afffff2"/>
              <w:jc w:val="center"/>
              <w:rPr>
                <w:b/>
              </w:rPr>
            </w:pPr>
            <w:r w:rsidRPr="00066EEF">
              <w:rPr>
                <w:b/>
              </w:rPr>
              <w:t>Количество часов</w:t>
            </w:r>
          </w:p>
        </w:tc>
      </w:tr>
      <w:tr w:rsidR="006759C8" w:rsidRPr="00C41AC2" w:rsidTr="005D2518">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C41AC2" w:rsidRDefault="006759C8" w:rsidP="005D2518">
            <w:pPr>
              <w:pStyle w:val="afffff2"/>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pPr>
          </w:p>
        </w:tc>
        <w:tc>
          <w:tcPr>
            <w:tcW w:w="4387" w:type="dxa"/>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pPr>
          </w:p>
        </w:tc>
        <w:tc>
          <w:tcPr>
            <w:tcW w:w="1145" w:type="dxa"/>
            <w:tcBorders>
              <w:top w:val="single" w:sz="4" w:space="0" w:color="auto"/>
              <w:left w:val="single" w:sz="4" w:space="0" w:color="000000"/>
              <w:bottom w:val="single" w:sz="4" w:space="0" w:color="000000"/>
              <w:right w:val="single" w:sz="4" w:space="0" w:color="auto"/>
            </w:tcBorders>
            <w:hideMark/>
          </w:tcPr>
          <w:p w:rsidR="006759C8" w:rsidRPr="00066EEF" w:rsidRDefault="006759C8" w:rsidP="005D2518">
            <w:pPr>
              <w:pStyle w:val="afffff2"/>
              <w:jc w:val="center"/>
              <w:rPr>
                <w:b/>
              </w:rPr>
            </w:pPr>
            <w:r w:rsidRPr="00066EEF">
              <w:rPr>
                <w:b/>
              </w:rPr>
              <w:t>1а</w:t>
            </w:r>
            <w:r w:rsidR="00066EEF">
              <w:rPr>
                <w:b/>
              </w:rPr>
              <w:t>, 1</w:t>
            </w:r>
            <w:r w:rsidRPr="00066EEF">
              <w:rPr>
                <w:b/>
              </w:rPr>
              <w:t>б</w:t>
            </w:r>
          </w:p>
        </w:tc>
        <w:tc>
          <w:tcPr>
            <w:tcW w:w="1146" w:type="dxa"/>
            <w:tcBorders>
              <w:top w:val="single" w:sz="4" w:space="0" w:color="auto"/>
              <w:left w:val="single" w:sz="4" w:space="0" w:color="auto"/>
              <w:bottom w:val="single" w:sz="4" w:space="0" w:color="000000"/>
              <w:right w:val="single" w:sz="4" w:space="0" w:color="000000"/>
            </w:tcBorders>
            <w:hideMark/>
          </w:tcPr>
          <w:p w:rsidR="006759C8" w:rsidRPr="00066EEF" w:rsidRDefault="006759C8" w:rsidP="005D2518">
            <w:pPr>
              <w:pStyle w:val="afffff2"/>
              <w:jc w:val="center"/>
              <w:rPr>
                <w:b/>
              </w:rPr>
            </w:pPr>
            <w:r w:rsidRPr="00066EEF">
              <w:rPr>
                <w:b/>
              </w:rPr>
              <w:t>2а</w:t>
            </w:r>
            <w:r w:rsidR="00066EEF">
              <w:rPr>
                <w:b/>
              </w:rPr>
              <w:t>, 2</w:t>
            </w:r>
            <w:r w:rsidRPr="00066EEF">
              <w:rPr>
                <w:b/>
              </w:rPr>
              <w:t>б</w:t>
            </w:r>
          </w:p>
        </w:tc>
      </w:tr>
      <w:tr w:rsidR="006759C8" w:rsidRPr="00C41AC2" w:rsidTr="005D2518">
        <w:tc>
          <w:tcPr>
            <w:tcW w:w="726" w:type="dxa"/>
            <w:tcBorders>
              <w:top w:val="single" w:sz="4" w:space="0" w:color="000000"/>
              <w:left w:val="single" w:sz="4" w:space="0" w:color="000000"/>
              <w:bottom w:val="single" w:sz="4" w:space="0" w:color="000000"/>
              <w:right w:val="single" w:sz="4" w:space="0" w:color="000000"/>
            </w:tcBorders>
            <w:vAlign w:val="center"/>
          </w:tcPr>
          <w:p w:rsidR="006759C8" w:rsidRPr="00066EEF" w:rsidRDefault="00066EEF" w:rsidP="005D2518">
            <w:pPr>
              <w:pStyle w:val="afffff2"/>
              <w:jc w:val="center"/>
            </w:pPr>
            <w:r w:rsidRPr="00066EEF">
              <w:t>1</w:t>
            </w:r>
          </w:p>
        </w:tc>
        <w:tc>
          <w:tcPr>
            <w:tcW w:w="2650"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5D2518">
            <w:pPr>
              <w:pStyle w:val="afffff2"/>
            </w:pPr>
            <w:r w:rsidRPr="00066EEF">
              <w:t xml:space="preserve">Духовно– нравственное </w:t>
            </w:r>
          </w:p>
        </w:tc>
        <w:tc>
          <w:tcPr>
            <w:tcW w:w="4387" w:type="dxa"/>
            <w:tcBorders>
              <w:top w:val="single" w:sz="4" w:space="0" w:color="000000"/>
              <w:left w:val="single" w:sz="4" w:space="0" w:color="000000"/>
              <w:bottom w:val="single" w:sz="4" w:space="0" w:color="000000"/>
              <w:right w:val="single" w:sz="4" w:space="0" w:color="000000"/>
            </w:tcBorders>
          </w:tcPr>
          <w:p w:rsidR="006759C8" w:rsidRPr="00066EEF" w:rsidRDefault="00FD1E1F" w:rsidP="005D2518">
            <w:pPr>
              <w:pStyle w:val="afffff2"/>
            </w:pPr>
            <w:r>
              <w:t>«Тропинка к своему Я»</w:t>
            </w:r>
          </w:p>
        </w:tc>
        <w:tc>
          <w:tcPr>
            <w:tcW w:w="1145" w:type="dxa"/>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jc w:val="center"/>
            </w:pPr>
            <w:r w:rsidRPr="00066EEF">
              <w:t>1</w:t>
            </w:r>
          </w:p>
        </w:tc>
        <w:tc>
          <w:tcPr>
            <w:tcW w:w="1146" w:type="dxa"/>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jc w:val="center"/>
            </w:pPr>
            <w:r w:rsidRPr="00066EEF">
              <w:t>1</w:t>
            </w:r>
          </w:p>
        </w:tc>
      </w:tr>
      <w:tr w:rsidR="006759C8" w:rsidRPr="00C41AC2" w:rsidTr="005D2518">
        <w:trPr>
          <w:trHeight w:val="240"/>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6759C8" w:rsidRPr="00066EEF" w:rsidRDefault="00066EEF" w:rsidP="005D2518">
            <w:pPr>
              <w:pStyle w:val="afffff2"/>
              <w:jc w:val="center"/>
            </w:pPr>
            <w:r w:rsidRPr="00066EEF">
              <w:t>2</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pPr>
            <w:r w:rsidRPr="00066EEF">
              <w:t>Спортивно- оздоровительное</w:t>
            </w:r>
          </w:p>
        </w:tc>
        <w:tc>
          <w:tcPr>
            <w:tcW w:w="4387"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5D2518">
            <w:pPr>
              <w:pStyle w:val="afffff2"/>
            </w:pPr>
            <w:r w:rsidRPr="00066EEF">
              <w:t>Детские подвижные игры</w:t>
            </w:r>
          </w:p>
        </w:tc>
        <w:tc>
          <w:tcPr>
            <w:tcW w:w="1145" w:type="dxa"/>
            <w:tcBorders>
              <w:top w:val="single" w:sz="4" w:space="0" w:color="000000"/>
              <w:left w:val="single" w:sz="4" w:space="0" w:color="000000"/>
              <w:bottom w:val="single" w:sz="4" w:space="0" w:color="auto"/>
              <w:right w:val="single" w:sz="4" w:space="0" w:color="auto"/>
            </w:tcBorders>
            <w:vAlign w:val="center"/>
            <w:hideMark/>
          </w:tcPr>
          <w:p w:rsidR="006759C8" w:rsidRPr="00066EEF" w:rsidRDefault="006759C8" w:rsidP="005D2518">
            <w:pPr>
              <w:pStyle w:val="afffff2"/>
              <w:jc w:val="center"/>
            </w:pPr>
            <w:r w:rsidRPr="00066EEF">
              <w:t>1</w:t>
            </w:r>
          </w:p>
        </w:tc>
        <w:tc>
          <w:tcPr>
            <w:tcW w:w="1146" w:type="dxa"/>
            <w:tcBorders>
              <w:top w:val="single" w:sz="4" w:space="0" w:color="000000"/>
              <w:left w:val="single" w:sz="4" w:space="0" w:color="auto"/>
              <w:bottom w:val="single" w:sz="4" w:space="0" w:color="auto"/>
              <w:right w:val="single" w:sz="4" w:space="0" w:color="000000"/>
            </w:tcBorders>
            <w:vAlign w:val="center"/>
            <w:hideMark/>
          </w:tcPr>
          <w:p w:rsidR="006759C8" w:rsidRPr="00066EEF" w:rsidRDefault="006759C8" w:rsidP="005D2518">
            <w:pPr>
              <w:pStyle w:val="afffff2"/>
              <w:jc w:val="center"/>
            </w:pPr>
            <w:r w:rsidRPr="00066EEF">
              <w:t>1</w:t>
            </w:r>
          </w:p>
        </w:tc>
      </w:tr>
      <w:tr w:rsidR="006759C8" w:rsidRPr="00C41AC2" w:rsidTr="005D2518">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pPr>
          </w:p>
        </w:tc>
        <w:tc>
          <w:tcPr>
            <w:tcW w:w="4387"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5D2518">
            <w:pPr>
              <w:pStyle w:val="afffff2"/>
            </w:pPr>
            <w:r w:rsidRPr="00066EEF">
              <w:t xml:space="preserve">Туристический кружок </w:t>
            </w:r>
          </w:p>
        </w:tc>
        <w:tc>
          <w:tcPr>
            <w:tcW w:w="1145" w:type="dxa"/>
            <w:tcBorders>
              <w:top w:val="single" w:sz="4" w:space="0" w:color="auto"/>
              <w:left w:val="single" w:sz="4" w:space="0" w:color="000000"/>
              <w:bottom w:val="single" w:sz="4" w:space="0" w:color="000000"/>
              <w:right w:val="single" w:sz="4" w:space="0" w:color="auto"/>
            </w:tcBorders>
            <w:vAlign w:val="center"/>
            <w:hideMark/>
          </w:tcPr>
          <w:p w:rsidR="006759C8" w:rsidRPr="00066EEF" w:rsidRDefault="006759C8" w:rsidP="005D2518">
            <w:pPr>
              <w:pStyle w:val="afffff2"/>
              <w:jc w:val="center"/>
            </w:pPr>
            <w:r w:rsidRPr="00066EEF">
              <w:t>1</w:t>
            </w:r>
          </w:p>
        </w:tc>
        <w:tc>
          <w:tcPr>
            <w:tcW w:w="1146" w:type="dxa"/>
            <w:tcBorders>
              <w:top w:val="single" w:sz="4" w:space="0" w:color="auto"/>
              <w:left w:val="single" w:sz="4" w:space="0" w:color="auto"/>
              <w:bottom w:val="single" w:sz="4" w:space="0" w:color="000000"/>
              <w:right w:val="single" w:sz="4" w:space="0" w:color="000000"/>
            </w:tcBorders>
            <w:vAlign w:val="center"/>
            <w:hideMark/>
          </w:tcPr>
          <w:p w:rsidR="006759C8" w:rsidRPr="00066EEF" w:rsidRDefault="006759C8" w:rsidP="005D2518">
            <w:pPr>
              <w:pStyle w:val="afffff2"/>
              <w:jc w:val="center"/>
            </w:pPr>
            <w:r w:rsidRPr="00066EEF">
              <w:t>1</w:t>
            </w:r>
          </w:p>
        </w:tc>
      </w:tr>
      <w:tr w:rsidR="006759C8" w:rsidRPr="00C41AC2" w:rsidTr="005D2518">
        <w:trPr>
          <w:trHeight w:val="225"/>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6759C8" w:rsidRPr="00066EEF" w:rsidRDefault="00066EEF" w:rsidP="005D2518">
            <w:pPr>
              <w:pStyle w:val="afffff2"/>
              <w:jc w:val="center"/>
            </w:pPr>
            <w:r w:rsidRPr="00066EEF">
              <w:t>3</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pPr>
            <w:r w:rsidRPr="00066EEF">
              <w:t>Общеинтеллектуальное</w:t>
            </w:r>
          </w:p>
        </w:tc>
        <w:tc>
          <w:tcPr>
            <w:tcW w:w="4387"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5D2518">
            <w:pPr>
              <w:pStyle w:val="afffff2"/>
            </w:pPr>
            <w:r w:rsidRPr="00066EEF">
              <w:t>«Почемучка»</w:t>
            </w:r>
          </w:p>
        </w:tc>
        <w:tc>
          <w:tcPr>
            <w:tcW w:w="1145" w:type="dxa"/>
            <w:tcBorders>
              <w:top w:val="single" w:sz="4" w:space="0" w:color="000000"/>
              <w:left w:val="single" w:sz="4" w:space="0" w:color="000000"/>
              <w:bottom w:val="single" w:sz="4" w:space="0" w:color="auto"/>
              <w:right w:val="single" w:sz="4" w:space="0" w:color="auto"/>
            </w:tcBorders>
            <w:vAlign w:val="center"/>
            <w:hideMark/>
          </w:tcPr>
          <w:p w:rsidR="006759C8" w:rsidRPr="00066EEF" w:rsidRDefault="006759C8" w:rsidP="005D2518">
            <w:pPr>
              <w:pStyle w:val="afffff2"/>
              <w:jc w:val="center"/>
            </w:pPr>
            <w:r w:rsidRPr="00066EEF">
              <w:t>1</w:t>
            </w:r>
          </w:p>
        </w:tc>
        <w:tc>
          <w:tcPr>
            <w:tcW w:w="1146" w:type="dxa"/>
            <w:tcBorders>
              <w:top w:val="single" w:sz="4" w:space="0" w:color="000000"/>
              <w:left w:val="single" w:sz="4" w:space="0" w:color="auto"/>
              <w:bottom w:val="single" w:sz="4" w:space="0" w:color="auto"/>
              <w:right w:val="single" w:sz="4" w:space="0" w:color="000000"/>
            </w:tcBorders>
            <w:vAlign w:val="center"/>
            <w:hideMark/>
          </w:tcPr>
          <w:p w:rsidR="006759C8" w:rsidRPr="00066EEF" w:rsidRDefault="006759C8" w:rsidP="005D2518">
            <w:pPr>
              <w:pStyle w:val="afffff2"/>
              <w:jc w:val="center"/>
            </w:pPr>
            <w:r w:rsidRPr="00066EEF">
              <w:t>1</w:t>
            </w:r>
          </w:p>
        </w:tc>
      </w:tr>
      <w:tr w:rsidR="006759C8" w:rsidRPr="00C41AC2" w:rsidTr="005D2518">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pPr>
          </w:p>
        </w:tc>
        <w:tc>
          <w:tcPr>
            <w:tcW w:w="4387"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5D2518">
            <w:pPr>
              <w:pStyle w:val="afffff2"/>
            </w:pPr>
            <w:r w:rsidRPr="00066EEF">
              <w:t>«Экологический»</w:t>
            </w:r>
          </w:p>
        </w:tc>
        <w:tc>
          <w:tcPr>
            <w:tcW w:w="1145" w:type="dxa"/>
            <w:tcBorders>
              <w:top w:val="single" w:sz="4" w:space="0" w:color="auto"/>
              <w:left w:val="single" w:sz="4" w:space="0" w:color="000000"/>
              <w:bottom w:val="single" w:sz="4" w:space="0" w:color="000000"/>
              <w:right w:val="single" w:sz="4" w:space="0" w:color="auto"/>
            </w:tcBorders>
            <w:vAlign w:val="center"/>
          </w:tcPr>
          <w:p w:rsidR="006759C8" w:rsidRPr="00066EEF" w:rsidRDefault="006759C8" w:rsidP="005D2518">
            <w:pPr>
              <w:pStyle w:val="afffff2"/>
              <w:jc w:val="center"/>
            </w:pPr>
            <w:r w:rsidRPr="00066EEF">
              <w:t>1</w:t>
            </w:r>
          </w:p>
        </w:tc>
        <w:tc>
          <w:tcPr>
            <w:tcW w:w="1146" w:type="dxa"/>
            <w:tcBorders>
              <w:top w:val="single" w:sz="4" w:space="0" w:color="auto"/>
              <w:left w:val="single" w:sz="4" w:space="0" w:color="auto"/>
              <w:bottom w:val="single" w:sz="4" w:space="0" w:color="000000"/>
              <w:right w:val="single" w:sz="4" w:space="0" w:color="000000"/>
            </w:tcBorders>
            <w:vAlign w:val="center"/>
          </w:tcPr>
          <w:p w:rsidR="006759C8" w:rsidRPr="00066EEF" w:rsidRDefault="006759C8" w:rsidP="005D2518">
            <w:pPr>
              <w:pStyle w:val="afffff2"/>
              <w:jc w:val="center"/>
            </w:pPr>
            <w:r w:rsidRPr="00066EEF">
              <w:t>1</w:t>
            </w:r>
          </w:p>
        </w:tc>
      </w:tr>
      <w:tr w:rsidR="006759C8" w:rsidRPr="00C41AC2" w:rsidTr="005D2518">
        <w:trPr>
          <w:trHeight w:val="260"/>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6759C8" w:rsidRPr="00066EEF" w:rsidRDefault="00066EEF" w:rsidP="005D2518">
            <w:pPr>
              <w:pStyle w:val="afffff2"/>
              <w:jc w:val="center"/>
            </w:pPr>
            <w:r w:rsidRPr="00066EEF">
              <w:t>4</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pPr>
            <w:r w:rsidRPr="00066EEF">
              <w:t>Общекультурное</w:t>
            </w:r>
          </w:p>
        </w:tc>
        <w:tc>
          <w:tcPr>
            <w:tcW w:w="4387"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5D2518">
            <w:pPr>
              <w:pStyle w:val="afffff2"/>
            </w:pPr>
            <w:r w:rsidRPr="00066EEF">
              <w:t>«Декоративно – прикладное искусство»</w:t>
            </w:r>
          </w:p>
        </w:tc>
        <w:tc>
          <w:tcPr>
            <w:tcW w:w="1145" w:type="dxa"/>
            <w:tcBorders>
              <w:top w:val="single" w:sz="4" w:space="0" w:color="000000"/>
              <w:left w:val="single" w:sz="4" w:space="0" w:color="000000"/>
              <w:bottom w:val="single" w:sz="4" w:space="0" w:color="auto"/>
              <w:right w:val="single" w:sz="4" w:space="0" w:color="auto"/>
            </w:tcBorders>
            <w:vAlign w:val="center"/>
          </w:tcPr>
          <w:p w:rsidR="006759C8" w:rsidRPr="00066EEF" w:rsidRDefault="006759C8" w:rsidP="005D2518">
            <w:pPr>
              <w:pStyle w:val="afffff2"/>
              <w:jc w:val="center"/>
            </w:pPr>
            <w:r w:rsidRPr="00066EEF">
              <w:t>0,5</w:t>
            </w:r>
          </w:p>
        </w:tc>
        <w:tc>
          <w:tcPr>
            <w:tcW w:w="1146" w:type="dxa"/>
            <w:tcBorders>
              <w:top w:val="single" w:sz="4" w:space="0" w:color="000000"/>
              <w:left w:val="single" w:sz="4" w:space="0" w:color="auto"/>
              <w:bottom w:val="single" w:sz="4" w:space="0" w:color="auto"/>
              <w:right w:val="single" w:sz="4" w:space="0" w:color="000000"/>
            </w:tcBorders>
            <w:vAlign w:val="center"/>
            <w:hideMark/>
          </w:tcPr>
          <w:p w:rsidR="006759C8" w:rsidRPr="00066EEF" w:rsidRDefault="006759C8" w:rsidP="005D2518">
            <w:pPr>
              <w:pStyle w:val="afffff2"/>
              <w:jc w:val="center"/>
            </w:pPr>
            <w:r w:rsidRPr="00066EEF">
              <w:t>0,5</w:t>
            </w:r>
          </w:p>
        </w:tc>
      </w:tr>
      <w:tr w:rsidR="006759C8" w:rsidRPr="00C41AC2" w:rsidTr="005D2518">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pPr>
          </w:p>
        </w:tc>
        <w:tc>
          <w:tcPr>
            <w:tcW w:w="4387" w:type="dxa"/>
            <w:tcBorders>
              <w:top w:val="single" w:sz="4" w:space="0" w:color="auto"/>
              <w:left w:val="single" w:sz="4" w:space="0" w:color="000000"/>
              <w:bottom w:val="single" w:sz="4" w:space="0" w:color="auto"/>
              <w:right w:val="single" w:sz="4" w:space="0" w:color="000000"/>
            </w:tcBorders>
            <w:hideMark/>
          </w:tcPr>
          <w:p w:rsidR="006759C8" w:rsidRPr="00066EEF" w:rsidRDefault="006759C8" w:rsidP="005D2518">
            <w:pPr>
              <w:pStyle w:val="afffff2"/>
            </w:pPr>
            <w:r w:rsidRPr="00066EEF">
              <w:t>«Умелые ручки»</w:t>
            </w:r>
          </w:p>
        </w:tc>
        <w:tc>
          <w:tcPr>
            <w:tcW w:w="1145" w:type="dxa"/>
            <w:tcBorders>
              <w:top w:val="single" w:sz="4" w:space="0" w:color="auto"/>
              <w:left w:val="single" w:sz="4" w:space="0" w:color="000000"/>
              <w:bottom w:val="single" w:sz="4" w:space="0" w:color="auto"/>
              <w:right w:val="single" w:sz="4" w:space="0" w:color="auto"/>
            </w:tcBorders>
            <w:vAlign w:val="center"/>
            <w:hideMark/>
          </w:tcPr>
          <w:p w:rsidR="006759C8" w:rsidRPr="00066EEF" w:rsidRDefault="006759C8" w:rsidP="005D2518">
            <w:pPr>
              <w:pStyle w:val="afffff2"/>
              <w:jc w:val="center"/>
            </w:pPr>
            <w:r w:rsidRPr="00066EEF">
              <w:t>0,5</w:t>
            </w:r>
          </w:p>
        </w:tc>
        <w:tc>
          <w:tcPr>
            <w:tcW w:w="1146" w:type="dxa"/>
            <w:tcBorders>
              <w:top w:val="single" w:sz="4" w:space="0" w:color="auto"/>
              <w:left w:val="single" w:sz="4" w:space="0" w:color="auto"/>
              <w:bottom w:val="single" w:sz="4" w:space="0" w:color="auto"/>
              <w:right w:val="single" w:sz="4" w:space="0" w:color="000000"/>
            </w:tcBorders>
            <w:vAlign w:val="center"/>
            <w:hideMark/>
          </w:tcPr>
          <w:p w:rsidR="006759C8" w:rsidRPr="00066EEF" w:rsidRDefault="006759C8" w:rsidP="005D2518">
            <w:pPr>
              <w:pStyle w:val="afffff2"/>
              <w:jc w:val="center"/>
            </w:pPr>
            <w:r w:rsidRPr="00066EEF">
              <w:t>0,5</w:t>
            </w:r>
          </w:p>
        </w:tc>
      </w:tr>
      <w:tr w:rsidR="006759C8" w:rsidRPr="00C41AC2" w:rsidTr="005D2518">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pPr>
          </w:p>
        </w:tc>
        <w:tc>
          <w:tcPr>
            <w:tcW w:w="4387" w:type="dxa"/>
            <w:tcBorders>
              <w:top w:val="single" w:sz="4" w:space="0" w:color="auto"/>
              <w:left w:val="single" w:sz="4" w:space="0" w:color="000000"/>
              <w:bottom w:val="single" w:sz="4" w:space="0" w:color="auto"/>
              <w:right w:val="single" w:sz="4" w:space="0" w:color="000000"/>
            </w:tcBorders>
            <w:hideMark/>
          </w:tcPr>
          <w:p w:rsidR="006759C8" w:rsidRPr="00066EEF" w:rsidRDefault="006759C8" w:rsidP="005D2518">
            <w:pPr>
              <w:pStyle w:val="afffff2"/>
            </w:pPr>
            <w:r w:rsidRPr="00066EEF">
              <w:t>«Хоровое пение»</w:t>
            </w:r>
          </w:p>
        </w:tc>
        <w:tc>
          <w:tcPr>
            <w:tcW w:w="1145" w:type="dxa"/>
            <w:tcBorders>
              <w:top w:val="single" w:sz="4" w:space="0" w:color="auto"/>
              <w:left w:val="single" w:sz="4" w:space="0" w:color="000000"/>
              <w:bottom w:val="single" w:sz="4" w:space="0" w:color="auto"/>
              <w:right w:val="single" w:sz="4" w:space="0" w:color="auto"/>
            </w:tcBorders>
            <w:vAlign w:val="center"/>
            <w:hideMark/>
          </w:tcPr>
          <w:p w:rsidR="006759C8" w:rsidRPr="00066EEF" w:rsidRDefault="006759C8" w:rsidP="005D2518">
            <w:pPr>
              <w:pStyle w:val="afffff2"/>
              <w:jc w:val="center"/>
            </w:pPr>
            <w:r w:rsidRPr="00066EEF">
              <w:t>1</w:t>
            </w:r>
          </w:p>
        </w:tc>
        <w:tc>
          <w:tcPr>
            <w:tcW w:w="1146" w:type="dxa"/>
            <w:tcBorders>
              <w:top w:val="single" w:sz="4" w:space="0" w:color="auto"/>
              <w:left w:val="single" w:sz="4" w:space="0" w:color="auto"/>
              <w:bottom w:val="single" w:sz="4" w:space="0" w:color="auto"/>
              <w:right w:val="single" w:sz="4" w:space="0" w:color="000000"/>
            </w:tcBorders>
            <w:vAlign w:val="center"/>
            <w:hideMark/>
          </w:tcPr>
          <w:p w:rsidR="006759C8" w:rsidRPr="00066EEF" w:rsidRDefault="006759C8" w:rsidP="005D2518">
            <w:pPr>
              <w:pStyle w:val="afffff2"/>
              <w:jc w:val="center"/>
            </w:pPr>
            <w:r w:rsidRPr="00066EEF">
              <w:t>1</w:t>
            </w:r>
          </w:p>
        </w:tc>
      </w:tr>
      <w:tr w:rsidR="006759C8" w:rsidRPr="00C41AC2" w:rsidTr="005D2518">
        <w:trPr>
          <w:trHeight w:val="2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pPr>
          </w:p>
        </w:tc>
        <w:tc>
          <w:tcPr>
            <w:tcW w:w="4387"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5D2518">
            <w:pPr>
              <w:pStyle w:val="afffff2"/>
            </w:pPr>
            <w:r w:rsidRPr="00066EEF">
              <w:t>Шумовой оркестр</w:t>
            </w:r>
          </w:p>
        </w:tc>
        <w:tc>
          <w:tcPr>
            <w:tcW w:w="1145" w:type="dxa"/>
            <w:tcBorders>
              <w:top w:val="single" w:sz="4" w:space="0" w:color="auto"/>
              <w:left w:val="single" w:sz="4" w:space="0" w:color="000000"/>
              <w:bottom w:val="single" w:sz="4" w:space="0" w:color="000000"/>
              <w:right w:val="single" w:sz="4" w:space="0" w:color="auto"/>
            </w:tcBorders>
            <w:vAlign w:val="center"/>
            <w:hideMark/>
          </w:tcPr>
          <w:p w:rsidR="006759C8" w:rsidRPr="00066EEF" w:rsidRDefault="006759C8" w:rsidP="005D2518">
            <w:pPr>
              <w:pStyle w:val="afffff2"/>
              <w:jc w:val="center"/>
            </w:pPr>
            <w:r w:rsidRPr="00066EEF">
              <w:t>1</w:t>
            </w:r>
          </w:p>
        </w:tc>
        <w:tc>
          <w:tcPr>
            <w:tcW w:w="1146" w:type="dxa"/>
            <w:tcBorders>
              <w:top w:val="single" w:sz="4" w:space="0" w:color="auto"/>
              <w:left w:val="single" w:sz="4" w:space="0" w:color="auto"/>
              <w:bottom w:val="single" w:sz="4" w:space="0" w:color="000000"/>
              <w:right w:val="single" w:sz="4" w:space="0" w:color="000000"/>
            </w:tcBorders>
            <w:vAlign w:val="center"/>
            <w:hideMark/>
          </w:tcPr>
          <w:p w:rsidR="006759C8" w:rsidRPr="00066EEF" w:rsidRDefault="006759C8" w:rsidP="005D2518">
            <w:pPr>
              <w:pStyle w:val="afffff2"/>
              <w:jc w:val="center"/>
            </w:pPr>
            <w:r w:rsidRPr="00066EEF">
              <w:t>1</w:t>
            </w:r>
          </w:p>
        </w:tc>
      </w:tr>
      <w:tr w:rsidR="006759C8" w:rsidRPr="00C41AC2" w:rsidTr="005D2518">
        <w:trPr>
          <w:trHeight w:val="225"/>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6759C8" w:rsidRPr="00066EEF" w:rsidRDefault="00066EEF" w:rsidP="005D2518">
            <w:pPr>
              <w:pStyle w:val="afffff2"/>
              <w:jc w:val="center"/>
            </w:pPr>
            <w:r w:rsidRPr="00066EEF">
              <w:t>5</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pPr>
            <w:r w:rsidRPr="00066EEF">
              <w:t>Социальное</w:t>
            </w:r>
          </w:p>
        </w:tc>
        <w:tc>
          <w:tcPr>
            <w:tcW w:w="4387"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5D2518">
            <w:pPr>
              <w:pStyle w:val="afffff2"/>
            </w:pPr>
            <w:r w:rsidRPr="00066EEF">
              <w:t>«Веселый этикет»</w:t>
            </w:r>
          </w:p>
        </w:tc>
        <w:tc>
          <w:tcPr>
            <w:tcW w:w="1145" w:type="dxa"/>
            <w:tcBorders>
              <w:top w:val="single" w:sz="4" w:space="0" w:color="000000"/>
              <w:left w:val="single" w:sz="4" w:space="0" w:color="000000"/>
              <w:bottom w:val="single" w:sz="4" w:space="0" w:color="auto"/>
              <w:right w:val="single" w:sz="4" w:space="0" w:color="auto"/>
            </w:tcBorders>
            <w:vAlign w:val="center"/>
            <w:hideMark/>
          </w:tcPr>
          <w:p w:rsidR="006759C8" w:rsidRPr="00066EEF" w:rsidRDefault="006759C8" w:rsidP="005D2518">
            <w:pPr>
              <w:pStyle w:val="afffff2"/>
              <w:jc w:val="center"/>
            </w:pPr>
            <w:r w:rsidRPr="00066EEF">
              <w:t>1</w:t>
            </w:r>
          </w:p>
        </w:tc>
        <w:tc>
          <w:tcPr>
            <w:tcW w:w="1146" w:type="dxa"/>
            <w:tcBorders>
              <w:top w:val="single" w:sz="4" w:space="0" w:color="000000"/>
              <w:left w:val="single" w:sz="4" w:space="0" w:color="auto"/>
              <w:bottom w:val="single" w:sz="4" w:space="0" w:color="auto"/>
              <w:right w:val="single" w:sz="4" w:space="0" w:color="000000"/>
            </w:tcBorders>
            <w:vAlign w:val="center"/>
            <w:hideMark/>
          </w:tcPr>
          <w:p w:rsidR="006759C8" w:rsidRPr="00066EEF" w:rsidRDefault="006759C8" w:rsidP="005D2518">
            <w:pPr>
              <w:pStyle w:val="afffff2"/>
              <w:jc w:val="center"/>
            </w:pPr>
            <w:r w:rsidRPr="00066EEF">
              <w:t>1</w:t>
            </w:r>
          </w:p>
        </w:tc>
      </w:tr>
      <w:tr w:rsidR="006759C8" w:rsidRPr="00C41AC2" w:rsidTr="005D2518">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C41AC2" w:rsidRDefault="006759C8" w:rsidP="005D2518">
            <w:pPr>
              <w:pStyle w:val="afffff2"/>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759C8" w:rsidRPr="00066EEF" w:rsidRDefault="006759C8" w:rsidP="005D2518">
            <w:pPr>
              <w:pStyle w:val="afffff2"/>
            </w:pPr>
          </w:p>
        </w:tc>
        <w:tc>
          <w:tcPr>
            <w:tcW w:w="4387" w:type="dxa"/>
            <w:tcBorders>
              <w:top w:val="single" w:sz="4" w:space="0" w:color="000000"/>
              <w:left w:val="single" w:sz="4" w:space="0" w:color="000000"/>
              <w:bottom w:val="single" w:sz="4" w:space="0" w:color="000000"/>
              <w:right w:val="single" w:sz="4" w:space="0" w:color="000000"/>
            </w:tcBorders>
            <w:hideMark/>
          </w:tcPr>
          <w:p w:rsidR="006759C8" w:rsidRPr="00066EEF" w:rsidRDefault="006759C8" w:rsidP="005D2518">
            <w:pPr>
              <w:pStyle w:val="afffff2"/>
            </w:pPr>
            <w:r w:rsidRPr="00066EEF">
              <w:t>КТД</w:t>
            </w:r>
          </w:p>
        </w:tc>
        <w:tc>
          <w:tcPr>
            <w:tcW w:w="1145" w:type="dxa"/>
            <w:tcBorders>
              <w:top w:val="single" w:sz="4" w:space="0" w:color="auto"/>
              <w:left w:val="single" w:sz="4" w:space="0" w:color="000000"/>
              <w:bottom w:val="single" w:sz="4" w:space="0" w:color="000000"/>
              <w:right w:val="single" w:sz="4" w:space="0" w:color="auto"/>
            </w:tcBorders>
            <w:vAlign w:val="center"/>
            <w:hideMark/>
          </w:tcPr>
          <w:p w:rsidR="006759C8" w:rsidRPr="00066EEF" w:rsidRDefault="006759C8" w:rsidP="005D2518">
            <w:pPr>
              <w:pStyle w:val="afffff2"/>
              <w:jc w:val="center"/>
            </w:pPr>
            <w:r w:rsidRPr="00066EEF">
              <w:t>1</w:t>
            </w:r>
          </w:p>
        </w:tc>
        <w:tc>
          <w:tcPr>
            <w:tcW w:w="1146" w:type="dxa"/>
            <w:tcBorders>
              <w:top w:val="single" w:sz="4" w:space="0" w:color="auto"/>
              <w:left w:val="single" w:sz="4" w:space="0" w:color="auto"/>
              <w:bottom w:val="single" w:sz="4" w:space="0" w:color="000000"/>
              <w:right w:val="single" w:sz="4" w:space="0" w:color="000000"/>
            </w:tcBorders>
            <w:vAlign w:val="center"/>
            <w:hideMark/>
          </w:tcPr>
          <w:p w:rsidR="006759C8" w:rsidRPr="00066EEF" w:rsidRDefault="006759C8" w:rsidP="005D2518">
            <w:pPr>
              <w:pStyle w:val="afffff2"/>
              <w:jc w:val="center"/>
            </w:pPr>
            <w:r w:rsidRPr="00066EEF">
              <w:t>1</w:t>
            </w:r>
          </w:p>
        </w:tc>
      </w:tr>
    </w:tbl>
    <w:p w:rsidR="00926D0F" w:rsidRDefault="00926D0F" w:rsidP="00926D0F">
      <w:pPr>
        <w:pStyle w:val="afffff2"/>
        <w:rPr>
          <w:i/>
          <w:sz w:val="20"/>
          <w:szCs w:val="20"/>
        </w:rPr>
      </w:pPr>
    </w:p>
    <w:tbl>
      <w:tblPr>
        <w:tblpPr w:leftFromText="181" w:rightFromText="181" w:vertAnchor="text" w:horzAnchor="margin" w:tblpXSpec="center" w:tblpY="1"/>
        <w:tblOverlap w:val="neve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3179"/>
        <w:gridCol w:w="4356"/>
        <w:gridCol w:w="696"/>
        <w:gridCol w:w="696"/>
        <w:gridCol w:w="899"/>
      </w:tblGrid>
      <w:tr w:rsidR="00926D0F" w:rsidRPr="00926D0F" w:rsidTr="005D2518">
        <w:trPr>
          <w:trHeight w:val="255"/>
        </w:trPr>
        <w:tc>
          <w:tcPr>
            <w:tcW w:w="10441" w:type="dxa"/>
            <w:gridSpan w:val="6"/>
            <w:tcBorders>
              <w:top w:val="single" w:sz="4" w:space="0" w:color="000000"/>
              <w:left w:val="single" w:sz="4" w:space="0" w:color="000000"/>
              <w:bottom w:val="single" w:sz="4" w:space="0" w:color="000000"/>
              <w:right w:val="single" w:sz="4" w:space="0" w:color="000000"/>
            </w:tcBorders>
            <w:hideMark/>
          </w:tcPr>
          <w:p w:rsidR="00926D0F" w:rsidRPr="00FD1E1F" w:rsidRDefault="00926D0F" w:rsidP="005D2518">
            <w:pPr>
              <w:pStyle w:val="afffff2"/>
              <w:jc w:val="center"/>
              <w:rPr>
                <w:b/>
              </w:rPr>
            </w:pPr>
            <w:r w:rsidRPr="00FD1E1F">
              <w:rPr>
                <w:b/>
              </w:rPr>
              <w:t>Внеурочная деятельность в 1-3-х классах 2013-2014 г.</w:t>
            </w:r>
          </w:p>
        </w:tc>
      </w:tr>
      <w:tr w:rsidR="00FD1E1F" w:rsidRPr="00C41AC2" w:rsidTr="005D2518">
        <w:trPr>
          <w:trHeight w:val="255"/>
        </w:trPr>
        <w:tc>
          <w:tcPr>
            <w:tcW w:w="615" w:type="dxa"/>
            <w:vMerge w:val="restart"/>
            <w:tcBorders>
              <w:top w:val="single" w:sz="4" w:space="0" w:color="000000"/>
              <w:left w:val="single" w:sz="4" w:space="0" w:color="000000"/>
              <w:bottom w:val="single" w:sz="4" w:space="0" w:color="000000"/>
              <w:right w:val="single" w:sz="4" w:space="0" w:color="000000"/>
            </w:tcBorders>
            <w:hideMark/>
          </w:tcPr>
          <w:p w:rsidR="00FD1E1F" w:rsidRPr="00FD1E1F" w:rsidRDefault="00FD1E1F" w:rsidP="005D2518">
            <w:pPr>
              <w:pStyle w:val="2d"/>
              <w:jc w:val="center"/>
              <w:rPr>
                <w:b/>
              </w:rPr>
            </w:pPr>
            <w:r w:rsidRPr="00FD1E1F">
              <w:rPr>
                <w:b/>
              </w:rPr>
              <w:t>№ п/п</w:t>
            </w:r>
          </w:p>
        </w:tc>
        <w:tc>
          <w:tcPr>
            <w:tcW w:w="3179" w:type="dxa"/>
            <w:vMerge w:val="restart"/>
            <w:tcBorders>
              <w:top w:val="single" w:sz="4" w:space="0" w:color="000000"/>
              <w:left w:val="single" w:sz="4" w:space="0" w:color="000000"/>
              <w:bottom w:val="single" w:sz="4" w:space="0" w:color="000000"/>
              <w:right w:val="single" w:sz="4" w:space="0" w:color="000000"/>
            </w:tcBorders>
            <w:hideMark/>
          </w:tcPr>
          <w:p w:rsidR="00FD1E1F" w:rsidRPr="00FD1E1F" w:rsidRDefault="00FD1E1F" w:rsidP="005D2518">
            <w:pPr>
              <w:pStyle w:val="2d"/>
              <w:jc w:val="center"/>
              <w:rPr>
                <w:b/>
              </w:rPr>
            </w:pPr>
            <w:r w:rsidRPr="00FD1E1F">
              <w:rPr>
                <w:b/>
              </w:rPr>
              <w:t>Направление</w:t>
            </w:r>
          </w:p>
        </w:tc>
        <w:tc>
          <w:tcPr>
            <w:tcW w:w="4356" w:type="dxa"/>
            <w:vMerge w:val="restart"/>
            <w:tcBorders>
              <w:top w:val="single" w:sz="4" w:space="0" w:color="000000"/>
              <w:left w:val="single" w:sz="4" w:space="0" w:color="000000"/>
              <w:bottom w:val="single" w:sz="4" w:space="0" w:color="000000"/>
              <w:right w:val="single" w:sz="4" w:space="0" w:color="000000"/>
            </w:tcBorders>
            <w:hideMark/>
          </w:tcPr>
          <w:p w:rsidR="00FD1E1F" w:rsidRPr="00FD1E1F" w:rsidRDefault="00FD1E1F" w:rsidP="005D2518">
            <w:pPr>
              <w:pStyle w:val="2d"/>
              <w:jc w:val="center"/>
              <w:rPr>
                <w:b/>
              </w:rPr>
            </w:pPr>
            <w:r w:rsidRPr="00FD1E1F">
              <w:rPr>
                <w:b/>
              </w:rPr>
              <w:t>Название кружкового объединения</w:t>
            </w:r>
          </w:p>
        </w:tc>
        <w:tc>
          <w:tcPr>
            <w:tcW w:w="2291" w:type="dxa"/>
            <w:gridSpan w:val="3"/>
            <w:tcBorders>
              <w:top w:val="single" w:sz="4" w:space="0" w:color="000000"/>
              <w:left w:val="single" w:sz="4" w:space="0" w:color="000000"/>
              <w:bottom w:val="single" w:sz="4" w:space="0" w:color="000000"/>
              <w:right w:val="single" w:sz="4" w:space="0" w:color="000000"/>
            </w:tcBorders>
            <w:hideMark/>
          </w:tcPr>
          <w:p w:rsidR="00FD1E1F" w:rsidRPr="00FD1E1F" w:rsidRDefault="00FD1E1F" w:rsidP="005D2518">
            <w:pPr>
              <w:pStyle w:val="afffff2"/>
              <w:jc w:val="center"/>
              <w:rPr>
                <w:b/>
              </w:rPr>
            </w:pPr>
            <w:r w:rsidRPr="00FD1E1F">
              <w:rPr>
                <w:b/>
              </w:rPr>
              <w:t>Количество часов</w:t>
            </w:r>
          </w:p>
        </w:tc>
      </w:tr>
      <w:tr w:rsidR="002762F5" w:rsidRPr="00C41AC2" w:rsidTr="005D2518">
        <w:trPr>
          <w:trHeight w:val="255"/>
        </w:trPr>
        <w:tc>
          <w:tcPr>
            <w:tcW w:w="615" w:type="dxa"/>
            <w:vMerge/>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p>
        </w:tc>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p>
        </w:tc>
        <w:tc>
          <w:tcPr>
            <w:tcW w:w="4356" w:type="dxa"/>
            <w:vMerge/>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p>
        </w:tc>
        <w:tc>
          <w:tcPr>
            <w:tcW w:w="696" w:type="dxa"/>
            <w:tcBorders>
              <w:top w:val="single" w:sz="4" w:space="0" w:color="auto"/>
              <w:left w:val="single" w:sz="4" w:space="0" w:color="000000"/>
              <w:bottom w:val="single" w:sz="4" w:space="0" w:color="000000"/>
              <w:right w:val="single" w:sz="4" w:space="0" w:color="auto"/>
            </w:tcBorders>
            <w:hideMark/>
          </w:tcPr>
          <w:p w:rsidR="002762F5" w:rsidRPr="00FD1E1F" w:rsidRDefault="002762F5" w:rsidP="005D2518">
            <w:pPr>
              <w:pStyle w:val="afffff2"/>
              <w:jc w:val="center"/>
              <w:rPr>
                <w:b/>
              </w:rPr>
            </w:pPr>
            <w:r w:rsidRPr="00FD1E1F">
              <w:rPr>
                <w:b/>
              </w:rPr>
              <w:t>1аб</w:t>
            </w:r>
          </w:p>
        </w:tc>
        <w:tc>
          <w:tcPr>
            <w:tcW w:w="696" w:type="dxa"/>
            <w:tcBorders>
              <w:top w:val="single" w:sz="4" w:space="0" w:color="auto"/>
              <w:left w:val="single" w:sz="4" w:space="0" w:color="auto"/>
              <w:bottom w:val="single" w:sz="4" w:space="0" w:color="000000"/>
              <w:right w:val="single" w:sz="4" w:space="0" w:color="000000"/>
            </w:tcBorders>
            <w:hideMark/>
          </w:tcPr>
          <w:p w:rsidR="002762F5" w:rsidRPr="00FD1E1F" w:rsidRDefault="002762F5" w:rsidP="005D2518">
            <w:pPr>
              <w:pStyle w:val="afffff2"/>
              <w:jc w:val="center"/>
              <w:rPr>
                <w:b/>
              </w:rPr>
            </w:pPr>
            <w:r w:rsidRPr="00FD1E1F">
              <w:rPr>
                <w:b/>
              </w:rPr>
              <w:t>2аб</w:t>
            </w:r>
          </w:p>
        </w:tc>
        <w:tc>
          <w:tcPr>
            <w:tcW w:w="899" w:type="dxa"/>
            <w:tcBorders>
              <w:top w:val="single" w:sz="4" w:space="0" w:color="auto"/>
              <w:left w:val="single" w:sz="4" w:space="0" w:color="auto"/>
              <w:bottom w:val="single" w:sz="4" w:space="0" w:color="000000"/>
              <w:right w:val="single" w:sz="4" w:space="0" w:color="000000"/>
            </w:tcBorders>
          </w:tcPr>
          <w:p w:rsidR="002762F5" w:rsidRPr="00FD1E1F" w:rsidRDefault="002762F5" w:rsidP="005D2518">
            <w:pPr>
              <w:pStyle w:val="afffff2"/>
              <w:jc w:val="center"/>
              <w:rPr>
                <w:b/>
              </w:rPr>
            </w:pPr>
            <w:r w:rsidRPr="00FD1E1F">
              <w:rPr>
                <w:b/>
              </w:rPr>
              <w:t>3аб</w:t>
            </w:r>
          </w:p>
        </w:tc>
      </w:tr>
      <w:tr w:rsidR="002762F5" w:rsidRPr="00C41AC2" w:rsidTr="005D2518">
        <w:tc>
          <w:tcPr>
            <w:tcW w:w="615" w:type="dxa"/>
            <w:tcBorders>
              <w:top w:val="single" w:sz="4" w:space="0" w:color="000000"/>
              <w:left w:val="single" w:sz="4" w:space="0" w:color="000000"/>
              <w:bottom w:val="single" w:sz="4" w:space="0" w:color="000000"/>
              <w:right w:val="single" w:sz="4" w:space="0" w:color="000000"/>
            </w:tcBorders>
          </w:tcPr>
          <w:p w:rsidR="002762F5" w:rsidRPr="00FD1E1F" w:rsidRDefault="00FD1E1F" w:rsidP="005D2518">
            <w:pPr>
              <w:pStyle w:val="afffff2"/>
            </w:pPr>
            <w:r>
              <w:t>1</w:t>
            </w:r>
          </w:p>
        </w:tc>
        <w:tc>
          <w:tcPr>
            <w:tcW w:w="3179" w:type="dxa"/>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r w:rsidRPr="00FD1E1F">
              <w:t xml:space="preserve">Духовно– </w:t>
            </w:r>
            <w:r w:rsidR="005D2518">
              <w:t>н</w:t>
            </w:r>
            <w:r w:rsidRPr="00FD1E1F">
              <w:t xml:space="preserve">равственное </w:t>
            </w:r>
          </w:p>
        </w:tc>
        <w:tc>
          <w:tcPr>
            <w:tcW w:w="4356" w:type="dxa"/>
            <w:tcBorders>
              <w:top w:val="single" w:sz="4" w:space="0" w:color="000000"/>
              <w:left w:val="single" w:sz="4" w:space="0" w:color="000000"/>
              <w:bottom w:val="single" w:sz="4" w:space="0" w:color="000000"/>
              <w:right w:val="single" w:sz="4" w:space="0" w:color="000000"/>
            </w:tcBorders>
          </w:tcPr>
          <w:p w:rsidR="002762F5" w:rsidRPr="00FD1E1F" w:rsidRDefault="002762F5" w:rsidP="005D2518">
            <w:pPr>
              <w:pStyle w:val="afffff2"/>
            </w:pPr>
            <w:r w:rsidRPr="00FD1E1F">
              <w:t>Почемучка</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jc w:val="center"/>
            </w:pPr>
            <w:r w:rsidRPr="00FD1E1F">
              <w:t>1</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jc w:val="center"/>
            </w:pPr>
            <w:r w:rsidRPr="00FD1E1F">
              <w:t>1</w:t>
            </w:r>
          </w:p>
        </w:tc>
        <w:tc>
          <w:tcPr>
            <w:tcW w:w="899" w:type="dxa"/>
            <w:tcBorders>
              <w:top w:val="single" w:sz="4" w:space="0" w:color="000000"/>
              <w:left w:val="single" w:sz="4" w:space="0" w:color="000000"/>
              <w:bottom w:val="single" w:sz="4" w:space="0" w:color="000000"/>
              <w:right w:val="single" w:sz="4" w:space="0" w:color="000000"/>
            </w:tcBorders>
            <w:vAlign w:val="center"/>
          </w:tcPr>
          <w:p w:rsidR="002762F5" w:rsidRPr="005D2518" w:rsidRDefault="002762F5" w:rsidP="005D2518">
            <w:pPr>
              <w:pStyle w:val="afffff2"/>
              <w:jc w:val="center"/>
              <w:rPr>
                <w:highlight w:val="yellow"/>
              </w:rPr>
            </w:pPr>
            <w:r w:rsidRPr="005D2518">
              <w:rPr>
                <w:highlight w:val="yellow"/>
              </w:rPr>
              <w:t>1</w:t>
            </w:r>
          </w:p>
        </w:tc>
      </w:tr>
      <w:tr w:rsidR="002762F5" w:rsidRPr="00C41AC2" w:rsidTr="005D2518">
        <w:trPr>
          <w:trHeight w:val="240"/>
        </w:trPr>
        <w:tc>
          <w:tcPr>
            <w:tcW w:w="615" w:type="dxa"/>
            <w:vMerge w:val="restart"/>
            <w:tcBorders>
              <w:top w:val="single" w:sz="4" w:space="0" w:color="000000"/>
              <w:left w:val="single" w:sz="4" w:space="0" w:color="000000"/>
              <w:bottom w:val="single" w:sz="4" w:space="0" w:color="000000"/>
              <w:right w:val="single" w:sz="4" w:space="0" w:color="000000"/>
            </w:tcBorders>
          </w:tcPr>
          <w:p w:rsidR="002762F5" w:rsidRPr="00FD1E1F" w:rsidRDefault="00FD1E1F" w:rsidP="005D2518">
            <w:pPr>
              <w:pStyle w:val="afffff2"/>
            </w:pPr>
            <w:r>
              <w:t>2</w:t>
            </w:r>
          </w:p>
        </w:tc>
        <w:tc>
          <w:tcPr>
            <w:tcW w:w="3179" w:type="dxa"/>
            <w:vMerge w:val="restart"/>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r w:rsidRPr="00FD1E1F">
              <w:t>Спортивно- оздоровительное</w:t>
            </w:r>
          </w:p>
        </w:tc>
        <w:tc>
          <w:tcPr>
            <w:tcW w:w="4356" w:type="dxa"/>
            <w:tcBorders>
              <w:top w:val="single" w:sz="4" w:space="0" w:color="000000"/>
              <w:left w:val="single" w:sz="4" w:space="0" w:color="000000"/>
              <w:bottom w:val="single" w:sz="4" w:space="0" w:color="000000"/>
              <w:right w:val="single" w:sz="4" w:space="0" w:color="000000"/>
            </w:tcBorders>
            <w:hideMark/>
          </w:tcPr>
          <w:p w:rsidR="002762F5" w:rsidRPr="00FD1E1F" w:rsidRDefault="002762F5" w:rsidP="005D2518">
            <w:pPr>
              <w:pStyle w:val="afffff2"/>
            </w:pPr>
            <w:r w:rsidRPr="00FD1E1F">
              <w:t>«Детские подвижные игры»</w:t>
            </w:r>
          </w:p>
        </w:tc>
        <w:tc>
          <w:tcPr>
            <w:tcW w:w="696" w:type="dxa"/>
            <w:tcBorders>
              <w:top w:val="single" w:sz="4" w:space="0" w:color="000000"/>
              <w:left w:val="single" w:sz="4" w:space="0" w:color="000000"/>
              <w:bottom w:val="single" w:sz="4" w:space="0" w:color="auto"/>
              <w:right w:val="single" w:sz="4" w:space="0" w:color="auto"/>
            </w:tcBorders>
            <w:vAlign w:val="center"/>
            <w:hideMark/>
          </w:tcPr>
          <w:p w:rsidR="002762F5" w:rsidRPr="00FD1E1F" w:rsidRDefault="002762F5" w:rsidP="005D2518">
            <w:pPr>
              <w:pStyle w:val="afffff2"/>
              <w:jc w:val="center"/>
            </w:pPr>
            <w:r w:rsidRPr="00FD1E1F">
              <w:t>1</w:t>
            </w:r>
          </w:p>
        </w:tc>
        <w:tc>
          <w:tcPr>
            <w:tcW w:w="696" w:type="dxa"/>
            <w:tcBorders>
              <w:top w:val="single" w:sz="4" w:space="0" w:color="000000"/>
              <w:left w:val="single" w:sz="4" w:space="0" w:color="auto"/>
              <w:bottom w:val="single" w:sz="4" w:space="0" w:color="auto"/>
              <w:right w:val="single" w:sz="4" w:space="0" w:color="000000"/>
            </w:tcBorders>
            <w:vAlign w:val="center"/>
            <w:hideMark/>
          </w:tcPr>
          <w:p w:rsidR="002762F5" w:rsidRPr="00FD1E1F" w:rsidRDefault="002762F5" w:rsidP="005D2518">
            <w:pPr>
              <w:pStyle w:val="afffff2"/>
              <w:jc w:val="center"/>
            </w:pPr>
            <w:r w:rsidRPr="00FD1E1F">
              <w:t>1</w:t>
            </w:r>
          </w:p>
        </w:tc>
        <w:tc>
          <w:tcPr>
            <w:tcW w:w="899" w:type="dxa"/>
            <w:tcBorders>
              <w:top w:val="single" w:sz="4" w:space="0" w:color="000000"/>
              <w:left w:val="single" w:sz="4" w:space="0" w:color="auto"/>
              <w:bottom w:val="single" w:sz="4" w:space="0" w:color="auto"/>
              <w:right w:val="single" w:sz="4" w:space="0" w:color="000000"/>
            </w:tcBorders>
            <w:vAlign w:val="center"/>
          </w:tcPr>
          <w:p w:rsidR="002762F5" w:rsidRPr="005D2518" w:rsidRDefault="002762F5" w:rsidP="005D2518">
            <w:pPr>
              <w:pStyle w:val="afffff2"/>
              <w:jc w:val="center"/>
              <w:rPr>
                <w:highlight w:val="yellow"/>
              </w:rPr>
            </w:pPr>
          </w:p>
        </w:tc>
      </w:tr>
      <w:tr w:rsidR="002762F5" w:rsidRPr="00C41AC2" w:rsidTr="005D2518">
        <w:trPr>
          <w:trHeight w:val="255"/>
        </w:trPr>
        <w:tc>
          <w:tcPr>
            <w:tcW w:w="615" w:type="dxa"/>
            <w:vMerge/>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p>
        </w:tc>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p>
        </w:tc>
        <w:tc>
          <w:tcPr>
            <w:tcW w:w="4356" w:type="dxa"/>
            <w:tcBorders>
              <w:top w:val="single" w:sz="4" w:space="0" w:color="000000"/>
              <w:left w:val="single" w:sz="4" w:space="0" w:color="000000"/>
              <w:bottom w:val="single" w:sz="4" w:space="0" w:color="000000"/>
              <w:right w:val="single" w:sz="4" w:space="0" w:color="000000"/>
            </w:tcBorders>
            <w:hideMark/>
          </w:tcPr>
          <w:p w:rsidR="002762F5" w:rsidRPr="00FD1E1F" w:rsidRDefault="002762F5" w:rsidP="005D2518">
            <w:pPr>
              <w:pStyle w:val="afffff2"/>
            </w:pPr>
            <w:r w:rsidRPr="00FD1E1F">
              <w:t xml:space="preserve">Ритмика </w:t>
            </w:r>
          </w:p>
        </w:tc>
        <w:tc>
          <w:tcPr>
            <w:tcW w:w="696" w:type="dxa"/>
            <w:tcBorders>
              <w:top w:val="single" w:sz="4" w:space="0" w:color="auto"/>
              <w:left w:val="single" w:sz="4" w:space="0" w:color="000000"/>
              <w:bottom w:val="single" w:sz="4" w:space="0" w:color="000000"/>
              <w:right w:val="single" w:sz="4" w:space="0" w:color="auto"/>
            </w:tcBorders>
            <w:vAlign w:val="center"/>
            <w:hideMark/>
          </w:tcPr>
          <w:p w:rsidR="002762F5" w:rsidRPr="00FD1E1F" w:rsidRDefault="002762F5" w:rsidP="005D2518">
            <w:pPr>
              <w:pStyle w:val="afffff2"/>
              <w:jc w:val="center"/>
            </w:pPr>
            <w:r w:rsidRPr="00FD1E1F">
              <w:t>1</w:t>
            </w:r>
          </w:p>
        </w:tc>
        <w:tc>
          <w:tcPr>
            <w:tcW w:w="696" w:type="dxa"/>
            <w:tcBorders>
              <w:top w:val="single" w:sz="4" w:space="0" w:color="auto"/>
              <w:left w:val="single" w:sz="4" w:space="0" w:color="auto"/>
              <w:bottom w:val="single" w:sz="4" w:space="0" w:color="000000"/>
              <w:right w:val="single" w:sz="4" w:space="0" w:color="000000"/>
            </w:tcBorders>
            <w:vAlign w:val="center"/>
            <w:hideMark/>
          </w:tcPr>
          <w:p w:rsidR="002762F5" w:rsidRPr="00FD1E1F" w:rsidRDefault="002762F5" w:rsidP="005D2518">
            <w:pPr>
              <w:pStyle w:val="afffff2"/>
              <w:jc w:val="center"/>
            </w:pPr>
            <w:r w:rsidRPr="00FD1E1F">
              <w:t>-</w:t>
            </w:r>
          </w:p>
        </w:tc>
        <w:tc>
          <w:tcPr>
            <w:tcW w:w="899" w:type="dxa"/>
            <w:tcBorders>
              <w:top w:val="single" w:sz="4" w:space="0" w:color="auto"/>
              <w:left w:val="single" w:sz="4" w:space="0" w:color="auto"/>
              <w:bottom w:val="single" w:sz="4" w:space="0" w:color="000000"/>
              <w:right w:val="single" w:sz="4" w:space="0" w:color="000000"/>
            </w:tcBorders>
            <w:vAlign w:val="center"/>
          </w:tcPr>
          <w:p w:rsidR="002762F5" w:rsidRPr="005D2518" w:rsidRDefault="002762F5" w:rsidP="005D2518">
            <w:pPr>
              <w:pStyle w:val="afffff2"/>
              <w:jc w:val="center"/>
              <w:rPr>
                <w:highlight w:val="yellow"/>
              </w:rPr>
            </w:pPr>
            <w:r w:rsidRPr="005D2518">
              <w:rPr>
                <w:highlight w:val="yellow"/>
              </w:rPr>
              <w:t>-</w:t>
            </w:r>
          </w:p>
        </w:tc>
      </w:tr>
      <w:tr w:rsidR="00FD1E1F" w:rsidRPr="00C41AC2" w:rsidTr="005D2518">
        <w:trPr>
          <w:trHeight w:val="70"/>
        </w:trPr>
        <w:tc>
          <w:tcPr>
            <w:tcW w:w="615" w:type="dxa"/>
            <w:vMerge w:val="restart"/>
            <w:tcBorders>
              <w:top w:val="single" w:sz="4" w:space="0" w:color="000000"/>
              <w:left w:val="single" w:sz="4" w:space="0" w:color="000000"/>
              <w:right w:val="single" w:sz="4" w:space="0" w:color="000000"/>
            </w:tcBorders>
          </w:tcPr>
          <w:p w:rsidR="00FD1E1F" w:rsidRPr="00FD1E1F" w:rsidRDefault="00FD1E1F" w:rsidP="005D2518">
            <w:pPr>
              <w:pStyle w:val="afffff2"/>
            </w:pPr>
            <w:r>
              <w:t>3</w:t>
            </w:r>
          </w:p>
        </w:tc>
        <w:tc>
          <w:tcPr>
            <w:tcW w:w="3179" w:type="dxa"/>
            <w:vMerge w:val="restart"/>
            <w:tcBorders>
              <w:top w:val="single" w:sz="4" w:space="0" w:color="000000"/>
              <w:left w:val="single" w:sz="4" w:space="0" w:color="000000"/>
              <w:right w:val="single" w:sz="4" w:space="0" w:color="000000"/>
            </w:tcBorders>
            <w:vAlign w:val="center"/>
            <w:hideMark/>
          </w:tcPr>
          <w:p w:rsidR="00FD1E1F" w:rsidRPr="00FD1E1F" w:rsidRDefault="00FD1E1F" w:rsidP="005D2518">
            <w:pPr>
              <w:pStyle w:val="afffff2"/>
            </w:pPr>
            <w:r w:rsidRPr="00FD1E1F">
              <w:t>Общеинтеллектуальное</w:t>
            </w:r>
          </w:p>
        </w:tc>
        <w:tc>
          <w:tcPr>
            <w:tcW w:w="4356" w:type="dxa"/>
            <w:tcBorders>
              <w:top w:val="single" w:sz="4" w:space="0" w:color="000000"/>
              <w:left w:val="single" w:sz="4" w:space="0" w:color="000000"/>
              <w:bottom w:val="single" w:sz="4" w:space="0" w:color="000000"/>
              <w:right w:val="single" w:sz="4" w:space="0" w:color="000000"/>
            </w:tcBorders>
            <w:hideMark/>
          </w:tcPr>
          <w:p w:rsidR="00FD1E1F" w:rsidRPr="00FD1E1F" w:rsidRDefault="00FD1E1F" w:rsidP="005D2518">
            <w:pPr>
              <w:pStyle w:val="afffff2"/>
            </w:pPr>
            <w:r w:rsidRPr="00FD1E1F">
              <w:t>«Путешествие в ин</w:t>
            </w:r>
            <w:r w:rsidR="005D2518">
              <w:t xml:space="preserve">остранный </w:t>
            </w:r>
            <w:r w:rsidRPr="00FD1E1F">
              <w:t>яз</w:t>
            </w:r>
            <w:r w:rsidR="005D2518">
              <w:t>ык»</w:t>
            </w:r>
          </w:p>
        </w:tc>
        <w:tc>
          <w:tcPr>
            <w:tcW w:w="696" w:type="dxa"/>
            <w:tcBorders>
              <w:top w:val="single" w:sz="4" w:space="0" w:color="000000"/>
              <w:left w:val="single" w:sz="4" w:space="0" w:color="000000"/>
              <w:bottom w:val="single" w:sz="4" w:space="0" w:color="auto"/>
              <w:right w:val="single" w:sz="4" w:space="0" w:color="auto"/>
            </w:tcBorders>
            <w:vAlign w:val="center"/>
            <w:hideMark/>
          </w:tcPr>
          <w:p w:rsidR="00FD1E1F" w:rsidRPr="00FD1E1F" w:rsidRDefault="00FD1E1F" w:rsidP="005D2518">
            <w:pPr>
              <w:pStyle w:val="afffff2"/>
              <w:jc w:val="center"/>
            </w:pPr>
            <w:r w:rsidRPr="00FD1E1F">
              <w:t>-</w:t>
            </w:r>
          </w:p>
        </w:tc>
        <w:tc>
          <w:tcPr>
            <w:tcW w:w="696" w:type="dxa"/>
            <w:tcBorders>
              <w:top w:val="single" w:sz="4" w:space="0" w:color="000000"/>
              <w:left w:val="single" w:sz="4" w:space="0" w:color="auto"/>
              <w:bottom w:val="single" w:sz="4" w:space="0" w:color="auto"/>
              <w:right w:val="single" w:sz="4" w:space="0" w:color="000000"/>
            </w:tcBorders>
            <w:vAlign w:val="center"/>
            <w:hideMark/>
          </w:tcPr>
          <w:p w:rsidR="00FD1E1F" w:rsidRPr="00FD1E1F" w:rsidRDefault="00FD1E1F" w:rsidP="005D2518">
            <w:pPr>
              <w:pStyle w:val="afffff2"/>
              <w:jc w:val="center"/>
            </w:pPr>
            <w:r w:rsidRPr="00FD1E1F">
              <w:t>1</w:t>
            </w:r>
          </w:p>
        </w:tc>
        <w:tc>
          <w:tcPr>
            <w:tcW w:w="899" w:type="dxa"/>
            <w:tcBorders>
              <w:top w:val="single" w:sz="4" w:space="0" w:color="000000"/>
              <w:left w:val="single" w:sz="4" w:space="0" w:color="auto"/>
              <w:bottom w:val="single" w:sz="4" w:space="0" w:color="auto"/>
              <w:right w:val="single" w:sz="4" w:space="0" w:color="000000"/>
            </w:tcBorders>
            <w:vAlign w:val="center"/>
          </w:tcPr>
          <w:p w:rsidR="00FD1E1F" w:rsidRPr="005D2518" w:rsidRDefault="00FD1E1F" w:rsidP="005D2518">
            <w:pPr>
              <w:pStyle w:val="afffff2"/>
              <w:jc w:val="center"/>
              <w:rPr>
                <w:highlight w:val="yellow"/>
              </w:rPr>
            </w:pPr>
            <w:r w:rsidRPr="005D2518">
              <w:rPr>
                <w:highlight w:val="yellow"/>
              </w:rPr>
              <w:t>1</w:t>
            </w:r>
          </w:p>
        </w:tc>
      </w:tr>
      <w:tr w:rsidR="00FD1E1F" w:rsidRPr="00C41AC2" w:rsidTr="005D2518">
        <w:trPr>
          <w:trHeight w:val="274"/>
        </w:trPr>
        <w:tc>
          <w:tcPr>
            <w:tcW w:w="615" w:type="dxa"/>
            <w:vMerge/>
            <w:tcBorders>
              <w:left w:val="single" w:sz="4" w:space="0" w:color="000000"/>
              <w:right w:val="single" w:sz="4" w:space="0" w:color="000000"/>
            </w:tcBorders>
            <w:vAlign w:val="center"/>
            <w:hideMark/>
          </w:tcPr>
          <w:p w:rsidR="00FD1E1F" w:rsidRPr="00FD1E1F" w:rsidRDefault="00FD1E1F" w:rsidP="005D2518">
            <w:pPr>
              <w:pStyle w:val="afffff2"/>
            </w:pPr>
          </w:p>
        </w:tc>
        <w:tc>
          <w:tcPr>
            <w:tcW w:w="3179" w:type="dxa"/>
            <w:vMerge/>
            <w:tcBorders>
              <w:left w:val="single" w:sz="4" w:space="0" w:color="000000"/>
              <w:right w:val="single" w:sz="4" w:space="0" w:color="000000"/>
            </w:tcBorders>
            <w:vAlign w:val="center"/>
            <w:hideMark/>
          </w:tcPr>
          <w:p w:rsidR="00FD1E1F" w:rsidRPr="00FD1E1F" w:rsidRDefault="00FD1E1F" w:rsidP="005D2518">
            <w:pPr>
              <w:pStyle w:val="afffff2"/>
            </w:pPr>
          </w:p>
        </w:tc>
        <w:tc>
          <w:tcPr>
            <w:tcW w:w="4356" w:type="dxa"/>
            <w:tcBorders>
              <w:top w:val="single" w:sz="4" w:space="0" w:color="000000"/>
              <w:left w:val="single" w:sz="4" w:space="0" w:color="000000"/>
              <w:bottom w:val="single" w:sz="4" w:space="0" w:color="000000"/>
              <w:right w:val="single" w:sz="4" w:space="0" w:color="000000"/>
            </w:tcBorders>
            <w:hideMark/>
          </w:tcPr>
          <w:p w:rsidR="00FD1E1F" w:rsidRPr="00FD1E1F" w:rsidRDefault="00FD1E1F" w:rsidP="005D2518">
            <w:pPr>
              <w:pStyle w:val="afffff2"/>
            </w:pPr>
            <w:r w:rsidRPr="00FD1E1F">
              <w:t>«Экологический»</w:t>
            </w:r>
          </w:p>
        </w:tc>
        <w:tc>
          <w:tcPr>
            <w:tcW w:w="696" w:type="dxa"/>
            <w:tcBorders>
              <w:top w:val="single" w:sz="4" w:space="0" w:color="auto"/>
              <w:left w:val="single" w:sz="4" w:space="0" w:color="000000"/>
              <w:bottom w:val="single" w:sz="4" w:space="0" w:color="000000"/>
              <w:right w:val="single" w:sz="4" w:space="0" w:color="auto"/>
            </w:tcBorders>
            <w:vAlign w:val="center"/>
          </w:tcPr>
          <w:p w:rsidR="00FD1E1F" w:rsidRPr="00FD1E1F" w:rsidRDefault="00FD1E1F" w:rsidP="005D2518">
            <w:pPr>
              <w:pStyle w:val="afffff2"/>
              <w:jc w:val="center"/>
            </w:pPr>
            <w:r w:rsidRPr="00FD1E1F">
              <w:t>1</w:t>
            </w:r>
          </w:p>
        </w:tc>
        <w:tc>
          <w:tcPr>
            <w:tcW w:w="696" w:type="dxa"/>
            <w:tcBorders>
              <w:top w:val="single" w:sz="4" w:space="0" w:color="auto"/>
              <w:left w:val="single" w:sz="4" w:space="0" w:color="auto"/>
              <w:bottom w:val="single" w:sz="4" w:space="0" w:color="000000"/>
              <w:right w:val="single" w:sz="4" w:space="0" w:color="000000"/>
            </w:tcBorders>
            <w:vAlign w:val="center"/>
          </w:tcPr>
          <w:p w:rsidR="00FD1E1F" w:rsidRPr="00FD1E1F" w:rsidRDefault="00FD1E1F" w:rsidP="005D2518">
            <w:pPr>
              <w:pStyle w:val="afffff2"/>
              <w:jc w:val="center"/>
            </w:pPr>
            <w:r w:rsidRPr="00FD1E1F">
              <w:t>1</w:t>
            </w:r>
          </w:p>
        </w:tc>
        <w:tc>
          <w:tcPr>
            <w:tcW w:w="899" w:type="dxa"/>
            <w:tcBorders>
              <w:top w:val="single" w:sz="4" w:space="0" w:color="auto"/>
              <w:left w:val="single" w:sz="4" w:space="0" w:color="auto"/>
              <w:bottom w:val="single" w:sz="4" w:space="0" w:color="000000"/>
              <w:right w:val="single" w:sz="4" w:space="0" w:color="000000"/>
            </w:tcBorders>
            <w:vAlign w:val="center"/>
          </w:tcPr>
          <w:p w:rsidR="00FD1E1F" w:rsidRPr="005D2518" w:rsidRDefault="00FD1E1F" w:rsidP="005D2518">
            <w:pPr>
              <w:pStyle w:val="afffff2"/>
              <w:jc w:val="center"/>
              <w:rPr>
                <w:highlight w:val="yellow"/>
              </w:rPr>
            </w:pPr>
            <w:r w:rsidRPr="005D2518">
              <w:rPr>
                <w:highlight w:val="yellow"/>
              </w:rPr>
              <w:t>1</w:t>
            </w:r>
          </w:p>
        </w:tc>
      </w:tr>
      <w:tr w:rsidR="00FD1E1F" w:rsidRPr="00C41AC2" w:rsidTr="005D2518">
        <w:trPr>
          <w:trHeight w:val="274"/>
        </w:trPr>
        <w:tc>
          <w:tcPr>
            <w:tcW w:w="615" w:type="dxa"/>
            <w:vMerge/>
            <w:tcBorders>
              <w:left w:val="single" w:sz="4" w:space="0" w:color="000000"/>
              <w:right w:val="single" w:sz="4" w:space="0" w:color="000000"/>
            </w:tcBorders>
            <w:vAlign w:val="center"/>
            <w:hideMark/>
          </w:tcPr>
          <w:p w:rsidR="00FD1E1F" w:rsidRPr="00FD1E1F" w:rsidRDefault="00FD1E1F" w:rsidP="005D2518">
            <w:pPr>
              <w:pStyle w:val="afffff2"/>
            </w:pPr>
          </w:p>
        </w:tc>
        <w:tc>
          <w:tcPr>
            <w:tcW w:w="3179" w:type="dxa"/>
            <w:vMerge/>
            <w:tcBorders>
              <w:left w:val="single" w:sz="4" w:space="0" w:color="000000"/>
              <w:right w:val="single" w:sz="4" w:space="0" w:color="000000"/>
            </w:tcBorders>
            <w:vAlign w:val="center"/>
            <w:hideMark/>
          </w:tcPr>
          <w:p w:rsidR="00FD1E1F" w:rsidRPr="00FD1E1F" w:rsidRDefault="00FD1E1F" w:rsidP="005D2518">
            <w:pPr>
              <w:pStyle w:val="afffff2"/>
            </w:pPr>
          </w:p>
        </w:tc>
        <w:tc>
          <w:tcPr>
            <w:tcW w:w="4356" w:type="dxa"/>
            <w:tcBorders>
              <w:top w:val="single" w:sz="4" w:space="0" w:color="000000"/>
              <w:left w:val="single" w:sz="4" w:space="0" w:color="000000"/>
              <w:bottom w:val="single" w:sz="4" w:space="0" w:color="000000"/>
              <w:right w:val="single" w:sz="4" w:space="0" w:color="000000"/>
            </w:tcBorders>
            <w:hideMark/>
          </w:tcPr>
          <w:p w:rsidR="00FD1E1F" w:rsidRPr="00FD1E1F" w:rsidRDefault="00FD1E1F" w:rsidP="005D2518">
            <w:pPr>
              <w:pStyle w:val="afffff2"/>
            </w:pPr>
            <w:r w:rsidRPr="00FD1E1F">
              <w:t>«Я познаю мир»</w:t>
            </w:r>
          </w:p>
        </w:tc>
        <w:tc>
          <w:tcPr>
            <w:tcW w:w="696" w:type="dxa"/>
            <w:tcBorders>
              <w:top w:val="single" w:sz="4" w:space="0" w:color="auto"/>
              <w:left w:val="single" w:sz="4" w:space="0" w:color="000000"/>
              <w:bottom w:val="single" w:sz="4" w:space="0" w:color="000000"/>
              <w:right w:val="single" w:sz="4" w:space="0" w:color="auto"/>
            </w:tcBorders>
            <w:vAlign w:val="center"/>
          </w:tcPr>
          <w:p w:rsidR="00FD1E1F" w:rsidRPr="00FD1E1F" w:rsidRDefault="005D2518" w:rsidP="005D2518">
            <w:pPr>
              <w:pStyle w:val="afffff2"/>
              <w:jc w:val="center"/>
            </w:pPr>
            <w:r>
              <w:t>1</w:t>
            </w:r>
          </w:p>
        </w:tc>
        <w:tc>
          <w:tcPr>
            <w:tcW w:w="696" w:type="dxa"/>
            <w:tcBorders>
              <w:top w:val="single" w:sz="4" w:space="0" w:color="auto"/>
              <w:left w:val="single" w:sz="4" w:space="0" w:color="auto"/>
              <w:bottom w:val="single" w:sz="4" w:space="0" w:color="000000"/>
              <w:right w:val="single" w:sz="4" w:space="0" w:color="000000"/>
            </w:tcBorders>
            <w:vAlign w:val="center"/>
          </w:tcPr>
          <w:p w:rsidR="00FD1E1F" w:rsidRPr="00FD1E1F" w:rsidRDefault="00FD1E1F" w:rsidP="005D2518">
            <w:pPr>
              <w:pStyle w:val="afffff2"/>
              <w:jc w:val="center"/>
            </w:pPr>
            <w:r w:rsidRPr="00FD1E1F">
              <w:t>1</w:t>
            </w:r>
          </w:p>
        </w:tc>
        <w:tc>
          <w:tcPr>
            <w:tcW w:w="899" w:type="dxa"/>
            <w:tcBorders>
              <w:top w:val="single" w:sz="4" w:space="0" w:color="auto"/>
              <w:left w:val="single" w:sz="4" w:space="0" w:color="auto"/>
              <w:bottom w:val="single" w:sz="4" w:space="0" w:color="000000"/>
              <w:right w:val="single" w:sz="4" w:space="0" w:color="000000"/>
            </w:tcBorders>
            <w:vAlign w:val="center"/>
          </w:tcPr>
          <w:p w:rsidR="00FD1E1F" w:rsidRPr="005D2518" w:rsidRDefault="00FD1E1F" w:rsidP="005D2518">
            <w:pPr>
              <w:pStyle w:val="afffff2"/>
              <w:jc w:val="center"/>
              <w:rPr>
                <w:highlight w:val="yellow"/>
              </w:rPr>
            </w:pPr>
            <w:r w:rsidRPr="005D2518">
              <w:rPr>
                <w:highlight w:val="yellow"/>
              </w:rPr>
              <w:t>1</w:t>
            </w:r>
          </w:p>
        </w:tc>
      </w:tr>
      <w:tr w:rsidR="00FD1E1F" w:rsidRPr="00C41AC2" w:rsidTr="005D2518">
        <w:trPr>
          <w:trHeight w:val="274"/>
        </w:trPr>
        <w:tc>
          <w:tcPr>
            <w:tcW w:w="615" w:type="dxa"/>
            <w:vMerge/>
            <w:tcBorders>
              <w:left w:val="single" w:sz="4" w:space="0" w:color="000000"/>
              <w:right w:val="single" w:sz="4" w:space="0" w:color="000000"/>
            </w:tcBorders>
            <w:vAlign w:val="center"/>
            <w:hideMark/>
          </w:tcPr>
          <w:p w:rsidR="00FD1E1F" w:rsidRPr="00FD1E1F" w:rsidRDefault="00FD1E1F" w:rsidP="005D2518">
            <w:pPr>
              <w:pStyle w:val="afffff2"/>
            </w:pPr>
          </w:p>
        </w:tc>
        <w:tc>
          <w:tcPr>
            <w:tcW w:w="3179" w:type="dxa"/>
            <w:vMerge/>
            <w:tcBorders>
              <w:left w:val="single" w:sz="4" w:space="0" w:color="000000"/>
              <w:right w:val="single" w:sz="4" w:space="0" w:color="000000"/>
            </w:tcBorders>
            <w:vAlign w:val="center"/>
            <w:hideMark/>
          </w:tcPr>
          <w:p w:rsidR="00FD1E1F" w:rsidRPr="00FD1E1F" w:rsidRDefault="00FD1E1F" w:rsidP="005D2518">
            <w:pPr>
              <w:pStyle w:val="afffff2"/>
            </w:pPr>
          </w:p>
        </w:tc>
        <w:tc>
          <w:tcPr>
            <w:tcW w:w="4356" w:type="dxa"/>
            <w:tcBorders>
              <w:top w:val="single" w:sz="4" w:space="0" w:color="000000"/>
              <w:left w:val="single" w:sz="4" w:space="0" w:color="000000"/>
              <w:bottom w:val="single" w:sz="4" w:space="0" w:color="000000"/>
              <w:right w:val="single" w:sz="4" w:space="0" w:color="000000"/>
            </w:tcBorders>
            <w:hideMark/>
          </w:tcPr>
          <w:p w:rsidR="00FD1E1F" w:rsidRPr="00FD1E1F" w:rsidRDefault="00FD1E1F" w:rsidP="005D2518">
            <w:pPr>
              <w:pStyle w:val="afffff2"/>
            </w:pPr>
            <w:r w:rsidRPr="00FD1E1F">
              <w:t>«Занимательная математика»</w:t>
            </w:r>
          </w:p>
        </w:tc>
        <w:tc>
          <w:tcPr>
            <w:tcW w:w="696" w:type="dxa"/>
            <w:tcBorders>
              <w:top w:val="single" w:sz="4" w:space="0" w:color="auto"/>
              <w:left w:val="single" w:sz="4" w:space="0" w:color="000000"/>
              <w:bottom w:val="single" w:sz="4" w:space="0" w:color="000000"/>
              <w:right w:val="single" w:sz="4" w:space="0" w:color="auto"/>
            </w:tcBorders>
            <w:vAlign w:val="center"/>
          </w:tcPr>
          <w:p w:rsidR="00FD1E1F" w:rsidRPr="00FD1E1F" w:rsidRDefault="00FD1E1F" w:rsidP="005D2518">
            <w:pPr>
              <w:pStyle w:val="afffff2"/>
              <w:jc w:val="center"/>
            </w:pPr>
            <w:r w:rsidRPr="00FD1E1F">
              <w:t>-</w:t>
            </w:r>
          </w:p>
        </w:tc>
        <w:tc>
          <w:tcPr>
            <w:tcW w:w="696" w:type="dxa"/>
            <w:tcBorders>
              <w:top w:val="single" w:sz="4" w:space="0" w:color="auto"/>
              <w:left w:val="single" w:sz="4" w:space="0" w:color="auto"/>
              <w:bottom w:val="single" w:sz="4" w:space="0" w:color="000000"/>
              <w:right w:val="single" w:sz="4" w:space="0" w:color="000000"/>
            </w:tcBorders>
            <w:vAlign w:val="center"/>
          </w:tcPr>
          <w:p w:rsidR="00FD1E1F" w:rsidRPr="00FD1E1F" w:rsidRDefault="00FD1E1F" w:rsidP="005D2518">
            <w:pPr>
              <w:pStyle w:val="afffff2"/>
              <w:jc w:val="center"/>
            </w:pPr>
            <w:r w:rsidRPr="00FD1E1F">
              <w:t>-</w:t>
            </w:r>
          </w:p>
        </w:tc>
        <w:tc>
          <w:tcPr>
            <w:tcW w:w="899" w:type="dxa"/>
            <w:tcBorders>
              <w:top w:val="single" w:sz="4" w:space="0" w:color="auto"/>
              <w:left w:val="single" w:sz="4" w:space="0" w:color="auto"/>
              <w:bottom w:val="single" w:sz="4" w:space="0" w:color="000000"/>
              <w:right w:val="single" w:sz="4" w:space="0" w:color="000000"/>
            </w:tcBorders>
            <w:vAlign w:val="center"/>
          </w:tcPr>
          <w:p w:rsidR="00FD1E1F" w:rsidRPr="005D2518" w:rsidRDefault="00FD1E1F" w:rsidP="005D2518">
            <w:pPr>
              <w:pStyle w:val="afffff2"/>
              <w:jc w:val="center"/>
              <w:rPr>
                <w:highlight w:val="yellow"/>
              </w:rPr>
            </w:pPr>
            <w:r w:rsidRPr="005D2518">
              <w:rPr>
                <w:highlight w:val="yellow"/>
              </w:rPr>
              <w:t>1</w:t>
            </w:r>
          </w:p>
        </w:tc>
      </w:tr>
      <w:tr w:rsidR="00FD1E1F" w:rsidRPr="00C41AC2" w:rsidTr="005D2518">
        <w:trPr>
          <w:trHeight w:val="274"/>
        </w:trPr>
        <w:tc>
          <w:tcPr>
            <w:tcW w:w="615" w:type="dxa"/>
            <w:vMerge/>
            <w:tcBorders>
              <w:left w:val="single" w:sz="4" w:space="0" w:color="000000"/>
              <w:bottom w:val="single" w:sz="4" w:space="0" w:color="000000"/>
              <w:right w:val="single" w:sz="4" w:space="0" w:color="000000"/>
            </w:tcBorders>
            <w:vAlign w:val="center"/>
            <w:hideMark/>
          </w:tcPr>
          <w:p w:rsidR="00FD1E1F" w:rsidRPr="00FD1E1F" w:rsidRDefault="00FD1E1F" w:rsidP="005D2518">
            <w:pPr>
              <w:pStyle w:val="afffff2"/>
            </w:pPr>
          </w:p>
        </w:tc>
        <w:tc>
          <w:tcPr>
            <w:tcW w:w="3179" w:type="dxa"/>
            <w:vMerge/>
            <w:tcBorders>
              <w:left w:val="single" w:sz="4" w:space="0" w:color="000000"/>
              <w:bottom w:val="single" w:sz="4" w:space="0" w:color="000000"/>
              <w:right w:val="single" w:sz="4" w:space="0" w:color="000000"/>
            </w:tcBorders>
            <w:vAlign w:val="center"/>
            <w:hideMark/>
          </w:tcPr>
          <w:p w:rsidR="00FD1E1F" w:rsidRPr="00FD1E1F" w:rsidRDefault="00FD1E1F" w:rsidP="005D2518">
            <w:pPr>
              <w:pStyle w:val="afffff2"/>
            </w:pPr>
          </w:p>
        </w:tc>
        <w:tc>
          <w:tcPr>
            <w:tcW w:w="4356" w:type="dxa"/>
            <w:tcBorders>
              <w:top w:val="single" w:sz="4" w:space="0" w:color="000000"/>
              <w:left w:val="single" w:sz="4" w:space="0" w:color="000000"/>
              <w:bottom w:val="single" w:sz="4" w:space="0" w:color="000000"/>
              <w:right w:val="single" w:sz="4" w:space="0" w:color="000000"/>
            </w:tcBorders>
            <w:hideMark/>
          </w:tcPr>
          <w:p w:rsidR="00FD1E1F" w:rsidRPr="00FD1E1F" w:rsidRDefault="00FD1E1F" w:rsidP="005D2518">
            <w:pPr>
              <w:pStyle w:val="afffff2"/>
            </w:pPr>
            <w:r w:rsidRPr="00FD1E1F">
              <w:t>«Абвгдей-ка»</w:t>
            </w:r>
          </w:p>
        </w:tc>
        <w:tc>
          <w:tcPr>
            <w:tcW w:w="696" w:type="dxa"/>
            <w:tcBorders>
              <w:top w:val="single" w:sz="4" w:space="0" w:color="auto"/>
              <w:left w:val="single" w:sz="4" w:space="0" w:color="000000"/>
              <w:bottom w:val="single" w:sz="4" w:space="0" w:color="000000"/>
              <w:right w:val="single" w:sz="4" w:space="0" w:color="auto"/>
            </w:tcBorders>
            <w:vAlign w:val="center"/>
          </w:tcPr>
          <w:p w:rsidR="00FD1E1F" w:rsidRPr="00FD1E1F" w:rsidRDefault="00FD1E1F" w:rsidP="005D2518">
            <w:pPr>
              <w:pStyle w:val="afffff2"/>
              <w:jc w:val="center"/>
            </w:pPr>
            <w:r w:rsidRPr="00FD1E1F">
              <w:t>1</w:t>
            </w:r>
          </w:p>
        </w:tc>
        <w:tc>
          <w:tcPr>
            <w:tcW w:w="696" w:type="dxa"/>
            <w:tcBorders>
              <w:top w:val="single" w:sz="4" w:space="0" w:color="auto"/>
              <w:left w:val="single" w:sz="4" w:space="0" w:color="auto"/>
              <w:bottom w:val="single" w:sz="4" w:space="0" w:color="000000"/>
              <w:right w:val="single" w:sz="4" w:space="0" w:color="000000"/>
            </w:tcBorders>
            <w:vAlign w:val="center"/>
          </w:tcPr>
          <w:p w:rsidR="00FD1E1F" w:rsidRPr="00FD1E1F" w:rsidRDefault="00FD1E1F" w:rsidP="005D2518">
            <w:pPr>
              <w:pStyle w:val="afffff2"/>
              <w:jc w:val="center"/>
            </w:pPr>
            <w:r w:rsidRPr="00FD1E1F">
              <w:t>-</w:t>
            </w:r>
          </w:p>
        </w:tc>
        <w:tc>
          <w:tcPr>
            <w:tcW w:w="899" w:type="dxa"/>
            <w:tcBorders>
              <w:top w:val="single" w:sz="4" w:space="0" w:color="auto"/>
              <w:left w:val="single" w:sz="4" w:space="0" w:color="auto"/>
              <w:bottom w:val="single" w:sz="4" w:space="0" w:color="000000"/>
              <w:right w:val="single" w:sz="4" w:space="0" w:color="000000"/>
            </w:tcBorders>
            <w:vAlign w:val="center"/>
          </w:tcPr>
          <w:p w:rsidR="00FD1E1F" w:rsidRPr="005D2518" w:rsidRDefault="00FD1E1F" w:rsidP="005D2518">
            <w:pPr>
              <w:pStyle w:val="afffff2"/>
              <w:jc w:val="center"/>
              <w:rPr>
                <w:highlight w:val="yellow"/>
              </w:rPr>
            </w:pPr>
            <w:r w:rsidRPr="005D2518">
              <w:rPr>
                <w:highlight w:val="yellow"/>
              </w:rPr>
              <w:t>-</w:t>
            </w:r>
          </w:p>
        </w:tc>
      </w:tr>
      <w:tr w:rsidR="002762F5" w:rsidRPr="00C41AC2" w:rsidTr="005D2518">
        <w:trPr>
          <w:trHeight w:val="268"/>
        </w:trPr>
        <w:tc>
          <w:tcPr>
            <w:tcW w:w="615" w:type="dxa"/>
            <w:vMerge w:val="restart"/>
            <w:tcBorders>
              <w:top w:val="single" w:sz="4" w:space="0" w:color="000000"/>
              <w:left w:val="single" w:sz="4" w:space="0" w:color="000000"/>
              <w:bottom w:val="single" w:sz="4" w:space="0" w:color="000000"/>
              <w:right w:val="single" w:sz="4" w:space="0" w:color="000000"/>
            </w:tcBorders>
          </w:tcPr>
          <w:p w:rsidR="002762F5" w:rsidRPr="00FD1E1F" w:rsidRDefault="00FD1E1F" w:rsidP="005D2518">
            <w:pPr>
              <w:pStyle w:val="afffff2"/>
            </w:pPr>
            <w:r>
              <w:t>4</w:t>
            </w:r>
          </w:p>
        </w:tc>
        <w:tc>
          <w:tcPr>
            <w:tcW w:w="3179" w:type="dxa"/>
            <w:vMerge w:val="restart"/>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r w:rsidRPr="00FD1E1F">
              <w:t>Общекультурное</w:t>
            </w:r>
          </w:p>
        </w:tc>
        <w:tc>
          <w:tcPr>
            <w:tcW w:w="4356" w:type="dxa"/>
            <w:tcBorders>
              <w:top w:val="single" w:sz="4" w:space="0" w:color="000000"/>
              <w:left w:val="single" w:sz="4" w:space="0" w:color="000000"/>
              <w:bottom w:val="single" w:sz="4" w:space="0" w:color="000000"/>
              <w:right w:val="single" w:sz="4" w:space="0" w:color="000000"/>
            </w:tcBorders>
            <w:hideMark/>
          </w:tcPr>
          <w:p w:rsidR="002762F5" w:rsidRPr="00FD1E1F" w:rsidRDefault="002762F5" w:rsidP="005D2518">
            <w:pPr>
              <w:pStyle w:val="afffff2"/>
            </w:pPr>
            <w:r w:rsidRPr="00FD1E1F">
              <w:t>«Декоративно – прикладное искусство»</w:t>
            </w:r>
          </w:p>
        </w:tc>
        <w:tc>
          <w:tcPr>
            <w:tcW w:w="696" w:type="dxa"/>
            <w:tcBorders>
              <w:top w:val="single" w:sz="4" w:space="0" w:color="000000"/>
              <w:left w:val="single" w:sz="4" w:space="0" w:color="000000"/>
              <w:bottom w:val="single" w:sz="4" w:space="0" w:color="auto"/>
              <w:right w:val="single" w:sz="4" w:space="0" w:color="auto"/>
            </w:tcBorders>
            <w:vAlign w:val="center"/>
          </w:tcPr>
          <w:p w:rsidR="002762F5" w:rsidRPr="00FD1E1F" w:rsidRDefault="002762F5" w:rsidP="005D2518">
            <w:pPr>
              <w:pStyle w:val="afffff2"/>
              <w:jc w:val="center"/>
            </w:pPr>
            <w:r w:rsidRPr="00FD1E1F">
              <w:t>1</w:t>
            </w:r>
          </w:p>
        </w:tc>
        <w:tc>
          <w:tcPr>
            <w:tcW w:w="696" w:type="dxa"/>
            <w:tcBorders>
              <w:top w:val="single" w:sz="4" w:space="0" w:color="000000"/>
              <w:left w:val="single" w:sz="4" w:space="0" w:color="auto"/>
              <w:bottom w:val="single" w:sz="4" w:space="0" w:color="auto"/>
              <w:right w:val="single" w:sz="4" w:space="0" w:color="000000"/>
            </w:tcBorders>
            <w:vAlign w:val="center"/>
            <w:hideMark/>
          </w:tcPr>
          <w:p w:rsidR="002762F5" w:rsidRPr="00FD1E1F" w:rsidRDefault="002762F5" w:rsidP="005D2518">
            <w:pPr>
              <w:pStyle w:val="afffff2"/>
              <w:jc w:val="center"/>
            </w:pPr>
            <w:r w:rsidRPr="00FD1E1F">
              <w:t>1</w:t>
            </w:r>
          </w:p>
        </w:tc>
        <w:tc>
          <w:tcPr>
            <w:tcW w:w="899" w:type="dxa"/>
            <w:tcBorders>
              <w:top w:val="single" w:sz="4" w:space="0" w:color="000000"/>
              <w:left w:val="single" w:sz="4" w:space="0" w:color="auto"/>
              <w:bottom w:val="single" w:sz="4" w:space="0" w:color="auto"/>
              <w:right w:val="single" w:sz="4" w:space="0" w:color="000000"/>
            </w:tcBorders>
            <w:vAlign w:val="center"/>
          </w:tcPr>
          <w:p w:rsidR="002762F5" w:rsidRPr="005D2518" w:rsidRDefault="002762F5" w:rsidP="005D2518">
            <w:pPr>
              <w:pStyle w:val="afffff2"/>
              <w:jc w:val="center"/>
              <w:rPr>
                <w:highlight w:val="yellow"/>
              </w:rPr>
            </w:pPr>
            <w:r w:rsidRPr="005D2518">
              <w:rPr>
                <w:highlight w:val="yellow"/>
              </w:rPr>
              <w:t>1</w:t>
            </w:r>
          </w:p>
        </w:tc>
      </w:tr>
      <w:tr w:rsidR="002762F5" w:rsidRPr="00C41AC2" w:rsidTr="005D2518">
        <w:trPr>
          <w:trHeight w:val="285"/>
        </w:trPr>
        <w:tc>
          <w:tcPr>
            <w:tcW w:w="615" w:type="dxa"/>
            <w:vMerge/>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p>
        </w:tc>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p>
        </w:tc>
        <w:tc>
          <w:tcPr>
            <w:tcW w:w="4356" w:type="dxa"/>
            <w:tcBorders>
              <w:top w:val="single" w:sz="4" w:space="0" w:color="auto"/>
              <w:left w:val="single" w:sz="4" w:space="0" w:color="000000"/>
              <w:bottom w:val="single" w:sz="4" w:space="0" w:color="auto"/>
              <w:right w:val="single" w:sz="4" w:space="0" w:color="000000"/>
            </w:tcBorders>
            <w:hideMark/>
          </w:tcPr>
          <w:p w:rsidR="002762F5" w:rsidRPr="00FD1E1F" w:rsidRDefault="002762F5" w:rsidP="005D2518">
            <w:pPr>
              <w:pStyle w:val="afffff2"/>
            </w:pPr>
            <w:r w:rsidRPr="00FD1E1F">
              <w:t>«Умелые ручки»</w:t>
            </w:r>
          </w:p>
        </w:tc>
        <w:tc>
          <w:tcPr>
            <w:tcW w:w="696" w:type="dxa"/>
            <w:tcBorders>
              <w:top w:val="single" w:sz="4" w:space="0" w:color="auto"/>
              <w:left w:val="single" w:sz="4" w:space="0" w:color="000000"/>
              <w:bottom w:val="single" w:sz="4" w:space="0" w:color="auto"/>
              <w:right w:val="single" w:sz="4" w:space="0" w:color="auto"/>
            </w:tcBorders>
            <w:vAlign w:val="center"/>
            <w:hideMark/>
          </w:tcPr>
          <w:p w:rsidR="002762F5" w:rsidRPr="00FD1E1F" w:rsidRDefault="002762F5" w:rsidP="005D2518">
            <w:pPr>
              <w:pStyle w:val="afffff2"/>
              <w:jc w:val="center"/>
            </w:pPr>
            <w:r w:rsidRPr="00FD1E1F">
              <w:t>-</w:t>
            </w:r>
          </w:p>
        </w:tc>
        <w:tc>
          <w:tcPr>
            <w:tcW w:w="696" w:type="dxa"/>
            <w:tcBorders>
              <w:top w:val="single" w:sz="4" w:space="0" w:color="auto"/>
              <w:left w:val="single" w:sz="4" w:space="0" w:color="auto"/>
              <w:bottom w:val="single" w:sz="4" w:space="0" w:color="auto"/>
              <w:right w:val="single" w:sz="4" w:space="0" w:color="000000"/>
            </w:tcBorders>
            <w:vAlign w:val="center"/>
            <w:hideMark/>
          </w:tcPr>
          <w:p w:rsidR="002762F5" w:rsidRPr="00FD1E1F" w:rsidRDefault="002762F5" w:rsidP="005D2518">
            <w:pPr>
              <w:pStyle w:val="afffff2"/>
              <w:jc w:val="center"/>
            </w:pPr>
            <w:r w:rsidRPr="00FD1E1F">
              <w:t>1</w:t>
            </w:r>
          </w:p>
        </w:tc>
        <w:tc>
          <w:tcPr>
            <w:tcW w:w="899" w:type="dxa"/>
            <w:tcBorders>
              <w:top w:val="single" w:sz="4" w:space="0" w:color="auto"/>
              <w:left w:val="single" w:sz="4" w:space="0" w:color="auto"/>
              <w:bottom w:val="single" w:sz="4" w:space="0" w:color="auto"/>
              <w:right w:val="single" w:sz="4" w:space="0" w:color="000000"/>
            </w:tcBorders>
            <w:vAlign w:val="center"/>
          </w:tcPr>
          <w:p w:rsidR="002762F5" w:rsidRPr="005D2518" w:rsidRDefault="002762F5" w:rsidP="005D2518">
            <w:pPr>
              <w:pStyle w:val="afffff2"/>
              <w:jc w:val="center"/>
              <w:rPr>
                <w:highlight w:val="yellow"/>
              </w:rPr>
            </w:pPr>
            <w:r w:rsidRPr="005D2518">
              <w:rPr>
                <w:highlight w:val="yellow"/>
              </w:rPr>
              <w:t>1</w:t>
            </w:r>
          </w:p>
        </w:tc>
      </w:tr>
      <w:tr w:rsidR="002762F5" w:rsidRPr="00C41AC2" w:rsidTr="005D2518">
        <w:trPr>
          <w:trHeight w:val="285"/>
        </w:trPr>
        <w:tc>
          <w:tcPr>
            <w:tcW w:w="615" w:type="dxa"/>
            <w:vMerge/>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p>
        </w:tc>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p>
        </w:tc>
        <w:tc>
          <w:tcPr>
            <w:tcW w:w="4356" w:type="dxa"/>
            <w:tcBorders>
              <w:top w:val="single" w:sz="4" w:space="0" w:color="auto"/>
              <w:left w:val="single" w:sz="4" w:space="0" w:color="000000"/>
              <w:bottom w:val="single" w:sz="4" w:space="0" w:color="auto"/>
              <w:right w:val="single" w:sz="4" w:space="0" w:color="000000"/>
            </w:tcBorders>
            <w:hideMark/>
          </w:tcPr>
          <w:p w:rsidR="002762F5" w:rsidRPr="00FD1E1F" w:rsidRDefault="002762F5" w:rsidP="005D2518">
            <w:pPr>
              <w:pStyle w:val="afffff2"/>
            </w:pPr>
            <w:r w:rsidRPr="00FD1E1F">
              <w:t>«Муз</w:t>
            </w:r>
            <w:r w:rsidR="005D2518">
              <w:t>ыкальный</w:t>
            </w:r>
            <w:r w:rsidRPr="00FD1E1F">
              <w:t xml:space="preserve"> калейдоскоп»</w:t>
            </w:r>
          </w:p>
        </w:tc>
        <w:tc>
          <w:tcPr>
            <w:tcW w:w="696" w:type="dxa"/>
            <w:tcBorders>
              <w:top w:val="single" w:sz="4" w:space="0" w:color="auto"/>
              <w:left w:val="single" w:sz="4" w:space="0" w:color="000000"/>
              <w:bottom w:val="single" w:sz="4" w:space="0" w:color="auto"/>
              <w:right w:val="single" w:sz="4" w:space="0" w:color="auto"/>
            </w:tcBorders>
            <w:vAlign w:val="center"/>
            <w:hideMark/>
          </w:tcPr>
          <w:p w:rsidR="002762F5" w:rsidRPr="00FD1E1F" w:rsidRDefault="002762F5" w:rsidP="005D2518">
            <w:pPr>
              <w:pStyle w:val="afffff2"/>
              <w:jc w:val="center"/>
            </w:pPr>
            <w:r w:rsidRPr="00FD1E1F">
              <w:t>1</w:t>
            </w:r>
          </w:p>
        </w:tc>
        <w:tc>
          <w:tcPr>
            <w:tcW w:w="696" w:type="dxa"/>
            <w:tcBorders>
              <w:top w:val="single" w:sz="4" w:space="0" w:color="auto"/>
              <w:left w:val="single" w:sz="4" w:space="0" w:color="auto"/>
              <w:bottom w:val="single" w:sz="4" w:space="0" w:color="auto"/>
              <w:right w:val="single" w:sz="4" w:space="0" w:color="000000"/>
            </w:tcBorders>
            <w:vAlign w:val="center"/>
            <w:hideMark/>
          </w:tcPr>
          <w:p w:rsidR="002762F5" w:rsidRPr="00FD1E1F" w:rsidRDefault="002762F5" w:rsidP="005D2518">
            <w:pPr>
              <w:pStyle w:val="afffff2"/>
              <w:jc w:val="center"/>
            </w:pPr>
            <w:r w:rsidRPr="00FD1E1F">
              <w:t>1</w:t>
            </w:r>
          </w:p>
        </w:tc>
        <w:tc>
          <w:tcPr>
            <w:tcW w:w="899" w:type="dxa"/>
            <w:tcBorders>
              <w:top w:val="single" w:sz="4" w:space="0" w:color="auto"/>
              <w:left w:val="single" w:sz="4" w:space="0" w:color="auto"/>
              <w:bottom w:val="single" w:sz="4" w:space="0" w:color="auto"/>
              <w:right w:val="single" w:sz="4" w:space="0" w:color="000000"/>
            </w:tcBorders>
            <w:vAlign w:val="center"/>
          </w:tcPr>
          <w:p w:rsidR="002762F5" w:rsidRPr="005D2518" w:rsidRDefault="002762F5" w:rsidP="005D2518">
            <w:pPr>
              <w:pStyle w:val="afffff2"/>
              <w:jc w:val="center"/>
              <w:rPr>
                <w:highlight w:val="yellow"/>
              </w:rPr>
            </w:pPr>
            <w:r w:rsidRPr="005D2518">
              <w:rPr>
                <w:highlight w:val="yellow"/>
              </w:rPr>
              <w:t>1</w:t>
            </w:r>
          </w:p>
        </w:tc>
      </w:tr>
      <w:tr w:rsidR="002762F5" w:rsidRPr="00C41AC2" w:rsidTr="005D2518">
        <w:trPr>
          <w:trHeight w:val="206"/>
        </w:trPr>
        <w:tc>
          <w:tcPr>
            <w:tcW w:w="615" w:type="dxa"/>
            <w:vMerge/>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p>
        </w:tc>
        <w:tc>
          <w:tcPr>
            <w:tcW w:w="3179" w:type="dxa"/>
            <w:vMerge/>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p>
        </w:tc>
        <w:tc>
          <w:tcPr>
            <w:tcW w:w="4356" w:type="dxa"/>
            <w:tcBorders>
              <w:top w:val="single" w:sz="4" w:space="0" w:color="000000"/>
              <w:left w:val="single" w:sz="4" w:space="0" w:color="000000"/>
              <w:bottom w:val="single" w:sz="4" w:space="0" w:color="000000"/>
              <w:right w:val="single" w:sz="4" w:space="0" w:color="000000"/>
            </w:tcBorders>
            <w:hideMark/>
          </w:tcPr>
          <w:p w:rsidR="002762F5" w:rsidRPr="00FD1E1F" w:rsidRDefault="002762F5" w:rsidP="005D2518">
            <w:pPr>
              <w:pStyle w:val="afffff2"/>
            </w:pPr>
            <w:r w:rsidRPr="00FD1E1F">
              <w:t>«В мире сказок»</w:t>
            </w:r>
          </w:p>
        </w:tc>
        <w:tc>
          <w:tcPr>
            <w:tcW w:w="696" w:type="dxa"/>
            <w:tcBorders>
              <w:top w:val="single" w:sz="4" w:space="0" w:color="auto"/>
              <w:left w:val="single" w:sz="4" w:space="0" w:color="000000"/>
              <w:bottom w:val="single" w:sz="4" w:space="0" w:color="000000"/>
              <w:right w:val="single" w:sz="4" w:space="0" w:color="auto"/>
            </w:tcBorders>
            <w:vAlign w:val="center"/>
            <w:hideMark/>
          </w:tcPr>
          <w:p w:rsidR="002762F5" w:rsidRPr="00FD1E1F" w:rsidRDefault="002762F5" w:rsidP="005D2518">
            <w:pPr>
              <w:pStyle w:val="afffff2"/>
              <w:jc w:val="center"/>
            </w:pPr>
            <w:r w:rsidRPr="00FD1E1F">
              <w:t>1</w:t>
            </w:r>
          </w:p>
        </w:tc>
        <w:tc>
          <w:tcPr>
            <w:tcW w:w="696" w:type="dxa"/>
            <w:tcBorders>
              <w:top w:val="single" w:sz="4" w:space="0" w:color="auto"/>
              <w:left w:val="single" w:sz="4" w:space="0" w:color="auto"/>
              <w:bottom w:val="single" w:sz="4" w:space="0" w:color="000000"/>
              <w:right w:val="single" w:sz="4" w:space="0" w:color="000000"/>
            </w:tcBorders>
            <w:vAlign w:val="center"/>
            <w:hideMark/>
          </w:tcPr>
          <w:p w:rsidR="002762F5" w:rsidRPr="00FD1E1F" w:rsidRDefault="002762F5" w:rsidP="005D2518">
            <w:pPr>
              <w:pStyle w:val="afffff2"/>
              <w:jc w:val="center"/>
            </w:pPr>
            <w:r w:rsidRPr="00FD1E1F">
              <w:t>1</w:t>
            </w:r>
          </w:p>
        </w:tc>
        <w:tc>
          <w:tcPr>
            <w:tcW w:w="899" w:type="dxa"/>
            <w:tcBorders>
              <w:top w:val="single" w:sz="4" w:space="0" w:color="auto"/>
              <w:left w:val="single" w:sz="4" w:space="0" w:color="auto"/>
              <w:bottom w:val="single" w:sz="4" w:space="0" w:color="000000"/>
              <w:right w:val="single" w:sz="4" w:space="0" w:color="000000"/>
            </w:tcBorders>
            <w:vAlign w:val="center"/>
          </w:tcPr>
          <w:p w:rsidR="002762F5" w:rsidRPr="005D2518" w:rsidRDefault="002762F5" w:rsidP="005D2518">
            <w:pPr>
              <w:pStyle w:val="afffff2"/>
              <w:jc w:val="center"/>
              <w:rPr>
                <w:highlight w:val="yellow"/>
              </w:rPr>
            </w:pPr>
            <w:r w:rsidRPr="005D2518">
              <w:rPr>
                <w:highlight w:val="yellow"/>
              </w:rPr>
              <w:t>1</w:t>
            </w:r>
          </w:p>
        </w:tc>
      </w:tr>
      <w:tr w:rsidR="002762F5" w:rsidRPr="00C41AC2" w:rsidTr="005D2518">
        <w:trPr>
          <w:trHeight w:val="225"/>
        </w:trPr>
        <w:tc>
          <w:tcPr>
            <w:tcW w:w="615" w:type="dxa"/>
            <w:tcBorders>
              <w:top w:val="single" w:sz="4" w:space="0" w:color="000000"/>
              <w:left w:val="single" w:sz="4" w:space="0" w:color="000000"/>
              <w:bottom w:val="single" w:sz="4" w:space="0" w:color="000000"/>
              <w:right w:val="single" w:sz="4" w:space="0" w:color="000000"/>
            </w:tcBorders>
          </w:tcPr>
          <w:p w:rsidR="002762F5" w:rsidRPr="00FD1E1F" w:rsidRDefault="00FD1E1F" w:rsidP="005D2518">
            <w:pPr>
              <w:pStyle w:val="afffff2"/>
            </w:pPr>
            <w:r>
              <w:t>5</w:t>
            </w:r>
          </w:p>
        </w:tc>
        <w:tc>
          <w:tcPr>
            <w:tcW w:w="3179" w:type="dxa"/>
            <w:tcBorders>
              <w:top w:val="single" w:sz="4" w:space="0" w:color="000000"/>
              <w:left w:val="single" w:sz="4" w:space="0" w:color="000000"/>
              <w:bottom w:val="single" w:sz="4" w:space="0" w:color="000000"/>
              <w:right w:val="single" w:sz="4" w:space="0" w:color="000000"/>
            </w:tcBorders>
            <w:vAlign w:val="center"/>
            <w:hideMark/>
          </w:tcPr>
          <w:p w:rsidR="002762F5" w:rsidRPr="00FD1E1F" w:rsidRDefault="002762F5" w:rsidP="005D2518">
            <w:pPr>
              <w:pStyle w:val="afffff2"/>
            </w:pPr>
            <w:r w:rsidRPr="00FD1E1F">
              <w:t>Социальное</w:t>
            </w:r>
          </w:p>
        </w:tc>
        <w:tc>
          <w:tcPr>
            <w:tcW w:w="4356" w:type="dxa"/>
            <w:tcBorders>
              <w:top w:val="single" w:sz="4" w:space="0" w:color="000000"/>
              <w:left w:val="single" w:sz="4" w:space="0" w:color="000000"/>
              <w:bottom w:val="single" w:sz="4" w:space="0" w:color="000000"/>
              <w:right w:val="single" w:sz="4" w:space="0" w:color="000000"/>
            </w:tcBorders>
            <w:hideMark/>
          </w:tcPr>
          <w:p w:rsidR="002762F5" w:rsidRPr="00FD1E1F" w:rsidRDefault="002762F5" w:rsidP="005D2518">
            <w:pPr>
              <w:pStyle w:val="afffff2"/>
            </w:pPr>
            <w:r w:rsidRPr="00FD1E1F">
              <w:t>«Веселый этикет»</w:t>
            </w:r>
          </w:p>
        </w:tc>
        <w:tc>
          <w:tcPr>
            <w:tcW w:w="696" w:type="dxa"/>
            <w:tcBorders>
              <w:top w:val="single" w:sz="4" w:space="0" w:color="000000"/>
              <w:left w:val="single" w:sz="4" w:space="0" w:color="000000"/>
              <w:bottom w:val="single" w:sz="4" w:space="0" w:color="auto"/>
              <w:right w:val="single" w:sz="4" w:space="0" w:color="auto"/>
            </w:tcBorders>
            <w:vAlign w:val="center"/>
            <w:hideMark/>
          </w:tcPr>
          <w:p w:rsidR="002762F5" w:rsidRPr="00FD1E1F" w:rsidRDefault="002762F5" w:rsidP="005D2518">
            <w:pPr>
              <w:pStyle w:val="afffff2"/>
              <w:jc w:val="center"/>
            </w:pPr>
            <w:r w:rsidRPr="00FD1E1F">
              <w:t>1</w:t>
            </w:r>
          </w:p>
        </w:tc>
        <w:tc>
          <w:tcPr>
            <w:tcW w:w="696" w:type="dxa"/>
            <w:tcBorders>
              <w:top w:val="single" w:sz="4" w:space="0" w:color="000000"/>
              <w:left w:val="single" w:sz="4" w:space="0" w:color="auto"/>
              <w:bottom w:val="single" w:sz="4" w:space="0" w:color="auto"/>
              <w:right w:val="single" w:sz="4" w:space="0" w:color="000000"/>
            </w:tcBorders>
            <w:vAlign w:val="center"/>
            <w:hideMark/>
          </w:tcPr>
          <w:p w:rsidR="002762F5" w:rsidRPr="00FD1E1F" w:rsidRDefault="002762F5" w:rsidP="005D2518">
            <w:pPr>
              <w:pStyle w:val="afffff2"/>
              <w:jc w:val="center"/>
            </w:pPr>
            <w:r w:rsidRPr="00FD1E1F">
              <w:t>1</w:t>
            </w:r>
          </w:p>
        </w:tc>
        <w:tc>
          <w:tcPr>
            <w:tcW w:w="899" w:type="dxa"/>
            <w:tcBorders>
              <w:top w:val="single" w:sz="4" w:space="0" w:color="000000"/>
              <w:left w:val="single" w:sz="4" w:space="0" w:color="auto"/>
              <w:bottom w:val="single" w:sz="4" w:space="0" w:color="auto"/>
              <w:right w:val="single" w:sz="4" w:space="0" w:color="000000"/>
            </w:tcBorders>
            <w:vAlign w:val="center"/>
          </w:tcPr>
          <w:p w:rsidR="002762F5" w:rsidRPr="005D2518" w:rsidRDefault="002762F5" w:rsidP="005D2518">
            <w:pPr>
              <w:pStyle w:val="afffff2"/>
              <w:jc w:val="center"/>
              <w:rPr>
                <w:highlight w:val="yellow"/>
              </w:rPr>
            </w:pPr>
          </w:p>
        </w:tc>
      </w:tr>
    </w:tbl>
    <w:p w:rsidR="005D2518" w:rsidRDefault="005D2518" w:rsidP="00B30C4A">
      <w:pPr>
        <w:ind w:left="-540" w:firstLine="720"/>
        <w:jc w:val="center"/>
        <w:rPr>
          <w:sz w:val="28"/>
          <w:szCs w:val="28"/>
        </w:rPr>
      </w:pPr>
    </w:p>
    <w:p w:rsidR="00457293" w:rsidRDefault="00457293" w:rsidP="00B30C4A">
      <w:pPr>
        <w:ind w:left="-540" w:firstLine="720"/>
        <w:jc w:val="center"/>
        <w:rPr>
          <w:sz w:val="28"/>
          <w:szCs w:val="28"/>
        </w:rPr>
      </w:pPr>
      <w:r w:rsidRPr="00215208">
        <w:rPr>
          <w:sz w:val="28"/>
          <w:szCs w:val="28"/>
        </w:rPr>
        <w:t>Основные разделы программы</w:t>
      </w:r>
      <w:r w:rsidR="006759C8">
        <w:rPr>
          <w:sz w:val="28"/>
          <w:szCs w:val="28"/>
        </w:rPr>
        <w:t xml:space="preserve"> </w:t>
      </w:r>
      <w:r w:rsidR="003534BE">
        <w:rPr>
          <w:sz w:val="28"/>
          <w:szCs w:val="28"/>
        </w:rPr>
        <w:t>(2013г.</w:t>
      </w:r>
      <w:r w:rsidR="006759C8">
        <w:rPr>
          <w:sz w:val="28"/>
          <w:szCs w:val="28"/>
        </w:rPr>
        <w:t xml:space="preserve">-2014 </w:t>
      </w:r>
      <w:r w:rsidR="003534BE">
        <w:rPr>
          <w:sz w:val="28"/>
          <w:szCs w:val="28"/>
        </w:rPr>
        <w:t>)</w:t>
      </w:r>
    </w:p>
    <w:p w:rsidR="00457293" w:rsidRPr="00215208" w:rsidRDefault="00457293" w:rsidP="00B30C4A">
      <w:pPr>
        <w:ind w:left="-540" w:firstLine="720"/>
        <w:jc w:val="center"/>
        <w:rPr>
          <w:sz w:val="28"/>
          <w:szCs w:val="28"/>
        </w:rPr>
      </w:pPr>
      <w:r>
        <w:rPr>
          <w:sz w:val="28"/>
          <w:szCs w:val="28"/>
        </w:rPr>
        <w:t>РАСПИСАТЬ  КРУЖКИ И ЧАСЫ  ПО НАПРАВЛЕНИЯМ</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
        <w:gridCol w:w="3919"/>
        <w:gridCol w:w="1580"/>
        <w:gridCol w:w="1751"/>
        <w:gridCol w:w="1908"/>
      </w:tblGrid>
      <w:tr w:rsidR="00457293" w:rsidRPr="003153AB" w:rsidTr="00FD1E1F">
        <w:trPr>
          <w:jc w:val="center"/>
        </w:trPr>
        <w:tc>
          <w:tcPr>
            <w:tcW w:w="951" w:type="dxa"/>
          </w:tcPr>
          <w:p w:rsidR="00457293" w:rsidRPr="00FD1E1F" w:rsidRDefault="00457293" w:rsidP="00FD1E1F">
            <w:pPr>
              <w:rPr>
                <w:b/>
              </w:rPr>
            </w:pPr>
            <w:r w:rsidRPr="00FD1E1F">
              <w:rPr>
                <w:b/>
              </w:rPr>
              <w:t>№</w:t>
            </w:r>
          </w:p>
        </w:tc>
        <w:tc>
          <w:tcPr>
            <w:tcW w:w="3919" w:type="dxa"/>
          </w:tcPr>
          <w:p w:rsidR="00457293" w:rsidRPr="00FD1E1F" w:rsidRDefault="00457293" w:rsidP="00FD1E1F">
            <w:pPr>
              <w:jc w:val="center"/>
              <w:rPr>
                <w:b/>
              </w:rPr>
            </w:pPr>
            <w:r w:rsidRPr="00FD1E1F">
              <w:rPr>
                <w:b/>
              </w:rPr>
              <w:t>Название раздела</w:t>
            </w:r>
          </w:p>
        </w:tc>
        <w:tc>
          <w:tcPr>
            <w:tcW w:w="1580" w:type="dxa"/>
          </w:tcPr>
          <w:p w:rsidR="00457293" w:rsidRPr="00FD1E1F" w:rsidRDefault="00457293" w:rsidP="00FD1E1F">
            <w:pPr>
              <w:jc w:val="center"/>
              <w:rPr>
                <w:b/>
              </w:rPr>
            </w:pPr>
            <w:r w:rsidRPr="00FD1E1F">
              <w:rPr>
                <w:b/>
              </w:rPr>
              <w:t>Общее количество</w:t>
            </w:r>
            <w:r w:rsidR="00FD1E1F">
              <w:rPr>
                <w:b/>
              </w:rPr>
              <w:t xml:space="preserve"> </w:t>
            </w:r>
            <w:r w:rsidRPr="00FD1E1F">
              <w:rPr>
                <w:b/>
              </w:rPr>
              <w:t>часов</w:t>
            </w:r>
          </w:p>
        </w:tc>
        <w:tc>
          <w:tcPr>
            <w:tcW w:w="1751" w:type="dxa"/>
          </w:tcPr>
          <w:p w:rsidR="00457293" w:rsidRPr="00FD1E1F" w:rsidRDefault="00457293" w:rsidP="00FD1E1F">
            <w:pPr>
              <w:jc w:val="center"/>
              <w:rPr>
                <w:b/>
              </w:rPr>
            </w:pPr>
            <w:r w:rsidRPr="00FD1E1F">
              <w:rPr>
                <w:b/>
              </w:rPr>
              <w:t>Часы</w:t>
            </w:r>
            <w:r w:rsidR="00FD1E1F">
              <w:rPr>
                <w:b/>
              </w:rPr>
              <w:t xml:space="preserve"> </w:t>
            </w:r>
            <w:r w:rsidRPr="00FD1E1F">
              <w:rPr>
                <w:b/>
              </w:rPr>
              <w:t>аудиторных</w:t>
            </w:r>
            <w:r w:rsidR="00FD1E1F">
              <w:rPr>
                <w:b/>
              </w:rPr>
              <w:t xml:space="preserve"> </w:t>
            </w:r>
            <w:r w:rsidRPr="00FD1E1F">
              <w:rPr>
                <w:b/>
              </w:rPr>
              <w:t>занятий</w:t>
            </w:r>
          </w:p>
        </w:tc>
        <w:tc>
          <w:tcPr>
            <w:tcW w:w="1908" w:type="dxa"/>
          </w:tcPr>
          <w:p w:rsidR="00457293" w:rsidRPr="00FD1E1F" w:rsidRDefault="00457293" w:rsidP="00FD1E1F">
            <w:pPr>
              <w:rPr>
                <w:b/>
              </w:rPr>
            </w:pPr>
            <w:r w:rsidRPr="00FD1E1F">
              <w:rPr>
                <w:b/>
              </w:rPr>
              <w:t xml:space="preserve">Часы </w:t>
            </w:r>
            <w:r w:rsidR="00FD1E1F">
              <w:rPr>
                <w:b/>
              </w:rPr>
              <w:t>в</w:t>
            </w:r>
            <w:r w:rsidRPr="00FD1E1F">
              <w:rPr>
                <w:b/>
              </w:rPr>
              <w:t>неаудиторных</w:t>
            </w:r>
            <w:r w:rsidR="00FD1E1F">
              <w:rPr>
                <w:b/>
              </w:rPr>
              <w:t xml:space="preserve"> </w:t>
            </w:r>
            <w:r w:rsidRPr="00FD1E1F">
              <w:rPr>
                <w:b/>
              </w:rPr>
              <w:t>активных</w:t>
            </w:r>
            <w:r w:rsidR="00FD1E1F">
              <w:rPr>
                <w:b/>
              </w:rPr>
              <w:t xml:space="preserve"> </w:t>
            </w:r>
            <w:r w:rsidRPr="00FD1E1F">
              <w:rPr>
                <w:b/>
              </w:rPr>
              <w:t>занятий</w:t>
            </w:r>
          </w:p>
        </w:tc>
      </w:tr>
      <w:tr w:rsidR="00457293" w:rsidRPr="003153AB" w:rsidTr="00FD1E1F">
        <w:trPr>
          <w:jc w:val="center"/>
        </w:trPr>
        <w:tc>
          <w:tcPr>
            <w:tcW w:w="10109" w:type="dxa"/>
            <w:gridSpan w:val="5"/>
          </w:tcPr>
          <w:p w:rsidR="00457293" w:rsidRPr="00FD1E1F" w:rsidRDefault="00457293" w:rsidP="00FD1E1F">
            <w:pPr>
              <w:jc w:val="center"/>
              <w:rPr>
                <w:b/>
                <w:lang w:val="en-US"/>
              </w:rPr>
            </w:pPr>
            <w:r w:rsidRPr="00FD1E1F">
              <w:rPr>
                <w:b/>
              </w:rPr>
              <w:t>Спортивно – оздоровительная деятельность.</w:t>
            </w:r>
          </w:p>
        </w:tc>
      </w:tr>
      <w:tr w:rsidR="00457293" w:rsidRPr="003153AB" w:rsidTr="00FD1E1F">
        <w:trPr>
          <w:jc w:val="center"/>
        </w:trPr>
        <w:tc>
          <w:tcPr>
            <w:tcW w:w="4870" w:type="dxa"/>
            <w:gridSpan w:val="2"/>
          </w:tcPr>
          <w:p w:rsidR="00457293" w:rsidRPr="00FD1E1F" w:rsidRDefault="00457293" w:rsidP="00FD1E1F">
            <w:pPr>
              <w:jc w:val="center"/>
              <w:rPr>
                <w:b/>
              </w:rPr>
            </w:pPr>
            <w:r w:rsidRPr="00FD1E1F">
              <w:rPr>
                <w:b/>
                <w:lang w:val="en-US"/>
              </w:rPr>
              <w:t>I</w:t>
            </w:r>
            <w:r w:rsidR="003534BE" w:rsidRPr="00FD1E1F">
              <w:rPr>
                <w:b/>
              </w:rPr>
              <w:t xml:space="preserve"> класс</w:t>
            </w:r>
          </w:p>
        </w:tc>
        <w:tc>
          <w:tcPr>
            <w:tcW w:w="1580" w:type="dxa"/>
          </w:tcPr>
          <w:p w:rsidR="00457293" w:rsidRPr="00FD1E1F" w:rsidRDefault="00457293" w:rsidP="00FD1E1F">
            <w:pPr>
              <w:jc w:val="center"/>
              <w:rPr>
                <w:color w:val="008000"/>
              </w:rPr>
            </w:pPr>
          </w:p>
        </w:tc>
        <w:tc>
          <w:tcPr>
            <w:tcW w:w="1751" w:type="dxa"/>
          </w:tcPr>
          <w:p w:rsidR="00457293" w:rsidRPr="00FD1E1F" w:rsidRDefault="00457293" w:rsidP="00FD1E1F">
            <w:pPr>
              <w:rPr>
                <w:b/>
                <w:color w:val="008000"/>
              </w:rPr>
            </w:pPr>
          </w:p>
        </w:tc>
        <w:tc>
          <w:tcPr>
            <w:tcW w:w="1908" w:type="dxa"/>
          </w:tcPr>
          <w:p w:rsidR="00457293" w:rsidRPr="00FD1E1F" w:rsidRDefault="00457293" w:rsidP="00FD1E1F">
            <w:pPr>
              <w:jc w:val="center"/>
              <w:rPr>
                <w:b/>
                <w:color w:val="008000"/>
              </w:rPr>
            </w:pPr>
          </w:p>
        </w:tc>
      </w:tr>
      <w:tr w:rsidR="00457293" w:rsidRPr="003153AB" w:rsidTr="00FD1E1F">
        <w:trPr>
          <w:jc w:val="center"/>
        </w:trPr>
        <w:tc>
          <w:tcPr>
            <w:tcW w:w="951" w:type="dxa"/>
          </w:tcPr>
          <w:p w:rsidR="00457293" w:rsidRPr="00FD1E1F" w:rsidRDefault="003534BE" w:rsidP="00FD1E1F">
            <w:pPr>
              <w:jc w:val="center"/>
            </w:pPr>
            <w:r w:rsidRPr="00FD1E1F">
              <w:t>1.</w:t>
            </w:r>
          </w:p>
        </w:tc>
        <w:tc>
          <w:tcPr>
            <w:tcW w:w="3919" w:type="dxa"/>
          </w:tcPr>
          <w:p w:rsidR="00457293" w:rsidRPr="00FD1E1F" w:rsidRDefault="003534BE" w:rsidP="00FD1E1F">
            <w:r w:rsidRPr="00FD1E1F">
              <w:t>Ритмика</w:t>
            </w:r>
          </w:p>
        </w:tc>
        <w:tc>
          <w:tcPr>
            <w:tcW w:w="1580" w:type="dxa"/>
          </w:tcPr>
          <w:p w:rsidR="00457293" w:rsidRPr="00FD1E1F" w:rsidRDefault="003534BE" w:rsidP="00FD1E1F">
            <w:pPr>
              <w:jc w:val="center"/>
            </w:pPr>
            <w:r w:rsidRPr="00FD1E1F">
              <w:t>34</w:t>
            </w:r>
          </w:p>
        </w:tc>
        <w:tc>
          <w:tcPr>
            <w:tcW w:w="1751" w:type="dxa"/>
          </w:tcPr>
          <w:p w:rsidR="00457293" w:rsidRPr="00FD1E1F" w:rsidRDefault="003D7165" w:rsidP="00FD1E1F">
            <w:pPr>
              <w:jc w:val="center"/>
            </w:pPr>
            <w:r w:rsidRPr="00FD1E1F">
              <w:t>34</w:t>
            </w:r>
          </w:p>
        </w:tc>
        <w:tc>
          <w:tcPr>
            <w:tcW w:w="1908" w:type="dxa"/>
          </w:tcPr>
          <w:p w:rsidR="00457293" w:rsidRPr="00FD1E1F" w:rsidRDefault="00457293" w:rsidP="00FD1E1F">
            <w:pPr>
              <w:jc w:val="center"/>
              <w:rPr>
                <w:lang w:val="en-US"/>
              </w:rPr>
            </w:pPr>
          </w:p>
        </w:tc>
      </w:tr>
      <w:tr w:rsidR="00457293" w:rsidRPr="003153AB" w:rsidTr="00FD1E1F">
        <w:trPr>
          <w:jc w:val="center"/>
        </w:trPr>
        <w:tc>
          <w:tcPr>
            <w:tcW w:w="951" w:type="dxa"/>
          </w:tcPr>
          <w:p w:rsidR="00457293" w:rsidRPr="00FD1E1F" w:rsidRDefault="003534BE" w:rsidP="00FD1E1F">
            <w:pPr>
              <w:jc w:val="center"/>
            </w:pPr>
            <w:r w:rsidRPr="00FD1E1F">
              <w:t>2.</w:t>
            </w:r>
          </w:p>
        </w:tc>
        <w:tc>
          <w:tcPr>
            <w:tcW w:w="3919" w:type="dxa"/>
          </w:tcPr>
          <w:p w:rsidR="00457293" w:rsidRPr="00FD1E1F" w:rsidRDefault="003534BE" w:rsidP="00FD1E1F">
            <w:r w:rsidRPr="00FD1E1F">
              <w:t>Подвижные игры</w:t>
            </w:r>
          </w:p>
        </w:tc>
        <w:tc>
          <w:tcPr>
            <w:tcW w:w="1580" w:type="dxa"/>
          </w:tcPr>
          <w:p w:rsidR="00457293" w:rsidRPr="00FD1E1F" w:rsidRDefault="003534BE" w:rsidP="00FD1E1F">
            <w:pPr>
              <w:jc w:val="center"/>
            </w:pPr>
            <w:r w:rsidRPr="00FD1E1F">
              <w:t>34</w:t>
            </w:r>
          </w:p>
        </w:tc>
        <w:tc>
          <w:tcPr>
            <w:tcW w:w="1751" w:type="dxa"/>
          </w:tcPr>
          <w:p w:rsidR="00457293" w:rsidRPr="00FD1E1F" w:rsidRDefault="003D7165" w:rsidP="00FD1E1F">
            <w:pPr>
              <w:jc w:val="center"/>
            </w:pPr>
            <w:r w:rsidRPr="00FD1E1F">
              <w:t>34</w:t>
            </w:r>
          </w:p>
        </w:tc>
        <w:tc>
          <w:tcPr>
            <w:tcW w:w="1908" w:type="dxa"/>
          </w:tcPr>
          <w:p w:rsidR="00457293" w:rsidRPr="00FD1E1F" w:rsidRDefault="00457293" w:rsidP="00FD1E1F">
            <w:pPr>
              <w:jc w:val="center"/>
              <w:rPr>
                <w:lang w:val="en-US"/>
              </w:rPr>
            </w:pPr>
          </w:p>
        </w:tc>
      </w:tr>
      <w:tr w:rsidR="00457293" w:rsidRPr="003153AB" w:rsidTr="00FD1E1F">
        <w:trPr>
          <w:jc w:val="center"/>
        </w:trPr>
        <w:tc>
          <w:tcPr>
            <w:tcW w:w="951" w:type="dxa"/>
          </w:tcPr>
          <w:p w:rsidR="00457293" w:rsidRPr="00FD1E1F" w:rsidRDefault="003534BE" w:rsidP="00FD1E1F">
            <w:pPr>
              <w:jc w:val="center"/>
            </w:pPr>
            <w:r w:rsidRPr="00FD1E1F">
              <w:t>3.</w:t>
            </w:r>
          </w:p>
        </w:tc>
        <w:tc>
          <w:tcPr>
            <w:tcW w:w="3919" w:type="dxa"/>
          </w:tcPr>
          <w:p w:rsidR="00457293" w:rsidRPr="00FD1E1F" w:rsidRDefault="00457293" w:rsidP="00FD1E1F"/>
        </w:tc>
        <w:tc>
          <w:tcPr>
            <w:tcW w:w="1580" w:type="dxa"/>
          </w:tcPr>
          <w:p w:rsidR="00457293" w:rsidRPr="00FD1E1F" w:rsidRDefault="00457293" w:rsidP="00FD1E1F">
            <w:pPr>
              <w:jc w:val="center"/>
            </w:pPr>
          </w:p>
        </w:tc>
        <w:tc>
          <w:tcPr>
            <w:tcW w:w="1751" w:type="dxa"/>
          </w:tcPr>
          <w:p w:rsidR="00457293" w:rsidRPr="00FD1E1F" w:rsidRDefault="00457293" w:rsidP="00FD1E1F">
            <w:pPr>
              <w:jc w:val="center"/>
              <w:rPr>
                <w:lang w:val="en-US"/>
              </w:rPr>
            </w:pPr>
          </w:p>
        </w:tc>
        <w:tc>
          <w:tcPr>
            <w:tcW w:w="1908" w:type="dxa"/>
          </w:tcPr>
          <w:p w:rsidR="00457293" w:rsidRPr="00FD1E1F" w:rsidRDefault="00457293" w:rsidP="00FD1E1F">
            <w:pPr>
              <w:jc w:val="center"/>
              <w:rPr>
                <w:lang w:val="en-US"/>
              </w:rPr>
            </w:pPr>
          </w:p>
        </w:tc>
      </w:tr>
      <w:tr w:rsidR="00457293" w:rsidRPr="003153AB" w:rsidTr="00FD1E1F">
        <w:trPr>
          <w:jc w:val="center"/>
        </w:trPr>
        <w:tc>
          <w:tcPr>
            <w:tcW w:w="4870" w:type="dxa"/>
            <w:gridSpan w:val="2"/>
          </w:tcPr>
          <w:p w:rsidR="00457293" w:rsidRPr="00FD1E1F" w:rsidRDefault="003534BE" w:rsidP="00FD1E1F">
            <w:pPr>
              <w:jc w:val="center"/>
              <w:rPr>
                <w:b/>
              </w:rPr>
            </w:pPr>
            <w:r w:rsidRPr="00FD1E1F">
              <w:rPr>
                <w:b/>
              </w:rPr>
              <w:t>2 класс</w:t>
            </w:r>
          </w:p>
        </w:tc>
        <w:tc>
          <w:tcPr>
            <w:tcW w:w="1580" w:type="dxa"/>
          </w:tcPr>
          <w:p w:rsidR="00457293" w:rsidRPr="00FD1E1F" w:rsidRDefault="00457293" w:rsidP="00FD1E1F">
            <w:pPr>
              <w:jc w:val="center"/>
              <w:rPr>
                <w:color w:val="008000"/>
              </w:rPr>
            </w:pPr>
          </w:p>
        </w:tc>
        <w:tc>
          <w:tcPr>
            <w:tcW w:w="1751" w:type="dxa"/>
          </w:tcPr>
          <w:p w:rsidR="00457293" w:rsidRPr="00FD1E1F" w:rsidRDefault="00457293" w:rsidP="00FD1E1F">
            <w:pPr>
              <w:rPr>
                <w:b/>
                <w:color w:val="008000"/>
              </w:rPr>
            </w:pPr>
          </w:p>
        </w:tc>
        <w:tc>
          <w:tcPr>
            <w:tcW w:w="1908" w:type="dxa"/>
          </w:tcPr>
          <w:p w:rsidR="00457293" w:rsidRPr="00FD1E1F" w:rsidRDefault="00457293" w:rsidP="00FD1E1F">
            <w:pPr>
              <w:jc w:val="center"/>
              <w:rPr>
                <w:b/>
                <w:color w:val="008000"/>
              </w:rPr>
            </w:pPr>
          </w:p>
        </w:tc>
      </w:tr>
      <w:tr w:rsidR="00457293" w:rsidRPr="003153AB" w:rsidTr="00FD1E1F">
        <w:trPr>
          <w:jc w:val="center"/>
        </w:trPr>
        <w:tc>
          <w:tcPr>
            <w:tcW w:w="951" w:type="dxa"/>
          </w:tcPr>
          <w:p w:rsidR="00457293" w:rsidRPr="00FD1E1F" w:rsidRDefault="003534BE" w:rsidP="00FD1E1F">
            <w:pPr>
              <w:jc w:val="center"/>
            </w:pPr>
            <w:r w:rsidRPr="00FD1E1F">
              <w:t>1.</w:t>
            </w:r>
          </w:p>
        </w:tc>
        <w:tc>
          <w:tcPr>
            <w:tcW w:w="3919" w:type="dxa"/>
          </w:tcPr>
          <w:p w:rsidR="00457293" w:rsidRPr="00FD1E1F" w:rsidRDefault="003534BE" w:rsidP="00FD1E1F">
            <w:r w:rsidRPr="00FD1E1F">
              <w:t>Ритмика</w:t>
            </w:r>
          </w:p>
        </w:tc>
        <w:tc>
          <w:tcPr>
            <w:tcW w:w="1580" w:type="dxa"/>
          </w:tcPr>
          <w:p w:rsidR="00457293" w:rsidRPr="00FD1E1F" w:rsidRDefault="003534BE" w:rsidP="00FD1E1F">
            <w:pPr>
              <w:jc w:val="center"/>
            </w:pPr>
            <w:r w:rsidRPr="00FD1E1F">
              <w:t>34</w:t>
            </w:r>
          </w:p>
        </w:tc>
        <w:tc>
          <w:tcPr>
            <w:tcW w:w="1751" w:type="dxa"/>
          </w:tcPr>
          <w:p w:rsidR="00457293" w:rsidRPr="00FD1E1F" w:rsidRDefault="003D7165" w:rsidP="00FD1E1F">
            <w:pPr>
              <w:jc w:val="center"/>
            </w:pPr>
            <w:r w:rsidRPr="00FD1E1F">
              <w:t>34</w:t>
            </w:r>
          </w:p>
        </w:tc>
        <w:tc>
          <w:tcPr>
            <w:tcW w:w="1908" w:type="dxa"/>
          </w:tcPr>
          <w:p w:rsidR="00457293" w:rsidRPr="00FD1E1F" w:rsidRDefault="00457293" w:rsidP="00FD1E1F">
            <w:pPr>
              <w:jc w:val="center"/>
              <w:rPr>
                <w:lang w:val="en-US"/>
              </w:rPr>
            </w:pPr>
          </w:p>
        </w:tc>
      </w:tr>
      <w:tr w:rsidR="00457293" w:rsidRPr="003153AB" w:rsidTr="00FD1E1F">
        <w:trPr>
          <w:jc w:val="center"/>
        </w:trPr>
        <w:tc>
          <w:tcPr>
            <w:tcW w:w="951" w:type="dxa"/>
          </w:tcPr>
          <w:p w:rsidR="00457293" w:rsidRPr="00FD1E1F" w:rsidRDefault="003534BE" w:rsidP="00FD1E1F">
            <w:pPr>
              <w:jc w:val="center"/>
            </w:pPr>
            <w:r w:rsidRPr="00FD1E1F">
              <w:t>2.</w:t>
            </w:r>
          </w:p>
        </w:tc>
        <w:tc>
          <w:tcPr>
            <w:tcW w:w="3919" w:type="dxa"/>
          </w:tcPr>
          <w:p w:rsidR="00457293" w:rsidRPr="00FD1E1F" w:rsidRDefault="003534BE" w:rsidP="00FD1E1F">
            <w:r w:rsidRPr="00FD1E1F">
              <w:t>Подвижные игры</w:t>
            </w:r>
          </w:p>
        </w:tc>
        <w:tc>
          <w:tcPr>
            <w:tcW w:w="1580" w:type="dxa"/>
          </w:tcPr>
          <w:p w:rsidR="00457293" w:rsidRPr="00FD1E1F" w:rsidRDefault="003534BE" w:rsidP="00FD1E1F">
            <w:pPr>
              <w:jc w:val="center"/>
            </w:pPr>
            <w:r w:rsidRPr="00FD1E1F">
              <w:t>34</w:t>
            </w:r>
          </w:p>
        </w:tc>
        <w:tc>
          <w:tcPr>
            <w:tcW w:w="1751" w:type="dxa"/>
          </w:tcPr>
          <w:p w:rsidR="00457293" w:rsidRPr="00FD1E1F" w:rsidRDefault="003D7165" w:rsidP="00FD1E1F">
            <w:pPr>
              <w:jc w:val="center"/>
            </w:pPr>
            <w:r w:rsidRPr="00FD1E1F">
              <w:t>34</w:t>
            </w:r>
          </w:p>
        </w:tc>
        <w:tc>
          <w:tcPr>
            <w:tcW w:w="1908" w:type="dxa"/>
          </w:tcPr>
          <w:p w:rsidR="00457293" w:rsidRPr="00FD1E1F" w:rsidRDefault="00457293" w:rsidP="00FD1E1F">
            <w:pPr>
              <w:jc w:val="center"/>
              <w:rPr>
                <w:lang w:val="en-US"/>
              </w:rPr>
            </w:pPr>
          </w:p>
        </w:tc>
      </w:tr>
      <w:tr w:rsidR="003534BE" w:rsidRPr="003153AB" w:rsidTr="00FD1E1F">
        <w:trPr>
          <w:jc w:val="center"/>
        </w:trPr>
        <w:tc>
          <w:tcPr>
            <w:tcW w:w="4870" w:type="dxa"/>
            <w:gridSpan w:val="2"/>
          </w:tcPr>
          <w:p w:rsidR="003534BE" w:rsidRPr="00FD1E1F" w:rsidRDefault="003534BE" w:rsidP="00FD1E1F"/>
        </w:tc>
        <w:tc>
          <w:tcPr>
            <w:tcW w:w="1580" w:type="dxa"/>
          </w:tcPr>
          <w:p w:rsidR="003534BE" w:rsidRPr="00FD1E1F" w:rsidRDefault="003534BE" w:rsidP="00FD1E1F">
            <w:pPr>
              <w:jc w:val="center"/>
            </w:pPr>
          </w:p>
        </w:tc>
        <w:tc>
          <w:tcPr>
            <w:tcW w:w="1751" w:type="dxa"/>
          </w:tcPr>
          <w:p w:rsidR="003534BE" w:rsidRPr="00FD1E1F" w:rsidRDefault="003534BE" w:rsidP="00FD1E1F">
            <w:pPr>
              <w:jc w:val="center"/>
            </w:pPr>
          </w:p>
        </w:tc>
        <w:tc>
          <w:tcPr>
            <w:tcW w:w="1908" w:type="dxa"/>
          </w:tcPr>
          <w:p w:rsidR="003534BE" w:rsidRPr="00FD1E1F" w:rsidRDefault="003534BE" w:rsidP="00FD1E1F">
            <w:pPr>
              <w:jc w:val="center"/>
            </w:pPr>
          </w:p>
        </w:tc>
      </w:tr>
      <w:tr w:rsidR="00457293" w:rsidRPr="003153AB" w:rsidTr="00FD1E1F">
        <w:trPr>
          <w:jc w:val="center"/>
        </w:trPr>
        <w:tc>
          <w:tcPr>
            <w:tcW w:w="951" w:type="dxa"/>
          </w:tcPr>
          <w:p w:rsidR="00457293" w:rsidRPr="00FD1E1F" w:rsidRDefault="00457293" w:rsidP="00FD1E1F">
            <w:pPr>
              <w:jc w:val="center"/>
              <w:rPr>
                <w:color w:val="008000"/>
                <w:lang w:val="en-US"/>
              </w:rPr>
            </w:pPr>
          </w:p>
        </w:tc>
        <w:tc>
          <w:tcPr>
            <w:tcW w:w="3919" w:type="dxa"/>
          </w:tcPr>
          <w:p w:rsidR="00457293" w:rsidRPr="00FD1E1F" w:rsidRDefault="003534BE" w:rsidP="00FD1E1F">
            <w:pPr>
              <w:rPr>
                <w:b/>
              </w:rPr>
            </w:pPr>
            <w:r w:rsidRPr="00FD1E1F">
              <w:rPr>
                <w:b/>
              </w:rPr>
              <w:t>3 класс</w:t>
            </w:r>
          </w:p>
        </w:tc>
        <w:tc>
          <w:tcPr>
            <w:tcW w:w="1580" w:type="dxa"/>
          </w:tcPr>
          <w:p w:rsidR="00457293" w:rsidRPr="00FD1E1F" w:rsidRDefault="00457293" w:rsidP="00FD1E1F">
            <w:pPr>
              <w:jc w:val="center"/>
              <w:rPr>
                <w:color w:val="008000"/>
              </w:rPr>
            </w:pPr>
          </w:p>
        </w:tc>
        <w:tc>
          <w:tcPr>
            <w:tcW w:w="1751" w:type="dxa"/>
          </w:tcPr>
          <w:p w:rsidR="00457293" w:rsidRPr="00FD1E1F" w:rsidRDefault="00457293" w:rsidP="00FD1E1F">
            <w:pPr>
              <w:jc w:val="center"/>
              <w:rPr>
                <w:color w:val="008000"/>
              </w:rPr>
            </w:pPr>
          </w:p>
        </w:tc>
        <w:tc>
          <w:tcPr>
            <w:tcW w:w="1908" w:type="dxa"/>
          </w:tcPr>
          <w:p w:rsidR="00457293" w:rsidRPr="00FD1E1F" w:rsidRDefault="00457293" w:rsidP="00FD1E1F">
            <w:pPr>
              <w:jc w:val="center"/>
              <w:rPr>
                <w:color w:val="008000"/>
              </w:rPr>
            </w:pPr>
          </w:p>
        </w:tc>
      </w:tr>
      <w:tr w:rsidR="00457293" w:rsidRPr="003153AB" w:rsidTr="00FD1E1F">
        <w:trPr>
          <w:jc w:val="center"/>
        </w:trPr>
        <w:tc>
          <w:tcPr>
            <w:tcW w:w="951" w:type="dxa"/>
          </w:tcPr>
          <w:p w:rsidR="00457293" w:rsidRPr="00FD1E1F" w:rsidRDefault="003534BE" w:rsidP="00FD1E1F">
            <w:pPr>
              <w:jc w:val="center"/>
            </w:pPr>
            <w:r w:rsidRPr="00FD1E1F">
              <w:t>1.</w:t>
            </w:r>
          </w:p>
        </w:tc>
        <w:tc>
          <w:tcPr>
            <w:tcW w:w="3919" w:type="dxa"/>
          </w:tcPr>
          <w:p w:rsidR="00457293" w:rsidRPr="00FD1E1F" w:rsidRDefault="003534BE" w:rsidP="00FD1E1F">
            <w:r w:rsidRPr="00FD1E1F">
              <w:t>Ритмика</w:t>
            </w:r>
          </w:p>
        </w:tc>
        <w:tc>
          <w:tcPr>
            <w:tcW w:w="1580" w:type="dxa"/>
          </w:tcPr>
          <w:p w:rsidR="00457293" w:rsidRPr="00FD1E1F" w:rsidRDefault="003534BE" w:rsidP="00FD1E1F">
            <w:pPr>
              <w:jc w:val="center"/>
            </w:pPr>
            <w:r w:rsidRPr="00FD1E1F">
              <w:t>34</w:t>
            </w:r>
          </w:p>
        </w:tc>
        <w:tc>
          <w:tcPr>
            <w:tcW w:w="1751" w:type="dxa"/>
          </w:tcPr>
          <w:p w:rsidR="00457293" w:rsidRPr="00FD1E1F" w:rsidRDefault="003D7165" w:rsidP="00FD1E1F">
            <w:pPr>
              <w:jc w:val="center"/>
            </w:pPr>
            <w:r w:rsidRPr="00FD1E1F">
              <w:t>34</w:t>
            </w:r>
          </w:p>
        </w:tc>
        <w:tc>
          <w:tcPr>
            <w:tcW w:w="1908" w:type="dxa"/>
          </w:tcPr>
          <w:p w:rsidR="00457293" w:rsidRPr="00FD1E1F" w:rsidRDefault="00457293" w:rsidP="00FD1E1F">
            <w:pPr>
              <w:jc w:val="center"/>
              <w:rPr>
                <w:lang w:val="en-US"/>
              </w:rPr>
            </w:pPr>
          </w:p>
        </w:tc>
      </w:tr>
      <w:tr w:rsidR="00457293" w:rsidRPr="003153AB" w:rsidTr="00FD1E1F">
        <w:trPr>
          <w:jc w:val="center"/>
        </w:trPr>
        <w:tc>
          <w:tcPr>
            <w:tcW w:w="951" w:type="dxa"/>
          </w:tcPr>
          <w:p w:rsidR="00457293" w:rsidRPr="00FD1E1F" w:rsidRDefault="003534BE" w:rsidP="00FD1E1F">
            <w:pPr>
              <w:jc w:val="center"/>
            </w:pPr>
            <w:r w:rsidRPr="00FD1E1F">
              <w:lastRenderedPageBreak/>
              <w:t>2.</w:t>
            </w:r>
          </w:p>
        </w:tc>
        <w:tc>
          <w:tcPr>
            <w:tcW w:w="3919" w:type="dxa"/>
          </w:tcPr>
          <w:p w:rsidR="00457293" w:rsidRPr="00FD1E1F" w:rsidRDefault="003534BE" w:rsidP="00FD1E1F">
            <w:r w:rsidRPr="00FD1E1F">
              <w:t>Подвижные игры</w:t>
            </w:r>
          </w:p>
        </w:tc>
        <w:tc>
          <w:tcPr>
            <w:tcW w:w="1580" w:type="dxa"/>
          </w:tcPr>
          <w:p w:rsidR="00457293" w:rsidRPr="00FD1E1F" w:rsidRDefault="003534BE" w:rsidP="00FD1E1F">
            <w:pPr>
              <w:jc w:val="center"/>
            </w:pPr>
            <w:r w:rsidRPr="00FD1E1F">
              <w:t>34</w:t>
            </w:r>
          </w:p>
        </w:tc>
        <w:tc>
          <w:tcPr>
            <w:tcW w:w="1751" w:type="dxa"/>
          </w:tcPr>
          <w:p w:rsidR="00457293" w:rsidRPr="00FD1E1F" w:rsidRDefault="003D7165" w:rsidP="00FD1E1F">
            <w:pPr>
              <w:jc w:val="center"/>
            </w:pPr>
            <w:r w:rsidRPr="00FD1E1F">
              <w:t>34</w:t>
            </w:r>
          </w:p>
        </w:tc>
        <w:tc>
          <w:tcPr>
            <w:tcW w:w="1908" w:type="dxa"/>
          </w:tcPr>
          <w:p w:rsidR="00457293" w:rsidRPr="00FD1E1F" w:rsidRDefault="00457293" w:rsidP="00FD1E1F">
            <w:pPr>
              <w:jc w:val="center"/>
              <w:rPr>
                <w:lang w:val="en-US"/>
              </w:rPr>
            </w:pPr>
          </w:p>
        </w:tc>
      </w:tr>
      <w:tr w:rsidR="003534BE" w:rsidRPr="003153AB" w:rsidTr="00FD1E1F">
        <w:trPr>
          <w:jc w:val="center"/>
        </w:trPr>
        <w:tc>
          <w:tcPr>
            <w:tcW w:w="4870" w:type="dxa"/>
            <w:gridSpan w:val="2"/>
          </w:tcPr>
          <w:p w:rsidR="003534BE" w:rsidRPr="00FD1E1F" w:rsidRDefault="003534BE" w:rsidP="00FD1E1F"/>
        </w:tc>
        <w:tc>
          <w:tcPr>
            <w:tcW w:w="1580" w:type="dxa"/>
          </w:tcPr>
          <w:p w:rsidR="003534BE" w:rsidRPr="00FD1E1F" w:rsidRDefault="003534BE" w:rsidP="00FD1E1F">
            <w:pPr>
              <w:jc w:val="center"/>
            </w:pPr>
          </w:p>
        </w:tc>
        <w:tc>
          <w:tcPr>
            <w:tcW w:w="1751" w:type="dxa"/>
          </w:tcPr>
          <w:p w:rsidR="003534BE" w:rsidRPr="00FD1E1F" w:rsidRDefault="003534BE" w:rsidP="00FD1E1F">
            <w:pPr>
              <w:jc w:val="center"/>
            </w:pPr>
          </w:p>
        </w:tc>
        <w:tc>
          <w:tcPr>
            <w:tcW w:w="1908" w:type="dxa"/>
          </w:tcPr>
          <w:p w:rsidR="003534BE" w:rsidRPr="00FD1E1F" w:rsidRDefault="003534BE" w:rsidP="00FD1E1F">
            <w:pPr>
              <w:jc w:val="center"/>
            </w:pPr>
          </w:p>
        </w:tc>
      </w:tr>
      <w:tr w:rsidR="00457293" w:rsidRPr="003153AB" w:rsidTr="00FD1E1F">
        <w:trPr>
          <w:jc w:val="center"/>
        </w:trPr>
        <w:tc>
          <w:tcPr>
            <w:tcW w:w="10109" w:type="dxa"/>
            <w:gridSpan w:val="5"/>
          </w:tcPr>
          <w:p w:rsidR="00457293" w:rsidRPr="00FD1E1F" w:rsidRDefault="00457293" w:rsidP="00FD1E1F">
            <w:pPr>
              <w:jc w:val="center"/>
            </w:pPr>
            <w:r w:rsidRPr="00FD1E1F">
              <w:rPr>
                <w:b/>
              </w:rPr>
              <w:t>Научно - познавательная деятельность</w:t>
            </w:r>
          </w:p>
        </w:tc>
      </w:tr>
      <w:tr w:rsidR="003D7165" w:rsidRPr="003153AB" w:rsidTr="00FD1E1F">
        <w:trPr>
          <w:jc w:val="center"/>
        </w:trPr>
        <w:tc>
          <w:tcPr>
            <w:tcW w:w="10109" w:type="dxa"/>
            <w:gridSpan w:val="5"/>
          </w:tcPr>
          <w:p w:rsidR="003D7165" w:rsidRPr="00FD1E1F" w:rsidRDefault="003D7165" w:rsidP="00FD1E1F">
            <w:pPr>
              <w:jc w:val="center"/>
            </w:pPr>
            <w:r w:rsidRPr="00FD1E1F">
              <w:t>1 класс</w:t>
            </w:r>
          </w:p>
        </w:tc>
      </w:tr>
      <w:tr w:rsidR="00457293" w:rsidRPr="003153AB" w:rsidTr="00FD1E1F">
        <w:trPr>
          <w:jc w:val="center"/>
        </w:trPr>
        <w:tc>
          <w:tcPr>
            <w:tcW w:w="951" w:type="dxa"/>
          </w:tcPr>
          <w:p w:rsidR="00457293" w:rsidRPr="00FD1E1F" w:rsidRDefault="003D7165" w:rsidP="00FD1E1F">
            <w:pPr>
              <w:jc w:val="center"/>
            </w:pPr>
            <w:r w:rsidRPr="00FD1E1F">
              <w:t>1.</w:t>
            </w:r>
          </w:p>
        </w:tc>
        <w:tc>
          <w:tcPr>
            <w:tcW w:w="3919" w:type="dxa"/>
          </w:tcPr>
          <w:p w:rsidR="00457293" w:rsidRPr="00FD1E1F" w:rsidRDefault="00E22ECE" w:rsidP="00FD1E1F">
            <w:pPr>
              <w:jc w:val="center"/>
            </w:pPr>
            <w:r w:rsidRPr="00FD1E1F">
              <w:t>Абвгдейка</w:t>
            </w:r>
          </w:p>
        </w:tc>
        <w:tc>
          <w:tcPr>
            <w:tcW w:w="1580" w:type="dxa"/>
          </w:tcPr>
          <w:p w:rsidR="00457293" w:rsidRPr="00FD1E1F" w:rsidRDefault="003D7165" w:rsidP="00FD1E1F">
            <w:pPr>
              <w:jc w:val="center"/>
            </w:pPr>
            <w:r w:rsidRPr="00FD1E1F">
              <w:t>34</w:t>
            </w:r>
          </w:p>
        </w:tc>
        <w:tc>
          <w:tcPr>
            <w:tcW w:w="1751" w:type="dxa"/>
          </w:tcPr>
          <w:p w:rsidR="00457293" w:rsidRPr="00FD1E1F" w:rsidRDefault="003D7165" w:rsidP="00FD1E1F">
            <w:pPr>
              <w:jc w:val="center"/>
            </w:pPr>
            <w:r w:rsidRPr="00FD1E1F">
              <w:t>34</w:t>
            </w:r>
          </w:p>
        </w:tc>
        <w:tc>
          <w:tcPr>
            <w:tcW w:w="1908" w:type="dxa"/>
          </w:tcPr>
          <w:p w:rsidR="00457293" w:rsidRPr="00FD1E1F" w:rsidRDefault="00457293" w:rsidP="00FD1E1F">
            <w:pPr>
              <w:jc w:val="center"/>
              <w:rPr>
                <w:lang w:val="en-US"/>
              </w:rPr>
            </w:pPr>
          </w:p>
        </w:tc>
      </w:tr>
      <w:tr w:rsidR="00E22ECE" w:rsidRPr="003153AB" w:rsidTr="00FD1E1F">
        <w:trPr>
          <w:jc w:val="center"/>
        </w:trPr>
        <w:tc>
          <w:tcPr>
            <w:tcW w:w="951" w:type="dxa"/>
          </w:tcPr>
          <w:p w:rsidR="00E22ECE" w:rsidRPr="00FD1E1F" w:rsidRDefault="00E22ECE" w:rsidP="00FD1E1F">
            <w:pPr>
              <w:jc w:val="center"/>
            </w:pPr>
            <w:r w:rsidRPr="00FD1E1F">
              <w:t>2.</w:t>
            </w:r>
          </w:p>
        </w:tc>
        <w:tc>
          <w:tcPr>
            <w:tcW w:w="3919" w:type="dxa"/>
          </w:tcPr>
          <w:p w:rsidR="00E22ECE" w:rsidRPr="00FD1E1F" w:rsidRDefault="00E22ECE" w:rsidP="00FD1E1F">
            <w:pPr>
              <w:jc w:val="center"/>
            </w:pPr>
            <w:r w:rsidRPr="00FD1E1F">
              <w:t>Почемучка</w:t>
            </w:r>
          </w:p>
        </w:tc>
        <w:tc>
          <w:tcPr>
            <w:tcW w:w="1580" w:type="dxa"/>
          </w:tcPr>
          <w:p w:rsidR="00E22ECE" w:rsidRPr="00FD1E1F" w:rsidRDefault="00E22ECE" w:rsidP="00FD1E1F">
            <w:pPr>
              <w:jc w:val="center"/>
            </w:pPr>
            <w:r w:rsidRPr="00FD1E1F">
              <w:t>34</w:t>
            </w:r>
          </w:p>
        </w:tc>
        <w:tc>
          <w:tcPr>
            <w:tcW w:w="1751" w:type="dxa"/>
          </w:tcPr>
          <w:p w:rsidR="00E22ECE" w:rsidRPr="00FD1E1F" w:rsidRDefault="00E22ECE" w:rsidP="00FD1E1F">
            <w:pPr>
              <w:jc w:val="center"/>
            </w:pPr>
            <w:r w:rsidRPr="00FD1E1F">
              <w:t>34</w:t>
            </w:r>
          </w:p>
        </w:tc>
        <w:tc>
          <w:tcPr>
            <w:tcW w:w="1908" w:type="dxa"/>
          </w:tcPr>
          <w:p w:rsidR="00E22ECE" w:rsidRPr="00FD1E1F" w:rsidRDefault="00E22ECE" w:rsidP="00FD1E1F">
            <w:pPr>
              <w:jc w:val="center"/>
              <w:rPr>
                <w:lang w:val="en-US"/>
              </w:rPr>
            </w:pPr>
          </w:p>
        </w:tc>
      </w:tr>
      <w:tr w:rsidR="003D7165" w:rsidRPr="003153AB" w:rsidTr="00FD1E1F">
        <w:trPr>
          <w:jc w:val="center"/>
        </w:trPr>
        <w:tc>
          <w:tcPr>
            <w:tcW w:w="10109" w:type="dxa"/>
            <w:gridSpan w:val="5"/>
          </w:tcPr>
          <w:p w:rsidR="003D7165" w:rsidRPr="00FD1E1F" w:rsidRDefault="003D7165" w:rsidP="00FD1E1F">
            <w:pPr>
              <w:jc w:val="center"/>
            </w:pPr>
            <w:r w:rsidRPr="00FD1E1F">
              <w:t>2 класс</w:t>
            </w:r>
          </w:p>
        </w:tc>
      </w:tr>
      <w:tr w:rsidR="003D7165" w:rsidRPr="003153AB" w:rsidTr="00FD1E1F">
        <w:trPr>
          <w:jc w:val="center"/>
        </w:trPr>
        <w:tc>
          <w:tcPr>
            <w:tcW w:w="951" w:type="dxa"/>
          </w:tcPr>
          <w:p w:rsidR="003D7165" w:rsidRPr="00FD1E1F" w:rsidRDefault="003D7165" w:rsidP="00FD1E1F">
            <w:pPr>
              <w:jc w:val="center"/>
            </w:pPr>
            <w:r w:rsidRPr="00FD1E1F">
              <w:t>1.</w:t>
            </w:r>
          </w:p>
        </w:tc>
        <w:tc>
          <w:tcPr>
            <w:tcW w:w="3919" w:type="dxa"/>
          </w:tcPr>
          <w:p w:rsidR="003D7165" w:rsidRPr="00FD1E1F" w:rsidRDefault="003D7165" w:rsidP="00FD1E1F">
            <w:pPr>
              <w:jc w:val="center"/>
            </w:pPr>
            <w:r w:rsidRPr="00FD1E1F">
              <w:t>Юные исследователи</w:t>
            </w:r>
          </w:p>
        </w:tc>
        <w:tc>
          <w:tcPr>
            <w:tcW w:w="1580" w:type="dxa"/>
          </w:tcPr>
          <w:p w:rsidR="003D7165" w:rsidRPr="00FD1E1F" w:rsidRDefault="003D7165" w:rsidP="00FD1E1F">
            <w:pPr>
              <w:jc w:val="center"/>
            </w:pPr>
            <w:r w:rsidRPr="00FD1E1F">
              <w:t>34</w:t>
            </w:r>
          </w:p>
        </w:tc>
        <w:tc>
          <w:tcPr>
            <w:tcW w:w="1751" w:type="dxa"/>
          </w:tcPr>
          <w:p w:rsidR="003D7165" w:rsidRPr="00FD1E1F" w:rsidRDefault="003D7165" w:rsidP="00FD1E1F">
            <w:pPr>
              <w:jc w:val="center"/>
            </w:pPr>
            <w:r w:rsidRPr="00FD1E1F">
              <w:t>34</w:t>
            </w:r>
          </w:p>
        </w:tc>
        <w:tc>
          <w:tcPr>
            <w:tcW w:w="1908" w:type="dxa"/>
          </w:tcPr>
          <w:p w:rsidR="003D7165" w:rsidRPr="00FD1E1F" w:rsidRDefault="003D7165" w:rsidP="00FD1E1F">
            <w:pPr>
              <w:jc w:val="center"/>
              <w:rPr>
                <w:lang w:val="en-US"/>
              </w:rPr>
            </w:pPr>
          </w:p>
        </w:tc>
      </w:tr>
      <w:tr w:rsidR="003D7165" w:rsidRPr="003153AB" w:rsidTr="00FD1E1F">
        <w:trPr>
          <w:jc w:val="center"/>
        </w:trPr>
        <w:tc>
          <w:tcPr>
            <w:tcW w:w="951" w:type="dxa"/>
          </w:tcPr>
          <w:p w:rsidR="003D7165" w:rsidRPr="00FD1E1F" w:rsidRDefault="003D7165" w:rsidP="00FD1E1F">
            <w:pPr>
              <w:jc w:val="center"/>
            </w:pPr>
            <w:r w:rsidRPr="00FD1E1F">
              <w:t>2.</w:t>
            </w:r>
          </w:p>
        </w:tc>
        <w:tc>
          <w:tcPr>
            <w:tcW w:w="3919" w:type="dxa"/>
          </w:tcPr>
          <w:p w:rsidR="003D7165" w:rsidRPr="00FD1E1F" w:rsidRDefault="003D7165" w:rsidP="00FD1E1F">
            <w:pPr>
              <w:jc w:val="center"/>
            </w:pPr>
            <w:r w:rsidRPr="00FD1E1F">
              <w:t>Я познаю мир</w:t>
            </w:r>
          </w:p>
        </w:tc>
        <w:tc>
          <w:tcPr>
            <w:tcW w:w="1580" w:type="dxa"/>
          </w:tcPr>
          <w:p w:rsidR="003D7165" w:rsidRPr="00FD1E1F" w:rsidRDefault="003D7165" w:rsidP="00FD1E1F">
            <w:pPr>
              <w:jc w:val="center"/>
            </w:pPr>
            <w:r w:rsidRPr="00FD1E1F">
              <w:t>34</w:t>
            </w:r>
          </w:p>
        </w:tc>
        <w:tc>
          <w:tcPr>
            <w:tcW w:w="1751" w:type="dxa"/>
          </w:tcPr>
          <w:p w:rsidR="003D7165" w:rsidRPr="00FD1E1F" w:rsidRDefault="003D7165" w:rsidP="00FD1E1F">
            <w:pPr>
              <w:jc w:val="center"/>
            </w:pPr>
            <w:r w:rsidRPr="00FD1E1F">
              <w:t>34</w:t>
            </w:r>
          </w:p>
        </w:tc>
        <w:tc>
          <w:tcPr>
            <w:tcW w:w="1908" w:type="dxa"/>
          </w:tcPr>
          <w:p w:rsidR="003D7165" w:rsidRPr="00FD1E1F" w:rsidRDefault="003D7165" w:rsidP="00FD1E1F">
            <w:pPr>
              <w:jc w:val="center"/>
              <w:rPr>
                <w:lang w:val="en-US"/>
              </w:rPr>
            </w:pPr>
          </w:p>
        </w:tc>
      </w:tr>
      <w:tr w:rsidR="00E22ECE" w:rsidRPr="003153AB" w:rsidTr="00FD1E1F">
        <w:trPr>
          <w:jc w:val="center"/>
        </w:trPr>
        <w:tc>
          <w:tcPr>
            <w:tcW w:w="951" w:type="dxa"/>
          </w:tcPr>
          <w:p w:rsidR="00E22ECE" w:rsidRPr="00FD1E1F" w:rsidRDefault="00E22ECE" w:rsidP="00FD1E1F">
            <w:pPr>
              <w:jc w:val="center"/>
            </w:pPr>
            <w:r w:rsidRPr="00FD1E1F">
              <w:t>3.</w:t>
            </w:r>
          </w:p>
        </w:tc>
        <w:tc>
          <w:tcPr>
            <w:tcW w:w="3919" w:type="dxa"/>
          </w:tcPr>
          <w:p w:rsidR="00E22ECE" w:rsidRPr="00FD1E1F" w:rsidRDefault="00E22ECE" w:rsidP="00FD1E1F">
            <w:pPr>
              <w:jc w:val="center"/>
            </w:pPr>
            <w:r w:rsidRPr="00FD1E1F">
              <w:t>Путешествие в ин</w:t>
            </w:r>
            <w:r w:rsidR="00FD1E1F">
              <w:t>остранный язык</w:t>
            </w:r>
          </w:p>
        </w:tc>
        <w:tc>
          <w:tcPr>
            <w:tcW w:w="1580" w:type="dxa"/>
          </w:tcPr>
          <w:p w:rsidR="00E22ECE" w:rsidRPr="00FD1E1F" w:rsidRDefault="00E22ECE" w:rsidP="00FD1E1F">
            <w:pPr>
              <w:jc w:val="center"/>
            </w:pPr>
            <w:r w:rsidRPr="00FD1E1F">
              <w:t>34</w:t>
            </w:r>
          </w:p>
        </w:tc>
        <w:tc>
          <w:tcPr>
            <w:tcW w:w="1751" w:type="dxa"/>
          </w:tcPr>
          <w:p w:rsidR="00E22ECE" w:rsidRPr="00FD1E1F" w:rsidRDefault="00E22ECE" w:rsidP="00FD1E1F">
            <w:pPr>
              <w:jc w:val="center"/>
            </w:pPr>
            <w:r w:rsidRPr="00FD1E1F">
              <w:t>34</w:t>
            </w:r>
          </w:p>
        </w:tc>
        <w:tc>
          <w:tcPr>
            <w:tcW w:w="1908" w:type="dxa"/>
          </w:tcPr>
          <w:p w:rsidR="00E22ECE" w:rsidRPr="00FD1E1F" w:rsidRDefault="00E22ECE" w:rsidP="00FD1E1F">
            <w:pPr>
              <w:jc w:val="center"/>
              <w:rPr>
                <w:lang w:val="en-US"/>
              </w:rPr>
            </w:pPr>
          </w:p>
        </w:tc>
      </w:tr>
      <w:tr w:rsidR="00E22ECE" w:rsidRPr="003153AB" w:rsidTr="00FD1E1F">
        <w:trPr>
          <w:jc w:val="center"/>
        </w:trPr>
        <w:tc>
          <w:tcPr>
            <w:tcW w:w="951" w:type="dxa"/>
          </w:tcPr>
          <w:p w:rsidR="00E22ECE" w:rsidRPr="00FD1E1F" w:rsidRDefault="00E22ECE" w:rsidP="00FD1E1F">
            <w:pPr>
              <w:jc w:val="center"/>
            </w:pPr>
            <w:r w:rsidRPr="00FD1E1F">
              <w:t>4.</w:t>
            </w:r>
          </w:p>
        </w:tc>
        <w:tc>
          <w:tcPr>
            <w:tcW w:w="3919" w:type="dxa"/>
          </w:tcPr>
          <w:p w:rsidR="00E22ECE" w:rsidRPr="00FD1E1F" w:rsidRDefault="00E22ECE" w:rsidP="00FD1E1F">
            <w:pPr>
              <w:jc w:val="center"/>
            </w:pPr>
            <w:r w:rsidRPr="00FD1E1F">
              <w:t>Почемучка</w:t>
            </w:r>
          </w:p>
        </w:tc>
        <w:tc>
          <w:tcPr>
            <w:tcW w:w="1580" w:type="dxa"/>
          </w:tcPr>
          <w:p w:rsidR="00E22ECE" w:rsidRPr="00FD1E1F" w:rsidRDefault="00E22ECE" w:rsidP="00FD1E1F">
            <w:pPr>
              <w:jc w:val="center"/>
            </w:pPr>
            <w:r w:rsidRPr="00FD1E1F">
              <w:t>34</w:t>
            </w:r>
          </w:p>
        </w:tc>
        <w:tc>
          <w:tcPr>
            <w:tcW w:w="1751" w:type="dxa"/>
          </w:tcPr>
          <w:p w:rsidR="00E22ECE" w:rsidRPr="00FD1E1F" w:rsidRDefault="00E22ECE" w:rsidP="00FD1E1F">
            <w:pPr>
              <w:jc w:val="center"/>
            </w:pPr>
            <w:r w:rsidRPr="00FD1E1F">
              <w:t>34</w:t>
            </w:r>
          </w:p>
        </w:tc>
        <w:tc>
          <w:tcPr>
            <w:tcW w:w="1908" w:type="dxa"/>
          </w:tcPr>
          <w:p w:rsidR="00E22ECE" w:rsidRPr="00FD1E1F" w:rsidRDefault="00E22ECE" w:rsidP="00FD1E1F">
            <w:pPr>
              <w:jc w:val="center"/>
              <w:rPr>
                <w:lang w:val="en-US"/>
              </w:rPr>
            </w:pPr>
          </w:p>
        </w:tc>
      </w:tr>
      <w:tr w:rsidR="003D7165" w:rsidRPr="003153AB" w:rsidTr="00FD1E1F">
        <w:trPr>
          <w:jc w:val="center"/>
        </w:trPr>
        <w:tc>
          <w:tcPr>
            <w:tcW w:w="10109" w:type="dxa"/>
            <w:gridSpan w:val="5"/>
          </w:tcPr>
          <w:p w:rsidR="003D7165" w:rsidRPr="00FD1E1F" w:rsidRDefault="003D7165" w:rsidP="00FD1E1F">
            <w:pPr>
              <w:jc w:val="center"/>
            </w:pPr>
            <w:r w:rsidRPr="00FD1E1F">
              <w:t>3 класс</w:t>
            </w:r>
          </w:p>
        </w:tc>
      </w:tr>
      <w:tr w:rsidR="003D7165" w:rsidRPr="003153AB" w:rsidTr="00FD1E1F">
        <w:trPr>
          <w:jc w:val="center"/>
        </w:trPr>
        <w:tc>
          <w:tcPr>
            <w:tcW w:w="951" w:type="dxa"/>
          </w:tcPr>
          <w:p w:rsidR="003D7165" w:rsidRPr="00FD1E1F" w:rsidRDefault="003D7165" w:rsidP="00FD1E1F">
            <w:pPr>
              <w:jc w:val="center"/>
            </w:pPr>
            <w:r w:rsidRPr="00FD1E1F">
              <w:t>1.</w:t>
            </w:r>
          </w:p>
        </w:tc>
        <w:tc>
          <w:tcPr>
            <w:tcW w:w="3919" w:type="dxa"/>
          </w:tcPr>
          <w:p w:rsidR="003D7165" w:rsidRPr="00FD1E1F" w:rsidRDefault="003D7165" w:rsidP="00FD1E1F">
            <w:pPr>
              <w:jc w:val="center"/>
            </w:pPr>
            <w:r w:rsidRPr="00FD1E1F">
              <w:t>Занимательная математика</w:t>
            </w:r>
          </w:p>
        </w:tc>
        <w:tc>
          <w:tcPr>
            <w:tcW w:w="1580" w:type="dxa"/>
          </w:tcPr>
          <w:p w:rsidR="003D7165" w:rsidRPr="00FD1E1F" w:rsidRDefault="003D7165" w:rsidP="00FD1E1F">
            <w:pPr>
              <w:jc w:val="center"/>
            </w:pPr>
            <w:r w:rsidRPr="00FD1E1F">
              <w:t>34</w:t>
            </w:r>
          </w:p>
        </w:tc>
        <w:tc>
          <w:tcPr>
            <w:tcW w:w="1751" w:type="dxa"/>
          </w:tcPr>
          <w:p w:rsidR="003D7165" w:rsidRPr="00FD1E1F" w:rsidRDefault="003D7165" w:rsidP="00FD1E1F">
            <w:pPr>
              <w:jc w:val="center"/>
            </w:pPr>
            <w:r w:rsidRPr="00FD1E1F">
              <w:t>34</w:t>
            </w:r>
          </w:p>
        </w:tc>
        <w:tc>
          <w:tcPr>
            <w:tcW w:w="1908" w:type="dxa"/>
          </w:tcPr>
          <w:p w:rsidR="003D7165" w:rsidRPr="00FD1E1F" w:rsidRDefault="003D7165" w:rsidP="00FD1E1F">
            <w:pPr>
              <w:jc w:val="center"/>
              <w:rPr>
                <w:lang w:val="en-US"/>
              </w:rPr>
            </w:pPr>
          </w:p>
        </w:tc>
      </w:tr>
      <w:tr w:rsidR="00FD1E1F" w:rsidRPr="003153AB" w:rsidTr="00FD1E1F">
        <w:trPr>
          <w:jc w:val="center"/>
        </w:trPr>
        <w:tc>
          <w:tcPr>
            <w:tcW w:w="951" w:type="dxa"/>
          </w:tcPr>
          <w:p w:rsidR="00FD1E1F" w:rsidRPr="00FD1E1F" w:rsidRDefault="00FD1E1F" w:rsidP="00FD1E1F">
            <w:pPr>
              <w:jc w:val="center"/>
            </w:pPr>
            <w:r w:rsidRPr="00FD1E1F">
              <w:t>2.</w:t>
            </w:r>
          </w:p>
        </w:tc>
        <w:tc>
          <w:tcPr>
            <w:tcW w:w="3919" w:type="dxa"/>
          </w:tcPr>
          <w:p w:rsidR="00FD1E1F" w:rsidRPr="00FD1E1F" w:rsidRDefault="00FD1E1F" w:rsidP="00FD1E1F">
            <w:pPr>
              <w:jc w:val="center"/>
            </w:pPr>
            <w:r w:rsidRPr="00FD1E1F">
              <w:t>Путешествие в ин</w:t>
            </w:r>
            <w:r>
              <w:t>остранный язык</w:t>
            </w:r>
          </w:p>
        </w:tc>
        <w:tc>
          <w:tcPr>
            <w:tcW w:w="1580" w:type="dxa"/>
          </w:tcPr>
          <w:p w:rsidR="00FD1E1F" w:rsidRPr="00FD1E1F" w:rsidRDefault="00FD1E1F" w:rsidP="00FD1E1F">
            <w:pPr>
              <w:jc w:val="center"/>
            </w:pPr>
            <w:r w:rsidRPr="00FD1E1F">
              <w:t>34</w:t>
            </w:r>
          </w:p>
        </w:tc>
        <w:tc>
          <w:tcPr>
            <w:tcW w:w="1751" w:type="dxa"/>
          </w:tcPr>
          <w:p w:rsidR="00FD1E1F" w:rsidRPr="00FD1E1F" w:rsidRDefault="00FD1E1F" w:rsidP="00FD1E1F">
            <w:pPr>
              <w:jc w:val="center"/>
            </w:pPr>
            <w:r w:rsidRPr="00FD1E1F">
              <w:t>34</w:t>
            </w:r>
          </w:p>
        </w:tc>
        <w:tc>
          <w:tcPr>
            <w:tcW w:w="1908" w:type="dxa"/>
          </w:tcPr>
          <w:p w:rsidR="00FD1E1F" w:rsidRPr="00FD1E1F" w:rsidRDefault="00FD1E1F" w:rsidP="00FD1E1F">
            <w:pPr>
              <w:jc w:val="center"/>
              <w:rPr>
                <w:lang w:val="en-US"/>
              </w:rPr>
            </w:pPr>
          </w:p>
        </w:tc>
      </w:tr>
      <w:tr w:rsidR="00FD1E1F" w:rsidRPr="003153AB" w:rsidTr="00FD1E1F">
        <w:trPr>
          <w:jc w:val="center"/>
        </w:trPr>
        <w:tc>
          <w:tcPr>
            <w:tcW w:w="951" w:type="dxa"/>
          </w:tcPr>
          <w:p w:rsidR="00FD1E1F" w:rsidRPr="00FD1E1F" w:rsidRDefault="00FD1E1F" w:rsidP="00FD1E1F">
            <w:pPr>
              <w:jc w:val="center"/>
            </w:pPr>
            <w:r w:rsidRPr="00FD1E1F">
              <w:t>3.</w:t>
            </w:r>
          </w:p>
        </w:tc>
        <w:tc>
          <w:tcPr>
            <w:tcW w:w="3919" w:type="dxa"/>
          </w:tcPr>
          <w:p w:rsidR="00FD1E1F" w:rsidRPr="00FD1E1F" w:rsidRDefault="00FD1E1F" w:rsidP="00FD1E1F">
            <w:pPr>
              <w:jc w:val="center"/>
            </w:pPr>
            <w:r w:rsidRPr="00FD1E1F">
              <w:t>Почемучка</w:t>
            </w:r>
          </w:p>
        </w:tc>
        <w:tc>
          <w:tcPr>
            <w:tcW w:w="1580" w:type="dxa"/>
          </w:tcPr>
          <w:p w:rsidR="00FD1E1F" w:rsidRPr="00FD1E1F" w:rsidRDefault="00FD1E1F" w:rsidP="00FD1E1F">
            <w:pPr>
              <w:jc w:val="center"/>
            </w:pPr>
            <w:r w:rsidRPr="00FD1E1F">
              <w:t>34</w:t>
            </w:r>
          </w:p>
        </w:tc>
        <w:tc>
          <w:tcPr>
            <w:tcW w:w="1751" w:type="dxa"/>
          </w:tcPr>
          <w:p w:rsidR="00FD1E1F" w:rsidRPr="00FD1E1F" w:rsidRDefault="00FD1E1F" w:rsidP="00FD1E1F">
            <w:pPr>
              <w:jc w:val="center"/>
            </w:pPr>
            <w:r w:rsidRPr="00FD1E1F">
              <w:t>34</w:t>
            </w:r>
          </w:p>
        </w:tc>
        <w:tc>
          <w:tcPr>
            <w:tcW w:w="1908" w:type="dxa"/>
          </w:tcPr>
          <w:p w:rsidR="00FD1E1F" w:rsidRPr="00FD1E1F" w:rsidRDefault="00FD1E1F" w:rsidP="00FD1E1F">
            <w:pPr>
              <w:jc w:val="center"/>
              <w:rPr>
                <w:lang w:val="en-US"/>
              </w:rPr>
            </w:pPr>
          </w:p>
        </w:tc>
      </w:tr>
      <w:tr w:rsidR="00FD1E1F" w:rsidRPr="003153AB" w:rsidTr="00FD1E1F">
        <w:trPr>
          <w:jc w:val="center"/>
        </w:trPr>
        <w:tc>
          <w:tcPr>
            <w:tcW w:w="10109" w:type="dxa"/>
            <w:gridSpan w:val="5"/>
          </w:tcPr>
          <w:p w:rsidR="00FD1E1F" w:rsidRPr="00FD1E1F" w:rsidRDefault="00FD1E1F" w:rsidP="00FD1E1F">
            <w:pPr>
              <w:jc w:val="center"/>
              <w:rPr>
                <w:lang w:val="en-US"/>
              </w:rPr>
            </w:pPr>
            <w:r w:rsidRPr="00FD1E1F">
              <w:rPr>
                <w:b/>
              </w:rPr>
              <w:t>Художественно - эстетическая деятельность</w:t>
            </w:r>
          </w:p>
        </w:tc>
      </w:tr>
      <w:tr w:rsidR="00FD1E1F" w:rsidRPr="003153AB" w:rsidTr="00FD1E1F">
        <w:trPr>
          <w:jc w:val="center"/>
        </w:trPr>
        <w:tc>
          <w:tcPr>
            <w:tcW w:w="10109" w:type="dxa"/>
            <w:gridSpan w:val="5"/>
          </w:tcPr>
          <w:p w:rsidR="00FD1E1F" w:rsidRPr="00FD1E1F" w:rsidRDefault="00FD1E1F" w:rsidP="00FD1E1F">
            <w:pPr>
              <w:jc w:val="center"/>
            </w:pPr>
            <w:r w:rsidRPr="00FD1E1F">
              <w:t>1 класс</w:t>
            </w:r>
          </w:p>
        </w:tc>
      </w:tr>
      <w:tr w:rsidR="00FD1E1F" w:rsidRPr="003153AB" w:rsidTr="00FD1E1F">
        <w:trPr>
          <w:jc w:val="center"/>
        </w:trPr>
        <w:tc>
          <w:tcPr>
            <w:tcW w:w="951" w:type="dxa"/>
          </w:tcPr>
          <w:p w:rsidR="00FD1E1F" w:rsidRPr="00FD1E1F" w:rsidRDefault="00FD1E1F" w:rsidP="00FD1E1F">
            <w:pPr>
              <w:jc w:val="center"/>
            </w:pPr>
            <w:r w:rsidRPr="00FD1E1F">
              <w:t>1.</w:t>
            </w:r>
          </w:p>
        </w:tc>
        <w:tc>
          <w:tcPr>
            <w:tcW w:w="3919" w:type="dxa"/>
          </w:tcPr>
          <w:p w:rsidR="00FD1E1F" w:rsidRPr="00FD1E1F" w:rsidRDefault="00FD1E1F" w:rsidP="00FD1E1F">
            <w:pPr>
              <w:jc w:val="center"/>
            </w:pPr>
            <w:r w:rsidRPr="00FD1E1F">
              <w:t>Декоративно-прикладное</w:t>
            </w:r>
          </w:p>
        </w:tc>
        <w:tc>
          <w:tcPr>
            <w:tcW w:w="1580" w:type="dxa"/>
          </w:tcPr>
          <w:p w:rsidR="00FD1E1F" w:rsidRPr="00FD1E1F" w:rsidRDefault="00FD1E1F" w:rsidP="00FD1E1F">
            <w:pPr>
              <w:jc w:val="center"/>
            </w:pPr>
            <w:r w:rsidRPr="00FD1E1F">
              <w:t>34</w:t>
            </w:r>
          </w:p>
        </w:tc>
        <w:tc>
          <w:tcPr>
            <w:tcW w:w="1751" w:type="dxa"/>
          </w:tcPr>
          <w:p w:rsidR="00FD1E1F" w:rsidRPr="00FD1E1F" w:rsidRDefault="00FD1E1F" w:rsidP="00FD1E1F">
            <w:pPr>
              <w:jc w:val="center"/>
            </w:pPr>
            <w:r w:rsidRPr="00FD1E1F">
              <w:t>34</w:t>
            </w:r>
          </w:p>
        </w:tc>
        <w:tc>
          <w:tcPr>
            <w:tcW w:w="1908" w:type="dxa"/>
          </w:tcPr>
          <w:p w:rsidR="00FD1E1F" w:rsidRPr="00FD1E1F" w:rsidRDefault="00FD1E1F" w:rsidP="00FD1E1F">
            <w:pPr>
              <w:jc w:val="center"/>
              <w:rPr>
                <w:b/>
              </w:rPr>
            </w:pPr>
          </w:p>
        </w:tc>
      </w:tr>
      <w:tr w:rsidR="00FD1E1F" w:rsidRPr="003153AB" w:rsidTr="00FD1E1F">
        <w:trPr>
          <w:jc w:val="center"/>
        </w:trPr>
        <w:tc>
          <w:tcPr>
            <w:tcW w:w="951" w:type="dxa"/>
          </w:tcPr>
          <w:p w:rsidR="00FD1E1F" w:rsidRPr="00FD1E1F" w:rsidRDefault="00FD1E1F" w:rsidP="00FD1E1F">
            <w:pPr>
              <w:jc w:val="center"/>
            </w:pPr>
            <w:r w:rsidRPr="00FD1E1F">
              <w:t>2.</w:t>
            </w:r>
          </w:p>
        </w:tc>
        <w:tc>
          <w:tcPr>
            <w:tcW w:w="3919" w:type="dxa"/>
          </w:tcPr>
          <w:p w:rsidR="00FD1E1F" w:rsidRPr="00FD1E1F" w:rsidRDefault="00FD1E1F" w:rsidP="00FD1E1F">
            <w:pPr>
              <w:jc w:val="center"/>
            </w:pPr>
            <w:r w:rsidRPr="00FD1E1F">
              <w:t>Муз</w:t>
            </w:r>
            <w:r>
              <w:t>ыкальный</w:t>
            </w:r>
            <w:r w:rsidRPr="00FD1E1F">
              <w:t xml:space="preserve"> калейдоскоп</w:t>
            </w:r>
          </w:p>
        </w:tc>
        <w:tc>
          <w:tcPr>
            <w:tcW w:w="1580" w:type="dxa"/>
          </w:tcPr>
          <w:p w:rsidR="00FD1E1F" w:rsidRPr="00FD1E1F" w:rsidRDefault="00FD1E1F" w:rsidP="00FD1E1F">
            <w:pPr>
              <w:jc w:val="center"/>
            </w:pPr>
            <w:r w:rsidRPr="00FD1E1F">
              <w:t>34</w:t>
            </w:r>
          </w:p>
        </w:tc>
        <w:tc>
          <w:tcPr>
            <w:tcW w:w="1751" w:type="dxa"/>
          </w:tcPr>
          <w:p w:rsidR="00FD1E1F" w:rsidRPr="00FD1E1F" w:rsidRDefault="00FD1E1F" w:rsidP="00FD1E1F">
            <w:pPr>
              <w:jc w:val="center"/>
            </w:pPr>
            <w:r w:rsidRPr="00FD1E1F">
              <w:t>34</w:t>
            </w:r>
          </w:p>
        </w:tc>
        <w:tc>
          <w:tcPr>
            <w:tcW w:w="1908" w:type="dxa"/>
          </w:tcPr>
          <w:p w:rsidR="00FD1E1F" w:rsidRPr="00FD1E1F" w:rsidRDefault="00FD1E1F" w:rsidP="00FD1E1F">
            <w:pPr>
              <w:jc w:val="center"/>
            </w:pPr>
          </w:p>
        </w:tc>
      </w:tr>
      <w:tr w:rsidR="00FD1E1F" w:rsidRPr="003153AB" w:rsidTr="00FD1E1F">
        <w:trPr>
          <w:jc w:val="center"/>
        </w:trPr>
        <w:tc>
          <w:tcPr>
            <w:tcW w:w="10109" w:type="dxa"/>
            <w:gridSpan w:val="5"/>
          </w:tcPr>
          <w:p w:rsidR="00FD1E1F" w:rsidRPr="00FD1E1F" w:rsidRDefault="00FD1E1F" w:rsidP="00FD1E1F">
            <w:pPr>
              <w:jc w:val="center"/>
            </w:pPr>
            <w:r w:rsidRPr="00FD1E1F">
              <w:t>2 класс</w:t>
            </w:r>
          </w:p>
        </w:tc>
      </w:tr>
      <w:tr w:rsidR="00FD1E1F" w:rsidRPr="003153AB" w:rsidTr="00FD1E1F">
        <w:trPr>
          <w:jc w:val="center"/>
        </w:trPr>
        <w:tc>
          <w:tcPr>
            <w:tcW w:w="951" w:type="dxa"/>
          </w:tcPr>
          <w:p w:rsidR="00FD1E1F" w:rsidRPr="00FD1E1F" w:rsidRDefault="00FD1E1F" w:rsidP="00FD1E1F">
            <w:pPr>
              <w:jc w:val="center"/>
            </w:pPr>
            <w:r w:rsidRPr="00FD1E1F">
              <w:t>1.</w:t>
            </w:r>
          </w:p>
        </w:tc>
        <w:tc>
          <w:tcPr>
            <w:tcW w:w="3919" w:type="dxa"/>
          </w:tcPr>
          <w:p w:rsidR="00FD1E1F" w:rsidRPr="00FD1E1F" w:rsidRDefault="00FD1E1F" w:rsidP="00FD1E1F">
            <w:pPr>
              <w:jc w:val="center"/>
            </w:pPr>
            <w:r w:rsidRPr="00FD1E1F">
              <w:t>Декоративно-прикладное</w:t>
            </w:r>
          </w:p>
        </w:tc>
        <w:tc>
          <w:tcPr>
            <w:tcW w:w="1580" w:type="dxa"/>
          </w:tcPr>
          <w:p w:rsidR="00FD1E1F" w:rsidRPr="00FD1E1F" w:rsidRDefault="00FD1E1F" w:rsidP="00FD1E1F">
            <w:pPr>
              <w:jc w:val="center"/>
            </w:pPr>
          </w:p>
        </w:tc>
        <w:tc>
          <w:tcPr>
            <w:tcW w:w="1751" w:type="dxa"/>
          </w:tcPr>
          <w:p w:rsidR="00FD1E1F" w:rsidRPr="00FD1E1F" w:rsidRDefault="00FD1E1F" w:rsidP="00FD1E1F">
            <w:pPr>
              <w:jc w:val="center"/>
            </w:pPr>
          </w:p>
        </w:tc>
        <w:tc>
          <w:tcPr>
            <w:tcW w:w="1908" w:type="dxa"/>
          </w:tcPr>
          <w:p w:rsidR="00FD1E1F" w:rsidRPr="00FD1E1F" w:rsidRDefault="00FD1E1F" w:rsidP="00FD1E1F">
            <w:pPr>
              <w:jc w:val="center"/>
            </w:pPr>
          </w:p>
        </w:tc>
      </w:tr>
      <w:tr w:rsidR="00FD1E1F" w:rsidRPr="003153AB" w:rsidTr="00FD1E1F">
        <w:trPr>
          <w:jc w:val="center"/>
        </w:trPr>
        <w:tc>
          <w:tcPr>
            <w:tcW w:w="951" w:type="dxa"/>
          </w:tcPr>
          <w:p w:rsidR="00FD1E1F" w:rsidRPr="00FD1E1F" w:rsidRDefault="00FD1E1F" w:rsidP="00FD1E1F">
            <w:pPr>
              <w:jc w:val="center"/>
            </w:pPr>
            <w:r w:rsidRPr="00FD1E1F">
              <w:t>2.</w:t>
            </w:r>
          </w:p>
        </w:tc>
        <w:tc>
          <w:tcPr>
            <w:tcW w:w="3919" w:type="dxa"/>
          </w:tcPr>
          <w:p w:rsidR="00FD1E1F" w:rsidRPr="00FD1E1F" w:rsidRDefault="00FD1E1F" w:rsidP="00FD1E1F">
            <w:pPr>
              <w:jc w:val="center"/>
            </w:pPr>
            <w:r w:rsidRPr="00FD1E1F">
              <w:t>Муз. калейдоскоп</w:t>
            </w:r>
          </w:p>
        </w:tc>
        <w:tc>
          <w:tcPr>
            <w:tcW w:w="1580" w:type="dxa"/>
          </w:tcPr>
          <w:p w:rsidR="00FD1E1F" w:rsidRPr="00FD1E1F" w:rsidRDefault="00FD1E1F" w:rsidP="00FD1E1F">
            <w:pPr>
              <w:jc w:val="center"/>
            </w:pPr>
          </w:p>
        </w:tc>
        <w:tc>
          <w:tcPr>
            <w:tcW w:w="1751" w:type="dxa"/>
          </w:tcPr>
          <w:p w:rsidR="00FD1E1F" w:rsidRPr="00FD1E1F" w:rsidRDefault="00FD1E1F" w:rsidP="00FD1E1F">
            <w:pPr>
              <w:jc w:val="center"/>
            </w:pPr>
          </w:p>
        </w:tc>
        <w:tc>
          <w:tcPr>
            <w:tcW w:w="1908" w:type="dxa"/>
          </w:tcPr>
          <w:p w:rsidR="00FD1E1F" w:rsidRPr="00FD1E1F" w:rsidRDefault="00FD1E1F" w:rsidP="00FD1E1F">
            <w:pPr>
              <w:jc w:val="center"/>
            </w:pPr>
          </w:p>
        </w:tc>
      </w:tr>
      <w:tr w:rsidR="00FD1E1F" w:rsidRPr="003153AB" w:rsidTr="00FD1E1F">
        <w:trPr>
          <w:jc w:val="center"/>
        </w:trPr>
        <w:tc>
          <w:tcPr>
            <w:tcW w:w="10109" w:type="dxa"/>
            <w:gridSpan w:val="5"/>
          </w:tcPr>
          <w:p w:rsidR="00FD1E1F" w:rsidRPr="00FD1E1F" w:rsidRDefault="00FD1E1F" w:rsidP="00FD1E1F">
            <w:pPr>
              <w:jc w:val="center"/>
            </w:pPr>
            <w:r w:rsidRPr="00FD1E1F">
              <w:t>3 класс</w:t>
            </w:r>
          </w:p>
        </w:tc>
      </w:tr>
      <w:tr w:rsidR="00FD1E1F" w:rsidRPr="003153AB" w:rsidTr="00FD1E1F">
        <w:trPr>
          <w:jc w:val="center"/>
        </w:trPr>
        <w:tc>
          <w:tcPr>
            <w:tcW w:w="951" w:type="dxa"/>
          </w:tcPr>
          <w:p w:rsidR="00FD1E1F" w:rsidRPr="00FD1E1F" w:rsidRDefault="00FD1E1F" w:rsidP="00FD1E1F">
            <w:pPr>
              <w:jc w:val="center"/>
            </w:pPr>
            <w:r w:rsidRPr="00FD1E1F">
              <w:t>1.</w:t>
            </w:r>
          </w:p>
        </w:tc>
        <w:tc>
          <w:tcPr>
            <w:tcW w:w="3919" w:type="dxa"/>
          </w:tcPr>
          <w:p w:rsidR="00FD1E1F" w:rsidRPr="00FD1E1F" w:rsidRDefault="00FD1E1F" w:rsidP="00FD1E1F">
            <w:pPr>
              <w:jc w:val="center"/>
            </w:pPr>
            <w:r w:rsidRPr="00FD1E1F">
              <w:t>Декоративно-прикладное</w:t>
            </w:r>
          </w:p>
        </w:tc>
        <w:tc>
          <w:tcPr>
            <w:tcW w:w="1580" w:type="dxa"/>
          </w:tcPr>
          <w:p w:rsidR="00FD1E1F" w:rsidRPr="00FD1E1F" w:rsidRDefault="00FD1E1F" w:rsidP="00FD1E1F">
            <w:pPr>
              <w:jc w:val="center"/>
            </w:pPr>
          </w:p>
        </w:tc>
        <w:tc>
          <w:tcPr>
            <w:tcW w:w="1751" w:type="dxa"/>
          </w:tcPr>
          <w:p w:rsidR="00FD1E1F" w:rsidRPr="00FD1E1F" w:rsidRDefault="00FD1E1F" w:rsidP="00FD1E1F">
            <w:pPr>
              <w:jc w:val="center"/>
            </w:pPr>
          </w:p>
        </w:tc>
        <w:tc>
          <w:tcPr>
            <w:tcW w:w="1908" w:type="dxa"/>
          </w:tcPr>
          <w:p w:rsidR="00FD1E1F" w:rsidRPr="00FD1E1F" w:rsidRDefault="00FD1E1F" w:rsidP="00FD1E1F">
            <w:pPr>
              <w:jc w:val="center"/>
            </w:pPr>
          </w:p>
        </w:tc>
      </w:tr>
      <w:tr w:rsidR="00FD1E1F" w:rsidRPr="003153AB" w:rsidTr="00FD1E1F">
        <w:trPr>
          <w:jc w:val="center"/>
        </w:trPr>
        <w:tc>
          <w:tcPr>
            <w:tcW w:w="951" w:type="dxa"/>
          </w:tcPr>
          <w:p w:rsidR="00FD1E1F" w:rsidRPr="00FD1E1F" w:rsidRDefault="00FD1E1F" w:rsidP="00FD1E1F">
            <w:pPr>
              <w:jc w:val="center"/>
            </w:pPr>
            <w:r>
              <w:t>2.</w:t>
            </w:r>
          </w:p>
        </w:tc>
        <w:tc>
          <w:tcPr>
            <w:tcW w:w="3919" w:type="dxa"/>
          </w:tcPr>
          <w:p w:rsidR="00FD1E1F" w:rsidRPr="00FD1E1F" w:rsidRDefault="00FD1E1F" w:rsidP="00FD1E1F">
            <w:pPr>
              <w:jc w:val="center"/>
            </w:pPr>
            <w:r w:rsidRPr="00FD1E1F">
              <w:t>Муз. калейдоскоп</w:t>
            </w:r>
          </w:p>
        </w:tc>
        <w:tc>
          <w:tcPr>
            <w:tcW w:w="1580" w:type="dxa"/>
          </w:tcPr>
          <w:p w:rsidR="00FD1E1F" w:rsidRPr="00FD1E1F" w:rsidRDefault="00FD1E1F" w:rsidP="00FD1E1F">
            <w:pPr>
              <w:jc w:val="center"/>
            </w:pPr>
          </w:p>
        </w:tc>
        <w:tc>
          <w:tcPr>
            <w:tcW w:w="1751" w:type="dxa"/>
          </w:tcPr>
          <w:p w:rsidR="00FD1E1F" w:rsidRPr="00FD1E1F" w:rsidRDefault="00FD1E1F" w:rsidP="00FD1E1F">
            <w:pPr>
              <w:jc w:val="center"/>
            </w:pPr>
          </w:p>
        </w:tc>
        <w:tc>
          <w:tcPr>
            <w:tcW w:w="1908" w:type="dxa"/>
          </w:tcPr>
          <w:p w:rsidR="00FD1E1F" w:rsidRPr="00FD1E1F" w:rsidRDefault="00FD1E1F" w:rsidP="00FD1E1F">
            <w:pPr>
              <w:jc w:val="center"/>
            </w:pPr>
          </w:p>
        </w:tc>
      </w:tr>
      <w:tr w:rsidR="00FD1E1F" w:rsidRPr="003153AB" w:rsidTr="00FD1E1F">
        <w:trPr>
          <w:trHeight w:val="260"/>
          <w:jc w:val="center"/>
        </w:trPr>
        <w:tc>
          <w:tcPr>
            <w:tcW w:w="10109" w:type="dxa"/>
            <w:gridSpan w:val="5"/>
          </w:tcPr>
          <w:p w:rsidR="00FD1E1F" w:rsidRPr="00FD1E1F" w:rsidRDefault="00FD1E1F" w:rsidP="00FD1E1F">
            <w:pPr>
              <w:jc w:val="center"/>
            </w:pPr>
            <w:r w:rsidRPr="00FD1E1F">
              <w:rPr>
                <w:b/>
              </w:rPr>
              <w:t>Гражданско - патриотическое направление деятельности</w:t>
            </w:r>
          </w:p>
        </w:tc>
      </w:tr>
      <w:tr w:rsidR="00FD1E1F" w:rsidRPr="003153AB" w:rsidTr="00FD1E1F">
        <w:trPr>
          <w:jc w:val="center"/>
        </w:trPr>
        <w:tc>
          <w:tcPr>
            <w:tcW w:w="10109" w:type="dxa"/>
            <w:gridSpan w:val="5"/>
          </w:tcPr>
          <w:p w:rsidR="00FD1E1F" w:rsidRPr="00FD1E1F" w:rsidRDefault="00FD1E1F" w:rsidP="00FD1E1F">
            <w:pPr>
              <w:jc w:val="center"/>
            </w:pPr>
            <w:r w:rsidRPr="00FD1E1F">
              <w:t>1-3 класс</w:t>
            </w:r>
          </w:p>
        </w:tc>
      </w:tr>
      <w:tr w:rsidR="00FD1E1F" w:rsidRPr="003153AB" w:rsidTr="00FD1E1F">
        <w:trPr>
          <w:jc w:val="center"/>
        </w:trPr>
        <w:tc>
          <w:tcPr>
            <w:tcW w:w="951" w:type="dxa"/>
          </w:tcPr>
          <w:p w:rsidR="00FD1E1F" w:rsidRPr="00FD1E1F" w:rsidRDefault="00FD1E1F" w:rsidP="00FD1E1F">
            <w:pPr>
              <w:jc w:val="center"/>
            </w:pPr>
            <w:r w:rsidRPr="00FD1E1F">
              <w:t>1.</w:t>
            </w:r>
          </w:p>
        </w:tc>
        <w:tc>
          <w:tcPr>
            <w:tcW w:w="3919" w:type="dxa"/>
          </w:tcPr>
          <w:p w:rsidR="00FD1E1F" w:rsidRPr="00FD1E1F" w:rsidRDefault="00FD1E1F" w:rsidP="00FD1E1F">
            <w:r w:rsidRPr="00FD1E1F">
              <w:t>Экологический кружок</w:t>
            </w:r>
          </w:p>
        </w:tc>
        <w:tc>
          <w:tcPr>
            <w:tcW w:w="1580" w:type="dxa"/>
          </w:tcPr>
          <w:p w:rsidR="00FD1E1F" w:rsidRPr="00FD1E1F" w:rsidRDefault="00FD1E1F" w:rsidP="00FD1E1F">
            <w:pPr>
              <w:jc w:val="center"/>
            </w:pPr>
            <w:r w:rsidRPr="00FD1E1F">
              <w:t>34</w:t>
            </w:r>
          </w:p>
        </w:tc>
        <w:tc>
          <w:tcPr>
            <w:tcW w:w="1751" w:type="dxa"/>
          </w:tcPr>
          <w:p w:rsidR="00FD1E1F" w:rsidRPr="00FD1E1F" w:rsidRDefault="00FD1E1F" w:rsidP="00FD1E1F">
            <w:pPr>
              <w:jc w:val="center"/>
            </w:pPr>
            <w:r w:rsidRPr="00FD1E1F">
              <w:t>34</w:t>
            </w:r>
          </w:p>
        </w:tc>
        <w:tc>
          <w:tcPr>
            <w:tcW w:w="1908" w:type="dxa"/>
          </w:tcPr>
          <w:p w:rsidR="00FD1E1F" w:rsidRPr="00FD1E1F" w:rsidRDefault="00FD1E1F" w:rsidP="00FD1E1F">
            <w:pPr>
              <w:jc w:val="center"/>
            </w:pPr>
          </w:p>
        </w:tc>
      </w:tr>
      <w:tr w:rsidR="00FD1E1F" w:rsidRPr="003153AB" w:rsidTr="00FD1E1F">
        <w:trPr>
          <w:jc w:val="center"/>
        </w:trPr>
        <w:tc>
          <w:tcPr>
            <w:tcW w:w="10109" w:type="dxa"/>
            <w:gridSpan w:val="5"/>
          </w:tcPr>
          <w:p w:rsidR="00FD1E1F" w:rsidRPr="00FD1E1F" w:rsidRDefault="00FD1E1F" w:rsidP="00FD1E1F">
            <w:pPr>
              <w:jc w:val="center"/>
            </w:pPr>
            <w:r w:rsidRPr="00FD1E1F">
              <w:rPr>
                <w:b/>
              </w:rPr>
              <w:t>Проектно - исследовательская деятельность</w:t>
            </w:r>
          </w:p>
        </w:tc>
      </w:tr>
      <w:tr w:rsidR="00FD1E1F" w:rsidRPr="003153AB" w:rsidTr="00FD1E1F">
        <w:trPr>
          <w:jc w:val="center"/>
        </w:trPr>
        <w:tc>
          <w:tcPr>
            <w:tcW w:w="951" w:type="dxa"/>
          </w:tcPr>
          <w:p w:rsidR="00FD1E1F" w:rsidRPr="00FD1E1F" w:rsidRDefault="00FD1E1F" w:rsidP="00FD1E1F">
            <w:pPr>
              <w:jc w:val="center"/>
            </w:pPr>
          </w:p>
        </w:tc>
        <w:tc>
          <w:tcPr>
            <w:tcW w:w="9158" w:type="dxa"/>
            <w:gridSpan w:val="4"/>
          </w:tcPr>
          <w:p w:rsidR="00FD1E1F" w:rsidRPr="00FD1E1F" w:rsidRDefault="00FD1E1F" w:rsidP="00FD1E1F">
            <w:pPr>
              <w:jc w:val="center"/>
            </w:pPr>
            <w:r w:rsidRPr="00FD1E1F">
              <w:t>1 класс</w:t>
            </w:r>
          </w:p>
        </w:tc>
      </w:tr>
      <w:tr w:rsidR="00FD1E1F" w:rsidRPr="003153AB" w:rsidTr="00FD1E1F">
        <w:trPr>
          <w:jc w:val="center"/>
        </w:trPr>
        <w:tc>
          <w:tcPr>
            <w:tcW w:w="951" w:type="dxa"/>
          </w:tcPr>
          <w:p w:rsidR="00FD1E1F" w:rsidRPr="00FD1E1F" w:rsidRDefault="00FD1E1F" w:rsidP="00FD1E1F">
            <w:pPr>
              <w:jc w:val="center"/>
            </w:pPr>
            <w:r>
              <w:t>1.</w:t>
            </w:r>
          </w:p>
        </w:tc>
        <w:tc>
          <w:tcPr>
            <w:tcW w:w="3919" w:type="dxa"/>
          </w:tcPr>
          <w:p w:rsidR="00FD1E1F" w:rsidRPr="00FD1E1F" w:rsidRDefault="00FD1E1F" w:rsidP="00FD1E1F">
            <w:r w:rsidRPr="00FD1E1F">
              <w:t>Проектная деятельность</w:t>
            </w:r>
          </w:p>
        </w:tc>
        <w:tc>
          <w:tcPr>
            <w:tcW w:w="1580" w:type="dxa"/>
          </w:tcPr>
          <w:p w:rsidR="00FD1E1F" w:rsidRPr="00FD1E1F" w:rsidRDefault="00FD1E1F" w:rsidP="00FD1E1F">
            <w:pPr>
              <w:jc w:val="center"/>
            </w:pPr>
            <w:r w:rsidRPr="00FD1E1F">
              <w:t>34</w:t>
            </w:r>
          </w:p>
        </w:tc>
        <w:tc>
          <w:tcPr>
            <w:tcW w:w="1751" w:type="dxa"/>
          </w:tcPr>
          <w:p w:rsidR="00FD1E1F" w:rsidRPr="00FD1E1F" w:rsidRDefault="00FD1E1F" w:rsidP="00FD1E1F">
            <w:pPr>
              <w:jc w:val="center"/>
            </w:pPr>
            <w:r w:rsidRPr="00FD1E1F">
              <w:t>34</w:t>
            </w:r>
          </w:p>
        </w:tc>
        <w:tc>
          <w:tcPr>
            <w:tcW w:w="1908" w:type="dxa"/>
          </w:tcPr>
          <w:p w:rsidR="00FD1E1F" w:rsidRPr="00FD1E1F" w:rsidRDefault="00FD1E1F" w:rsidP="00FD1E1F">
            <w:pPr>
              <w:jc w:val="center"/>
            </w:pPr>
          </w:p>
        </w:tc>
      </w:tr>
    </w:tbl>
    <w:p w:rsidR="005D2518" w:rsidRDefault="005D2518" w:rsidP="00FD1E1F">
      <w:pPr>
        <w:pStyle w:val="af5"/>
        <w:spacing w:before="0" w:beforeAutospacing="0" w:after="0" w:afterAutospacing="0"/>
        <w:jc w:val="both"/>
        <w:rPr>
          <w:sz w:val="28"/>
          <w:szCs w:val="28"/>
        </w:rPr>
      </w:pPr>
    </w:p>
    <w:p w:rsidR="00457293" w:rsidRPr="00457293" w:rsidRDefault="00457293" w:rsidP="005D2518">
      <w:pPr>
        <w:pStyle w:val="af5"/>
        <w:spacing w:before="0" w:beforeAutospacing="0" w:after="0" w:afterAutospacing="0"/>
        <w:ind w:firstLine="567"/>
        <w:jc w:val="both"/>
        <w:rPr>
          <w:sz w:val="28"/>
          <w:szCs w:val="28"/>
        </w:rPr>
      </w:pPr>
      <w:r w:rsidRPr="005D2518">
        <w:rPr>
          <w:b/>
          <w:sz w:val="28"/>
          <w:szCs w:val="28"/>
        </w:rPr>
        <w:t>1. Спортивно-оздоровительная</w:t>
      </w:r>
      <w:r w:rsidRPr="00457293">
        <w:rPr>
          <w:b/>
          <w:sz w:val="28"/>
          <w:szCs w:val="28"/>
        </w:rPr>
        <w:t xml:space="preserve"> работа</w:t>
      </w:r>
      <w:r w:rsidRPr="00457293">
        <w:rPr>
          <w:sz w:val="28"/>
          <w:szCs w:val="28"/>
        </w:rPr>
        <w:t xml:space="preserve"> является ведущим направлением внеурочной деятельности, так как двигательная активность - биологическая потребность развивающегося организма, от степени удовлетворения которой зависит здоровье детей, не только их физическое, но и общее развитие</w:t>
      </w:r>
    </w:p>
    <w:p w:rsidR="00457293" w:rsidRPr="00457293" w:rsidRDefault="00457293" w:rsidP="005D2518">
      <w:pPr>
        <w:autoSpaceDE w:val="0"/>
        <w:autoSpaceDN w:val="0"/>
        <w:adjustRightInd w:val="0"/>
        <w:ind w:firstLine="567"/>
        <w:jc w:val="both"/>
        <w:rPr>
          <w:b/>
          <w:color w:val="000000"/>
          <w:sz w:val="28"/>
          <w:szCs w:val="28"/>
        </w:rPr>
      </w:pPr>
      <w:r w:rsidRPr="00457293">
        <w:rPr>
          <w:b/>
          <w:iCs/>
          <w:color w:val="000000"/>
          <w:sz w:val="28"/>
          <w:szCs w:val="28"/>
          <w:u w:val="single"/>
        </w:rPr>
        <w:t>Цели:</w:t>
      </w:r>
    </w:p>
    <w:p w:rsidR="00457293" w:rsidRPr="00457293" w:rsidRDefault="00457293" w:rsidP="008535D9">
      <w:pPr>
        <w:numPr>
          <w:ilvl w:val="0"/>
          <w:numId w:val="19"/>
        </w:numPr>
        <w:autoSpaceDE w:val="0"/>
        <w:autoSpaceDN w:val="0"/>
        <w:adjustRightInd w:val="0"/>
        <w:ind w:left="0" w:firstLine="567"/>
        <w:jc w:val="both"/>
        <w:rPr>
          <w:color w:val="000000"/>
          <w:sz w:val="28"/>
          <w:szCs w:val="28"/>
        </w:rPr>
      </w:pPr>
      <w:r w:rsidRPr="00457293">
        <w:rPr>
          <w:color w:val="000000"/>
          <w:sz w:val="28"/>
          <w:szCs w:val="28"/>
        </w:rPr>
        <w:t>Ознакомление младших школьников с нормами ведения здорового образа жизни, нормами сохранения и поддержания физического, психического и социального здоровья;</w:t>
      </w:r>
    </w:p>
    <w:p w:rsidR="00457293" w:rsidRPr="00457293" w:rsidRDefault="00457293" w:rsidP="008535D9">
      <w:pPr>
        <w:numPr>
          <w:ilvl w:val="0"/>
          <w:numId w:val="19"/>
        </w:numPr>
        <w:autoSpaceDE w:val="0"/>
        <w:autoSpaceDN w:val="0"/>
        <w:adjustRightInd w:val="0"/>
        <w:ind w:left="0" w:firstLine="567"/>
        <w:jc w:val="both"/>
        <w:rPr>
          <w:sz w:val="28"/>
          <w:szCs w:val="28"/>
        </w:rPr>
      </w:pPr>
      <w:r w:rsidRPr="00457293">
        <w:rPr>
          <w:color w:val="000000"/>
          <w:sz w:val="28"/>
          <w:szCs w:val="28"/>
        </w:rPr>
        <w:t>Развитие позитивного отношения школьников к таким ценностям, как человек, здоровье, природа, труд, семья, Отечество.</w:t>
      </w:r>
    </w:p>
    <w:p w:rsidR="00457293" w:rsidRDefault="00457293" w:rsidP="005D2518">
      <w:pPr>
        <w:ind w:firstLine="567"/>
        <w:jc w:val="both"/>
        <w:rPr>
          <w:sz w:val="28"/>
          <w:szCs w:val="28"/>
        </w:rPr>
      </w:pPr>
      <w:r w:rsidRPr="00457293">
        <w:rPr>
          <w:sz w:val="28"/>
          <w:szCs w:val="28"/>
        </w:rPr>
        <w:t>Спортивно-оздоровительное направление представлено в нашей школе кружком Олимпийские надежды», студией «В ритме танца», клубом «Здоровячек», кроме того в плане воспитательной работы школы предусмотрены «Дни здоровья», «Школьные спартакиады»  и различные виды спортивных соревнований.</w:t>
      </w:r>
    </w:p>
    <w:p w:rsidR="00457293" w:rsidRPr="00DC5E0D" w:rsidRDefault="00457293" w:rsidP="005D2518">
      <w:pPr>
        <w:ind w:firstLine="567"/>
        <w:jc w:val="both"/>
        <w:rPr>
          <w:b/>
          <w:sz w:val="28"/>
          <w:szCs w:val="28"/>
        </w:rPr>
      </w:pPr>
      <w:r w:rsidRPr="00DC5E0D">
        <w:rPr>
          <w:b/>
          <w:sz w:val="28"/>
          <w:szCs w:val="28"/>
        </w:rPr>
        <w:t>Планируемые результаты:</w:t>
      </w:r>
    </w:p>
    <w:p w:rsidR="00457293" w:rsidRDefault="00457293" w:rsidP="005D2518">
      <w:pPr>
        <w:ind w:firstLine="567"/>
        <w:jc w:val="both"/>
        <w:rPr>
          <w:color w:val="000000"/>
          <w:sz w:val="28"/>
          <w:szCs w:val="28"/>
        </w:rPr>
      </w:pPr>
      <w:r w:rsidRPr="00457293">
        <w:rPr>
          <w:b/>
          <w:bCs/>
          <w:iCs/>
          <w:color w:val="000000"/>
          <w:sz w:val="28"/>
          <w:szCs w:val="28"/>
        </w:rPr>
        <w:lastRenderedPageBreak/>
        <w:t>Результаты первого уровня</w:t>
      </w:r>
      <w:r w:rsidRPr="00457293">
        <w:rPr>
          <w:bCs/>
          <w:iCs/>
          <w:color w:val="000000"/>
          <w:sz w:val="28"/>
          <w:szCs w:val="28"/>
        </w:rPr>
        <w:t xml:space="preserve"> (приобретение школьником социальных знаний, понимания социальной реальности и повседневной жизни):</w:t>
      </w:r>
      <w:r w:rsidRPr="00457293">
        <w:rPr>
          <w:color w:val="000000"/>
          <w:sz w:val="28"/>
          <w:szCs w:val="28"/>
        </w:rPr>
        <w:t xml:space="preserve"> приобретение школьниками знаний о правилах ведения здорового образа жизни, об основных нормах гигиены, о технике безопасности при занятии спортом, о способах и средствах самозащиты; о способах ориентирования на местности и элементарных правилах выживания в природе; о русских народных играх.</w:t>
      </w:r>
    </w:p>
    <w:p w:rsidR="00457293" w:rsidRDefault="00457293" w:rsidP="005D2518">
      <w:pPr>
        <w:ind w:firstLine="567"/>
        <w:jc w:val="both"/>
        <w:rPr>
          <w:color w:val="000000"/>
          <w:sz w:val="28"/>
          <w:szCs w:val="28"/>
        </w:rPr>
      </w:pPr>
      <w:r w:rsidRPr="00457293">
        <w:rPr>
          <w:b/>
          <w:bCs/>
          <w:iCs/>
          <w:color w:val="000000"/>
          <w:sz w:val="28"/>
          <w:szCs w:val="28"/>
        </w:rPr>
        <w:t>Результаты второго уровня</w:t>
      </w:r>
      <w:r w:rsidRPr="00457293">
        <w:rPr>
          <w:bCs/>
          <w:i/>
          <w:iCs/>
          <w:color w:val="000000"/>
          <w:sz w:val="28"/>
          <w:szCs w:val="28"/>
        </w:rPr>
        <w:t xml:space="preserve"> </w:t>
      </w:r>
      <w:r w:rsidRPr="00457293">
        <w:rPr>
          <w:bCs/>
          <w:iCs/>
          <w:color w:val="000000"/>
          <w:sz w:val="28"/>
          <w:szCs w:val="28"/>
        </w:rPr>
        <w:t>(формирование позитивных отношений школьника к базовым ценностям нашего общества и к социальной реальности в целом):</w:t>
      </w:r>
      <w:r w:rsidRPr="00457293">
        <w:rPr>
          <w:color w:val="000000"/>
          <w:sz w:val="28"/>
          <w:szCs w:val="28"/>
        </w:rPr>
        <w:t xml:space="preserve"> развитие ценностных отношений школьника к своему здоровью и здоровью окружающих его людей, к спорту и физкультуре, к природе, к родному Отечеству, его истории и народу, к труду, к другим людям.</w:t>
      </w:r>
    </w:p>
    <w:p w:rsidR="00457293" w:rsidRPr="00457293" w:rsidRDefault="00457293" w:rsidP="005D2518">
      <w:pPr>
        <w:ind w:firstLine="567"/>
        <w:jc w:val="both"/>
        <w:rPr>
          <w:bCs/>
          <w:i/>
          <w:iCs/>
          <w:color w:val="000000"/>
          <w:sz w:val="28"/>
          <w:szCs w:val="28"/>
        </w:rPr>
      </w:pPr>
      <w:r w:rsidRPr="00457293">
        <w:rPr>
          <w:b/>
          <w:bCs/>
          <w:iCs/>
          <w:color w:val="000000"/>
          <w:sz w:val="28"/>
          <w:szCs w:val="28"/>
        </w:rPr>
        <w:t>Результаты третьего уровня</w:t>
      </w:r>
      <w:r w:rsidRPr="00457293">
        <w:rPr>
          <w:b/>
          <w:bCs/>
          <w:i/>
          <w:iCs/>
          <w:color w:val="000000"/>
          <w:sz w:val="28"/>
          <w:szCs w:val="28"/>
        </w:rPr>
        <w:t xml:space="preserve"> – </w:t>
      </w:r>
      <w:r w:rsidRPr="00457293">
        <w:rPr>
          <w:bCs/>
          <w:iCs/>
          <w:color w:val="000000"/>
          <w:sz w:val="28"/>
          <w:szCs w:val="28"/>
        </w:rPr>
        <w:t>приобретение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w:t>
      </w:r>
      <w:r w:rsidRPr="00457293">
        <w:rPr>
          <w:bCs/>
          <w:i/>
          <w:iCs/>
          <w:color w:val="000000"/>
          <w:sz w:val="28"/>
          <w:szCs w:val="28"/>
        </w:rPr>
        <w:t xml:space="preserve">. </w:t>
      </w:r>
    </w:p>
    <w:p w:rsidR="00457293" w:rsidRPr="00457293" w:rsidRDefault="00457293" w:rsidP="005D2518">
      <w:pPr>
        <w:ind w:firstLine="567"/>
        <w:jc w:val="both"/>
        <w:rPr>
          <w:sz w:val="28"/>
          <w:szCs w:val="28"/>
        </w:rPr>
      </w:pPr>
      <w:r w:rsidRPr="005D2518">
        <w:rPr>
          <w:b/>
          <w:sz w:val="28"/>
          <w:szCs w:val="28"/>
        </w:rPr>
        <w:t>2.</w:t>
      </w:r>
      <w:r w:rsidRPr="00457293">
        <w:rPr>
          <w:sz w:val="28"/>
          <w:szCs w:val="28"/>
        </w:rPr>
        <w:t xml:space="preserve"> </w:t>
      </w:r>
      <w:r w:rsidRPr="00457293">
        <w:rPr>
          <w:b/>
          <w:sz w:val="28"/>
          <w:szCs w:val="28"/>
        </w:rPr>
        <w:t>Научно-познавательное направление</w:t>
      </w:r>
      <w:r w:rsidRPr="00457293">
        <w:rPr>
          <w:sz w:val="28"/>
          <w:szCs w:val="28"/>
        </w:rPr>
        <w:t xml:space="preserve"> ставит перед педагогами следующие цели:</w:t>
      </w:r>
    </w:p>
    <w:p w:rsidR="00457293" w:rsidRPr="00457293" w:rsidRDefault="00457293" w:rsidP="005D2518">
      <w:pPr>
        <w:pStyle w:val="2d"/>
        <w:tabs>
          <w:tab w:val="left" w:pos="426"/>
        </w:tabs>
        <w:ind w:firstLine="567"/>
        <w:rPr>
          <w:sz w:val="28"/>
          <w:szCs w:val="28"/>
        </w:rPr>
      </w:pPr>
      <w:r w:rsidRPr="00457293">
        <w:rPr>
          <w:b/>
          <w:bCs/>
          <w:sz w:val="28"/>
          <w:szCs w:val="28"/>
        </w:rPr>
        <w:t xml:space="preserve">Цель: </w:t>
      </w:r>
      <w:r w:rsidRPr="00457293">
        <w:rPr>
          <w:sz w:val="28"/>
          <w:szCs w:val="28"/>
        </w:rPr>
        <w:t>развитие интеллектуально-творческого потенциала личности ребенка путем совершенствования его исследовательских способностей в процесс саморазвития.</w:t>
      </w:r>
    </w:p>
    <w:p w:rsidR="00457293" w:rsidRPr="00457293" w:rsidRDefault="00457293" w:rsidP="005D2518">
      <w:pPr>
        <w:pStyle w:val="2d"/>
        <w:tabs>
          <w:tab w:val="left" w:pos="426"/>
        </w:tabs>
        <w:ind w:firstLine="567"/>
        <w:rPr>
          <w:bCs/>
          <w:sz w:val="28"/>
          <w:szCs w:val="28"/>
        </w:rPr>
      </w:pPr>
      <w:r w:rsidRPr="00457293">
        <w:rPr>
          <w:sz w:val="28"/>
          <w:szCs w:val="28"/>
        </w:rPr>
        <w:t xml:space="preserve">Научно-познавательное направление реализует свою работу через кружок «Умники и умницы», в котором дети учатся управлять и совершенствовать возможностями своего организма; кружок «Сказкотерапия», где сказочные герои смоделируют в сознании ребенка нормы социального поведения;  кружок «Я и мир», где дети смогут определить свое место в социуме через знакомство со своей родословной,  с историей семьи, со значением своего имени; Студию «Музей в твоем классе»», где средствами изобразительного искусства получит развитие фразовая речь школьника; кружки  «Шахматы для малышей» и « 2+3» разовьют математическую логику. </w:t>
      </w:r>
      <w:r w:rsidRPr="00457293">
        <w:rPr>
          <w:bCs/>
          <w:sz w:val="28"/>
          <w:szCs w:val="28"/>
        </w:rPr>
        <w:t>Формы организации занятий разнообразны: логические игры, решение головоломок, тематические праздники, викторины, конкурсы по математической смекалке и др.</w:t>
      </w:r>
    </w:p>
    <w:p w:rsidR="00457293" w:rsidRPr="00457293" w:rsidRDefault="00457293" w:rsidP="005D2518">
      <w:pPr>
        <w:pStyle w:val="2d"/>
        <w:tabs>
          <w:tab w:val="left" w:pos="426"/>
        </w:tabs>
        <w:ind w:firstLine="567"/>
        <w:rPr>
          <w:bCs/>
          <w:sz w:val="28"/>
          <w:szCs w:val="28"/>
        </w:rPr>
      </w:pPr>
      <w:r w:rsidRPr="00DC5E0D">
        <w:rPr>
          <w:b/>
          <w:bCs/>
          <w:sz w:val="28"/>
          <w:szCs w:val="28"/>
        </w:rPr>
        <w:t>Планируемые результаты</w:t>
      </w:r>
      <w:r w:rsidRPr="00457293">
        <w:rPr>
          <w:bCs/>
          <w:sz w:val="28"/>
          <w:szCs w:val="28"/>
        </w:rPr>
        <w:t>.</w:t>
      </w:r>
    </w:p>
    <w:p w:rsidR="00457293" w:rsidRPr="00457293" w:rsidRDefault="00457293" w:rsidP="005D2518">
      <w:pPr>
        <w:pStyle w:val="2d"/>
        <w:ind w:right="-82" w:firstLine="567"/>
        <w:rPr>
          <w:sz w:val="28"/>
          <w:szCs w:val="28"/>
        </w:rPr>
      </w:pPr>
      <w:r w:rsidRPr="00457293">
        <w:rPr>
          <w:b/>
          <w:sz w:val="28"/>
          <w:szCs w:val="28"/>
        </w:rPr>
        <w:t xml:space="preserve">Результаты первого уровня </w:t>
      </w:r>
      <w:r w:rsidRPr="00457293">
        <w:rPr>
          <w:sz w:val="28"/>
          <w:szCs w:val="28"/>
        </w:rPr>
        <w:t xml:space="preserve">(приобретение школьником социальных знаний, понимания социальной реальности и повседневной жизни): </w:t>
      </w:r>
      <w:r w:rsidRPr="00457293">
        <w:rPr>
          <w:sz w:val="28"/>
          <w:szCs w:val="28"/>
          <w:lang w:eastAsia="ru-RU"/>
        </w:rPr>
        <w:t>ставить вопросы классифицировать; наблюдать; проводить эксперименты.</w:t>
      </w:r>
    </w:p>
    <w:p w:rsidR="00457293" w:rsidRPr="00457293" w:rsidRDefault="00457293" w:rsidP="005D2518">
      <w:pPr>
        <w:pStyle w:val="2d"/>
        <w:ind w:right="-82" w:firstLine="567"/>
        <w:rPr>
          <w:sz w:val="28"/>
          <w:szCs w:val="28"/>
          <w:lang w:eastAsia="ru-RU"/>
        </w:rPr>
      </w:pPr>
      <w:r w:rsidRPr="00457293">
        <w:rPr>
          <w:b/>
          <w:sz w:val="28"/>
          <w:szCs w:val="28"/>
        </w:rPr>
        <w:t xml:space="preserve">Результаты второго уровня - </w:t>
      </w:r>
      <w:r w:rsidRPr="00457293">
        <w:rPr>
          <w:sz w:val="28"/>
          <w:szCs w:val="28"/>
        </w:rPr>
        <w:t>формирование позитивных отношений школьника к базовым ценностям нашего общества и к социальной реальности в целом</w:t>
      </w:r>
      <w:r w:rsidRPr="00457293">
        <w:rPr>
          <w:b/>
          <w:i/>
          <w:sz w:val="28"/>
          <w:szCs w:val="28"/>
        </w:rPr>
        <w:t>:</w:t>
      </w:r>
      <w:r w:rsidRPr="00457293">
        <w:rPr>
          <w:sz w:val="28"/>
          <w:szCs w:val="28"/>
        </w:rPr>
        <w:t xml:space="preserve"> высказывание собственного мнения, определение собственной позиции,</w:t>
      </w:r>
      <w:r w:rsidRPr="00457293">
        <w:rPr>
          <w:sz w:val="28"/>
          <w:szCs w:val="28"/>
          <w:lang w:eastAsia="ru-RU"/>
        </w:rPr>
        <w:t xml:space="preserve">  умение видеть проблемы; выдвигать гипотезы; давать определение понятиям.</w:t>
      </w:r>
    </w:p>
    <w:p w:rsidR="00457293" w:rsidRPr="00457293" w:rsidRDefault="00457293" w:rsidP="005D2518">
      <w:pPr>
        <w:pStyle w:val="2d"/>
        <w:ind w:right="-82" w:firstLine="567"/>
        <w:rPr>
          <w:sz w:val="28"/>
          <w:szCs w:val="28"/>
          <w:lang w:eastAsia="ru-RU"/>
        </w:rPr>
      </w:pPr>
      <w:r w:rsidRPr="00457293">
        <w:rPr>
          <w:b/>
          <w:bCs/>
          <w:iCs/>
          <w:color w:val="000000"/>
          <w:sz w:val="28"/>
          <w:szCs w:val="28"/>
        </w:rPr>
        <w:t>Результаты третьего уровня</w:t>
      </w:r>
      <w:r w:rsidRPr="00457293">
        <w:rPr>
          <w:bCs/>
          <w:iCs/>
          <w:color w:val="000000"/>
          <w:sz w:val="28"/>
          <w:szCs w:val="28"/>
        </w:rPr>
        <w:t xml:space="preserve"> - приобретение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w:t>
      </w:r>
      <w:r w:rsidRPr="00457293">
        <w:rPr>
          <w:b/>
          <w:bCs/>
          <w:i/>
          <w:iCs/>
          <w:color w:val="000000"/>
          <w:sz w:val="28"/>
          <w:szCs w:val="28"/>
        </w:rPr>
        <w:t xml:space="preserve">: </w:t>
      </w:r>
      <w:r w:rsidRPr="00457293">
        <w:rPr>
          <w:bCs/>
          <w:iCs/>
          <w:color w:val="000000"/>
          <w:sz w:val="28"/>
          <w:szCs w:val="28"/>
        </w:rPr>
        <w:t>умение</w:t>
      </w:r>
      <w:r w:rsidRPr="00457293">
        <w:rPr>
          <w:b/>
          <w:bCs/>
          <w:i/>
          <w:iCs/>
          <w:color w:val="000000"/>
          <w:sz w:val="28"/>
          <w:szCs w:val="28"/>
        </w:rPr>
        <w:t xml:space="preserve"> </w:t>
      </w:r>
      <w:r w:rsidRPr="00457293">
        <w:rPr>
          <w:sz w:val="28"/>
          <w:szCs w:val="28"/>
          <w:lang w:eastAsia="ru-RU"/>
        </w:rPr>
        <w:t>структурировать материал,  готовить тексты собственных докладов, объяснять, доказывать и защищать свои идеи.</w:t>
      </w:r>
    </w:p>
    <w:p w:rsidR="00457293" w:rsidRPr="00457293" w:rsidRDefault="00457293" w:rsidP="005D2518">
      <w:pPr>
        <w:pStyle w:val="af5"/>
        <w:spacing w:before="0" w:beforeAutospacing="0" w:after="0" w:afterAutospacing="0"/>
        <w:ind w:firstLine="567"/>
        <w:jc w:val="both"/>
        <w:rPr>
          <w:sz w:val="28"/>
          <w:szCs w:val="28"/>
        </w:rPr>
      </w:pPr>
      <w:r w:rsidRPr="00457293">
        <w:rPr>
          <w:sz w:val="28"/>
          <w:szCs w:val="28"/>
        </w:rPr>
        <w:t xml:space="preserve">3. </w:t>
      </w:r>
      <w:r w:rsidRPr="00457293">
        <w:rPr>
          <w:b/>
          <w:sz w:val="28"/>
          <w:szCs w:val="28"/>
        </w:rPr>
        <w:t>Художественно-эстетическое направление</w:t>
      </w:r>
      <w:r w:rsidRPr="00457293">
        <w:rPr>
          <w:sz w:val="28"/>
          <w:szCs w:val="28"/>
        </w:rPr>
        <w:t xml:space="preserve"> имеет цели:</w:t>
      </w:r>
    </w:p>
    <w:p w:rsidR="00457293" w:rsidRPr="00457293" w:rsidRDefault="00457293" w:rsidP="005D2518">
      <w:pPr>
        <w:ind w:firstLine="567"/>
        <w:jc w:val="both"/>
        <w:rPr>
          <w:sz w:val="28"/>
          <w:szCs w:val="28"/>
        </w:rPr>
      </w:pPr>
      <w:r w:rsidRPr="00457293">
        <w:rPr>
          <w:b/>
          <w:sz w:val="28"/>
          <w:szCs w:val="28"/>
        </w:rPr>
        <w:t>Цели</w:t>
      </w:r>
      <w:r w:rsidRPr="00457293">
        <w:rPr>
          <w:sz w:val="28"/>
          <w:szCs w:val="28"/>
        </w:rPr>
        <w:t>:</w:t>
      </w:r>
    </w:p>
    <w:p w:rsidR="00457293" w:rsidRPr="00457293" w:rsidRDefault="00457293" w:rsidP="008535D9">
      <w:pPr>
        <w:numPr>
          <w:ilvl w:val="0"/>
          <w:numId w:val="20"/>
        </w:numPr>
        <w:ind w:left="0" w:firstLine="567"/>
        <w:jc w:val="both"/>
        <w:rPr>
          <w:sz w:val="28"/>
          <w:szCs w:val="28"/>
        </w:rPr>
      </w:pPr>
      <w:r w:rsidRPr="00457293">
        <w:rPr>
          <w:sz w:val="28"/>
          <w:szCs w:val="28"/>
        </w:rPr>
        <w:lastRenderedPageBreak/>
        <w:t>развитие творческих способностей детей;</w:t>
      </w:r>
    </w:p>
    <w:p w:rsidR="00457293" w:rsidRPr="00457293" w:rsidRDefault="00457293" w:rsidP="008535D9">
      <w:pPr>
        <w:numPr>
          <w:ilvl w:val="0"/>
          <w:numId w:val="20"/>
        </w:numPr>
        <w:ind w:left="0" w:firstLine="567"/>
        <w:jc w:val="both"/>
        <w:rPr>
          <w:sz w:val="28"/>
          <w:szCs w:val="28"/>
        </w:rPr>
      </w:pPr>
      <w:r w:rsidRPr="00457293">
        <w:rPr>
          <w:sz w:val="28"/>
          <w:szCs w:val="28"/>
        </w:rPr>
        <w:t>развитие художественной и эстетической деятельности;</w:t>
      </w:r>
    </w:p>
    <w:p w:rsidR="00457293" w:rsidRPr="00457293" w:rsidRDefault="00457293" w:rsidP="008535D9">
      <w:pPr>
        <w:numPr>
          <w:ilvl w:val="0"/>
          <w:numId w:val="20"/>
        </w:numPr>
        <w:ind w:left="0" w:firstLine="567"/>
        <w:jc w:val="both"/>
        <w:rPr>
          <w:sz w:val="28"/>
          <w:szCs w:val="28"/>
        </w:rPr>
      </w:pPr>
      <w:r w:rsidRPr="00457293">
        <w:rPr>
          <w:sz w:val="28"/>
          <w:szCs w:val="28"/>
        </w:rPr>
        <w:t xml:space="preserve">формирование духовной культуры; </w:t>
      </w:r>
    </w:p>
    <w:p w:rsidR="00457293" w:rsidRPr="00457293" w:rsidRDefault="00457293" w:rsidP="008535D9">
      <w:pPr>
        <w:numPr>
          <w:ilvl w:val="0"/>
          <w:numId w:val="20"/>
        </w:numPr>
        <w:ind w:left="0" w:firstLine="567"/>
        <w:jc w:val="both"/>
        <w:rPr>
          <w:b/>
          <w:sz w:val="28"/>
          <w:szCs w:val="28"/>
        </w:rPr>
      </w:pPr>
      <w:r w:rsidRPr="00457293">
        <w:rPr>
          <w:sz w:val="28"/>
          <w:szCs w:val="28"/>
        </w:rPr>
        <w:t>формирование представления о гармоничном единстве мира, месте человека  в окружающей среде.</w:t>
      </w:r>
    </w:p>
    <w:p w:rsidR="00457293" w:rsidRPr="00DC5E0D" w:rsidRDefault="00457293" w:rsidP="005D2518">
      <w:pPr>
        <w:pStyle w:val="af5"/>
        <w:spacing w:before="0" w:beforeAutospacing="0" w:after="0" w:afterAutospacing="0"/>
        <w:ind w:firstLine="567"/>
        <w:jc w:val="both"/>
        <w:rPr>
          <w:sz w:val="28"/>
          <w:szCs w:val="28"/>
        </w:rPr>
      </w:pPr>
      <w:r w:rsidRPr="00457293">
        <w:rPr>
          <w:sz w:val="28"/>
          <w:szCs w:val="28"/>
        </w:rPr>
        <w:t>Художественно-эстетическое направление представлено в МОУ «</w:t>
      </w:r>
      <w:r w:rsidR="00926D0F">
        <w:rPr>
          <w:sz w:val="28"/>
          <w:szCs w:val="28"/>
        </w:rPr>
        <w:t>Ялгинская СОШ</w:t>
      </w:r>
      <w:r w:rsidRPr="00457293">
        <w:rPr>
          <w:sz w:val="28"/>
          <w:szCs w:val="28"/>
        </w:rPr>
        <w:t>»  театральным кружком и хоровым кружком «</w:t>
      </w:r>
      <w:r w:rsidR="00926D0F">
        <w:rPr>
          <w:sz w:val="28"/>
          <w:szCs w:val="28"/>
        </w:rPr>
        <w:t>Музыкальный калейдоскоп</w:t>
      </w:r>
      <w:r w:rsidRPr="00457293">
        <w:rPr>
          <w:sz w:val="28"/>
          <w:szCs w:val="28"/>
        </w:rPr>
        <w:t>». Их целью является раскрытие новых способностей обучающихся в области творчества, развитие умения видеть жизнь глазами творческого человека. Работа осуществляется в форме игровых занятий, бесед, конкурсов, театрализованных представлен</w:t>
      </w:r>
      <w:r w:rsidRPr="00DC5E0D">
        <w:rPr>
          <w:sz w:val="28"/>
          <w:szCs w:val="28"/>
        </w:rPr>
        <w:t>ий, презентаций кружковых наработок.</w:t>
      </w:r>
    </w:p>
    <w:p w:rsidR="00457293" w:rsidRPr="00457293" w:rsidRDefault="00DC5E0D" w:rsidP="005D2518">
      <w:pPr>
        <w:pStyle w:val="af5"/>
        <w:spacing w:before="0" w:beforeAutospacing="0" w:after="0" w:afterAutospacing="0"/>
        <w:ind w:firstLine="567"/>
        <w:jc w:val="both"/>
        <w:rPr>
          <w:sz w:val="28"/>
          <w:szCs w:val="28"/>
        </w:rPr>
      </w:pPr>
      <w:r w:rsidRPr="00DC5E0D">
        <w:rPr>
          <w:b/>
          <w:sz w:val="28"/>
          <w:szCs w:val="28"/>
        </w:rPr>
        <w:t>Планируемые результаты</w:t>
      </w:r>
      <w:r>
        <w:rPr>
          <w:sz w:val="28"/>
          <w:szCs w:val="28"/>
        </w:rPr>
        <w:t>:</w:t>
      </w:r>
    </w:p>
    <w:p w:rsidR="00457293" w:rsidRPr="00457293" w:rsidRDefault="00457293" w:rsidP="005D2518">
      <w:pPr>
        <w:ind w:firstLine="567"/>
        <w:jc w:val="both"/>
        <w:rPr>
          <w:b/>
          <w:i/>
          <w:sz w:val="28"/>
          <w:szCs w:val="28"/>
        </w:rPr>
      </w:pPr>
      <w:r w:rsidRPr="00457293">
        <w:rPr>
          <w:b/>
          <w:sz w:val="28"/>
          <w:szCs w:val="28"/>
        </w:rPr>
        <w:t xml:space="preserve">Результаты первого уровня </w:t>
      </w:r>
      <w:r w:rsidRPr="00457293">
        <w:rPr>
          <w:sz w:val="28"/>
          <w:szCs w:val="28"/>
        </w:rPr>
        <w:t>(приобретение школьником социальных знаний, понимания социальной реальности и повседневной жизни): занятия объединений художественного творчества, развитие стремления к общению с искусством, формирование эстетического отношения к красоте окружающего мира.</w:t>
      </w:r>
    </w:p>
    <w:p w:rsidR="00457293" w:rsidRPr="00457293" w:rsidRDefault="00457293" w:rsidP="005D2518">
      <w:pPr>
        <w:ind w:firstLine="567"/>
        <w:jc w:val="both"/>
        <w:rPr>
          <w:sz w:val="28"/>
          <w:szCs w:val="28"/>
        </w:rPr>
      </w:pPr>
      <w:r w:rsidRPr="00457293">
        <w:rPr>
          <w:b/>
          <w:sz w:val="28"/>
          <w:szCs w:val="28"/>
        </w:rPr>
        <w:t xml:space="preserve">Результаты второго уровня </w:t>
      </w:r>
      <w:r w:rsidRPr="00457293">
        <w:rPr>
          <w:sz w:val="28"/>
          <w:szCs w:val="28"/>
        </w:rPr>
        <w:t>(формирование позитивных отношений школьника к базовым ценностям нашего общества и к социальной реальности в целом</w:t>
      </w:r>
      <w:r w:rsidRPr="00457293">
        <w:rPr>
          <w:b/>
          <w:i/>
          <w:sz w:val="28"/>
          <w:szCs w:val="28"/>
        </w:rPr>
        <w:t>:</w:t>
      </w:r>
      <w:r w:rsidRPr="00457293">
        <w:rPr>
          <w:sz w:val="28"/>
          <w:szCs w:val="28"/>
        </w:rPr>
        <w:t xml:space="preserve"> получение опыта переживания, позитивного отношения к природе, культуре, искусству; целостного отношения к социальной реальности в целом; умение представить свою работу, оценить работу других, сравнить, проанализировать и сделать выводы; коммуникабельность (умение создавать коллективные работы); приобретение знаний об этике, эстетике повседневной жизни человека;</w:t>
      </w:r>
    </w:p>
    <w:p w:rsidR="00457293" w:rsidRPr="00457293" w:rsidRDefault="00457293" w:rsidP="005D2518">
      <w:pPr>
        <w:ind w:firstLine="567"/>
        <w:jc w:val="both"/>
        <w:rPr>
          <w:sz w:val="28"/>
          <w:szCs w:val="28"/>
        </w:rPr>
      </w:pPr>
      <w:r w:rsidRPr="00457293">
        <w:rPr>
          <w:sz w:val="28"/>
          <w:szCs w:val="28"/>
        </w:rPr>
        <w:t>участие во внеклассной деятельности учебного заведения.</w:t>
      </w:r>
    </w:p>
    <w:p w:rsidR="00457293" w:rsidRPr="00457293" w:rsidRDefault="00457293" w:rsidP="005D2518">
      <w:pPr>
        <w:ind w:firstLine="567"/>
        <w:jc w:val="both"/>
        <w:rPr>
          <w:sz w:val="28"/>
          <w:szCs w:val="28"/>
        </w:rPr>
      </w:pPr>
      <w:r w:rsidRPr="00457293">
        <w:rPr>
          <w:b/>
          <w:bCs/>
          <w:iCs/>
          <w:color w:val="000000"/>
          <w:sz w:val="28"/>
          <w:szCs w:val="28"/>
        </w:rPr>
        <w:t>Результаты третьего уровня</w:t>
      </w:r>
      <w:r w:rsidRPr="00457293">
        <w:rPr>
          <w:b/>
          <w:bCs/>
          <w:i/>
          <w:iCs/>
          <w:color w:val="000000"/>
          <w:sz w:val="28"/>
          <w:szCs w:val="28"/>
        </w:rPr>
        <w:t xml:space="preserve"> – </w:t>
      </w:r>
      <w:r w:rsidRPr="00457293">
        <w:rPr>
          <w:bCs/>
          <w:iCs/>
          <w:color w:val="000000"/>
          <w:sz w:val="28"/>
          <w:szCs w:val="28"/>
        </w:rPr>
        <w:t>приобретение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w:t>
      </w:r>
      <w:r w:rsidRPr="00457293">
        <w:rPr>
          <w:b/>
          <w:bCs/>
          <w:i/>
          <w:iCs/>
          <w:color w:val="000000"/>
          <w:sz w:val="28"/>
          <w:szCs w:val="28"/>
        </w:rPr>
        <w:t xml:space="preserve"> </w:t>
      </w:r>
      <w:r w:rsidRPr="00457293">
        <w:rPr>
          <w:sz w:val="28"/>
          <w:szCs w:val="28"/>
        </w:rPr>
        <w:t>всестороннее развитие личности ученика (создание условий для формирования личности, способной успешно адаптироваться в современном мире); приобретение новых знаний и умение применять их в жизни; приобретение опыта исследовательской деятельности (публичное выступление, представление результатов своей деятельности; умение высказывать свое мнение, не оскорбляя мнение других, проявление терпимости к другим мнениям и вкусам; создание индивидуальных творческих портфолио, представление их общественности.</w:t>
      </w:r>
    </w:p>
    <w:p w:rsidR="00DC5E0D" w:rsidRDefault="00457293" w:rsidP="005D2518">
      <w:pPr>
        <w:ind w:firstLine="567"/>
        <w:jc w:val="both"/>
        <w:rPr>
          <w:sz w:val="28"/>
          <w:szCs w:val="28"/>
        </w:rPr>
      </w:pPr>
      <w:r w:rsidRPr="005D2518">
        <w:rPr>
          <w:b/>
          <w:sz w:val="28"/>
          <w:szCs w:val="28"/>
        </w:rPr>
        <w:t>4.</w:t>
      </w:r>
      <w:r w:rsidRPr="00457293">
        <w:rPr>
          <w:sz w:val="28"/>
          <w:szCs w:val="28"/>
        </w:rPr>
        <w:t xml:space="preserve"> </w:t>
      </w:r>
      <w:r w:rsidRPr="00457293">
        <w:rPr>
          <w:b/>
          <w:sz w:val="28"/>
          <w:szCs w:val="28"/>
        </w:rPr>
        <w:t>Гражданско-патриотическое</w:t>
      </w:r>
      <w:r w:rsidRPr="00457293">
        <w:rPr>
          <w:sz w:val="28"/>
          <w:szCs w:val="28"/>
        </w:rPr>
        <w:t xml:space="preserve"> направление внеурочной деятельности в МОУ </w:t>
      </w:r>
      <w:r w:rsidR="00DC5E0D">
        <w:rPr>
          <w:sz w:val="28"/>
          <w:szCs w:val="28"/>
        </w:rPr>
        <w:t xml:space="preserve"> «</w:t>
      </w:r>
      <w:r w:rsidR="00496D55">
        <w:rPr>
          <w:sz w:val="28"/>
          <w:szCs w:val="28"/>
        </w:rPr>
        <w:t xml:space="preserve">Ялгинская </w:t>
      </w:r>
      <w:r w:rsidR="00DC5E0D">
        <w:rPr>
          <w:sz w:val="28"/>
          <w:szCs w:val="28"/>
        </w:rPr>
        <w:t>СОШ</w:t>
      </w:r>
      <w:r w:rsidR="00496D55">
        <w:rPr>
          <w:sz w:val="28"/>
          <w:szCs w:val="28"/>
        </w:rPr>
        <w:t>"</w:t>
      </w:r>
      <w:r w:rsidR="00DC5E0D">
        <w:rPr>
          <w:sz w:val="28"/>
          <w:szCs w:val="28"/>
        </w:rPr>
        <w:t xml:space="preserve"> </w:t>
      </w:r>
      <w:r w:rsidRPr="00457293">
        <w:rPr>
          <w:sz w:val="28"/>
          <w:szCs w:val="28"/>
        </w:rPr>
        <w:t xml:space="preserve">ориентировано  </w:t>
      </w:r>
      <w:r w:rsidR="00DC5E0D">
        <w:rPr>
          <w:sz w:val="28"/>
          <w:szCs w:val="28"/>
        </w:rPr>
        <w:t>на реализацию поставленной цели – фор</w:t>
      </w:r>
      <w:r w:rsidRPr="00457293">
        <w:rPr>
          <w:sz w:val="28"/>
          <w:szCs w:val="28"/>
        </w:rPr>
        <w:t>мирование у младших школьников патриотического сознания,   гражданской идентичности.</w:t>
      </w:r>
    </w:p>
    <w:p w:rsidR="00DC5E0D" w:rsidRDefault="00457293" w:rsidP="005D2518">
      <w:pPr>
        <w:ind w:firstLine="567"/>
        <w:jc w:val="both"/>
        <w:rPr>
          <w:sz w:val="28"/>
          <w:szCs w:val="28"/>
        </w:rPr>
      </w:pPr>
      <w:r w:rsidRPr="00457293">
        <w:rPr>
          <w:sz w:val="28"/>
          <w:szCs w:val="28"/>
        </w:rPr>
        <w:t>Гражданско-патриотическое воспитание способствует становлению и развитию личности, обладающей качествами гражданина и патриота своей страны.</w:t>
      </w:r>
      <w:r w:rsidRPr="00457293">
        <w:rPr>
          <w:rStyle w:val="aff1"/>
          <w:sz w:val="28"/>
          <w:szCs w:val="28"/>
        </w:rPr>
        <w:t xml:space="preserve"> </w:t>
      </w:r>
      <w:r w:rsidRPr="00457293">
        <w:rPr>
          <w:sz w:val="28"/>
          <w:szCs w:val="28"/>
        </w:rPr>
        <w:t>Работа данных кружков осуществляется в форме бесед, сообщ</w:t>
      </w:r>
      <w:r w:rsidR="00DC5E0D">
        <w:rPr>
          <w:sz w:val="28"/>
          <w:szCs w:val="28"/>
        </w:rPr>
        <w:t xml:space="preserve">ений, работу в школьном музее, </w:t>
      </w:r>
      <w:r w:rsidRPr="00457293">
        <w:rPr>
          <w:sz w:val="28"/>
          <w:szCs w:val="28"/>
        </w:rPr>
        <w:t>экскурсий в краеведческий музей, тематических праздников, просмотра видеофильмов и др.</w:t>
      </w:r>
    </w:p>
    <w:p w:rsidR="00457293" w:rsidRPr="00DC5E0D" w:rsidRDefault="00457293" w:rsidP="005D2518">
      <w:pPr>
        <w:ind w:firstLine="567"/>
        <w:jc w:val="both"/>
        <w:rPr>
          <w:b/>
          <w:bCs/>
          <w:sz w:val="28"/>
          <w:szCs w:val="28"/>
        </w:rPr>
      </w:pPr>
      <w:r w:rsidRPr="00DC5E0D">
        <w:rPr>
          <w:b/>
          <w:sz w:val="28"/>
          <w:szCs w:val="28"/>
        </w:rPr>
        <w:lastRenderedPageBreak/>
        <w:t>Планируемые результаты</w:t>
      </w:r>
      <w:r w:rsidR="00DC5E0D" w:rsidRPr="00DC5E0D">
        <w:rPr>
          <w:b/>
          <w:sz w:val="28"/>
          <w:szCs w:val="28"/>
        </w:rPr>
        <w:t xml:space="preserve">: </w:t>
      </w:r>
    </w:p>
    <w:p w:rsidR="00457293" w:rsidRPr="00457293" w:rsidRDefault="00457293" w:rsidP="005D2518">
      <w:pPr>
        <w:ind w:firstLine="567"/>
        <w:jc w:val="both"/>
        <w:rPr>
          <w:sz w:val="28"/>
          <w:szCs w:val="28"/>
        </w:rPr>
      </w:pPr>
      <w:r w:rsidRPr="00457293">
        <w:rPr>
          <w:b/>
          <w:sz w:val="28"/>
          <w:szCs w:val="28"/>
        </w:rPr>
        <w:t xml:space="preserve">Результаты первого уровня </w:t>
      </w:r>
      <w:r w:rsidRPr="00457293">
        <w:rPr>
          <w:sz w:val="28"/>
          <w:szCs w:val="28"/>
        </w:rPr>
        <w:t xml:space="preserve">- приобретение школьником социальных знаний, понимания социальной реальности и повседневной жизни: начальные представления о моральных нормах и правилах нравственного поведения, в том числе  об этических нормах взаимоотношений в семье, 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w:t>
      </w:r>
    </w:p>
    <w:p w:rsidR="00457293" w:rsidRPr="00457293" w:rsidRDefault="00457293" w:rsidP="005D2518">
      <w:pPr>
        <w:widowControl w:val="0"/>
        <w:ind w:firstLine="567"/>
        <w:jc w:val="both"/>
        <w:rPr>
          <w:b/>
          <w:sz w:val="28"/>
          <w:szCs w:val="28"/>
        </w:rPr>
      </w:pPr>
      <w:r w:rsidRPr="00457293">
        <w:rPr>
          <w:b/>
          <w:sz w:val="28"/>
          <w:szCs w:val="28"/>
        </w:rPr>
        <w:t xml:space="preserve">Результаты второго уровня - </w:t>
      </w:r>
      <w:r w:rsidRPr="00457293">
        <w:rPr>
          <w:sz w:val="28"/>
          <w:szCs w:val="28"/>
        </w:rPr>
        <w:t>формирование позитивных отношений школьника к базовым ценностям нашего общества и к социальной реальности в целом: участие во внеклассной деятельности учебного заведения, формирование начальных представлений о правах и обязанностях человека, гражданина, семьянина, товарища; нравственно-этический опыт взаимодействия со сверстниками, старшими и младшими детьми, взрослыми в соответствии с общепринятыми нравственными нормами; неравнодушие к жизненным проблемам других людей, сочувствие  к человеку, находящемуся в трудной ситуации.</w:t>
      </w:r>
    </w:p>
    <w:p w:rsidR="00457293" w:rsidRPr="00457293" w:rsidRDefault="00457293" w:rsidP="005D2518">
      <w:pPr>
        <w:widowControl w:val="0"/>
        <w:ind w:firstLine="567"/>
        <w:jc w:val="both"/>
        <w:rPr>
          <w:sz w:val="28"/>
          <w:szCs w:val="28"/>
        </w:rPr>
      </w:pPr>
      <w:r w:rsidRPr="00457293">
        <w:rPr>
          <w:b/>
          <w:bCs/>
          <w:iCs/>
          <w:color w:val="000000"/>
          <w:sz w:val="28"/>
          <w:szCs w:val="28"/>
        </w:rPr>
        <w:t>Результаты третьего уровня</w:t>
      </w:r>
      <w:r w:rsidRPr="00457293">
        <w:rPr>
          <w:b/>
          <w:bCs/>
          <w:i/>
          <w:iCs/>
          <w:color w:val="000000"/>
          <w:sz w:val="28"/>
          <w:szCs w:val="28"/>
        </w:rPr>
        <w:t xml:space="preserve"> – </w:t>
      </w:r>
      <w:r w:rsidRPr="00457293">
        <w:rPr>
          <w:bCs/>
          <w:iCs/>
          <w:color w:val="000000"/>
          <w:sz w:val="28"/>
          <w:szCs w:val="28"/>
        </w:rPr>
        <w:t>приобретение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w:t>
      </w:r>
      <w:r w:rsidRPr="00457293">
        <w:rPr>
          <w:b/>
          <w:bCs/>
          <w:i/>
          <w:iCs/>
          <w:color w:val="000000"/>
          <w:sz w:val="28"/>
          <w:szCs w:val="28"/>
        </w:rPr>
        <w:t xml:space="preserve"> </w:t>
      </w:r>
      <w:r w:rsidRPr="00457293">
        <w:rPr>
          <w:sz w:val="28"/>
          <w:szCs w:val="28"/>
        </w:rPr>
        <w:t xml:space="preserve">формирование представлений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малой Родины;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почтительное отношение к родителям, уважительное отношение к старшим, заботливое отношение к младшим; знание традиций своей семьи и школы, бережное отношение к ним. </w:t>
      </w:r>
    </w:p>
    <w:p w:rsidR="00DC5E0D" w:rsidRDefault="005D2518" w:rsidP="005D2518">
      <w:pPr>
        <w:ind w:left="567"/>
        <w:jc w:val="both"/>
        <w:rPr>
          <w:b/>
          <w:sz w:val="28"/>
          <w:szCs w:val="28"/>
        </w:rPr>
      </w:pPr>
      <w:r>
        <w:rPr>
          <w:b/>
          <w:sz w:val="28"/>
          <w:szCs w:val="28"/>
        </w:rPr>
        <w:t xml:space="preserve">5. </w:t>
      </w:r>
      <w:r w:rsidR="00457293" w:rsidRPr="00457293">
        <w:rPr>
          <w:b/>
          <w:sz w:val="28"/>
          <w:szCs w:val="28"/>
        </w:rPr>
        <w:t>Проектная деятельность</w:t>
      </w:r>
      <w:r w:rsidR="00457293" w:rsidRPr="00457293">
        <w:rPr>
          <w:sz w:val="28"/>
          <w:szCs w:val="28"/>
        </w:rPr>
        <w:t xml:space="preserve"> осуществляется с </w:t>
      </w:r>
      <w:r w:rsidR="00457293" w:rsidRPr="00457293">
        <w:rPr>
          <w:b/>
          <w:sz w:val="28"/>
          <w:szCs w:val="28"/>
        </w:rPr>
        <w:t>целью:</w:t>
      </w:r>
    </w:p>
    <w:p w:rsidR="00DC5E0D" w:rsidRDefault="00457293" w:rsidP="005D2518">
      <w:pPr>
        <w:pStyle w:val="af5"/>
        <w:spacing w:before="0" w:beforeAutospacing="0" w:after="0" w:afterAutospacing="0"/>
        <w:ind w:firstLine="567"/>
        <w:jc w:val="both"/>
        <w:rPr>
          <w:sz w:val="28"/>
          <w:szCs w:val="28"/>
        </w:rPr>
      </w:pPr>
      <w:r w:rsidRPr="00457293">
        <w:rPr>
          <w:sz w:val="28"/>
          <w:szCs w:val="28"/>
        </w:rPr>
        <w:t>Трансформация процесса развития интеллектуально-творческого потенциала личности ребёнка путём совершенствования его исследовательских способностей в процесс саморазвития.</w:t>
      </w:r>
    </w:p>
    <w:p w:rsidR="00457293" w:rsidRPr="00457293" w:rsidRDefault="00457293" w:rsidP="005D2518">
      <w:pPr>
        <w:pStyle w:val="af5"/>
        <w:spacing w:before="0" w:beforeAutospacing="0" w:after="0" w:afterAutospacing="0"/>
        <w:ind w:firstLine="567"/>
        <w:jc w:val="both"/>
        <w:rPr>
          <w:sz w:val="28"/>
          <w:szCs w:val="28"/>
        </w:rPr>
      </w:pPr>
      <w:r w:rsidRPr="00457293">
        <w:rPr>
          <w:sz w:val="28"/>
          <w:szCs w:val="28"/>
        </w:rPr>
        <w:t xml:space="preserve">Актуальность программы этих кружков обусловлена тем, что в настоящее время педагогическая практика испытывает следующие затруднения: </w:t>
      </w:r>
    </w:p>
    <w:p w:rsidR="00457293" w:rsidRPr="00457293" w:rsidRDefault="00457293" w:rsidP="004E1E22">
      <w:pPr>
        <w:numPr>
          <w:ilvl w:val="0"/>
          <w:numId w:val="71"/>
        </w:numPr>
        <w:autoSpaceDE w:val="0"/>
        <w:ind w:left="0" w:firstLine="567"/>
        <w:jc w:val="both"/>
        <w:rPr>
          <w:sz w:val="28"/>
          <w:szCs w:val="28"/>
        </w:rPr>
      </w:pPr>
      <w:r w:rsidRPr="00457293">
        <w:rPr>
          <w:sz w:val="28"/>
          <w:szCs w:val="28"/>
        </w:rPr>
        <w:t>у обучающихся не сформированы инструментальные навыки и умения логического и творческого мышления, необходимые при решении исследовательских задач;</w:t>
      </w:r>
    </w:p>
    <w:p w:rsidR="00457293" w:rsidRPr="00457293" w:rsidRDefault="00457293" w:rsidP="004E1E22">
      <w:pPr>
        <w:numPr>
          <w:ilvl w:val="0"/>
          <w:numId w:val="71"/>
        </w:numPr>
        <w:autoSpaceDE w:val="0"/>
        <w:ind w:left="0" w:firstLine="567"/>
        <w:jc w:val="both"/>
        <w:rPr>
          <w:sz w:val="28"/>
          <w:szCs w:val="28"/>
        </w:rPr>
      </w:pPr>
      <w:r w:rsidRPr="00457293">
        <w:rPr>
          <w:sz w:val="28"/>
          <w:szCs w:val="28"/>
        </w:rPr>
        <w:t xml:space="preserve">низкий уровень развития у младших школьников способности самостоятельно мыслить, искать новые сведения, добывать необходимую информацию; </w:t>
      </w:r>
    </w:p>
    <w:p w:rsidR="00DC5E0D" w:rsidRDefault="00457293" w:rsidP="004E1E22">
      <w:pPr>
        <w:numPr>
          <w:ilvl w:val="0"/>
          <w:numId w:val="71"/>
        </w:numPr>
        <w:autoSpaceDE w:val="0"/>
        <w:ind w:left="0" w:firstLine="567"/>
        <w:jc w:val="both"/>
        <w:rPr>
          <w:sz w:val="28"/>
          <w:szCs w:val="28"/>
        </w:rPr>
      </w:pPr>
      <w:r w:rsidRPr="00457293">
        <w:rPr>
          <w:sz w:val="28"/>
          <w:szCs w:val="28"/>
        </w:rPr>
        <w:t>младшие школьники не получают возможности для реализации и удовлетворения познава</w:t>
      </w:r>
      <w:r w:rsidR="00DC5E0D">
        <w:rPr>
          <w:sz w:val="28"/>
          <w:szCs w:val="28"/>
        </w:rPr>
        <w:t>тельной потребности.</w:t>
      </w:r>
    </w:p>
    <w:p w:rsidR="00457293" w:rsidRPr="00457293" w:rsidRDefault="00457293" w:rsidP="005D2518">
      <w:pPr>
        <w:autoSpaceDE w:val="0"/>
        <w:ind w:firstLine="567"/>
        <w:jc w:val="both"/>
        <w:rPr>
          <w:bCs/>
          <w:sz w:val="28"/>
          <w:szCs w:val="28"/>
        </w:rPr>
      </w:pPr>
      <w:r w:rsidRPr="00457293">
        <w:rPr>
          <w:sz w:val="28"/>
          <w:szCs w:val="28"/>
        </w:rPr>
        <w:t xml:space="preserve">В связи с этим ведущей идеей программ кружков является поиск средств и способов такой организации учебного процесса, в ходе которого произойдёт </w:t>
      </w:r>
      <w:r w:rsidRPr="00457293">
        <w:rPr>
          <w:sz w:val="28"/>
          <w:szCs w:val="28"/>
        </w:rPr>
        <w:lastRenderedPageBreak/>
        <w:t>освоение механизма самостоятельного поиска и обработки новых знаний даже в повседневной практике взаимодействия с миром.</w:t>
      </w:r>
      <w:r w:rsidRPr="00457293">
        <w:rPr>
          <w:bCs/>
          <w:sz w:val="28"/>
          <w:szCs w:val="28"/>
        </w:rPr>
        <w:t xml:space="preserve"> Данный кружок ориентируется на развитие у детей интуиции, пространственного и логического мышления, формирование у них конструктивно-геометрических умений и навыков, способности читать и понимать графическую информацию, а также комментировать её. </w:t>
      </w:r>
    </w:p>
    <w:p w:rsidR="00DC5E0D" w:rsidRPr="00DC5E0D" w:rsidRDefault="00457293" w:rsidP="005D2518">
      <w:pPr>
        <w:pStyle w:val="af5"/>
        <w:spacing w:before="0" w:beforeAutospacing="0" w:after="0" w:afterAutospacing="0"/>
        <w:ind w:firstLine="567"/>
        <w:jc w:val="both"/>
        <w:rPr>
          <w:sz w:val="28"/>
          <w:szCs w:val="28"/>
        </w:rPr>
      </w:pPr>
      <w:r w:rsidRPr="00DC5E0D">
        <w:rPr>
          <w:sz w:val="28"/>
          <w:szCs w:val="28"/>
        </w:rPr>
        <w:t>Формы организации занятий данных кружков разнообразны: это беседы, продуктивные (инновационные) игры, эксперименты, наблюдения, экспресс-исследования, коллективные, групповые и индивидуальные исследования, защита исследовательских работ, коллективные путешествия, посещение объектов с исследовательской целью.</w:t>
      </w:r>
    </w:p>
    <w:p w:rsidR="00457293" w:rsidRPr="00DC5E0D" w:rsidRDefault="00457293" w:rsidP="005D2518">
      <w:pPr>
        <w:pStyle w:val="af5"/>
        <w:spacing w:before="0" w:beforeAutospacing="0" w:after="0" w:afterAutospacing="0"/>
        <w:ind w:firstLine="567"/>
        <w:jc w:val="both"/>
        <w:rPr>
          <w:sz w:val="28"/>
          <w:szCs w:val="28"/>
        </w:rPr>
      </w:pPr>
      <w:r w:rsidRPr="00DC5E0D">
        <w:rPr>
          <w:sz w:val="28"/>
          <w:szCs w:val="28"/>
        </w:rPr>
        <w:t xml:space="preserve">Педагоги школы стараются сделать пребывание ребенка в школе наиболее комфортным, так как только при этом условии можно говорить об успешности образовательного процесса, укреплении эмоциональной сферы ребенка, сохранении и приумножении здоровья детей. </w:t>
      </w:r>
    </w:p>
    <w:p w:rsidR="00457293" w:rsidRPr="00457293" w:rsidRDefault="00457293" w:rsidP="005D2518">
      <w:pPr>
        <w:pStyle w:val="af5"/>
        <w:spacing w:before="0" w:beforeAutospacing="0" w:after="0" w:afterAutospacing="0"/>
        <w:ind w:firstLine="567"/>
        <w:jc w:val="both"/>
        <w:rPr>
          <w:sz w:val="28"/>
          <w:szCs w:val="28"/>
        </w:rPr>
      </w:pPr>
      <w:r w:rsidRPr="00457293">
        <w:rPr>
          <w:sz w:val="28"/>
          <w:szCs w:val="28"/>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093263" w:rsidRDefault="00093263" w:rsidP="00B30C4A">
      <w:pPr>
        <w:ind w:left="-540" w:right="-82" w:firstLine="720"/>
        <w:jc w:val="both"/>
        <w:rPr>
          <w:sz w:val="28"/>
          <w:szCs w:val="28"/>
        </w:rPr>
      </w:pPr>
    </w:p>
    <w:p w:rsidR="00C44F1E" w:rsidRPr="006C3DC4" w:rsidRDefault="00C85789" w:rsidP="00B30C4A">
      <w:pPr>
        <w:ind w:left="-540" w:right="-82" w:firstLine="720"/>
        <w:jc w:val="center"/>
        <w:rPr>
          <w:b/>
          <w:sz w:val="28"/>
          <w:szCs w:val="28"/>
        </w:rPr>
      </w:pPr>
      <w:r w:rsidRPr="006C3DC4">
        <w:rPr>
          <w:b/>
          <w:sz w:val="28"/>
          <w:szCs w:val="28"/>
        </w:rPr>
        <w:t xml:space="preserve">3.3. СИСТЕМА УСЛОВИЙ РЕАЛИЗАЦИИ ОСНОВНОЙ ОБРАЗОВАТЕЛЬНОЙ </w:t>
      </w:r>
      <w:r w:rsidR="00B87051" w:rsidRPr="006C3DC4">
        <w:rPr>
          <w:b/>
          <w:sz w:val="28"/>
          <w:szCs w:val="28"/>
        </w:rPr>
        <w:t>ПРОГРАММЫ</w:t>
      </w:r>
      <w:r w:rsidR="00B87051">
        <w:rPr>
          <w:b/>
          <w:sz w:val="28"/>
          <w:szCs w:val="28"/>
        </w:rPr>
        <w:t xml:space="preserve"> НАЧАЛЬНОГО ОБЩЕГО ОБРАЗОВАНИЯ</w:t>
      </w:r>
      <w:r w:rsidR="00B87051" w:rsidRPr="006C3DC4">
        <w:rPr>
          <w:b/>
          <w:sz w:val="28"/>
          <w:szCs w:val="28"/>
        </w:rPr>
        <w:t>.</w:t>
      </w:r>
    </w:p>
    <w:p w:rsidR="00636983" w:rsidRDefault="00F42F44" w:rsidP="005D2518">
      <w:pPr>
        <w:ind w:right="-82" w:firstLine="567"/>
        <w:jc w:val="both"/>
        <w:rPr>
          <w:sz w:val="28"/>
          <w:szCs w:val="28"/>
        </w:rPr>
      </w:pPr>
      <w:r w:rsidRPr="004E02C3">
        <w:rPr>
          <w:sz w:val="28"/>
          <w:szCs w:val="28"/>
        </w:rPr>
        <w:t xml:space="preserve">Система условий реализации основной образовательной программы начального общего образования </w:t>
      </w:r>
      <w:r w:rsidR="00496D55">
        <w:rPr>
          <w:sz w:val="28"/>
          <w:szCs w:val="28"/>
        </w:rPr>
        <w:t>со</w:t>
      </w:r>
      <w:r w:rsidR="004D4F46">
        <w:rPr>
          <w:sz w:val="28"/>
          <w:szCs w:val="28"/>
        </w:rPr>
        <w:t>держит подходы:</w:t>
      </w:r>
      <w:r w:rsidR="00496D55">
        <w:rPr>
          <w:sz w:val="28"/>
          <w:szCs w:val="28"/>
        </w:rPr>
        <w:t xml:space="preserve"> </w:t>
      </w:r>
      <w:r w:rsidR="004D4F46">
        <w:rPr>
          <w:sz w:val="28"/>
          <w:szCs w:val="28"/>
        </w:rPr>
        <w:t>кадровые</w:t>
      </w:r>
      <w:r w:rsidRPr="004E02C3">
        <w:rPr>
          <w:sz w:val="28"/>
          <w:szCs w:val="28"/>
        </w:rPr>
        <w:t>, пси</w:t>
      </w:r>
      <w:r w:rsidR="004D4F46">
        <w:rPr>
          <w:sz w:val="28"/>
          <w:szCs w:val="28"/>
        </w:rPr>
        <w:t>холого-педагогические, финансовые, материально-технические, а также учебно-методические к информационному обеспечению.</w:t>
      </w:r>
      <w:r w:rsidRPr="004E02C3">
        <w:rPr>
          <w:sz w:val="28"/>
          <w:szCs w:val="28"/>
        </w:rPr>
        <w:t xml:space="preserve"> </w:t>
      </w:r>
    </w:p>
    <w:p w:rsidR="00C85789" w:rsidRDefault="00F42F44" w:rsidP="005D2518">
      <w:pPr>
        <w:ind w:right="-82" w:firstLine="567"/>
        <w:jc w:val="both"/>
        <w:rPr>
          <w:sz w:val="28"/>
          <w:szCs w:val="28"/>
        </w:rPr>
      </w:pPr>
      <w:r w:rsidRPr="004E02C3">
        <w:rPr>
          <w:sz w:val="28"/>
          <w:szCs w:val="28"/>
        </w:rPr>
        <w:t>Психолого-педагогические условия реализации основной образовательной программы начального общего образования обеспечива</w:t>
      </w:r>
      <w:r w:rsidR="00C85789">
        <w:rPr>
          <w:sz w:val="28"/>
          <w:szCs w:val="28"/>
        </w:rPr>
        <w:t>ю</w:t>
      </w:r>
      <w:r w:rsidRPr="004E02C3">
        <w:rPr>
          <w:sz w:val="28"/>
          <w:szCs w:val="28"/>
        </w:rPr>
        <w:t xml:space="preserve">т: </w:t>
      </w:r>
    </w:p>
    <w:p w:rsidR="00C85789" w:rsidRDefault="00F42F44" w:rsidP="005D2518">
      <w:pPr>
        <w:ind w:right="-82" w:firstLine="567"/>
        <w:rPr>
          <w:sz w:val="28"/>
          <w:szCs w:val="28"/>
        </w:rPr>
      </w:pPr>
      <w:r w:rsidRPr="004E02C3">
        <w:rPr>
          <w:sz w:val="28"/>
          <w:szCs w:val="28"/>
        </w:rPr>
        <w:t xml:space="preserve">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C85789" w:rsidRDefault="00F42F44" w:rsidP="005D2518">
      <w:pPr>
        <w:ind w:right="-82" w:firstLine="567"/>
        <w:rPr>
          <w:sz w:val="28"/>
          <w:szCs w:val="28"/>
        </w:rPr>
      </w:pPr>
      <w:r w:rsidRPr="004E02C3">
        <w:rPr>
          <w:sz w:val="28"/>
          <w:szCs w:val="28"/>
        </w:rPr>
        <w:t xml:space="preserve">учет специфики возрастного психофизического развития обучающихся; </w:t>
      </w:r>
    </w:p>
    <w:p w:rsidR="00636983" w:rsidRDefault="00F42F44" w:rsidP="005D2518">
      <w:pPr>
        <w:ind w:right="-82" w:firstLine="567"/>
        <w:jc w:val="both"/>
        <w:rPr>
          <w:sz w:val="28"/>
          <w:szCs w:val="28"/>
        </w:rPr>
      </w:pPr>
      <w:r w:rsidRPr="004E02C3">
        <w:rPr>
          <w:sz w:val="28"/>
          <w:szCs w:val="28"/>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636983" w:rsidRDefault="00F42F44" w:rsidP="005D2518">
      <w:pPr>
        <w:ind w:right="-82" w:firstLine="567"/>
        <w:jc w:val="both"/>
        <w:rPr>
          <w:sz w:val="28"/>
          <w:szCs w:val="28"/>
        </w:rPr>
      </w:pPr>
      <w:r w:rsidRPr="004E02C3">
        <w:rPr>
          <w:sz w:val="28"/>
          <w:szCs w:val="28"/>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w:t>
      </w:r>
    </w:p>
    <w:p w:rsidR="00636983" w:rsidRDefault="00F42F44" w:rsidP="005D2518">
      <w:pPr>
        <w:ind w:right="-82" w:firstLine="567"/>
        <w:jc w:val="both"/>
        <w:rPr>
          <w:sz w:val="28"/>
          <w:szCs w:val="28"/>
        </w:rPr>
      </w:pPr>
      <w:r w:rsidRPr="004E02C3">
        <w:rPr>
          <w:sz w:val="28"/>
          <w:szCs w:val="28"/>
        </w:rPr>
        <w:lastRenderedPageBreak/>
        <w:t xml:space="preserve">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636983" w:rsidRDefault="00F42F44" w:rsidP="005D2518">
      <w:pPr>
        <w:ind w:right="-82" w:firstLine="567"/>
        <w:jc w:val="both"/>
        <w:rPr>
          <w:sz w:val="28"/>
          <w:szCs w:val="28"/>
        </w:rPr>
      </w:pPr>
      <w:r w:rsidRPr="004E02C3">
        <w:rPr>
          <w:sz w:val="28"/>
          <w:szCs w:val="28"/>
        </w:rPr>
        <w:t xml:space="preserve">диверсификацию уровней психолого-педагогического сопровождения (индивидуальный, групповой, уровень класса, уровень учреждения); </w:t>
      </w:r>
    </w:p>
    <w:p w:rsidR="002F7B24" w:rsidRDefault="00F42F44" w:rsidP="005D2518">
      <w:pPr>
        <w:ind w:right="-82" w:firstLine="567"/>
        <w:jc w:val="both"/>
        <w:rPr>
          <w:sz w:val="28"/>
          <w:szCs w:val="28"/>
        </w:rPr>
      </w:pPr>
      <w:r w:rsidRPr="004E02C3">
        <w:rPr>
          <w:sz w:val="28"/>
          <w:szCs w:val="28"/>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w:t>
      </w:r>
      <w:r w:rsidR="00636983">
        <w:rPr>
          <w:sz w:val="28"/>
          <w:szCs w:val="28"/>
        </w:rPr>
        <w:t>абота, просвещение, экспертиза)</w:t>
      </w:r>
      <w:r w:rsidRPr="004E02C3">
        <w:rPr>
          <w:sz w:val="28"/>
          <w:szCs w:val="28"/>
        </w:rPr>
        <w:t>».</w:t>
      </w:r>
    </w:p>
    <w:p w:rsidR="002F7B24" w:rsidRPr="002F7B24" w:rsidRDefault="002F7B24" w:rsidP="005D2518">
      <w:pPr>
        <w:ind w:right="-82" w:firstLine="567"/>
        <w:jc w:val="both"/>
        <w:rPr>
          <w:sz w:val="28"/>
          <w:szCs w:val="28"/>
        </w:rPr>
      </w:pPr>
      <w:r w:rsidRPr="002F7B24">
        <w:rPr>
          <w:sz w:val="28"/>
          <w:szCs w:val="28"/>
        </w:rPr>
        <w:t>Внешние (доступные наблюдению и фиксации) харак</w:t>
      </w:r>
      <w:r w:rsidR="004D4F46">
        <w:rPr>
          <w:sz w:val="28"/>
          <w:szCs w:val="28"/>
        </w:rPr>
        <w:t>теристики образовательной среды</w:t>
      </w:r>
      <w:r w:rsidRPr="002F7B24">
        <w:rPr>
          <w:sz w:val="28"/>
          <w:szCs w:val="28"/>
        </w:rPr>
        <w:t>:</w:t>
      </w:r>
    </w:p>
    <w:p w:rsidR="002F7B24" w:rsidRPr="002F7B24" w:rsidRDefault="002F7B24" w:rsidP="005D2518">
      <w:pPr>
        <w:autoSpaceDE w:val="0"/>
        <w:autoSpaceDN w:val="0"/>
        <w:adjustRightInd w:val="0"/>
        <w:ind w:firstLine="567"/>
        <w:jc w:val="both"/>
        <w:rPr>
          <w:sz w:val="28"/>
          <w:szCs w:val="28"/>
        </w:rPr>
      </w:pPr>
      <w:r w:rsidRPr="002F7B24">
        <w:rPr>
          <w:sz w:val="28"/>
          <w:szCs w:val="28"/>
        </w:rPr>
        <w:t>– уровень и качество культурного</w:t>
      </w:r>
      <w:r>
        <w:rPr>
          <w:sz w:val="28"/>
          <w:szCs w:val="28"/>
        </w:rPr>
        <w:t xml:space="preserve"> </w:t>
      </w:r>
      <w:r w:rsidRPr="002F7B24">
        <w:rPr>
          <w:sz w:val="28"/>
          <w:szCs w:val="28"/>
        </w:rPr>
        <w:t>содержания;</w:t>
      </w:r>
    </w:p>
    <w:p w:rsidR="002F7B24" w:rsidRPr="002F7B24" w:rsidRDefault="002F7B24" w:rsidP="005D2518">
      <w:pPr>
        <w:autoSpaceDE w:val="0"/>
        <w:autoSpaceDN w:val="0"/>
        <w:adjustRightInd w:val="0"/>
        <w:ind w:firstLine="567"/>
        <w:jc w:val="both"/>
        <w:rPr>
          <w:sz w:val="28"/>
          <w:szCs w:val="28"/>
        </w:rPr>
      </w:pPr>
      <w:r w:rsidRPr="002F7B24">
        <w:rPr>
          <w:sz w:val="28"/>
          <w:szCs w:val="28"/>
        </w:rPr>
        <w:t>– ст</w:t>
      </w:r>
      <w:r w:rsidR="004D4F46">
        <w:rPr>
          <w:sz w:val="28"/>
          <w:szCs w:val="28"/>
        </w:rPr>
        <w:t>иль общения, уровень активности</w:t>
      </w:r>
      <w:r w:rsidRPr="002F7B24">
        <w:rPr>
          <w:sz w:val="28"/>
          <w:szCs w:val="28"/>
        </w:rPr>
        <w:t>;</w:t>
      </w:r>
    </w:p>
    <w:p w:rsidR="002F7B24" w:rsidRPr="002F7B24" w:rsidRDefault="002F7B24" w:rsidP="005D2518">
      <w:pPr>
        <w:autoSpaceDE w:val="0"/>
        <w:autoSpaceDN w:val="0"/>
        <w:adjustRightInd w:val="0"/>
        <w:ind w:firstLine="567"/>
        <w:jc w:val="both"/>
        <w:rPr>
          <w:sz w:val="28"/>
          <w:szCs w:val="28"/>
        </w:rPr>
      </w:pPr>
      <w:r w:rsidRPr="002F7B24">
        <w:rPr>
          <w:sz w:val="28"/>
          <w:szCs w:val="28"/>
        </w:rPr>
        <w:t xml:space="preserve">– </w:t>
      </w:r>
      <w:r w:rsidR="004D4F46">
        <w:rPr>
          <w:sz w:val="28"/>
          <w:szCs w:val="28"/>
        </w:rPr>
        <w:t>развивающий эффект</w:t>
      </w:r>
      <w:r w:rsidRPr="002F7B24">
        <w:rPr>
          <w:sz w:val="28"/>
          <w:szCs w:val="28"/>
        </w:rPr>
        <w:t>.</w:t>
      </w:r>
    </w:p>
    <w:p w:rsidR="00FC594B" w:rsidRDefault="002F7B24" w:rsidP="005D2518">
      <w:pPr>
        <w:autoSpaceDE w:val="0"/>
        <w:autoSpaceDN w:val="0"/>
        <w:adjustRightInd w:val="0"/>
        <w:ind w:firstLine="567"/>
        <w:jc w:val="both"/>
        <w:rPr>
          <w:sz w:val="28"/>
          <w:szCs w:val="28"/>
        </w:rPr>
      </w:pPr>
      <w:r w:rsidRPr="00FC594B">
        <w:rPr>
          <w:b/>
          <w:bCs/>
          <w:iCs/>
          <w:sz w:val="28"/>
          <w:szCs w:val="28"/>
        </w:rPr>
        <w:t xml:space="preserve">Портрет педагога, </w:t>
      </w:r>
      <w:r w:rsidRPr="00FC594B">
        <w:rPr>
          <w:sz w:val="28"/>
          <w:szCs w:val="28"/>
        </w:rPr>
        <w:t>готового к осуществлению предложенных в</w:t>
      </w:r>
      <w:r w:rsidR="00FC594B" w:rsidRPr="00FC594B">
        <w:rPr>
          <w:sz w:val="28"/>
          <w:szCs w:val="28"/>
        </w:rPr>
        <w:t xml:space="preserve"> </w:t>
      </w:r>
      <w:r w:rsidRPr="00FC594B">
        <w:rPr>
          <w:sz w:val="28"/>
          <w:szCs w:val="28"/>
        </w:rPr>
        <w:t>основной образовательной программе совокупности педагогических</w:t>
      </w:r>
      <w:r w:rsidR="00FC594B" w:rsidRPr="00FC594B">
        <w:rPr>
          <w:sz w:val="28"/>
          <w:szCs w:val="28"/>
        </w:rPr>
        <w:t xml:space="preserve"> </w:t>
      </w:r>
      <w:r w:rsidRPr="00FC594B">
        <w:rPr>
          <w:sz w:val="28"/>
          <w:szCs w:val="28"/>
        </w:rPr>
        <w:t xml:space="preserve">задач, как </w:t>
      </w:r>
      <w:r w:rsidRPr="00FC594B">
        <w:rPr>
          <w:iCs/>
          <w:sz w:val="28"/>
          <w:szCs w:val="28"/>
        </w:rPr>
        <w:t xml:space="preserve">основного условия </w:t>
      </w:r>
      <w:r w:rsidRPr="00FC594B">
        <w:rPr>
          <w:sz w:val="28"/>
          <w:szCs w:val="28"/>
        </w:rPr>
        <w:t>реал</w:t>
      </w:r>
      <w:r w:rsidR="00FC594B" w:rsidRPr="00FC594B">
        <w:rPr>
          <w:sz w:val="28"/>
          <w:szCs w:val="28"/>
        </w:rPr>
        <w:t>изации идей ФГОС второго поколе</w:t>
      </w:r>
      <w:r w:rsidRPr="00FC594B">
        <w:rPr>
          <w:sz w:val="28"/>
          <w:szCs w:val="28"/>
        </w:rPr>
        <w:t>ния</w:t>
      </w:r>
      <w:r w:rsidR="00FC594B">
        <w:rPr>
          <w:sz w:val="28"/>
          <w:szCs w:val="28"/>
        </w:rPr>
        <w:t>.</w:t>
      </w:r>
    </w:p>
    <w:p w:rsidR="00FC594B" w:rsidRPr="00D668AF" w:rsidRDefault="00D668AF" w:rsidP="005D2518">
      <w:pPr>
        <w:autoSpaceDE w:val="0"/>
        <w:autoSpaceDN w:val="0"/>
        <w:adjustRightInd w:val="0"/>
        <w:ind w:firstLine="567"/>
        <w:jc w:val="both"/>
        <w:rPr>
          <w:sz w:val="28"/>
          <w:szCs w:val="28"/>
        </w:rPr>
      </w:pPr>
      <w:r>
        <w:rPr>
          <w:sz w:val="28"/>
          <w:szCs w:val="28"/>
        </w:rPr>
        <w:t>О</w:t>
      </w:r>
      <w:r w:rsidR="00FC594B" w:rsidRPr="00D668AF">
        <w:rPr>
          <w:sz w:val="28"/>
          <w:szCs w:val="28"/>
        </w:rPr>
        <w:t>сновные группы профессионально-педагогических компетенций, на</w:t>
      </w:r>
      <w:r>
        <w:rPr>
          <w:sz w:val="28"/>
          <w:szCs w:val="28"/>
        </w:rPr>
        <w:t xml:space="preserve"> которых базируется дея</w:t>
      </w:r>
      <w:r w:rsidR="00FC594B" w:rsidRPr="00D668AF">
        <w:rPr>
          <w:sz w:val="28"/>
          <w:szCs w:val="28"/>
        </w:rPr>
        <w:t>тельность педагога, ориентированн</w:t>
      </w:r>
      <w:r>
        <w:rPr>
          <w:sz w:val="28"/>
          <w:szCs w:val="28"/>
        </w:rPr>
        <w:t>ая на достижение новых образо</w:t>
      </w:r>
      <w:r w:rsidR="00FC594B" w:rsidRPr="00D668AF">
        <w:rPr>
          <w:sz w:val="28"/>
          <w:szCs w:val="28"/>
        </w:rPr>
        <w:t>вательных результатов:</w:t>
      </w:r>
    </w:p>
    <w:p w:rsidR="00D668AF" w:rsidRDefault="00FC594B" w:rsidP="005D2518">
      <w:pPr>
        <w:autoSpaceDE w:val="0"/>
        <w:autoSpaceDN w:val="0"/>
        <w:adjustRightInd w:val="0"/>
        <w:ind w:firstLine="567"/>
        <w:jc w:val="both"/>
        <w:rPr>
          <w:sz w:val="28"/>
          <w:szCs w:val="28"/>
        </w:rPr>
      </w:pPr>
      <w:r w:rsidRPr="00D668AF">
        <w:rPr>
          <w:sz w:val="28"/>
          <w:szCs w:val="28"/>
        </w:rPr>
        <w:t xml:space="preserve">1) </w:t>
      </w:r>
      <w:r w:rsidRPr="00D668AF">
        <w:rPr>
          <w:i/>
          <w:iCs/>
          <w:sz w:val="28"/>
          <w:szCs w:val="28"/>
        </w:rPr>
        <w:t xml:space="preserve">общекультурные компетенции, </w:t>
      </w:r>
      <w:r w:rsidRPr="00D668AF">
        <w:rPr>
          <w:sz w:val="28"/>
          <w:szCs w:val="28"/>
        </w:rPr>
        <w:t>включающие способности к</w:t>
      </w:r>
      <w:r w:rsidR="00D668AF">
        <w:rPr>
          <w:sz w:val="28"/>
          <w:szCs w:val="28"/>
        </w:rPr>
        <w:t xml:space="preserve"> </w:t>
      </w:r>
      <w:r w:rsidRPr="00D668AF">
        <w:rPr>
          <w:sz w:val="28"/>
          <w:szCs w:val="28"/>
        </w:rPr>
        <w:t>обобщению, восприятию информации, постановке цели и выбору</w:t>
      </w:r>
      <w:r w:rsidR="00D668AF">
        <w:rPr>
          <w:sz w:val="28"/>
          <w:szCs w:val="28"/>
        </w:rPr>
        <w:t xml:space="preserve"> </w:t>
      </w:r>
      <w:r w:rsidRPr="00D668AF">
        <w:rPr>
          <w:sz w:val="28"/>
          <w:szCs w:val="28"/>
        </w:rPr>
        <w:t>путей их достижения, пониманию значения культуры как формы</w:t>
      </w:r>
      <w:r w:rsidR="00D668AF">
        <w:rPr>
          <w:sz w:val="28"/>
          <w:szCs w:val="28"/>
        </w:rPr>
        <w:t xml:space="preserve"> </w:t>
      </w:r>
      <w:r w:rsidRPr="00D668AF">
        <w:rPr>
          <w:sz w:val="28"/>
          <w:szCs w:val="28"/>
        </w:rPr>
        <w:t>осознанного существования человека в мире, использование знания</w:t>
      </w:r>
      <w:r w:rsidR="00D668AF">
        <w:rPr>
          <w:sz w:val="28"/>
          <w:szCs w:val="28"/>
        </w:rPr>
        <w:t xml:space="preserve"> </w:t>
      </w:r>
      <w:r w:rsidRPr="00D668AF">
        <w:rPr>
          <w:sz w:val="28"/>
          <w:szCs w:val="28"/>
        </w:rPr>
        <w:t>научной картины мира в образовательной и профессиональной деятельности, умение анализировать мировоззренческие, социальные и</w:t>
      </w:r>
      <w:r w:rsidR="00D668AF">
        <w:rPr>
          <w:sz w:val="28"/>
          <w:szCs w:val="28"/>
        </w:rPr>
        <w:t xml:space="preserve"> </w:t>
      </w:r>
      <w:r w:rsidRPr="00D668AF">
        <w:rPr>
          <w:sz w:val="28"/>
          <w:szCs w:val="28"/>
        </w:rPr>
        <w:t>личностно-значимые философские проблемы, готовность к работе в</w:t>
      </w:r>
      <w:r w:rsidR="00D668AF">
        <w:rPr>
          <w:sz w:val="28"/>
          <w:szCs w:val="28"/>
        </w:rPr>
        <w:t xml:space="preserve"> </w:t>
      </w:r>
      <w:r w:rsidRPr="00D668AF">
        <w:rPr>
          <w:sz w:val="28"/>
          <w:szCs w:val="28"/>
        </w:rPr>
        <w:t>коллективе</w:t>
      </w:r>
      <w:r w:rsidR="00D668AF">
        <w:rPr>
          <w:sz w:val="28"/>
          <w:szCs w:val="28"/>
        </w:rPr>
        <w:t xml:space="preserve"> (</w:t>
      </w:r>
      <w:r w:rsidRPr="00D668AF">
        <w:rPr>
          <w:sz w:val="28"/>
          <w:szCs w:val="28"/>
        </w:rPr>
        <w:t>Приказ Министерства здравоохранения и социального развития Российской</w:t>
      </w:r>
      <w:r w:rsidR="00D668AF">
        <w:rPr>
          <w:sz w:val="28"/>
          <w:szCs w:val="28"/>
        </w:rPr>
        <w:t xml:space="preserve"> </w:t>
      </w:r>
      <w:r w:rsidRPr="00D668AF">
        <w:rPr>
          <w:sz w:val="28"/>
          <w:szCs w:val="28"/>
        </w:rPr>
        <w:t xml:space="preserve">Федерации (Минздравсоцразвития России) от 26 августа </w:t>
      </w:r>
      <w:smartTag w:uri="urn:schemas-microsoft-com:office:smarttags" w:element="metricconverter">
        <w:smartTagPr>
          <w:attr w:name="ProductID" w:val="2010 г"/>
        </w:smartTagPr>
        <w:r w:rsidRPr="00D668AF">
          <w:rPr>
            <w:sz w:val="28"/>
            <w:szCs w:val="28"/>
          </w:rPr>
          <w:t>2010 г</w:t>
        </w:r>
      </w:smartTag>
      <w:r w:rsidRPr="00D668AF">
        <w:rPr>
          <w:sz w:val="28"/>
          <w:szCs w:val="28"/>
        </w:rPr>
        <w:t>. № 761н Москвы «Об</w:t>
      </w:r>
      <w:r w:rsidR="00D668AF">
        <w:rPr>
          <w:sz w:val="28"/>
          <w:szCs w:val="28"/>
        </w:rPr>
        <w:t xml:space="preserve"> </w:t>
      </w:r>
      <w:r w:rsidRPr="00D668AF">
        <w:rPr>
          <w:sz w:val="28"/>
          <w:szCs w:val="28"/>
        </w:rPr>
        <w:t>утверждении Единого квалификационного справочника должностей руководителей,</w:t>
      </w:r>
      <w:r w:rsidR="00D668AF">
        <w:rPr>
          <w:sz w:val="28"/>
          <w:szCs w:val="28"/>
        </w:rPr>
        <w:t xml:space="preserve"> </w:t>
      </w:r>
      <w:r w:rsidRPr="00D668AF">
        <w:rPr>
          <w:sz w:val="28"/>
          <w:szCs w:val="28"/>
        </w:rPr>
        <w:t>специалистов и служащих, раздел «Квалифи</w:t>
      </w:r>
      <w:r w:rsidR="00D668AF">
        <w:rPr>
          <w:sz w:val="28"/>
          <w:szCs w:val="28"/>
        </w:rPr>
        <w:t>кационные характеристики должно</w:t>
      </w:r>
      <w:r w:rsidRPr="00D668AF">
        <w:rPr>
          <w:sz w:val="28"/>
          <w:szCs w:val="28"/>
        </w:rPr>
        <w:t xml:space="preserve">стей работников образования». Опубликован 20 октября </w:t>
      </w:r>
      <w:smartTag w:uri="urn:schemas-microsoft-com:office:smarttags" w:element="metricconverter">
        <w:smartTagPr>
          <w:attr w:name="ProductID" w:val="2010 г"/>
        </w:smartTagPr>
        <w:r w:rsidRPr="00D668AF">
          <w:rPr>
            <w:sz w:val="28"/>
            <w:szCs w:val="28"/>
          </w:rPr>
          <w:t>2010 г</w:t>
        </w:r>
      </w:smartTag>
      <w:r w:rsidRPr="00D668AF">
        <w:rPr>
          <w:sz w:val="28"/>
          <w:szCs w:val="28"/>
        </w:rPr>
        <w:t>. Вступил в силу</w:t>
      </w:r>
      <w:r w:rsidR="00D668AF">
        <w:rPr>
          <w:sz w:val="28"/>
          <w:szCs w:val="28"/>
        </w:rPr>
        <w:t xml:space="preserve"> </w:t>
      </w:r>
      <w:r w:rsidRPr="00D668AF">
        <w:rPr>
          <w:sz w:val="28"/>
          <w:szCs w:val="28"/>
        </w:rPr>
        <w:t xml:space="preserve">31 октября </w:t>
      </w:r>
      <w:smartTag w:uri="urn:schemas-microsoft-com:office:smarttags" w:element="metricconverter">
        <w:smartTagPr>
          <w:attr w:name="ProductID" w:val="2010 г"/>
        </w:smartTagPr>
        <w:r w:rsidRPr="00D668AF">
          <w:rPr>
            <w:sz w:val="28"/>
            <w:szCs w:val="28"/>
          </w:rPr>
          <w:t>2010 г</w:t>
        </w:r>
      </w:smartTag>
      <w:r w:rsidRPr="00D668AF">
        <w:rPr>
          <w:sz w:val="28"/>
          <w:szCs w:val="28"/>
        </w:rPr>
        <w:t xml:space="preserve">. Зарегистрирован в Минюсте РФ 6 октября </w:t>
      </w:r>
      <w:smartTag w:uri="urn:schemas-microsoft-com:office:smarttags" w:element="metricconverter">
        <w:smartTagPr>
          <w:attr w:name="ProductID" w:val="2010 г"/>
        </w:smartTagPr>
        <w:r w:rsidRPr="00D668AF">
          <w:rPr>
            <w:sz w:val="28"/>
            <w:szCs w:val="28"/>
          </w:rPr>
          <w:t>2010 г</w:t>
        </w:r>
      </w:smartTag>
      <w:r w:rsidRPr="00D668AF">
        <w:rPr>
          <w:sz w:val="28"/>
          <w:szCs w:val="28"/>
        </w:rPr>
        <w:t>. Регистрационный</w:t>
      </w:r>
      <w:r w:rsidR="00D668AF">
        <w:rPr>
          <w:sz w:val="28"/>
          <w:szCs w:val="28"/>
        </w:rPr>
        <w:t xml:space="preserve"> № 18638);</w:t>
      </w:r>
    </w:p>
    <w:p w:rsidR="00D668AF" w:rsidRDefault="00FC594B" w:rsidP="005D2518">
      <w:pPr>
        <w:autoSpaceDE w:val="0"/>
        <w:autoSpaceDN w:val="0"/>
        <w:adjustRightInd w:val="0"/>
        <w:ind w:firstLine="567"/>
        <w:jc w:val="both"/>
        <w:rPr>
          <w:sz w:val="28"/>
          <w:szCs w:val="28"/>
        </w:rPr>
      </w:pPr>
      <w:r w:rsidRPr="00D668AF">
        <w:rPr>
          <w:sz w:val="28"/>
          <w:szCs w:val="28"/>
        </w:rPr>
        <w:t xml:space="preserve">2) </w:t>
      </w:r>
      <w:r w:rsidRPr="00D668AF">
        <w:rPr>
          <w:i/>
          <w:iCs/>
          <w:sz w:val="28"/>
          <w:szCs w:val="28"/>
        </w:rPr>
        <w:t xml:space="preserve">общепрофессиональные компетенции, </w:t>
      </w:r>
      <w:r w:rsidRPr="00D668AF">
        <w:rPr>
          <w:sz w:val="28"/>
          <w:szCs w:val="28"/>
        </w:rPr>
        <w:t>предполагающие осознание педагогом социальной значимости своей профессии, умения</w:t>
      </w:r>
      <w:r w:rsidR="00D668AF">
        <w:rPr>
          <w:sz w:val="28"/>
          <w:szCs w:val="28"/>
        </w:rPr>
        <w:t xml:space="preserve"> </w:t>
      </w:r>
      <w:r w:rsidRPr="00D668AF">
        <w:rPr>
          <w:sz w:val="28"/>
          <w:szCs w:val="28"/>
        </w:rPr>
        <w:t>использовать систематизированные теоретические знания гуманитарных, социальных, экономических наук при решении социальных</w:t>
      </w:r>
      <w:r w:rsidR="00D668AF">
        <w:rPr>
          <w:sz w:val="28"/>
          <w:szCs w:val="28"/>
        </w:rPr>
        <w:t xml:space="preserve"> </w:t>
      </w:r>
      <w:r w:rsidRPr="00D668AF">
        <w:rPr>
          <w:sz w:val="28"/>
          <w:szCs w:val="28"/>
        </w:rPr>
        <w:t>и профессиональных задач, владение современными видами коммуникаций;</w:t>
      </w:r>
    </w:p>
    <w:p w:rsidR="00FC594B" w:rsidRPr="00D668AF" w:rsidRDefault="00FC594B" w:rsidP="005D2518">
      <w:pPr>
        <w:autoSpaceDE w:val="0"/>
        <w:autoSpaceDN w:val="0"/>
        <w:adjustRightInd w:val="0"/>
        <w:ind w:firstLine="567"/>
        <w:jc w:val="both"/>
        <w:rPr>
          <w:sz w:val="28"/>
          <w:szCs w:val="28"/>
        </w:rPr>
      </w:pPr>
      <w:r w:rsidRPr="00D668AF">
        <w:rPr>
          <w:sz w:val="28"/>
          <w:szCs w:val="28"/>
        </w:rPr>
        <w:t xml:space="preserve">3) </w:t>
      </w:r>
      <w:r w:rsidRPr="00D668AF">
        <w:rPr>
          <w:i/>
          <w:iCs/>
          <w:sz w:val="28"/>
          <w:szCs w:val="28"/>
        </w:rPr>
        <w:t xml:space="preserve">профессиональные компетенции, </w:t>
      </w:r>
      <w:r w:rsidR="00D668AF">
        <w:rPr>
          <w:sz w:val="28"/>
          <w:szCs w:val="28"/>
        </w:rPr>
        <w:t>включающие умения реализо</w:t>
      </w:r>
      <w:r w:rsidRPr="00D668AF">
        <w:rPr>
          <w:sz w:val="28"/>
          <w:szCs w:val="28"/>
        </w:rPr>
        <w:t>вать образовательные программы, применять современные технологии и методики обучения и воспитания;</w:t>
      </w:r>
    </w:p>
    <w:p w:rsidR="00FC594B" w:rsidRPr="00D668AF" w:rsidRDefault="00FC594B" w:rsidP="005D2518">
      <w:pPr>
        <w:autoSpaceDE w:val="0"/>
        <w:autoSpaceDN w:val="0"/>
        <w:adjustRightInd w:val="0"/>
        <w:ind w:firstLine="567"/>
        <w:jc w:val="both"/>
        <w:rPr>
          <w:sz w:val="28"/>
          <w:szCs w:val="28"/>
        </w:rPr>
      </w:pPr>
      <w:r w:rsidRPr="00D668AF">
        <w:rPr>
          <w:sz w:val="28"/>
          <w:szCs w:val="28"/>
        </w:rPr>
        <w:t xml:space="preserve">4) </w:t>
      </w:r>
      <w:r w:rsidRPr="00D668AF">
        <w:rPr>
          <w:i/>
          <w:iCs/>
          <w:sz w:val="28"/>
          <w:szCs w:val="28"/>
        </w:rPr>
        <w:t xml:space="preserve">компетенции в области культурно-просветительской деятельности, </w:t>
      </w:r>
      <w:r w:rsidRPr="00D668AF">
        <w:rPr>
          <w:sz w:val="28"/>
          <w:szCs w:val="28"/>
        </w:rPr>
        <w:t>включающие способности к взаимодействию с её участниками</w:t>
      </w:r>
      <w:r w:rsidR="00D668AF">
        <w:rPr>
          <w:sz w:val="28"/>
          <w:szCs w:val="28"/>
        </w:rPr>
        <w:t xml:space="preserve"> </w:t>
      </w:r>
      <w:r w:rsidRPr="00D668AF">
        <w:rPr>
          <w:sz w:val="28"/>
          <w:szCs w:val="28"/>
        </w:rPr>
        <w:t>и использованию при этом отечественного и зарубежного опыта такой</w:t>
      </w:r>
      <w:r w:rsidR="00D668AF">
        <w:rPr>
          <w:sz w:val="28"/>
          <w:szCs w:val="28"/>
        </w:rPr>
        <w:t xml:space="preserve"> </w:t>
      </w:r>
      <w:r w:rsidRPr="00D668AF">
        <w:rPr>
          <w:sz w:val="28"/>
          <w:szCs w:val="28"/>
        </w:rPr>
        <w:t>деятельности.</w:t>
      </w:r>
    </w:p>
    <w:p w:rsidR="00D668AF" w:rsidRDefault="00FC594B" w:rsidP="005D2518">
      <w:pPr>
        <w:autoSpaceDE w:val="0"/>
        <w:autoSpaceDN w:val="0"/>
        <w:adjustRightInd w:val="0"/>
        <w:ind w:firstLine="567"/>
        <w:jc w:val="both"/>
        <w:rPr>
          <w:sz w:val="28"/>
          <w:szCs w:val="28"/>
        </w:rPr>
      </w:pPr>
      <w:r w:rsidRPr="00D668AF">
        <w:rPr>
          <w:sz w:val="28"/>
          <w:szCs w:val="28"/>
        </w:rPr>
        <w:t xml:space="preserve">На основе этих базовых компетенций формируется </w:t>
      </w:r>
      <w:r w:rsidRPr="00D668AF">
        <w:rPr>
          <w:i/>
          <w:iCs/>
          <w:sz w:val="28"/>
          <w:szCs w:val="28"/>
        </w:rPr>
        <w:t xml:space="preserve">профессионально-педагогическая </w:t>
      </w:r>
      <w:r w:rsidRPr="00D668AF">
        <w:rPr>
          <w:sz w:val="28"/>
          <w:szCs w:val="28"/>
        </w:rPr>
        <w:t>компетентность учителя. Она не является простой</w:t>
      </w:r>
      <w:r w:rsidR="00D668AF">
        <w:rPr>
          <w:sz w:val="28"/>
          <w:szCs w:val="28"/>
        </w:rPr>
        <w:t xml:space="preserve"> </w:t>
      </w:r>
      <w:r w:rsidRPr="00D668AF">
        <w:rPr>
          <w:sz w:val="28"/>
          <w:szCs w:val="28"/>
        </w:rPr>
        <w:t>суммой предметных знаний, сведений из педагогики и психологии,</w:t>
      </w:r>
      <w:r w:rsidR="00D668AF">
        <w:rPr>
          <w:sz w:val="28"/>
          <w:szCs w:val="28"/>
        </w:rPr>
        <w:t xml:space="preserve"> </w:t>
      </w:r>
      <w:r w:rsidRPr="00D668AF">
        <w:rPr>
          <w:sz w:val="28"/>
          <w:szCs w:val="28"/>
        </w:rPr>
        <w:t xml:space="preserve">умений проводить </w:t>
      </w:r>
      <w:r w:rsidRPr="00D668AF">
        <w:rPr>
          <w:sz w:val="28"/>
          <w:szCs w:val="28"/>
        </w:rPr>
        <w:lastRenderedPageBreak/>
        <w:t>уроки или внеклассные мероприятия. Особенность</w:t>
      </w:r>
      <w:r w:rsidR="00D668AF">
        <w:rPr>
          <w:sz w:val="28"/>
          <w:szCs w:val="28"/>
        </w:rPr>
        <w:t xml:space="preserve"> </w:t>
      </w:r>
      <w:r w:rsidRPr="00D668AF">
        <w:rPr>
          <w:sz w:val="28"/>
          <w:szCs w:val="28"/>
        </w:rPr>
        <w:t>профессионально-педагогической компетентности как готовности</w:t>
      </w:r>
      <w:r w:rsidR="00D668AF">
        <w:rPr>
          <w:sz w:val="28"/>
          <w:szCs w:val="28"/>
        </w:rPr>
        <w:t xml:space="preserve"> </w:t>
      </w:r>
      <w:r w:rsidRPr="00D668AF">
        <w:rPr>
          <w:sz w:val="28"/>
          <w:szCs w:val="28"/>
        </w:rPr>
        <w:t>учителя к педагогической деятельности заключается в том, что она</w:t>
      </w:r>
      <w:r w:rsidR="00D668AF">
        <w:rPr>
          <w:sz w:val="28"/>
          <w:szCs w:val="28"/>
        </w:rPr>
        <w:t xml:space="preserve"> </w:t>
      </w:r>
      <w:r w:rsidRPr="00D668AF">
        <w:rPr>
          <w:sz w:val="28"/>
          <w:szCs w:val="28"/>
        </w:rPr>
        <w:t>приобретается и проявляется в конкретных психолого-педагогических</w:t>
      </w:r>
      <w:r w:rsidR="00D668AF">
        <w:rPr>
          <w:sz w:val="28"/>
          <w:szCs w:val="28"/>
        </w:rPr>
        <w:t xml:space="preserve"> </w:t>
      </w:r>
      <w:r w:rsidRPr="00D668AF">
        <w:rPr>
          <w:sz w:val="28"/>
          <w:szCs w:val="28"/>
        </w:rPr>
        <w:t>и коммуникативных ситуациях, в ситуациях реального решения</w:t>
      </w:r>
      <w:r w:rsidR="00D668AF">
        <w:rPr>
          <w:sz w:val="28"/>
          <w:szCs w:val="28"/>
        </w:rPr>
        <w:t xml:space="preserve"> </w:t>
      </w:r>
      <w:r w:rsidRPr="00D668AF">
        <w:rPr>
          <w:sz w:val="28"/>
          <w:szCs w:val="28"/>
        </w:rPr>
        <w:t>задач, постоянно возникающих в образовательном процессе школы.</w:t>
      </w:r>
    </w:p>
    <w:p w:rsidR="00D668AF" w:rsidRDefault="00FC594B" w:rsidP="005D2518">
      <w:pPr>
        <w:autoSpaceDE w:val="0"/>
        <w:autoSpaceDN w:val="0"/>
        <w:adjustRightInd w:val="0"/>
        <w:ind w:firstLine="567"/>
        <w:jc w:val="both"/>
        <w:rPr>
          <w:sz w:val="28"/>
          <w:szCs w:val="28"/>
        </w:rPr>
      </w:pPr>
      <w:r w:rsidRPr="00D668AF">
        <w:rPr>
          <w:sz w:val="28"/>
          <w:szCs w:val="28"/>
        </w:rPr>
        <w:t>Учитель должен быть готов к организации и выполнению различных видов педагогической деятельности, которые в значительной</w:t>
      </w:r>
      <w:r w:rsidR="00D668AF">
        <w:rPr>
          <w:sz w:val="28"/>
          <w:szCs w:val="28"/>
        </w:rPr>
        <w:t xml:space="preserve"> </w:t>
      </w:r>
      <w:r w:rsidRPr="00D668AF">
        <w:rPr>
          <w:sz w:val="28"/>
          <w:szCs w:val="28"/>
        </w:rPr>
        <w:t>степени определяют уровень сформированности профессионально-педагогической компетентности педагога.</w:t>
      </w:r>
    </w:p>
    <w:p w:rsidR="00FC594B" w:rsidRPr="00D668AF" w:rsidRDefault="00FC594B" w:rsidP="005D2518">
      <w:pPr>
        <w:autoSpaceDE w:val="0"/>
        <w:autoSpaceDN w:val="0"/>
        <w:adjustRightInd w:val="0"/>
        <w:ind w:firstLine="567"/>
        <w:jc w:val="both"/>
        <w:rPr>
          <w:sz w:val="28"/>
          <w:szCs w:val="28"/>
        </w:rPr>
      </w:pPr>
      <w:r w:rsidRPr="00D668AF">
        <w:rPr>
          <w:sz w:val="28"/>
          <w:szCs w:val="28"/>
        </w:rPr>
        <w:t xml:space="preserve">При этом </w:t>
      </w:r>
      <w:r w:rsidRPr="00D668AF">
        <w:rPr>
          <w:i/>
          <w:iCs/>
          <w:sz w:val="28"/>
          <w:szCs w:val="28"/>
        </w:rPr>
        <w:t xml:space="preserve">педагогическая компетентность </w:t>
      </w:r>
      <w:r w:rsidRPr="00D668AF">
        <w:rPr>
          <w:sz w:val="28"/>
          <w:szCs w:val="28"/>
        </w:rPr>
        <w:t>не может быть просто</w:t>
      </w:r>
      <w:r w:rsidR="00D668AF">
        <w:rPr>
          <w:sz w:val="28"/>
          <w:szCs w:val="28"/>
        </w:rPr>
        <w:t xml:space="preserve"> </w:t>
      </w:r>
      <w:r w:rsidRPr="00D668AF">
        <w:rPr>
          <w:sz w:val="28"/>
          <w:szCs w:val="28"/>
        </w:rPr>
        <w:t>извлечена из каких-либо информационных источников, а всегда</w:t>
      </w:r>
      <w:r w:rsidR="00D668AF">
        <w:rPr>
          <w:sz w:val="28"/>
          <w:szCs w:val="28"/>
        </w:rPr>
        <w:t xml:space="preserve"> </w:t>
      </w:r>
      <w:r w:rsidRPr="00D668AF">
        <w:rPr>
          <w:i/>
          <w:iCs/>
          <w:sz w:val="28"/>
          <w:szCs w:val="28"/>
        </w:rPr>
        <w:t xml:space="preserve">является продуктом самообразования, саморазвития и самосовершенствования. </w:t>
      </w:r>
      <w:r w:rsidRPr="00D668AF">
        <w:rPr>
          <w:sz w:val="28"/>
          <w:szCs w:val="28"/>
        </w:rPr>
        <w:t>Её становление и развитие связано, прежде всего, с</w:t>
      </w:r>
      <w:r w:rsidR="00D668AF">
        <w:rPr>
          <w:sz w:val="28"/>
          <w:szCs w:val="28"/>
        </w:rPr>
        <w:t xml:space="preserve"> </w:t>
      </w:r>
      <w:r w:rsidRPr="00D668AF">
        <w:rPr>
          <w:sz w:val="28"/>
          <w:szCs w:val="28"/>
        </w:rPr>
        <w:t>развитием тех основополагающих способностей педагога, которые</w:t>
      </w:r>
      <w:r w:rsidR="00D668AF">
        <w:rPr>
          <w:sz w:val="28"/>
          <w:szCs w:val="28"/>
        </w:rPr>
        <w:t xml:space="preserve"> </w:t>
      </w:r>
      <w:r w:rsidRPr="00D668AF">
        <w:rPr>
          <w:sz w:val="28"/>
          <w:szCs w:val="28"/>
        </w:rPr>
        <w:t>позволяют эффективно осуществлять педагогическую деятельность,</w:t>
      </w:r>
      <w:r w:rsidR="00D668AF">
        <w:rPr>
          <w:sz w:val="28"/>
          <w:szCs w:val="28"/>
        </w:rPr>
        <w:t xml:space="preserve"> </w:t>
      </w:r>
      <w:r w:rsidRPr="00D668AF">
        <w:rPr>
          <w:sz w:val="28"/>
          <w:szCs w:val="28"/>
        </w:rPr>
        <w:t>то есть коммуникативных, организационных, проектировочных и</w:t>
      </w:r>
      <w:r w:rsidR="00D668AF">
        <w:rPr>
          <w:sz w:val="28"/>
          <w:szCs w:val="28"/>
        </w:rPr>
        <w:t xml:space="preserve"> </w:t>
      </w:r>
      <w:r w:rsidRPr="00D668AF">
        <w:rPr>
          <w:sz w:val="28"/>
          <w:szCs w:val="28"/>
        </w:rPr>
        <w:t>исследовательских.</w:t>
      </w:r>
    </w:p>
    <w:p w:rsidR="00FC594B" w:rsidRPr="00D668AF" w:rsidRDefault="00FC594B" w:rsidP="005D2518">
      <w:pPr>
        <w:autoSpaceDE w:val="0"/>
        <w:autoSpaceDN w:val="0"/>
        <w:adjustRightInd w:val="0"/>
        <w:ind w:firstLine="567"/>
        <w:jc w:val="both"/>
        <w:rPr>
          <w:sz w:val="28"/>
          <w:szCs w:val="28"/>
        </w:rPr>
      </w:pPr>
      <w:r w:rsidRPr="00D668AF">
        <w:rPr>
          <w:sz w:val="28"/>
          <w:szCs w:val="28"/>
        </w:rPr>
        <w:t xml:space="preserve">В качестве основных компонентов профессионально-педагогической компетентности </w:t>
      </w:r>
      <w:r w:rsidR="004D4F46">
        <w:rPr>
          <w:sz w:val="28"/>
          <w:szCs w:val="28"/>
        </w:rPr>
        <w:t>определены</w:t>
      </w:r>
      <w:r w:rsidRPr="00D668AF">
        <w:rPr>
          <w:sz w:val="28"/>
          <w:szCs w:val="28"/>
        </w:rPr>
        <w:t>: когнитивный, проектировочно-конструктивный, организационный, информационно-технологический, дидактический, исследовательский, коммуникативный.</w:t>
      </w:r>
    </w:p>
    <w:p w:rsidR="00D668AF" w:rsidRDefault="00FC594B" w:rsidP="005D2518">
      <w:pPr>
        <w:autoSpaceDE w:val="0"/>
        <w:autoSpaceDN w:val="0"/>
        <w:adjustRightInd w:val="0"/>
        <w:ind w:firstLine="567"/>
        <w:jc w:val="both"/>
        <w:rPr>
          <w:sz w:val="28"/>
          <w:szCs w:val="28"/>
        </w:rPr>
      </w:pPr>
      <w:r w:rsidRPr="00D668AF">
        <w:rPr>
          <w:i/>
          <w:iCs/>
          <w:sz w:val="28"/>
          <w:szCs w:val="28"/>
        </w:rPr>
        <w:t xml:space="preserve">Когнитивный компонент </w:t>
      </w:r>
      <w:r w:rsidRPr="00D668AF">
        <w:rPr>
          <w:sz w:val="28"/>
          <w:szCs w:val="28"/>
        </w:rPr>
        <w:t>связан с познанием и составляет основу</w:t>
      </w:r>
      <w:r w:rsidR="00D668AF">
        <w:rPr>
          <w:sz w:val="28"/>
          <w:szCs w:val="28"/>
        </w:rPr>
        <w:t xml:space="preserve"> </w:t>
      </w:r>
      <w:r w:rsidRPr="00D668AF">
        <w:rPr>
          <w:sz w:val="28"/>
          <w:szCs w:val="28"/>
        </w:rPr>
        <w:t>профессионально-педагогической компетентности. Владение знаниями даёт возможность эффективно достигать результатов деятельности в соответствии с принятыми профессиональными и социальными</w:t>
      </w:r>
      <w:r w:rsidR="00D668AF">
        <w:rPr>
          <w:sz w:val="28"/>
          <w:szCs w:val="28"/>
        </w:rPr>
        <w:t xml:space="preserve"> </w:t>
      </w:r>
      <w:r w:rsidRPr="00D668AF">
        <w:rPr>
          <w:sz w:val="28"/>
          <w:szCs w:val="28"/>
        </w:rPr>
        <w:t>нормами, стандартами, требованиями. Быть компетентным, по словам П. Вейла, – значит «знать, когда и как действовать».</w:t>
      </w:r>
    </w:p>
    <w:p w:rsidR="00FC594B" w:rsidRPr="00D668AF" w:rsidRDefault="00FC594B" w:rsidP="005D2518">
      <w:pPr>
        <w:autoSpaceDE w:val="0"/>
        <w:autoSpaceDN w:val="0"/>
        <w:adjustRightInd w:val="0"/>
        <w:ind w:firstLine="567"/>
        <w:jc w:val="both"/>
        <w:rPr>
          <w:sz w:val="28"/>
          <w:szCs w:val="28"/>
        </w:rPr>
      </w:pPr>
      <w:r w:rsidRPr="00D668AF">
        <w:rPr>
          <w:sz w:val="28"/>
          <w:szCs w:val="28"/>
        </w:rPr>
        <w:t>Педагогические знания составляют базу профессиональной педагогической деятельности.</w:t>
      </w:r>
    </w:p>
    <w:p w:rsidR="00FC594B" w:rsidRPr="00D668AF" w:rsidRDefault="00FC594B" w:rsidP="005D2518">
      <w:pPr>
        <w:autoSpaceDE w:val="0"/>
        <w:autoSpaceDN w:val="0"/>
        <w:adjustRightInd w:val="0"/>
        <w:ind w:firstLine="567"/>
        <w:jc w:val="both"/>
        <w:rPr>
          <w:sz w:val="28"/>
          <w:szCs w:val="28"/>
        </w:rPr>
      </w:pPr>
      <w:r w:rsidRPr="00D668AF">
        <w:rPr>
          <w:i/>
          <w:iCs/>
          <w:sz w:val="28"/>
          <w:szCs w:val="28"/>
        </w:rPr>
        <w:t xml:space="preserve">Проектировочно-конструктивный </w:t>
      </w:r>
      <w:r w:rsidRPr="00D668AF">
        <w:rPr>
          <w:sz w:val="28"/>
          <w:szCs w:val="28"/>
        </w:rPr>
        <w:t>компонент включает в себя</w:t>
      </w:r>
      <w:r w:rsidR="00D668AF">
        <w:rPr>
          <w:sz w:val="28"/>
          <w:szCs w:val="28"/>
        </w:rPr>
        <w:t xml:space="preserve"> </w:t>
      </w:r>
      <w:r w:rsidRPr="00D668AF">
        <w:rPr>
          <w:sz w:val="28"/>
          <w:szCs w:val="28"/>
        </w:rPr>
        <w:t>представления о перспективных задачах обучения и воспитания, а</w:t>
      </w:r>
      <w:r w:rsidR="00D668AF">
        <w:rPr>
          <w:sz w:val="28"/>
          <w:szCs w:val="28"/>
        </w:rPr>
        <w:t xml:space="preserve"> </w:t>
      </w:r>
      <w:r w:rsidRPr="00D668AF">
        <w:rPr>
          <w:sz w:val="28"/>
          <w:szCs w:val="28"/>
        </w:rPr>
        <w:t>также о стратегиях и способах их достижения, обеспечивает осознанный переход педагога от абстрактно-модельного представления о траектории движения к результату и от самого результата к описанию</w:t>
      </w:r>
      <w:r w:rsidR="00D668AF">
        <w:rPr>
          <w:sz w:val="28"/>
          <w:szCs w:val="28"/>
        </w:rPr>
        <w:t xml:space="preserve"> </w:t>
      </w:r>
      <w:r w:rsidRPr="00D668AF">
        <w:rPr>
          <w:sz w:val="28"/>
          <w:szCs w:val="28"/>
        </w:rPr>
        <w:t>конкретных действий (шагов) для достижения результатов.</w:t>
      </w:r>
    </w:p>
    <w:p w:rsidR="00FC594B" w:rsidRPr="00D668AF" w:rsidRDefault="00FC594B" w:rsidP="005D2518">
      <w:pPr>
        <w:autoSpaceDE w:val="0"/>
        <w:autoSpaceDN w:val="0"/>
        <w:adjustRightInd w:val="0"/>
        <w:ind w:firstLine="567"/>
        <w:jc w:val="both"/>
        <w:rPr>
          <w:sz w:val="28"/>
          <w:szCs w:val="28"/>
        </w:rPr>
      </w:pPr>
      <w:r w:rsidRPr="00D668AF">
        <w:rPr>
          <w:sz w:val="28"/>
          <w:szCs w:val="28"/>
        </w:rPr>
        <w:t>Конструктивный компонент обусловлен особенностями построения</w:t>
      </w:r>
      <w:r w:rsidR="00D668AF">
        <w:rPr>
          <w:sz w:val="28"/>
          <w:szCs w:val="28"/>
        </w:rPr>
        <w:t xml:space="preserve"> </w:t>
      </w:r>
      <w:r w:rsidRPr="00D668AF">
        <w:rPr>
          <w:sz w:val="28"/>
          <w:szCs w:val="28"/>
        </w:rPr>
        <w:t>педагогом собственной деятельности, активности учащихся с учетом</w:t>
      </w:r>
      <w:r w:rsidR="00D668AF">
        <w:rPr>
          <w:sz w:val="28"/>
          <w:szCs w:val="28"/>
        </w:rPr>
        <w:t xml:space="preserve"> </w:t>
      </w:r>
      <w:r w:rsidRPr="00D668AF">
        <w:rPr>
          <w:sz w:val="28"/>
          <w:szCs w:val="28"/>
        </w:rPr>
        <w:t>ближних целей обучения и воспитания (урок, занятие, цикл занятий)</w:t>
      </w:r>
      <w:r w:rsidR="00D668AF">
        <w:rPr>
          <w:sz w:val="28"/>
          <w:szCs w:val="28"/>
        </w:rPr>
        <w:t xml:space="preserve"> </w:t>
      </w:r>
      <w:r w:rsidRPr="00D668AF">
        <w:rPr>
          <w:sz w:val="28"/>
          <w:szCs w:val="28"/>
        </w:rPr>
        <w:t>и предполагает нацеленность на получение практически значимого</w:t>
      </w:r>
      <w:r w:rsidR="00D668AF">
        <w:rPr>
          <w:sz w:val="28"/>
          <w:szCs w:val="28"/>
        </w:rPr>
        <w:t xml:space="preserve"> </w:t>
      </w:r>
      <w:r w:rsidRPr="00D668AF">
        <w:rPr>
          <w:sz w:val="28"/>
          <w:szCs w:val="28"/>
        </w:rPr>
        <w:t>результата с учетом реальных возможностей ресурсного обеспечения</w:t>
      </w:r>
      <w:r w:rsidR="00D668AF">
        <w:rPr>
          <w:sz w:val="28"/>
          <w:szCs w:val="28"/>
        </w:rPr>
        <w:t xml:space="preserve"> </w:t>
      </w:r>
      <w:r w:rsidRPr="00D668AF">
        <w:rPr>
          <w:sz w:val="28"/>
          <w:szCs w:val="28"/>
        </w:rPr>
        <w:t>намеченного.</w:t>
      </w:r>
    </w:p>
    <w:p w:rsidR="00FC594B" w:rsidRPr="00D668AF" w:rsidRDefault="00FC594B" w:rsidP="005D2518">
      <w:pPr>
        <w:autoSpaceDE w:val="0"/>
        <w:autoSpaceDN w:val="0"/>
        <w:adjustRightInd w:val="0"/>
        <w:ind w:firstLine="567"/>
        <w:jc w:val="both"/>
        <w:rPr>
          <w:sz w:val="28"/>
          <w:szCs w:val="28"/>
        </w:rPr>
      </w:pPr>
      <w:r w:rsidRPr="00D668AF">
        <w:rPr>
          <w:sz w:val="28"/>
          <w:szCs w:val="28"/>
        </w:rPr>
        <w:t xml:space="preserve">Прогнозирование ориентировано </w:t>
      </w:r>
      <w:r w:rsidR="00D668AF">
        <w:rPr>
          <w:sz w:val="28"/>
          <w:szCs w:val="28"/>
        </w:rPr>
        <w:t>на четко представленный в созна</w:t>
      </w:r>
      <w:r w:rsidRPr="00D668AF">
        <w:rPr>
          <w:sz w:val="28"/>
          <w:szCs w:val="28"/>
        </w:rPr>
        <w:t>нии педагога – субъекта управления – конечный результат. Основой</w:t>
      </w:r>
      <w:r w:rsidR="00D668AF">
        <w:rPr>
          <w:sz w:val="28"/>
          <w:szCs w:val="28"/>
        </w:rPr>
        <w:t xml:space="preserve"> </w:t>
      </w:r>
      <w:r w:rsidRPr="00D668AF">
        <w:rPr>
          <w:sz w:val="28"/>
          <w:szCs w:val="28"/>
        </w:rPr>
        <w:t>для целеполагания и поиска возможных путей решения конкретной</w:t>
      </w:r>
      <w:r w:rsidR="00D668AF">
        <w:rPr>
          <w:sz w:val="28"/>
          <w:szCs w:val="28"/>
        </w:rPr>
        <w:t xml:space="preserve"> </w:t>
      </w:r>
      <w:r w:rsidRPr="00D668AF">
        <w:rPr>
          <w:sz w:val="28"/>
          <w:szCs w:val="28"/>
        </w:rPr>
        <w:t>педагогической задачи выступает анализ педагогической ситуации.</w:t>
      </w:r>
    </w:p>
    <w:p w:rsidR="00FC594B" w:rsidRPr="00D668AF" w:rsidRDefault="00FC594B" w:rsidP="005D2518">
      <w:pPr>
        <w:autoSpaceDE w:val="0"/>
        <w:autoSpaceDN w:val="0"/>
        <w:adjustRightInd w:val="0"/>
        <w:ind w:firstLine="567"/>
        <w:jc w:val="both"/>
        <w:rPr>
          <w:sz w:val="28"/>
          <w:szCs w:val="28"/>
        </w:rPr>
      </w:pPr>
      <w:r w:rsidRPr="00D668AF">
        <w:rPr>
          <w:sz w:val="28"/>
          <w:szCs w:val="28"/>
        </w:rPr>
        <w:lastRenderedPageBreak/>
        <w:t>Педагогическое прогнозирование, осуществляемое на научно-методологической основе, опирается на знания сущности и логики</w:t>
      </w:r>
      <w:r w:rsidR="00D668AF">
        <w:rPr>
          <w:sz w:val="28"/>
          <w:szCs w:val="28"/>
        </w:rPr>
        <w:t xml:space="preserve"> </w:t>
      </w:r>
      <w:r w:rsidRPr="00D668AF">
        <w:rPr>
          <w:sz w:val="28"/>
          <w:szCs w:val="28"/>
        </w:rPr>
        <w:t>педагогического процесса, закономерностей возрастного и индивидуального развития учащихся. Исходя из этого, состав прогностических умений педагога можно представить следующим образом:</w:t>
      </w:r>
      <w:r w:rsidR="00D668AF">
        <w:rPr>
          <w:sz w:val="28"/>
          <w:szCs w:val="28"/>
        </w:rPr>
        <w:t xml:space="preserve"> </w:t>
      </w:r>
      <w:r w:rsidRPr="00D668AF">
        <w:rPr>
          <w:sz w:val="28"/>
          <w:szCs w:val="28"/>
        </w:rPr>
        <w:t>выдвижение педагогических целей и задач, выбор способов их достижения, предвидение результата, возможных отклонений и нежелательных явлений, определение этапов (стадий) педагогического процесса, распределение времени, планирование совместно с учащимися</w:t>
      </w:r>
      <w:r w:rsidR="00D668AF">
        <w:rPr>
          <w:sz w:val="28"/>
          <w:szCs w:val="28"/>
        </w:rPr>
        <w:t xml:space="preserve"> </w:t>
      </w:r>
      <w:r w:rsidRPr="00D668AF">
        <w:rPr>
          <w:sz w:val="28"/>
          <w:szCs w:val="28"/>
        </w:rPr>
        <w:t>жизнедеятельности.</w:t>
      </w:r>
    </w:p>
    <w:p w:rsidR="00FC594B" w:rsidRPr="00D668AF" w:rsidRDefault="00FC594B" w:rsidP="005D2518">
      <w:pPr>
        <w:autoSpaceDE w:val="0"/>
        <w:autoSpaceDN w:val="0"/>
        <w:adjustRightInd w:val="0"/>
        <w:ind w:firstLine="567"/>
        <w:jc w:val="both"/>
        <w:rPr>
          <w:sz w:val="28"/>
          <w:szCs w:val="28"/>
        </w:rPr>
      </w:pPr>
      <w:r w:rsidRPr="00D668AF">
        <w:rPr>
          <w:i/>
          <w:iCs/>
          <w:sz w:val="28"/>
          <w:szCs w:val="28"/>
        </w:rPr>
        <w:t xml:space="preserve">Организационный компонент </w:t>
      </w:r>
      <w:r w:rsidRPr="00D668AF">
        <w:rPr>
          <w:sz w:val="28"/>
          <w:szCs w:val="28"/>
        </w:rPr>
        <w:t>обеспечивает построение педагогом</w:t>
      </w:r>
      <w:r w:rsidR="00D668AF">
        <w:rPr>
          <w:sz w:val="28"/>
          <w:szCs w:val="28"/>
        </w:rPr>
        <w:t xml:space="preserve"> </w:t>
      </w:r>
      <w:r w:rsidRPr="00D668AF">
        <w:rPr>
          <w:sz w:val="28"/>
          <w:szCs w:val="28"/>
        </w:rPr>
        <w:t>собственной деятельности, а также активности учащихся, включение</w:t>
      </w:r>
      <w:r w:rsidR="00D668AF">
        <w:rPr>
          <w:sz w:val="28"/>
          <w:szCs w:val="28"/>
        </w:rPr>
        <w:t xml:space="preserve"> </w:t>
      </w:r>
      <w:r w:rsidRPr="00D668AF">
        <w:rPr>
          <w:sz w:val="28"/>
          <w:szCs w:val="28"/>
        </w:rPr>
        <w:t>в различные виды совместной деятельности, превращающей их из</w:t>
      </w:r>
      <w:r w:rsidR="00D668AF">
        <w:rPr>
          <w:sz w:val="28"/>
          <w:szCs w:val="28"/>
        </w:rPr>
        <w:t xml:space="preserve"> </w:t>
      </w:r>
      <w:r w:rsidRPr="00D668AF">
        <w:rPr>
          <w:sz w:val="28"/>
          <w:szCs w:val="28"/>
        </w:rPr>
        <w:t>объекта в субъект воспитания; способствует соединению всех нитей и</w:t>
      </w:r>
      <w:r w:rsidR="00D668AF">
        <w:rPr>
          <w:sz w:val="28"/>
          <w:szCs w:val="28"/>
        </w:rPr>
        <w:t xml:space="preserve"> </w:t>
      </w:r>
      <w:r w:rsidRPr="00D668AF">
        <w:rPr>
          <w:sz w:val="28"/>
          <w:szCs w:val="28"/>
        </w:rPr>
        <w:t>направлений процесса обучения в общее коммуникативное (смысловое) пространство. Осуществляя управление, педагог максимально</w:t>
      </w:r>
      <w:r w:rsidR="009411E6">
        <w:rPr>
          <w:sz w:val="28"/>
          <w:szCs w:val="28"/>
        </w:rPr>
        <w:t xml:space="preserve"> </w:t>
      </w:r>
      <w:r w:rsidRPr="00D668AF">
        <w:rPr>
          <w:sz w:val="28"/>
          <w:szCs w:val="28"/>
        </w:rPr>
        <w:t>учитывает природу процесса обучения, создает необходимые для</w:t>
      </w:r>
      <w:r w:rsidR="009411E6">
        <w:rPr>
          <w:sz w:val="28"/>
          <w:szCs w:val="28"/>
        </w:rPr>
        <w:t xml:space="preserve"> </w:t>
      </w:r>
      <w:r w:rsidRPr="00D668AF">
        <w:rPr>
          <w:sz w:val="28"/>
          <w:szCs w:val="28"/>
        </w:rPr>
        <w:t>этого условия, направляет, контролирует, отбирает нужные средства</w:t>
      </w:r>
      <w:r w:rsidR="009411E6">
        <w:rPr>
          <w:sz w:val="28"/>
          <w:szCs w:val="28"/>
        </w:rPr>
        <w:t xml:space="preserve"> </w:t>
      </w:r>
      <w:r w:rsidRPr="00D668AF">
        <w:rPr>
          <w:sz w:val="28"/>
          <w:szCs w:val="28"/>
        </w:rPr>
        <w:t>и информацию. В целом организа</w:t>
      </w:r>
      <w:r w:rsidR="009411E6">
        <w:rPr>
          <w:sz w:val="28"/>
          <w:szCs w:val="28"/>
        </w:rPr>
        <w:t>ция и управление учебным процес</w:t>
      </w:r>
      <w:r w:rsidRPr="00D668AF">
        <w:rPr>
          <w:sz w:val="28"/>
          <w:szCs w:val="28"/>
        </w:rPr>
        <w:t>сом представляет собой целенаправленное взаимодействие всех его</w:t>
      </w:r>
      <w:r w:rsidR="009411E6">
        <w:rPr>
          <w:sz w:val="28"/>
          <w:szCs w:val="28"/>
        </w:rPr>
        <w:t xml:space="preserve"> </w:t>
      </w:r>
      <w:r w:rsidRPr="00D668AF">
        <w:rPr>
          <w:sz w:val="28"/>
          <w:szCs w:val="28"/>
        </w:rPr>
        <w:t>участников для достижения спр</w:t>
      </w:r>
      <w:r w:rsidR="009411E6">
        <w:rPr>
          <w:sz w:val="28"/>
          <w:szCs w:val="28"/>
        </w:rPr>
        <w:t>оектированных результатов обуче</w:t>
      </w:r>
      <w:r w:rsidRPr="00D668AF">
        <w:rPr>
          <w:sz w:val="28"/>
          <w:szCs w:val="28"/>
        </w:rPr>
        <w:t>ния.</w:t>
      </w:r>
    </w:p>
    <w:p w:rsidR="00FC594B" w:rsidRPr="00D668AF" w:rsidRDefault="00FC594B" w:rsidP="005D2518">
      <w:pPr>
        <w:autoSpaceDE w:val="0"/>
        <w:autoSpaceDN w:val="0"/>
        <w:adjustRightInd w:val="0"/>
        <w:ind w:firstLine="567"/>
        <w:jc w:val="both"/>
        <w:rPr>
          <w:sz w:val="28"/>
          <w:szCs w:val="28"/>
        </w:rPr>
      </w:pPr>
      <w:r w:rsidRPr="00D668AF">
        <w:rPr>
          <w:i/>
          <w:iCs/>
          <w:sz w:val="28"/>
          <w:szCs w:val="28"/>
        </w:rPr>
        <w:t xml:space="preserve">Информационно-технологический компонент </w:t>
      </w:r>
      <w:r w:rsidRPr="00D668AF">
        <w:rPr>
          <w:sz w:val="28"/>
          <w:szCs w:val="28"/>
        </w:rPr>
        <w:t>включает информационную грамотность педагога. Владение адекватными способами</w:t>
      </w:r>
      <w:r w:rsidR="009411E6">
        <w:rPr>
          <w:sz w:val="28"/>
          <w:szCs w:val="28"/>
        </w:rPr>
        <w:t xml:space="preserve"> </w:t>
      </w:r>
      <w:r w:rsidRPr="00D668AF">
        <w:rPr>
          <w:sz w:val="28"/>
          <w:szCs w:val="28"/>
        </w:rPr>
        <w:t>воздействия на учащихся внешних «потоков» информации позволяет</w:t>
      </w:r>
      <w:r w:rsidR="009411E6">
        <w:rPr>
          <w:sz w:val="28"/>
          <w:szCs w:val="28"/>
        </w:rPr>
        <w:t xml:space="preserve"> </w:t>
      </w:r>
      <w:r w:rsidRPr="00D668AF">
        <w:rPr>
          <w:sz w:val="28"/>
          <w:szCs w:val="28"/>
        </w:rPr>
        <w:t>педагогу делать информационные технологии основой для построения процесса обучения как общего информационно-коммуникативного</w:t>
      </w:r>
      <w:r w:rsidR="009411E6">
        <w:rPr>
          <w:sz w:val="28"/>
          <w:szCs w:val="28"/>
        </w:rPr>
        <w:t xml:space="preserve"> </w:t>
      </w:r>
      <w:r w:rsidRPr="00D668AF">
        <w:rPr>
          <w:sz w:val="28"/>
          <w:szCs w:val="28"/>
        </w:rPr>
        <w:t>пространства, ситуации понимания, дискурса. Создание условий для</w:t>
      </w:r>
      <w:r w:rsidR="009411E6">
        <w:rPr>
          <w:sz w:val="28"/>
          <w:szCs w:val="28"/>
        </w:rPr>
        <w:t xml:space="preserve"> </w:t>
      </w:r>
      <w:r w:rsidRPr="00D668AF">
        <w:rPr>
          <w:sz w:val="28"/>
          <w:szCs w:val="28"/>
        </w:rPr>
        <w:t>трехстороннего взаимодействия в системе педагог – учащийся – СМИ</w:t>
      </w:r>
      <w:r w:rsidR="009411E6">
        <w:rPr>
          <w:sz w:val="28"/>
          <w:szCs w:val="28"/>
        </w:rPr>
        <w:t xml:space="preserve"> </w:t>
      </w:r>
      <w:r w:rsidRPr="00D668AF">
        <w:rPr>
          <w:sz w:val="28"/>
          <w:szCs w:val="28"/>
        </w:rPr>
        <w:t>позволяет ввести в процесс обучения и воспитания фактор чужого</w:t>
      </w:r>
      <w:r w:rsidR="009411E6">
        <w:rPr>
          <w:sz w:val="28"/>
          <w:szCs w:val="28"/>
        </w:rPr>
        <w:t xml:space="preserve"> </w:t>
      </w:r>
      <w:r w:rsidRPr="00D668AF">
        <w:rPr>
          <w:sz w:val="28"/>
          <w:szCs w:val="28"/>
        </w:rPr>
        <w:t>мнения, развивать мышление и поведение учащихся, основанное на</w:t>
      </w:r>
      <w:r w:rsidR="009411E6">
        <w:rPr>
          <w:sz w:val="28"/>
          <w:szCs w:val="28"/>
        </w:rPr>
        <w:t xml:space="preserve"> </w:t>
      </w:r>
      <w:r w:rsidRPr="00D668AF">
        <w:rPr>
          <w:sz w:val="28"/>
          <w:szCs w:val="28"/>
        </w:rPr>
        <w:t>самостоятельности суждений, аргументации, движении к пониманию и интерпретации информации.</w:t>
      </w:r>
    </w:p>
    <w:p w:rsidR="00FC594B" w:rsidRPr="00D668AF" w:rsidRDefault="00FC594B" w:rsidP="005D2518">
      <w:pPr>
        <w:autoSpaceDE w:val="0"/>
        <w:autoSpaceDN w:val="0"/>
        <w:adjustRightInd w:val="0"/>
        <w:ind w:firstLine="567"/>
        <w:jc w:val="both"/>
        <w:rPr>
          <w:sz w:val="28"/>
          <w:szCs w:val="28"/>
        </w:rPr>
      </w:pPr>
      <w:r w:rsidRPr="00D668AF">
        <w:rPr>
          <w:i/>
          <w:iCs/>
          <w:sz w:val="28"/>
          <w:szCs w:val="28"/>
        </w:rPr>
        <w:t xml:space="preserve">Дидактический компонент </w:t>
      </w:r>
      <w:r w:rsidRPr="00D668AF">
        <w:rPr>
          <w:sz w:val="28"/>
          <w:szCs w:val="28"/>
        </w:rPr>
        <w:t>обусловлен обучающей деятельностью педагога, которая включает:</w:t>
      </w:r>
    </w:p>
    <w:p w:rsidR="009411E6" w:rsidRDefault="00FC594B" w:rsidP="005D2518">
      <w:pPr>
        <w:autoSpaceDE w:val="0"/>
        <w:autoSpaceDN w:val="0"/>
        <w:adjustRightInd w:val="0"/>
        <w:ind w:firstLine="567"/>
        <w:jc w:val="both"/>
        <w:rPr>
          <w:sz w:val="28"/>
          <w:szCs w:val="28"/>
        </w:rPr>
      </w:pPr>
      <w:r w:rsidRPr="00D668AF">
        <w:rPr>
          <w:sz w:val="28"/>
          <w:szCs w:val="28"/>
        </w:rPr>
        <w:t>1) владение содержанием и дидактической его организацией;</w:t>
      </w:r>
    </w:p>
    <w:p w:rsidR="00FC594B" w:rsidRPr="00D668AF" w:rsidRDefault="00FC594B" w:rsidP="005D2518">
      <w:pPr>
        <w:autoSpaceDE w:val="0"/>
        <w:autoSpaceDN w:val="0"/>
        <w:adjustRightInd w:val="0"/>
        <w:ind w:firstLine="567"/>
        <w:jc w:val="both"/>
        <w:rPr>
          <w:sz w:val="28"/>
          <w:szCs w:val="28"/>
        </w:rPr>
      </w:pPr>
      <w:r w:rsidRPr="00D668AF">
        <w:rPr>
          <w:sz w:val="28"/>
          <w:szCs w:val="28"/>
        </w:rPr>
        <w:t>2) умение организовать свою деятельность в процессе обучения;</w:t>
      </w:r>
    </w:p>
    <w:p w:rsidR="00FC594B" w:rsidRPr="00D668AF" w:rsidRDefault="00FC594B" w:rsidP="005D2518">
      <w:pPr>
        <w:autoSpaceDE w:val="0"/>
        <w:autoSpaceDN w:val="0"/>
        <w:adjustRightInd w:val="0"/>
        <w:ind w:firstLine="567"/>
        <w:jc w:val="both"/>
        <w:rPr>
          <w:sz w:val="28"/>
          <w:szCs w:val="28"/>
        </w:rPr>
      </w:pPr>
      <w:r w:rsidRPr="00D668AF">
        <w:rPr>
          <w:sz w:val="28"/>
          <w:szCs w:val="28"/>
        </w:rPr>
        <w:t>3) способность развернуть учебно-познавательную деятельность</w:t>
      </w:r>
      <w:r w:rsidR="009411E6">
        <w:rPr>
          <w:sz w:val="28"/>
          <w:szCs w:val="28"/>
        </w:rPr>
        <w:t xml:space="preserve"> </w:t>
      </w:r>
      <w:r w:rsidRPr="00D668AF">
        <w:rPr>
          <w:sz w:val="28"/>
          <w:szCs w:val="28"/>
        </w:rPr>
        <w:t>учащихся;</w:t>
      </w:r>
    </w:p>
    <w:p w:rsidR="00FC594B" w:rsidRPr="00D668AF" w:rsidRDefault="00FC594B" w:rsidP="005D2518">
      <w:pPr>
        <w:autoSpaceDE w:val="0"/>
        <w:autoSpaceDN w:val="0"/>
        <w:adjustRightInd w:val="0"/>
        <w:ind w:firstLine="567"/>
        <w:jc w:val="both"/>
        <w:rPr>
          <w:sz w:val="28"/>
          <w:szCs w:val="28"/>
        </w:rPr>
      </w:pPr>
      <w:r w:rsidRPr="00D668AF">
        <w:rPr>
          <w:sz w:val="28"/>
          <w:szCs w:val="28"/>
        </w:rPr>
        <w:t>4) умение активизировать и мотивировать личность учащегося в</w:t>
      </w:r>
      <w:r w:rsidR="009411E6">
        <w:rPr>
          <w:sz w:val="28"/>
          <w:szCs w:val="28"/>
        </w:rPr>
        <w:t xml:space="preserve"> </w:t>
      </w:r>
      <w:r w:rsidRPr="00D668AF">
        <w:rPr>
          <w:sz w:val="28"/>
          <w:szCs w:val="28"/>
        </w:rPr>
        <w:t>процессе обучения;</w:t>
      </w:r>
    </w:p>
    <w:p w:rsidR="00FC594B" w:rsidRPr="00D668AF" w:rsidRDefault="00FC594B" w:rsidP="005D2518">
      <w:pPr>
        <w:autoSpaceDE w:val="0"/>
        <w:autoSpaceDN w:val="0"/>
        <w:adjustRightInd w:val="0"/>
        <w:ind w:firstLine="567"/>
        <w:jc w:val="both"/>
        <w:rPr>
          <w:sz w:val="28"/>
          <w:szCs w:val="28"/>
        </w:rPr>
      </w:pPr>
      <w:r w:rsidRPr="00D668AF">
        <w:rPr>
          <w:sz w:val="28"/>
          <w:szCs w:val="28"/>
        </w:rPr>
        <w:t>5) умение организовать структурно-композиционное построение</w:t>
      </w:r>
      <w:r w:rsidR="009411E6">
        <w:rPr>
          <w:sz w:val="28"/>
          <w:szCs w:val="28"/>
        </w:rPr>
        <w:t xml:space="preserve"> </w:t>
      </w:r>
      <w:r w:rsidRPr="00D668AF">
        <w:rPr>
          <w:sz w:val="28"/>
          <w:szCs w:val="28"/>
        </w:rPr>
        <w:t>учебного занятия.</w:t>
      </w:r>
    </w:p>
    <w:p w:rsidR="00FC594B" w:rsidRPr="00D668AF" w:rsidRDefault="00FC594B" w:rsidP="005D2518">
      <w:pPr>
        <w:autoSpaceDE w:val="0"/>
        <w:autoSpaceDN w:val="0"/>
        <w:adjustRightInd w:val="0"/>
        <w:ind w:firstLine="567"/>
        <w:jc w:val="both"/>
        <w:rPr>
          <w:sz w:val="28"/>
          <w:szCs w:val="28"/>
        </w:rPr>
      </w:pPr>
      <w:r w:rsidRPr="00D668AF">
        <w:rPr>
          <w:sz w:val="28"/>
          <w:szCs w:val="28"/>
        </w:rPr>
        <w:t>Важно отметить, что выделенные основные стороны деятельности</w:t>
      </w:r>
      <w:r w:rsidR="009411E6">
        <w:rPr>
          <w:sz w:val="28"/>
          <w:szCs w:val="28"/>
        </w:rPr>
        <w:t xml:space="preserve"> </w:t>
      </w:r>
      <w:r w:rsidRPr="00D668AF">
        <w:rPr>
          <w:sz w:val="28"/>
          <w:szCs w:val="28"/>
        </w:rPr>
        <w:t>педагога в обучении связаны с главными компонентами учебного</w:t>
      </w:r>
      <w:r w:rsidR="009411E6">
        <w:rPr>
          <w:sz w:val="28"/>
          <w:szCs w:val="28"/>
        </w:rPr>
        <w:t xml:space="preserve"> </w:t>
      </w:r>
      <w:r w:rsidRPr="00D668AF">
        <w:rPr>
          <w:sz w:val="28"/>
          <w:szCs w:val="28"/>
        </w:rPr>
        <w:t>процесса.</w:t>
      </w:r>
    </w:p>
    <w:p w:rsidR="00FC594B" w:rsidRPr="00D668AF" w:rsidRDefault="00FC594B" w:rsidP="005D2518">
      <w:pPr>
        <w:autoSpaceDE w:val="0"/>
        <w:autoSpaceDN w:val="0"/>
        <w:adjustRightInd w:val="0"/>
        <w:ind w:firstLine="567"/>
        <w:jc w:val="both"/>
        <w:rPr>
          <w:sz w:val="28"/>
          <w:szCs w:val="28"/>
        </w:rPr>
      </w:pPr>
      <w:r w:rsidRPr="00D668AF">
        <w:rPr>
          <w:i/>
          <w:iCs/>
          <w:sz w:val="28"/>
          <w:szCs w:val="28"/>
        </w:rPr>
        <w:t xml:space="preserve">Коммуникативный компонент </w:t>
      </w:r>
      <w:r w:rsidRPr="00D668AF">
        <w:rPr>
          <w:sz w:val="28"/>
          <w:szCs w:val="28"/>
        </w:rPr>
        <w:t>связан с особенностями коммуникативной деятельности педагога, спецификой его взаимодействия с</w:t>
      </w:r>
      <w:r w:rsidR="009411E6">
        <w:rPr>
          <w:sz w:val="28"/>
          <w:szCs w:val="28"/>
        </w:rPr>
        <w:t xml:space="preserve"> </w:t>
      </w:r>
      <w:r w:rsidRPr="00D668AF">
        <w:rPr>
          <w:sz w:val="28"/>
          <w:szCs w:val="28"/>
        </w:rPr>
        <w:t>учащимися, родителями, учителями. Отношение учителя к ученикам определяет успех его конст</w:t>
      </w:r>
      <w:r w:rsidR="009411E6">
        <w:rPr>
          <w:sz w:val="28"/>
          <w:szCs w:val="28"/>
        </w:rPr>
        <w:t>руктивной и организаторской дея</w:t>
      </w:r>
      <w:r w:rsidRPr="00D668AF">
        <w:rPr>
          <w:sz w:val="28"/>
          <w:szCs w:val="28"/>
        </w:rPr>
        <w:t xml:space="preserve">тельности, эмоциональное благополучие школьников в процессе обучения. Коммуникативно-компетентный педагог </w:t>
      </w:r>
      <w:r w:rsidRPr="00D668AF">
        <w:rPr>
          <w:sz w:val="28"/>
          <w:szCs w:val="28"/>
        </w:rPr>
        <w:lastRenderedPageBreak/>
        <w:t>понимает и продуцирует речь, соответствующую конкретному социолингвистическому</w:t>
      </w:r>
      <w:r w:rsidR="009411E6">
        <w:rPr>
          <w:sz w:val="28"/>
          <w:szCs w:val="28"/>
        </w:rPr>
        <w:t xml:space="preserve"> </w:t>
      </w:r>
      <w:r w:rsidRPr="00D668AF">
        <w:rPr>
          <w:sz w:val="28"/>
          <w:szCs w:val="28"/>
        </w:rPr>
        <w:t>контексту учебной ситуации; точно передает учащимся информацию,</w:t>
      </w:r>
      <w:r w:rsidR="009411E6">
        <w:rPr>
          <w:sz w:val="28"/>
          <w:szCs w:val="28"/>
        </w:rPr>
        <w:t xml:space="preserve"> </w:t>
      </w:r>
      <w:r w:rsidRPr="00D668AF">
        <w:rPr>
          <w:sz w:val="28"/>
          <w:szCs w:val="28"/>
        </w:rPr>
        <w:t>ориентируясь на их тезаурус; вл</w:t>
      </w:r>
      <w:r w:rsidR="009411E6">
        <w:rPr>
          <w:sz w:val="28"/>
          <w:szCs w:val="28"/>
        </w:rPr>
        <w:t>адеет соответствующим информаци</w:t>
      </w:r>
      <w:r w:rsidRPr="00D668AF">
        <w:rPr>
          <w:sz w:val="28"/>
          <w:szCs w:val="28"/>
        </w:rPr>
        <w:t>онным уровнем знаний, различными подходами к их интерпретации</w:t>
      </w:r>
      <w:r w:rsidR="009411E6">
        <w:rPr>
          <w:sz w:val="28"/>
          <w:szCs w:val="28"/>
        </w:rPr>
        <w:t xml:space="preserve"> </w:t>
      </w:r>
      <w:r w:rsidRPr="00D668AF">
        <w:rPr>
          <w:sz w:val="28"/>
          <w:szCs w:val="28"/>
        </w:rPr>
        <w:t>в учебных целях, «языком предме</w:t>
      </w:r>
      <w:r w:rsidR="009411E6">
        <w:rPr>
          <w:sz w:val="28"/>
          <w:szCs w:val="28"/>
        </w:rPr>
        <w:t>та» и т.д. При помощи речи, рас</w:t>
      </w:r>
      <w:r w:rsidRPr="00D668AF">
        <w:rPr>
          <w:sz w:val="28"/>
          <w:szCs w:val="28"/>
        </w:rPr>
        <w:t>ширяющей каналы коммуникативного взаимодействия, не только</w:t>
      </w:r>
      <w:r w:rsidR="009411E6">
        <w:rPr>
          <w:sz w:val="28"/>
          <w:szCs w:val="28"/>
        </w:rPr>
        <w:t xml:space="preserve"> </w:t>
      </w:r>
      <w:r w:rsidRPr="00D668AF">
        <w:rPr>
          <w:sz w:val="28"/>
          <w:szCs w:val="28"/>
        </w:rPr>
        <w:t>обслуживает процесс обучения и воспитания, но и делает средством</w:t>
      </w:r>
      <w:r w:rsidR="009411E6">
        <w:rPr>
          <w:sz w:val="28"/>
          <w:szCs w:val="28"/>
        </w:rPr>
        <w:t xml:space="preserve"> </w:t>
      </w:r>
      <w:r w:rsidRPr="00D668AF">
        <w:rPr>
          <w:sz w:val="28"/>
          <w:szCs w:val="28"/>
        </w:rPr>
        <w:t>достижения главной ее цели – развития у школьников «чувства</w:t>
      </w:r>
      <w:r w:rsidR="009411E6">
        <w:rPr>
          <w:sz w:val="28"/>
          <w:szCs w:val="28"/>
        </w:rPr>
        <w:t xml:space="preserve"> </w:t>
      </w:r>
      <w:r w:rsidRPr="00D668AF">
        <w:rPr>
          <w:sz w:val="28"/>
          <w:szCs w:val="28"/>
        </w:rPr>
        <w:t>слова», языкового чутья, создания атмосферы, без которой трудно</w:t>
      </w:r>
      <w:r w:rsidR="009411E6">
        <w:rPr>
          <w:sz w:val="28"/>
          <w:szCs w:val="28"/>
        </w:rPr>
        <w:t xml:space="preserve"> </w:t>
      </w:r>
      <w:r w:rsidRPr="00D668AF">
        <w:rPr>
          <w:sz w:val="28"/>
          <w:szCs w:val="28"/>
        </w:rPr>
        <w:t>понять тот или иной учебный предмет.</w:t>
      </w:r>
    </w:p>
    <w:p w:rsidR="00FC594B" w:rsidRPr="00D668AF" w:rsidRDefault="00FC594B" w:rsidP="005D2518">
      <w:pPr>
        <w:autoSpaceDE w:val="0"/>
        <w:autoSpaceDN w:val="0"/>
        <w:adjustRightInd w:val="0"/>
        <w:ind w:firstLine="567"/>
        <w:jc w:val="both"/>
        <w:rPr>
          <w:sz w:val="28"/>
          <w:szCs w:val="28"/>
        </w:rPr>
      </w:pPr>
      <w:r w:rsidRPr="00D668AF">
        <w:rPr>
          <w:i/>
          <w:iCs/>
          <w:sz w:val="28"/>
          <w:szCs w:val="28"/>
        </w:rPr>
        <w:t xml:space="preserve">Исследовательский компонент </w:t>
      </w:r>
      <w:r w:rsidRPr="00D668AF">
        <w:rPr>
          <w:sz w:val="28"/>
          <w:szCs w:val="28"/>
        </w:rPr>
        <w:t>предполагает: владение педагогом</w:t>
      </w:r>
      <w:r w:rsidR="009411E6">
        <w:rPr>
          <w:sz w:val="28"/>
          <w:szCs w:val="28"/>
        </w:rPr>
        <w:t xml:space="preserve"> </w:t>
      </w:r>
      <w:r w:rsidRPr="00D668AF">
        <w:rPr>
          <w:sz w:val="28"/>
          <w:szCs w:val="28"/>
        </w:rPr>
        <w:t>основами исследовательской культуры (определенной систе</w:t>
      </w:r>
      <w:r w:rsidR="009411E6">
        <w:rPr>
          <w:sz w:val="28"/>
          <w:szCs w:val="28"/>
        </w:rPr>
        <w:t>мой цен</w:t>
      </w:r>
      <w:r w:rsidRPr="00D668AF">
        <w:rPr>
          <w:sz w:val="28"/>
          <w:szCs w:val="28"/>
        </w:rPr>
        <w:t>ностных ориентиров, знаний, умений, навыков, традиционных и</w:t>
      </w:r>
      <w:r w:rsidR="009411E6">
        <w:rPr>
          <w:sz w:val="28"/>
          <w:szCs w:val="28"/>
        </w:rPr>
        <w:t xml:space="preserve"> </w:t>
      </w:r>
      <w:r w:rsidRPr="00D668AF">
        <w:rPr>
          <w:sz w:val="28"/>
          <w:szCs w:val="28"/>
        </w:rPr>
        <w:t>инновационных подходов), способн</w:t>
      </w:r>
      <w:r w:rsidR="009411E6">
        <w:rPr>
          <w:sz w:val="28"/>
          <w:szCs w:val="28"/>
        </w:rPr>
        <w:t>ость развивать личностные и про</w:t>
      </w:r>
      <w:r w:rsidRPr="00D668AF">
        <w:rPr>
          <w:sz w:val="28"/>
          <w:szCs w:val="28"/>
        </w:rPr>
        <w:t>фессиональные качества, необходимые для успешного исследовательского поиска. Педагог – исследователь: осознает характер поисковой деятельности как творческой, продуктивной, нацеленной не</w:t>
      </w:r>
      <w:r w:rsidR="009411E6">
        <w:rPr>
          <w:sz w:val="28"/>
          <w:szCs w:val="28"/>
        </w:rPr>
        <w:t xml:space="preserve"> </w:t>
      </w:r>
      <w:r w:rsidRPr="00D668AF">
        <w:rPr>
          <w:sz w:val="28"/>
          <w:szCs w:val="28"/>
        </w:rPr>
        <w:t>просто на привлечение информации, а на ее создание и постижение</w:t>
      </w:r>
      <w:r w:rsidR="009411E6">
        <w:rPr>
          <w:sz w:val="28"/>
          <w:szCs w:val="28"/>
        </w:rPr>
        <w:t xml:space="preserve"> </w:t>
      </w:r>
      <w:r w:rsidRPr="00D668AF">
        <w:rPr>
          <w:sz w:val="28"/>
          <w:szCs w:val="28"/>
        </w:rPr>
        <w:t>смысла, на поиск эффективных решений; обнаруживает общенаучную и предметную эрудированность, общекультурный кругозор; проявляет личностный творческий потенциал, волевые и моральнопсихологические качества (честность, настойчивость, увлеченность,</w:t>
      </w:r>
      <w:r w:rsidR="009411E6">
        <w:rPr>
          <w:sz w:val="28"/>
          <w:szCs w:val="28"/>
        </w:rPr>
        <w:t xml:space="preserve"> </w:t>
      </w:r>
      <w:r w:rsidRPr="00D668AF">
        <w:rPr>
          <w:sz w:val="28"/>
          <w:szCs w:val="28"/>
        </w:rPr>
        <w:t>критичность и др.); владеет методологией научного практического</w:t>
      </w:r>
      <w:r w:rsidR="009411E6">
        <w:rPr>
          <w:sz w:val="28"/>
          <w:szCs w:val="28"/>
        </w:rPr>
        <w:t xml:space="preserve"> </w:t>
      </w:r>
      <w:r w:rsidRPr="00D668AF">
        <w:rPr>
          <w:sz w:val="28"/>
          <w:szCs w:val="28"/>
        </w:rPr>
        <w:t>поиска – теоретического и практического; владеет технологиями –</w:t>
      </w:r>
      <w:r w:rsidR="009411E6">
        <w:rPr>
          <w:sz w:val="28"/>
          <w:szCs w:val="28"/>
        </w:rPr>
        <w:t xml:space="preserve"> </w:t>
      </w:r>
      <w:r w:rsidRPr="00D668AF">
        <w:rPr>
          <w:sz w:val="28"/>
          <w:szCs w:val="28"/>
        </w:rPr>
        <w:t>основными процедурами, последовательностью операций и действий,</w:t>
      </w:r>
      <w:r w:rsidR="009411E6">
        <w:rPr>
          <w:sz w:val="28"/>
          <w:szCs w:val="28"/>
        </w:rPr>
        <w:t xml:space="preserve"> </w:t>
      </w:r>
      <w:r w:rsidRPr="00D668AF">
        <w:rPr>
          <w:sz w:val="28"/>
          <w:szCs w:val="28"/>
        </w:rPr>
        <w:t>методиками и алгоритмами деятельности.</w:t>
      </w:r>
    </w:p>
    <w:p w:rsidR="000E0C4E" w:rsidRPr="000E6614" w:rsidRDefault="000E0C4E" w:rsidP="00B30C4A">
      <w:pPr>
        <w:autoSpaceDE w:val="0"/>
        <w:autoSpaceDN w:val="0"/>
        <w:adjustRightInd w:val="0"/>
        <w:ind w:left="-540" w:firstLine="720"/>
        <w:jc w:val="both"/>
        <w:rPr>
          <w:b/>
          <w:bCs/>
          <w:iCs/>
        </w:rPr>
      </w:pPr>
    </w:p>
    <w:p w:rsidR="000E0C4E" w:rsidRPr="00723B17" w:rsidRDefault="00FC594B" w:rsidP="000E6614">
      <w:pPr>
        <w:autoSpaceDE w:val="0"/>
        <w:autoSpaceDN w:val="0"/>
        <w:adjustRightInd w:val="0"/>
        <w:jc w:val="center"/>
        <w:rPr>
          <w:b/>
          <w:bCs/>
          <w:iCs/>
          <w:sz w:val="28"/>
          <w:szCs w:val="28"/>
        </w:rPr>
      </w:pPr>
      <w:r w:rsidRPr="00FC594B">
        <w:rPr>
          <w:b/>
          <w:bCs/>
          <w:iCs/>
          <w:sz w:val="28"/>
          <w:szCs w:val="28"/>
        </w:rPr>
        <w:t>Кадровое обеспечение</w:t>
      </w:r>
      <w:r w:rsidR="000E0C4E" w:rsidRPr="000E0C4E">
        <w:rPr>
          <w:b/>
          <w:bCs/>
          <w:iCs/>
          <w:sz w:val="28"/>
          <w:szCs w:val="28"/>
        </w:rPr>
        <w:t xml:space="preserve"> </w:t>
      </w:r>
      <w:r w:rsidR="000E0C4E" w:rsidRPr="00723B17">
        <w:rPr>
          <w:b/>
          <w:bCs/>
          <w:iCs/>
          <w:sz w:val="28"/>
          <w:szCs w:val="28"/>
        </w:rPr>
        <w:t>начальной школы</w:t>
      </w:r>
    </w:p>
    <w:p w:rsidR="006C71BA" w:rsidRPr="000E6614" w:rsidRDefault="006C71BA" w:rsidP="000E6614">
      <w:pPr>
        <w:ind w:firstLine="567"/>
        <w:jc w:val="center"/>
        <w:rPr>
          <w:b/>
        </w:rPr>
      </w:pPr>
    </w:p>
    <w:p w:rsidR="006C71BA" w:rsidRPr="000E6614" w:rsidRDefault="006C71BA" w:rsidP="008535D9">
      <w:pPr>
        <w:pStyle w:val="aff0"/>
        <w:widowControl w:val="0"/>
        <w:numPr>
          <w:ilvl w:val="0"/>
          <w:numId w:val="29"/>
        </w:numPr>
        <w:suppressAutoHyphens/>
        <w:spacing w:after="0" w:line="240" w:lineRule="auto"/>
        <w:ind w:left="0" w:firstLine="0"/>
        <w:jc w:val="center"/>
        <w:rPr>
          <w:rFonts w:ascii="Times New Roman" w:hAnsi="Times New Roman"/>
          <w:b/>
          <w:sz w:val="28"/>
          <w:szCs w:val="28"/>
        </w:rPr>
      </w:pPr>
      <w:r w:rsidRPr="000E6614">
        <w:rPr>
          <w:rFonts w:ascii="Times New Roman" w:hAnsi="Times New Roman"/>
          <w:b/>
          <w:sz w:val="28"/>
          <w:szCs w:val="28"/>
        </w:rPr>
        <w:t>Квалификационная характеристика педагогического коллектива, реализующего ООП НОО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4086"/>
        <w:gridCol w:w="1376"/>
        <w:gridCol w:w="1376"/>
        <w:gridCol w:w="1376"/>
      </w:tblGrid>
      <w:tr w:rsidR="006C71BA" w:rsidRPr="00723B17" w:rsidTr="000E6614">
        <w:tc>
          <w:tcPr>
            <w:tcW w:w="5670" w:type="dxa"/>
            <w:gridSpan w:val="2"/>
            <w:vAlign w:val="center"/>
          </w:tcPr>
          <w:p w:rsidR="006C71BA" w:rsidRPr="005D2518" w:rsidRDefault="006C71BA" w:rsidP="0079697F">
            <w:pPr>
              <w:jc w:val="center"/>
              <w:rPr>
                <w:b/>
              </w:rPr>
            </w:pPr>
            <w:r w:rsidRPr="005D2518">
              <w:rPr>
                <w:b/>
              </w:rPr>
              <w:t>Учебный год</w:t>
            </w:r>
          </w:p>
        </w:tc>
        <w:tc>
          <w:tcPr>
            <w:tcW w:w="1376" w:type="dxa"/>
            <w:vAlign w:val="center"/>
          </w:tcPr>
          <w:p w:rsidR="006C71BA" w:rsidRPr="005D2518" w:rsidRDefault="006C71BA" w:rsidP="0079697F">
            <w:pPr>
              <w:jc w:val="center"/>
              <w:rPr>
                <w:b/>
              </w:rPr>
            </w:pPr>
            <w:r w:rsidRPr="005D2518">
              <w:rPr>
                <w:b/>
              </w:rPr>
              <w:t>2011-2012</w:t>
            </w:r>
          </w:p>
        </w:tc>
        <w:tc>
          <w:tcPr>
            <w:tcW w:w="1376" w:type="dxa"/>
            <w:vAlign w:val="center"/>
          </w:tcPr>
          <w:p w:rsidR="006C71BA" w:rsidRPr="005D2518" w:rsidRDefault="006C71BA" w:rsidP="0079697F">
            <w:pPr>
              <w:jc w:val="center"/>
              <w:rPr>
                <w:b/>
              </w:rPr>
            </w:pPr>
            <w:r w:rsidRPr="005D2518">
              <w:rPr>
                <w:b/>
              </w:rPr>
              <w:t>2012-2013</w:t>
            </w:r>
          </w:p>
        </w:tc>
        <w:tc>
          <w:tcPr>
            <w:tcW w:w="1376" w:type="dxa"/>
            <w:vAlign w:val="center"/>
          </w:tcPr>
          <w:p w:rsidR="006C71BA" w:rsidRPr="005D2518" w:rsidRDefault="006C71BA" w:rsidP="0079697F">
            <w:pPr>
              <w:jc w:val="center"/>
              <w:rPr>
                <w:b/>
              </w:rPr>
            </w:pPr>
            <w:r w:rsidRPr="005D2518">
              <w:rPr>
                <w:b/>
              </w:rPr>
              <w:t>2013-2014</w:t>
            </w:r>
          </w:p>
        </w:tc>
      </w:tr>
      <w:tr w:rsidR="006C71BA" w:rsidRPr="00723B17" w:rsidTr="000E6614">
        <w:tc>
          <w:tcPr>
            <w:tcW w:w="5670" w:type="dxa"/>
            <w:gridSpan w:val="2"/>
          </w:tcPr>
          <w:p w:rsidR="006C71BA" w:rsidRPr="005D2518" w:rsidRDefault="006C71BA" w:rsidP="0079697F">
            <w:pPr>
              <w:jc w:val="center"/>
            </w:pPr>
            <w:r w:rsidRPr="005D2518">
              <w:t>Общее число педагогических работников</w:t>
            </w:r>
          </w:p>
        </w:tc>
        <w:tc>
          <w:tcPr>
            <w:tcW w:w="1376" w:type="dxa"/>
          </w:tcPr>
          <w:p w:rsidR="006C71BA" w:rsidRPr="005D2518" w:rsidRDefault="00C9048F" w:rsidP="0079697F">
            <w:pPr>
              <w:jc w:val="center"/>
            </w:pPr>
            <w:r w:rsidRPr="005D2518">
              <w:t>7</w:t>
            </w:r>
          </w:p>
        </w:tc>
        <w:tc>
          <w:tcPr>
            <w:tcW w:w="1376" w:type="dxa"/>
          </w:tcPr>
          <w:p w:rsidR="006C71BA" w:rsidRPr="005D2518" w:rsidRDefault="00C9048F" w:rsidP="0079697F">
            <w:pPr>
              <w:jc w:val="center"/>
            </w:pPr>
            <w:r w:rsidRPr="005D2518">
              <w:t>8</w:t>
            </w:r>
          </w:p>
        </w:tc>
        <w:tc>
          <w:tcPr>
            <w:tcW w:w="1376" w:type="dxa"/>
          </w:tcPr>
          <w:p w:rsidR="006C71BA" w:rsidRPr="005D2518" w:rsidRDefault="00C9048F" w:rsidP="0079697F">
            <w:pPr>
              <w:jc w:val="center"/>
            </w:pPr>
            <w:r w:rsidRPr="005D2518">
              <w:t>8</w:t>
            </w:r>
          </w:p>
        </w:tc>
      </w:tr>
      <w:tr w:rsidR="006C71BA" w:rsidRPr="00723B17" w:rsidTr="000E6614">
        <w:tc>
          <w:tcPr>
            <w:tcW w:w="1584" w:type="dxa"/>
            <w:vMerge w:val="restart"/>
            <w:vAlign w:val="center"/>
          </w:tcPr>
          <w:p w:rsidR="006C71BA" w:rsidRPr="005D2518" w:rsidRDefault="006C71BA" w:rsidP="0079697F">
            <w:pPr>
              <w:jc w:val="center"/>
            </w:pPr>
            <w:r w:rsidRPr="005D2518">
              <w:t>в том числе имеют категорию</w:t>
            </w:r>
          </w:p>
        </w:tc>
        <w:tc>
          <w:tcPr>
            <w:tcW w:w="4086" w:type="dxa"/>
          </w:tcPr>
          <w:p w:rsidR="006C71BA" w:rsidRPr="005D2518" w:rsidRDefault="006C71BA" w:rsidP="0079697F">
            <w:r w:rsidRPr="005D2518">
              <w:t>высшую</w:t>
            </w:r>
          </w:p>
        </w:tc>
        <w:tc>
          <w:tcPr>
            <w:tcW w:w="1376" w:type="dxa"/>
          </w:tcPr>
          <w:p w:rsidR="006C71BA" w:rsidRPr="005D2518" w:rsidRDefault="006C71BA" w:rsidP="0079697F">
            <w:pPr>
              <w:jc w:val="center"/>
            </w:pPr>
            <w:r w:rsidRPr="005D2518">
              <w:t>6</w:t>
            </w:r>
          </w:p>
        </w:tc>
        <w:tc>
          <w:tcPr>
            <w:tcW w:w="1376" w:type="dxa"/>
          </w:tcPr>
          <w:p w:rsidR="006C71BA" w:rsidRPr="005D2518" w:rsidRDefault="006C71BA" w:rsidP="0079697F">
            <w:pPr>
              <w:jc w:val="center"/>
            </w:pPr>
            <w:r w:rsidRPr="005D2518">
              <w:t>6</w:t>
            </w:r>
          </w:p>
        </w:tc>
        <w:tc>
          <w:tcPr>
            <w:tcW w:w="1376" w:type="dxa"/>
          </w:tcPr>
          <w:p w:rsidR="006C71BA" w:rsidRPr="005D2518" w:rsidRDefault="006C71BA" w:rsidP="0079697F">
            <w:pPr>
              <w:jc w:val="center"/>
            </w:pPr>
            <w:r w:rsidRPr="005D2518">
              <w:t>6</w:t>
            </w:r>
          </w:p>
        </w:tc>
      </w:tr>
      <w:tr w:rsidR="006C71BA" w:rsidRPr="00723B17" w:rsidTr="000E6614">
        <w:tc>
          <w:tcPr>
            <w:tcW w:w="1584" w:type="dxa"/>
            <w:vMerge/>
            <w:vAlign w:val="center"/>
          </w:tcPr>
          <w:p w:rsidR="006C71BA" w:rsidRPr="005D2518" w:rsidRDefault="006C71BA" w:rsidP="0079697F">
            <w:pPr>
              <w:jc w:val="center"/>
            </w:pPr>
          </w:p>
        </w:tc>
        <w:tc>
          <w:tcPr>
            <w:tcW w:w="4086" w:type="dxa"/>
          </w:tcPr>
          <w:p w:rsidR="006C71BA" w:rsidRPr="005D2518" w:rsidRDefault="006C71BA" w:rsidP="0079697F">
            <w:r w:rsidRPr="005D2518">
              <w:t>первую</w:t>
            </w:r>
          </w:p>
        </w:tc>
        <w:tc>
          <w:tcPr>
            <w:tcW w:w="1376" w:type="dxa"/>
          </w:tcPr>
          <w:p w:rsidR="006C71BA" w:rsidRPr="005D2518" w:rsidRDefault="006C71BA" w:rsidP="0079697F">
            <w:pPr>
              <w:jc w:val="center"/>
            </w:pPr>
            <w:r w:rsidRPr="005D2518">
              <w:t>1</w:t>
            </w:r>
          </w:p>
        </w:tc>
        <w:tc>
          <w:tcPr>
            <w:tcW w:w="1376" w:type="dxa"/>
          </w:tcPr>
          <w:p w:rsidR="006C71BA" w:rsidRPr="005D2518" w:rsidRDefault="006C71BA" w:rsidP="0079697F">
            <w:pPr>
              <w:jc w:val="center"/>
            </w:pPr>
            <w:r w:rsidRPr="005D2518">
              <w:t>1</w:t>
            </w:r>
          </w:p>
        </w:tc>
        <w:tc>
          <w:tcPr>
            <w:tcW w:w="1376" w:type="dxa"/>
          </w:tcPr>
          <w:p w:rsidR="006C71BA" w:rsidRPr="005D2518" w:rsidRDefault="006C71BA" w:rsidP="0079697F">
            <w:pPr>
              <w:jc w:val="center"/>
            </w:pPr>
            <w:r w:rsidRPr="005D2518">
              <w:t>1</w:t>
            </w:r>
          </w:p>
        </w:tc>
      </w:tr>
      <w:tr w:rsidR="006C71BA" w:rsidRPr="00723B17" w:rsidTr="000E6614">
        <w:tc>
          <w:tcPr>
            <w:tcW w:w="1584" w:type="dxa"/>
            <w:vMerge/>
            <w:vAlign w:val="center"/>
          </w:tcPr>
          <w:p w:rsidR="006C71BA" w:rsidRPr="005D2518" w:rsidRDefault="006C71BA" w:rsidP="0079697F">
            <w:pPr>
              <w:jc w:val="center"/>
            </w:pPr>
          </w:p>
        </w:tc>
        <w:tc>
          <w:tcPr>
            <w:tcW w:w="4086" w:type="dxa"/>
          </w:tcPr>
          <w:p w:rsidR="006C71BA" w:rsidRPr="005D2518" w:rsidRDefault="006C71BA" w:rsidP="0079697F">
            <w:r w:rsidRPr="005D2518">
              <w:t>вторую</w:t>
            </w:r>
          </w:p>
        </w:tc>
        <w:tc>
          <w:tcPr>
            <w:tcW w:w="1376" w:type="dxa"/>
          </w:tcPr>
          <w:p w:rsidR="006C71BA" w:rsidRPr="005D2518" w:rsidRDefault="006C71BA" w:rsidP="0079697F">
            <w:pPr>
              <w:jc w:val="center"/>
            </w:pPr>
            <w:r w:rsidRPr="005D2518">
              <w:t>-</w:t>
            </w:r>
          </w:p>
        </w:tc>
        <w:tc>
          <w:tcPr>
            <w:tcW w:w="1376" w:type="dxa"/>
          </w:tcPr>
          <w:p w:rsidR="006C71BA" w:rsidRPr="005D2518" w:rsidRDefault="006C71BA" w:rsidP="0079697F">
            <w:pPr>
              <w:jc w:val="center"/>
            </w:pPr>
            <w:r w:rsidRPr="005D2518">
              <w:t>-</w:t>
            </w:r>
          </w:p>
        </w:tc>
        <w:tc>
          <w:tcPr>
            <w:tcW w:w="1376" w:type="dxa"/>
          </w:tcPr>
          <w:p w:rsidR="006C71BA" w:rsidRPr="005D2518" w:rsidRDefault="006C71BA" w:rsidP="0079697F">
            <w:pPr>
              <w:jc w:val="center"/>
            </w:pPr>
            <w:r w:rsidRPr="005D2518">
              <w:t>-</w:t>
            </w:r>
          </w:p>
        </w:tc>
      </w:tr>
      <w:tr w:rsidR="006C71BA" w:rsidRPr="00723B17" w:rsidTr="000E6614">
        <w:tc>
          <w:tcPr>
            <w:tcW w:w="1584" w:type="dxa"/>
            <w:vMerge/>
            <w:vAlign w:val="center"/>
          </w:tcPr>
          <w:p w:rsidR="006C71BA" w:rsidRPr="005D2518" w:rsidRDefault="006C71BA" w:rsidP="0079697F">
            <w:pPr>
              <w:jc w:val="center"/>
            </w:pPr>
          </w:p>
        </w:tc>
        <w:tc>
          <w:tcPr>
            <w:tcW w:w="4086" w:type="dxa"/>
          </w:tcPr>
          <w:p w:rsidR="006C71BA" w:rsidRPr="005D2518" w:rsidRDefault="006C71BA" w:rsidP="0079697F">
            <w:r w:rsidRPr="005D2518">
              <w:t>соответствие занимаемой должности</w:t>
            </w:r>
          </w:p>
        </w:tc>
        <w:tc>
          <w:tcPr>
            <w:tcW w:w="1376" w:type="dxa"/>
          </w:tcPr>
          <w:p w:rsidR="006C71BA" w:rsidRPr="005D2518" w:rsidRDefault="006C71BA" w:rsidP="0079697F">
            <w:pPr>
              <w:jc w:val="center"/>
            </w:pPr>
            <w:r w:rsidRPr="005D2518">
              <w:t>-</w:t>
            </w:r>
          </w:p>
        </w:tc>
        <w:tc>
          <w:tcPr>
            <w:tcW w:w="1376" w:type="dxa"/>
          </w:tcPr>
          <w:p w:rsidR="006C71BA" w:rsidRPr="005D2518" w:rsidRDefault="006C71BA" w:rsidP="0079697F">
            <w:pPr>
              <w:jc w:val="center"/>
            </w:pPr>
            <w:r w:rsidRPr="005D2518">
              <w:t>-</w:t>
            </w:r>
          </w:p>
        </w:tc>
        <w:tc>
          <w:tcPr>
            <w:tcW w:w="1376" w:type="dxa"/>
          </w:tcPr>
          <w:p w:rsidR="006C71BA" w:rsidRPr="005D2518" w:rsidRDefault="006C71BA" w:rsidP="0079697F">
            <w:pPr>
              <w:jc w:val="center"/>
            </w:pPr>
            <w:r w:rsidRPr="005D2518">
              <w:t>-</w:t>
            </w:r>
          </w:p>
        </w:tc>
      </w:tr>
      <w:tr w:rsidR="006C71BA" w:rsidRPr="00723B17" w:rsidTr="000E6614">
        <w:tc>
          <w:tcPr>
            <w:tcW w:w="1584" w:type="dxa"/>
            <w:vMerge/>
            <w:vAlign w:val="center"/>
          </w:tcPr>
          <w:p w:rsidR="006C71BA" w:rsidRPr="005D2518" w:rsidRDefault="006C71BA" w:rsidP="0079697F">
            <w:pPr>
              <w:jc w:val="center"/>
            </w:pPr>
          </w:p>
        </w:tc>
        <w:tc>
          <w:tcPr>
            <w:tcW w:w="4086" w:type="dxa"/>
          </w:tcPr>
          <w:p w:rsidR="006C71BA" w:rsidRPr="005D2518" w:rsidRDefault="006C71BA" w:rsidP="0079697F">
            <w:r w:rsidRPr="005D2518">
              <w:t>не аттестованы</w:t>
            </w:r>
          </w:p>
        </w:tc>
        <w:tc>
          <w:tcPr>
            <w:tcW w:w="1376" w:type="dxa"/>
          </w:tcPr>
          <w:p w:rsidR="006C71BA" w:rsidRPr="005D2518" w:rsidRDefault="006C71BA" w:rsidP="0079697F">
            <w:pPr>
              <w:jc w:val="center"/>
            </w:pPr>
            <w:r w:rsidRPr="005D2518">
              <w:t>-</w:t>
            </w:r>
          </w:p>
        </w:tc>
        <w:tc>
          <w:tcPr>
            <w:tcW w:w="1376" w:type="dxa"/>
          </w:tcPr>
          <w:p w:rsidR="006C71BA" w:rsidRPr="005D2518" w:rsidRDefault="006C71BA" w:rsidP="0079697F">
            <w:pPr>
              <w:jc w:val="center"/>
            </w:pPr>
            <w:r w:rsidRPr="005D2518">
              <w:t>1</w:t>
            </w:r>
          </w:p>
        </w:tc>
        <w:tc>
          <w:tcPr>
            <w:tcW w:w="1376" w:type="dxa"/>
          </w:tcPr>
          <w:p w:rsidR="006C71BA" w:rsidRPr="005D2518" w:rsidRDefault="006C71BA" w:rsidP="0079697F">
            <w:pPr>
              <w:jc w:val="center"/>
            </w:pPr>
            <w:r w:rsidRPr="005D2518">
              <w:t>1</w:t>
            </w:r>
          </w:p>
        </w:tc>
      </w:tr>
    </w:tbl>
    <w:p w:rsidR="006C71BA" w:rsidRPr="006C71BA" w:rsidRDefault="006C71BA" w:rsidP="006C71BA">
      <w:pPr>
        <w:ind w:firstLine="567"/>
        <w:jc w:val="right"/>
        <w:rPr>
          <w:color w:val="FF0000"/>
          <w:sz w:val="22"/>
        </w:rPr>
      </w:pPr>
    </w:p>
    <w:p w:rsidR="006C71BA" w:rsidRPr="000E6614" w:rsidRDefault="006C71BA" w:rsidP="008535D9">
      <w:pPr>
        <w:pStyle w:val="aff0"/>
        <w:widowControl w:val="0"/>
        <w:numPr>
          <w:ilvl w:val="0"/>
          <w:numId w:val="29"/>
        </w:numPr>
        <w:suppressAutoHyphens/>
        <w:spacing w:after="0" w:line="240" w:lineRule="auto"/>
        <w:ind w:left="0" w:firstLine="0"/>
        <w:jc w:val="center"/>
        <w:rPr>
          <w:rFonts w:ascii="Times New Roman" w:hAnsi="Times New Roman"/>
          <w:b/>
          <w:sz w:val="28"/>
          <w:szCs w:val="28"/>
        </w:rPr>
      </w:pPr>
      <w:r w:rsidRPr="000E6614">
        <w:rPr>
          <w:rFonts w:ascii="Times New Roman" w:hAnsi="Times New Roman"/>
          <w:b/>
          <w:sz w:val="28"/>
          <w:szCs w:val="28"/>
        </w:rPr>
        <w:t>Количество учителей школы, имеющих почетные звания</w:t>
      </w:r>
    </w:p>
    <w:tbl>
      <w:tblPr>
        <w:tblW w:w="10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gridCol w:w="1376"/>
        <w:gridCol w:w="1376"/>
        <w:gridCol w:w="1376"/>
      </w:tblGrid>
      <w:tr w:rsidR="00A53F16" w:rsidRPr="00723B17" w:rsidTr="000E6614">
        <w:tc>
          <w:tcPr>
            <w:tcW w:w="6204" w:type="dxa"/>
          </w:tcPr>
          <w:p w:rsidR="00A53F16" w:rsidRPr="000E6614" w:rsidRDefault="00A53F16" w:rsidP="0079697F">
            <w:pPr>
              <w:jc w:val="center"/>
              <w:rPr>
                <w:b/>
              </w:rPr>
            </w:pPr>
            <w:r w:rsidRPr="000E6614">
              <w:rPr>
                <w:b/>
              </w:rPr>
              <w:t>Звания</w:t>
            </w:r>
          </w:p>
        </w:tc>
        <w:tc>
          <w:tcPr>
            <w:tcW w:w="1376" w:type="dxa"/>
            <w:vAlign w:val="center"/>
          </w:tcPr>
          <w:p w:rsidR="00A53F16" w:rsidRPr="000E6614" w:rsidRDefault="00A53F16" w:rsidP="0079697F">
            <w:pPr>
              <w:jc w:val="center"/>
              <w:rPr>
                <w:b/>
              </w:rPr>
            </w:pPr>
            <w:r w:rsidRPr="000E6614">
              <w:rPr>
                <w:b/>
              </w:rPr>
              <w:t>2011-2012</w:t>
            </w:r>
          </w:p>
        </w:tc>
        <w:tc>
          <w:tcPr>
            <w:tcW w:w="1376" w:type="dxa"/>
            <w:vAlign w:val="center"/>
          </w:tcPr>
          <w:p w:rsidR="00A53F16" w:rsidRPr="000E6614" w:rsidRDefault="00A53F16" w:rsidP="0079697F">
            <w:pPr>
              <w:jc w:val="center"/>
              <w:rPr>
                <w:b/>
              </w:rPr>
            </w:pPr>
            <w:r w:rsidRPr="000E6614">
              <w:rPr>
                <w:b/>
              </w:rPr>
              <w:t>2012-2013</w:t>
            </w:r>
          </w:p>
        </w:tc>
        <w:tc>
          <w:tcPr>
            <w:tcW w:w="1376" w:type="dxa"/>
            <w:vAlign w:val="center"/>
          </w:tcPr>
          <w:p w:rsidR="00A53F16" w:rsidRPr="000E6614" w:rsidRDefault="00A53F16" w:rsidP="0079697F">
            <w:pPr>
              <w:jc w:val="center"/>
              <w:rPr>
                <w:b/>
              </w:rPr>
            </w:pPr>
            <w:r w:rsidRPr="000E6614">
              <w:rPr>
                <w:b/>
              </w:rPr>
              <w:t>2013-2014</w:t>
            </w:r>
          </w:p>
        </w:tc>
      </w:tr>
      <w:tr w:rsidR="00A53F16" w:rsidRPr="00723B17" w:rsidTr="000E6614">
        <w:tc>
          <w:tcPr>
            <w:tcW w:w="6204" w:type="dxa"/>
          </w:tcPr>
          <w:p w:rsidR="00A53F16" w:rsidRPr="000E6614" w:rsidRDefault="00A53F16" w:rsidP="0079697F">
            <w:r w:rsidRPr="000E6614">
              <w:t>Заслуженный работник образования РМ</w:t>
            </w:r>
          </w:p>
        </w:tc>
        <w:tc>
          <w:tcPr>
            <w:tcW w:w="1376" w:type="dxa"/>
            <w:vAlign w:val="center"/>
          </w:tcPr>
          <w:p w:rsidR="00A53F16" w:rsidRPr="000E6614" w:rsidRDefault="00A53F16" w:rsidP="0079697F">
            <w:pPr>
              <w:jc w:val="center"/>
            </w:pPr>
            <w:r w:rsidRPr="000E6614">
              <w:t>-</w:t>
            </w:r>
          </w:p>
        </w:tc>
        <w:tc>
          <w:tcPr>
            <w:tcW w:w="1376" w:type="dxa"/>
            <w:vAlign w:val="center"/>
          </w:tcPr>
          <w:p w:rsidR="00A53F16" w:rsidRPr="000E6614" w:rsidRDefault="00A53F16" w:rsidP="0079697F">
            <w:pPr>
              <w:jc w:val="center"/>
            </w:pPr>
            <w:r w:rsidRPr="000E6614">
              <w:t>-</w:t>
            </w:r>
          </w:p>
        </w:tc>
        <w:tc>
          <w:tcPr>
            <w:tcW w:w="1376" w:type="dxa"/>
            <w:vAlign w:val="center"/>
          </w:tcPr>
          <w:p w:rsidR="00A53F16" w:rsidRPr="000E6614" w:rsidRDefault="00A53F16" w:rsidP="0079697F">
            <w:pPr>
              <w:jc w:val="center"/>
            </w:pPr>
            <w:r w:rsidRPr="000E6614">
              <w:t>-</w:t>
            </w:r>
          </w:p>
        </w:tc>
      </w:tr>
      <w:tr w:rsidR="00A53F16" w:rsidRPr="00723B17" w:rsidTr="000E6614">
        <w:tc>
          <w:tcPr>
            <w:tcW w:w="6204" w:type="dxa"/>
          </w:tcPr>
          <w:p w:rsidR="00A53F16" w:rsidRPr="000E6614" w:rsidRDefault="00A53F16" w:rsidP="0079697F">
            <w:r w:rsidRPr="000E6614">
              <w:t>Почетный работник общего образования РФ</w:t>
            </w:r>
          </w:p>
        </w:tc>
        <w:tc>
          <w:tcPr>
            <w:tcW w:w="1376" w:type="dxa"/>
            <w:vAlign w:val="center"/>
          </w:tcPr>
          <w:p w:rsidR="00A53F16" w:rsidRPr="000E6614" w:rsidRDefault="00A53F16" w:rsidP="0079697F">
            <w:pPr>
              <w:jc w:val="center"/>
            </w:pPr>
            <w:r w:rsidRPr="000E6614">
              <w:t>5</w:t>
            </w:r>
          </w:p>
        </w:tc>
        <w:tc>
          <w:tcPr>
            <w:tcW w:w="1376" w:type="dxa"/>
            <w:vAlign w:val="center"/>
          </w:tcPr>
          <w:p w:rsidR="00A53F16" w:rsidRPr="000E6614" w:rsidRDefault="00A53F16" w:rsidP="0079697F">
            <w:pPr>
              <w:jc w:val="center"/>
            </w:pPr>
            <w:r w:rsidRPr="000E6614">
              <w:t>5</w:t>
            </w:r>
          </w:p>
        </w:tc>
        <w:tc>
          <w:tcPr>
            <w:tcW w:w="1376" w:type="dxa"/>
            <w:vAlign w:val="center"/>
          </w:tcPr>
          <w:p w:rsidR="00A53F16" w:rsidRPr="000E6614" w:rsidRDefault="00A53F16" w:rsidP="0079697F">
            <w:pPr>
              <w:jc w:val="center"/>
            </w:pPr>
            <w:r w:rsidRPr="000E6614">
              <w:t>5</w:t>
            </w:r>
          </w:p>
        </w:tc>
      </w:tr>
      <w:tr w:rsidR="00A53F16" w:rsidRPr="00723B17" w:rsidTr="000E6614">
        <w:tc>
          <w:tcPr>
            <w:tcW w:w="6204" w:type="dxa"/>
          </w:tcPr>
          <w:p w:rsidR="00A53F16" w:rsidRPr="000E6614" w:rsidRDefault="00A53F16" w:rsidP="0079697F">
            <w:r w:rsidRPr="000E6614">
              <w:t>Отличник народного просвещения</w:t>
            </w:r>
          </w:p>
        </w:tc>
        <w:tc>
          <w:tcPr>
            <w:tcW w:w="1376" w:type="dxa"/>
            <w:vAlign w:val="center"/>
          </w:tcPr>
          <w:p w:rsidR="00A53F16" w:rsidRPr="000E6614" w:rsidRDefault="00A53F16" w:rsidP="0079697F">
            <w:pPr>
              <w:jc w:val="center"/>
            </w:pPr>
            <w:r w:rsidRPr="000E6614">
              <w:t>1</w:t>
            </w:r>
          </w:p>
        </w:tc>
        <w:tc>
          <w:tcPr>
            <w:tcW w:w="1376" w:type="dxa"/>
            <w:vAlign w:val="center"/>
          </w:tcPr>
          <w:p w:rsidR="00A53F16" w:rsidRPr="000E6614" w:rsidRDefault="00A53F16" w:rsidP="0079697F">
            <w:pPr>
              <w:jc w:val="center"/>
            </w:pPr>
            <w:r w:rsidRPr="000E6614">
              <w:t>1</w:t>
            </w:r>
          </w:p>
        </w:tc>
        <w:tc>
          <w:tcPr>
            <w:tcW w:w="1376" w:type="dxa"/>
            <w:vAlign w:val="center"/>
          </w:tcPr>
          <w:p w:rsidR="00A53F16" w:rsidRPr="000E6614" w:rsidRDefault="00A53F16" w:rsidP="0079697F">
            <w:pPr>
              <w:jc w:val="center"/>
            </w:pPr>
            <w:r w:rsidRPr="000E6614">
              <w:t>1</w:t>
            </w:r>
          </w:p>
        </w:tc>
      </w:tr>
      <w:tr w:rsidR="00A53F16" w:rsidRPr="00723B17" w:rsidTr="000E6614">
        <w:tc>
          <w:tcPr>
            <w:tcW w:w="6204" w:type="dxa"/>
          </w:tcPr>
          <w:p w:rsidR="00A53F16" w:rsidRPr="000E6614" w:rsidRDefault="00A53F16" w:rsidP="0079697F">
            <w:r w:rsidRPr="000E6614">
              <w:t>Заслуженный учитель РМ</w:t>
            </w:r>
          </w:p>
        </w:tc>
        <w:tc>
          <w:tcPr>
            <w:tcW w:w="1376" w:type="dxa"/>
            <w:vAlign w:val="center"/>
          </w:tcPr>
          <w:p w:rsidR="00A53F16" w:rsidRPr="000E6614" w:rsidRDefault="00B61FA7" w:rsidP="0079697F">
            <w:pPr>
              <w:jc w:val="center"/>
            </w:pPr>
            <w:r w:rsidRPr="000E6614">
              <w:t>-</w:t>
            </w:r>
          </w:p>
        </w:tc>
        <w:tc>
          <w:tcPr>
            <w:tcW w:w="1376" w:type="dxa"/>
            <w:vAlign w:val="center"/>
          </w:tcPr>
          <w:p w:rsidR="00A53F16" w:rsidRPr="000E6614" w:rsidRDefault="00B61FA7" w:rsidP="0079697F">
            <w:pPr>
              <w:jc w:val="center"/>
            </w:pPr>
            <w:r w:rsidRPr="000E6614">
              <w:t>-</w:t>
            </w:r>
          </w:p>
        </w:tc>
        <w:tc>
          <w:tcPr>
            <w:tcW w:w="1376" w:type="dxa"/>
            <w:vAlign w:val="center"/>
          </w:tcPr>
          <w:p w:rsidR="00A53F16" w:rsidRPr="000E6614" w:rsidRDefault="00B61FA7" w:rsidP="0079697F">
            <w:pPr>
              <w:jc w:val="center"/>
            </w:pPr>
            <w:r w:rsidRPr="000E6614">
              <w:t>-</w:t>
            </w:r>
          </w:p>
        </w:tc>
      </w:tr>
      <w:tr w:rsidR="00A53F16" w:rsidRPr="00723B17" w:rsidTr="000E6614">
        <w:tc>
          <w:tcPr>
            <w:tcW w:w="6204" w:type="dxa"/>
          </w:tcPr>
          <w:p w:rsidR="00A53F16" w:rsidRPr="000E6614" w:rsidRDefault="00A53F16" w:rsidP="0079697F">
            <w:r w:rsidRPr="000E6614">
              <w:t>Ветеран труда</w:t>
            </w:r>
          </w:p>
        </w:tc>
        <w:tc>
          <w:tcPr>
            <w:tcW w:w="1376" w:type="dxa"/>
            <w:vAlign w:val="center"/>
          </w:tcPr>
          <w:p w:rsidR="00A53F16" w:rsidRPr="000E6614" w:rsidRDefault="00B61FA7" w:rsidP="0079697F">
            <w:pPr>
              <w:jc w:val="center"/>
            </w:pPr>
            <w:r w:rsidRPr="000E6614">
              <w:t>5</w:t>
            </w:r>
          </w:p>
        </w:tc>
        <w:tc>
          <w:tcPr>
            <w:tcW w:w="1376" w:type="dxa"/>
            <w:vAlign w:val="center"/>
          </w:tcPr>
          <w:p w:rsidR="00A53F16" w:rsidRPr="000E6614" w:rsidRDefault="00B61FA7" w:rsidP="0079697F">
            <w:pPr>
              <w:jc w:val="center"/>
            </w:pPr>
            <w:r w:rsidRPr="000E6614">
              <w:t>5</w:t>
            </w:r>
          </w:p>
        </w:tc>
        <w:tc>
          <w:tcPr>
            <w:tcW w:w="1376" w:type="dxa"/>
            <w:vAlign w:val="center"/>
          </w:tcPr>
          <w:p w:rsidR="00A53F16" w:rsidRPr="000E6614" w:rsidRDefault="00B61FA7" w:rsidP="0079697F">
            <w:pPr>
              <w:jc w:val="center"/>
            </w:pPr>
            <w:r w:rsidRPr="000E6614">
              <w:t>5</w:t>
            </w:r>
          </w:p>
        </w:tc>
      </w:tr>
      <w:tr w:rsidR="00A53F16" w:rsidRPr="00723B17" w:rsidTr="000E6614">
        <w:tc>
          <w:tcPr>
            <w:tcW w:w="6204" w:type="dxa"/>
          </w:tcPr>
          <w:p w:rsidR="00A53F16" w:rsidRPr="000E6614" w:rsidRDefault="00A53F16" w:rsidP="0079697F">
            <w:r w:rsidRPr="000E6614">
              <w:t>Медаль РФ "За добросовестный труд и ознаменование 1000-летия единения мордовского народа с народами Российского государства"</w:t>
            </w:r>
          </w:p>
        </w:tc>
        <w:tc>
          <w:tcPr>
            <w:tcW w:w="1376" w:type="dxa"/>
            <w:vAlign w:val="center"/>
          </w:tcPr>
          <w:p w:rsidR="00A53F16" w:rsidRPr="000E6614" w:rsidRDefault="00A53F16" w:rsidP="0079697F">
            <w:pPr>
              <w:jc w:val="center"/>
            </w:pPr>
            <w:r w:rsidRPr="000E6614">
              <w:t>-</w:t>
            </w:r>
          </w:p>
        </w:tc>
        <w:tc>
          <w:tcPr>
            <w:tcW w:w="1376" w:type="dxa"/>
            <w:vAlign w:val="center"/>
          </w:tcPr>
          <w:p w:rsidR="00A53F16" w:rsidRPr="000E6614" w:rsidRDefault="00B61FA7" w:rsidP="0079697F">
            <w:pPr>
              <w:jc w:val="center"/>
            </w:pPr>
            <w:r w:rsidRPr="000E6614">
              <w:t>1</w:t>
            </w:r>
          </w:p>
        </w:tc>
        <w:tc>
          <w:tcPr>
            <w:tcW w:w="1376" w:type="dxa"/>
            <w:vAlign w:val="center"/>
          </w:tcPr>
          <w:p w:rsidR="00A53F16" w:rsidRPr="000E6614" w:rsidRDefault="000E6614" w:rsidP="0079697F">
            <w:pPr>
              <w:jc w:val="center"/>
            </w:pPr>
            <w:r>
              <w:t xml:space="preserve"> - </w:t>
            </w:r>
          </w:p>
        </w:tc>
      </w:tr>
      <w:tr w:rsidR="00A53F16" w:rsidRPr="00723B17" w:rsidTr="000E6614">
        <w:tc>
          <w:tcPr>
            <w:tcW w:w="6204" w:type="dxa"/>
          </w:tcPr>
          <w:p w:rsidR="00A53F16" w:rsidRPr="000E6614" w:rsidRDefault="00A53F16" w:rsidP="0079697F">
            <w:r w:rsidRPr="000E6614">
              <w:t>Победитель конкурса лучших учителей РМ</w:t>
            </w:r>
          </w:p>
        </w:tc>
        <w:tc>
          <w:tcPr>
            <w:tcW w:w="1376" w:type="dxa"/>
            <w:vAlign w:val="center"/>
          </w:tcPr>
          <w:p w:rsidR="00A53F16" w:rsidRPr="000E6614" w:rsidRDefault="00B61FA7" w:rsidP="0079697F">
            <w:pPr>
              <w:jc w:val="center"/>
            </w:pPr>
            <w:r w:rsidRPr="000E6614">
              <w:t>1</w:t>
            </w:r>
          </w:p>
        </w:tc>
        <w:tc>
          <w:tcPr>
            <w:tcW w:w="1376" w:type="dxa"/>
            <w:vAlign w:val="center"/>
          </w:tcPr>
          <w:p w:rsidR="00A53F16" w:rsidRPr="000E6614" w:rsidRDefault="000E6614" w:rsidP="0079697F">
            <w:pPr>
              <w:jc w:val="center"/>
            </w:pPr>
            <w:r>
              <w:t xml:space="preserve"> - </w:t>
            </w:r>
          </w:p>
        </w:tc>
        <w:tc>
          <w:tcPr>
            <w:tcW w:w="1376" w:type="dxa"/>
            <w:vAlign w:val="center"/>
          </w:tcPr>
          <w:p w:rsidR="00A53F16" w:rsidRPr="000E6614" w:rsidRDefault="00A53F16" w:rsidP="0079697F">
            <w:pPr>
              <w:jc w:val="center"/>
            </w:pPr>
            <w:r w:rsidRPr="000E6614">
              <w:t>-</w:t>
            </w:r>
          </w:p>
        </w:tc>
      </w:tr>
    </w:tbl>
    <w:p w:rsidR="006C71BA" w:rsidRPr="000E6614" w:rsidRDefault="006C71BA" w:rsidP="000E6614">
      <w:pPr>
        <w:pStyle w:val="aff0"/>
        <w:tabs>
          <w:tab w:val="left" w:pos="0"/>
        </w:tabs>
        <w:ind w:left="0" w:firstLine="0"/>
        <w:jc w:val="center"/>
        <w:rPr>
          <w:rFonts w:ascii="Times New Roman" w:hAnsi="Times New Roman"/>
          <w:b/>
          <w:sz w:val="28"/>
          <w:szCs w:val="28"/>
        </w:rPr>
      </w:pPr>
      <w:r w:rsidRPr="000E6614">
        <w:rPr>
          <w:rFonts w:ascii="Times New Roman" w:hAnsi="Times New Roman"/>
          <w:b/>
          <w:sz w:val="28"/>
          <w:szCs w:val="28"/>
        </w:rPr>
        <w:lastRenderedPageBreak/>
        <w:t>3. Данные по стажу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376"/>
        <w:gridCol w:w="1376"/>
        <w:gridCol w:w="1376"/>
      </w:tblGrid>
      <w:tr w:rsidR="00B61FA7" w:rsidRPr="00723B17" w:rsidTr="000E6614">
        <w:trPr>
          <w:jc w:val="center"/>
        </w:trPr>
        <w:tc>
          <w:tcPr>
            <w:tcW w:w="3652" w:type="dxa"/>
          </w:tcPr>
          <w:p w:rsidR="00B61FA7" w:rsidRPr="000E6614" w:rsidRDefault="00B61FA7" w:rsidP="0079697F">
            <w:pPr>
              <w:jc w:val="center"/>
              <w:rPr>
                <w:b/>
              </w:rPr>
            </w:pPr>
            <w:r w:rsidRPr="000E6614">
              <w:rPr>
                <w:b/>
              </w:rPr>
              <w:t>Стаж</w:t>
            </w:r>
          </w:p>
        </w:tc>
        <w:tc>
          <w:tcPr>
            <w:tcW w:w="1376" w:type="dxa"/>
            <w:vAlign w:val="center"/>
          </w:tcPr>
          <w:p w:rsidR="00B61FA7" w:rsidRPr="000E6614" w:rsidRDefault="00B61FA7" w:rsidP="0079697F">
            <w:pPr>
              <w:jc w:val="center"/>
              <w:rPr>
                <w:b/>
              </w:rPr>
            </w:pPr>
            <w:r w:rsidRPr="000E6614">
              <w:rPr>
                <w:b/>
              </w:rPr>
              <w:t>2011-2012</w:t>
            </w:r>
          </w:p>
        </w:tc>
        <w:tc>
          <w:tcPr>
            <w:tcW w:w="1376" w:type="dxa"/>
            <w:vAlign w:val="center"/>
          </w:tcPr>
          <w:p w:rsidR="00B61FA7" w:rsidRPr="000E6614" w:rsidRDefault="00B61FA7" w:rsidP="0079697F">
            <w:pPr>
              <w:jc w:val="center"/>
              <w:rPr>
                <w:b/>
              </w:rPr>
            </w:pPr>
            <w:r w:rsidRPr="000E6614">
              <w:rPr>
                <w:b/>
              </w:rPr>
              <w:t>2012-2013</w:t>
            </w:r>
          </w:p>
        </w:tc>
        <w:tc>
          <w:tcPr>
            <w:tcW w:w="1376" w:type="dxa"/>
            <w:vAlign w:val="center"/>
          </w:tcPr>
          <w:p w:rsidR="00B61FA7" w:rsidRPr="000E6614" w:rsidRDefault="00B61FA7" w:rsidP="0079697F">
            <w:pPr>
              <w:jc w:val="center"/>
              <w:rPr>
                <w:b/>
              </w:rPr>
            </w:pPr>
            <w:r w:rsidRPr="000E6614">
              <w:rPr>
                <w:b/>
              </w:rPr>
              <w:t>2013-2014</w:t>
            </w:r>
          </w:p>
        </w:tc>
      </w:tr>
      <w:tr w:rsidR="000E6614" w:rsidRPr="00723B17" w:rsidTr="000E6614">
        <w:trPr>
          <w:jc w:val="center"/>
        </w:trPr>
        <w:tc>
          <w:tcPr>
            <w:tcW w:w="3652" w:type="dxa"/>
          </w:tcPr>
          <w:p w:rsidR="000E6614" w:rsidRPr="000E6614" w:rsidRDefault="000E6614" w:rsidP="0079697F">
            <w:pPr>
              <w:tabs>
                <w:tab w:val="center" w:pos="1740"/>
              </w:tabs>
              <w:jc w:val="center"/>
            </w:pPr>
            <w:r w:rsidRPr="000E6614">
              <w:t>до 5 лет</w:t>
            </w:r>
          </w:p>
        </w:tc>
        <w:tc>
          <w:tcPr>
            <w:tcW w:w="1376" w:type="dxa"/>
          </w:tcPr>
          <w:p w:rsidR="000E6614" w:rsidRPr="000E6614" w:rsidRDefault="000E6614" w:rsidP="0079697F">
            <w:pPr>
              <w:jc w:val="center"/>
            </w:pPr>
            <w:r w:rsidRPr="000E6614">
              <w:t>-</w:t>
            </w:r>
          </w:p>
        </w:tc>
        <w:tc>
          <w:tcPr>
            <w:tcW w:w="1376" w:type="dxa"/>
          </w:tcPr>
          <w:p w:rsidR="000E6614" w:rsidRPr="000E6614" w:rsidRDefault="000E6614" w:rsidP="00204DC4">
            <w:pPr>
              <w:jc w:val="center"/>
            </w:pPr>
            <w:r w:rsidRPr="000E6614">
              <w:t>-</w:t>
            </w:r>
          </w:p>
        </w:tc>
        <w:tc>
          <w:tcPr>
            <w:tcW w:w="1376" w:type="dxa"/>
          </w:tcPr>
          <w:p w:rsidR="000E6614" w:rsidRPr="000E6614" w:rsidRDefault="000E6614" w:rsidP="00204DC4">
            <w:pPr>
              <w:jc w:val="center"/>
            </w:pPr>
            <w:r w:rsidRPr="000E6614">
              <w:t>-</w:t>
            </w:r>
          </w:p>
        </w:tc>
      </w:tr>
      <w:tr w:rsidR="000E6614" w:rsidRPr="00723B17" w:rsidTr="000E6614">
        <w:trPr>
          <w:jc w:val="center"/>
        </w:trPr>
        <w:tc>
          <w:tcPr>
            <w:tcW w:w="3652" w:type="dxa"/>
          </w:tcPr>
          <w:p w:rsidR="000E6614" w:rsidRPr="000E6614" w:rsidRDefault="000E6614" w:rsidP="0079697F">
            <w:pPr>
              <w:jc w:val="center"/>
            </w:pPr>
            <w:r w:rsidRPr="000E6614">
              <w:t>5 - 10 лет</w:t>
            </w:r>
          </w:p>
        </w:tc>
        <w:tc>
          <w:tcPr>
            <w:tcW w:w="1376" w:type="dxa"/>
          </w:tcPr>
          <w:p w:rsidR="000E6614" w:rsidRPr="000E6614" w:rsidRDefault="000E6614" w:rsidP="00204DC4">
            <w:pPr>
              <w:jc w:val="center"/>
            </w:pPr>
            <w:r w:rsidRPr="000E6614">
              <w:t>-</w:t>
            </w:r>
          </w:p>
        </w:tc>
        <w:tc>
          <w:tcPr>
            <w:tcW w:w="1376" w:type="dxa"/>
          </w:tcPr>
          <w:p w:rsidR="000E6614" w:rsidRPr="000E6614" w:rsidRDefault="000E6614" w:rsidP="00204DC4">
            <w:pPr>
              <w:jc w:val="center"/>
            </w:pPr>
            <w:r w:rsidRPr="000E6614">
              <w:t>-</w:t>
            </w:r>
          </w:p>
        </w:tc>
        <w:tc>
          <w:tcPr>
            <w:tcW w:w="1376" w:type="dxa"/>
          </w:tcPr>
          <w:p w:rsidR="000E6614" w:rsidRPr="000E6614" w:rsidRDefault="000E6614" w:rsidP="00204DC4">
            <w:pPr>
              <w:jc w:val="center"/>
            </w:pPr>
            <w:r w:rsidRPr="000E6614">
              <w:t>-</w:t>
            </w:r>
          </w:p>
        </w:tc>
      </w:tr>
      <w:tr w:rsidR="000E6614" w:rsidRPr="00723B17" w:rsidTr="000E6614">
        <w:trPr>
          <w:jc w:val="center"/>
        </w:trPr>
        <w:tc>
          <w:tcPr>
            <w:tcW w:w="3652" w:type="dxa"/>
          </w:tcPr>
          <w:p w:rsidR="000E6614" w:rsidRPr="000E6614" w:rsidRDefault="000E6614" w:rsidP="0079697F">
            <w:pPr>
              <w:jc w:val="center"/>
            </w:pPr>
            <w:r w:rsidRPr="000E6614">
              <w:t>11 – 15 лет</w:t>
            </w:r>
          </w:p>
        </w:tc>
        <w:tc>
          <w:tcPr>
            <w:tcW w:w="1376" w:type="dxa"/>
          </w:tcPr>
          <w:p w:rsidR="000E6614" w:rsidRPr="000E6614" w:rsidRDefault="000E6614" w:rsidP="00204DC4">
            <w:pPr>
              <w:jc w:val="center"/>
            </w:pPr>
            <w:r w:rsidRPr="000E6614">
              <w:t>-</w:t>
            </w:r>
          </w:p>
        </w:tc>
        <w:tc>
          <w:tcPr>
            <w:tcW w:w="1376" w:type="dxa"/>
          </w:tcPr>
          <w:p w:rsidR="000E6614" w:rsidRPr="000E6614" w:rsidRDefault="000E6614" w:rsidP="00204DC4">
            <w:pPr>
              <w:jc w:val="center"/>
            </w:pPr>
            <w:r w:rsidRPr="000E6614">
              <w:t>-</w:t>
            </w:r>
          </w:p>
        </w:tc>
        <w:tc>
          <w:tcPr>
            <w:tcW w:w="1376" w:type="dxa"/>
          </w:tcPr>
          <w:p w:rsidR="000E6614" w:rsidRPr="000E6614" w:rsidRDefault="000E6614" w:rsidP="00204DC4">
            <w:pPr>
              <w:jc w:val="center"/>
            </w:pPr>
            <w:r w:rsidRPr="000E6614">
              <w:t>-</w:t>
            </w:r>
          </w:p>
        </w:tc>
      </w:tr>
      <w:tr w:rsidR="000E6614" w:rsidRPr="00723B17" w:rsidTr="000E6614">
        <w:trPr>
          <w:jc w:val="center"/>
        </w:trPr>
        <w:tc>
          <w:tcPr>
            <w:tcW w:w="3652" w:type="dxa"/>
          </w:tcPr>
          <w:p w:rsidR="000E6614" w:rsidRPr="000E6614" w:rsidRDefault="000E6614" w:rsidP="0079697F">
            <w:pPr>
              <w:jc w:val="center"/>
            </w:pPr>
            <w:r w:rsidRPr="000E6614">
              <w:t>16 – 20 лет</w:t>
            </w:r>
          </w:p>
        </w:tc>
        <w:tc>
          <w:tcPr>
            <w:tcW w:w="1376" w:type="dxa"/>
          </w:tcPr>
          <w:p w:rsidR="000E6614" w:rsidRPr="000E6614" w:rsidRDefault="000E6614" w:rsidP="00204DC4">
            <w:pPr>
              <w:jc w:val="center"/>
            </w:pPr>
            <w:r w:rsidRPr="000E6614">
              <w:t>-</w:t>
            </w:r>
          </w:p>
        </w:tc>
        <w:tc>
          <w:tcPr>
            <w:tcW w:w="1376" w:type="dxa"/>
          </w:tcPr>
          <w:p w:rsidR="000E6614" w:rsidRPr="000E6614" w:rsidRDefault="000E6614" w:rsidP="00204DC4">
            <w:pPr>
              <w:jc w:val="center"/>
            </w:pPr>
            <w:r w:rsidRPr="000E6614">
              <w:t>-</w:t>
            </w:r>
          </w:p>
        </w:tc>
        <w:tc>
          <w:tcPr>
            <w:tcW w:w="1376" w:type="dxa"/>
          </w:tcPr>
          <w:p w:rsidR="000E6614" w:rsidRPr="000E6614" w:rsidRDefault="000E6614" w:rsidP="00204DC4">
            <w:pPr>
              <w:jc w:val="center"/>
            </w:pPr>
            <w:r w:rsidRPr="000E6614">
              <w:t>-</w:t>
            </w:r>
          </w:p>
        </w:tc>
      </w:tr>
      <w:tr w:rsidR="006C71BA" w:rsidRPr="00723B17" w:rsidTr="000E6614">
        <w:trPr>
          <w:jc w:val="center"/>
        </w:trPr>
        <w:tc>
          <w:tcPr>
            <w:tcW w:w="3652" w:type="dxa"/>
          </w:tcPr>
          <w:p w:rsidR="006C71BA" w:rsidRPr="000E6614" w:rsidRDefault="006C71BA" w:rsidP="0079697F">
            <w:pPr>
              <w:jc w:val="center"/>
            </w:pPr>
            <w:r w:rsidRPr="000E6614">
              <w:t>21 и более</w:t>
            </w:r>
          </w:p>
        </w:tc>
        <w:tc>
          <w:tcPr>
            <w:tcW w:w="1376" w:type="dxa"/>
          </w:tcPr>
          <w:p w:rsidR="006C71BA" w:rsidRPr="000E6614" w:rsidRDefault="00B61FA7" w:rsidP="0079697F">
            <w:pPr>
              <w:jc w:val="center"/>
            </w:pPr>
            <w:r w:rsidRPr="000E6614">
              <w:t>7</w:t>
            </w:r>
          </w:p>
        </w:tc>
        <w:tc>
          <w:tcPr>
            <w:tcW w:w="1376" w:type="dxa"/>
          </w:tcPr>
          <w:p w:rsidR="006C71BA" w:rsidRPr="000E6614" w:rsidRDefault="00B61FA7" w:rsidP="0079697F">
            <w:pPr>
              <w:jc w:val="center"/>
            </w:pPr>
            <w:r w:rsidRPr="000E6614">
              <w:t>7</w:t>
            </w:r>
          </w:p>
        </w:tc>
        <w:tc>
          <w:tcPr>
            <w:tcW w:w="1376" w:type="dxa"/>
          </w:tcPr>
          <w:p w:rsidR="006C71BA" w:rsidRPr="000E6614" w:rsidRDefault="00B61FA7" w:rsidP="0079697F">
            <w:pPr>
              <w:jc w:val="center"/>
            </w:pPr>
            <w:r w:rsidRPr="000E6614">
              <w:t>7</w:t>
            </w:r>
          </w:p>
        </w:tc>
      </w:tr>
      <w:tr w:rsidR="006C71BA" w:rsidRPr="00723B17" w:rsidTr="000E6614">
        <w:trPr>
          <w:jc w:val="center"/>
        </w:trPr>
        <w:tc>
          <w:tcPr>
            <w:tcW w:w="3652" w:type="dxa"/>
          </w:tcPr>
          <w:p w:rsidR="006C71BA" w:rsidRPr="000E6614" w:rsidRDefault="006C71BA" w:rsidP="0079697F">
            <w:pPr>
              <w:jc w:val="center"/>
            </w:pPr>
            <w:r w:rsidRPr="000E6614">
              <w:t>без педагогического стажа</w:t>
            </w:r>
          </w:p>
        </w:tc>
        <w:tc>
          <w:tcPr>
            <w:tcW w:w="1376" w:type="dxa"/>
          </w:tcPr>
          <w:p w:rsidR="006C71BA" w:rsidRPr="000E6614" w:rsidRDefault="006C71BA" w:rsidP="0079697F">
            <w:pPr>
              <w:jc w:val="center"/>
            </w:pPr>
            <w:r w:rsidRPr="000E6614">
              <w:t>-</w:t>
            </w:r>
          </w:p>
        </w:tc>
        <w:tc>
          <w:tcPr>
            <w:tcW w:w="1376" w:type="dxa"/>
          </w:tcPr>
          <w:p w:rsidR="006C71BA" w:rsidRPr="000E6614" w:rsidRDefault="00B61FA7" w:rsidP="0079697F">
            <w:pPr>
              <w:jc w:val="center"/>
            </w:pPr>
            <w:r w:rsidRPr="000E6614">
              <w:t>1</w:t>
            </w:r>
          </w:p>
        </w:tc>
        <w:tc>
          <w:tcPr>
            <w:tcW w:w="1376" w:type="dxa"/>
          </w:tcPr>
          <w:p w:rsidR="006C71BA" w:rsidRPr="000E6614" w:rsidRDefault="00B61FA7" w:rsidP="0079697F">
            <w:pPr>
              <w:jc w:val="center"/>
            </w:pPr>
            <w:r w:rsidRPr="000E6614">
              <w:t>1</w:t>
            </w:r>
          </w:p>
        </w:tc>
      </w:tr>
    </w:tbl>
    <w:p w:rsidR="006C71BA" w:rsidRPr="00723B17" w:rsidRDefault="006C71BA" w:rsidP="006C71BA">
      <w:pPr>
        <w:ind w:left="927"/>
        <w:jc w:val="right"/>
        <w:rPr>
          <w:sz w:val="22"/>
        </w:rPr>
      </w:pPr>
    </w:p>
    <w:p w:rsidR="006C71BA" w:rsidRPr="000E6614" w:rsidRDefault="006C71BA" w:rsidP="000E6614">
      <w:pPr>
        <w:pStyle w:val="aff0"/>
        <w:ind w:left="0" w:firstLine="0"/>
        <w:jc w:val="center"/>
        <w:rPr>
          <w:rFonts w:ascii="Times New Roman" w:hAnsi="Times New Roman"/>
          <w:b/>
          <w:sz w:val="28"/>
          <w:szCs w:val="28"/>
        </w:rPr>
      </w:pPr>
      <w:r w:rsidRPr="000E6614">
        <w:rPr>
          <w:rFonts w:ascii="Times New Roman" w:hAnsi="Times New Roman"/>
          <w:b/>
          <w:sz w:val="28"/>
          <w:szCs w:val="28"/>
        </w:rPr>
        <w:t>4. Данные по возрасту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7"/>
        <w:gridCol w:w="2388"/>
        <w:gridCol w:w="2389"/>
        <w:gridCol w:w="2282"/>
      </w:tblGrid>
      <w:tr w:rsidR="00B61FA7" w:rsidRPr="000E6614" w:rsidTr="0079697F">
        <w:tc>
          <w:tcPr>
            <w:tcW w:w="2297" w:type="dxa"/>
          </w:tcPr>
          <w:p w:rsidR="00B61FA7" w:rsidRPr="000E6614" w:rsidRDefault="00B61FA7" w:rsidP="0079697F">
            <w:pPr>
              <w:jc w:val="center"/>
              <w:rPr>
                <w:b/>
              </w:rPr>
            </w:pPr>
            <w:r w:rsidRPr="000E6614">
              <w:rPr>
                <w:b/>
              </w:rPr>
              <w:t>Возраст</w:t>
            </w:r>
          </w:p>
        </w:tc>
        <w:tc>
          <w:tcPr>
            <w:tcW w:w="2388" w:type="dxa"/>
            <w:vAlign w:val="center"/>
          </w:tcPr>
          <w:p w:rsidR="00B61FA7" w:rsidRPr="000E6614" w:rsidRDefault="00B61FA7" w:rsidP="0079697F">
            <w:pPr>
              <w:jc w:val="center"/>
              <w:rPr>
                <w:b/>
              </w:rPr>
            </w:pPr>
            <w:r w:rsidRPr="000E6614">
              <w:rPr>
                <w:b/>
              </w:rPr>
              <w:t>2011-2012</w:t>
            </w:r>
          </w:p>
        </w:tc>
        <w:tc>
          <w:tcPr>
            <w:tcW w:w="2389" w:type="dxa"/>
            <w:vAlign w:val="center"/>
          </w:tcPr>
          <w:p w:rsidR="00B61FA7" w:rsidRPr="000E6614" w:rsidRDefault="00B61FA7" w:rsidP="0079697F">
            <w:pPr>
              <w:jc w:val="center"/>
              <w:rPr>
                <w:b/>
              </w:rPr>
            </w:pPr>
            <w:r w:rsidRPr="000E6614">
              <w:rPr>
                <w:b/>
              </w:rPr>
              <w:t>2012-2013</w:t>
            </w:r>
          </w:p>
        </w:tc>
        <w:tc>
          <w:tcPr>
            <w:tcW w:w="2282" w:type="dxa"/>
            <w:vAlign w:val="center"/>
          </w:tcPr>
          <w:p w:rsidR="00B61FA7" w:rsidRPr="000E6614" w:rsidRDefault="00B61FA7" w:rsidP="0079697F">
            <w:pPr>
              <w:jc w:val="center"/>
              <w:rPr>
                <w:b/>
              </w:rPr>
            </w:pPr>
            <w:r w:rsidRPr="000E6614">
              <w:rPr>
                <w:b/>
              </w:rPr>
              <w:t>2013-2014</w:t>
            </w:r>
          </w:p>
        </w:tc>
      </w:tr>
      <w:tr w:rsidR="00B61FA7" w:rsidRPr="000E6614" w:rsidTr="0079697F">
        <w:tc>
          <w:tcPr>
            <w:tcW w:w="2297" w:type="dxa"/>
          </w:tcPr>
          <w:p w:rsidR="00B61FA7" w:rsidRPr="000E6614" w:rsidRDefault="00B61FA7" w:rsidP="0079697F">
            <w:pPr>
              <w:jc w:val="center"/>
            </w:pPr>
            <w:r w:rsidRPr="000E6614">
              <w:t>От 20 до 30</w:t>
            </w:r>
          </w:p>
        </w:tc>
        <w:tc>
          <w:tcPr>
            <w:tcW w:w="2388" w:type="dxa"/>
          </w:tcPr>
          <w:p w:rsidR="00B61FA7" w:rsidRPr="000E6614" w:rsidRDefault="00B61FA7" w:rsidP="0079697F">
            <w:pPr>
              <w:jc w:val="center"/>
            </w:pPr>
            <w:r w:rsidRPr="000E6614">
              <w:t>-</w:t>
            </w:r>
          </w:p>
        </w:tc>
        <w:tc>
          <w:tcPr>
            <w:tcW w:w="2389" w:type="dxa"/>
          </w:tcPr>
          <w:p w:rsidR="00B61FA7" w:rsidRPr="000E6614" w:rsidRDefault="00B61FA7" w:rsidP="0079697F">
            <w:pPr>
              <w:jc w:val="center"/>
            </w:pPr>
            <w:r w:rsidRPr="000E6614">
              <w:t>1</w:t>
            </w:r>
          </w:p>
        </w:tc>
        <w:tc>
          <w:tcPr>
            <w:tcW w:w="2282" w:type="dxa"/>
          </w:tcPr>
          <w:p w:rsidR="00B61FA7" w:rsidRPr="000E6614" w:rsidRDefault="00B61FA7" w:rsidP="0079697F">
            <w:pPr>
              <w:jc w:val="center"/>
            </w:pPr>
            <w:r w:rsidRPr="000E6614">
              <w:t>1</w:t>
            </w:r>
          </w:p>
        </w:tc>
      </w:tr>
      <w:tr w:rsidR="00B61FA7" w:rsidRPr="000E6614" w:rsidTr="0079697F">
        <w:tc>
          <w:tcPr>
            <w:tcW w:w="2297" w:type="dxa"/>
          </w:tcPr>
          <w:p w:rsidR="00B61FA7" w:rsidRPr="000E6614" w:rsidRDefault="00B61FA7" w:rsidP="0079697F">
            <w:pPr>
              <w:jc w:val="center"/>
            </w:pPr>
            <w:r w:rsidRPr="000E6614">
              <w:t>От 30 до 40</w:t>
            </w:r>
          </w:p>
        </w:tc>
        <w:tc>
          <w:tcPr>
            <w:tcW w:w="2388" w:type="dxa"/>
          </w:tcPr>
          <w:p w:rsidR="00B61FA7" w:rsidRPr="000E6614" w:rsidRDefault="00B61FA7" w:rsidP="0079697F">
            <w:pPr>
              <w:jc w:val="center"/>
            </w:pPr>
            <w:r w:rsidRPr="000E6614">
              <w:t>1</w:t>
            </w:r>
          </w:p>
        </w:tc>
        <w:tc>
          <w:tcPr>
            <w:tcW w:w="2389" w:type="dxa"/>
          </w:tcPr>
          <w:p w:rsidR="00B61FA7" w:rsidRPr="000E6614" w:rsidRDefault="00B61FA7" w:rsidP="0079697F">
            <w:pPr>
              <w:jc w:val="center"/>
            </w:pPr>
            <w:r w:rsidRPr="000E6614">
              <w:t>1</w:t>
            </w:r>
          </w:p>
        </w:tc>
        <w:tc>
          <w:tcPr>
            <w:tcW w:w="2282" w:type="dxa"/>
          </w:tcPr>
          <w:p w:rsidR="00B61FA7" w:rsidRPr="000E6614" w:rsidRDefault="00B61FA7" w:rsidP="0079697F">
            <w:pPr>
              <w:jc w:val="center"/>
            </w:pPr>
            <w:r w:rsidRPr="000E6614">
              <w:t>1</w:t>
            </w:r>
          </w:p>
        </w:tc>
      </w:tr>
      <w:tr w:rsidR="00B61FA7" w:rsidRPr="000E6614" w:rsidTr="0079697F">
        <w:tc>
          <w:tcPr>
            <w:tcW w:w="2297" w:type="dxa"/>
          </w:tcPr>
          <w:p w:rsidR="00B61FA7" w:rsidRPr="000E6614" w:rsidRDefault="00B61FA7" w:rsidP="0079697F">
            <w:pPr>
              <w:jc w:val="center"/>
            </w:pPr>
            <w:r w:rsidRPr="000E6614">
              <w:t>От 40 до 50</w:t>
            </w:r>
          </w:p>
        </w:tc>
        <w:tc>
          <w:tcPr>
            <w:tcW w:w="2388" w:type="dxa"/>
          </w:tcPr>
          <w:p w:rsidR="00B61FA7" w:rsidRPr="000E6614" w:rsidRDefault="00B61FA7" w:rsidP="0079697F">
            <w:pPr>
              <w:jc w:val="center"/>
            </w:pPr>
            <w:r w:rsidRPr="000E6614">
              <w:t>2</w:t>
            </w:r>
          </w:p>
        </w:tc>
        <w:tc>
          <w:tcPr>
            <w:tcW w:w="2389" w:type="dxa"/>
          </w:tcPr>
          <w:p w:rsidR="00B61FA7" w:rsidRPr="000E6614" w:rsidRDefault="00B61FA7" w:rsidP="0079697F">
            <w:pPr>
              <w:jc w:val="center"/>
            </w:pPr>
            <w:r w:rsidRPr="000E6614">
              <w:t>2</w:t>
            </w:r>
          </w:p>
        </w:tc>
        <w:tc>
          <w:tcPr>
            <w:tcW w:w="2282" w:type="dxa"/>
          </w:tcPr>
          <w:p w:rsidR="00B61FA7" w:rsidRPr="000E6614" w:rsidRDefault="00B61FA7" w:rsidP="0079697F">
            <w:pPr>
              <w:jc w:val="center"/>
            </w:pPr>
            <w:r w:rsidRPr="000E6614">
              <w:t>2</w:t>
            </w:r>
          </w:p>
        </w:tc>
      </w:tr>
      <w:tr w:rsidR="00B61FA7" w:rsidRPr="000E6614" w:rsidTr="0079697F">
        <w:tc>
          <w:tcPr>
            <w:tcW w:w="2297" w:type="dxa"/>
          </w:tcPr>
          <w:p w:rsidR="00B61FA7" w:rsidRPr="000E6614" w:rsidRDefault="00B61FA7" w:rsidP="0079697F">
            <w:pPr>
              <w:jc w:val="center"/>
            </w:pPr>
            <w:r w:rsidRPr="000E6614">
              <w:t>От 50 до 60</w:t>
            </w:r>
          </w:p>
        </w:tc>
        <w:tc>
          <w:tcPr>
            <w:tcW w:w="2388" w:type="dxa"/>
          </w:tcPr>
          <w:p w:rsidR="00B61FA7" w:rsidRPr="000E6614" w:rsidRDefault="00B61FA7" w:rsidP="0079697F">
            <w:pPr>
              <w:jc w:val="center"/>
            </w:pPr>
            <w:r w:rsidRPr="000E6614">
              <w:t>3</w:t>
            </w:r>
          </w:p>
        </w:tc>
        <w:tc>
          <w:tcPr>
            <w:tcW w:w="2389" w:type="dxa"/>
          </w:tcPr>
          <w:p w:rsidR="00B61FA7" w:rsidRPr="000E6614" w:rsidRDefault="00B61FA7" w:rsidP="0079697F">
            <w:pPr>
              <w:jc w:val="center"/>
            </w:pPr>
            <w:r w:rsidRPr="000E6614">
              <w:t>3</w:t>
            </w:r>
          </w:p>
        </w:tc>
        <w:tc>
          <w:tcPr>
            <w:tcW w:w="2282" w:type="dxa"/>
          </w:tcPr>
          <w:p w:rsidR="00B61FA7" w:rsidRPr="000E6614" w:rsidRDefault="00B61FA7" w:rsidP="0079697F">
            <w:pPr>
              <w:jc w:val="center"/>
            </w:pPr>
            <w:r w:rsidRPr="000E6614">
              <w:t>3</w:t>
            </w:r>
          </w:p>
        </w:tc>
      </w:tr>
      <w:tr w:rsidR="00B61FA7" w:rsidRPr="000E6614" w:rsidTr="0079697F">
        <w:tc>
          <w:tcPr>
            <w:tcW w:w="2297" w:type="dxa"/>
          </w:tcPr>
          <w:p w:rsidR="00B61FA7" w:rsidRPr="000E6614" w:rsidRDefault="00B61FA7" w:rsidP="0079697F">
            <w:pPr>
              <w:jc w:val="center"/>
            </w:pPr>
            <w:r w:rsidRPr="000E6614">
              <w:t>От 60</w:t>
            </w:r>
          </w:p>
        </w:tc>
        <w:tc>
          <w:tcPr>
            <w:tcW w:w="2388" w:type="dxa"/>
          </w:tcPr>
          <w:p w:rsidR="00B61FA7" w:rsidRPr="000E6614" w:rsidRDefault="00B61FA7" w:rsidP="0079697F">
            <w:pPr>
              <w:jc w:val="center"/>
            </w:pPr>
            <w:r w:rsidRPr="000E6614">
              <w:t>1</w:t>
            </w:r>
          </w:p>
        </w:tc>
        <w:tc>
          <w:tcPr>
            <w:tcW w:w="2389" w:type="dxa"/>
          </w:tcPr>
          <w:p w:rsidR="00B61FA7" w:rsidRPr="000E6614" w:rsidRDefault="00B61FA7" w:rsidP="0079697F">
            <w:pPr>
              <w:jc w:val="center"/>
            </w:pPr>
            <w:r w:rsidRPr="000E6614">
              <w:t>1</w:t>
            </w:r>
          </w:p>
        </w:tc>
        <w:tc>
          <w:tcPr>
            <w:tcW w:w="2282" w:type="dxa"/>
          </w:tcPr>
          <w:p w:rsidR="00B61FA7" w:rsidRPr="000E6614" w:rsidRDefault="00B61FA7" w:rsidP="0079697F">
            <w:pPr>
              <w:jc w:val="center"/>
            </w:pPr>
            <w:r w:rsidRPr="000E6614">
              <w:t>1</w:t>
            </w:r>
          </w:p>
        </w:tc>
      </w:tr>
    </w:tbl>
    <w:p w:rsidR="006C71BA" w:rsidRPr="000E6614" w:rsidRDefault="006C71BA" w:rsidP="006C71BA">
      <w:pPr>
        <w:ind w:firstLine="567"/>
        <w:rPr>
          <w:b/>
        </w:rPr>
      </w:pPr>
    </w:p>
    <w:p w:rsidR="000E6614" w:rsidRDefault="006C71BA" w:rsidP="000E6614">
      <w:pPr>
        <w:pStyle w:val="aff0"/>
        <w:ind w:left="567"/>
        <w:jc w:val="center"/>
        <w:rPr>
          <w:rFonts w:ascii="Times New Roman" w:hAnsi="Times New Roman"/>
          <w:b/>
          <w:sz w:val="28"/>
          <w:szCs w:val="28"/>
        </w:rPr>
      </w:pPr>
      <w:r w:rsidRPr="000E6614">
        <w:rPr>
          <w:rFonts w:ascii="Times New Roman" w:hAnsi="Times New Roman"/>
          <w:b/>
          <w:sz w:val="28"/>
          <w:szCs w:val="28"/>
        </w:rPr>
        <w:t>5. Учителя – совместители</w:t>
      </w:r>
    </w:p>
    <w:p w:rsidR="006C71BA" w:rsidRPr="000E6614" w:rsidRDefault="000E6614" w:rsidP="000E6614">
      <w:pPr>
        <w:pStyle w:val="aff0"/>
        <w:ind w:left="567"/>
        <w:jc w:val="both"/>
        <w:rPr>
          <w:rFonts w:ascii="Times New Roman" w:hAnsi="Times New Roman"/>
          <w:sz w:val="28"/>
          <w:szCs w:val="28"/>
        </w:rPr>
      </w:pPr>
      <w:r w:rsidRPr="000E6614">
        <w:rPr>
          <w:rFonts w:ascii="Times New Roman" w:hAnsi="Times New Roman"/>
          <w:sz w:val="28"/>
          <w:szCs w:val="28"/>
        </w:rPr>
        <w:t>Учителей совместителе</w:t>
      </w:r>
      <w:r w:rsidRPr="000E6614">
        <w:rPr>
          <w:rFonts w:ascii="Times New Roman" w:hAnsi="Times New Roman"/>
          <w:sz w:val="28"/>
          <w:szCs w:val="28"/>
        </w:rPr>
        <w:tab/>
        <w:t>й не</w:t>
      </w:r>
      <w:r w:rsidR="00B61FA7" w:rsidRPr="000E6614">
        <w:rPr>
          <w:rFonts w:ascii="Times New Roman" w:hAnsi="Times New Roman"/>
          <w:sz w:val="28"/>
          <w:szCs w:val="28"/>
        </w:rPr>
        <w:t>т</w:t>
      </w:r>
      <w:r w:rsidR="006C71BA" w:rsidRPr="000E6614">
        <w:rPr>
          <w:rFonts w:ascii="Times New Roman" w:hAnsi="Times New Roman"/>
          <w:sz w:val="28"/>
          <w:szCs w:val="28"/>
        </w:rPr>
        <w:t>.</w:t>
      </w:r>
    </w:p>
    <w:p w:rsidR="006C71BA" w:rsidRPr="00723B17" w:rsidRDefault="006C71BA" w:rsidP="006C71BA">
      <w:pPr>
        <w:ind w:firstLine="567"/>
        <w:rPr>
          <w:sz w:val="22"/>
        </w:rPr>
      </w:pPr>
    </w:p>
    <w:p w:rsidR="006C71BA" w:rsidRPr="000E6614" w:rsidRDefault="006C71BA" w:rsidP="000E6614">
      <w:pPr>
        <w:pStyle w:val="aff0"/>
        <w:ind w:left="0" w:firstLine="0"/>
        <w:jc w:val="center"/>
        <w:rPr>
          <w:rFonts w:ascii="Times New Roman" w:hAnsi="Times New Roman"/>
          <w:b/>
          <w:sz w:val="28"/>
          <w:szCs w:val="28"/>
        </w:rPr>
      </w:pPr>
      <w:r w:rsidRPr="000E6614">
        <w:rPr>
          <w:rFonts w:ascii="Times New Roman" w:hAnsi="Times New Roman"/>
          <w:b/>
          <w:sz w:val="28"/>
          <w:szCs w:val="28"/>
        </w:rPr>
        <w:t>6. Повышение квалификации педагогов школы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77"/>
        <w:gridCol w:w="3430"/>
        <w:gridCol w:w="3339"/>
      </w:tblGrid>
      <w:tr w:rsidR="006C71BA" w:rsidRPr="000E6614" w:rsidTr="0079697F">
        <w:tc>
          <w:tcPr>
            <w:tcW w:w="2977" w:type="dxa"/>
          </w:tcPr>
          <w:p w:rsidR="006C71BA" w:rsidRPr="000E6614" w:rsidRDefault="006C71BA" w:rsidP="0079697F">
            <w:pPr>
              <w:jc w:val="center"/>
              <w:rPr>
                <w:b/>
              </w:rPr>
            </w:pPr>
            <w:r w:rsidRPr="000E6614">
              <w:rPr>
                <w:b/>
              </w:rPr>
              <w:t>Год</w:t>
            </w:r>
          </w:p>
        </w:tc>
        <w:tc>
          <w:tcPr>
            <w:tcW w:w="3430" w:type="dxa"/>
          </w:tcPr>
          <w:p w:rsidR="006C71BA" w:rsidRPr="000E6614" w:rsidRDefault="006C71BA" w:rsidP="0079697F">
            <w:pPr>
              <w:jc w:val="center"/>
              <w:rPr>
                <w:b/>
              </w:rPr>
            </w:pPr>
            <w:r w:rsidRPr="000E6614">
              <w:rPr>
                <w:b/>
              </w:rPr>
              <w:t>Прошли курсы повышения квалификации (человек)</w:t>
            </w:r>
          </w:p>
        </w:tc>
        <w:tc>
          <w:tcPr>
            <w:tcW w:w="3339" w:type="dxa"/>
          </w:tcPr>
          <w:p w:rsidR="006C71BA" w:rsidRPr="000E6614" w:rsidRDefault="006C71BA" w:rsidP="0079697F">
            <w:pPr>
              <w:jc w:val="center"/>
              <w:rPr>
                <w:b/>
              </w:rPr>
            </w:pPr>
            <w:r w:rsidRPr="000E6614">
              <w:rPr>
                <w:b/>
              </w:rPr>
              <w:t>Прошли курсы повышения квалификации (проценты)</w:t>
            </w:r>
          </w:p>
        </w:tc>
      </w:tr>
      <w:tr w:rsidR="006C71BA" w:rsidRPr="000E6614" w:rsidTr="0079697F">
        <w:tc>
          <w:tcPr>
            <w:tcW w:w="2977" w:type="dxa"/>
          </w:tcPr>
          <w:p w:rsidR="006C71BA" w:rsidRPr="000E6614" w:rsidRDefault="006C71BA" w:rsidP="00B61FA7">
            <w:pPr>
              <w:jc w:val="center"/>
            </w:pPr>
            <w:r w:rsidRPr="000E6614">
              <w:t>201</w:t>
            </w:r>
            <w:r w:rsidR="00B61FA7" w:rsidRPr="000E6614">
              <w:t>1</w:t>
            </w:r>
            <w:r w:rsidRPr="000E6614">
              <w:t>г.</w:t>
            </w:r>
          </w:p>
        </w:tc>
        <w:tc>
          <w:tcPr>
            <w:tcW w:w="3430" w:type="dxa"/>
          </w:tcPr>
          <w:p w:rsidR="006C71BA" w:rsidRPr="000E6614" w:rsidRDefault="00B61FA7" w:rsidP="0079697F">
            <w:pPr>
              <w:jc w:val="center"/>
            </w:pPr>
            <w:r w:rsidRPr="000E6614">
              <w:t>3</w:t>
            </w:r>
          </w:p>
        </w:tc>
        <w:tc>
          <w:tcPr>
            <w:tcW w:w="3339" w:type="dxa"/>
          </w:tcPr>
          <w:p w:rsidR="006C71BA" w:rsidRPr="000E6614" w:rsidRDefault="001C694B" w:rsidP="0079697F">
            <w:pPr>
              <w:jc w:val="center"/>
            </w:pPr>
            <w:r w:rsidRPr="000E6614">
              <w:t>43</w:t>
            </w:r>
          </w:p>
        </w:tc>
      </w:tr>
      <w:tr w:rsidR="006C71BA" w:rsidRPr="000E6614" w:rsidTr="0079697F">
        <w:tc>
          <w:tcPr>
            <w:tcW w:w="2977" w:type="dxa"/>
          </w:tcPr>
          <w:p w:rsidR="006C71BA" w:rsidRPr="000E6614" w:rsidRDefault="006C71BA" w:rsidP="00B61FA7">
            <w:pPr>
              <w:jc w:val="center"/>
            </w:pPr>
            <w:r w:rsidRPr="000E6614">
              <w:t>201</w:t>
            </w:r>
            <w:r w:rsidR="00B61FA7" w:rsidRPr="000E6614">
              <w:t>2</w:t>
            </w:r>
            <w:r w:rsidRPr="000E6614">
              <w:t>г.</w:t>
            </w:r>
          </w:p>
        </w:tc>
        <w:tc>
          <w:tcPr>
            <w:tcW w:w="3430" w:type="dxa"/>
          </w:tcPr>
          <w:p w:rsidR="006C71BA" w:rsidRPr="000E6614" w:rsidRDefault="001C694B" w:rsidP="0079697F">
            <w:pPr>
              <w:jc w:val="center"/>
            </w:pPr>
            <w:r w:rsidRPr="000E6614">
              <w:t>2</w:t>
            </w:r>
          </w:p>
        </w:tc>
        <w:tc>
          <w:tcPr>
            <w:tcW w:w="3339" w:type="dxa"/>
          </w:tcPr>
          <w:p w:rsidR="006C71BA" w:rsidRPr="000E6614" w:rsidRDefault="001C694B" w:rsidP="0079697F">
            <w:pPr>
              <w:jc w:val="center"/>
            </w:pPr>
            <w:r w:rsidRPr="000E6614">
              <w:t>25</w:t>
            </w:r>
          </w:p>
        </w:tc>
      </w:tr>
      <w:tr w:rsidR="006C71BA" w:rsidRPr="000E6614" w:rsidTr="0079697F">
        <w:tc>
          <w:tcPr>
            <w:tcW w:w="2977" w:type="dxa"/>
          </w:tcPr>
          <w:p w:rsidR="006C71BA" w:rsidRPr="000E6614" w:rsidRDefault="006C71BA" w:rsidP="00B61FA7">
            <w:pPr>
              <w:jc w:val="center"/>
            </w:pPr>
            <w:r w:rsidRPr="000E6614">
              <w:t>201</w:t>
            </w:r>
            <w:r w:rsidR="00B61FA7" w:rsidRPr="000E6614">
              <w:t>3</w:t>
            </w:r>
            <w:r w:rsidRPr="000E6614">
              <w:t>г.</w:t>
            </w:r>
          </w:p>
        </w:tc>
        <w:tc>
          <w:tcPr>
            <w:tcW w:w="3430" w:type="dxa"/>
          </w:tcPr>
          <w:p w:rsidR="006C71BA" w:rsidRPr="000E6614" w:rsidRDefault="001C694B" w:rsidP="0079697F">
            <w:pPr>
              <w:jc w:val="center"/>
            </w:pPr>
            <w:r w:rsidRPr="000E6614">
              <w:t>2</w:t>
            </w:r>
          </w:p>
        </w:tc>
        <w:tc>
          <w:tcPr>
            <w:tcW w:w="3339" w:type="dxa"/>
          </w:tcPr>
          <w:p w:rsidR="006C71BA" w:rsidRPr="000E6614" w:rsidRDefault="001C694B" w:rsidP="0079697F">
            <w:pPr>
              <w:jc w:val="center"/>
            </w:pPr>
            <w:r w:rsidRPr="000E6614">
              <w:t>25</w:t>
            </w:r>
          </w:p>
        </w:tc>
      </w:tr>
      <w:tr w:rsidR="006C71BA" w:rsidRPr="000E6614" w:rsidTr="0079697F">
        <w:tc>
          <w:tcPr>
            <w:tcW w:w="2977" w:type="dxa"/>
          </w:tcPr>
          <w:p w:rsidR="006C71BA" w:rsidRPr="000E6614" w:rsidRDefault="006C71BA" w:rsidP="0079697F">
            <w:pPr>
              <w:jc w:val="center"/>
              <w:rPr>
                <w:b/>
              </w:rPr>
            </w:pPr>
            <w:r w:rsidRPr="000E6614">
              <w:rPr>
                <w:b/>
              </w:rPr>
              <w:t>всего</w:t>
            </w:r>
          </w:p>
        </w:tc>
        <w:tc>
          <w:tcPr>
            <w:tcW w:w="3430" w:type="dxa"/>
          </w:tcPr>
          <w:p w:rsidR="006C71BA" w:rsidRPr="000E6614" w:rsidRDefault="001C694B" w:rsidP="0079697F">
            <w:pPr>
              <w:jc w:val="center"/>
            </w:pPr>
            <w:r w:rsidRPr="000E6614">
              <w:t>7</w:t>
            </w:r>
          </w:p>
        </w:tc>
        <w:tc>
          <w:tcPr>
            <w:tcW w:w="3339" w:type="dxa"/>
          </w:tcPr>
          <w:p w:rsidR="006C71BA" w:rsidRPr="000E6614" w:rsidRDefault="001C694B" w:rsidP="0079697F">
            <w:pPr>
              <w:jc w:val="center"/>
            </w:pPr>
            <w:r w:rsidRPr="000E6614">
              <w:t>93</w:t>
            </w:r>
          </w:p>
        </w:tc>
      </w:tr>
    </w:tbl>
    <w:p w:rsidR="00F157B4" w:rsidRPr="00723B17" w:rsidRDefault="00F157B4" w:rsidP="006C71BA">
      <w:pPr>
        <w:pStyle w:val="aff0"/>
        <w:ind w:left="567"/>
        <w:jc w:val="center"/>
        <w:rPr>
          <w:b/>
          <w:sz w:val="20"/>
        </w:rPr>
      </w:pPr>
    </w:p>
    <w:p w:rsidR="006C71BA" w:rsidRPr="000E6614" w:rsidRDefault="006C71BA" w:rsidP="000E6614">
      <w:pPr>
        <w:pStyle w:val="aff0"/>
        <w:spacing w:after="0" w:line="240" w:lineRule="auto"/>
        <w:ind w:left="0" w:firstLine="0"/>
        <w:jc w:val="center"/>
        <w:rPr>
          <w:rFonts w:ascii="Times New Roman" w:hAnsi="Times New Roman"/>
          <w:b/>
          <w:sz w:val="28"/>
          <w:szCs w:val="28"/>
        </w:rPr>
      </w:pPr>
      <w:r w:rsidRPr="000E6614">
        <w:rPr>
          <w:rFonts w:ascii="Times New Roman" w:hAnsi="Times New Roman"/>
          <w:b/>
          <w:sz w:val="28"/>
          <w:szCs w:val="28"/>
        </w:rPr>
        <w:t>7. Участие педагогов школы в профессиональных конкурсах педагогического мастерства на российском, республиканском и муниципальном уровнях (в том числе, статьи, публикации)</w:t>
      </w:r>
    </w:p>
    <w:p w:rsidR="006C71BA" w:rsidRPr="00723B17" w:rsidRDefault="006C71BA" w:rsidP="006C71BA">
      <w:pPr>
        <w:ind w:left="709"/>
        <w:jc w:val="both"/>
        <w:rPr>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60"/>
        <w:gridCol w:w="1693"/>
        <w:gridCol w:w="2433"/>
        <w:gridCol w:w="2388"/>
        <w:gridCol w:w="1815"/>
      </w:tblGrid>
      <w:tr w:rsidR="006C71BA" w:rsidRPr="00723B17" w:rsidTr="0079697F">
        <w:tc>
          <w:tcPr>
            <w:tcW w:w="1560" w:type="dxa"/>
          </w:tcPr>
          <w:p w:rsidR="006C71BA" w:rsidRPr="000E6614" w:rsidRDefault="006C71BA" w:rsidP="000E6614">
            <w:pPr>
              <w:jc w:val="center"/>
              <w:rPr>
                <w:b/>
              </w:rPr>
            </w:pPr>
            <w:r w:rsidRPr="000E6614">
              <w:rPr>
                <w:b/>
              </w:rPr>
              <w:t>Годы:</w:t>
            </w:r>
          </w:p>
        </w:tc>
        <w:tc>
          <w:tcPr>
            <w:tcW w:w="1693" w:type="dxa"/>
          </w:tcPr>
          <w:p w:rsidR="006C71BA" w:rsidRPr="000E6614" w:rsidRDefault="006C71BA" w:rsidP="000E6614">
            <w:pPr>
              <w:jc w:val="center"/>
              <w:rPr>
                <w:b/>
              </w:rPr>
            </w:pPr>
            <w:r w:rsidRPr="000E6614">
              <w:rPr>
                <w:b/>
              </w:rPr>
              <w:t>Российский уровень</w:t>
            </w:r>
          </w:p>
        </w:tc>
        <w:tc>
          <w:tcPr>
            <w:tcW w:w="0" w:type="auto"/>
          </w:tcPr>
          <w:p w:rsidR="006C71BA" w:rsidRPr="000E6614" w:rsidRDefault="006C71BA" w:rsidP="000E6614">
            <w:pPr>
              <w:jc w:val="center"/>
              <w:rPr>
                <w:b/>
              </w:rPr>
            </w:pPr>
            <w:r w:rsidRPr="000E6614">
              <w:rPr>
                <w:b/>
              </w:rPr>
              <w:t>Республиканский уровень</w:t>
            </w:r>
          </w:p>
        </w:tc>
        <w:tc>
          <w:tcPr>
            <w:tcW w:w="0" w:type="auto"/>
          </w:tcPr>
          <w:p w:rsidR="006C71BA" w:rsidRPr="000E6614" w:rsidRDefault="006C71BA" w:rsidP="000E6614">
            <w:pPr>
              <w:jc w:val="center"/>
              <w:rPr>
                <w:b/>
              </w:rPr>
            </w:pPr>
            <w:r w:rsidRPr="000E6614">
              <w:rPr>
                <w:b/>
              </w:rPr>
              <w:t>Муниципальный уровень</w:t>
            </w:r>
          </w:p>
        </w:tc>
        <w:tc>
          <w:tcPr>
            <w:tcW w:w="1815" w:type="dxa"/>
          </w:tcPr>
          <w:p w:rsidR="006C71BA" w:rsidRPr="000E6614" w:rsidRDefault="006C71BA" w:rsidP="000E6614">
            <w:pPr>
              <w:jc w:val="center"/>
              <w:rPr>
                <w:b/>
              </w:rPr>
            </w:pPr>
            <w:r w:rsidRPr="000E6614">
              <w:rPr>
                <w:b/>
              </w:rPr>
              <w:t>Статьи, публикации</w:t>
            </w:r>
          </w:p>
        </w:tc>
      </w:tr>
      <w:tr w:rsidR="000E6614" w:rsidRPr="00723B17" w:rsidTr="0079697F">
        <w:tc>
          <w:tcPr>
            <w:tcW w:w="1560" w:type="dxa"/>
          </w:tcPr>
          <w:p w:rsidR="000E6614" w:rsidRPr="000E6614" w:rsidRDefault="000E6614" w:rsidP="0079697F">
            <w:r w:rsidRPr="000E6614">
              <w:t xml:space="preserve"> 2011 – 2012 уч.г.</w:t>
            </w:r>
          </w:p>
        </w:tc>
        <w:tc>
          <w:tcPr>
            <w:tcW w:w="1693" w:type="dxa"/>
          </w:tcPr>
          <w:p w:rsidR="000E6614" w:rsidRPr="000E6614" w:rsidRDefault="000E6614" w:rsidP="0079697F">
            <w:pPr>
              <w:jc w:val="center"/>
            </w:pPr>
            <w:r w:rsidRPr="000E6614">
              <w:t>-</w:t>
            </w:r>
          </w:p>
        </w:tc>
        <w:tc>
          <w:tcPr>
            <w:tcW w:w="0" w:type="auto"/>
          </w:tcPr>
          <w:p w:rsidR="000E6614" w:rsidRPr="000E6614" w:rsidRDefault="000E6614" w:rsidP="0079697F">
            <w:pPr>
              <w:jc w:val="center"/>
            </w:pPr>
            <w:r w:rsidRPr="000E6614">
              <w:t>-</w:t>
            </w:r>
          </w:p>
        </w:tc>
        <w:tc>
          <w:tcPr>
            <w:tcW w:w="0" w:type="auto"/>
          </w:tcPr>
          <w:p w:rsidR="000E6614" w:rsidRPr="000E6614" w:rsidRDefault="000E6614" w:rsidP="00204DC4">
            <w:pPr>
              <w:jc w:val="center"/>
            </w:pPr>
            <w:r w:rsidRPr="000E6614">
              <w:t>-</w:t>
            </w:r>
          </w:p>
        </w:tc>
        <w:tc>
          <w:tcPr>
            <w:tcW w:w="1815" w:type="dxa"/>
          </w:tcPr>
          <w:p w:rsidR="000E6614" w:rsidRPr="000E6614" w:rsidRDefault="000E6614" w:rsidP="0079697F">
            <w:pPr>
              <w:jc w:val="center"/>
            </w:pPr>
            <w:r w:rsidRPr="000E6614">
              <w:t>4</w:t>
            </w:r>
          </w:p>
        </w:tc>
      </w:tr>
      <w:tr w:rsidR="000E6614" w:rsidRPr="00723B17" w:rsidTr="0079697F">
        <w:tc>
          <w:tcPr>
            <w:tcW w:w="1560" w:type="dxa"/>
          </w:tcPr>
          <w:p w:rsidR="000E6614" w:rsidRPr="000E6614" w:rsidRDefault="000E6614" w:rsidP="0079697F">
            <w:r w:rsidRPr="000E6614">
              <w:t>2012 – 2013 уч.г.</w:t>
            </w:r>
          </w:p>
        </w:tc>
        <w:tc>
          <w:tcPr>
            <w:tcW w:w="1693" w:type="dxa"/>
          </w:tcPr>
          <w:p w:rsidR="000E6614" w:rsidRPr="000E6614" w:rsidRDefault="000E6614" w:rsidP="0079697F">
            <w:pPr>
              <w:jc w:val="center"/>
            </w:pPr>
            <w:r w:rsidRPr="000E6614">
              <w:t>1</w:t>
            </w:r>
          </w:p>
        </w:tc>
        <w:tc>
          <w:tcPr>
            <w:tcW w:w="0" w:type="auto"/>
          </w:tcPr>
          <w:p w:rsidR="000E6614" w:rsidRPr="000E6614" w:rsidRDefault="000E6614" w:rsidP="0079697F">
            <w:pPr>
              <w:jc w:val="center"/>
            </w:pPr>
            <w:r w:rsidRPr="000E6614">
              <w:t>-</w:t>
            </w:r>
          </w:p>
        </w:tc>
        <w:tc>
          <w:tcPr>
            <w:tcW w:w="0" w:type="auto"/>
          </w:tcPr>
          <w:p w:rsidR="000E6614" w:rsidRPr="000E6614" w:rsidRDefault="000E6614" w:rsidP="00204DC4">
            <w:pPr>
              <w:jc w:val="center"/>
            </w:pPr>
            <w:r w:rsidRPr="000E6614">
              <w:t>-</w:t>
            </w:r>
          </w:p>
        </w:tc>
        <w:tc>
          <w:tcPr>
            <w:tcW w:w="1815" w:type="dxa"/>
          </w:tcPr>
          <w:p w:rsidR="000E6614" w:rsidRPr="000E6614" w:rsidRDefault="000E6614" w:rsidP="0079697F">
            <w:pPr>
              <w:jc w:val="center"/>
            </w:pPr>
            <w:r w:rsidRPr="000E6614">
              <w:t>5</w:t>
            </w:r>
          </w:p>
        </w:tc>
      </w:tr>
      <w:tr w:rsidR="000E6614" w:rsidRPr="00723B17" w:rsidTr="0079697F">
        <w:tc>
          <w:tcPr>
            <w:tcW w:w="1560" w:type="dxa"/>
          </w:tcPr>
          <w:p w:rsidR="000E6614" w:rsidRPr="000E6614" w:rsidRDefault="000E6614" w:rsidP="0079697F">
            <w:r w:rsidRPr="000E6614">
              <w:t>2013 – 2014 уч.г.</w:t>
            </w:r>
          </w:p>
        </w:tc>
        <w:tc>
          <w:tcPr>
            <w:tcW w:w="1693" w:type="dxa"/>
          </w:tcPr>
          <w:p w:rsidR="000E6614" w:rsidRPr="000E6614" w:rsidRDefault="000E6614" w:rsidP="0079697F">
            <w:pPr>
              <w:jc w:val="center"/>
            </w:pPr>
            <w:r w:rsidRPr="000E6614">
              <w:t>-</w:t>
            </w:r>
          </w:p>
        </w:tc>
        <w:tc>
          <w:tcPr>
            <w:tcW w:w="0" w:type="auto"/>
          </w:tcPr>
          <w:p w:rsidR="000E6614" w:rsidRPr="000E6614" w:rsidRDefault="000E6614" w:rsidP="0079697F">
            <w:pPr>
              <w:jc w:val="center"/>
            </w:pPr>
            <w:r w:rsidRPr="000E6614">
              <w:t>-</w:t>
            </w:r>
          </w:p>
        </w:tc>
        <w:tc>
          <w:tcPr>
            <w:tcW w:w="0" w:type="auto"/>
          </w:tcPr>
          <w:p w:rsidR="000E6614" w:rsidRPr="000E6614" w:rsidRDefault="000E6614" w:rsidP="00204DC4">
            <w:pPr>
              <w:jc w:val="center"/>
            </w:pPr>
            <w:r w:rsidRPr="000E6614">
              <w:t>-</w:t>
            </w:r>
          </w:p>
        </w:tc>
        <w:tc>
          <w:tcPr>
            <w:tcW w:w="1815" w:type="dxa"/>
          </w:tcPr>
          <w:p w:rsidR="000E6614" w:rsidRPr="000E6614" w:rsidRDefault="000E6614" w:rsidP="0079697F">
            <w:pPr>
              <w:jc w:val="center"/>
            </w:pPr>
            <w:r w:rsidRPr="000E6614">
              <w:t>2</w:t>
            </w:r>
          </w:p>
        </w:tc>
      </w:tr>
    </w:tbl>
    <w:p w:rsidR="006C71BA" w:rsidRPr="00723B17" w:rsidRDefault="006C71BA" w:rsidP="006C71BA">
      <w:pPr>
        <w:ind w:firstLine="567"/>
        <w:rPr>
          <w:sz w:val="22"/>
        </w:rPr>
      </w:pPr>
    </w:p>
    <w:p w:rsidR="006C71BA" w:rsidRPr="000E6614" w:rsidRDefault="006C71BA" w:rsidP="006C71BA">
      <w:pPr>
        <w:ind w:firstLine="567"/>
        <w:jc w:val="both"/>
        <w:rPr>
          <w:sz w:val="28"/>
          <w:szCs w:val="28"/>
        </w:rPr>
      </w:pPr>
      <w:r w:rsidRPr="000E6614">
        <w:rPr>
          <w:sz w:val="28"/>
          <w:szCs w:val="28"/>
        </w:rPr>
        <w:t>Анализ профессиональной готовности педагогических кадров к реализации федеральных государственных образовательных стандартов начального общего образования проводился с помощью анкетирования, собеседования, опросов и выявил готовность педагогического коллектива к введению ФГОС НОО.</w:t>
      </w:r>
    </w:p>
    <w:p w:rsidR="000E6614" w:rsidRDefault="000E6614" w:rsidP="00090DDE">
      <w:pPr>
        <w:pStyle w:val="1f9"/>
        <w:spacing w:after="0"/>
        <w:ind w:left="0" w:firstLine="567"/>
        <w:rPr>
          <w:b/>
          <w:sz w:val="28"/>
          <w:szCs w:val="28"/>
        </w:rPr>
      </w:pPr>
    </w:p>
    <w:p w:rsidR="00090DDE" w:rsidRPr="00007F8E" w:rsidRDefault="00090DDE" w:rsidP="000E6614">
      <w:pPr>
        <w:pStyle w:val="1f9"/>
        <w:spacing w:after="0"/>
        <w:ind w:left="0" w:firstLine="567"/>
        <w:jc w:val="center"/>
        <w:rPr>
          <w:b/>
          <w:sz w:val="28"/>
          <w:szCs w:val="28"/>
        </w:rPr>
      </w:pPr>
      <w:r w:rsidRPr="00007F8E">
        <w:rPr>
          <w:b/>
          <w:sz w:val="28"/>
          <w:szCs w:val="28"/>
        </w:rPr>
        <w:lastRenderedPageBreak/>
        <w:t>Характеристика имеющихся психолого-педагогических условий</w:t>
      </w:r>
    </w:p>
    <w:p w:rsidR="00090DDE" w:rsidRPr="00007F8E" w:rsidRDefault="00090DDE" w:rsidP="00090DDE">
      <w:pPr>
        <w:ind w:firstLine="567"/>
        <w:jc w:val="both"/>
        <w:rPr>
          <w:sz w:val="28"/>
          <w:szCs w:val="28"/>
        </w:rPr>
      </w:pPr>
      <w:r w:rsidRPr="00007F8E">
        <w:rPr>
          <w:sz w:val="28"/>
          <w:szCs w:val="28"/>
        </w:rPr>
        <w:t>Органичным компонентом современной системы образования  является психологическая служба. С 2005 года психологическое сопровождение образовательного процесса обеспечивает педагог-психолог высшей квалификационной категории Романова О.М.</w:t>
      </w:r>
    </w:p>
    <w:p w:rsidR="00090DDE" w:rsidRPr="00007F8E" w:rsidRDefault="00090DDE" w:rsidP="00090DDE">
      <w:pPr>
        <w:ind w:firstLine="567"/>
        <w:jc w:val="both"/>
        <w:rPr>
          <w:sz w:val="28"/>
          <w:szCs w:val="28"/>
        </w:rPr>
      </w:pPr>
      <w:r w:rsidRPr="00007F8E">
        <w:rPr>
          <w:sz w:val="28"/>
          <w:szCs w:val="28"/>
        </w:rPr>
        <w:t>Главная цель психологической службы – обеспечение психологических условий, необходимых для полноценного развития личности учащихся, раскрытия их индивидуальности; своевременное выявление и максимально полное использование в учебно-воспитательном процессе интеллектуального и личностного потенциала детей, имеющихся у них задатков и способностей, интересов и склонностей.</w:t>
      </w:r>
    </w:p>
    <w:p w:rsidR="00090DDE" w:rsidRPr="00007F8E" w:rsidRDefault="00090DDE" w:rsidP="00090DDE">
      <w:pPr>
        <w:ind w:firstLine="567"/>
        <w:jc w:val="both"/>
        <w:rPr>
          <w:sz w:val="28"/>
          <w:szCs w:val="28"/>
        </w:rPr>
      </w:pPr>
      <w:r w:rsidRPr="00007F8E">
        <w:rPr>
          <w:sz w:val="28"/>
          <w:szCs w:val="28"/>
        </w:rPr>
        <w:t>Методическая проблема педагога-психолога – повышение эмоциональной культуры участников образовательного процесса.</w:t>
      </w:r>
    </w:p>
    <w:p w:rsidR="00090DDE" w:rsidRPr="00007F8E" w:rsidRDefault="00090DDE" w:rsidP="00090DDE">
      <w:pPr>
        <w:ind w:firstLine="567"/>
        <w:jc w:val="both"/>
        <w:rPr>
          <w:sz w:val="28"/>
          <w:szCs w:val="28"/>
        </w:rPr>
      </w:pPr>
      <w:r w:rsidRPr="00007F8E">
        <w:rPr>
          <w:sz w:val="28"/>
          <w:szCs w:val="28"/>
        </w:rPr>
        <w:t xml:space="preserve"> Основные задачи психологической службы:</w:t>
      </w:r>
    </w:p>
    <w:p w:rsidR="00090DDE" w:rsidRPr="00007F8E" w:rsidRDefault="00090DDE" w:rsidP="00090DDE">
      <w:pPr>
        <w:ind w:firstLine="567"/>
        <w:jc w:val="both"/>
        <w:rPr>
          <w:sz w:val="28"/>
          <w:szCs w:val="28"/>
        </w:rPr>
      </w:pPr>
      <w:r w:rsidRPr="00007F8E">
        <w:rPr>
          <w:sz w:val="28"/>
          <w:szCs w:val="28"/>
        </w:rPr>
        <w:t>1. Работа над созданием здорового психологического климата школы, способствующего эффективной учебно-педагогической деятельности.</w:t>
      </w:r>
    </w:p>
    <w:p w:rsidR="00090DDE" w:rsidRPr="00007F8E" w:rsidRDefault="00090DDE" w:rsidP="00090DDE">
      <w:pPr>
        <w:ind w:firstLine="567"/>
        <w:jc w:val="both"/>
        <w:rPr>
          <w:sz w:val="28"/>
          <w:szCs w:val="28"/>
        </w:rPr>
      </w:pPr>
      <w:r w:rsidRPr="00007F8E">
        <w:rPr>
          <w:sz w:val="28"/>
          <w:szCs w:val="28"/>
        </w:rPr>
        <w:t xml:space="preserve"> 2. Совершенствование управленческой деятельности в школе.</w:t>
      </w:r>
    </w:p>
    <w:p w:rsidR="00090DDE" w:rsidRPr="00007F8E" w:rsidRDefault="00090DDE" w:rsidP="00090DDE">
      <w:pPr>
        <w:ind w:firstLine="567"/>
        <w:jc w:val="both"/>
        <w:rPr>
          <w:sz w:val="28"/>
          <w:szCs w:val="28"/>
        </w:rPr>
      </w:pPr>
      <w:r w:rsidRPr="00007F8E">
        <w:rPr>
          <w:sz w:val="28"/>
          <w:szCs w:val="28"/>
        </w:rPr>
        <w:t>3. Выявление области оптимального развития каждого учащегося, необходимая коррекция индивидуальных особенностей и их развитие.</w:t>
      </w:r>
    </w:p>
    <w:p w:rsidR="00090DDE" w:rsidRPr="00007F8E" w:rsidRDefault="00090DDE" w:rsidP="00090DDE">
      <w:pPr>
        <w:ind w:firstLine="567"/>
        <w:jc w:val="both"/>
        <w:rPr>
          <w:sz w:val="28"/>
          <w:szCs w:val="28"/>
        </w:rPr>
      </w:pPr>
      <w:r w:rsidRPr="00007F8E">
        <w:rPr>
          <w:sz w:val="28"/>
          <w:szCs w:val="28"/>
        </w:rPr>
        <w:t>4. Обеспечение в преемственности в обучении и воспитании ДОУ и начальной школой, средним и старшим звеньями. Подготовка к полноценной самореализации во взрослой жизни.</w:t>
      </w:r>
    </w:p>
    <w:p w:rsidR="00090DDE" w:rsidRPr="00007F8E" w:rsidRDefault="00090DDE" w:rsidP="00090DDE">
      <w:pPr>
        <w:ind w:firstLine="567"/>
        <w:jc w:val="both"/>
        <w:rPr>
          <w:sz w:val="28"/>
          <w:szCs w:val="28"/>
        </w:rPr>
      </w:pPr>
      <w:r w:rsidRPr="00007F8E">
        <w:rPr>
          <w:sz w:val="28"/>
          <w:szCs w:val="28"/>
        </w:rPr>
        <w:t xml:space="preserve"> 5. Создание условий для сохранения и укрепления физического и психического здоровья учащихся, защиты прав детства.</w:t>
      </w:r>
    </w:p>
    <w:p w:rsidR="00090DDE" w:rsidRPr="00007F8E" w:rsidRDefault="00090DDE" w:rsidP="00090DDE">
      <w:pPr>
        <w:ind w:firstLine="567"/>
        <w:jc w:val="both"/>
        <w:rPr>
          <w:sz w:val="28"/>
          <w:szCs w:val="28"/>
        </w:rPr>
      </w:pPr>
      <w:r w:rsidRPr="00007F8E">
        <w:rPr>
          <w:sz w:val="28"/>
          <w:szCs w:val="28"/>
        </w:rPr>
        <w:t>Решение поставленных задач осуществляется путем реализации пяти взаимосвязанных направлений деятельности психологической службы.</w:t>
      </w:r>
    </w:p>
    <w:p w:rsidR="00090DDE" w:rsidRPr="00007F8E" w:rsidRDefault="00090DDE" w:rsidP="00090DDE">
      <w:pPr>
        <w:ind w:firstLine="567"/>
        <w:jc w:val="both"/>
        <w:rPr>
          <w:sz w:val="28"/>
          <w:szCs w:val="28"/>
        </w:rPr>
      </w:pPr>
      <w:r w:rsidRPr="00007F8E">
        <w:rPr>
          <w:sz w:val="28"/>
          <w:szCs w:val="28"/>
        </w:rPr>
        <w:t xml:space="preserve">1. Психодиагностика – оценка психологических свойств, процессов и состояний детей и взрослых в системе образования; подготовка квалифицированной психологической характеристики на основе достоверных и надежных данных, полученных в процессе психодиагностического обследования. Обязательные процедуры: изучение готовности к школьному обучению будущих первоклассников, диагностика индивидуальных особенностей адаптации к новым условиям обучения (1-е, 4-5-е классы), профдиагностика. Кроме бланковых методик и устных опросов в школе используются компьютерные программы комплексной психодиагностики компании «Амалтея». </w:t>
      </w:r>
    </w:p>
    <w:p w:rsidR="00090DDE" w:rsidRPr="00007F8E" w:rsidRDefault="00090DDE" w:rsidP="00090DDE">
      <w:pPr>
        <w:ind w:firstLine="567"/>
        <w:jc w:val="both"/>
        <w:rPr>
          <w:sz w:val="28"/>
          <w:szCs w:val="28"/>
        </w:rPr>
      </w:pPr>
      <w:r w:rsidRPr="00007F8E">
        <w:rPr>
          <w:sz w:val="28"/>
          <w:szCs w:val="28"/>
        </w:rPr>
        <w:t>2. Психокоррекция – прямое психологическое воздействие на ребенка или взрослого с целью исправления их недостатков, изменения их психологии и поведения. Используемые методы – игровая и арттерапия, социально-психологический тренинг, тренинг умений, компьютерные методики компании «Адалин».</w:t>
      </w:r>
    </w:p>
    <w:p w:rsidR="00090DDE" w:rsidRPr="00007F8E" w:rsidRDefault="00090DDE" w:rsidP="00090DDE">
      <w:pPr>
        <w:ind w:firstLine="567"/>
        <w:jc w:val="both"/>
        <w:rPr>
          <w:sz w:val="28"/>
          <w:szCs w:val="28"/>
        </w:rPr>
      </w:pPr>
      <w:r w:rsidRPr="00007F8E">
        <w:rPr>
          <w:sz w:val="28"/>
          <w:szCs w:val="28"/>
        </w:rPr>
        <w:t>Авторская коррекционно-развивающая программа Романовой О.М. «Формирование эмоциональной культуры» для учащихся 2-4-х классов стала победителем республиканского конкурса программ «Профессиональная перспектива» в 2012 году.</w:t>
      </w:r>
    </w:p>
    <w:p w:rsidR="00090DDE" w:rsidRPr="00007F8E" w:rsidRDefault="00090DDE" w:rsidP="00090DDE">
      <w:pPr>
        <w:ind w:firstLine="567"/>
        <w:jc w:val="both"/>
        <w:rPr>
          <w:color w:val="FF0000"/>
          <w:sz w:val="28"/>
          <w:szCs w:val="28"/>
        </w:rPr>
      </w:pPr>
      <w:r w:rsidRPr="00007F8E">
        <w:rPr>
          <w:sz w:val="28"/>
          <w:szCs w:val="28"/>
        </w:rPr>
        <w:lastRenderedPageBreak/>
        <w:t>3. Психологическое консультирование – оказание практической психологической помощи учащимся, их родителям и педагогам на основе предварительного изучения проблем, волнующих этих людей, а также их самих и их отношений с окружающими. Предполагает выработку и точную формулировку психолого-педагогических рекомендаций, вытекающих из результатов психодиагностического обследования.</w:t>
      </w:r>
      <w:r w:rsidRPr="00007F8E">
        <w:rPr>
          <w:color w:val="FF0000"/>
          <w:sz w:val="28"/>
          <w:szCs w:val="28"/>
        </w:rPr>
        <w:t xml:space="preserve"> </w:t>
      </w:r>
    </w:p>
    <w:p w:rsidR="00090DDE" w:rsidRPr="00007F8E" w:rsidRDefault="00090DDE" w:rsidP="00090DDE">
      <w:pPr>
        <w:ind w:firstLine="567"/>
        <w:jc w:val="both"/>
        <w:rPr>
          <w:sz w:val="28"/>
          <w:szCs w:val="28"/>
        </w:rPr>
      </w:pPr>
      <w:r w:rsidRPr="00007F8E">
        <w:rPr>
          <w:sz w:val="28"/>
          <w:szCs w:val="28"/>
        </w:rPr>
        <w:t>Среди обращающихся за консультациями – родители, учащиеся, педагоги, администрация, коллеги из других учебных заведений.</w:t>
      </w:r>
    </w:p>
    <w:p w:rsidR="00090DDE" w:rsidRPr="00007F8E" w:rsidRDefault="00090DDE" w:rsidP="00090DDE">
      <w:pPr>
        <w:ind w:firstLine="567"/>
        <w:jc w:val="both"/>
        <w:rPr>
          <w:sz w:val="28"/>
          <w:szCs w:val="28"/>
        </w:rPr>
      </w:pPr>
      <w:r w:rsidRPr="00007F8E">
        <w:rPr>
          <w:sz w:val="28"/>
          <w:szCs w:val="28"/>
        </w:rPr>
        <w:t>4. Психологическая профилактика связана с решением задач предупредительного характера, предотвращающих наступление нежелательных психологических последствий в развитии ребенка. Основывается на ранней диагностике задержек в развитии, нежелательных черт характера, дурных привычек и их коррекции.</w:t>
      </w:r>
    </w:p>
    <w:p w:rsidR="00090DDE" w:rsidRPr="00007F8E" w:rsidRDefault="00090DDE" w:rsidP="00090DDE">
      <w:pPr>
        <w:ind w:firstLine="567"/>
        <w:jc w:val="both"/>
        <w:rPr>
          <w:sz w:val="28"/>
          <w:szCs w:val="28"/>
        </w:rPr>
      </w:pPr>
      <w:r w:rsidRPr="00007F8E">
        <w:rPr>
          <w:sz w:val="28"/>
          <w:szCs w:val="28"/>
        </w:rPr>
        <w:t xml:space="preserve">Ежегодно педагог-психолог посещает уроки учителей, делает психологический анализ, вносит рекомендации и предложения. Совместно с заместителем директора по ВР проводятся мероприятия по профилактике злоупотребления ПАВ, предупреждению правонарушений учащимися школы. </w:t>
      </w:r>
    </w:p>
    <w:p w:rsidR="00090DDE" w:rsidRPr="00007F8E" w:rsidRDefault="00090DDE" w:rsidP="00090DDE">
      <w:pPr>
        <w:ind w:firstLine="567"/>
        <w:jc w:val="both"/>
        <w:rPr>
          <w:sz w:val="28"/>
          <w:szCs w:val="28"/>
        </w:rPr>
      </w:pPr>
      <w:r w:rsidRPr="00007F8E">
        <w:rPr>
          <w:sz w:val="28"/>
          <w:szCs w:val="28"/>
        </w:rPr>
        <w:t xml:space="preserve">    5. Психологическое просвещение направлено на повышение психологической культуры всех участников учебно-воспитательного процесса.</w:t>
      </w:r>
    </w:p>
    <w:p w:rsidR="00090DDE" w:rsidRPr="00007F8E" w:rsidRDefault="00090DDE" w:rsidP="00090DDE">
      <w:pPr>
        <w:ind w:firstLine="567"/>
        <w:jc w:val="both"/>
        <w:rPr>
          <w:sz w:val="28"/>
          <w:szCs w:val="28"/>
        </w:rPr>
      </w:pPr>
      <w:r w:rsidRPr="00007F8E">
        <w:rPr>
          <w:sz w:val="28"/>
          <w:szCs w:val="28"/>
        </w:rPr>
        <w:t>В 9 классе школы в рамках предпрофильной подготовки ведется элективный курс «Психология человека и выбор профессии» (программа утверждена Экспертным советом Министерства образования РМ в 2008 году).</w:t>
      </w:r>
    </w:p>
    <w:p w:rsidR="00090DDE" w:rsidRPr="00007F8E" w:rsidRDefault="00090DDE" w:rsidP="00090DDE">
      <w:pPr>
        <w:ind w:firstLine="567"/>
        <w:jc w:val="both"/>
        <w:rPr>
          <w:sz w:val="28"/>
          <w:szCs w:val="28"/>
        </w:rPr>
      </w:pPr>
      <w:r w:rsidRPr="00007F8E">
        <w:rPr>
          <w:sz w:val="28"/>
          <w:szCs w:val="28"/>
        </w:rPr>
        <w:t>Психологическая служба лицея функционирует в тесном сотрудничестве с другими подструктурами системы образования. Ее работа регламентируется принятыми в России законодательными актами: Законом РФ «Об образовании», международными и российскими актами об обеспечении защиты прав и развития детей, нормативными документами Министерства образования РФ и РМ, Положением о психологической службе, должностными инструкциями.</w:t>
      </w:r>
    </w:p>
    <w:p w:rsidR="00090DDE" w:rsidRPr="00007F8E" w:rsidRDefault="00090DDE" w:rsidP="00090DDE">
      <w:pPr>
        <w:ind w:firstLine="567"/>
        <w:jc w:val="both"/>
        <w:rPr>
          <w:sz w:val="28"/>
          <w:szCs w:val="28"/>
        </w:rPr>
      </w:pPr>
      <w:r w:rsidRPr="00007F8E">
        <w:rPr>
          <w:sz w:val="28"/>
          <w:szCs w:val="28"/>
        </w:rPr>
        <w:t xml:space="preserve">Кабинет психолога оснащен необходимой учебно-методической литературой, дисками с программами комьютерной диагностики и коррекции. </w:t>
      </w:r>
    </w:p>
    <w:p w:rsidR="00090DDE" w:rsidRDefault="00090DDE" w:rsidP="00090DDE">
      <w:pPr>
        <w:ind w:firstLine="567"/>
        <w:jc w:val="both"/>
        <w:rPr>
          <w:sz w:val="28"/>
          <w:szCs w:val="28"/>
        </w:rPr>
      </w:pPr>
      <w:r w:rsidRPr="00007F8E">
        <w:rPr>
          <w:sz w:val="28"/>
          <w:szCs w:val="28"/>
        </w:rPr>
        <w:t>Развитие психологической службы связано с более глубоким и органичным проникновением в процессы обучения и воспитания детей.</w:t>
      </w:r>
    </w:p>
    <w:p w:rsidR="009D1E56" w:rsidRPr="00007F8E" w:rsidRDefault="009D1E56" w:rsidP="00090DDE">
      <w:pPr>
        <w:ind w:firstLine="567"/>
        <w:jc w:val="both"/>
        <w:rPr>
          <w:sz w:val="28"/>
          <w:szCs w:val="28"/>
        </w:rPr>
      </w:pPr>
    </w:p>
    <w:p w:rsidR="009D1E56" w:rsidRDefault="009D1E56" w:rsidP="000E6614">
      <w:pPr>
        <w:ind w:firstLine="567"/>
        <w:jc w:val="both"/>
        <w:rPr>
          <w:sz w:val="28"/>
          <w:szCs w:val="28"/>
        </w:rPr>
      </w:pPr>
      <w:r w:rsidRPr="000E6614">
        <w:rPr>
          <w:b/>
          <w:sz w:val="28"/>
          <w:szCs w:val="28"/>
        </w:rPr>
        <w:t>Логопедическая служба</w:t>
      </w:r>
      <w:r w:rsidRPr="00317EB6">
        <w:rPr>
          <w:sz w:val="28"/>
          <w:szCs w:val="28"/>
        </w:rPr>
        <w:t xml:space="preserve">  в </w:t>
      </w:r>
      <w:r>
        <w:rPr>
          <w:sz w:val="28"/>
          <w:szCs w:val="28"/>
        </w:rPr>
        <w:t xml:space="preserve"> школе организована в 2001 учебном году. </w:t>
      </w:r>
    </w:p>
    <w:p w:rsidR="009D1E56" w:rsidRDefault="009D1E56" w:rsidP="000E6614">
      <w:pPr>
        <w:ind w:firstLine="567"/>
        <w:jc w:val="both"/>
        <w:rPr>
          <w:sz w:val="28"/>
          <w:szCs w:val="28"/>
        </w:rPr>
      </w:pPr>
      <w:r>
        <w:rPr>
          <w:sz w:val="28"/>
          <w:szCs w:val="28"/>
        </w:rPr>
        <w:t>Учитель-логопед  Дрянцева  Т.Н. работает в школе 1 год, имеет высшую квалификационную категорию.</w:t>
      </w:r>
    </w:p>
    <w:p w:rsidR="009D1E56" w:rsidRDefault="009D1E56" w:rsidP="000E6614">
      <w:pPr>
        <w:ind w:firstLine="567"/>
        <w:jc w:val="both"/>
        <w:rPr>
          <w:sz w:val="28"/>
          <w:szCs w:val="28"/>
        </w:rPr>
      </w:pPr>
      <w:r>
        <w:rPr>
          <w:sz w:val="28"/>
          <w:szCs w:val="28"/>
        </w:rPr>
        <w:t>Работа логопеда находит отражение в общем плане работы школы.</w:t>
      </w:r>
    </w:p>
    <w:p w:rsidR="009D1E56" w:rsidRDefault="009D1E56" w:rsidP="000E6614">
      <w:pPr>
        <w:ind w:firstLine="567"/>
        <w:jc w:val="both"/>
        <w:rPr>
          <w:sz w:val="28"/>
          <w:szCs w:val="28"/>
        </w:rPr>
      </w:pPr>
      <w:r>
        <w:rPr>
          <w:sz w:val="28"/>
          <w:szCs w:val="28"/>
        </w:rPr>
        <w:t>Расписание педагога составлено с учетом работы школы.</w:t>
      </w:r>
    </w:p>
    <w:p w:rsidR="009D1E56" w:rsidRDefault="009D1E56" w:rsidP="000E6614">
      <w:pPr>
        <w:ind w:firstLine="567"/>
        <w:jc w:val="both"/>
        <w:rPr>
          <w:sz w:val="28"/>
          <w:szCs w:val="28"/>
        </w:rPr>
      </w:pPr>
      <w:r>
        <w:rPr>
          <w:sz w:val="28"/>
          <w:szCs w:val="28"/>
        </w:rPr>
        <w:t>Ведется работа с родителями , учителями начальных классов, проводятся открытые занятия и выступления на родительских собраниях, м/о  учителей начальных классов.</w:t>
      </w:r>
    </w:p>
    <w:p w:rsidR="009D1E56" w:rsidRDefault="009D1E56" w:rsidP="000E6614">
      <w:pPr>
        <w:ind w:firstLine="567"/>
        <w:jc w:val="both"/>
        <w:rPr>
          <w:sz w:val="28"/>
          <w:szCs w:val="28"/>
        </w:rPr>
      </w:pPr>
      <w:r>
        <w:rPr>
          <w:sz w:val="28"/>
          <w:szCs w:val="28"/>
        </w:rPr>
        <w:t xml:space="preserve">Рабочая  программа  учебного курса «Коррекционно-развивающее обучение учащихся с ОНР» полностью отражает все этапы коррекционной  работы, охватывает все темы. Логопед учитывает количество часов на каждую  тему и гибко подходит  к ее реализации в процессе работы. Программа составлена с </w:t>
      </w:r>
      <w:r>
        <w:rPr>
          <w:sz w:val="28"/>
          <w:szCs w:val="28"/>
        </w:rPr>
        <w:lastRenderedPageBreak/>
        <w:t>учетом речевых дефектов и особенностей детей. Логопед   творчески  подходит  к процессу обучения детей, учитывая индивидуальные  речевые, возрастные  и  психологические особенности детей.</w:t>
      </w:r>
    </w:p>
    <w:p w:rsidR="009D1E56" w:rsidRDefault="009D1E56" w:rsidP="000E6614">
      <w:pPr>
        <w:ind w:firstLine="567"/>
        <w:jc w:val="both"/>
        <w:rPr>
          <w:sz w:val="28"/>
          <w:szCs w:val="28"/>
        </w:rPr>
      </w:pPr>
      <w:r>
        <w:rPr>
          <w:sz w:val="28"/>
          <w:szCs w:val="28"/>
        </w:rPr>
        <w:t>На каждого ребенка ,посещающего логопедический пункт , после  обследования оформляется речевая карта.</w:t>
      </w:r>
    </w:p>
    <w:p w:rsidR="009D1E56" w:rsidRDefault="009D1E56" w:rsidP="000E6614">
      <w:pPr>
        <w:ind w:firstLine="567"/>
        <w:jc w:val="both"/>
        <w:rPr>
          <w:sz w:val="28"/>
          <w:szCs w:val="28"/>
        </w:rPr>
      </w:pPr>
      <w:r>
        <w:rPr>
          <w:sz w:val="28"/>
          <w:szCs w:val="28"/>
        </w:rPr>
        <w:t>О результативности работы логопеда можно судить по диагностической таблице.</w:t>
      </w:r>
    </w:p>
    <w:p w:rsidR="009D1E56" w:rsidRDefault="009D1E56" w:rsidP="009D1E5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58"/>
      </w:tblGrid>
      <w:tr w:rsidR="009D1E56" w:rsidTr="00C4374A">
        <w:tc>
          <w:tcPr>
            <w:tcW w:w="1914" w:type="dxa"/>
          </w:tcPr>
          <w:p w:rsidR="009D1E56" w:rsidRPr="000E6614" w:rsidRDefault="009D1E56" w:rsidP="000E6614">
            <w:pPr>
              <w:jc w:val="center"/>
              <w:rPr>
                <w:b/>
              </w:rPr>
            </w:pPr>
            <w:r w:rsidRPr="000E6614">
              <w:rPr>
                <w:b/>
              </w:rPr>
              <w:t>Учебный</w:t>
            </w:r>
          </w:p>
          <w:p w:rsidR="009D1E56" w:rsidRPr="000E6614" w:rsidRDefault="009D1E56" w:rsidP="000E6614">
            <w:pPr>
              <w:jc w:val="center"/>
              <w:rPr>
                <w:b/>
              </w:rPr>
            </w:pPr>
            <w:r w:rsidRPr="000E6614">
              <w:rPr>
                <w:b/>
              </w:rPr>
              <w:t>год</w:t>
            </w:r>
          </w:p>
        </w:tc>
        <w:tc>
          <w:tcPr>
            <w:tcW w:w="1914" w:type="dxa"/>
          </w:tcPr>
          <w:p w:rsidR="009D1E56" w:rsidRPr="000E6614" w:rsidRDefault="009D1E56" w:rsidP="000E6614">
            <w:pPr>
              <w:jc w:val="center"/>
              <w:rPr>
                <w:b/>
              </w:rPr>
            </w:pPr>
            <w:r w:rsidRPr="000E6614">
              <w:rPr>
                <w:b/>
              </w:rPr>
              <w:t>Выявлено</w:t>
            </w:r>
          </w:p>
          <w:p w:rsidR="009D1E56" w:rsidRPr="000E6614" w:rsidRDefault="009D1E56" w:rsidP="000E6614">
            <w:pPr>
              <w:jc w:val="center"/>
              <w:rPr>
                <w:b/>
              </w:rPr>
            </w:pPr>
            <w:r w:rsidRPr="000E6614">
              <w:rPr>
                <w:b/>
              </w:rPr>
              <w:t>учащихся</w:t>
            </w:r>
          </w:p>
        </w:tc>
        <w:tc>
          <w:tcPr>
            <w:tcW w:w="1914" w:type="dxa"/>
          </w:tcPr>
          <w:p w:rsidR="009D1E56" w:rsidRPr="000E6614" w:rsidRDefault="009D1E56" w:rsidP="000E6614">
            <w:pPr>
              <w:jc w:val="center"/>
              <w:rPr>
                <w:b/>
              </w:rPr>
            </w:pPr>
            <w:r w:rsidRPr="000E6614">
              <w:rPr>
                <w:b/>
              </w:rPr>
              <w:t>Зачислено на занятия</w:t>
            </w:r>
          </w:p>
        </w:tc>
        <w:tc>
          <w:tcPr>
            <w:tcW w:w="1914" w:type="dxa"/>
          </w:tcPr>
          <w:p w:rsidR="009D1E56" w:rsidRPr="000E6614" w:rsidRDefault="009D1E56" w:rsidP="000E6614">
            <w:pPr>
              <w:jc w:val="center"/>
              <w:rPr>
                <w:b/>
              </w:rPr>
            </w:pPr>
            <w:r w:rsidRPr="000E6614">
              <w:rPr>
                <w:b/>
              </w:rPr>
              <w:t>Выпущено</w:t>
            </w:r>
          </w:p>
        </w:tc>
        <w:tc>
          <w:tcPr>
            <w:tcW w:w="1915" w:type="dxa"/>
          </w:tcPr>
          <w:p w:rsidR="009D1E56" w:rsidRPr="000E6614" w:rsidRDefault="009D1E56" w:rsidP="000E6614">
            <w:pPr>
              <w:jc w:val="center"/>
              <w:rPr>
                <w:b/>
              </w:rPr>
            </w:pPr>
            <w:r w:rsidRPr="000E6614">
              <w:rPr>
                <w:b/>
              </w:rPr>
              <w:t>С нормой речи или со значительными</w:t>
            </w:r>
          </w:p>
          <w:p w:rsidR="009D1E56" w:rsidRPr="000E6614" w:rsidRDefault="009D1E56" w:rsidP="000E6614">
            <w:pPr>
              <w:jc w:val="center"/>
              <w:rPr>
                <w:b/>
              </w:rPr>
            </w:pPr>
            <w:r w:rsidRPr="000E6614">
              <w:rPr>
                <w:b/>
              </w:rPr>
              <w:t>улучшениями</w:t>
            </w:r>
          </w:p>
        </w:tc>
      </w:tr>
      <w:tr w:rsidR="009D1E56" w:rsidTr="00C4374A">
        <w:tc>
          <w:tcPr>
            <w:tcW w:w="1914" w:type="dxa"/>
          </w:tcPr>
          <w:p w:rsidR="009D1E56" w:rsidRPr="000E6614" w:rsidRDefault="009D1E56" w:rsidP="000E6614">
            <w:pPr>
              <w:jc w:val="center"/>
            </w:pPr>
            <w:r w:rsidRPr="000E6614">
              <w:t>2010-2011</w:t>
            </w:r>
          </w:p>
        </w:tc>
        <w:tc>
          <w:tcPr>
            <w:tcW w:w="1914" w:type="dxa"/>
          </w:tcPr>
          <w:p w:rsidR="009D1E56" w:rsidRPr="000E6614" w:rsidRDefault="009D1E56" w:rsidP="000E6614">
            <w:pPr>
              <w:jc w:val="center"/>
            </w:pPr>
            <w:r w:rsidRPr="000E6614">
              <w:t>35</w:t>
            </w:r>
          </w:p>
        </w:tc>
        <w:tc>
          <w:tcPr>
            <w:tcW w:w="1914" w:type="dxa"/>
          </w:tcPr>
          <w:p w:rsidR="009D1E56" w:rsidRPr="000E6614" w:rsidRDefault="009D1E56" w:rsidP="000E6614">
            <w:pPr>
              <w:jc w:val="center"/>
            </w:pPr>
            <w:r w:rsidRPr="000E6614">
              <w:t>35</w:t>
            </w:r>
          </w:p>
        </w:tc>
        <w:tc>
          <w:tcPr>
            <w:tcW w:w="1914" w:type="dxa"/>
          </w:tcPr>
          <w:p w:rsidR="009D1E56" w:rsidRPr="000E6614" w:rsidRDefault="000E6614" w:rsidP="000E6614">
            <w:pPr>
              <w:jc w:val="center"/>
            </w:pPr>
            <w:r>
              <w:t xml:space="preserve"> - </w:t>
            </w:r>
          </w:p>
        </w:tc>
        <w:tc>
          <w:tcPr>
            <w:tcW w:w="1915" w:type="dxa"/>
          </w:tcPr>
          <w:p w:rsidR="009D1E56" w:rsidRPr="000E6614" w:rsidRDefault="000E6614" w:rsidP="000E6614">
            <w:pPr>
              <w:jc w:val="center"/>
            </w:pPr>
            <w:r>
              <w:t xml:space="preserve"> - </w:t>
            </w:r>
          </w:p>
        </w:tc>
      </w:tr>
      <w:tr w:rsidR="009D1E56" w:rsidTr="00C4374A">
        <w:tc>
          <w:tcPr>
            <w:tcW w:w="1914" w:type="dxa"/>
          </w:tcPr>
          <w:p w:rsidR="009D1E56" w:rsidRPr="000E6614" w:rsidRDefault="009D1E56" w:rsidP="000E6614">
            <w:pPr>
              <w:jc w:val="center"/>
            </w:pPr>
            <w:r w:rsidRPr="000E6614">
              <w:t>2011-2012</w:t>
            </w:r>
          </w:p>
        </w:tc>
        <w:tc>
          <w:tcPr>
            <w:tcW w:w="1914" w:type="dxa"/>
          </w:tcPr>
          <w:p w:rsidR="009D1E56" w:rsidRPr="000E6614" w:rsidRDefault="009D1E56" w:rsidP="000E6614">
            <w:pPr>
              <w:jc w:val="center"/>
            </w:pPr>
            <w:r w:rsidRPr="000E6614">
              <w:t>46</w:t>
            </w:r>
          </w:p>
        </w:tc>
        <w:tc>
          <w:tcPr>
            <w:tcW w:w="1914" w:type="dxa"/>
          </w:tcPr>
          <w:p w:rsidR="009D1E56" w:rsidRPr="000E6614" w:rsidRDefault="009D1E56" w:rsidP="000E6614">
            <w:pPr>
              <w:jc w:val="center"/>
            </w:pPr>
            <w:r w:rsidRPr="000E6614">
              <w:t>35</w:t>
            </w:r>
          </w:p>
        </w:tc>
        <w:tc>
          <w:tcPr>
            <w:tcW w:w="1914" w:type="dxa"/>
          </w:tcPr>
          <w:p w:rsidR="009D1E56" w:rsidRPr="000E6614" w:rsidRDefault="009D1E56" w:rsidP="000E6614">
            <w:pPr>
              <w:jc w:val="center"/>
            </w:pPr>
            <w:r w:rsidRPr="000E6614">
              <w:t>14</w:t>
            </w:r>
          </w:p>
        </w:tc>
        <w:tc>
          <w:tcPr>
            <w:tcW w:w="1915" w:type="dxa"/>
          </w:tcPr>
          <w:p w:rsidR="009D1E56" w:rsidRPr="000E6614" w:rsidRDefault="009D1E56" w:rsidP="000E6614">
            <w:pPr>
              <w:jc w:val="center"/>
            </w:pPr>
            <w:r w:rsidRPr="000E6614">
              <w:t>12+2</w:t>
            </w:r>
          </w:p>
        </w:tc>
      </w:tr>
      <w:tr w:rsidR="009D1E56" w:rsidTr="00C4374A">
        <w:tc>
          <w:tcPr>
            <w:tcW w:w="1914" w:type="dxa"/>
          </w:tcPr>
          <w:p w:rsidR="009D1E56" w:rsidRPr="000E6614" w:rsidRDefault="009D1E56" w:rsidP="000E6614">
            <w:pPr>
              <w:jc w:val="center"/>
            </w:pPr>
            <w:r w:rsidRPr="000E6614">
              <w:t>2012-2013</w:t>
            </w:r>
          </w:p>
        </w:tc>
        <w:tc>
          <w:tcPr>
            <w:tcW w:w="1914" w:type="dxa"/>
          </w:tcPr>
          <w:p w:rsidR="009D1E56" w:rsidRPr="000E6614" w:rsidRDefault="009D1E56" w:rsidP="000E6614">
            <w:pPr>
              <w:jc w:val="center"/>
            </w:pPr>
            <w:r w:rsidRPr="000E6614">
              <w:t>50</w:t>
            </w:r>
          </w:p>
        </w:tc>
        <w:tc>
          <w:tcPr>
            <w:tcW w:w="1914" w:type="dxa"/>
          </w:tcPr>
          <w:p w:rsidR="009D1E56" w:rsidRPr="000E6614" w:rsidRDefault="009D1E56" w:rsidP="000E6614">
            <w:pPr>
              <w:jc w:val="center"/>
            </w:pPr>
            <w:r w:rsidRPr="000E6614">
              <w:t>24</w:t>
            </w:r>
          </w:p>
        </w:tc>
        <w:tc>
          <w:tcPr>
            <w:tcW w:w="1914" w:type="dxa"/>
          </w:tcPr>
          <w:p w:rsidR="009D1E56" w:rsidRPr="000E6614" w:rsidRDefault="009D1E56" w:rsidP="000E6614">
            <w:pPr>
              <w:jc w:val="center"/>
            </w:pPr>
            <w:r w:rsidRPr="000E6614">
              <w:t>13</w:t>
            </w:r>
          </w:p>
        </w:tc>
        <w:tc>
          <w:tcPr>
            <w:tcW w:w="1915" w:type="dxa"/>
          </w:tcPr>
          <w:p w:rsidR="009D1E56" w:rsidRPr="000E6614" w:rsidRDefault="009D1E56" w:rsidP="000E6614">
            <w:pPr>
              <w:jc w:val="center"/>
            </w:pPr>
            <w:r w:rsidRPr="000E6614">
              <w:t>5+8</w:t>
            </w:r>
          </w:p>
        </w:tc>
      </w:tr>
    </w:tbl>
    <w:p w:rsidR="009D1E56" w:rsidRDefault="009D1E56" w:rsidP="009D1E56">
      <w:pPr>
        <w:rPr>
          <w:sz w:val="28"/>
          <w:szCs w:val="28"/>
        </w:rPr>
      </w:pPr>
    </w:p>
    <w:p w:rsidR="009D1E56" w:rsidRDefault="009D1E56" w:rsidP="000E6614">
      <w:pPr>
        <w:ind w:firstLine="567"/>
        <w:jc w:val="both"/>
        <w:rPr>
          <w:sz w:val="28"/>
          <w:szCs w:val="28"/>
        </w:rPr>
      </w:pPr>
      <w:r>
        <w:rPr>
          <w:sz w:val="28"/>
          <w:szCs w:val="28"/>
        </w:rPr>
        <w:t>Свою коррекционную работу учитель- логопед осуществляет в тесной связи с учителями начальных классов  и родителями. Это и  взаимопосещение  уроков,и привлечение учителей к контролю за речью учащихся, и беседы с родителями.</w:t>
      </w:r>
    </w:p>
    <w:p w:rsidR="009D1E56" w:rsidRPr="00317EB6" w:rsidRDefault="009D1E56" w:rsidP="000E6614">
      <w:pPr>
        <w:ind w:firstLine="567"/>
        <w:jc w:val="both"/>
        <w:rPr>
          <w:sz w:val="28"/>
          <w:szCs w:val="28"/>
        </w:rPr>
      </w:pPr>
      <w:r>
        <w:rPr>
          <w:sz w:val="28"/>
          <w:szCs w:val="28"/>
        </w:rPr>
        <w:t>Логопедический кабинет оснащен компьютерной техникой, наглядным, дидактическим, раздаточным материалом, который  систематизирован по этапам и темам работы.</w:t>
      </w:r>
    </w:p>
    <w:p w:rsidR="00090DDE" w:rsidRPr="00007F8E" w:rsidRDefault="00090DDE" w:rsidP="00090DDE">
      <w:pPr>
        <w:rPr>
          <w:sz w:val="28"/>
          <w:szCs w:val="28"/>
        </w:rPr>
      </w:pPr>
    </w:p>
    <w:p w:rsidR="00090DDE" w:rsidRPr="00007F8E" w:rsidRDefault="00090DDE" w:rsidP="00090DDE">
      <w:pPr>
        <w:ind w:left="360" w:firstLine="709"/>
        <w:jc w:val="both"/>
        <w:rPr>
          <w:color w:val="FF0000"/>
          <w:sz w:val="28"/>
          <w:szCs w:val="28"/>
        </w:rPr>
      </w:pPr>
    </w:p>
    <w:p w:rsidR="00007F8E" w:rsidRDefault="006C71BA" w:rsidP="000E6614">
      <w:pPr>
        <w:jc w:val="center"/>
        <w:rPr>
          <w:b/>
          <w:bCs/>
          <w:sz w:val="28"/>
          <w:szCs w:val="28"/>
        </w:rPr>
      </w:pPr>
      <w:r w:rsidRPr="00007F8E">
        <w:rPr>
          <w:b/>
          <w:bCs/>
          <w:sz w:val="28"/>
          <w:szCs w:val="28"/>
        </w:rPr>
        <w:t>Характеристика</w:t>
      </w:r>
    </w:p>
    <w:p w:rsidR="006C71BA" w:rsidRDefault="006C71BA" w:rsidP="000E6614">
      <w:pPr>
        <w:jc w:val="center"/>
        <w:rPr>
          <w:b/>
          <w:bCs/>
          <w:sz w:val="28"/>
          <w:szCs w:val="28"/>
        </w:rPr>
      </w:pPr>
      <w:r w:rsidRPr="00007F8E">
        <w:rPr>
          <w:b/>
          <w:bCs/>
          <w:sz w:val="28"/>
          <w:szCs w:val="28"/>
        </w:rPr>
        <w:t>действующего программно - методического и информационного обеспечения образовательного процесса</w:t>
      </w:r>
    </w:p>
    <w:p w:rsidR="00007F8E" w:rsidRPr="00007F8E" w:rsidRDefault="00007F8E" w:rsidP="000E6614">
      <w:pPr>
        <w:jc w:val="center"/>
        <w:rPr>
          <w:b/>
          <w:bCs/>
          <w:sz w:val="28"/>
          <w:szCs w:val="28"/>
        </w:rPr>
      </w:pPr>
    </w:p>
    <w:p w:rsidR="00F26380" w:rsidRPr="00F53663" w:rsidRDefault="00F26380" w:rsidP="000E6614">
      <w:pPr>
        <w:shd w:val="clear" w:color="auto" w:fill="FFFFFF"/>
        <w:tabs>
          <w:tab w:val="left" w:pos="9780"/>
        </w:tabs>
        <w:ind w:right="-1"/>
        <w:jc w:val="center"/>
        <w:rPr>
          <w:b/>
          <w:sz w:val="28"/>
          <w:szCs w:val="28"/>
        </w:rPr>
      </w:pPr>
      <w:r w:rsidRPr="00F53663">
        <w:rPr>
          <w:b/>
          <w:spacing w:val="-2"/>
          <w:sz w:val="28"/>
          <w:szCs w:val="28"/>
        </w:rPr>
        <w:t xml:space="preserve">Обеспечение образовательного процесса официальными, периодическими, </w:t>
      </w:r>
      <w:r w:rsidRPr="00F53663">
        <w:rPr>
          <w:b/>
          <w:spacing w:val="-1"/>
          <w:sz w:val="28"/>
          <w:szCs w:val="28"/>
        </w:rPr>
        <w:t>справочно-библиографическими изданиями, научной литературой</w:t>
      </w:r>
    </w:p>
    <w:p w:rsidR="00F26380" w:rsidRDefault="00F26380" w:rsidP="00F26380">
      <w:pPr>
        <w:tabs>
          <w:tab w:val="left" w:pos="9780"/>
        </w:tabs>
        <w:spacing w:after="293" w:line="1" w:lineRule="exact"/>
        <w:ind w:right="-1"/>
        <w:rPr>
          <w:rFonts w:ascii="Calibri" w:hAnsi="Calibri"/>
          <w:i/>
          <w:sz w:val="2"/>
          <w:szCs w:val="2"/>
        </w:rPr>
      </w:pPr>
    </w:p>
    <w:tbl>
      <w:tblPr>
        <w:tblW w:w="10019" w:type="dxa"/>
        <w:jc w:val="center"/>
        <w:tblLayout w:type="fixed"/>
        <w:tblCellMar>
          <w:left w:w="40" w:type="dxa"/>
          <w:right w:w="40" w:type="dxa"/>
        </w:tblCellMar>
        <w:tblLook w:val="04A0"/>
      </w:tblPr>
      <w:tblGrid>
        <w:gridCol w:w="762"/>
        <w:gridCol w:w="5505"/>
        <w:gridCol w:w="1987"/>
        <w:gridCol w:w="1765"/>
      </w:tblGrid>
      <w:tr w:rsidR="00F26380" w:rsidTr="00F53663">
        <w:trPr>
          <w:trHeight w:hRule="exact" w:val="921"/>
          <w:jc w:val="center"/>
        </w:trPr>
        <w:tc>
          <w:tcPr>
            <w:tcW w:w="76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0E6614" w:rsidRDefault="00F26380" w:rsidP="000E6614">
            <w:pPr>
              <w:shd w:val="clear" w:color="auto" w:fill="FFFFFF"/>
              <w:ind w:left="163" w:right="168"/>
              <w:jc w:val="center"/>
              <w:rPr>
                <w:b/>
                <w:lang w:eastAsia="en-US"/>
              </w:rPr>
            </w:pPr>
            <w:r w:rsidRPr="000E6614">
              <w:rPr>
                <w:b/>
              </w:rPr>
              <w:t>№ п/п</w:t>
            </w:r>
          </w:p>
        </w:tc>
        <w:tc>
          <w:tcPr>
            <w:tcW w:w="5505"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0E6614" w:rsidRDefault="00F26380" w:rsidP="000E6614">
            <w:pPr>
              <w:shd w:val="clear" w:color="auto" w:fill="FFFFFF"/>
              <w:jc w:val="center"/>
              <w:rPr>
                <w:b/>
                <w:lang w:eastAsia="en-US"/>
              </w:rPr>
            </w:pPr>
            <w:r w:rsidRPr="000E6614">
              <w:rPr>
                <w:b/>
              </w:rPr>
              <w:t>Типы изданий</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0E6614" w:rsidRDefault="00F26380" w:rsidP="000E6614">
            <w:pPr>
              <w:shd w:val="clear" w:color="auto" w:fill="FFFFFF"/>
              <w:ind w:left="62" w:right="91"/>
              <w:jc w:val="center"/>
              <w:rPr>
                <w:b/>
                <w:lang w:eastAsia="en-US"/>
              </w:rPr>
            </w:pPr>
            <w:r w:rsidRPr="000E6614">
              <w:rPr>
                <w:b/>
                <w:spacing w:val="-4"/>
              </w:rPr>
              <w:t xml:space="preserve">Количество </w:t>
            </w:r>
            <w:r w:rsidRPr="000E6614">
              <w:rPr>
                <w:b/>
                <w:spacing w:val="-2"/>
              </w:rPr>
              <w:t>наименова</w:t>
            </w:r>
            <w:r w:rsidRPr="000E6614">
              <w:rPr>
                <w:b/>
              </w:rPr>
              <w:t>ний</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F26380" w:rsidRPr="000E6614" w:rsidRDefault="00F26380" w:rsidP="000E6614">
            <w:pPr>
              <w:shd w:val="clear" w:color="auto" w:fill="FFFFFF"/>
              <w:jc w:val="center"/>
              <w:rPr>
                <w:b/>
                <w:lang w:eastAsia="en-US"/>
              </w:rPr>
            </w:pPr>
            <w:r w:rsidRPr="000E6614">
              <w:rPr>
                <w:b/>
              </w:rPr>
              <w:t>Количество</w:t>
            </w:r>
          </w:p>
          <w:p w:rsidR="00F26380" w:rsidRPr="000E6614" w:rsidRDefault="00F26380" w:rsidP="000E6614">
            <w:pPr>
              <w:shd w:val="clear" w:color="auto" w:fill="FFFFFF"/>
              <w:jc w:val="center"/>
              <w:rPr>
                <w:b/>
              </w:rPr>
            </w:pPr>
            <w:r w:rsidRPr="000E6614">
              <w:rPr>
                <w:b/>
                <w:spacing w:val="-1"/>
              </w:rPr>
              <w:t>однотомных</w:t>
            </w:r>
          </w:p>
          <w:p w:rsidR="00F26380" w:rsidRPr="000E6614" w:rsidRDefault="00F26380" w:rsidP="000E6614">
            <w:pPr>
              <w:shd w:val="clear" w:color="auto" w:fill="FFFFFF"/>
              <w:jc w:val="center"/>
              <w:rPr>
                <w:b/>
              </w:rPr>
            </w:pPr>
            <w:r w:rsidRPr="000E6614">
              <w:rPr>
                <w:b/>
                <w:spacing w:val="-1"/>
              </w:rPr>
              <w:t>экземпляров</w:t>
            </w:r>
          </w:p>
          <w:p w:rsidR="00F26380" w:rsidRPr="000E6614" w:rsidRDefault="00F26380" w:rsidP="000E6614">
            <w:pPr>
              <w:shd w:val="clear" w:color="auto" w:fill="FFFFFF"/>
              <w:jc w:val="center"/>
              <w:rPr>
                <w:b/>
                <w:lang w:eastAsia="en-US"/>
              </w:rPr>
            </w:pPr>
          </w:p>
        </w:tc>
      </w:tr>
      <w:tr w:rsidR="00F26380" w:rsidTr="000E6614">
        <w:trPr>
          <w:trHeight w:hRule="exact" w:val="1207"/>
          <w:jc w:val="center"/>
        </w:trPr>
        <w:tc>
          <w:tcPr>
            <w:tcW w:w="76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855E58" w:rsidRDefault="00F26380" w:rsidP="000E6614">
            <w:pPr>
              <w:shd w:val="clear" w:color="auto" w:fill="FFFFFF"/>
              <w:jc w:val="center"/>
              <w:rPr>
                <w:lang w:eastAsia="en-US"/>
              </w:rPr>
            </w:pPr>
            <w:r w:rsidRPr="00855E58">
              <w:t>1.</w:t>
            </w:r>
          </w:p>
        </w:tc>
        <w:tc>
          <w:tcPr>
            <w:tcW w:w="5505"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855E58" w:rsidRDefault="00F26380" w:rsidP="000E6614">
            <w:pPr>
              <w:shd w:val="clear" w:color="auto" w:fill="FFFFFF"/>
              <w:ind w:right="53" w:firstLine="10"/>
              <w:rPr>
                <w:lang w:eastAsia="en-US"/>
              </w:rPr>
            </w:pPr>
            <w:r w:rsidRPr="00855E58">
              <w:rPr>
                <w:spacing w:val="-2"/>
              </w:rPr>
              <w:t xml:space="preserve">Официальные издания (сборники законодательных актов, нормативных правовых актов и кодексов </w:t>
            </w:r>
            <w:r w:rsidRPr="00855E58">
              <w:rPr>
                <w:spacing w:val="-1"/>
              </w:rPr>
              <w:t>Российской Федерации (отдельно изданные, продолжающиеся и периодические)</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6380" w:rsidRPr="00855E58" w:rsidRDefault="00F26380" w:rsidP="000E6614">
            <w:pPr>
              <w:shd w:val="clear" w:color="auto" w:fill="FFFFFF"/>
              <w:jc w:val="center"/>
              <w:rPr>
                <w:lang w:eastAsia="en-US"/>
              </w:rPr>
            </w:pPr>
            <w:r w:rsidRPr="00855E58">
              <w:t>2</w:t>
            </w:r>
          </w:p>
        </w:tc>
        <w:tc>
          <w:tcPr>
            <w:tcW w:w="17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6380" w:rsidRPr="00855E58" w:rsidRDefault="00F26380" w:rsidP="000E6614">
            <w:pPr>
              <w:shd w:val="clear" w:color="auto" w:fill="FFFFFF"/>
              <w:jc w:val="center"/>
              <w:rPr>
                <w:lang w:eastAsia="en-US"/>
              </w:rPr>
            </w:pPr>
            <w:r w:rsidRPr="00855E58">
              <w:t>55</w:t>
            </w:r>
          </w:p>
        </w:tc>
      </w:tr>
      <w:tr w:rsidR="00F26380" w:rsidTr="000E6614">
        <w:trPr>
          <w:trHeight w:hRule="exact" w:val="286"/>
          <w:jc w:val="center"/>
        </w:trPr>
        <w:tc>
          <w:tcPr>
            <w:tcW w:w="76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855E58" w:rsidRDefault="00F26380" w:rsidP="000E6614">
            <w:pPr>
              <w:shd w:val="clear" w:color="auto" w:fill="FFFFFF"/>
              <w:jc w:val="center"/>
              <w:rPr>
                <w:lang w:eastAsia="en-US"/>
              </w:rPr>
            </w:pPr>
            <w:r w:rsidRPr="00855E58">
              <w:t>2.</w:t>
            </w:r>
          </w:p>
        </w:tc>
        <w:tc>
          <w:tcPr>
            <w:tcW w:w="5505"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855E58" w:rsidRDefault="00F26380" w:rsidP="000E6614">
            <w:pPr>
              <w:shd w:val="clear" w:color="auto" w:fill="FFFFFF"/>
              <w:ind w:left="5"/>
              <w:rPr>
                <w:lang w:eastAsia="en-US"/>
              </w:rPr>
            </w:pPr>
            <w:r w:rsidRPr="00855E58">
              <w:rPr>
                <w:spacing w:val="-2"/>
              </w:rPr>
              <w:t>Общественно-политические и научно-популярные периодические издания (журналы и газеты)</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F26380" w:rsidRPr="00855E58" w:rsidRDefault="00F26380" w:rsidP="000E6614">
            <w:pPr>
              <w:shd w:val="clear" w:color="auto" w:fill="FFFFFF"/>
              <w:jc w:val="center"/>
              <w:rPr>
                <w:lang w:eastAsia="en-US"/>
              </w:rPr>
            </w:pPr>
            <w:r w:rsidRPr="00855E58">
              <w:t>3</w:t>
            </w:r>
          </w:p>
          <w:p w:rsidR="00F26380" w:rsidRPr="00855E58" w:rsidRDefault="00F26380" w:rsidP="000E6614">
            <w:pPr>
              <w:shd w:val="clear" w:color="auto" w:fill="FFFFFF"/>
              <w:jc w:val="center"/>
              <w:rPr>
                <w:lang w:eastAsia="en-US"/>
              </w:rPr>
            </w:pPr>
          </w:p>
        </w:tc>
        <w:tc>
          <w:tcPr>
            <w:tcW w:w="17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6380" w:rsidRPr="00855E58" w:rsidRDefault="00F26380" w:rsidP="000E6614">
            <w:pPr>
              <w:shd w:val="clear" w:color="auto" w:fill="FFFFFF"/>
              <w:jc w:val="center"/>
              <w:rPr>
                <w:lang w:eastAsia="en-US"/>
              </w:rPr>
            </w:pPr>
            <w:r w:rsidRPr="00855E58">
              <w:t>160</w:t>
            </w:r>
          </w:p>
        </w:tc>
      </w:tr>
      <w:tr w:rsidR="00F26380" w:rsidTr="000E6614">
        <w:trPr>
          <w:trHeight w:hRule="exact" w:val="291"/>
          <w:jc w:val="center"/>
        </w:trPr>
        <w:tc>
          <w:tcPr>
            <w:tcW w:w="76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855E58" w:rsidRDefault="00F26380" w:rsidP="000E6614">
            <w:pPr>
              <w:shd w:val="clear" w:color="auto" w:fill="FFFFFF"/>
              <w:jc w:val="center"/>
              <w:rPr>
                <w:lang w:eastAsia="en-US"/>
              </w:rPr>
            </w:pPr>
            <w:r w:rsidRPr="00855E58">
              <w:t>3.</w:t>
            </w:r>
          </w:p>
        </w:tc>
        <w:tc>
          <w:tcPr>
            <w:tcW w:w="5505"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855E58" w:rsidRDefault="00F26380" w:rsidP="000E6614">
            <w:pPr>
              <w:shd w:val="clear" w:color="auto" w:fill="FFFFFF"/>
              <w:rPr>
                <w:lang w:eastAsia="en-US"/>
              </w:rPr>
            </w:pPr>
            <w:r w:rsidRPr="00855E58">
              <w:rPr>
                <w:spacing w:val="-2"/>
              </w:rPr>
              <w:t>Научные периодические издания (по профилю (направленности) образовательных программ)</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6380" w:rsidRPr="00855E58" w:rsidRDefault="00F26380" w:rsidP="000E6614">
            <w:pPr>
              <w:shd w:val="clear" w:color="auto" w:fill="FFFFFF"/>
              <w:jc w:val="center"/>
              <w:rPr>
                <w:lang w:eastAsia="en-US"/>
              </w:rPr>
            </w:pPr>
            <w:r w:rsidRPr="00855E58">
              <w:t>1</w:t>
            </w:r>
          </w:p>
        </w:tc>
        <w:tc>
          <w:tcPr>
            <w:tcW w:w="17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6380" w:rsidRPr="00855E58" w:rsidRDefault="00F26380" w:rsidP="000E6614">
            <w:pPr>
              <w:shd w:val="clear" w:color="auto" w:fill="FFFFFF"/>
              <w:jc w:val="center"/>
              <w:rPr>
                <w:lang w:eastAsia="en-US"/>
              </w:rPr>
            </w:pPr>
            <w:r w:rsidRPr="00855E58">
              <w:t>110</w:t>
            </w:r>
          </w:p>
        </w:tc>
      </w:tr>
      <w:tr w:rsidR="00F26380" w:rsidTr="000E6614">
        <w:trPr>
          <w:trHeight w:hRule="exact" w:val="277"/>
          <w:jc w:val="center"/>
        </w:trPr>
        <w:tc>
          <w:tcPr>
            <w:tcW w:w="76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855E58" w:rsidRDefault="00F26380" w:rsidP="000E6614">
            <w:pPr>
              <w:shd w:val="clear" w:color="auto" w:fill="FFFFFF"/>
              <w:jc w:val="center"/>
              <w:rPr>
                <w:lang w:eastAsia="en-US"/>
              </w:rPr>
            </w:pPr>
            <w:r w:rsidRPr="00855E58">
              <w:t>4.</w:t>
            </w:r>
          </w:p>
        </w:tc>
        <w:tc>
          <w:tcPr>
            <w:tcW w:w="5505"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855E58" w:rsidRDefault="00F26380" w:rsidP="000E6614">
            <w:pPr>
              <w:shd w:val="clear" w:color="auto" w:fill="FFFFFF"/>
              <w:ind w:left="5"/>
              <w:rPr>
                <w:lang w:eastAsia="en-US"/>
              </w:rPr>
            </w:pPr>
            <w:r w:rsidRPr="00855E58">
              <w:t>Справочно-библиографические издания:</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6380" w:rsidRPr="00855E58" w:rsidRDefault="00F26380" w:rsidP="000E6614">
            <w:pPr>
              <w:shd w:val="clear" w:color="auto" w:fill="FFFFFF"/>
              <w:jc w:val="center"/>
              <w:rPr>
                <w:lang w:eastAsia="en-US"/>
              </w:rPr>
            </w:pPr>
            <w:r w:rsidRPr="00855E58">
              <w:t>65</w:t>
            </w:r>
          </w:p>
        </w:tc>
        <w:tc>
          <w:tcPr>
            <w:tcW w:w="17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6380" w:rsidRPr="00855E58" w:rsidRDefault="00F26380" w:rsidP="000E6614">
            <w:pPr>
              <w:shd w:val="clear" w:color="auto" w:fill="FFFFFF"/>
              <w:jc w:val="center"/>
              <w:rPr>
                <w:lang w:eastAsia="en-US"/>
              </w:rPr>
            </w:pPr>
            <w:r w:rsidRPr="00855E58">
              <w:t>175</w:t>
            </w:r>
          </w:p>
        </w:tc>
      </w:tr>
      <w:tr w:rsidR="00F26380" w:rsidTr="000E6614">
        <w:trPr>
          <w:trHeight w:hRule="exact" w:val="301"/>
          <w:jc w:val="center"/>
        </w:trPr>
        <w:tc>
          <w:tcPr>
            <w:tcW w:w="76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855E58" w:rsidRDefault="00F26380" w:rsidP="000E6614">
            <w:pPr>
              <w:shd w:val="clear" w:color="auto" w:fill="FFFFFF"/>
              <w:jc w:val="center"/>
              <w:rPr>
                <w:lang w:eastAsia="en-US"/>
              </w:rPr>
            </w:pPr>
            <w:r w:rsidRPr="00855E58">
              <w:t>5.</w:t>
            </w:r>
          </w:p>
        </w:tc>
        <w:tc>
          <w:tcPr>
            <w:tcW w:w="5505"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855E58" w:rsidRDefault="00F26380" w:rsidP="000E6614">
            <w:pPr>
              <w:shd w:val="clear" w:color="auto" w:fill="FFFFFF"/>
              <w:rPr>
                <w:lang w:eastAsia="en-US"/>
              </w:rPr>
            </w:pPr>
            <w:r w:rsidRPr="00855E58">
              <w:t>Научная литература</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6380" w:rsidRPr="00855E58" w:rsidRDefault="00F26380" w:rsidP="000E6614">
            <w:pPr>
              <w:shd w:val="clear" w:color="auto" w:fill="FFFFFF"/>
              <w:jc w:val="center"/>
              <w:rPr>
                <w:lang w:eastAsia="en-US"/>
              </w:rPr>
            </w:pPr>
            <w:r w:rsidRPr="00855E58">
              <w:t>98</w:t>
            </w:r>
          </w:p>
        </w:tc>
        <w:tc>
          <w:tcPr>
            <w:tcW w:w="17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6380" w:rsidRPr="00855E58" w:rsidRDefault="00F26380" w:rsidP="000E6614">
            <w:pPr>
              <w:shd w:val="clear" w:color="auto" w:fill="FFFFFF"/>
              <w:jc w:val="center"/>
              <w:rPr>
                <w:lang w:eastAsia="en-US"/>
              </w:rPr>
            </w:pPr>
            <w:r w:rsidRPr="00855E58">
              <w:t>177</w:t>
            </w:r>
          </w:p>
        </w:tc>
      </w:tr>
    </w:tbl>
    <w:p w:rsidR="00F26380" w:rsidRDefault="00F26380" w:rsidP="00F26380">
      <w:pPr>
        <w:shd w:val="clear" w:color="auto" w:fill="FFFFFF"/>
        <w:tabs>
          <w:tab w:val="left" w:pos="720"/>
        </w:tabs>
        <w:spacing w:before="101" w:line="326" w:lineRule="exact"/>
        <w:ind w:left="425"/>
        <w:rPr>
          <w:b/>
          <w:spacing w:val="-3"/>
          <w:sz w:val="28"/>
          <w:szCs w:val="28"/>
        </w:rPr>
      </w:pPr>
    </w:p>
    <w:p w:rsidR="000E6614" w:rsidRDefault="000E6614" w:rsidP="00F26380">
      <w:pPr>
        <w:shd w:val="clear" w:color="auto" w:fill="FFFFFF"/>
        <w:tabs>
          <w:tab w:val="left" w:pos="720"/>
        </w:tabs>
        <w:spacing w:before="101" w:line="326" w:lineRule="exact"/>
        <w:ind w:left="425"/>
        <w:rPr>
          <w:b/>
          <w:spacing w:val="-3"/>
          <w:sz w:val="28"/>
          <w:szCs w:val="28"/>
        </w:rPr>
      </w:pPr>
    </w:p>
    <w:p w:rsidR="00F26380" w:rsidRDefault="00F26380" w:rsidP="00F53663">
      <w:pPr>
        <w:shd w:val="clear" w:color="auto" w:fill="FFFFFF"/>
        <w:tabs>
          <w:tab w:val="left" w:pos="720"/>
        </w:tabs>
        <w:spacing w:before="101" w:line="326" w:lineRule="exact"/>
        <w:ind w:left="425"/>
        <w:jc w:val="center"/>
        <w:rPr>
          <w:b/>
          <w:sz w:val="28"/>
          <w:szCs w:val="28"/>
          <w:lang w:eastAsia="en-US"/>
        </w:rPr>
      </w:pPr>
      <w:r>
        <w:rPr>
          <w:b/>
          <w:spacing w:val="-3"/>
          <w:sz w:val="28"/>
          <w:szCs w:val="28"/>
        </w:rPr>
        <w:lastRenderedPageBreak/>
        <w:t>Наличие учебной и учебно-методической литературы</w:t>
      </w:r>
    </w:p>
    <w:p w:rsidR="00F26380" w:rsidRDefault="00F26380" w:rsidP="00F53663">
      <w:pPr>
        <w:jc w:val="center"/>
      </w:pPr>
    </w:p>
    <w:tbl>
      <w:tblPr>
        <w:tblW w:w="9544" w:type="dxa"/>
        <w:jc w:val="center"/>
        <w:tblLayout w:type="fixed"/>
        <w:tblCellMar>
          <w:left w:w="40" w:type="dxa"/>
          <w:right w:w="40" w:type="dxa"/>
        </w:tblCellMar>
        <w:tblLook w:val="04A0"/>
      </w:tblPr>
      <w:tblGrid>
        <w:gridCol w:w="567"/>
        <w:gridCol w:w="2574"/>
        <w:gridCol w:w="1706"/>
        <w:gridCol w:w="1356"/>
        <w:gridCol w:w="1981"/>
        <w:gridCol w:w="1360"/>
      </w:tblGrid>
      <w:tr w:rsidR="00F26380" w:rsidTr="00F53663">
        <w:trPr>
          <w:trHeight w:hRule="exact" w:val="912"/>
          <w:jc w:val="center"/>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26380" w:rsidRPr="00F53663" w:rsidRDefault="00F26380">
            <w:pPr>
              <w:shd w:val="clear" w:color="auto" w:fill="FFFFFF"/>
              <w:ind w:left="19" w:right="19"/>
              <w:jc w:val="center"/>
              <w:rPr>
                <w:b/>
                <w:lang w:eastAsia="en-US"/>
              </w:rPr>
            </w:pPr>
            <w:r w:rsidRPr="00F53663">
              <w:rPr>
                <w:b/>
              </w:rPr>
              <w:t xml:space="preserve">№ </w:t>
            </w:r>
            <w:r w:rsidRPr="00F53663">
              <w:rPr>
                <w:b/>
                <w:spacing w:val="-4"/>
              </w:rPr>
              <w:t>п/п</w:t>
            </w:r>
          </w:p>
        </w:tc>
        <w:tc>
          <w:tcPr>
            <w:tcW w:w="2574" w:type="dxa"/>
            <w:vMerge w:val="restart"/>
            <w:tcBorders>
              <w:top w:val="single" w:sz="6" w:space="0" w:color="auto"/>
              <w:left w:val="single" w:sz="6" w:space="0" w:color="auto"/>
              <w:bottom w:val="single" w:sz="6" w:space="0" w:color="auto"/>
              <w:right w:val="single" w:sz="6" w:space="0" w:color="auto"/>
            </w:tcBorders>
            <w:shd w:val="clear" w:color="auto" w:fill="FFFFFF"/>
          </w:tcPr>
          <w:p w:rsidR="00F26380" w:rsidRPr="00F53663" w:rsidRDefault="00F26380">
            <w:pPr>
              <w:shd w:val="clear" w:color="auto" w:fill="FFFFFF"/>
              <w:jc w:val="center"/>
              <w:rPr>
                <w:b/>
                <w:lang w:eastAsia="en-US"/>
              </w:rPr>
            </w:pPr>
            <w:r w:rsidRPr="00F53663">
              <w:rPr>
                <w:b/>
                <w:spacing w:val="-1"/>
              </w:rPr>
              <w:t xml:space="preserve">Уровень, ступень образования, вид образовательной программы </w:t>
            </w:r>
          </w:p>
          <w:p w:rsidR="00F26380" w:rsidRPr="00F53663" w:rsidRDefault="00F26380">
            <w:pPr>
              <w:shd w:val="clear" w:color="auto" w:fill="FFFFFF"/>
              <w:jc w:val="center"/>
              <w:rPr>
                <w:b/>
                <w:lang w:eastAsia="en-US"/>
              </w:rPr>
            </w:pPr>
          </w:p>
        </w:tc>
        <w:tc>
          <w:tcPr>
            <w:tcW w:w="306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F53663" w:rsidRDefault="00F26380">
            <w:pPr>
              <w:shd w:val="clear" w:color="auto" w:fill="FFFFFF"/>
              <w:ind w:right="10"/>
              <w:jc w:val="center"/>
              <w:rPr>
                <w:b/>
                <w:spacing w:val="-4"/>
                <w:lang w:eastAsia="en-US"/>
              </w:rPr>
            </w:pPr>
            <w:r w:rsidRPr="00F53663">
              <w:rPr>
                <w:b/>
                <w:spacing w:val="-4"/>
              </w:rPr>
              <w:t xml:space="preserve">Объем фонда учебной и </w:t>
            </w:r>
          </w:p>
          <w:p w:rsidR="00F26380" w:rsidRPr="00F53663" w:rsidRDefault="00F26380">
            <w:pPr>
              <w:shd w:val="clear" w:color="auto" w:fill="FFFFFF"/>
              <w:ind w:right="10"/>
              <w:jc w:val="center"/>
              <w:rPr>
                <w:b/>
                <w:spacing w:val="-1"/>
              </w:rPr>
            </w:pPr>
            <w:r w:rsidRPr="00F53663">
              <w:rPr>
                <w:b/>
                <w:spacing w:val="-4"/>
              </w:rPr>
              <w:t>учебно-</w:t>
            </w:r>
            <w:r w:rsidRPr="00F53663">
              <w:rPr>
                <w:b/>
                <w:spacing w:val="-1"/>
              </w:rPr>
              <w:t xml:space="preserve">методической </w:t>
            </w:r>
          </w:p>
          <w:p w:rsidR="00F26380" w:rsidRPr="00F53663" w:rsidRDefault="00F26380">
            <w:pPr>
              <w:shd w:val="clear" w:color="auto" w:fill="FFFFFF"/>
              <w:ind w:right="10"/>
              <w:jc w:val="center"/>
              <w:rPr>
                <w:b/>
                <w:lang w:eastAsia="en-US"/>
              </w:rPr>
            </w:pPr>
            <w:r w:rsidRPr="00F53663">
              <w:rPr>
                <w:b/>
                <w:spacing w:val="-1"/>
              </w:rPr>
              <w:t>литературы</w:t>
            </w:r>
          </w:p>
        </w:tc>
        <w:tc>
          <w:tcPr>
            <w:tcW w:w="198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26380" w:rsidRPr="00F53663" w:rsidRDefault="00F26380">
            <w:pPr>
              <w:shd w:val="clear" w:color="auto" w:fill="FFFFFF"/>
              <w:jc w:val="center"/>
              <w:rPr>
                <w:b/>
                <w:lang w:eastAsia="en-US"/>
              </w:rPr>
            </w:pPr>
            <w:r w:rsidRPr="00F53663">
              <w:rPr>
                <w:b/>
              </w:rPr>
              <w:t>Количество</w:t>
            </w:r>
          </w:p>
          <w:p w:rsidR="00F26380" w:rsidRPr="00F53663" w:rsidRDefault="00F26380">
            <w:pPr>
              <w:shd w:val="clear" w:color="auto" w:fill="FFFFFF"/>
              <w:jc w:val="center"/>
              <w:rPr>
                <w:b/>
              </w:rPr>
            </w:pPr>
            <w:r w:rsidRPr="00F53663">
              <w:rPr>
                <w:b/>
              </w:rPr>
              <w:t>экземпляров</w:t>
            </w:r>
          </w:p>
          <w:p w:rsidR="00F26380" w:rsidRPr="00F53663" w:rsidRDefault="00F26380">
            <w:pPr>
              <w:shd w:val="clear" w:color="auto" w:fill="FFFFFF"/>
              <w:jc w:val="center"/>
              <w:rPr>
                <w:b/>
              </w:rPr>
            </w:pPr>
            <w:r w:rsidRPr="00F53663">
              <w:rPr>
                <w:b/>
                <w:spacing w:val="-1"/>
              </w:rPr>
              <w:t>литературы на</w:t>
            </w:r>
          </w:p>
          <w:p w:rsidR="00F26380" w:rsidRPr="00F53663" w:rsidRDefault="00F26380">
            <w:pPr>
              <w:shd w:val="clear" w:color="auto" w:fill="FFFFFF"/>
              <w:jc w:val="center"/>
              <w:rPr>
                <w:b/>
              </w:rPr>
            </w:pPr>
            <w:r w:rsidRPr="00F53663">
              <w:rPr>
                <w:b/>
              </w:rPr>
              <w:t>одного</w:t>
            </w:r>
          </w:p>
          <w:p w:rsidR="00F26380" w:rsidRPr="00F53663" w:rsidRDefault="00F26380">
            <w:pPr>
              <w:shd w:val="clear" w:color="auto" w:fill="FFFFFF"/>
              <w:jc w:val="center"/>
              <w:rPr>
                <w:b/>
              </w:rPr>
            </w:pPr>
            <w:r w:rsidRPr="00F53663">
              <w:rPr>
                <w:b/>
                <w:spacing w:val="-4"/>
              </w:rPr>
              <w:t>обучающегося,</w:t>
            </w:r>
          </w:p>
          <w:p w:rsidR="00F26380" w:rsidRPr="00F53663" w:rsidRDefault="00F26380">
            <w:pPr>
              <w:shd w:val="clear" w:color="auto" w:fill="FFFFFF"/>
              <w:jc w:val="center"/>
              <w:rPr>
                <w:b/>
                <w:lang w:eastAsia="en-US"/>
              </w:rPr>
            </w:pPr>
            <w:r w:rsidRPr="00F53663">
              <w:rPr>
                <w:b/>
              </w:rPr>
              <w:t>воспитанника</w:t>
            </w:r>
          </w:p>
        </w:tc>
        <w:tc>
          <w:tcPr>
            <w:tcW w:w="136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26380" w:rsidRPr="00F53663" w:rsidRDefault="00F26380">
            <w:pPr>
              <w:shd w:val="clear" w:color="auto" w:fill="FFFFFF"/>
              <w:jc w:val="center"/>
              <w:rPr>
                <w:b/>
                <w:lang w:eastAsia="en-US"/>
              </w:rPr>
            </w:pPr>
            <w:r w:rsidRPr="00F53663">
              <w:rPr>
                <w:b/>
              </w:rPr>
              <w:t>Доля изданий,</w:t>
            </w:r>
          </w:p>
          <w:p w:rsidR="00F26380" w:rsidRPr="00F53663" w:rsidRDefault="00F26380">
            <w:pPr>
              <w:shd w:val="clear" w:color="auto" w:fill="FFFFFF"/>
              <w:jc w:val="center"/>
              <w:rPr>
                <w:b/>
              </w:rPr>
            </w:pPr>
            <w:r w:rsidRPr="00F53663">
              <w:rPr>
                <w:b/>
              </w:rPr>
              <w:t>изданных за</w:t>
            </w:r>
          </w:p>
          <w:p w:rsidR="00F26380" w:rsidRPr="00F53663" w:rsidRDefault="00F26380">
            <w:pPr>
              <w:shd w:val="clear" w:color="auto" w:fill="FFFFFF"/>
              <w:jc w:val="center"/>
              <w:rPr>
                <w:b/>
              </w:rPr>
            </w:pPr>
            <w:r w:rsidRPr="00F53663">
              <w:rPr>
                <w:b/>
                <w:spacing w:val="-2"/>
              </w:rPr>
              <w:t xml:space="preserve">последние 10 лет, от </w:t>
            </w:r>
            <w:r w:rsidRPr="00F53663">
              <w:rPr>
                <w:b/>
              </w:rPr>
              <w:t xml:space="preserve">общего </w:t>
            </w:r>
          </w:p>
          <w:p w:rsidR="00F26380" w:rsidRPr="00F53663" w:rsidRDefault="00F26380">
            <w:pPr>
              <w:shd w:val="clear" w:color="auto" w:fill="FFFFFF"/>
              <w:jc w:val="center"/>
              <w:rPr>
                <w:b/>
              </w:rPr>
            </w:pPr>
            <w:r w:rsidRPr="00F53663">
              <w:rPr>
                <w:b/>
              </w:rPr>
              <w:t>количества</w:t>
            </w:r>
          </w:p>
          <w:p w:rsidR="00F26380" w:rsidRPr="00F53663" w:rsidRDefault="00F26380">
            <w:pPr>
              <w:shd w:val="clear" w:color="auto" w:fill="FFFFFF"/>
              <w:jc w:val="center"/>
              <w:rPr>
                <w:b/>
                <w:lang w:eastAsia="en-US"/>
              </w:rPr>
            </w:pPr>
            <w:r w:rsidRPr="00F53663">
              <w:rPr>
                <w:b/>
              </w:rPr>
              <w:t>экземпляров</w:t>
            </w:r>
          </w:p>
        </w:tc>
      </w:tr>
      <w:tr w:rsidR="00F26380" w:rsidTr="00F53663">
        <w:trPr>
          <w:trHeight w:hRule="exact" w:val="1085"/>
          <w:jc w:val="center"/>
        </w:trPr>
        <w:tc>
          <w:tcPr>
            <w:tcW w:w="567" w:type="dxa"/>
            <w:vMerge/>
            <w:tcBorders>
              <w:top w:val="single" w:sz="6" w:space="0" w:color="auto"/>
              <w:left w:val="single" w:sz="6" w:space="0" w:color="auto"/>
              <w:bottom w:val="single" w:sz="6" w:space="0" w:color="auto"/>
              <w:right w:val="single" w:sz="6" w:space="0" w:color="auto"/>
            </w:tcBorders>
            <w:vAlign w:val="center"/>
            <w:hideMark/>
          </w:tcPr>
          <w:p w:rsidR="00F26380" w:rsidRDefault="00F26380">
            <w:pPr>
              <w:rPr>
                <w:lang w:eastAsia="en-US"/>
              </w:rPr>
            </w:pPr>
          </w:p>
        </w:tc>
        <w:tc>
          <w:tcPr>
            <w:tcW w:w="2574" w:type="dxa"/>
            <w:vMerge/>
            <w:tcBorders>
              <w:top w:val="single" w:sz="6" w:space="0" w:color="auto"/>
              <w:left w:val="single" w:sz="6" w:space="0" w:color="auto"/>
              <w:bottom w:val="single" w:sz="6" w:space="0" w:color="auto"/>
              <w:right w:val="single" w:sz="6" w:space="0" w:color="auto"/>
            </w:tcBorders>
            <w:vAlign w:val="center"/>
            <w:hideMark/>
          </w:tcPr>
          <w:p w:rsidR="00F26380" w:rsidRDefault="00F26380">
            <w:pPr>
              <w:rPr>
                <w:lang w:eastAsia="en-US"/>
              </w:rPr>
            </w:pPr>
          </w:p>
        </w:tc>
        <w:tc>
          <w:tcPr>
            <w:tcW w:w="1706"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ind w:right="5" w:firstLine="134"/>
              <w:jc w:val="center"/>
              <w:rPr>
                <w:lang w:eastAsia="en-US"/>
              </w:rPr>
            </w:pPr>
            <w:r>
              <w:rPr>
                <w:spacing w:val="-2"/>
              </w:rPr>
              <w:t xml:space="preserve">Количество </w:t>
            </w:r>
            <w:r>
              <w:rPr>
                <w:spacing w:val="-3"/>
              </w:rPr>
              <w:t>наименований</w:t>
            </w:r>
          </w:p>
        </w:tc>
        <w:tc>
          <w:tcPr>
            <w:tcW w:w="1356"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ind w:firstLine="34"/>
              <w:jc w:val="center"/>
              <w:rPr>
                <w:lang w:eastAsia="en-US"/>
              </w:rPr>
            </w:pPr>
            <w:r>
              <w:rPr>
                <w:spacing w:val="-1"/>
              </w:rPr>
              <w:t xml:space="preserve">Количество </w:t>
            </w:r>
            <w:r>
              <w:rPr>
                <w:spacing w:val="-4"/>
              </w:rPr>
              <w:t>экземпляров</w:t>
            </w:r>
          </w:p>
        </w:tc>
        <w:tc>
          <w:tcPr>
            <w:tcW w:w="1981" w:type="dxa"/>
            <w:vMerge/>
            <w:tcBorders>
              <w:top w:val="single" w:sz="6" w:space="0" w:color="auto"/>
              <w:left w:val="single" w:sz="6" w:space="0" w:color="auto"/>
              <w:bottom w:val="single" w:sz="6" w:space="0" w:color="auto"/>
              <w:right w:val="single" w:sz="6" w:space="0" w:color="auto"/>
            </w:tcBorders>
            <w:vAlign w:val="center"/>
            <w:hideMark/>
          </w:tcPr>
          <w:p w:rsidR="00F26380" w:rsidRDefault="00F26380">
            <w:pPr>
              <w:rPr>
                <w:lang w:eastAsia="en-US"/>
              </w:rPr>
            </w:pPr>
          </w:p>
        </w:tc>
        <w:tc>
          <w:tcPr>
            <w:tcW w:w="1360" w:type="dxa"/>
            <w:vMerge/>
            <w:tcBorders>
              <w:top w:val="single" w:sz="6" w:space="0" w:color="auto"/>
              <w:left w:val="single" w:sz="6" w:space="0" w:color="auto"/>
              <w:bottom w:val="single" w:sz="6" w:space="0" w:color="auto"/>
              <w:right w:val="single" w:sz="6" w:space="0" w:color="auto"/>
            </w:tcBorders>
            <w:vAlign w:val="center"/>
            <w:hideMark/>
          </w:tcPr>
          <w:p w:rsidR="00F26380" w:rsidRDefault="00F26380">
            <w:pPr>
              <w:rPr>
                <w:lang w:eastAsia="en-US"/>
              </w:rPr>
            </w:pPr>
          </w:p>
        </w:tc>
      </w:tr>
      <w:tr w:rsidR="00F26380" w:rsidTr="00F53663">
        <w:trPr>
          <w:trHeight w:hRule="exact" w:val="162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jc w:val="center"/>
              <w:rPr>
                <w:lang w:val="en-US" w:eastAsia="en-US"/>
              </w:rPr>
            </w:pPr>
            <w:r>
              <w:rPr>
                <w:lang w:val="en-US"/>
              </w:rPr>
              <w:t>1</w:t>
            </w:r>
          </w:p>
        </w:tc>
        <w:tc>
          <w:tcPr>
            <w:tcW w:w="2574" w:type="dxa"/>
            <w:tcBorders>
              <w:top w:val="single" w:sz="6" w:space="0" w:color="auto"/>
              <w:left w:val="single" w:sz="6" w:space="0" w:color="auto"/>
              <w:bottom w:val="single" w:sz="6" w:space="0" w:color="auto"/>
              <w:right w:val="single" w:sz="6" w:space="0" w:color="auto"/>
            </w:tcBorders>
            <w:shd w:val="clear" w:color="auto" w:fill="FFFFFF"/>
          </w:tcPr>
          <w:p w:rsidR="00F26380" w:rsidRPr="00855E58" w:rsidRDefault="00F26380">
            <w:pPr>
              <w:shd w:val="clear" w:color="auto" w:fill="FFFFFF"/>
              <w:ind w:firstLine="5"/>
              <w:rPr>
                <w:lang w:eastAsia="en-US"/>
              </w:rPr>
            </w:pPr>
            <w:r w:rsidRPr="00855E58">
              <w:t xml:space="preserve">Первая ступень </w:t>
            </w:r>
          </w:p>
          <w:p w:rsidR="00F26380" w:rsidRPr="00855E58" w:rsidRDefault="00F26380">
            <w:pPr>
              <w:shd w:val="clear" w:color="auto" w:fill="FFFFFF"/>
              <w:ind w:firstLine="5"/>
            </w:pPr>
            <w:r w:rsidRPr="00855E58">
              <w:t>(1-4 классы)</w:t>
            </w:r>
          </w:p>
          <w:p w:rsidR="00F26380" w:rsidRPr="00855E58" w:rsidRDefault="00F26380"/>
          <w:p w:rsidR="00F26380" w:rsidRDefault="00F26380">
            <w:pPr>
              <w:rPr>
                <w:lang w:eastAsia="en-US"/>
              </w:rPr>
            </w:pPr>
            <w:r w:rsidRPr="00855E58">
              <w:t>Начальное общее образование</w:t>
            </w:r>
          </w:p>
        </w:tc>
        <w:tc>
          <w:tcPr>
            <w:tcW w:w="1706"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16</w:t>
            </w:r>
          </w:p>
        </w:tc>
        <w:tc>
          <w:tcPr>
            <w:tcW w:w="1356"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2784</w:t>
            </w:r>
          </w:p>
        </w:tc>
        <w:tc>
          <w:tcPr>
            <w:tcW w:w="1981"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15</w:t>
            </w:r>
          </w:p>
        </w:tc>
        <w:tc>
          <w:tcPr>
            <w:tcW w:w="1360"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650(42%)</w:t>
            </w:r>
          </w:p>
        </w:tc>
      </w:tr>
    </w:tbl>
    <w:p w:rsidR="00F26380" w:rsidRDefault="00F26380" w:rsidP="00F26380">
      <w:pPr>
        <w:rPr>
          <w:rFonts w:ascii="Calibri" w:hAnsi="Calibri"/>
          <w:sz w:val="20"/>
          <w:szCs w:val="20"/>
          <w:lang w:eastAsia="en-US"/>
        </w:rPr>
      </w:pPr>
    </w:p>
    <w:p w:rsidR="00F26380" w:rsidRPr="00F53663" w:rsidRDefault="00F26380" w:rsidP="00F53663">
      <w:pPr>
        <w:shd w:val="clear" w:color="auto" w:fill="FFFFFF"/>
        <w:ind w:left="142"/>
        <w:jc w:val="center"/>
      </w:pPr>
      <w:r w:rsidRPr="00F53663">
        <w:rPr>
          <w:b/>
          <w:spacing w:val="-2"/>
          <w:sz w:val="28"/>
          <w:szCs w:val="28"/>
        </w:rPr>
        <w:t xml:space="preserve">Обеспечение образовательного процесса учебной и учебно-методической </w:t>
      </w:r>
      <w:r w:rsidRPr="00F53663">
        <w:rPr>
          <w:b/>
          <w:spacing w:val="-1"/>
          <w:sz w:val="28"/>
          <w:szCs w:val="28"/>
        </w:rPr>
        <w:t>литературой</w:t>
      </w:r>
    </w:p>
    <w:tbl>
      <w:tblPr>
        <w:tblW w:w="10521" w:type="dxa"/>
        <w:jc w:val="center"/>
        <w:tblLayout w:type="fixed"/>
        <w:tblCellMar>
          <w:left w:w="40" w:type="dxa"/>
          <w:right w:w="40" w:type="dxa"/>
        </w:tblCellMar>
        <w:tblLook w:val="04A0"/>
      </w:tblPr>
      <w:tblGrid>
        <w:gridCol w:w="833"/>
        <w:gridCol w:w="16"/>
        <w:gridCol w:w="2109"/>
        <w:gridCol w:w="6571"/>
        <w:gridCol w:w="992"/>
      </w:tblGrid>
      <w:tr w:rsidR="00F26380" w:rsidRPr="00787D7F" w:rsidTr="00787D7F">
        <w:trPr>
          <w:cantSplit/>
          <w:trHeight w:hRule="exact" w:val="113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ind w:left="130" w:right="29"/>
              <w:jc w:val="center"/>
              <w:rPr>
                <w:lang w:eastAsia="en-US"/>
              </w:rPr>
            </w:pPr>
            <w:r w:rsidRPr="00787D7F">
              <w:t xml:space="preserve">№ </w:t>
            </w:r>
            <w:r w:rsidRPr="00787D7F">
              <w:rPr>
                <w:spacing w:val="-3"/>
              </w:rPr>
              <w:t>п/п</w:t>
            </w: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ind w:left="10"/>
              <w:jc w:val="center"/>
              <w:rPr>
                <w:lang w:eastAsia="en-US"/>
              </w:rPr>
            </w:pPr>
            <w:r w:rsidRPr="00787D7F">
              <w:rPr>
                <w:spacing w:val="-3"/>
              </w:rPr>
              <w:t>Вид образовательной</w:t>
            </w:r>
          </w:p>
          <w:p w:rsidR="00F26380" w:rsidRPr="00787D7F" w:rsidRDefault="00F26380" w:rsidP="00787D7F">
            <w:pPr>
              <w:shd w:val="clear" w:color="auto" w:fill="FFFFFF"/>
              <w:ind w:left="10"/>
              <w:jc w:val="center"/>
            </w:pPr>
            <w:r w:rsidRPr="00787D7F">
              <w:rPr>
                <w:spacing w:val="-3"/>
              </w:rPr>
              <w:t xml:space="preserve">программы, </w:t>
            </w:r>
          </w:p>
          <w:p w:rsidR="00F26380" w:rsidRPr="00787D7F" w:rsidRDefault="00F26380" w:rsidP="00787D7F">
            <w:pPr>
              <w:shd w:val="clear" w:color="auto" w:fill="FFFFFF"/>
              <w:ind w:left="10"/>
              <w:jc w:val="center"/>
              <w:rPr>
                <w:lang w:eastAsia="en-US"/>
              </w:rPr>
            </w:pPr>
            <w:r w:rsidRPr="00787D7F">
              <w:rPr>
                <w:spacing w:val="-1"/>
              </w:rPr>
              <w:t xml:space="preserve">наименование предмета, </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jc w:val="center"/>
              <w:rPr>
                <w:lang w:eastAsia="en-US"/>
              </w:rPr>
            </w:pPr>
            <w:r w:rsidRPr="00787D7F">
              <w:rPr>
                <w:spacing w:val="-2"/>
              </w:rPr>
              <w:t>Автор, название, место издания,</w:t>
            </w:r>
            <w:r w:rsidR="00787D7F">
              <w:rPr>
                <w:spacing w:val="-2"/>
              </w:rPr>
              <w:t xml:space="preserve"> </w:t>
            </w:r>
            <w:r w:rsidRPr="00787D7F">
              <w:rPr>
                <w:spacing w:val="-3"/>
              </w:rPr>
              <w:t>издательство, год издания учебной и</w:t>
            </w:r>
            <w:r w:rsidR="00787D7F">
              <w:rPr>
                <w:spacing w:val="-3"/>
              </w:rPr>
              <w:t xml:space="preserve"> </w:t>
            </w:r>
            <w:r w:rsidRPr="00787D7F">
              <w:rPr>
                <w:spacing w:val="-2"/>
              </w:rPr>
              <w:t>учебно-методической литературы</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ind w:left="5" w:right="48"/>
              <w:jc w:val="center"/>
              <w:rPr>
                <w:lang w:eastAsia="en-US"/>
              </w:rPr>
            </w:pPr>
            <w:r w:rsidRPr="00787D7F">
              <w:rPr>
                <w:spacing w:val="-2"/>
              </w:rPr>
              <w:t>Количество экз</w:t>
            </w:r>
            <w:r w:rsidR="00787D7F">
              <w:rPr>
                <w:spacing w:val="-2"/>
              </w:rPr>
              <w:t>емпляров</w:t>
            </w:r>
          </w:p>
        </w:tc>
      </w:tr>
      <w:tr w:rsidR="00F53663" w:rsidRPr="00787D7F" w:rsidTr="00787D7F">
        <w:trPr>
          <w:trHeight w:hRule="exact" w:val="306"/>
          <w:jc w:val="center"/>
        </w:trPr>
        <w:tc>
          <w:tcPr>
            <w:tcW w:w="10521" w:type="dxa"/>
            <w:gridSpan w:val="5"/>
            <w:tcBorders>
              <w:top w:val="single" w:sz="6" w:space="0" w:color="auto"/>
              <w:left w:val="single" w:sz="6" w:space="0" w:color="auto"/>
              <w:bottom w:val="single" w:sz="6" w:space="0" w:color="auto"/>
              <w:right w:val="single" w:sz="6" w:space="0" w:color="auto"/>
            </w:tcBorders>
            <w:shd w:val="clear" w:color="auto" w:fill="FFFFFF"/>
          </w:tcPr>
          <w:p w:rsidR="00F53663" w:rsidRPr="00787D7F" w:rsidRDefault="00F53663" w:rsidP="00787D7F">
            <w:pPr>
              <w:shd w:val="clear" w:color="auto" w:fill="FFFFFF"/>
              <w:jc w:val="center"/>
              <w:rPr>
                <w:lang w:eastAsia="en-US"/>
              </w:rPr>
            </w:pPr>
            <w:r w:rsidRPr="00787D7F">
              <w:rPr>
                <w:b/>
                <w:color w:val="000000"/>
              </w:rPr>
              <w:t>1 класс «Школа России»</w:t>
            </w:r>
          </w:p>
        </w:tc>
      </w:tr>
      <w:tr w:rsidR="00F26380" w:rsidRPr="00787D7F" w:rsidTr="00787D7F">
        <w:trPr>
          <w:trHeight w:hRule="exact" w:val="111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2"/>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color w:val="000000"/>
                <w:lang w:eastAsia="en-US"/>
              </w:rPr>
            </w:pPr>
            <w:r w:rsidRPr="00787D7F">
              <w:rPr>
                <w:color w:val="000000"/>
              </w:rPr>
              <w:t>Русский язык</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color w:val="000000"/>
                <w:lang w:eastAsia="en-US"/>
              </w:rPr>
            </w:pPr>
            <w:r w:rsidRPr="00787D7F">
              <w:rPr>
                <w:color w:val="000000"/>
              </w:rPr>
              <w:t>1</w:t>
            </w:r>
            <w:r w:rsidR="00F53663" w:rsidRPr="00787D7F">
              <w:rPr>
                <w:color w:val="000000"/>
              </w:rPr>
              <w:t xml:space="preserve">. </w:t>
            </w:r>
            <w:r w:rsidRPr="00787D7F">
              <w:rPr>
                <w:color w:val="000000"/>
              </w:rPr>
              <w:t>Зеленина</w:t>
            </w:r>
            <w:r w:rsidR="00204DC4" w:rsidRPr="00787D7F">
              <w:rPr>
                <w:color w:val="000000"/>
              </w:rPr>
              <w:t xml:space="preserve"> Л.М.</w:t>
            </w:r>
            <w:r w:rsidRPr="00787D7F">
              <w:rPr>
                <w:color w:val="000000"/>
              </w:rPr>
              <w:t xml:space="preserve"> Русский язык. 1кл. </w:t>
            </w:r>
            <w:r w:rsidR="00224F01">
              <w:t xml:space="preserve">– </w:t>
            </w:r>
            <w:r w:rsidR="00F53663" w:rsidRPr="00787D7F">
              <w:rPr>
                <w:color w:val="000000"/>
              </w:rPr>
              <w:t>М</w:t>
            </w:r>
            <w:r w:rsidR="00224F01">
              <w:rPr>
                <w:color w:val="000000"/>
              </w:rPr>
              <w:t>.</w:t>
            </w:r>
            <w:r w:rsidR="00F53663" w:rsidRPr="00787D7F">
              <w:rPr>
                <w:color w:val="000000"/>
              </w:rPr>
              <w:t xml:space="preserve">: </w:t>
            </w:r>
            <w:r w:rsidRPr="00787D7F">
              <w:rPr>
                <w:color w:val="000000"/>
              </w:rPr>
              <w:t>Просвещение, 2012</w:t>
            </w:r>
          </w:p>
          <w:p w:rsidR="00F26380" w:rsidRPr="00787D7F" w:rsidRDefault="00F26380" w:rsidP="00224F01">
            <w:pPr>
              <w:rPr>
                <w:color w:val="000000"/>
                <w:lang w:eastAsia="en-US"/>
              </w:rPr>
            </w:pPr>
            <w:r w:rsidRPr="00787D7F">
              <w:rPr>
                <w:color w:val="000000"/>
              </w:rPr>
              <w:t>2.</w:t>
            </w:r>
            <w:r w:rsidR="00F53663" w:rsidRPr="00787D7F">
              <w:rPr>
                <w:color w:val="000000"/>
              </w:rPr>
              <w:t xml:space="preserve"> </w:t>
            </w:r>
            <w:r w:rsidRPr="00787D7F">
              <w:rPr>
                <w:color w:val="000000"/>
              </w:rPr>
              <w:t>Зеленина</w:t>
            </w:r>
            <w:r w:rsidR="00204DC4" w:rsidRPr="00787D7F">
              <w:rPr>
                <w:color w:val="000000"/>
              </w:rPr>
              <w:t xml:space="preserve"> Л.М</w:t>
            </w:r>
            <w:r w:rsidR="00F53663" w:rsidRPr="00787D7F">
              <w:rPr>
                <w:color w:val="000000"/>
              </w:rPr>
              <w:t xml:space="preserve">. </w:t>
            </w:r>
            <w:r w:rsidRPr="00787D7F">
              <w:rPr>
                <w:color w:val="000000"/>
              </w:rPr>
              <w:t>Тетрадь для упражнени</w:t>
            </w:r>
            <w:r w:rsidR="00F53663" w:rsidRPr="00787D7F">
              <w:rPr>
                <w:color w:val="000000"/>
              </w:rPr>
              <w:t>й</w:t>
            </w:r>
            <w:r w:rsidRPr="00787D7F">
              <w:rPr>
                <w:color w:val="000000"/>
              </w:rPr>
              <w:t xml:space="preserve"> по русскому языку и речи. </w:t>
            </w:r>
            <w:r w:rsidR="00224F01">
              <w:t xml:space="preserve">– </w:t>
            </w:r>
            <w:r w:rsidR="00F53663" w:rsidRPr="00787D7F">
              <w:rPr>
                <w:color w:val="000000"/>
              </w:rPr>
              <w:t>М</w:t>
            </w:r>
            <w:r w:rsidR="00224F01">
              <w:rPr>
                <w:color w:val="000000"/>
              </w:rPr>
              <w:t>.</w:t>
            </w:r>
            <w:r w:rsidR="00F53663" w:rsidRPr="00787D7F">
              <w:rPr>
                <w:color w:val="000000"/>
              </w:rPr>
              <w:t>:</w:t>
            </w:r>
            <w:r w:rsidRPr="00787D7F">
              <w:rPr>
                <w:color w:val="000000"/>
              </w:rPr>
              <w:t xml:space="preserve"> ДРОФА, 2010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r w:rsidRPr="00787D7F">
              <w:t>45</w:t>
            </w:r>
          </w:p>
          <w:p w:rsidR="00F26380" w:rsidRPr="00787D7F" w:rsidRDefault="00F26380" w:rsidP="00787D7F">
            <w:pPr>
              <w:jc w:val="center"/>
            </w:pPr>
          </w:p>
          <w:p w:rsidR="00F26380" w:rsidRPr="00787D7F" w:rsidRDefault="00F26380" w:rsidP="00787D7F">
            <w:pPr>
              <w:jc w:val="center"/>
              <w:rPr>
                <w:lang w:eastAsia="en-US"/>
              </w:rPr>
            </w:pPr>
            <w:r w:rsidRPr="00787D7F">
              <w:t>45</w:t>
            </w:r>
          </w:p>
        </w:tc>
      </w:tr>
      <w:tr w:rsidR="00F26380" w:rsidRPr="00787D7F" w:rsidTr="00787D7F">
        <w:trPr>
          <w:trHeight w:hRule="exact" w:val="1404"/>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2"/>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color w:val="000000"/>
                <w:lang w:eastAsia="en-US"/>
              </w:rPr>
            </w:pPr>
            <w:r w:rsidRPr="00787D7F">
              <w:rPr>
                <w:color w:val="000000"/>
              </w:rPr>
              <w:t>Литературное чтение</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color w:val="000000"/>
                <w:lang w:eastAsia="en-US"/>
              </w:rPr>
            </w:pPr>
            <w:r w:rsidRPr="00787D7F">
              <w:rPr>
                <w:color w:val="000000"/>
              </w:rPr>
              <w:t>1.</w:t>
            </w:r>
            <w:r w:rsidR="00204DC4">
              <w:rPr>
                <w:color w:val="000000"/>
              </w:rPr>
              <w:t xml:space="preserve"> </w:t>
            </w:r>
            <w:r w:rsidRPr="00787D7F">
              <w:rPr>
                <w:color w:val="000000"/>
              </w:rPr>
              <w:t xml:space="preserve">Горецкий </w:t>
            </w:r>
            <w:r w:rsidR="00204DC4" w:rsidRPr="00787D7F">
              <w:rPr>
                <w:color w:val="000000"/>
              </w:rPr>
              <w:t>В.Г</w:t>
            </w:r>
            <w:r w:rsidR="00204DC4">
              <w:rPr>
                <w:color w:val="000000"/>
              </w:rPr>
              <w:t>.</w:t>
            </w:r>
            <w:r w:rsidR="00204DC4" w:rsidRPr="00787D7F">
              <w:rPr>
                <w:color w:val="000000"/>
              </w:rPr>
              <w:t xml:space="preserve"> </w:t>
            </w:r>
            <w:r w:rsidRPr="00787D7F">
              <w:rPr>
                <w:color w:val="000000"/>
              </w:rPr>
              <w:t>и др. Русская азбука</w:t>
            </w:r>
            <w:r w:rsidR="00F53663" w:rsidRPr="00787D7F">
              <w:rPr>
                <w:color w:val="000000"/>
              </w:rPr>
              <w:t>. 1</w:t>
            </w:r>
            <w:r w:rsidRPr="00787D7F">
              <w:rPr>
                <w:color w:val="000000"/>
              </w:rPr>
              <w:t>кл.</w:t>
            </w:r>
            <w:r w:rsidR="00224F01">
              <w:t xml:space="preserve"> – </w:t>
            </w:r>
            <w:r w:rsidRPr="00787D7F">
              <w:rPr>
                <w:color w:val="000000"/>
              </w:rPr>
              <w:t>М</w:t>
            </w:r>
            <w:r w:rsidR="00224F01">
              <w:rPr>
                <w:color w:val="000000"/>
              </w:rPr>
              <w:t>.</w:t>
            </w:r>
            <w:r w:rsidR="00F53663" w:rsidRPr="00787D7F">
              <w:rPr>
                <w:color w:val="000000"/>
              </w:rPr>
              <w:t>:</w:t>
            </w:r>
            <w:r w:rsidRPr="00787D7F">
              <w:rPr>
                <w:color w:val="000000"/>
              </w:rPr>
              <w:t xml:space="preserve"> Просвещение</w:t>
            </w:r>
            <w:r w:rsidR="00F53663" w:rsidRPr="00787D7F">
              <w:rPr>
                <w:color w:val="000000"/>
              </w:rPr>
              <w:t>,</w:t>
            </w:r>
            <w:r w:rsidRPr="00787D7F">
              <w:rPr>
                <w:color w:val="000000"/>
              </w:rPr>
              <w:t xml:space="preserve"> 2012</w:t>
            </w:r>
          </w:p>
          <w:p w:rsidR="00F53663" w:rsidRPr="00787D7F" w:rsidRDefault="00F26380" w:rsidP="00787D7F">
            <w:pPr>
              <w:rPr>
                <w:color w:val="000000"/>
                <w:lang w:eastAsia="en-US"/>
              </w:rPr>
            </w:pPr>
            <w:r w:rsidRPr="00787D7F">
              <w:rPr>
                <w:color w:val="000000"/>
              </w:rPr>
              <w:t xml:space="preserve">2. Климанова </w:t>
            </w:r>
            <w:r w:rsidR="00204DC4" w:rsidRPr="00787D7F">
              <w:rPr>
                <w:color w:val="000000"/>
              </w:rPr>
              <w:t>Л.Ф.</w:t>
            </w:r>
            <w:r w:rsidRPr="00787D7F">
              <w:rPr>
                <w:color w:val="000000"/>
              </w:rPr>
              <w:t>и др. Литературное чтение. 1</w:t>
            </w:r>
            <w:r w:rsidR="00F53663" w:rsidRPr="00787D7F">
              <w:rPr>
                <w:color w:val="000000"/>
              </w:rPr>
              <w:t xml:space="preserve"> </w:t>
            </w:r>
            <w:r w:rsidRPr="00787D7F">
              <w:rPr>
                <w:color w:val="000000"/>
              </w:rPr>
              <w:t>кл. Часть1,</w:t>
            </w:r>
            <w:r w:rsidR="00F53663" w:rsidRPr="00787D7F">
              <w:rPr>
                <w:color w:val="000000"/>
              </w:rPr>
              <w:t xml:space="preserve"> </w:t>
            </w:r>
            <w:r w:rsidRPr="00787D7F">
              <w:rPr>
                <w:color w:val="000000"/>
              </w:rPr>
              <w:t>2.</w:t>
            </w:r>
            <w:r w:rsidR="00224F01">
              <w:t xml:space="preserve"> – </w:t>
            </w:r>
            <w:r w:rsidRPr="00787D7F">
              <w:rPr>
                <w:color w:val="000000"/>
              </w:rPr>
              <w:t xml:space="preserve"> </w:t>
            </w:r>
            <w:r w:rsidR="00F53663" w:rsidRPr="00787D7F">
              <w:rPr>
                <w:color w:val="000000"/>
              </w:rPr>
              <w:t>М</w:t>
            </w:r>
            <w:r w:rsidR="00224F01">
              <w:rPr>
                <w:color w:val="000000"/>
              </w:rPr>
              <w:t>.</w:t>
            </w:r>
            <w:r w:rsidR="00F53663" w:rsidRPr="00787D7F">
              <w:rPr>
                <w:color w:val="000000"/>
              </w:rPr>
              <w:t>: Просвещение, 2012</w:t>
            </w:r>
          </w:p>
          <w:p w:rsidR="00F26380" w:rsidRPr="00787D7F" w:rsidRDefault="00F26380" w:rsidP="00224F01">
            <w:pPr>
              <w:rPr>
                <w:color w:val="000000"/>
                <w:lang w:eastAsia="en-US"/>
              </w:rPr>
            </w:pPr>
            <w:r w:rsidRPr="00787D7F">
              <w:rPr>
                <w:color w:val="000000"/>
              </w:rPr>
              <w:t>3. Горецкий</w:t>
            </w:r>
            <w:r w:rsidR="00204DC4" w:rsidRPr="00787D7F">
              <w:rPr>
                <w:color w:val="000000"/>
              </w:rPr>
              <w:t xml:space="preserve"> В.Г</w:t>
            </w:r>
            <w:r w:rsidRPr="00787D7F">
              <w:rPr>
                <w:color w:val="000000"/>
              </w:rPr>
              <w:t>. Пропись 1-4 к</w:t>
            </w:r>
            <w:r w:rsidR="00F53663" w:rsidRPr="00787D7F">
              <w:rPr>
                <w:color w:val="000000"/>
              </w:rPr>
              <w:t xml:space="preserve">л. </w:t>
            </w:r>
            <w:r w:rsidR="00224F01">
              <w:t xml:space="preserve">– </w:t>
            </w:r>
            <w:r w:rsidR="00F53663" w:rsidRPr="00787D7F">
              <w:rPr>
                <w:color w:val="000000"/>
              </w:rPr>
              <w:t>М</w:t>
            </w:r>
            <w:r w:rsidR="00224F01">
              <w:rPr>
                <w:color w:val="000000"/>
              </w:rPr>
              <w:t>.</w:t>
            </w:r>
            <w:r w:rsidR="00F53663" w:rsidRPr="00787D7F">
              <w:rPr>
                <w:color w:val="000000"/>
              </w:rPr>
              <w:t>: Просвещение, 2010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r w:rsidRPr="00787D7F">
              <w:t>45</w:t>
            </w:r>
          </w:p>
          <w:p w:rsidR="00F53663" w:rsidRPr="00787D7F" w:rsidRDefault="00F53663" w:rsidP="00787D7F">
            <w:pPr>
              <w:jc w:val="center"/>
            </w:pPr>
          </w:p>
          <w:p w:rsidR="00F26380" w:rsidRPr="00787D7F" w:rsidRDefault="00F26380" w:rsidP="00787D7F">
            <w:pPr>
              <w:jc w:val="center"/>
            </w:pPr>
            <w:r w:rsidRPr="00787D7F">
              <w:t>45</w:t>
            </w:r>
          </w:p>
          <w:p w:rsidR="00F26380" w:rsidRPr="00787D7F" w:rsidRDefault="00F26380" w:rsidP="00787D7F">
            <w:pPr>
              <w:jc w:val="center"/>
            </w:pPr>
          </w:p>
          <w:p w:rsidR="00F26380" w:rsidRPr="00787D7F" w:rsidRDefault="00F26380" w:rsidP="00787D7F">
            <w:pPr>
              <w:jc w:val="center"/>
            </w:pPr>
            <w:r w:rsidRPr="00787D7F">
              <w:t>45</w:t>
            </w:r>
          </w:p>
          <w:p w:rsidR="00F26380" w:rsidRPr="00787D7F" w:rsidRDefault="00F26380" w:rsidP="00787D7F">
            <w:pPr>
              <w:jc w:val="center"/>
            </w:pPr>
          </w:p>
          <w:p w:rsidR="00F26380" w:rsidRPr="00787D7F" w:rsidRDefault="00F26380" w:rsidP="00787D7F">
            <w:pPr>
              <w:jc w:val="center"/>
              <w:rPr>
                <w:lang w:eastAsia="en-US"/>
              </w:rPr>
            </w:pPr>
          </w:p>
        </w:tc>
      </w:tr>
      <w:tr w:rsidR="00F26380" w:rsidRPr="00787D7F" w:rsidTr="00787D7F">
        <w:trPr>
          <w:trHeight w:hRule="exact" w:val="114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2"/>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color w:val="000000"/>
                <w:lang w:eastAsia="en-US"/>
              </w:rPr>
            </w:pPr>
            <w:r w:rsidRPr="00787D7F">
              <w:rPr>
                <w:color w:val="000000"/>
              </w:rPr>
              <w:t>Математика</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color w:val="000000"/>
                <w:lang w:eastAsia="en-US"/>
              </w:rPr>
            </w:pPr>
            <w:r w:rsidRPr="00787D7F">
              <w:rPr>
                <w:color w:val="000000"/>
              </w:rPr>
              <w:t xml:space="preserve">1. Моро </w:t>
            </w:r>
            <w:r w:rsidR="00204DC4" w:rsidRPr="00787D7F">
              <w:rPr>
                <w:color w:val="000000"/>
              </w:rPr>
              <w:t>М.И.</w:t>
            </w:r>
            <w:r w:rsidR="00204DC4">
              <w:rPr>
                <w:color w:val="000000"/>
              </w:rPr>
              <w:t xml:space="preserve"> </w:t>
            </w:r>
            <w:r w:rsidRPr="00787D7F">
              <w:rPr>
                <w:color w:val="000000"/>
              </w:rPr>
              <w:t>и др. Математика. 1к</w:t>
            </w:r>
            <w:r w:rsidR="00EF6246" w:rsidRPr="00787D7F">
              <w:rPr>
                <w:color w:val="000000"/>
              </w:rPr>
              <w:t>л</w:t>
            </w:r>
            <w:r w:rsidRPr="00787D7F">
              <w:rPr>
                <w:color w:val="000000"/>
              </w:rPr>
              <w:t xml:space="preserve">. </w:t>
            </w:r>
            <w:r w:rsidR="00EF6246" w:rsidRPr="00787D7F">
              <w:rPr>
                <w:color w:val="000000"/>
              </w:rPr>
              <w:t>Москва: Просвещение, 2012</w:t>
            </w:r>
            <w:r w:rsidRPr="00787D7F">
              <w:rPr>
                <w:color w:val="000000"/>
              </w:rPr>
              <w:t xml:space="preserve"> </w:t>
            </w:r>
          </w:p>
          <w:p w:rsidR="00F26380" w:rsidRPr="00787D7F" w:rsidRDefault="00F26380" w:rsidP="00204DC4">
            <w:pPr>
              <w:rPr>
                <w:color w:val="000000"/>
                <w:lang w:eastAsia="en-US"/>
              </w:rPr>
            </w:pPr>
            <w:r w:rsidRPr="00787D7F">
              <w:rPr>
                <w:color w:val="000000"/>
              </w:rPr>
              <w:t>2. Моро</w:t>
            </w:r>
            <w:r w:rsidR="00204DC4" w:rsidRPr="00787D7F">
              <w:rPr>
                <w:color w:val="000000"/>
              </w:rPr>
              <w:t xml:space="preserve"> М.И.</w:t>
            </w:r>
            <w:r w:rsidRPr="00787D7F">
              <w:rPr>
                <w:color w:val="000000"/>
              </w:rPr>
              <w:t xml:space="preserve"> Рабочая тетрадь к учебнику </w:t>
            </w:r>
            <w:r w:rsidR="00787D7F" w:rsidRPr="00787D7F">
              <w:rPr>
                <w:color w:val="000000"/>
              </w:rPr>
              <w:t>«М</w:t>
            </w:r>
            <w:r w:rsidRPr="00787D7F">
              <w:rPr>
                <w:color w:val="000000"/>
              </w:rPr>
              <w:t>атематик</w:t>
            </w:r>
            <w:r w:rsidR="00787D7F" w:rsidRPr="00787D7F">
              <w:rPr>
                <w:color w:val="000000"/>
              </w:rPr>
              <w:t>а»</w:t>
            </w:r>
            <w:r w:rsidRPr="00787D7F">
              <w:rPr>
                <w:color w:val="000000"/>
              </w:rPr>
              <w:t xml:space="preserve">, в двух частях. </w:t>
            </w:r>
            <w:r w:rsidR="00787D7F" w:rsidRPr="00787D7F">
              <w:rPr>
                <w:color w:val="000000"/>
              </w:rPr>
              <w:t>Москва: Просвещение, 2010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r w:rsidRPr="00787D7F">
              <w:t>45</w:t>
            </w:r>
          </w:p>
          <w:p w:rsidR="00EF6246" w:rsidRPr="00787D7F" w:rsidRDefault="00EF6246" w:rsidP="00787D7F">
            <w:pPr>
              <w:jc w:val="center"/>
            </w:pPr>
          </w:p>
          <w:p w:rsidR="00F26380" w:rsidRPr="00787D7F" w:rsidRDefault="00F26380" w:rsidP="00787D7F">
            <w:pPr>
              <w:jc w:val="center"/>
            </w:pPr>
            <w:r w:rsidRPr="00787D7F">
              <w:t>45</w:t>
            </w:r>
          </w:p>
          <w:p w:rsidR="00F26380" w:rsidRPr="00787D7F" w:rsidRDefault="00F26380" w:rsidP="00787D7F">
            <w:pPr>
              <w:jc w:val="center"/>
            </w:pPr>
          </w:p>
          <w:p w:rsidR="00F26380" w:rsidRPr="00787D7F" w:rsidRDefault="00F26380" w:rsidP="00787D7F">
            <w:pPr>
              <w:jc w:val="center"/>
              <w:rPr>
                <w:lang w:eastAsia="en-US"/>
              </w:rPr>
            </w:pPr>
          </w:p>
        </w:tc>
      </w:tr>
      <w:tr w:rsidR="00F26380" w:rsidRPr="00787D7F" w:rsidTr="00787D7F">
        <w:trPr>
          <w:trHeight w:hRule="exact" w:val="112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2"/>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color w:val="000000"/>
              </w:rPr>
            </w:pPr>
            <w:r w:rsidRPr="00787D7F">
              <w:rPr>
                <w:color w:val="000000"/>
              </w:rPr>
              <w:t>Окружающий мир</w:t>
            </w:r>
          </w:p>
          <w:p w:rsidR="00F26380" w:rsidRPr="00787D7F" w:rsidRDefault="00F26380" w:rsidP="00787D7F">
            <w:pPr>
              <w:rPr>
                <w:color w:val="000000"/>
              </w:rPr>
            </w:pPr>
          </w:p>
          <w:p w:rsidR="00F26380" w:rsidRPr="00787D7F" w:rsidRDefault="00F26380" w:rsidP="00787D7F">
            <w:pPr>
              <w:rPr>
                <w:color w:val="000000"/>
              </w:rPr>
            </w:pPr>
          </w:p>
          <w:p w:rsidR="00F26380" w:rsidRPr="00787D7F" w:rsidRDefault="00F26380" w:rsidP="00787D7F">
            <w:pPr>
              <w:rPr>
                <w:color w:val="000000"/>
              </w:rPr>
            </w:pPr>
          </w:p>
          <w:p w:rsidR="00F26380" w:rsidRPr="00787D7F" w:rsidRDefault="00F26380" w:rsidP="00787D7F">
            <w:pPr>
              <w:rPr>
                <w:color w:val="000000"/>
              </w:rPr>
            </w:pPr>
          </w:p>
          <w:p w:rsidR="00F26380" w:rsidRPr="00787D7F" w:rsidRDefault="00F26380" w:rsidP="00787D7F">
            <w:pPr>
              <w:rPr>
                <w:color w:val="000000"/>
                <w:lang w:eastAsia="en-US"/>
              </w:rPr>
            </w:pP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787D7F" w:rsidRPr="00787D7F" w:rsidRDefault="00787D7F" w:rsidP="00787D7F">
            <w:pPr>
              <w:rPr>
                <w:color w:val="000000"/>
                <w:lang w:eastAsia="en-US"/>
              </w:rPr>
            </w:pPr>
            <w:r w:rsidRPr="00787D7F">
              <w:rPr>
                <w:color w:val="000000"/>
              </w:rPr>
              <w:t xml:space="preserve">1. </w:t>
            </w:r>
            <w:r w:rsidR="00F26380" w:rsidRPr="00787D7F">
              <w:rPr>
                <w:color w:val="000000"/>
              </w:rPr>
              <w:t>Плешаков</w:t>
            </w:r>
            <w:r w:rsidR="00204DC4" w:rsidRPr="00787D7F">
              <w:rPr>
                <w:color w:val="000000"/>
              </w:rPr>
              <w:t xml:space="preserve"> А.А.</w:t>
            </w:r>
            <w:r w:rsidR="00F26380" w:rsidRPr="00787D7F">
              <w:rPr>
                <w:color w:val="000000"/>
              </w:rPr>
              <w:t xml:space="preserve"> Окружающий мир. 1кл.</w:t>
            </w:r>
            <w:r w:rsidRPr="00787D7F">
              <w:rPr>
                <w:color w:val="000000"/>
              </w:rPr>
              <w:t xml:space="preserve"> </w:t>
            </w:r>
            <w:r w:rsidR="00224F01">
              <w:t xml:space="preserve">– </w:t>
            </w:r>
            <w:r w:rsidRPr="00787D7F">
              <w:rPr>
                <w:color w:val="000000"/>
              </w:rPr>
              <w:t>М</w:t>
            </w:r>
            <w:r w:rsidR="00224F01">
              <w:rPr>
                <w:color w:val="000000"/>
              </w:rPr>
              <w:t>.</w:t>
            </w:r>
            <w:r w:rsidRPr="00787D7F">
              <w:rPr>
                <w:color w:val="000000"/>
              </w:rPr>
              <w:t xml:space="preserve">: Просвещение, 2012 </w:t>
            </w:r>
          </w:p>
          <w:p w:rsidR="00F26380" w:rsidRPr="00787D7F" w:rsidRDefault="00F26380" w:rsidP="00224F01">
            <w:pPr>
              <w:rPr>
                <w:color w:val="000000"/>
                <w:lang w:eastAsia="en-US"/>
              </w:rPr>
            </w:pPr>
            <w:r w:rsidRPr="00787D7F">
              <w:rPr>
                <w:color w:val="000000"/>
              </w:rPr>
              <w:t>2. Плешаков</w:t>
            </w:r>
            <w:r w:rsidR="00204DC4" w:rsidRPr="00787D7F">
              <w:rPr>
                <w:color w:val="000000"/>
              </w:rPr>
              <w:t xml:space="preserve"> А.А</w:t>
            </w:r>
            <w:r w:rsidRPr="00787D7F">
              <w:rPr>
                <w:color w:val="000000"/>
              </w:rPr>
              <w:t xml:space="preserve">. Рабочая тетрадь к учебнику «Окружающий мир». </w:t>
            </w:r>
            <w:r w:rsidR="00224F01">
              <w:t xml:space="preserve">– </w:t>
            </w:r>
            <w:r w:rsidR="00787D7F" w:rsidRPr="00787D7F">
              <w:rPr>
                <w:color w:val="000000"/>
              </w:rPr>
              <w:t>М</w:t>
            </w:r>
            <w:r w:rsidR="00224F01">
              <w:rPr>
                <w:color w:val="000000"/>
              </w:rPr>
              <w:t>.</w:t>
            </w:r>
            <w:r w:rsidR="00787D7F" w:rsidRPr="00787D7F">
              <w:rPr>
                <w:color w:val="000000"/>
              </w:rPr>
              <w:t>: Просвещение, 2010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r w:rsidRPr="00787D7F">
              <w:t>45</w:t>
            </w:r>
          </w:p>
          <w:p w:rsidR="00787D7F" w:rsidRPr="00787D7F" w:rsidRDefault="00787D7F" w:rsidP="00787D7F">
            <w:pPr>
              <w:jc w:val="center"/>
            </w:pPr>
          </w:p>
          <w:p w:rsidR="00F26380" w:rsidRPr="00787D7F" w:rsidRDefault="00F26380" w:rsidP="00787D7F">
            <w:pPr>
              <w:jc w:val="center"/>
            </w:pPr>
            <w:r w:rsidRPr="00787D7F">
              <w:t>45</w:t>
            </w:r>
          </w:p>
          <w:p w:rsidR="00F26380" w:rsidRPr="00787D7F" w:rsidRDefault="00F26380" w:rsidP="00787D7F">
            <w:pPr>
              <w:jc w:val="center"/>
            </w:pPr>
          </w:p>
          <w:p w:rsidR="00F26380" w:rsidRPr="00787D7F" w:rsidRDefault="00F26380" w:rsidP="00787D7F">
            <w:pPr>
              <w:jc w:val="center"/>
            </w:pPr>
          </w:p>
          <w:p w:rsidR="00F26380" w:rsidRPr="00787D7F" w:rsidRDefault="00F26380" w:rsidP="00787D7F">
            <w:pPr>
              <w:jc w:val="center"/>
            </w:pPr>
          </w:p>
          <w:p w:rsidR="00F26380" w:rsidRPr="00787D7F" w:rsidRDefault="00F26380" w:rsidP="00787D7F">
            <w:pPr>
              <w:jc w:val="center"/>
            </w:pPr>
          </w:p>
          <w:p w:rsidR="00F26380" w:rsidRPr="00787D7F" w:rsidRDefault="00F26380" w:rsidP="00787D7F">
            <w:pPr>
              <w:jc w:val="center"/>
              <w:rPr>
                <w:lang w:eastAsia="en-US"/>
              </w:rPr>
            </w:pPr>
          </w:p>
        </w:tc>
      </w:tr>
      <w:tr w:rsidR="00F26380" w:rsidRPr="00787D7F" w:rsidTr="00787D7F">
        <w:trPr>
          <w:trHeight w:hRule="exact" w:val="55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2"/>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color w:val="000000"/>
                <w:lang w:eastAsia="en-US"/>
              </w:rPr>
            </w:pPr>
            <w:r w:rsidRPr="00787D7F">
              <w:rPr>
                <w:color w:val="000000"/>
              </w:rPr>
              <w:t>Технология</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204DC4" w:rsidP="00224F01">
            <w:pPr>
              <w:rPr>
                <w:color w:val="000000"/>
                <w:lang w:eastAsia="en-US"/>
              </w:rPr>
            </w:pPr>
            <w:r>
              <w:rPr>
                <w:color w:val="000000"/>
              </w:rPr>
              <w:t xml:space="preserve">1. </w:t>
            </w:r>
            <w:r w:rsidR="00F26380" w:rsidRPr="00787D7F">
              <w:rPr>
                <w:color w:val="000000"/>
              </w:rPr>
              <w:t xml:space="preserve">Цирулик </w:t>
            </w:r>
            <w:r w:rsidRPr="00787D7F">
              <w:rPr>
                <w:color w:val="000000"/>
              </w:rPr>
              <w:t>Н.А.</w:t>
            </w:r>
            <w:r w:rsidR="00F26380" w:rsidRPr="00787D7F">
              <w:rPr>
                <w:color w:val="000000"/>
              </w:rPr>
              <w:t xml:space="preserve">и др. Технология. Умелые руки. </w:t>
            </w:r>
            <w:r w:rsidR="00224F01">
              <w:t xml:space="preserve">– </w:t>
            </w:r>
            <w:r w:rsidR="00787D7F">
              <w:rPr>
                <w:color w:val="000000"/>
              </w:rPr>
              <w:t>М</w:t>
            </w:r>
            <w:r w:rsidR="00224F01">
              <w:rPr>
                <w:color w:val="000000"/>
              </w:rPr>
              <w:t>.</w:t>
            </w:r>
            <w:r w:rsidR="00787D7F">
              <w:rPr>
                <w:color w:val="000000"/>
              </w:rPr>
              <w:t xml:space="preserve">: </w:t>
            </w:r>
            <w:r w:rsidR="00F26380" w:rsidRPr="00787D7F">
              <w:rPr>
                <w:color w:val="000000"/>
              </w:rPr>
              <w:t>Учебная литература</w:t>
            </w:r>
            <w:r w:rsidR="00787D7F">
              <w:rPr>
                <w:color w:val="000000"/>
              </w:rPr>
              <w:t>,</w:t>
            </w:r>
            <w:r w:rsidR="00F26380" w:rsidRPr="00787D7F">
              <w:rPr>
                <w:color w:val="000000"/>
              </w:rPr>
              <w:t xml:space="preserve"> 2010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jc w:val="center"/>
              <w:rPr>
                <w:lang w:eastAsia="en-US"/>
              </w:rPr>
            </w:pPr>
            <w:r w:rsidRPr="00787D7F">
              <w:t>41</w:t>
            </w:r>
          </w:p>
        </w:tc>
      </w:tr>
      <w:tr w:rsidR="00F26380" w:rsidRPr="00787D7F" w:rsidTr="00787D7F">
        <w:trPr>
          <w:trHeight w:hRule="exact" w:val="29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2"/>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color w:val="000000"/>
                <w:lang w:eastAsia="en-US"/>
              </w:rPr>
            </w:pPr>
            <w:r w:rsidRPr="00787D7F">
              <w:rPr>
                <w:color w:val="000000"/>
              </w:rPr>
              <w:t>Музыка</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rPr>
                <w:color w:val="000000"/>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p>
        </w:tc>
      </w:tr>
      <w:tr w:rsidR="00F26380" w:rsidRPr="00787D7F" w:rsidTr="00787D7F">
        <w:trPr>
          <w:trHeight w:hRule="exact" w:val="69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2"/>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color w:val="000000"/>
                <w:lang w:eastAsia="en-US"/>
              </w:rPr>
            </w:pPr>
            <w:r w:rsidRPr="00787D7F">
              <w:rPr>
                <w:color w:val="000000"/>
              </w:rPr>
              <w:t>Изобразительное искусство</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rPr>
                <w:color w:val="000000"/>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p>
        </w:tc>
      </w:tr>
      <w:tr w:rsidR="00F26380" w:rsidRPr="00787D7F" w:rsidTr="00787D7F">
        <w:trPr>
          <w:trHeight w:hRule="exact" w:val="28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2"/>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color w:val="000000"/>
                <w:lang w:eastAsia="en-US"/>
              </w:rPr>
            </w:pPr>
            <w:r w:rsidRPr="00787D7F">
              <w:rPr>
                <w:color w:val="000000"/>
              </w:rPr>
              <w:t>Физкультура</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rPr>
                <w:color w:val="000000"/>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p>
        </w:tc>
      </w:tr>
      <w:tr w:rsidR="00787D7F" w:rsidRPr="00787D7F" w:rsidTr="00224F01">
        <w:trPr>
          <w:trHeight w:hRule="exact" w:val="301"/>
          <w:jc w:val="center"/>
        </w:trPr>
        <w:tc>
          <w:tcPr>
            <w:tcW w:w="10521" w:type="dxa"/>
            <w:gridSpan w:val="5"/>
            <w:tcBorders>
              <w:top w:val="single" w:sz="6" w:space="0" w:color="auto"/>
              <w:left w:val="single" w:sz="6" w:space="0" w:color="auto"/>
              <w:bottom w:val="single" w:sz="6" w:space="0" w:color="auto"/>
              <w:right w:val="single" w:sz="6" w:space="0" w:color="auto"/>
            </w:tcBorders>
            <w:shd w:val="clear" w:color="auto" w:fill="FFFFFF"/>
          </w:tcPr>
          <w:p w:rsidR="00787D7F" w:rsidRPr="00787D7F" w:rsidRDefault="00787D7F" w:rsidP="00787D7F">
            <w:pPr>
              <w:shd w:val="clear" w:color="auto" w:fill="FFFFFF"/>
              <w:jc w:val="center"/>
              <w:rPr>
                <w:lang w:eastAsia="en-US"/>
              </w:rPr>
            </w:pPr>
            <w:r w:rsidRPr="00787D7F">
              <w:rPr>
                <w:b/>
                <w:lang w:val="en-US"/>
              </w:rPr>
              <w:t>2</w:t>
            </w:r>
            <w:r>
              <w:rPr>
                <w:b/>
              </w:rPr>
              <w:t xml:space="preserve"> </w:t>
            </w:r>
            <w:r w:rsidRPr="00787D7F">
              <w:rPr>
                <w:b/>
              </w:rPr>
              <w:t>класс «Школа России»</w:t>
            </w:r>
          </w:p>
        </w:tc>
      </w:tr>
      <w:tr w:rsidR="00F26380" w:rsidRPr="00787D7F" w:rsidTr="00224F01">
        <w:trPr>
          <w:trHeight w:hRule="exact" w:val="86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3"/>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color w:val="000000"/>
                <w:lang w:eastAsia="en-US"/>
              </w:rPr>
            </w:pPr>
            <w:r w:rsidRPr="00787D7F">
              <w:t>Русский язык</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1</w:t>
            </w:r>
            <w:r w:rsidR="00204DC4">
              <w:t xml:space="preserve">. </w:t>
            </w:r>
            <w:r w:rsidRPr="00787D7F">
              <w:t>Зеленина</w:t>
            </w:r>
            <w:r w:rsidR="00204DC4" w:rsidRPr="00787D7F">
              <w:t xml:space="preserve"> Л.М.</w:t>
            </w:r>
            <w:r w:rsidRPr="00787D7F">
              <w:t xml:space="preserve"> Русский язык. 2кл. </w:t>
            </w:r>
            <w:r w:rsidR="00224F01">
              <w:t xml:space="preserve">– </w:t>
            </w:r>
            <w:r w:rsidRPr="00787D7F">
              <w:t>М</w:t>
            </w:r>
            <w:r w:rsidR="00224F01">
              <w:t>.</w:t>
            </w:r>
            <w:r w:rsidRPr="00787D7F">
              <w:t>:</w:t>
            </w:r>
            <w:r w:rsidR="00204DC4">
              <w:t xml:space="preserve"> </w:t>
            </w:r>
            <w:r w:rsidRPr="00787D7F">
              <w:t>Просвещение</w:t>
            </w:r>
            <w:r w:rsidR="00204DC4">
              <w:t>,</w:t>
            </w:r>
            <w:r w:rsidRPr="00787D7F">
              <w:t xml:space="preserve"> 2013</w:t>
            </w:r>
          </w:p>
          <w:p w:rsidR="00F26380" w:rsidRPr="00787D7F" w:rsidRDefault="00F26380" w:rsidP="00224F01">
            <w:pPr>
              <w:rPr>
                <w:lang w:eastAsia="en-US"/>
              </w:rPr>
            </w:pPr>
            <w:r w:rsidRPr="00787D7F">
              <w:t xml:space="preserve">2. </w:t>
            </w:r>
            <w:r w:rsidR="00204DC4" w:rsidRPr="00787D7F">
              <w:t>Зеленина Л.М</w:t>
            </w:r>
            <w:r w:rsidR="00204DC4">
              <w:t>.</w:t>
            </w:r>
            <w:r w:rsidR="00204DC4" w:rsidRPr="00787D7F">
              <w:t xml:space="preserve"> </w:t>
            </w:r>
            <w:r w:rsidRPr="00787D7F">
              <w:t>Рабочая тетрадь к учебнику «Русский язык».</w:t>
            </w:r>
            <w:r w:rsidR="00204DC4">
              <w:t xml:space="preserve"> </w:t>
            </w:r>
            <w:r w:rsidR="00224F01">
              <w:t xml:space="preserve">– </w:t>
            </w:r>
            <w:r w:rsidR="00204DC4">
              <w:t>М</w:t>
            </w:r>
            <w:r w:rsidR="00224F01">
              <w:t>.</w:t>
            </w:r>
            <w:r w:rsidR="00204DC4">
              <w:t>:</w:t>
            </w:r>
            <w:r w:rsidRPr="00787D7F">
              <w:t xml:space="preserve"> Просвещение, 2013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rsidP="00787D7F">
            <w:pPr>
              <w:shd w:val="clear" w:color="auto" w:fill="FFFFFF"/>
              <w:jc w:val="center"/>
            </w:pPr>
            <w:r w:rsidRPr="00787D7F">
              <w:t>45</w:t>
            </w:r>
          </w:p>
          <w:p w:rsidR="00204DC4" w:rsidRDefault="00204DC4" w:rsidP="00787D7F">
            <w:pPr>
              <w:shd w:val="clear" w:color="auto" w:fill="FFFFFF"/>
              <w:jc w:val="center"/>
            </w:pPr>
          </w:p>
          <w:p w:rsidR="00204DC4" w:rsidRPr="00787D7F" w:rsidRDefault="00204DC4" w:rsidP="00787D7F">
            <w:pPr>
              <w:shd w:val="clear" w:color="auto" w:fill="FFFFFF"/>
              <w:jc w:val="center"/>
              <w:rPr>
                <w:lang w:eastAsia="en-US"/>
              </w:rPr>
            </w:pPr>
          </w:p>
          <w:p w:rsidR="00F26380" w:rsidRPr="00787D7F" w:rsidRDefault="00F26380" w:rsidP="00787D7F">
            <w:pPr>
              <w:jc w:val="center"/>
            </w:pPr>
          </w:p>
          <w:p w:rsidR="00F26380" w:rsidRPr="00787D7F" w:rsidRDefault="00F26380" w:rsidP="00787D7F">
            <w:pPr>
              <w:jc w:val="center"/>
              <w:rPr>
                <w:lang w:eastAsia="en-US"/>
              </w:rPr>
            </w:pPr>
          </w:p>
        </w:tc>
      </w:tr>
      <w:tr w:rsidR="00F26380" w:rsidRPr="00787D7F" w:rsidTr="00204DC4">
        <w:trPr>
          <w:trHeight w:val="1106"/>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3"/>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color w:val="000000"/>
                <w:lang w:eastAsia="en-US"/>
              </w:rPr>
            </w:pPr>
            <w:r w:rsidRPr="00787D7F">
              <w:rPr>
                <w:color w:val="000000"/>
              </w:rPr>
              <w:t>Литературное чтение</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1. Климанова</w:t>
            </w:r>
            <w:r w:rsidR="00204DC4" w:rsidRPr="00787D7F">
              <w:t xml:space="preserve"> Л.Ф.</w:t>
            </w:r>
            <w:r w:rsidRPr="00787D7F">
              <w:t>, Голованова</w:t>
            </w:r>
            <w:r w:rsidR="00204DC4" w:rsidRPr="00787D7F">
              <w:t xml:space="preserve"> М.В.</w:t>
            </w:r>
            <w:r w:rsidRPr="00787D7F">
              <w:t>, Горецкий</w:t>
            </w:r>
            <w:r w:rsidR="00204DC4" w:rsidRPr="00787D7F">
              <w:t xml:space="preserve"> В.Г.</w:t>
            </w:r>
            <w:r w:rsidRPr="00787D7F">
              <w:t xml:space="preserve"> Литературное чтение. 2</w:t>
            </w:r>
            <w:r w:rsidR="00204DC4">
              <w:t xml:space="preserve"> </w:t>
            </w:r>
            <w:r w:rsidRPr="00787D7F">
              <w:t>кл</w:t>
            </w:r>
            <w:r w:rsidR="00204DC4">
              <w:t>.</w:t>
            </w:r>
            <w:r w:rsidRPr="00787D7F">
              <w:t xml:space="preserve"> </w:t>
            </w:r>
            <w:r w:rsidR="00224F01">
              <w:t xml:space="preserve">– </w:t>
            </w:r>
            <w:r w:rsidRPr="00787D7F">
              <w:t>М</w:t>
            </w:r>
            <w:r w:rsidR="00224F01">
              <w:t>.</w:t>
            </w:r>
            <w:r w:rsidRPr="00787D7F">
              <w:t>: Просвещение</w:t>
            </w:r>
            <w:r w:rsidR="00204DC4">
              <w:t xml:space="preserve">, </w:t>
            </w:r>
            <w:r w:rsidRPr="00787D7F">
              <w:t>2013</w:t>
            </w:r>
          </w:p>
          <w:p w:rsidR="00F26380" w:rsidRPr="00787D7F" w:rsidRDefault="00F26380" w:rsidP="00224F01">
            <w:pPr>
              <w:shd w:val="clear" w:color="auto" w:fill="FFFFFF"/>
              <w:rPr>
                <w:lang w:eastAsia="en-US"/>
              </w:rPr>
            </w:pPr>
            <w:r w:rsidRPr="00787D7F">
              <w:t xml:space="preserve">2. </w:t>
            </w:r>
            <w:r w:rsidR="00204DC4" w:rsidRPr="00787D7F">
              <w:t>Климанова Л.Ф., Голованова М.В</w:t>
            </w:r>
            <w:r w:rsidR="00204DC4">
              <w:t xml:space="preserve">. </w:t>
            </w:r>
            <w:r w:rsidRPr="00787D7F">
              <w:t>Рабочая тетрадь к учебнику «Литературное чтение». 2кл</w:t>
            </w:r>
            <w:r w:rsidR="00204DC4">
              <w:t xml:space="preserve">. </w:t>
            </w:r>
            <w:r w:rsidR="00224F01">
              <w:t xml:space="preserve">– </w:t>
            </w:r>
            <w:r w:rsidRPr="00787D7F">
              <w:t>М</w:t>
            </w:r>
            <w:r w:rsidR="00224F01">
              <w:t>.</w:t>
            </w:r>
            <w:r w:rsidRPr="00787D7F">
              <w:t>: Просвещение,</w:t>
            </w:r>
            <w:r w:rsidR="00204DC4">
              <w:t xml:space="preserve"> </w:t>
            </w:r>
            <w:r w:rsidRPr="00787D7F">
              <w:t>2013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r w:rsidRPr="00787D7F">
              <w:t>45</w:t>
            </w:r>
          </w:p>
          <w:p w:rsidR="00F26380" w:rsidRPr="00787D7F" w:rsidRDefault="00F26380" w:rsidP="00787D7F">
            <w:pPr>
              <w:jc w:val="center"/>
            </w:pPr>
          </w:p>
          <w:p w:rsidR="00F26380" w:rsidRPr="00787D7F" w:rsidRDefault="00F26380" w:rsidP="00787D7F">
            <w:pPr>
              <w:jc w:val="center"/>
              <w:rPr>
                <w:lang w:eastAsia="en-US"/>
              </w:rPr>
            </w:pPr>
          </w:p>
        </w:tc>
      </w:tr>
      <w:tr w:rsidR="00F26380" w:rsidRPr="00787D7F" w:rsidTr="00224F01">
        <w:trPr>
          <w:trHeight w:val="140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3"/>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rPr>
                <w:color w:val="000000"/>
              </w:rPr>
              <w:t>Иностранный язык</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1. Биболетова М.З. Английский язык</w:t>
            </w:r>
            <w:r w:rsidR="00204DC4">
              <w:t xml:space="preserve">. </w:t>
            </w:r>
            <w:r w:rsidR="00224F01">
              <w:t xml:space="preserve">– </w:t>
            </w:r>
            <w:r w:rsidRPr="00787D7F">
              <w:t>М</w:t>
            </w:r>
            <w:r w:rsidR="00224F01">
              <w:t>.</w:t>
            </w:r>
            <w:r w:rsidR="00204DC4">
              <w:t xml:space="preserve">: </w:t>
            </w:r>
            <w:r w:rsidRPr="00787D7F">
              <w:t>Титул</w:t>
            </w:r>
            <w:r w:rsidR="00204DC4">
              <w:t>,</w:t>
            </w:r>
            <w:r w:rsidRPr="00787D7F">
              <w:t xml:space="preserve"> 2013</w:t>
            </w:r>
          </w:p>
          <w:p w:rsidR="00F26380" w:rsidRPr="00787D7F" w:rsidRDefault="00F26380" w:rsidP="00787D7F">
            <w:r w:rsidRPr="00787D7F">
              <w:t xml:space="preserve">2. Бим И.Л. Рыжова Л.И. </w:t>
            </w:r>
            <w:r w:rsidR="00224F01">
              <w:t xml:space="preserve">Немецкий Язык. – М.: </w:t>
            </w:r>
            <w:r w:rsidRPr="00787D7F">
              <w:t>Просвещение</w:t>
            </w:r>
            <w:r w:rsidR="00224F01">
              <w:t>,</w:t>
            </w:r>
            <w:r w:rsidRPr="00787D7F">
              <w:t xml:space="preserve"> 2013</w:t>
            </w:r>
          </w:p>
          <w:p w:rsidR="00F26380" w:rsidRPr="00787D7F" w:rsidRDefault="00F26380" w:rsidP="00224F01">
            <w:pPr>
              <w:shd w:val="clear" w:color="auto" w:fill="FFFFFF"/>
              <w:rPr>
                <w:lang w:eastAsia="en-US"/>
              </w:rPr>
            </w:pPr>
            <w:r w:rsidRPr="00787D7F">
              <w:t>3. Якимкина</w:t>
            </w:r>
            <w:r w:rsidR="00224F01" w:rsidRPr="00787D7F">
              <w:t xml:space="preserve"> В.Г.</w:t>
            </w:r>
            <w:r w:rsidRPr="00787D7F">
              <w:t xml:space="preserve"> Игры на уроках немецкого языка. </w:t>
            </w:r>
            <w:r w:rsidR="00224F01">
              <w:t xml:space="preserve">– </w:t>
            </w:r>
            <w:r w:rsidRPr="00787D7F">
              <w:t>М.: Дрофа, 2009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r w:rsidRPr="00787D7F">
              <w:t>22</w:t>
            </w:r>
          </w:p>
          <w:p w:rsidR="00F26380" w:rsidRPr="00787D7F" w:rsidRDefault="00F26380" w:rsidP="00787D7F">
            <w:pPr>
              <w:jc w:val="center"/>
              <w:rPr>
                <w:lang w:eastAsia="en-US"/>
              </w:rPr>
            </w:pPr>
            <w:r w:rsidRPr="00787D7F">
              <w:t>21</w:t>
            </w:r>
          </w:p>
        </w:tc>
      </w:tr>
      <w:tr w:rsidR="00F26380" w:rsidRPr="00787D7F" w:rsidTr="00224F01">
        <w:trPr>
          <w:trHeight w:val="113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3"/>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Математика</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1.</w:t>
            </w:r>
            <w:r w:rsidR="00224F01" w:rsidRPr="00787D7F">
              <w:t xml:space="preserve"> </w:t>
            </w:r>
            <w:r w:rsidRPr="00787D7F">
              <w:t>Моро</w:t>
            </w:r>
            <w:r w:rsidR="00224F01" w:rsidRPr="00787D7F">
              <w:t xml:space="preserve"> М.И.</w:t>
            </w:r>
            <w:r w:rsidRPr="00787D7F">
              <w:t>,</w:t>
            </w:r>
            <w:r w:rsidR="00224F01" w:rsidRPr="00787D7F">
              <w:t xml:space="preserve"> </w:t>
            </w:r>
            <w:r w:rsidRPr="00787D7F">
              <w:t>Бантова</w:t>
            </w:r>
            <w:r w:rsidR="00224F01" w:rsidRPr="00787D7F">
              <w:t xml:space="preserve"> М.А.</w:t>
            </w:r>
            <w:r w:rsidR="00224F01">
              <w:t xml:space="preserve"> </w:t>
            </w:r>
            <w:r w:rsidRPr="00787D7F">
              <w:t>Математика.</w:t>
            </w:r>
            <w:r w:rsidR="00224F01">
              <w:t xml:space="preserve"> </w:t>
            </w:r>
            <w:r w:rsidRPr="00787D7F">
              <w:t xml:space="preserve">2кл. </w:t>
            </w:r>
            <w:r w:rsidR="00224F01">
              <w:t xml:space="preserve">– </w:t>
            </w:r>
            <w:r w:rsidRPr="00787D7F">
              <w:t>М.: Просвещение</w:t>
            </w:r>
            <w:r w:rsidR="00224F01">
              <w:t xml:space="preserve">, </w:t>
            </w:r>
            <w:r w:rsidRPr="00787D7F">
              <w:t>2013</w:t>
            </w:r>
          </w:p>
          <w:p w:rsidR="00F26380" w:rsidRPr="00787D7F" w:rsidRDefault="00F26380" w:rsidP="00224F01">
            <w:pPr>
              <w:rPr>
                <w:lang w:eastAsia="en-US"/>
              </w:rPr>
            </w:pPr>
            <w:r w:rsidRPr="00787D7F">
              <w:t xml:space="preserve">2. </w:t>
            </w:r>
            <w:r w:rsidR="00224F01" w:rsidRPr="00787D7F">
              <w:t>Моро М.И., Бантова М.А.</w:t>
            </w:r>
            <w:r w:rsidR="00224F01">
              <w:t xml:space="preserve"> </w:t>
            </w:r>
            <w:r w:rsidRPr="00787D7F">
              <w:t>Рабочая тетрадь к учебнику «Математика». 2 кл</w:t>
            </w:r>
            <w:r w:rsidR="00224F01">
              <w:t xml:space="preserve">. – </w:t>
            </w:r>
            <w:r w:rsidRPr="00787D7F">
              <w:t>М.: Просвещение,</w:t>
            </w:r>
            <w:r w:rsidR="00224F01">
              <w:t xml:space="preserve"> </w:t>
            </w:r>
            <w:r w:rsidRPr="00787D7F">
              <w:t>2013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r w:rsidRPr="00787D7F">
              <w:t>45</w:t>
            </w:r>
          </w:p>
          <w:p w:rsidR="00F26380" w:rsidRPr="00787D7F" w:rsidRDefault="00F26380" w:rsidP="00787D7F">
            <w:pPr>
              <w:jc w:val="center"/>
            </w:pPr>
          </w:p>
          <w:p w:rsidR="00F26380" w:rsidRPr="00787D7F" w:rsidRDefault="00F26380" w:rsidP="00787D7F">
            <w:pPr>
              <w:jc w:val="center"/>
              <w:rPr>
                <w:lang w:eastAsia="en-US"/>
              </w:rPr>
            </w:pPr>
          </w:p>
        </w:tc>
      </w:tr>
      <w:tr w:rsidR="00F26380" w:rsidRPr="00787D7F" w:rsidTr="00224F01">
        <w:trPr>
          <w:trHeight w:val="1120"/>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3"/>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Окружающий мир</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1.А.А.Плешаков. Мир вокруг нас.2класс  В двух частях. М.: Просвещение, 2013г.</w:t>
            </w:r>
          </w:p>
          <w:p w:rsidR="00F26380" w:rsidRPr="00787D7F" w:rsidRDefault="00F26380" w:rsidP="00787D7F">
            <w:pPr>
              <w:rPr>
                <w:lang w:eastAsia="en-US"/>
              </w:rPr>
            </w:pPr>
            <w:r w:rsidRPr="00787D7F">
              <w:t>2. Рабочая тетрадь к учебнику «Мир вокруг нас». А.А.Плешаков.2 класс. М.: Просвщение, 2013г.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r w:rsidRPr="00787D7F">
              <w:t>45</w:t>
            </w:r>
          </w:p>
          <w:p w:rsidR="00F26380" w:rsidRPr="00787D7F" w:rsidRDefault="00F26380" w:rsidP="00787D7F">
            <w:pPr>
              <w:jc w:val="center"/>
            </w:pPr>
          </w:p>
          <w:p w:rsidR="00F26380" w:rsidRPr="00787D7F" w:rsidRDefault="00F26380" w:rsidP="00787D7F">
            <w:pPr>
              <w:jc w:val="center"/>
            </w:pPr>
          </w:p>
          <w:p w:rsidR="00F26380" w:rsidRPr="00787D7F" w:rsidRDefault="00F26380" w:rsidP="00787D7F">
            <w:pPr>
              <w:jc w:val="center"/>
              <w:rPr>
                <w:lang w:eastAsia="en-US"/>
              </w:rPr>
            </w:pPr>
          </w:p>
        </w:tc>
      </w:tr>
      <w:tr w:rsidR="00F26380" w:rsidRPr="00787D7F" w:rsidTr="00224F01">
        <w:trPr>
          <w:trHeight w:val="257"/>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3"/>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Музыка</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224F01">
            <w:pPr>
              <w:shd w:val="clear" w:color="auto" w:fill="FFFFFF"/>
              <w:rPr>
                <w:lang w:eastAsia="en-US"/>
              </w:rPr>
            </w:pPr>
            <w:r w:rsidRPr="00787D7F">
              <w:t>1. Исаева</w:t>
            </w:r>
            <w:r w:rsidR="00224F01" w:rsidRPr="00787D7F">
              <w:t xml:space="preserve"> Л.А.</w:t>
            </w:r>
            <w:r w:rsidRPr="00787D7F">
              <w:t xml:space="preserve">. Что такое музыка? </w:t>
            </w:r>
            <w:r w:rsidR="00224F01">
              <w:t xml:space="preserve">– </w:t>
            </w:r>
            <w:r w:rsidRPr="00787D7F">
              <w:t>Саратов</w:t>
            </w:r>
            <w:r w:rsidR="00224F01">
              <w:t xml:space="preserve">: </w:t>
            </w:r>
            <w:r w:rsidRPr="00787D7F">
              <w:t>Лицей, 2004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jc w:val="center"/>
              <w:rPr>
                <w:lang w:eastAsia="en-US"/>
              </w:rPr>
            </w:pPr>
            <w:r w:rsidRPr="00787D7F">
              <w:t>45</w:t>
            </w:r>
          </w:p>
        </w:tc>
      </w:tr>
      <w:tr w:rsidR="00F26380" w:rsidRPr="00787D7F" w:rsidTr="00787D7F">
        <w:trPr>
          <w:trHeight w:val="54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3"/>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 xml:space="preserve"> Изобразительное искусство</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p>
        </w:tc>
      </w:tr>
      <w:tr w:rsidR="00F26380" w:rsidRPr="00787D7F" w:rsidTr="00787D7F">
        <w:trPr>
          <w:trHeight w:val="15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3"/>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Физическая культура</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p>
        </w:tc>
      </w:tr>
      <w:tr w:rsidR="00F26380" w:rsidRPr="00787D7F" w:rsidTr="00787D7F">
        <w:trPr>
          <w:trHeight w:val="98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3"/>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Технология.</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224F01">
            <w:pPr>
              <w:shd w:val="clear" w:color="auto" w:fill="FFFFFF"/>
              <w:rPr>
                <w:lang w:eastAsia="en-US"/>
              </w:rPr>
            </w:pPr>
            <w:r w:rsidRPr="00787D7F">
              <w:t>Цирулик</w:t>
            </w:r>
            <w:r w:rsidR="00224F01" w:rsidRPr="00787D7F">
              <w:t xml:space="preserve"> Н.А.</w:t>
            </w:r>
            <w:r w:rsidRPr="00787D7F">
              <w:t>, Хлебникова</w:t>
            </w:r>
            <w:r w:rsidR="00224F01" w:rsidRPr="00787D7F">
              <w:t xml:space="preserve"> С.И</w:t>
            </w:r>
            <w:r w:rsidRPr="00787D7F">
              <w:t xml:space="preserve">. Технология. </w:t>
            </w:r>
            <w:r w:rsidR="00224F01">
              <w:t xml:space="preserve">– М.: </w:t>
            </w:r>
            <w:r w:rsidRPr="00787D7F">
              <w:t>Учебная литература</w:t>
            </w:r>
            <w:r w:rsidR="00224F01">
              <w:t xml:space="preserve">, </w:t>
            </w:r>
            <w:r w:rsidRPr="00787D7F">
              <w:t xml:space="preserve">2009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jc w:val="center"/>
              <w:rPr>
                <w:lang w:eastAsia="en-US"/>
              </w:rPr>
            </w:pPr>
            <w:r w:rsidRPr="00787D7F">
              <w:t>45</w:t>
            </w:r>
          </w:p>
        </w:tc>
      </w:tr>
      <w:tr w:rsidR="00224F01" w:rsidRPr="00787D7F" w:rsidTr="00224F01">
        <w:trPr>
          <w:trHeight w:hRule="exact" w:val="291"/>
          <w:jc w:val="center"/>
        </w:trPr>
        <w:tc>
          <w:tcPr>
            <w:tcW w:w="10521" w:type="dxa"/>
            <w:gridSpan w:val="5"/>
            <w:tcBorders>
              <w:top w:val="single" w:sz="6" w:space="0" w:color="auto"/>
              <w:left w:val="single" w:sz="6" w:space="0" w:color="auto"/>
              <w:bottom w:val="single" w:sz="6" w:space="0" w:color="auto"/>
              <w:right w:val="single" w:sz="6" w:space="0" w:color="auto"/>
            </w:tcBorders>
            <w:shd w:val="clear" w:color="auto" w:fill="FFFFFF"/>
          </w:tcPr>
          <w:p w:rsidR="00224F01" w:rsidRPr="00787D7F" w:rsidRDefault="00224F01" w:rsidP="00787D7F">
            <w:pPr>
              <w:shd w:val="clear" w:color="auto" w:fill="FFFFFF"/>
              <w:jc w:val="center"/>
              <w:rPr>
                <w:lang w:eastAsia="en-US"/>
              </w:rPr>
            </w:pPr>
            <w:r w:rsidRPr="00787D7F">
              <w:rPr>
                <w:b/>
              </w:rPr>
              <w:t>3класс «Планета знаний»</w:t>
            </w:r>
          </w:p>
        </w:tc>
      </w:tr>
      <w:tr w:rsidR="00F26380" w:rsidRPr="00787D7F" w:rsidTr="00787D7F">
        <w:trPr>
          <w:trHeight w:val="758"/>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4"/>
              </w:numPr>
              <w:shd w:val="clear" w:color="auto" w:fill="FFFFFF"/>
              <w:ind w:left="0" w:firstLine="0"/>
              <w:jc w:val="center"/>
              <w:rPr>
                <w:lang w:eastAsia="en-US"/>
              </w:rPr>
            </w:pPr>
          </w:p>
          <w:p w:rsidR="00F26380" w:rsidRPr="00787D7F" w:rsidRDefault="00F26380" w:rsidP="00827B2E">
            <w:pPr>
              <w:shd w:val="clear" w:color="auto" w:fill="FFFFFF"/>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jc w:val="both"/>
              <w:rPr>
                <w:lang w:eastAsia="en-US"/>
              </w:rPr>
            </w:pPr>
            <w:r w:rsidRPr="00787D7F">
              <w:t>Русский язык</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 xml:space="preserve">1. Желтовская Л.Я. Русский язык. 3класс.  </w:t>
            </w:r>
            <w:r w:rsidR="00224F01">
              <w:t xml:space="preserve">– </w:t>
            </w:r>
            <w:r w:rsidRPr="00787D7F">
              <w:t>М.</w:t>
            </w:r>
            <w:r w:rsidR="00224F01">
              <w:t>:</w:t>
            </w:r>
            <w:r w:rsidRPr="00787D7F">
              <w:t xml:space="preserve"> Астрель</w:t>
            </w:r>
            <w:r w:rsidR="00224F01">
              <w:t>,</w:t>
            </w:r>
            <w:r w:rsidRPr="00787D7F">
              <w:t xml:space="preserve"> 2013</w:t>
            </w:r>
          </w:p>
          <w:p w:rsidR="00F26380" w:rsidRPr="00787D7F" w:rsidRDefault="00F26380" w:rsidP="00224F01">
            <w:pPr>
              <w:shd w:val="clear" w:color="auto" w:fill="FFFFFF"/>
              <w:rPr>
                <w:lang w:eastAsia="en-US"/>
              </w:rPr>
            </w:pPr>
            <w:r w:rsidRPr="00787D7F">
              <w:t xml:space="preserve">2. </w:t>
            </w:r>
            <w:r w:rsidR="00224F01" w:rsidRPr="00787D7F">
              <w:t>Желтовская Л.Я.</w:t>
            </w:r>
            <w:r w:rsidR="00224F01">
              <w:t>,</w:t>
            </w:r>
            <w:r w:rsidR="00224F01" w:rsidRPr="00787D7F">
              <w:t xml:space="preserve"> Калинина О.Б.</w:t>
            </w:r>
            <w:r w:rsidR="00224F01">
              <w:t xml:space="preserve"> </w:t>
            </w:r>
            <w:r w:rsidRPr="00787D7F">
              <w:t>Рабочая тетрадь к учебнику «Русск</w:t>
            </w:r>
            <w:r w:rsidR="00224F01">
              <w:t>ий</w:t>
            </w:r>
            <w:r w:rsidRPr="00787D7F">
              <w:t xml:space="preserve"> язык»</w:t>
            </w:r>
            <w:r w:rsidR="00224F01">
              <w:t xml:space="preserve"> в 2-х частях.</w:t>
            </w:r>
            <w:r w:rsidRPr="00787D7F">
              <w:t xml:space="preserve"> Части 1,</w:t>
            </w:r>
            <w:r w:rsidR="00224F01">
              <w:t xml:space="preserve"> </w:t>
            </w:r>
            <w:r w:rsidRPr="00787D7F">
              <w:t xml:space="preserve">2. </w:t>
            </w:r>
            <w:r w:rsidR="00224F01">
              <w:t>–</w:t>
            </w:r>
            <w:r w:rsidRPr="00787D7F">
              <w:t>М</w:t>
            </w:r>
            <w:r w:rsidR="00224F01">
              <w:t>.: Астрель,</w:t>
            </w:r>
            <w:r w:rsidRPr="00787D7F">
              <w:t xml:space="preserve"> 2013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jc w:val="center"/>
              <w:rPr>
                <w:lang w:eastAsia="en-US"/>
              </w:rPr>
            </w:pPr>
            <w:r w:rsidRPr="00787D7F">
              <w:t>42</w:t>
            </w:r>
          </w:p>
        </w:tc>
      </w:tr>
      <w:tr w:rsidR="00F26380" w:rsidRPr="00787D7F" w:rsidTr="00224F01">
        <w:trPr>
          <w:trHeight w:val="81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4"/>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jc w:val="both"/>
              <w:rPr>
                <w:lang w:eastAsia="en-US"/>
              </w:rPr>
            </w:pPr>
            <w:r w:rsidRPr="00787D7F">
              <w:t>Литературное чтение</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1. Кац Э.Э</w:t>
            </w:r>
            <w:r w:rsidR="00224F01">
              <w:t>.</w:t>
            </w:r>
            <w:r w:rsidRPr="00787D7F">
              <w:t xml:space="preserve"> Литературное чтение. 3класс</w:t>
            </w:r>
            <w:r w:rsidR="00224F01">
              <w:t xml:space="preserve">. – </w:t>
            </w:r>
            <w:r w:rsidRPr="00787D7F">
              <w:t xml:space="preserve"> М.</w:t>
            </w:r>
            <w:r w:rsidR="00224F01">
              <w:t xml:space="preserve">: </w:t>
            </w:r>
            <w:r w:rsidRPr="00787D7F">
              <w:t>Астрель</w:t>
            </w:r>
            <w:r w:rsidR="00224F01">
              <w:t xml:space="preserve">, </w:t>
            </w:r>
            <w:r w:rsidRPr="00787D7F">
              <w:t>2013</w:t>
            </w:r>
          </w:p>
          <w:p w:rsidR="00F26380" w:rsidRPr="00787D7F" w:rsidRDefault="00F26380" w:rsidP="00224F01">
            <w:pPr>
              <w:shd w:val="clear" w:color="auto" w:fill="FFFFFF"/>
              <w:rPr>
                <w:lang w:eastAsia="en-US"/>
              </w:rPr>
            </w:pPr>
            <w:r w:rsidRPr="00787D7F">
              <w:t xml:space="preserve">2. </w:t>
            </w:r>
            <w:r w:rsidR="00224F01" w:rsidRPr="00787D7F">
              <w:t>Кац Э.Э</w:t>
            </w:r>
            <w:r w:rsidR="00224F01">
              <w:t>.</w:t>
            </w:r>
            <w:r w:rsidR="00224F01" w:rsidRPr="00787D7F">
              <w:t xml:space="preserve"> </w:t>
            </w:r>
            <w:r w:rsidRPr="00787D7F">
              <w:t xml:space="preserve">Рабочая тетрадь к учебнику </w:t>
            </w:r>
            <w:r w:rsidR="00224F01">
              <w:t>«Л</w:t>
            </w:r>
            <w:r w:rsidRPr="00787D7F">
              <w:t>итературное чтение</w:t>
            </w:r>
            <w:r w:rsidR="00224F01">
              <w:t>».</w:t>
            </w:r>
            <w:r w:rsidRPr="00787D7F">
              <w:t xml:space="preserve"> </w:t>
            </w:r>
            <w:r w:rsidR="00224F01">
              <w:t xml:space="preserve">– </w:t>
            </w:r>
            <w:r w:rsidR="00224F01" w:rsidRPr="00787D7F">
              <w:t xml:space="preserve"> М.</w:t>
            </w:r>
            <w:r w:rsidR="00224F01">
              <w:t xml:space="preserve">: </w:t>
            </w:r>
            <w:r w:rsidR="00224F01" w:rsidRPr="00787D7F">
              <w:t>Астрель</w:t>
            </w:r>
            <w:r w:rsidR="00224F01">
              <w:t xml:space="preserve">, </w:t>
            </w:r>
            <w:r w:rsidR="00224F01" w:rsidRPr="00787D7F">
              <w:t>2013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jc w:val="center"/>
              <w:rPr>
                <w:lang w:eastAsia="en-US"/>
              </w:rPr>
            </w:pPr>
            <w:r w:rsidRPr="00787D7F">
              <w:t>42</w:t>
            </w:r>
          </w:p>
        </w:tc>
      </w:tr>
      <w:tr w:rsidR="00F26380" w:rsidRPr="00787D7F" w:rsidTr="00224F01">
        <w:trPr>
          <w:trHeight w:hRule="exact" w:val="142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4"/>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jc w:val="both"/>
              <w:rPr>
                <w:lang w:eastAsia="en-US"/>
              </w:rPr>
            </w:pPr>
            <w:r w:rsidRPr="00787D7F">
              <w:t>Иностранный язык</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1. Биболетова М.З. Английский язык</w:t>
            </w:r>
            <w:r w:rsidR="00224F01">
              <w:t xml:space="preserve">. – </w:t>
            </w:r>
            <w:r w:rsidRPr="00787D7F">
              <w:t>М.</w:t>
            </w:r>
            <w:r w:rsidR="00224F01">
              <w:t>:</w:t>
            </w:r>
            <w:r w:rsidRPr="00787D7F">
              <w:t xml:space="preserve"> Титул</w:t>
            </w:r>
            <w:r w:rsidR="00224F01">
              <w:t>,</w:t>
            </w:r>
            <w:r w:rsidRPr="00787D7F">
              <w:t xml:space="preserve"> 2013</w:t>
            </w:r>
          </w:p>
          <w:p w:rsidR="00F26380" w:rsidRPr="00787D7F" w:rsidRDefault="00F26380" w:rsidP="00787D7F">
            <w:r w:rsidRPr="00787D7F">
              <w:t xml:space="preserve">2. Бим И.Л. Рыжова Л.И. </w:t>
            </w:r>
            <w:r w:rsidR="00224F01">
              <w:t xml:space="preserve">Немецкий язык. – </w:t>
            </w:r>
            <w:r w:rsidRPr="00787D7F">
              <w:t>М., Просвещение</w:t>
            </w:r>
            <w:r w:rsidR="00224F01">
              <w:t>,</w:t>
            </w:r>
            <w:r w:rsidRPr="00787D7F">
              <w:t xml:space="preserve"> 2008-2010</w:t>
            </w:r>
          </w:p>
          <w:p w:rsidR="00F26380" w:rsidRPr="00787D7F" w:rsidRDefault="00F26380" w:rsidP="00827B2E">
            <w:pPr>
              <w:rPr>
                <w:lang w:eastAsia="en-US"/>
              </w:rPr>
            </w:pPr>
            <w:r w:rsidRPr="00787D7F">
              <w:t>3. Якимкина</w:t>
            </w:r>
            <w:r w:rsidR="00224F01" w:rsidRPr="00787D7F">
              <w:t xml:space="preserve"> В.Г</w:t>
            </w:r>
            <w:r w:rsidRPr="00787D7F">
              <w:t xml:space="preserve">. Игры на уроках немецкого языка. </w:t>
            </w:r>
            <w:r w:rsidR="00224F01">
              <w:t xml:space="preserve">– </w:t>
            </w:r>
            <w:r w:rsidRPr="00787D7F">
              <w:t>М.: Дрофа, 2007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r w:rsidRPr="00787D7F">
              <w:t>22</w:t>
            </w:r>
          </w:p>
          <w:p w:rsidR="00F26380" w:rsidRPr="00787D7F" w:rsidRDefault="00F26380" w:rsidP="00787D7F">
            <w:pPr>
              <w:jc w:val="center"/>
              <w:rPr>
                <w:lang w:eastAsia="en-US"/>
              </w:rPr>
            </w:pPr>
            <w:r w:rsidRPr="00787D7F">
              <w:t>20</w:t>
            </w:r>
          </w:p>
        </w:tc>
      </w:tr>
      <w:tr w:rsidR="00F26380" w:rsidRPr="00787D7F" w:rsidTr="00827B2E">
        <w:trPr>
          <w:trHeight w:val="1107"/>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4"/>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jc w:val="both"/>
              <w:rPr>
                <w:lang w:eastAsia="en-US"/>
              </w:rPr>
            </w:pPr>
            <w:r w:rsidRPr="00787D7F">
              <w:t>Математика</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1. Башмаков М.И. Нефёдов М.Г. Математика. 3класс</w:t>
            </w:r>
            <w:r w:rsidR="00224F01">
              <w:t xml:space="preserve">. – </w:t>
            </w:r>
            <w:r w:rsidRPr="00787D7F">
              <w:t xml:space="preserve"> М.</w:t>
            </w:r>
            <w:r w:rsidR="00224F01">
              <w:t>:</w:t>
            </w:r>
            <w:r w:rsidRPr="00787D7F">
              <w:t xml:space="preserve"> Астрель</w:t>
            </w:r>
            <w:r w:rsidR="00224F01">
              <w:t>,</w:t>
            </w:r>
            <w:r w:rsidRPr="00787D7F">
              <w:t xml:space="preserve"> 2013</w:t>
            </w:r>
          </w:p>
          <w:p w:rsidR="00F26380" w:rsidRPr="00787D7F" w:rsidRDefault="00F26380" w:rsidP="00827B2E">
            <w:pPr>
              <w:shd w:val="clear" w:color="auto" w:fill="FFFFFF"/>
              <w:rPr>
                <w:lang w:eastAsia="en-US"/>
              </w:rPr>
            </w:pPr>
            <w:r w:rsidRPr="00787D7F">
              <w:t xml:space="preserve">2. </w:t>
            </w:r>
            <w:r w:rsidR="00224F01" w:rsidRPr="00787D7F">
              <w:t xml:space="preserve">Башмаков М.И. Нефёдов М.Г. </w:t>
            </w:r>
            <w:r w:rsidRPr="00787D7F">
              <w:t xml:space="preserve">Рабочая тетрадь к учебнику </w:t>
            </w:r>
            <w:r w:rsidR="00827B2E">
              <w:t>«М</w:t>
            </w:r>
            <w:r w:rsidRPr="00787D7F">
              <w:t>атематик</w:t>
            </w:r>
            <w:r w:rsidR="00827B2E">
              <w:t>а»</w:t>
            </w:r>
            <w:r w:rsidRPr="00787D7F">
              <w:t xml:space="preserve">. </w:t>
            </w:r>
            <w:r w:rsidR="00827B2E">
              <w:t xml:space="preserve">– </w:t>
            </w:r>
            <w:r w:rsidR="00827B2E" w:rsidRPr="00787D7F">
              <w:t xml:space="preserve"> М.</w:t>
            </w:r>
            <w:r w:rsidR="00827B2E">
              <w:t>:</w:t>
            </w:r>
            <w:r w:rsidR="00827B2E" w:rsidRPr="00787D7F">
              <w:t xml:space="preserve"> Астрель</w:t>
            </w:r>
            <w:r w:rsidR="00827B2E">
              <w:t>,</w:t>
            </w:r>
            <w:r w:rsidR="00827B2E" w:rsidRPr="00787D7F">
              <w:t xml:space="preserve"> 2013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jc w:val="center"/>
              <w:rPr>
                <w:lang w:eastAsia="en-US"/>
              </w:rPr>
            </w:pPr>
            <w:r w:rsidRPr="00787D7F">
              <w:t>42</w:t>
            </w:r>
          </w:p>
        </w:tc>
      </w:tr>
      <w:tr w:rsidR="00F26380" w:rsidRPr="00787D7F" w:rsidTr="00827B2E">
        <w:trPr>
          <w:trHeight w:val="110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4"/>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827B2E">
            <w:pPr>
              <w:ind w:left="64"/>
              <w:jc w:val="both"/>
              <w:rPr>
                <w:lang w:eastAsia="en-US"/>
              </w:rPr>
            </w:pPr>
            <w:r w:rsidRPr="00787D7F">
              <w:t>Окружающий мир</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1. Потапов И.В. Иванченкова Г.Г. Окружающий мир. 3класс</w:t>
            </w:r>
            <w:r w:rsidR="00827B2E">
              <w:t xml:space="preserve">. – </w:t>
            </w:r>
            <w:r w:rsidRPr="00787D7F">
              <w:t>М.</w:t>
            </w:r>
            <w:r w:rsidR="00827B2E">
              <w:t>:</w:t>
            </w:r>
            <w:r w:rsidRPr="00787D7F">
              <w:t>Астрель</w:t>
            </w:r>
            <w:r w:rsidR="00827B2E">
              <w:t>,</w:t>
            </w:r>
            <w:r w:rsidRPr="00787D7F">
              <w:t xml:space="preserve"> 2013</w:t>
            </w:r>
          </w:p>
          <w:p w:rsidR="00F26380" w:rsidRPr="00787D7F" w:rsidRDefault="00F26380" w:rsidP="00827B2E">
            <w:pPr>
              <w:rPr>
                <w:lang w:eastAsia="en-US"/>
              </w:rPr>
            </w:pPr>
            <w:r w:rsidRPr="00787D7F">
              <w:t xml:space="preserve">2. </w:t>
            </w:r>
            <w:r w:rsidR="00827B2E" w:rsidRPr="00787D7F">
              <w:t xml:space="preserve">Потапов И.В. Иванченкова Г.Г. </w:t>
            </w:r>
            <w:r w:rsidRPr="00787D7F">
              <w:t>Рабочая тетрадь к учебнику «Окружающий мир»</w:t>
            </w:r>
            <w:r w:rsidR="00827B2E">
              <w:t>.</w:t>
            </w:r>
            <w:r w:rsidRPr="00787D7F">
              <w:t xml:space="preserve"> </w:t>
            </w:r>
            <w:r w:rsidR="00827B2E">
              <w:t xml:space="preserve">– </w:t>
            </w:r>
            <w:r w:rsidR="00827B2E" w:rsidRPr="00787D7F">
              <w:t>М.</w:t>
            </w:r>
            <w:r w:rsidR="00827B2E">
              <w:t>:</w:t>
            </w:r>
            <w:r w:rsidR="00827B2E" w:rsidRPr="00787D7F">
              <w:t>Астрель</w:t>
            </w:r>
            <w:r w:rsidR="00827B2E">
              <w:t>,</w:t>
            </w:r>
            <w:r w:rsidR="00827B2E" w:rsidRPr="00787D7F">
              <w:t xml:space="preserve"> 2013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jc w:val="center"/>
              <w:rPr>
                <w:lang w:eastAsia="en-US"/>
              </w:rPr>
            </w:pPr>
            <w:r w:rsidRPr="00787D7F">
              <w:t>42</w:t>
            </w:r>
          </w:p>
        </w:tc>
      </w:tr>
      <w:tr w:rsidR="00F26380" w:rsidRPr="00787D7F" w:rsidTr="00787D7F">
        <w:trPr>
          <w:trHeight w:hRule="exact" w:val="330"/>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4"/>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827B2E">
            <w:pPr>
              <w:ind w:left="64"/>
              <w:jc w:val="both"/>
              <w:rPr>
                <w:lang w:eastAsia="en-US"/>
              </w:rPr>
            </w:pPr>
            <w:r w:rsidRPr="00787D7F">
              <w:t>Музыка</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827B2E">
            <w:pPr>
              <w:shd w:val="clear" w:color="auto" w:fill="FFFFFF"/>
              <w:rPr>
                <w:lang w:eastAsia="en-US"/>
              </w:rPr>
            </w:pPr>
            <w:r w:rsidRPr="00787D7F">
              <w:t>1. Исаева</w:t>
            </w:r>
            <w:r w:rsidR="00827B2E" w:rsidRPr="00787D7F">
              <w:t xml:space="preserve"> Л.А.</w:t>
            </w:r>
            <w:r w:rsidRPr="00787D7F">
              <w:t xml:space="preserve">. Что такое музыка? </w:t>
            </w:r>
            <w:r w:rsidR="00827B2E">
              <w:t xml:space="preserve">– </w:t>
            </w:r>
            <w:r w:rsidRPr="00787D7F">
              <w:t>Саратов</w:t>
            </w:r>
            <w:r w:rsidR="00827B2E">
              <w:t xml:space="preserve">: </w:t>
            </w:r>
            <w:r w:rsidRPr="00787D7F">
              <w:t>Лицей,</w:t>
            </w:r>
            <w:r w:rsidR="00827B2E">
              <w:t xml:space="preserve"> </w:t>
            </w:r>
            <w:r w:rsidRPr="00787D7F">
              <w:t>2010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jc w:val="center"/>
              <w:rPr>
                <w:lang w:eastAsia="en-US"/>
              </w:rPr>
            </w:pPr>
            <w:r w:rsidRPr="00787D7F">
              <w:t>42</w:t>
            </w:r>
          </w:p>
        </w:tc>
      </w:tr>
      <w:tr w:rsidR="00F26380" w:rsidRPr="00787D7F" w:rsidTr="00827B2E">
        <w:trPr>
          <w:trHeight w:hRule="exact" w:val="536"/>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4"/>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827B2E">
            <w:pPr>
              <w:jc w:val="both"/>
            </w:pPr>
            <w:r w:rsidRPr="00787D7F">
              <w:t xml:space="preserve">Изобразительное </w:t>
            </w:r>
            <w:r w:rsidR="00827B2E">
              <w:t>искусство</w:t>
            </w:r>
          </w:p>
          <w:p w:rsidR="00F26380" w:rsidRPr="00787D7F" w:rsidRDefault="00F26380" w:rsidP="00827B2E">
            <w:pPr>
              <w:jc w:val="both"/>
            </w:pPr>
          </w:p>
          <w:p w:rsidR="00F26380" w:rsidRPr="00787D7F" w:rsidRDefault="00F26380" w:rsidP="00827B2E">
            <w:pPr>
              <w:jc w:val="both"/>
            </w:pPr>
          </w:p>
          <w:p w:rsidR="00F26380" w:rsidRPr="00787D7F" w:rsidRDefault="00F26380" w:rsidP="00827B2E">
            <w:pPr>
              <w:jc w:val="both"/>
              <w:rPr>
                <w:lang w:eastAsia="en-US"/>
              </w:rPr>
            </w:pPr>
            <w:r w:rsidRPr="00787D7F">
              <w:t>искусство</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p>
        </w:tc>
      </w:tr>
      <w:tr w:rsidR="00F26380" w:rsidRPr="00787D7F" w:rsidTr="00827B2E">
        <w:trPr>
          <w:trHeight w:hRule="exact" w:val="58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4"/>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7B2E" w:rsidRDefault="00F26380" w:rsidP="00827B2E">
            <w:pPr>
              <w:jc w:val="both"/>
            </w:pPr>
            <w:r w:rsidRPr="00787D7F">
              <w:t xml:space="preserve">Физическая </w:t>
            </w:r>
          </w:p>
          <w:p w:rsidR="00F26380" w:rsidRPr="00787D7F" w:rsidRDefault="00827B2E" w:rsidP="00827B2E">
            <w:pPr>
              <w:jc w:val="both"/>
              <w:rPr>
                <w:lang w:eastAsia="en-US"/>
              </w:rPr>
            </w:pPr>
            <w:r>
              <w:t>куль</w:t>
            </w:r>
            <w:r w:rsidR="00F26380" w:rsidRPr="00787D7F">
              <w:t>тура</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rPr>
                <w:lang w:eastAsia="en-US"/>
              </w:rPr>
            </w:pPr>
          </w:p>
          <w:p w:rsidR="00F26380" w:rsidRPr="00787D7F" w:rsidRDefault="00F26380" w:rsidP="00787D7F">
            <w:pPr>
              <w:shd w:val="clear" w:color="auto" w:fill="FFFFFF"/>
              <w:rPr>
                <w:lang w:eastAsia="en-US"/>
              </w:rPr>
            </w:pPr>
          </w:p>
          <w:p w:rsidR="00F26380" w:rsidRPr="00787D7F" w:rsidRDefault="00F26380" w:rsidP="00787D7F">
            <w:pPr>
              <w:shd w:val="clear" w:color="auto" w:fill="FFFFFF"/>
              <w:rPr>
                <w:lang w:eastAsia="en-US"/>
              </w:rPr>
            </w:pPr>
          </w:p>
          <w:p w:rsidR="00F26380" w:rsidRPr="00787D7F" w:rsidRDefault="00F26380" w:rsidP="00787D7F">
            <w:pPr>
              <w:shd w:val="clear" w:color="auto" w:fill="FFFFFF"/>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p>
        </w:tc>
      </w:tr>
      <w:tr w:rsidR="00F26380" w:rsidRPr="00787D7F" w:rsidTr="00787D7F">
        <w:trPr>
          <w:trHeight w:hRule="exact" w:val="298"/>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4"/>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827B2E">
            <w:pPr>
              <w:ind w:left="64"/>
              <w:jc w:val="both"/>
              <w:rPr>
                <w:lang w:eastAsia="en-US"/>
              </w:rPr>
            </w:pPr>
            <w:r w:rsidRPr="00787D7F">
              <w:t>Технология</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p>
          <w:p w:rsidR="00F26380" w:rsidRPr="00787D7F" w:rsidRDefault="00F26380" w:rsidP="00787D7F">
            <w:pPr>
              <w:shd w:val="clear" w:color="auto" w:fill="FFFFFF"/>
              <w:jc w:val="center"/>
              <w:rPr>
                <w:lang w:eastAsia="en-US"/>
              </w:rPr>
            </w:pPr>
          </w:p>
          <w:p w:rsidR="00F26380" w:rsidRPr="00787D7F" w:rsidRDefault="00F26380" w:rsidP="00787D7F">
            <w:pPr>
              <w:shd w:val="clear" w:color="auto" w:fill="FFFFFF"/>
              <w:jc w:val="center"/>
              <w:rPr>
                <w:lang w:eastAsia="en-US"/>
              </w:rPr>
            </w:pPr>
          </w:p>
          <w:p w:rsidR="00F26380" w:rsidRPr="00787D7F" w:rsidRDefault="00F26380" w:rsidP="00787D7F">
            <w:pPr>
              <w:shd w:val="clear" w:color="auto" w:fill="FFFFFF"/>
              <w:jc w:val="center"/>
              <w:rPr>
                <w:lang w:eastAsia="en-US"/>
              </w:rPr>
            </w:pPr>
          </w:p>
        </w:tc>
      </w:tr>
      <w:tr w:rsidR="00F26380" w:rsidRPr="00787D7F" w:rsidTr="00827B2E">
        <w:trPr>
          <w:trHeight w:hRule="exact" w:val="140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4"/>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827B2E">
            <w:pPr>
              <w:ind w:left="64"/>
              <w:jc w:val="both"/>
              <w:rPr>
                <w:lang w:eastAsia="en-US"/>
              </w:rPr>
            </w:pPr>
            <w:r w:rsidRPr="00787D7F">
              <w:t>Учебный курс «Мордовский язык»</w:t>
            </w:r>
            <w:r w:rsidR="00827B2E">
              <w:t xml:space="preserve"> </w:t>
            </w:r>
            <w:r w:rsidRPr="00787D7F">
              <w:t>(</w:t>
            </w:r>
            <w:r w:rsidR="00827B2E">
              <w:t>э</w:t>
            </w:r>
            <w:r w:rsidRPr="00787D7F">
              <w:t>рзянский\мокшанский)</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827B2E">
            <w:pPr>
              <w:shd w:val="clear" w:color="auto" w:fill="FFFFFF"/>
              <w:rPr>
                <w:lang w:eastAsia="en-US"/>
              </w:rPr>
            </w:pPr>
            <w:r w:rsidRPr="00787D7F">
              <w:t>1. Исайкина</w:t>
            </w:r>
            <w:r w:rsidR="00827B2E" w:rsidRPr="00787D7F">
              <w:t xml:space="preserve"> А.И.</w:t>
            </w:r>
            <w:r w:rsidRPr="00787D7F">
              <w:t>, Малькина</w:t>
            </w:r>
            <w:r w:rsidR="00827B2E" w:rsidRPr="00787D7F">
              <w:t xml:space="preserve"> М.И</w:t>
            </w:r>
            <w:r w:rsidRPr="00787D7F">
              <w:t xml:space="preserve">. Мокшансий язык. Книга в трех частях. </w:t>
            </w:r>
            <w:r w:rsidR="00827B2E">
              <w:t xml:space="preserve">– </w:t>
            </w:r>
            <w:r w:rsidRPr="00787D7F">
              <w:t>Саранск</w:t>
            </w:r>
            <w:r w:rsidR="00827B2E">
              <w:t>:</w:t>
            </w:r>
            <w:r w:rsidRPr="00787D7F">
              <w:t xml:space="preserve"> Мордовское книжное издательство, 2010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jc w:val="center"/>
              <w:rPr>
                <w:lang w:eastAsia="en-US"/>
              </w:rPr>
            </w:pPr>
            <w:r w:rsidRPr="00787D7F">
              <w:t>174</w:t>
            </w:r>
          </w:p>
        </w:tc>
      </w:tr>
      <w:tr w:rsidR="00827B2E" w:rsidRPr="00787D7F" w:rsidTr="00827B2E">
        <w:trPr>
          <w:trHeight w:hRule="exact" w:val="273"/>
          <w:jc w:val="center"/>
        </w:trPr>
        <w:tc>
          <w:tcPr>
            <w:tcW w:w="10521" w:type="dxa"/>
            <w:gridSpan w:val="5"/>
            <w:tcBorders>
              <w:top w:val="single" w:sz="6" w:space="0" w:color="auto"/>
              <w:left w:val="single" w:sz="6" w:space="0" w:color="auto"/>
              <w:bottom w:val="single" w:sz="6" w:space="0" w:color="auto"/>
              <w:right w:val="single" w:sz="6" w:space="0" w:color="auto"/>
            </w:tcBorders>
            <w:shd w:val="clear" w:color="auto" w:fill="FFFFFF"/>
          </w:tcPr>
          <w:p w:rsidR="00827B2E" w:rsidRPr="00787D7F" w:rsidRDefault="00827B2E" w:rsidP="00787D7F">
            <w:pPr>
              <w:shd w:val="clear" w:color="auto" w:fill="FFFFFF"/>
              <w:jc w:val="center"/>
              <w:rPr>
                <w:lang w:eastAsia="en-US"/>
              </w:rPr>
            </w:pPr>
            <w:r w:rsidRPr="00787D7F">
              <w:rPr>
                <w:b/>
              </w:rPr>
              <w:t>4класс «Школа России»</w:t>
            </w:r>
          </w:p>
        </w:tc>
      </w:tr>
      <w:tr w:rsidR="00F26380" w:rsidRPr="00787D7F" w:rsidTr="00827B2E">
        <w:trPr>
          <w:trHeight w:hRule="exact" w:val="1127"/>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5"/>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lang w:eastAsia="en-US"/>
              </w:rPr>
            </w:pPr>
            <w:r w:rsidRPr="00787D7F">
              <w:t>Русский язык</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rPr>
                <w:lang w:eastAsia="en-US"/>
              </w:rPr>
            </w:pPr>
            <w:r w:rsidRPr="00787D7F">
              <w:t>1.</w:t>
            </w:r>
            <w:r w:rsidR="00827B2E">
              <w:t xml:space="preserve"> </w:t>
            </w:r>
            <w:r w:rsidRPr="00787D7F">
              <w:t>Рамзаева Т.М. Русский язык</w:t>
            </w:r>
            <w:r w:rsidR="00827B2E">
              <w:t xml:space="preserve"> в 2-х частях. </w:t>
            </w:r>
            <w:r w:rsidR="00827B2E" w:rsidRPr="00787D7F">
              <w:t>Часть 1,</w:t>
            </w:r>
            <w:r w:rsidR="00827B2E">
              <w:t xml:space="preserve"> </w:t>
            </w:r>
            <w:r w:rsidR="00827B2E" w:rsidRPr="00787D7F">
              <w:t xml:space="preserve">2. </w:t>
            </w:r>
            <w:r w:rsidR="00827B2E">
              <w:t xml:space="preserve">– </w:t>
            </w:r>
            <w:r w:rsidRPr="00787D7F">
              <w:t>М.</w:t>
            </w:r>
            <w:r w:rsidR="00827B2E">
              <w:t>:</w:t>
            </w:r>
            <w:r w:rsidRPr="00787D7F">
              <w:t xml:space="preserve"> Дроф</w:t>
            </w:r>
            <w:r w:rsidR="00827B2E">
              <w:t>а, 2013</w:t>
            </w:r>
          </w:p>
          <w:p w:rsidR="00F26380" w:rsidRPr="00787D7F" w:rsidRDefault="00F26380" w:rsidP="00827B2E">
            <w:pPr>
              <w:shd w:val="clear" w:color="auto" w:fill="FFFFFF"/>
              <w:rPr>
                <w:lang w:eastAsia="en-US"/>
              </w:rPr>
            </w:pPr>
            <w:r w:rsidRPr="00787D7F">
              <w:t xml:space="preserve">2. </w:t>
            </w:r>
            <w:r w:rsidR="00827B2E" w:rsidRPr="00787D7F">
              <w:t xml:space="preserve">Рамзаева Т.М. </w:t>
            </w:r>
            <w:r w:rsidRPr="00787D7F">
              <w:t>Рабочая тетрадь к учебнику</w:t>
            </w:r>
            <w:r w:rsidR="00827B2E">
              <w:t xml:space="preserve"> «Русский язык»</w:t>
            </w:r>
            <w:r w:rsidRPr="00787D7F">
              <w:t>. Часть1,</w:t>
            </w:r>
            <w:r w:rsidR="00827B2E">
              <w:t xml:space="preserve"> </w:t>
            </w:r>
            <w:r w:rsidRPr="00787D7F">
              <w:t xml:space="preserve">2. </w:t>
            </w:r>
            <w:r w:rsidR="00827B2E">
              <w:t xml:space="preserve">– </w:t>
            </w:r>
            <w:r w:rsidRPr="00787D7F">
              <w:t>М.</w:t>
            </w:r>
            <w:r w:rsidR="00827B2E">
              <w:t xml:space="preserve">: </w:t>
            </w:r>
            <w:r w:rsidRPr="00787D7F">
              <w:t>Дрофа</w:t>
            </w:r>
            <w:r w:rsidR="00827B2E">
              <w:t>,</w:t>
            </w:r>
            <w:r w:rsidRPr="00787D7F">
              <w:t xml:space="preserve"> 2013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827B2E">
            <w:pPr>
              <w:shd w:val="clear" w:color="auto" w:fill="FFFFFF"/>
              <w:jc w:val="center"/>
              <w:rPr>
                <w:lang w:eastAsia="en-US"/>
              </w:rPr>
            </w:pPr>
            <w:r w:rsidRPr="00787D7F">
              <w:t>41</w:t>
            </w:r>
          </w:p>
        </w:tc>
      </w:tr>
      <w:tr w:rsidR="00F26380" w:rsidRPr="00787D7F" w:rsidTr="00827B2E">
        <w:trPr>
          <w:trHeight w:hRule="exact" w:val="562"/>
          <w:jc w:val="center"/>
        </w:trPr>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5"/>
              </w:numPr>
              <w:shd w:val="clear" w:color="auto" w:fill="FFFFFF"/>
              <w:ind w:left="0" w:firstLine="0"/>
              <w:jc w:val="center"/>
              <w:rPr>
                <w:lang w:eastAsia="en-US"/>
              </w:rPr>
            </w:pPr>
          </w:p>
        </w:tc>
        <w:tc>
          <w:tcPr>
            <w:tcW w:w="2109"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lang w:eastAsia="en-US"/>
              </w:rPr>
            </w:pPr>
            <w:r w:rsidRPr="00787D7F">
              <w:t>Литературное чтение</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827B2E">
            <w:pPr>
              <w:shd w:val="clear" w:color="auto" w:fill="FFFFFF"/>
              <w:rPr>
                <w:lang w:eastAsia="en-US"/>
              </w:rPr>
            </w:pPr>
            <w:r w:rsidRPr="00787D7F">
              <w:t>1.</w:t>
            </w:r>
            <w:r w:rsidR="00827B2E">
              <w:t xml:space="preserve"> </w:t>
            </w:r>
            <w:r w:rsidRPr="00787D7F">
              <w:t>Климанова Л.Ф</w:t>
            </w:r>
            <w:r w:rsidR="00827B2E">
              <w:t>.,</w:t>
            </w:r>
            <w:r w:rsidRPr="00787D7F">
              <w:t xml:space="preserve"> Горецкий В.Г. Литературное чтение</w:t>
            </w:r>
            <w:r w:rsidR="00827B2E">
              <w:t xml:space="preserve"> в 2-х частях. </w:t>
            </w:r>
            <w:r w:rsidR="00827B2E" w:rsidRPr="00787D7F">
              <w:t>Часть 1,</w:t>
            </w:r>
            <w:r w:rsidR="00827B2E">
              <w:t xml:space="preserve"> </w:t>
            </w:r>
            <w:r w:rsidR="00827B2E" w:rsidRPr="00787D7F">
              <w:t xml:space="preserve">2.  </w:t>
            </w:r>
            <w:r w:rsidR="00827B2E">
              <w:t xml:space="preserve">– </w:t>
            </w:r>
            <w:r w:rsidRPr="00787D7F">
              <w:t>М.</w:t>
            </w:r>
            <w:r w:rsidR="00827B2E">
              <w:t>:</w:t>
            </w:r>
            <w:r w:rsidRPr="00787D7F">
              <w:t xml:space="preserve"> Просвещение</w:t>
            </w:r>
            <w:r w:rsidR="00827B2E">
              <w:t xml:space="preserve">, </w:t>
            </w:r>
            <w:r w:rsidRPr="00787D7F">
              <w:t>2013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827B2E">
            <w:pPr>
              <w:shd w:val="clear" w:color="auto" w:fill="FFFFFF"/>
              <w:jc w:val="center"/>
              <w:rPr>
                <w:lang w:eastAsia="en-US"/>
              </w:rPr>
            </w:pPr>
            <w:r w:rsidRPr="00787D7F">
              <w:t>41</w:t>
            </w:r>
          </w:p>
        </w:tc>
      </w:tr>
      <w:tr w:rsidR="00F26380" w:rsidRPr="00787D7F" w:rsidTr="00787D7F">
        <w:trPr>
          <w:trHeight w:hRule="exact" w:val="1857"/>
          <w:jc w:val="center"/>
        </w:trPr>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5"/>
              </w:numPr>
              <w:shd w:val="clear" w:color="auto" w:fill="FFFFFF"/>
              <w:ind w:left="0" w:firstLine="0"/>
              <w:jc w:val="center"/>
              <w:rPr>
                <w:lang w:eastAsia="en-US"/>
              </w:rPr>
            </w:pPr>
          </w:p>
        </w:tc>
        <w:tc>
          <w:tcPr>
            <w:tcW w:w="2109"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lang w:eastAsia="en-US"/>
              </w:rPr>
            </w:pPr>
            <w:r w:rsidRPr="00787D7F">
              <w:t>Иностранный язык</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rPr>
                <w:lang w:eastAsia="en-US"/>
              </w:rPr>
            </w:pPr>
            <w:r w:rsidRPr="00787D7F">
              <w:t xml:space="preserve">1. Биболетова М.З. Английский язык </w:t>
            </w:r>
            <w:r w:rsidR="00827B2E">
              <w:t xml:space="preserve">. – </w:t>
            </w:r>
            <w:r w:rsidRPr="00787D7F">
              <w:t>М</w:t>
            </w:r>
            <w:r w:rsidR="00827B2E">
              <w:t>.:</w:t>
            </w:r>
            <w:r w:rsidRPr="00787D7F">
              <w:t xml:space="preserve"> Титул</w:t>
            </w:r>
            <w:r w:rsidR="00827B2E">
              <w:t>,</w:t>
            </w:r>
            <w:r w:rsidRPr="00787D7F">
              <w:t xml:space="preserve"> 2013          </w:t>
            </w:r>
          </w:p>
          <w:p w:rsidR="00F26380" w:rsidRPr="00787D7F" w:rsidRDefault="00F26380" w:rsidP="00787D7F">
            <w:pPr>
              <w:shd w:val="clear" w:color="auto" w:fill="FFFFFF"/>
            </w:pPr>
            <w:r w:rsidRPr="00787D7F">
              <w:t>2. Бим И.Л.</w:t>
            </w:r>
            <w:r w:rsidR="00827B2E">
              <w:t>,</w:t>
            </w:r>
            <w:r w:rsidRPr="00787D7F">
              <w:t xml:space="preserve"> Рыжова Л. И.</w:t>
            </w:r>
            <w:r w:rsidR="00827B2E">
              <w:t xml:space="preserve"> </w:t>
            </w:r>
            <w:r w:rsidRPr="00787D7F">
              <w:t>Немецкий язык</w:t>
            </w:r>
            <w:r w:rsidR="00827B2E">
              <w:t xml:space="preserve">. – </w:t>
            </w:r>
            <w:r w:rsidRPr="00787D7F">
              <w:t xml:space="preserve"> М.</w:t>
            </w:r>
            <w:r w:rsidR="00827B2E">
              <w:t>:</w:t>
            </w:r>
            <w:r w:rsidRPr="00787D7F">
              <w:t xml:space="preserve"> Просвещение</w:t>
            </w:r>
            <w:r w:rsidR="00827B2E">
              <w:t xml:space="preserve">, </w:t>
            </w:r>
            <w:r w:rsidRPr="00787D7F">
              <w:t>2008-2010</w:t>
            </w:r>
          </w:p>
          <w:p w:rsidR="00F26380" w:rsidRPr="00787D7F" w:rsidRDefault="00F26380" w:rsidP="00827B2E">
            <w:pPr>
              <w:rPr>
                <w:lang w:eastAsia="en-US"/>
              </w:rPr>
            </w:pPr>
            <w:r w:rsidRPr="00787D7F">
              <w:t>3. Якимкина</w:t>
            </w:r>
            <w:r w:rsidR="00827B2E" w:rsidRPr="00787D7F">
              <w:t xml:space="preserve"> В.Г.</w:t>
            </w:r>
            <w:r w:rsidRPr="00787D7F">
              <w:t xml:space="preserve"> Игры на уроках немецкого языка. </w:t>
            </w:r>
            <w:r w:rsidR="00827B2E">
              <w:t xml:space="preserve">– </w:t>
            </w:r>
            <w:r w:rsidRPr="00787D7F">
              <w:t>М.: Дрофа, 2007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jc w:val="center"/>
              <w:rPr>
                <w:lang w:eastAsia="en-US"/>
              </w:rPr>
            </w:pPr>
            <w:r w:rsidRPr="00787D7F">
              <w:t>25</w:t>
            </w:r>
          </w:p>
          <w:p w:rsidR="00F26380" w:rsidRPr="00787D7F" w:rsidRDefault="00F26380" w:rsidP="00787D7F">
            <w:pPr>
              <w:jc w:val="center"/>
              <w:rPr>
                <w:lang w:eastAsia="en-US"/>
              </w:rPr>
            </w:pPr>
            <w:r w:rsidRPr="00787D7F">
              <w:t>21</w:t>
            </w:r>
          </w:p>
        </w:tc>
      </w:tr>
      <w:tr w:rsidR="00F26380" w:rsidRPr="00787D7F" w:rsidTr="000B6C7D">
        <w:trPr>
          <w:trHeight w:hRule="exact" w:val="113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5"/>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lang w:eastAsia="en-US"/>
              </w:rPr>
            </w:pPr>
            <w:r w:rsidRPr="00787D7F">
              <w:t>Математика</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rPr>
                <w:lang w:eastAsia="en-US"/>
              </w:rPr>
            </w:pPr>
            <w:r w:rsidRPr="00787D7F">
              <w:t>1.М</w:t>
            </w:r>
            <w:r w:rsidR="00827B2E">
              <w:t>оро</w:t>
            </w:r>
            <w:r w:rsidRPr="00787D7F">
              <w:t xml:space="preserve"> М.И.</w:t>
            </w:r>
            <w:r w:rsidR="00827B2E">
              <w:t>,</w:t>
            </w:r>
            <w:r w:rsidRPr="00787D7F">
              <w:t xml:space="preserve"> Б</w:t>
            </w:r>
            <w:r w:rsidR="00827B2E">
              <w:t>антова</w:t>
            </w:r>
            <w:r w:rsidRPr="00787D7F">
              <w:t xml:space="preserve"> М.А.  Математика</w:t>
            </w:r>
            <w:r w:rsidR="00827B2E">
              <w:t xml:space="preserve">. – </w:t>
            </w:r>
            <w:r w:rsidRPr="00787D7F">
              <w:t>М.</w:t>
            </w:r>
            <w:r w:rsidR="00827B2E">
              <w:t>:</w:t>
            </w:r>
            <w:r w:rsidRPr="00787D7F">
              <w:t xml:space="preserve"> Просвещение</w:t>
            </w:r>
            <w:r w:rsidR="00827B2E">
              <w:t>,</w:t>
            </w:r>
            <w:r w:rsidRPr="00787D7F">
              <w:t xml:space="preserve"> 2013</w:t>
            </w:r>
          </w:p>
          <w:p w:rsidR="00F26380" w:rsidRPr="00787D7F" w:rsidRDefault="00F26380" w:rsidP="00787D7F">
            <w:pPr>
              <w:shd w:val="clear" w:color="auto" w:fill="FFFFFF"/>
            </w:pPr>
            <w:r w:rsidRPr="00787D7F">
              <w:t xml:space="preserve">2. </w:t>
            </w:r>
            <w:r w:rsidR="000B6C7D" w:rsidRPr="00787D7F">
              <w:t xml:space="preserve">Башмакова М.И., НефедоваМ.Г. </w:t>
            </w:r>
            <w:r w:rsidRPr="00787D7F">
              <w:t xml:space="preserve">Рабочая тетрадь к учебнику </w:t>
            </w:r>
            <w:r w:rsidR="000B6C7D">
              <w:t>«М</w:t>
            </w:r>
            <w:r w:rsidRPr="00787D7F">
              <w:t>атематик</w:t>
            </w:r>
            <w:r w:rsidR="000B6C7D">
              <w:t>а»</w:t>
            </w:r>
            <w:r w:rsidRPr="00787D7F">
              <w:t xml:space="preserve"> М.</w:t>
            </w:r>
            <w:r w:rsidR="000B6C7D">
              <w:t>:</w:t>
            </w:r>
            <w:r w:rsidRPr="00787D7F">
              <w:t xml:space="preserve"> Астрель</w:t>
            </w:r>
            <w:r w:rsidR="000B6C7D">
              <w:t>,</w:t>
            </w:r>
            <w:r w:rsidRPr="00787D7F">
              <w:t xml:space="preserve"> 2008-2010</w:t>
            </w:r>
          </w:p>
          <w:p w:rsidR="00F26380" w:rsidRPr="00787D7F" w:rsidRDefault="00F26380" w:rsidP="00787D7F">
            <w:pPr>
              <w:shd w:val="clear" w:color="auto" w:fill="FFFFFF"/>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r w:rsidRPr="00787D7F">
              <w:t>41</w:t>
            </w:r>
          </w:p>
          <w:p w:rsidR="00F26380" w:rsidRPr="00787D7F" w:rsidRDefault="00F26380" w:rsidP="00787D7F">
            <w:pPr>
              <w:jc w:val="center"/>
            </w:pPr>
          </w:p>
          <w:p w:rsidR="00F26380" w:rsidRPr="00787D7F" w:rsidRDefault="00F26380" w:rsidP="00787D7F">
            <w:pPr>
              <w:jc w:val="center"/>
            </w:pPr>
            <w:r w:rsidRPr="00787D7F">
              <w:t>41</w:t>
            </w:r>
          </w:p>
          <w:p w:rsidR="00F26380" w:rsidRPr="00787D7F" w:rsidRDefault="00F26380" w:rsidP="00787D7F">
            <w:pPr>
              <w:jc w:val="center"/>
            </w:pPr>
          </w:p>
          <w:p w:rsidR="00F26380" w:rsidRPr="00787D7F" w:rsidRDefault="00F26380" w:rsidP="00787D7F">
            <w:pPr>
              <w:jc w:val="center"/>
            </w:pPr>
          </w:p>
          <w:p w:rsidR="00F26380" w:rsidRPr="00787D7F" w:rsidRDefault="00F26380" w:rsidP="00787D7F">
            <w:pPr>
              <w:jc w:val="center"/>
              <w:rPr>
                <w:lang w:eastAsia="en-US"/>
              </w:rPr>
            </w:pPr>
          </w:p>
        </w:tc>
      </w:tr>
      <w:tr w:rsidR="00F26380" w:rsidRPr="00787D7F" w:rsidTr="000B6C7D">
        <w:trPr>
          <w:trHeight w:hRule="exact" w:val="27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5"/>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rPr>
                <w:lang w:eastAsia="en-US"/>
              </w:rPr>
            </w:pPr>
            <w:r w:rsidRPr="00787D7F">
              <w:t>Информатика</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p>
        </w:tc>
      </w:tr>
      <w:tr w:rsidR="00F26380" w:rsidRPr="00787D7F" w:rsidTr="000B6C7D">
        <w:trPr>
          <w:trHeight w:hRule="exact" w:val="114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5"/>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0B6C7D">
            <w:pPr>
              <w:rPr>
                <w:lang w:eastAsia="en-US"/>
              </w:rPr>
            </w:pPr>
            <w:r w:rsidRPr="00787D7F">
              <w:t>Окружающий мир</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rPr>
                <w:lang w:eastAsia="en-US"/>
              </w:rPr>
            </w:pPr>
            <w:r w:rsidRPr="00787D7F">
              <w:t>1. П</w:t>
            </w:r>
            <w:r w:rsidR="000B6C7D">
              <w:t>л</w:t>
            </w:r>
            <w:r w:rsidRPr="00787D7F">
              <w:t>ешаков  А.А.</w:t>
            </w:r>
            <w:r w:rsidR="000B6C7D">
              <w:t xml:space="preserve"> </w:t>
            </w:r>
            <w:r w:rsidRPr="00787D7F">
              <w:t xml:space="preserve">Окружающий мир </w:t>
            </w:r>
            <w:r w:rsidR="000B6C7D" w:rsidRPr="00787D7F">
              <w:t xml:space="preserve">в </w:t>
            </w:r>
            <w:r w:rsidR="000B6C7D">
              <w:t>2-х</w:t>
            </w:r>
            <w:r w:rsidR="000B6C7D" w:rsidRPr="00787D7F">
              <w:t xml:space="preserve"> частях</w:t>
            </w:r>
            <w:r w:rsidRPr="00787D7F">
              <w:t xml:space="preserve">. </w:t>
            </w:r>
            <w:r w:rsidR="000B6C7D" w:rsidRPr="00787D7F">
              <w:t>Части 1,</w:t>
            </w:r>
            <w:r w:rsidR="000B6C7D">
              <w:t xml:space="preserve"> </w:t>
            </w:r>
            <w:r w:rsidR="000B6C7D" w:rsidRPr="00787D7F">
              <w:t xml:space="preserve">2. </w:t>
            </w:r>
            <w:r w:rsidRPr="00787D7F">
              <w:t>4</w:t>
            </w:r>
            <w:r w:rsidR="000B6C7D">
              <w:t xml:space="preserve"> </w:t>
            </w:r>
            <w:r w:rsidRPr="00787D7F">
              <w:t xml:space="preserve">класс. </w:t>
            </w:r>
            <w:r w:rsidR="000B6C7D">
              <w:t xml:space="preserve">– </w:t>
            </w:r>
            <w:r w:rsidRPr="00787D7F">
              <w:t>М</w:t>
            </w:r>
            <w:r w:rsidR="000B6C7D">
              <w:t>:</w:t>
            </w:r>
            <w:r w:rsidRPr="00787D7F">
              <w:t xml:space="preserve"> Просвещение</w:t>
            </w:r>
            <w:r w:rsidR="000B6C7D">
              <w:t xml:space="preserve">, </w:t>
            </w:r>
            <w:r w:rsidRPr="00787D7F">
              <w:t>2013</w:t>
            </w:r>
          </w:p>
          <w:p w:rsidR="00F26380" w:rsidRPr="00787D7F" w:rsidRDefault="00F26380" w:rsidP="000B6C7D">
            <w:pPr>
              <w:shd w:val="clear" w:color="auto" w:fill="FFFFFF"/>
              <w:rPr>
                <w:lang w:eastAsia="en-US"/>
              </w:rPr>
            </w:pPr>
            <w:r w:rsidRPr="00787D7F">
              <w:t xml:space="preserve">2. </w:t>
            </w:r>
            <w:r w:rsidR="000B6C7D" w:rsidRPr="00787D7F">
              <w:t>П</w:t>
            </w:r>
            <w:r w:rsidR="000B6C7D">
              <w:t>л</w:t>
            </w:r>
            <w:r w:rsidR="000B6C7D" w:rsidRPr="00787D7F">
              <w:t>ешаков  А.А.</w:t>
            </w:r>
            <w:r w:rsidR="000B6C7D">
              <w:t xml:space="preserve"> </w:t>
            </w:r>
            <w:r w:rsidRPr="00787D7F">
              <w:t xml:space="preserve">Рабочая тетрадь к учебнику </w:t>
            </w:r>
            <w:r w:rsidR="000B6C7D">
              <w:t>«</w:t>
            </w:r>
            <w:r w:rsidR="000B6C7D" w:rsidRPr="00787D7F">
              <w:t>Окружающий мир</w:t>
            </w:r>
            <w:r w:rsidRPr="00787D7F">
              <w:t xml:space="preserve">. </w:t>
            </w:r>
            <w:r w:rsidR="000B6C7D" w:rsidRPr="00787D7F">
              <w:t>Части 1,</w:t>
            </w:r>
            <w:r w:rsidR="000B6C7D">
              <w:t xml:space="preserve"> </w:t>
            </w:r>
            <w:r w:rsidR="000B6C7D" w:rsidRPr="00787D7F">
              <w:t xml:space="preserve">2. </w:t>
            </w:r>
            <w:r w:rsidR="000B6C7D">
              <w:t xml:space="preserve">– </w:t>
            </w:r>
            <w:r w:rsidR="000B6C7D" w:rsidRPr="00787D7F">
              <w:t>М</w:t>
            </w:r>
            <w:r w:rsidR="000B6C7D">
              <w:t>:</w:t>
            </w:r>
            <w:r w:rsidR="000B6C7D" w:rsidRPr="00787D7F">
              <w:t xml:space="preserve"> Просвещение</w:t>
            </w:r>
            <w:r w:rsidR="000B6C7D">
              <w:t>, 2013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r w:rsidRPr="00787D7F">
              <w:t>45</w:t>
            </w:r>
          </w:p>
          <w:p w:rsidR="00F26380" w:rsidRPr="00787D7F" w:rsidRDefault="00F26380" w:rsidP="00787D7F">
            <w:pPr>
              <w:jc w:val="center"/>
            </w:pPr>
          </w:p>
          <w:p w:rsidR="00F26380" w:rsidRPr="00787D7F" w:rsidRDefault="00F26380" w:rsidP="00787D7F">
            <w:pPr>
              <w:jc w:val="center"/>
            </w:pPr>
            <w:r w:rsidRPr="00787D7F">
              <w:t>45</w:t>
            </w:r>
          </w:p>
          <w:p w:rsidR="00F26380" w:rsidRPr="00787D7F" w:rsidRDefault="00F26380" w:rsidP="00787D7F">
            <w:pPr>
              <w:jc w:val="center"/>
            </w:pPr>
          </w:p>
          <w:p w:rsidR="00F26380" w:rsidRPr="00787D7F" w:rsidRDefault="00F26380" w:rsidP="00787D7F">
            <w:pPr>
              <w:jc w:val="center"/>
            </w:pPr>
          </w:p>
          <w:p w:rsidR="00F26380" w:rsidRPr="00787D7F" w:rsidRDefault="00F26380" w:rsidP="00787D7F">
            <w:pPr>
              <w:jc w:val="center"/>
              <w:rPr>
                <w:lang w:eastAsia="en-US"/>
              </w:rPr>
            </w:pPr>
          </w:p>
        </w:tc>
      </w:tr>
      <w:tr w:rsidR="00F26380" w:rsidRPr="00787D7F" w:rsidTr="000B6C7D">
        <w:trPr>
          <w:trHeight w:hRule="exact" w:val="27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5"/>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0B6C7D">
            <w:pPr>
              <w:rPr>
                <w:lang w:eastAsia="en-US"/>
              </w:rPr>
            </w:pPr>
            <w:r w:rsidRPr="00787D7F">
              <w:t>Технология</w:t>
            </w:r>
          </w:p>
        </w:tc>
        <w:tc>
          <w:tcPr>
            <w:tcW w:w="6571"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0B6C7D">
            <w:pPr>
              <w:shd w:val="clear" w:color="auto" w:fill="FFFFFF"/>
              <w:rPr>
                <w:lang w:eastAsia="en-US"/>
              </w:rPr>
            </w:pPr>
            <w:r w:rsidRPr="00787D7F">
              <w:t xml:space="preserve">1. </w:t>
            </w:r>
            <w:r w:rsidR="000B6C7D" w:rsidRPr="00787D7F">
              <w:t xml:space="preserve">Роговцева И.А. </w:t>
            </w:r>
            <w:r w:rsidRPr="00787D7F">
              <w:t xml:space="preserve">Технология. </w:t>
            </w:r>
            <w:r w:rsidR="000B6C7D">
              <w:t xml:space="preserve">4 </w:t>
            </w:r>
            <w:r w:rsidRPr="00787D7F">
              <w:t>класс.</w:t>
            </w:r>
            <w:r w:rsidR="000B6C7D">
              <w:t xml:space="preserve"> –  М.: Астрель</w:t>
            </w:r>
            <w:r w:rsidRPr="00787D7F">
              <w:t>, 2009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787D7F">
            <w:pPr>
              <w:shd w:val="clear" w:color="auto" w:fill="FFFFFF"/>
              <w:jc w:val="center"/>
              <w:rPr>
                <w:lang w:eastAsia="en-US"/>
              </w:rPr>
            </w:pPr>
            <w:r w:rsidRPr="00787D7F">
              <w:t>45</w:t>
            </w:r>
          </w:p>
        </w:tc>
      </w:tr>
      <w:tr w:rsidR="00F26380" w:rsidRPr="00787D7F" w:rsidTr="00787D7F">
        <w:trPr>
          <w:trHeight w:hRule="exact" w:val="350"/>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5"/>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0B6C7D">
            <w:pPr>
              <w:rPr>
                <w:lang w:eastAsia="en-US"/>
              </w:rPr>
            </w:pPr>
            <w:r w:rsidRPr="00787D7F">
              <w:t>Музыка</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p>
        </w:tc>
      </w:tr>
      <w:tr w:rsidR="00F26380" w:rsidRPr="00787D7F" w:rsidTr="000B6C7D">
        <w:trPr>
          <w:trHeight w:hRule="exact" w:val="64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5"/>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0B6C7D">
            <w:pPr>
              <w:rPr>
                <w:lang w:eastAsia="en-US"/>
              </w:rPr>
            </w:pPr>
            <w:r w:rsidRPr="00787D7F">
              <w:t>Изобразительное искусство</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p>
        </w:tc>
      </w:tr>
      <w:tr w:rsidR="00F26380" w:rsidRPr="00787D7F" w:rsidTr="000B6C7D">
        <w:trPr>
          <w:trHeight w:hRule="exact" w:val="566"/>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4E1E22">
            <w:pPr>
              <w:numPr>
                <w:ilvl w:val="0"/>
                <w:numId w:val="75"/>
              </w:numPr>
              <w:shd w:val="clear" w:color="auto" w:fill="FFFFFF"/>
              <w:ind w:left="0" w:firstLine="0"/>
              <w:jc w:val="center"/>
              <w:rPr>
                <w:lang w:eastAsia="en-US"/>
              </w:rPr>
            </w:pPr>
          </w:p>
        </w:tc>
        <w:tc>
          <w:tcPr>
            <w:tcW w:w="212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6380" w:rsidRPr="00787D7F" w:rsidRDefault="00F26380" w:rsidP="000B6C7D">
            <w:pPr>
              <w:rPr>
                <w:lang w:eastAsia="en-US"/>
              </w:rPr>
            </w:pPr>
            <w:r w:rsidRPr="00787D7F">
              <w:t>Физическая культура</w:t>
            </w:r>
          </w:p>
        </w:tc>
        <w:tc>
          <w:tcPr>
            <w:tcW w:w="6571"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rPr>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26380" w:rsidRPr="00787D7F" w:rsidRDefault="00F26380" w:rsidP="00787D7F">
            <w:pPr>
              <w:shd w:val="clear" w:color="auto" w:fill="FFFFFF"/>
              <w:jc w:val="center"/>
              <w:rPr>
                <w:lang w:eastAsia="en-US"/>
              </w:rPr>
            </w:pPr>
          </w:p>
        </w:tc>
      </w:tr>
    </w:tbl>
    <w:p w:rsidR="00824134" w:rsidRPr="00787D7F" w:rsidRDefault="00824134" w:rsidP="00787D7F">
      <w:pPr>
        <w:shd w:val="clear" w:color="auto" w:fill="FFFFFF"/>
        <w:ind w:left="425" w:right="518"/>
        <w:rPr>
          <w:b/>
          <w:i/>
          <w:spacing w:val="-1"/>
        </w:rPr>
      </w:pPr>
    </w:p>
    <w:p w:rsidR="006E4930" w:rsidRDefault="006E4930" w:rsidP="00F26380">
      <w:pPr>
        <w:shd w:val="clear" w:color="auto" w:fill="FFFFFF"/>
        <w:spacing w:before="130" w:line="322" w:lineRule="exact"/>
        <w:ind w:left="425" w:right="518"/>
        <w:rPr>
          <w:b/>
          <w:i/>
          <w:spacing w:val="-1"/>
          <w:sz w:val="28"/>
          <w:szCs w:val="28"/>
        </w:rPr>
      </w:pPr>
    </w:p>
    <w:p w:rsidR="006E4930" w:rsidRDefault="006E4930" w:rsidP="00F26380">
      <w:pPr>
        <w:shd w:val="clear" w:color="auto" w:fill="FFFFFF"/>
        <w:spacing w:before="130" w:line="322" w:lineRule="exact"/>
        <w:ind w:left="425" w:right="518"/>
        <w:rPr>
          <w:b/>
          <w:i/>
          <w:spacing w:val="-1"/>
          <w:sz w:val="28"/>
          <w:szCs w:val="28"/>
        </w:rPr>
      </w:pPr>
    </w:p>
    <w:p w:rsidR="006E4930" w:rsidRDefault="006E4930" w:rsidP="00F26380">
      <w:pPr>
        <w:shd w:val="clear" w:color="auto" w:fill="FFFFFF"/>
        <w:spacing w:before="130" w:line="322" w:lineRule="exact"/>
        <w:ind w:left="425" w:right="518"/>
        <w:rPr>
          <w:b/>
          <w:i/>
          <w:spacing w:val="-1"/>
          <w:sz w:val="28"/>
          <w:szCs w:val="28"/>
        </w:rPr>
      </w:pPr>
    </w:p>
    <w:p w:rsidR="006E4930" w:rsidRDefault="006E4930" w:rsidP="00F26380">
      <w:pPr>
        <w:shd w:val="clear" w:color="auto" w:fill="FFFFFF"/>
        <w:spacing w:before="130" w:line="322" w:lineRule="exact"/>
        <w:ind w:left="425" w:right="518"/>
        <w:rPr>
          <w:b/>
          <w:i/>
          <w:spacing w:val="-1"/>
          <w:sz w:val="28"/>
          <w:szCs w:val="28"/>
        </w:rPr>
      </w:pPr>
    </w:p>
    <w:p w:rsidR="006E4930" w:rsidRDefault="006E4930" w:rsidP="00F26380">
      <w:pPr>
        <w:shd w:val="clear" w:color="auto" w:fill="FFFFFF"/>
        <w:spacing w:before="130" w:line="322" w:lineRule="exact"/>
        <w:ind w:left="425" w:right="518"/>
        <w:rPr>
          <w:b/>
          <w:i/>
          <w:spacing w:val="-1"/>
          <w:sz w:val="28"/>
          <w:szCs w:val="28"/>
        </w:rPr>
      </w:pPr>
    </w:p>
    <w:p w:rsidR="006E4930" w:rsidRDefault="006E4930" w:rsidP="00F26380">
      <w:pPr>
        <w:shd w:val="clear" w:color="auto" w:fill="FFFFFF"/>
        <w:spacing w:before="130" w:line="322" w:lineRule="exact"/>
        <w:ind w:left="425" w:right="518"/>
        <w:rPr>
          <w:b/>
          <w:i/>
          <w:spacing w:val="-1"/>
          <w:sz w:val="28"/>
          <w:szCs w:val="28"/>
        </w:rPr>
      </w:pPr>
    </w:p>
    <w:p w:rsidR="006E4930" w:rsidRDefault="006E4930" w:rsidP="00F26380">
      <w:pPr>
        <w:shd w:val="clear" w:color="auto" w:fill="FFFFFF"/>
        <w:spacing w:before="130" w:line="322" w:lineRule="exact"/>
        <w:ind w:left="425" w:right="518"/>
        <w:rPr>
          <w:b/>
          <w:i/>
          <w:spacing w:val="-1"/>
          <w:sz w:val="28"/>
          <w:szCs w:val="28"/>
        </w:rPr>
      </w:pPr>
    </w:p>
    <w:p w:rsidR="006E4930" w:rsidRDefault="006E4930" w:rsidP="00F26380">
      <w:pPr>
        <w:shd w:val="clear" w:color="auto" w:fill="FFFFFF"/>
        <w:spacing w:before="130" w:line="322" w:lineRule="exact"/>
        <w:ind w:left="425" w:right="518"/>
        <w:rPr>
          <w:b/>
          <w:i/>
          <w:spacing w:val="-1"/>
          <w:sz w:val="28"/>
          <w:szCs w:val="28"/>
        </w:rPr>
      </w:pPr>
    </w:p>
    <w:p w:rsidR="00F26380" w:rsidRPr="000B6C7D" w:rsidRDefault="00F26380" w:rsidP="000B6C7D">
      <w:pPr>
        <w:shd w:val="clear" w:color="auto" w:fill="FFFFFF"/>
        <w:tabs>
          <w:tab w:val="left" w:pos="9781"/>
        </w:tabs>
        <w:spacing w:before="130" w:line="322" w:lineRule="exact"/>
        <w:ind w:left="142"/>
        <w:jc w:val="center"/>
        <w:rPr>
          <w:b/>
          <w:sz w:val="28"/>
          <w:szCs w:val="28"/>
          <w:lang w:eastAsia="en-US"/>
        </w:rPr>
      </w:pPr>
      <w:r w:rsidRPr="000B6C7D">
        <w:rPr>
          <w:b/>
          <w:spacing w:val="-1"/>
          <w:sz w:val="28"/>
          <w:szCs w:val="28"/>
        </w:rPr>
        <w:lastRenderedPageBreak/>
        <w:t xml:space="preserve">Обеспечение образовательного процесса библиотечно-информационными </w:t>
      </w:r>
      <w:r w:rsidRPr="000B6C7D">
        <w:rPr>
          <w:b/>
          <w:spacing w:val="-2"/>
          <w:sz w:val="28"/>
          <w:szCs w:val="28"/>
        </w:rPr>
        <w:t>ресурсами и средствами обеспечения образовательного процесса</w:t>
      </w:r>
    </w:p>
    <w:p w:rsidR="00F26380" w:rsidRDefault="00F26380" w:rsidP="00F26380">
      <w:pPr>
        <w:spacing w:after="240" w:line="1" w:lineRule="exact"/>
        <w:rPr>
          <w:rFonts w:ascii="Calibri" w:hAnsi="Calibri"/>
          <w:sz w:val="2"/>
          <w:szCs w:val="2"/>
        </w:rPr>
      </w:pPr>
    </w:p>
    <w:tbl>
      <w:tblPr>
        <w:tblW w:w="10882" w:type="dxa"/>
        <w:jc w:val="center"/>
        <w:tblLayout w:type="fixed"/>
        <w:tblCellMar>
          <w:left w:w="40" w:type="dxa"/>
          <w:right w:w="40" w:type="dxa"/>
        </w:tblCellMar>
        <w:tblLook w:val="04A0"/>
      </w:tblPr>
      <w:tblGrid>
        <w:gridCol w:w="567"/>
        <w:gridCol w:w="1737"/>
        <w:gridCol w:w="7659"/>
        <w:gridCol w:w="919"/>
      </w:tblGrid>
      <w:tr w:rsidR="00F26380" w:rsidTr="00A565E9">
        <w:trPr>
          <w:trHeight w:hRule="exact" w:val="292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A565E9" w:rsidRDefault="00F26380">
            <w:pPr>
              <w:shd w:val="clear" w:color="auto" w:fill="FFFFFF"/>
              <w:ind w:left="139" w:right="38"/>
              <w:jc w:val="center"/>
              <w:rPr>
                <w:b/>
                <w:lang w:eastAsia="en-US"/>
              </w:rPr>
            </w:pPr>
            <w:r w:rsidRPr="00A565E9">
              <w:rPr>
                <w:b/>
              </w:rPr>
              <w:t xml:space="preserve">№ </w:t>
            </w:r>
            <w:r w:rsidRPr="00A565E9">
              <w:rPr>
                <w:b/>
                <w:spacing w:val="-6"/>
              </w:rPr>
              <w:t>п/п</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F26380" w:rsidRPr="00A565E9" w:rsidRDefault="00F26380" w:rsidP="00A565E9">
            <w:pPr>
              <w:shd w:val="clear" w:color="auto" w:fill="FFFFFF"/>
              <w:ind w:left="5"/>
              <w:jc w:val="center"/>
              <w:rPr>
                <w:b/>
                <w:lang w:eastAsia="en-US"/>
              </w:rPr>
            </w:pPr>
            <w:r w:rsidRPr="00A565E9">
              <w:rPr>
                <w:b/>
                <w:spacing w:val="-3"/>
              </w:rPr>
              <w:t>Уровень, ступень образования, вид образовательной</w:t>
            </w:r>
            <w:r w:rsidR="00A565E9" w:rsidRPr="00A565E9">
              <w:rPr>
                <w:b/>
                <w:spacing w:val="-3"/>
              </w:rPr>
              <w:t xml:space="preserve"> п</w:t>
            </w:r>
            <w:r w:rsidRPr="00A565E9">
              <w:rPr>
                <w:b/>
                <w:spacing w:val="-3"/>
              </w:rPr>
              <w:t>рограммы,</w:t>
            </w:r>
            <w:r w:rsidR="00A565E9" w:rsidRPr="00A565E9">
              <w:rPr>
                <w:b/>
                <w:spacing w:val="-3"/>
              </w:rPr>
              <w:t xml:space="preserve"> </w:t>
            </w:r>
            <w:r w:rsidRPr="00A565E9">
              <w:rPr>
                <w:b/>
                <w:spacing w:val="-1"/>
              </w:rPr>
              <w:t>наименование предмета</w:t>
            </w:r>
          </w:p>
        </w:tc>
        <w:tc>
          <w:tcPr>
            <w:tcW w:w="7659"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A565E9" w:rsidRDefault="00F26380">
            <w:pPr>
              <w:shd w:val="clear" w:color="auto" w:fill="FFFFFF"/>
              <w:ind w:left="53"/>
              <w:jc w:val="center"/>
              <w:rPr>
                <w:b/>
                <w:lang w:eastAsia="en-US"/>
              </w:rPr>
            </w:pPr>
            <w:r w:rsidRPr="00A565E9">
              <w:rPr>
                <w:b/>
                <w:spacing w:val="-3"/>
              </w:rPr>
              <w:t>Наименование и краткая характеристика библиотечно-</w:t>
            </w:r>
            <w:r w:rsidRPr="00A565E9">
              <w:rPr>
                <w:b/>
                <w:spacing w:val="-1"/>
              </w:rPr>
              <w:t>информационных ресурсов и средств обеспечения образовательного процесса, в том числе электронно-</w:t>
            </w:r>
            <w:r w:rsidRPr="00A565E9">
              <w:rPr>
                <w:b/>
                <w:spacing w:val="-3"/>
              </w:rPr>
              <w:t xml:space="preserve">библиотечных систем и электронных образовательных ресурсов (электронных изданий и информационных баз </w:t>
            </w:r>
            <w:r w:rsidRPr="00A565E9">
              <w:rPr>
                <w:b/>
              </w:rPr>
              <w:t>данных)</w:t>
            </w:r>
          </w:p>
        </w:tc>
        <w:tc>
          <w:tcPr>
            <w:tcW w:w="919"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A565E9" w:rsidRDefault="00F26380" w:rsidP="00A565E9">
            <w:pPr>
              <w:shd w:val="clear" w:color="auto" w:fill="FFFFFF"/>
              <w:ind w:left="67"/>
              <w:jc w:val="center"/>
              <w:rPr>
                <w:b/>
                <w:lang w:eastAsia="en-US"/>
              </w:rPr>
            </w:pPr>
            <w:r w:rsidRPr="00A565E9">
              <w:rPr>
                <w:b/>
                <w:spacing w:val="-2"/>
              </w:rPr>
              <w:t>Кол</w:t>
            </w:r>
            <w:r w:rsidR="00A565E9" w:rsidRPr="00A565E9">
              <w:rPr>
                <w:b/>
                <w:spacing w:val="-2"/>
              </w:rPr>
              <w:t>-</w:t>
            </w:r>
            <w:r w:rsidRPr="00A565E9">
              <w:rPr>
                <w:b/>
                <w:spacing w:val="-2"/>
              </w:rPr>
              <w:t>во экз.</w:t>
            </w:r>
          </w:p>
        </w:tc>
      </w:tr>
      <w:tr w:rsidR="00F26380" w:rsidTr="00A565E9">
        <w:trPr>
          <w:trHeight w:hRule="exact" w:val="993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1.</w:t>
            </w:r>
          </w:p>
        </w:tc>
        <w:tc>
          <w:tcPr>
            <w:tcW w:w="1737" w:type="dxa"/>
            <w:tcBorders>
              <w:top w:val="single" w:sz="6" w:space="0" w:color="auto"/>
              <w:left w:val="single" w:sz="6" w:space="0" w:color="auto"/>
              <w:bottom w:val="single" w:sz="6" w:space="0" w:color="auto"/>
              <w:right w:val="single" w:sz="6" w:space="0" w:color="auto"/>
            </w:tcBorders>
            <w:shd w:val="clear" w:color="auto" w:fill="FFFFFF"/>
            <w:hideMark/>
          </w:tcPr>
          <w:p w:rsidR="00F26380" w:rsidRPr="00A565E9" w:rsidRDefault="00F26380">
            <w:pPr>
              <w:shd w:val="clear" w:color="auto" w:fill="FFFFFF"/>
              <w:ind w:left="5" w:right="77" w:firstLine="5"/>
              <w:rPr>
                <w:spacing w:val="-3"/>
                <w:lang w:eastAsia="en-US"/>
              </w:rPr>
            </w:pPr>
            <w:r w:rsidRPr="00A565E9">
              <w:rPr>
                <w:spacing w:val="-3"/>
              </w:rPr>
              <w:t>Первая ступень</w:t>
            </w:r>
          </w:p>
          <w:p w:rsidR="00F26380" w:rsidRPr="00A565E9" w:rsidRDefault="00F26380">
            <w:pPr>
              <w:shd w:val="clear" w:color="auto" w:fill="FFFFFF"/>
              <w:ind w:left="5" w:right="77" w:firstLine="5"/>
              <w:rPr>
                <w:spacing w:val="-3"/>
              </w:rPr>
            </w:pPr>
            <w:r w:rsidRPr="00A565E9">
              <w:rPr>
                <w:spacing w:val="-3"/>
              </w:rPr>
              <w:t>(1-4класс)</w:t>
            </w:r>
          </w:p>
          <w:p w:rsidR="00F26380" w:rsidRPr="00A565E9" w:rsidRDefault="00F26380">
            <w:pPr>
              <w:shd w:val="clear" w:color="auto" w:fill="FFFFFF"/>
              <w:ind w:left="5" w:right="77" w:firstLine="5"/>
              <w:rPr>
                <w:spacing w:val="-3"/>
                <w:lang w:eastAsia="en-US"/>
              </w:rPr>
            </w:pPr>
            <w:r w:rsidRPr="00A565E9">
              <w:rPr>
                <w:spacing w:val="-3"/>
              </w:rPr>
              <w:t>Начальное общее образование</w:t>
            </w:r>
          </w:p>
        </w:tc>
        <w:tc>
          <w:tcPr>
            <w:tcW w:w="7659"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jc w:val="both"/>
              <w:rPr>
                <w:lang w:eastAsia="en-US"/>
              </w:rPr>
            </w:pPr>
            <w:r>
              <w:t>1. Приоритетный национальный проект «Образование»</w:t>
            </w:r>
          </w:p>
          <w:p w:rsidR="00F26380" w:rsidRDefault="00F26380">
            <w:pPr>
              <w:shd w:val="clear" w:color="auto" w:fill="FFFFFF"/>
              <w:jc w:val="both"/>
            </w:pPr>
            <w:r>
              <w:t>Обеспечение лицензионной поддержки стандартного базового пакета программного обеспечения для общеобразовательных учреждений. Первая помощь 1.0.</w:t>
            </w:r>
          </w:p>
          <w:p w:rsidR="00F26380" w:rsidRDefault="00F26380">
            <w:pPr>
              <w:shd w:val="clear" w:color="auto" w:fill="FFFFFF"/>
              <w:jc w:val="both"/>
            </w:pPr>
            <w:r>
              <w:t>1) Антивирус Касперского –это централизованная защита рабочих станции в корпоративной сети от всех видов современных интернет-угроз.</w:t>
            </w:r>
          </w:p>
          <w:p w:rsidR="00F26380" w:rsidRDefault="00F26380">
            <w:pPr>
              <w:shd w:val="clear" w:color="auto" w:fill="FFFFFF"/>
              <w:jc w:val="both"/>
            </w:pPr>
            <w:r>
              <w:t>2)</w:t>
            </w:r>
            <w:r>
              <w:rPr>
                <w:lang w:val="en-US"/>
              </w:rPr>
              <w:t>Win</w:t>
            </w:r>
            <w:r w:rsidRPr="00F26380">
              <w:t xml:space="preserve"> </w:t>
            </w:r>
            <w:r>
              <w:rPr>
                <w:lang w:val="en-US"/>
              </w:rPr>
              <w:t>RAR</w:t>
            </w:r>
            <w:r>
              <w:t>-это 32-разрядная версия архиватора и управления ими.</w:t>
            </w:r>
          </w:p>
          <w:p w:rsidR="00F26380" w:rsidRDefault="00F26380">
            <w:pPr>
              <w:shd w:val="clear" w:color="auto" w:fill="FFFFFF"/>
              <w:jc w:val="both"/>
            </w:pPr>
            <w:r>
              <w:t>3) Система контентной фильтрации Интернет-ресурсов.</w:t>
            </w:r>
          </w:p>
          <w:p w:rsidR="00F26380" w:rsidRDefault="00F26380">
            <w:pPr>
              <w:shd w:val="clear" w:color="auto" w:fill="FFFFFF"/>
              <w:jc w:val="both"/>
            </w:pPr>
            <w:r>
              <w:t>4)</w:t>
            </w:r>
            <w:r>
              <w:rPr>
                <w:lang w:val="en-US"/>
              </w:rPr>
              <w:t>Windows</w:t>
            </w:r>
            <w:r w:rsidRPr="00F26380">
              <w:t xml:space="preserve"> </w:t>
            </w:r>
            <w:r>
              <w:rPr>
                <w:lang w:val="en-US"/>
              </w:rPr>
              <w:t>XP</w:t>
            </w:r>
            <w:r w:rsidRPr="00F26380">
              <w:t xml:space="preserve"> </w:t>
            </w:r>
            <w:r>
              <w:rPr>
                <w:lang w:val="en-US"/>
              </w:rPr>
              <w:t>SP</w:t>
            </w:r>
            <w:r>
              <w:t>2 –настольная операционная система для повседневной работы с компьютером.</w:t>
            </w:r>
          </w:p>
          <w:p w:rsidR="00F26380" w:rsidRDefault="00F26380">
            <w:pPr>
              <w:shd w:val="clear" w:color="auto" w:fill="FFFFFF"/>
              <w:jc w:val="both"/>
            </w:pPr>
            <w:r>
              <w:t xml:space="preserve">5) </w:t>
            </w:r>
            <w:r>
              <w:rPr>
                <w:lang w:val="en-US"/>
              </w:rPr>
              <w:t>Windows</w:t>
            </w:r>
            <w:r>
              <w:t xml:space="preserve"> 2000 –операционная система для развертывания серверных приложений.</w:t>
            </w:r>
          </w:p>
          <w:p w:rsidR="00F26380" w:rsidRDefault="00F26380">
            <w:pPr>
              <w:shd w:val="clear" w:color="auto" w:fill="FFFFFF"/>
              <w:jc w:val="both"/>
            </w:pPr>
            <w:r>
              <w:t>6)</w:t>
            </w:r>
            <w:r>
              <w:rPr>
                <w:lang w:val="en-US"/>
              </w:rPr>
              <w:t>Front</w:t>
            </w:r>
            <w:r w:rsidRPr="00F26380">
              <w:t xml:space="preserve"> </w:t>
            </w:r>
            <w:r>
              <w:rPr>
                <w:lang w:val="en-US"/>
              </w:rPr>
              <w:t>Page</w:t>
            </w:r>
            <w:r>
              <w:t xml:space="preserve"> 2003-предназначен для создания функционально насыщенных и профессионально оформленных интернет –страниц.</w:t>
            </w:r>
          </w:p>
          <w:p w:rsidR="00F26380" w:rsidRDefault="00F26380">
            <w:pPr>
              <w:shd w:val="clear" w:color="auto" w:fill="FFFFFF"/>
              <w:jc w:val="both"/>
            </w:pPr>
            <w:r>
              <w:t>7)</w:t>
            </w:r>
            <w:r>
              <w:rPr>
                <w:lang w:val="en-US"/>
              </w:rPr>
              <w:t>ABBYY</w:t>
            </w:r>
            <w:r w:rsidRPr="00F26380">
              <w:t xml:space="preserve"> </w:t>
            </w:r>
            <w:r>
              <w:rPr>
                <w:lang w:val="en-US"/>
              </w:rPr>
              <w:t>Fine</w:t>
            </w:r>
            <w:r w:rsidRPr="00F26380">
              <w:t xml:space="preserve"> </w:t>
            </w:r>
            <w:r>
              <w:rPr>
                <w:lang w:val="en-US"/>
              </w:rPr>
              <w:t>Reader</w:t>
            </w:r>
            <w:r>
              <w:t>- предназначена как для автоматического ввода печатных документов в компьютер. Так и для конвертирования документов и фотографии в редактируемые форматы.</w:t>
            </w:r>
          </w:p>
          <w:p w:rsidR="00F26380" w:rsidRDefault="00F26380">
            <w:pPr>
              <w:shd w:val="clear" w:color="auto" w:fill="FFFFFF"/>
              <w:jc w:val="both"/>
            </w:pPr>
            <w:r>
              <w:t xml:space="preserve">8) </w:t>
            </w:r>
            <w:r>
              <w:rPr>
                <w:lang w:val="en-US"/>
              </w:rPr>
              <w:t>Adobe</w:t>
            </w:r>
            <w:r w:rsidRPr="00F26380">
              <w:t xml:space="preserve"> </w:t>
            </w:r>
            <w:r>
              <w:rPr>
                <w:lang w:val="en-US"/>
              </w:rPr>
              <w:t>Creative</w:t>
            </w:r>
            <w:r w:rsidRPr="00F26380">
              <w:t xml:space="preserve"> </w:t>
            </w:r>
            <w:r>
              <w:rPr>
                <w:lang w:val="en-US"/>
              </w:rPr>
              <w:t>Suite</w:t>
            </w:r>
            <w:r>
              <w:t xml:space="preserve"> 2.3 </w:t>
            </w:r>
            <w:r>
              <w:rPr>
                <w:lang w:val="en-US"/>
              </w:rPr>
              <w:t>Premium</w:t>
            </w:r>
            <w:r>
              <w:t xml:space="preserve"> представляет собой набор профессиональных инструментов для работы с графическими и веб- контентом.</w:t>
            </w:r>
          </w:p>
          <w:p w:rsidR="00F26380" w:rsidRDefault="00F26380">
            <w:pPr>
              <w:shd w:val="clear" w:color="auto" w:fill="FFFFFF"/>
              <w:jc w:val="both"/>
            </w:pPr>
            <w:r>
              <w:t>9) «1С:Предприятие 8 . Версия для обучения программированию – это доступная возможность освоить приемы программирования на современной технологической платформе.</w:t>
            </w:r>
          </w:p>
          <w:p w:rsidR="00F26380" w:rsidRDefault="00F26380">
            <w:pPr>
              <w:shd w:val="clear" w:color="auto" w:fill="FFFFFF"/>
              <w:jc w:val="both"/>
            </w:pPr>
            <w:r>
              <w:t>10) «Персональный поиск Яндекса» осуществляет полнотекстовый поиск неструктурированной информации, содержащейся на персональном компьютере и на съемных и сетевых дисках,и с учетом морфологии русского языка.</w:t>
            </w:r>
          </w:p>
          <w:p w:rsidR="00F26380" w:rsidRDefault="00F26380">
            <w:pPr>
              <w:shd w:val="clear" w:color="auto" w:fill="FFFFFF"/>
              <w:jc w:val="both"/>
            </w:pPr>
            <w:r>
              <w:t>11) 1С: Управление школой Комплекс программ</w:t>
            </w:r>
          </w:p>
          <w:p w:rsidR="00F26380" w:rsidRDefault="00F26380">
            <w:pPr>
              <w:shd w:val="clear" w:color="auto" w:fill="FFFFFF"/>
              <w:jc w:val="both"/>
            </w:pPr>
            <w:r>
              <w:t>2. Приоритетный национальный проект «Образование»</w:t>
            </w:r>
          </w:p>
          <w:p w:rsidR="00F26380" w:rsidRDefault="00F26380">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2.0.(антивирусы, операционная система, офисный пакет, графика и дизайн, программирование, управление школой)</w:t>
            </w:r>
          </w:p>
          <w:p w:rsidR="00F26380" w:rsidRDefault="00F26380">
            <w:pPr>
              <w:shd w:val="clear" w:color="auto" w:fill="FFFFFF"/>
              <w:jc w:val="both"/>
            </w:pPr>
            <w:r>
              <w:t>3. ИНТЕРНЕТ ресурсы</w:t>
            </w:r>
          </w:p>
          <w:p w:rsidR="00F26380" w:rsidRDefault="00F26380">
            <w:pPr>
              <w:shd w:val="clear" w:color="auto" w:fill="FFFFFF"/>
              <w:jc w:val="both"/>
              <w:rPr>
                <w:lang w:eastAsia="en-US"/>
              </w:rPr>
            </w:pPr>
            <w:r>
              <w:t>4.Программа «</w:t>
            </w:r>
            <w:r>
              <w:rPr>
                <w:lang w:val="en-US"/>
              </w:rPr>
              <w:t>MAPK</w:t>
            </w:r>
            <w:r>
              <w:t xml:space="preserve"> _</w:t>
            </w:r>
            <w:r>
              <w:rPr>
                <w:lang w:val="en-US"/>
              </w:rPr>
              <w:t>SQL</w:t>
            </w:r>
            <w:r>
              <w:t>». Версия для школьных библиотек.</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r>
      <w:tr w:rsidR="00A565E9" w:rsidTr="00A565E9">
        <w:trPr>
          <w:trHeight w:hRule="exact" w:val="298"/>
          <w:jc w:val="center"/>
        </w:trPr>
        <w:tc>
          <w:tcPr>
            <w:tcW w:w="1088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565E9" w:rsidRDefault="00A565E9" w:rsidP="00A565E9">
            <w:pPr>
              <w:shd w:val="clear" w:color="auto" w:fill="FFFFFF"/>
              <w:jc w:val="center"/>
              <w:rPr>
                <w:lang w:eastAsia="en-US"/>
              </w:rPr>
            </w:pPr>
            <w:r>
              <w:rPr>
                <w:b/>
              </w:rPr>
              <w:t>Предметы, дисциплины (модули):</w:t>
            </w:r>
          </w:p>
        </w:tc>
      </w:tr>
      <w:tr w:rsidR="00F26380" w:rsidTr="00A565E9">
        <w:trPr>
          <w:trHeight w:hRule="exact" w:val="143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c>
          <w:tcPr>
            <w:tcW w:w="1737"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rPr>
                <w:color w:val="000000"/>
                <w:lang w:eastAsia="en-US"/>
              </w:rPr>
            </w:pPr>
            <w:r>
              <w:rPr>
                <w:color w:val="000000"/>
              </w:rPr>
              <w:t>Литературное чтение</w:t>
            </w:r>
          </w:p>
        </w:tc>
        <w:tc>
          <w:tcPr>
            <w:tcW w:w="7659"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jc w:val="both"/>
              <w:rPr>
                <w:lang w:eastAsia="en-US"/>
              </w:rPr>
            </w:pPr>
            <w:r>
              <w:t>1. Приоритетный национальный проект «Образование»</w:t>
            </w:r>
          </w:p>
          <w:p w:rsidR="00F26380" w:rsidRDefault="00F26380">
            <w:pPr>
              <w:shd w:val="clear" w:color="auto" w:fill="FFFFFF"/>
              <w:jc w:val="both"/>
            </w:pPr>
            <w:r>
              <w:t>Обеспечение лицензионной поддержки стандартного базового пакета программного обеспечения для общеобразовательных учреждений. Первая помощь 1.0.</w:t>
            </w:r>
          </w:p>
          <w:p w:rsidR="00F26380" w:rsidRDefault="00F26380">
            <w:pPr>
              <w:shd w:val="clear" w:color="auto" w:fill="FFFFFF"/>
              <w:jc w:val="both"/>
              <w:rPr>
                <w:lang w:eastAsia="en-US"/>
              </w:rPr>
            </w:pPr>
            <w:r>
              <w:t>2.Большая энциклопедия Кирилла и Мефодия (10</w:t>
            </w:r>
            <w:r>
              <w:rPr>
                <w:lang w:val="en-US"/>
              </w:rPr>
              <w:t>CD</w:t>
            </w:r>
            <w:r>
              <w:t xml:space="preserve">- </w:t>
            </w:r>
            <w:r>
              <w:rPr>
                <w:lang w:val="en-US"/>
              </w:rPr>
              <w:t>ROM</w:t>
            </w:r>
            <w:r>
              <w:t>) -2008</w:t>
            </w:r>
          </w:p>
        </w:tc>
        <w:tc>
          <w:tcPr>
            <w:tcW w:w="919"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1</w:t>
            </w:r>
          </w:p>
        </w:tc>
      </w:tr>
      <w:tr w:rsidR="00F26380" w:rsidTr="00A565E9">
        <w:trPr>
          <w:trHeight w:hRule="exact" w:val="1138"/>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c>
          <w:tcPr>
            <w:tcW w:w="1737"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rPr>
                <w:color w:val="000000"/>
                <w:lang w:eastAsia="en-US"/>
              </w:rPr>
            </w:pPr>
            <w:r>
              <w:rPr>
                <w:color w:val="000000"/>
              </w:rPr>
              <w:t>Русский язык</w:t>
            </w:r>
          </w:p>
        </w:tc>
        <w:tc>
          <w:tcPr>
            <w:tcW w:w="765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jc w:val="both"/>
              <w:rPr>
                <w:lang w:eastAsia="en-US"/>
              </w:rPr>
            </w:pPr>
            <w:r>
              <w:t>1.Электронное приложение к учебнику «Русский язык»</w:t>
            </w:r>
            <w:r w:rsidR="00A565E9">
              <w:t xml:space="preserve"> /</w:t>
            </w:r>
            <w:r>
              <w:t xml:space="preserve"> Р.Н. Бунеев, Е.В.Бунеев</w:t>
            </w:r>
            <w:r w:rsidR="00A565E9">
              <w:t>а</w:t>
            </w:r>
            <w:r>
              <w:t>.</w:t>
            </w:r>
          </w:p>
          <w:p w:rsidR="00F26380" w:rsidRDefault="00F26380">
            <w:pPr>
              <w:shd w:val="clear" w:color="auto" w:fill="FFFFFF"/>
              <w:jc w:val="both"/>
            </w:pPr>
            <w:r>
              <w:t>2. Приоритетный национальный проект «Образование»</w:t>
            </w:r>
          </w:p>
          <w:p w:rsidR="00F26380" w:rsidRDefault="00F26380">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F26380" w:rsidRDefault="00F26380">
            <w:pPr>
              <w:shd w:val="clear" w:color="auto" w:fill="FFFFFF"/>
              <w:jc w:val="both"/>
              <w:rPr>
                <w:lang w:eastAsia="en-US"/>
              </w:rPr>
            </w:pP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pPr>
            <w:r>
              <w:t>1</w:t>
            </w:r>
          </w:p>
          <w:p w:rsidR="00A565E9" w:rsidRDefault="00A565E9">
            <w:pPr>
              <w:shd w:val="clear" w:color="auto" w:fill="FFFFFF"/>
            </w:pPr>
          </w:p>
          <w:p w:rsidR="00F26380" w:rsidRDefault="00F26380">
            <w:pPr>
              <w:shd w:val="clear" w:color="auto" w:fill="FFFFFF"/>
              <w:rPr>
                <w:lang w:eastAsia="en-US"/>
              </w:rPr>
            </w:pPr>
            <w:r>
              <w:t>1</w:t>
            </w:r>
          </w:p>
        </w:tc>
      </w:tr>
      <w:tr w:rsidR="00F26380" w:rsidTr="00A565E9">
        <w:trPr>
          <w:trHeight w:hRule="exact" w:val="113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c>
          <w:tcPr>
            <w:tcW w:w="1737"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rPr>
                <w:color w:val="000000"/>
                <w:lang w:eastAsia="en-US"/>
              </w:rPr>
            </w:pPr>
            <w:r>
              <w:rPr>
                <w:color w:val="000000"/>
              </w:rPr>
              <w:t>Математика.</w:t>
            </w:r>
          </w:p>
        </w:tc>
        <w:tc>
          <w:tcPr>
            <w:tcW w:w="7659"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jc w:val="both"/>
              <w:rPr>
                <w:lang w:eastAsia="en-US"/>
              </w:rPr>
            </w:pPr>
            <w:r>
              <w:t>Приоритетный национальный проект «Образование»</w:t>
            </w:r>
          </w:p>
          <w:p w:rsidR="00F26380" w:rsidRDefault="00F26380">
            <w:pPr>
              <w:shd w:val="clear" w:color="auto" w:fill="FFFFFF"/>
              <w:jc w:val="both"/>
              <w:rPr>
                <w:lang w:eastAsia="en-US"/>
              </w:rPr>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tc>
        <w:tc>
          <w:tcPr>
            <w:tcW w:w="919"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1</w:t>
            </w:r>
          </w:p>
        </w:tc>
      </w:tr>
      <w:tr w:rsidR="00F26380" w:rsidTr="00A565E9">
        <w:trPr>
          <w:trHeight w:hRule="exact" w:val="124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c>
          <w:tcPr>
            <w:tcW w:w="1737"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rPr>
                <w:color w:val="000000"/>
                <w:lang w:eastAsia="en-US"/>
              </w:rPr>
            </w:pPr>
            <w:r>
              <w:rPr>
                <w:color w:val="000000"/>
              </w:rPr>
              <w:t>Окружающий мир</w:t>
            </w:r>
          </w:p>
        </w:tc>
        <w:tc>
          <w:tcPr>
            <w:tcW w:w="765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jc w:val="both"/>
              <w:rPr>
                <w:lang w:eastAsia="en-US"/>
              </w:rPr>
            </w:pPr>
            <w:r>
              <w:t>Приоритетный национальный проект «Образование»</w:t>
            </w:r>
          </w:p>
          <w:p w:rsidR="00F26380" w:rsidRDefault="00F26380" w:rsidP="00A565E9">
            <w:pPr>
              <w:shd w:val="clear" w:color="auto" w:fill="FFFFFF"/>
              <w:jc w:val="both"/>
              <w:rPr>
                <w:lang w:eastAsia="en-US"/>
              </w:rPr>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tc>
        <w:tc>
          <w:tcPr>
            <w:tcW w:w="919"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1</w:t>
            </w:r>
          </w:p>
        </w:tc>
      </w:tr>
      <w:tr w:rsidR="00F26380" w:rsidTr="00A565E9">
        <w:trPr>
          <w:trHeight w:hRule="exact" w:val="200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c>
          <w:tcPr>
            <w:tcW w:w="17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6380" w:rsidRDefault="00F26380">
            <w:pPr>
              <w:jc w:val="both"/>
              <w:rPr>
                <w:lang w:eastAsia="en-US"/>
              </w:rPr>
            </w:pPr>
            <w:r>
              <w:t>Музыка</w:t>
            </w:r>
          </w:p>
        </w:tc>
        <w:tc>
          <w:tcPr>
            <w:tcW w:w="765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jc w:val="both"/>
              <w:rPr>
                <w:lang w:eastAsia="en-US"/>
              </w:rPr>
            </w:pPr>
            <w:r>
              <w:t>1. Интерактивный курс «Энциклопедия классической музыки»</w:t>
            </w:r>
            <w:r w:rsidR="00A565E9">
              <w:t xml:space="preserve"> </w:t>
            </w:r>
            <w:r>
              <w:t>(Композиторы, исполнители, произведения, инструменты, жанры и стили музыки, анимации и т.д.)</w:t>
            </w:r>
          </w:p>
          <w:p w:rsidR="00F26380" w:rsidRDefault="00F26380">
            <w:pPr>
              <w:shd w:val="clear" w:color="auto" w:fill="FFFFFF"/>
              <w:jc w:val="both"/>
            </w:pPr>
            <w:r>
              <w:t>2. Приоритетный национальный проект «Образование»</w:t>
            </w:r>
          </w:p>
          <w:p w:rsidR="00F26380" w:rsidRDefault="00F26380">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F26380" w:rsidRDefault="00F26380">
            <w:pPr>
              <w:shd w:val="clear" w:color="auto" w:fill="FFFFFF"/>
              <w:jc w:val="both"/>
              <w:rPr>
                <w:lang w:eastAsia="en-US"/>
              </w:rPr>
            </w:pP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r>
              <w:t>1</w:t>
            </w:r>
          </w:p>
          <w:p w:rsidR="00F26380" w:rsidRDefault="00F26380"/>
          <w:p w:rsidR="00F26380" w:rsidRDefault="00F26380"/>
          <w:p w:rsidR="00F26380" w:rsidRDefault="00F26380">
            <w:pPr>
              <w:rPr>
                <w:lang w:eastAsia="en-US"/>
              </w:rPr>
            </w:pPr>
            <w:r>
              <w:t>1</w:t>
            </w:r>
          </w:p>
        </w:tc>
      </w:tr>
      <w:tr w:rsidR="00F26380" w:rsidTr="00A565E9">
        <w:trPr>
          <w:trHeight w:hRule="exact" w:val="273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c>
          <w:tcPr>
            <w:tcW w:w="17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6380" w:rsidRDefault="00F26380">
            <w:pPr>
              <w:jc w:val="both"/>
              <w:rPr>
                <w:lang w:eastAsia="en-US"/>
              </w:rPr>
            </w:pPr>
            <w:r>
              <w:t>ИЗО</w:t>
            </w:r>
          </w:p>
        </w:tc>
        <w:tc>
          <w:tcPr>
            <w:tcW w:w="765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jc w:val="both"/>
              <w:rPr>
                <w:lang w:eastAsia="en-US"/>
              </w:rPr>
            </w:pPr>
            <w:r>
              <w:t xml:space="preserve">1. Шедевры русской живописи(33 интерактивных видеоурока. Жизнь и творчество великих русских живописцев в увлекательных интерактивных </w:t>
            </w:r>
          </w:p>
          <w:p w:rsidR="00F26380" w:rsidRDefault="00F26380">
            <w:pPr>
              <w:shd w:val="clear" w:color="auto" w:fill="FFFFFF"/>
              <w:jc w:val="both"/>
            </w:pPr>
            <w:r>
              <w:t>рассказах.</w:t>
            </w:r>
          </w:p>
          <w:p w:rsidR="00F26380" w:rsidRDefault="00F26380">
            <w:pPr>
              <w:shd w:val="clear" w:color="auto" w:fill="FFFFFF"/>
              <w:jc w:val="both"/>
            </w:pPr>
            <w:r>
              <w:t>2. Виртуальный музей, созданный на основе 3</w:t>
            </w:r>
            <w:r>
              <w:rPr>
                <w:lang w:val="en-US"/>
              </w:rPr>
              <w:t>D</w:t>
            </w:r>
            <w:r>
              <w:t xml:space="preserve"> графики. Эрмитаж. Искусство западной Европы.</w:t>
            </w:r>
          </w:p>
          <w:p w:rsidR="00F26380" w:rsidRDefault="00F26380">
            <w:pPr>
              <w:shd w:val="clear" w:color="auto" w:fill="FFFFFF"/>
              <w:jc w:val="both"/>
            </w:pPr>
            <w:r>
              <w:t>3. Художественная энциклопедия зарубежного классического искусства.</w:t>
            </w:r>
          </w:p>
          <w:p w:rsidR="00F26380" w:rsidRDefault="00F26380">
            <w:pPr>
              <w:shd w:val="clear" w:color="auto" w:fill="FFFFFF"/>
              <w:jc w:val="both"/>
            </w:pPr>
            <w:r>
              <w:t>4. Приоритетный национальный проект «Образование»</w:t>
            </w:r>
          </w:p>
          <w:p w:rsidR="00F26380" w:rsidRDefault="00F26380">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F26380" w:rsidRDefault="00F26380">
            <w:pPr>
              <w:shd w:val="clear" w:color="auto" w:fill="FFFFFF"/>
              <w:jc w:val="both"/>
              <w:rPr>
                <w:lang w:eastAsia="en-US"/>
              </w:rPr>
            </w:pP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r>
              <w:t>1</w:t>
            </w:r>
          </w:p>
          <w:p w:rsidR="00F26380" w:rsidRDefault="00F26380"/>
          <w:p w:rsidR="00F26380" w:rsidRDefault="00F26380"/>
          <w:p w:rsidR="00F26380" w:rsidRDefault="00F26380"/>
          <w:p w:rsidR="00F26380" w:rsidRDefault="00F26380">
            <w:r>
              <w:t>2</w:t>
            </w:r>
          </w:p>
          <w:p w:rsidR="00F26380" w:rsidRDefault="00F26380"/>
          <w:p w:rsidR="00F26380" w:rsidRDefault="00F26380">
            <w:r>
              <w:t>2</w:t>
            </w:r>
          </w:p>
          <w:p w:rsidR="00F26380" w:rsidRDefault="00F26380"/>
          <w:p w:rsidR="00F26380" w:rsidRDefault="00F26380"/>
          <w:p w:rsidR="00F26380" w:rsidRDefault="00F26380"/>
          <w:p w:rsidR="00F26380" w:rsidRDefault="00F26380">
            <w:pPr>
              <w:rPr>
                <w:lang w:eastAsia="en-US"/>
              </w:rPr>
            </w:pPr>
            <w:r>
              <w:t>1</w:t>
            </w:r>
          </w:p>
        </w:tc>
      </w:tr>
      <w:tr w:rsidR="00F26380" w:rsidTr="00A565E9">
        <w:trPr>
          <w:trHeight w:hRule="exact" w:val="1151"/>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c>
          <w:tcPr>
            <w:tcW w:w="1737"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jc w:val="both"/>
              <w:rPr>
                <w:lang w:eastAsia="en-US"/>
              </w:rPr>
            </w:pPr>
            <w:r>
              <w:t>Физическая культура</w:t>
            </w:r>
          </w:p>
        </w:tc>
        <w:tc>
          <w:tcPr>
            <w:tcW w:w="765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jc w:val="both"/>
              <w:rPr>
                <w:lang w:eastAsia="en-US"/>
              </w:rPr>
            </w:pPr>
            <w:r>
              <w:t>1. Приоритетный национальный проект «Образование»</w:t>
            </w:r>
          </w:p>
          <w:p w:rsidR="00F26380" w:rsidRDefault="00F26380">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F26380" w:rsidRDefault="00F26380">
            <w:pPr>
              <w:shd w:val="clear" w:color="auto" w:fill="FFFFFF"/>
              <w:jc w:val="both"/>
            </w:pPr>
            <w:r>
              <w:t>2.Большая энциклопедия Кирилла и Мефодия (10</w:t>
            </w:r>
            <w:r>
              <w:rPr>
                <w:lang w:val="en-US"/>
              </w:rPr>
              <w:t>CD</w:t>
            </w:r>
            <w:r>
              <w:t xml:space="preserve">- </w:t>
            </w:r>
            <w:r>
              <w:rPr>
                <w:lang w:val="en-US"/>
              </w:rPr>
              <w:t>ROM</w:t>
            </w:r>
            <w:r>
              <w:t>) -2008</w:t>
            </w:r>
          </w:p>
          <w:p w:rsidR="00F26380" w:rsidRDefault="00F26380">
            <w:pPr>
              <w:shd w:val="clear" w:color="auto" w:fill="FFFFFF"/>
              <w:jc w:val="both"/>
            </w:pPr>
          </w:p>
          <w:p w:rsidR="00F26380" w:rsidRDefault="00F26380">
            <w:pPr>
              <w:shd w:val="clear" w:color="auto" w:fill="FFFFFF"/>
              <w:jc w:val="both"/>
              <w:rPr>
                <w:lang w:eastAsia="en-US"/>
              </w:rPr>
            </w:pPr>
          </w:p>
        </w:tc>
        <w:tc>
          <w:tcPr>
            <w:tcW w:w="919"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1</w:t>
            </w:r>
          </w:p>
        </w:tc>
      </w:tr>
      <w:tr w:rsidR="00F26380" w:rsidTr="00A565E9">
        <w:trPr>
          <w:trHeight w:hRule="exact" w:val="2451"/>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c>
          <w:tcPr>
            <w:tcW w:w="1737"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jc w:val="both"/>
              <w:rPr>
                <w:lang w:eastAsia="en-US"/>
              </w:rPr>
            </w:pPr>
            <w:r>
              <w:t>Иностранный язык</w:t>
            </w:r>
          </w:p>
        </w:tc>
        <w:tc>
          <w:tcPr>
            <w:tcW w:w="7659"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jc w:val="both"/>
              <w:rPr>
                <w:lang w:eastAsia="en-US"/>
              </w:rPr>
            </w:pPr>
            <w:r>
              <w:t>1. Мультимедийная обучающая программа «Профессор Хиггинс». Английский без акцента!».Особенность обучения – возможность сравнения собственного произношения с эталонным не только на слух, но и визуально, по специально разработанной системе графического отображения звука на экране монитора.</w:t>
            </w:r>
          </w:p>
          <w:p w:rsidR="00F26380" w:rsidRDefault="00F26380">
            <w:pPr>
              <w:shd w:val="clear" w:color="auto" w:fill="FFFFFF"/>
              <w:jc w:val="both"/>
            </w:pPr>
            <w:r>
              <w:t>2. Приоритетный национальный проект «Образование»</w:t>
            </w:r>
          </w:p>
          <w:p w:rsidR="00F26380" w:rsidRDefault="00F26380">
            <w:pPr>
              <w:shd w:val="clear" w:color="auto" w:fill="FFFFFF"/>
              <w:jc w:val="both"/>
              <w:rPr>
                <w:lang w:eastAsia="en-US"/>
              </w:rPr>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r>
              <w:t>1</w:t>
            </w:r>
          </w:p>
          <w:p w:rsidR="00F26380" w:rsidRDefault="00F26380"/>
          <w:p w:rsidR="00F26380" w:rsidRDefault="00F26380"/>
          <w:p w:rsidR="00A565E9" w:rsidRDefault="00A565E9"/>
          <w:p w:rsidR="00A565E9" w:rsidRDefault="00A565E9"/>
          <w:p w:rsidR="00F26380" w:rsidRDefault="00F26380">
            <w:r>
              <w:t>1</w:t>
            </w:r>
          </w:p>
          <w:p w:rsidR="00F26380" w:rsidRDefault="00F26380"/>
          <w:p w:rsidR="00F26380" w:rsidRDefault="00F26380"/>
          <w:p w:rsidR="00F26380" w:rsidRDefault="00F26380"/>
          <w:p w:rsidR="00F26380" w:rsidRDefault="00F26380"/>
          <w:p w:rsidR="00F26380" w:rsidRDefault="00F26380">
            <w:pPr>
              <w:rPr>
                <w:lang w:eastAsia="en-US"/>
              </w:rPr>
            </w:pPr>
          </w:p>
        </w:tc>
      </w:tr>
      <w:tr w:rsidR="00F26380" w:rsidTr="00A565E9">
        <w:trPr>
          <w:trHeight w:hRule="exact" w:val="1124"/>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c>
          <w:tcPr>
            <w:tcW w:w="1737"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rPr>
                <w:lang w:eastAsia="en-US"/>
              </w:rPr>
            </w:pPr>
            <w:r>
              <w:t>Информатика</w:t>
            </w:r>
          </w:p>
        </w:tc>
        <w:tc>
          <w:tcPr>
            <w:tcW w:w="765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jc w:val="both"/>
              <w:rPr>
                <w:lang w:eastAsia="en-US"/>
              </w:rPr>
            </w:pPr>
            <w:r>
              <w:t>Приоритетный национальный проект «Образование»</w:t>
            </w:r>
          </w:p>
          <w:p w:rsidR="00F26380" w:rsidRDefault="00F26380">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F26380" w:rsidRDefault="00F26380">
            <w:pPr>
              <w:shd w:val="clear" w:color="auto" w:fill="FFFFFF"/>
              <w:jc w:val="both"/>
              <w:rPr>
                <w:lang w:eastAsia="en-US"/>
              </w:rPr>
            </w:pPr>
          </w:p>
        </w:tc>
        <w:tc>
          <w:tcPr>
            <w:tcW w:w="919"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1</w:t>
            </w:r>
          </w:p>
        </w:tc>
      </w:tr>
      <w:tr w:rsidR="00F26380" w:rsidTr="00A565E9">
        <w:trPr>
          <w:trHeight w:hRule="exact" w:val="1148"/>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c>
          <w:tcPr>
            <w:tcW w:w="1737"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Риторика</w:t>
            </w:r>
          </w:p>
        </w:tc>
        <w:tc>
          <w:tcPr>
            <w:tcW w:w="765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jc w:val="both"/>
              <w:rPr>
                <w:lang w:eastAsia="en-US"/>
              </w:rPr>
            </w:pPr>
            <w:r>
              <w:t>Приоритетный национальный проект «Образование»</w:t>
            </w:r>
          </w:p>
          <w:p w:rsidR="00F26380" w:rsidRDefault="00F26380">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F26380" w:rsidRDefault="00F26380">
            <w:pPr>
              <w:shd w:val="clear" w:color="auto" w:fill="FFFFFF"/>
              <w:jc w:val="both"/>
              <w:rPr>
                <w:lang w:eastAsia="en-US"/>
              </w:rPr>
            </w:pPr>
          </w:p>
        </w:tc>
        <w:tc>
          <w:tcPr>
            <w:tcW w:w="919"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1</w:t>
            </w:r>
          </w:p>
        </w:tc>
      </w:tr>
      <w:tr w:rsidR="00F26380" w:rsidTr="00A565E9">
        <w:trPr>
          <w:trHeight w:hRule="exact" w:val="1148"/>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c>
          <w:tcPr>
            <w:tcW w:w="1737"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Технология</w:t>
            </w:r>
          </w:p>
        </w:tc>
        <w:tc>
          <w:tcPr>
            <w:tcW w:w="765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jc w:val="both"/>
              <w:rPr>
                <w:lang w:eastAsia="en-US"/>
              </w:rPr>
            </w:pPr>
            <w:r>
              <w:t>Приоритетный национальный проект «Образование»</w:t>
            </w:r>
          </w:p>
          <w:p w:rsidR="00F26380" w:rsidRDefault="00F26380">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F26380" w:rsidRDefault="00F26380">
            <w:pPr>
              <w:shd w:val="clear" w:color="auto" w:fill="FFFFFF"/>
              <w:jc w:val="both"/>
              <w:rPr>
                <w:lang w:eastAsia="en-US"/>
              </w:rPr>
            </w:pPr>
          </w:p>
        </w:tc>
        <w:tc>
          <w:tcPr>
            <w:tcW w:w="919"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1</w:t>
            </w:r>
          </w:p>
        </w:tc>
      </w:tr>
      <w:tr w:rsidR="00F26380" w:rsidTr="00A565E9">
        <w:trPr>
          <w:trHeight w:hRule="exact" w:val="1123"/>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c>
          <w:tcPr>
            <w:tcW w:w="1737" w:type="dxa"/>
            <w:tcBorders>
              <w:top w:val="single" w:sz="6" w:space="0" w:color="auto"/>
              <w:left w:val="single" w:sz="6" w:space="0" w:color="auto"/>
              <w:bottom w:val="single" w:sz="6" w:space="0" w:color="auto"/>
              <w:right w:val="single" w:sz="6" w:space="0" w:color="auto"/>
            </w:tcBorders>
            <w:shd w:val="clear" w:color="auto" w:fill="FFFFFF"/>
            <w:hideMark/>
          </w:tcPr>
          <w:p w:rsidR="00F26380" w:rsidRDefault="00F26380">
            <w:pPr>
              <w:shd w:val="clear" w:color="auto" w:fill="FFFFFF"/>
              <w:rPr>
                <w:lang w:eastAsia="en-US"/>
              </w:rPr>
            </w:pPr>
            <w:r>
              <w:t>Мордовский язык</w:t>
            </w:r>
          </w:p>
        </w:tc>
        <w:tc>
          <w:tcPr>
            <w:tcW w:w="765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jc w:val="both"/>
              <w:rPr>
                <w:lang w:eastAsia="en-US"/>
              </w:rPr>
            </w:pPr>
            <w:r>
              <w:t>Приоритетный национальный проект «Образование»</w:t>
            </w:r>
          </w:p>
          <w:p w:rsidR="00F26380" w:rsidRDefault="00F26380">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F26380" w:rsidRDefault="00F26380">
            <w:pPr>
              <w:shd w:val="clear" w:color="auto" w:fill="FFFFFF"/>
              <w:jc w:val="both"/>
              <w:rPr>
                <w:lang w:eastAsia="en-US"/>
              </w:rPr>
            </w:pP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F26380" w:rsidRDefault="00F26380">
            <w:pPr>
              <w:shd w:val="clear" w:color="auto" w:fill="FFFFFF"/>
              <w:rPr>
                <w:lang w:eastAsia="en-US"/>
              </w:rPr>
            </w:pPr>
          </w:p>
        </w:tc>
      </w:tr>
    </w:tbl>
    <w:p w:rsidR="00A85360" w:rsidRPr="009A7830" w:rsidRDefault="00A85360" w:rsidP="00A85360">
      <w:pPr>
        <w:spacing w:before="100" w:beforeAutospacing="1" w:after="100" w:afterAutospacing="1"/>
        <w:ind w:firstLine="567"/>
        <w:jc w:val="center"/>
        <w:rPr>
          <w:b/>
          <w:sz w:val="28"/>
          <w:szCs w:val="28"/>
        </w:rPr>
      </w:pPr>
      <w:r w:rsidRPr="009A7830">
        <w:rPr>
          <w:b/>
          <w:sz w:val="28"/>
          <w:szCs w:val="28"/>
        </w:rPr>
        <w:t>Элементы ИОС школы и пути их использования в образовательном учреждении в различных видах деятельности</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6520"/>
      </w:tblGrid>
      <w:tr w:rsidR="00A85360" w:rsidRPr="009A7830" w:rsidTr="00473D94">
        <w:tc>
          <w:tcPr>
            <w:tcW w:w="4395" w:type="dxa"/>
            <w:vAlign w:val="center"/>
          </w:tcPr>
          <w:p w:rsidR="00A85360" w:rsidRPr="00A565E9" w:rsidRDefault="00A85360" w:rsidP="00A565E9">
            <w:pPr>
              <w:jc w:val="center"/>
            </w:pPr>
            <w:r w:rsidRPr="00A565E9">
              <w:rPr>
                <w:b/>
                <w:bCs/>
              </w:rPr>
              <w:t>Элемент ИОС</w:t>
            </w:r>
          </w:p>
        </w:tc>
        <w:tc>
          <w:tcPr>
            <w:tcW w:w="6520" w:type="dxa"/>
          </w:tcPr>
          <w:p w:rsidR="00A85360" w:rsidRPr="00A565E9" w:rsidRDefault="00A85360" w:rsidP="00A565E9">
            <w:pPr>
              <w:jc w:val="center"/>
              <w:textAlignment w:val="top"/>
            </w:pPr>
            <w:r w:rsidRPr="00A565E9">
              <w:rPr>
                <w:b/>
                <w:bCs/>
              </w:rPr>
              <w:t>Как используется данный элемент ИОС в образовательном учреждении в различных видах деятельности</w:t>
            </w:r>
          </w:p>
        </w:tc>
      </w:tr>
      <w:tr w:rsidR="00A85360" w:rsidRPr="009A7830" w:rsidTr="00473D94">
        <w:tc>
          <w:tcPr>
            <w:tcW w:w="4395" w:type="dxa"/>
          </w:tcPr>
          <w:p w:rsidR="00A85360" w:rsidRPr="00A565E9" w:rsidRDefault="00A85360" w:rsidP="00A565E9">
            <w:pPr>
              <w:textAlignment w:val="top"/>
              <w:rPr>
                <w:b/>
              </w:rPr>
            </w:pPr>
            <w:r w:rsidRPr="00A565E9">
              <w:rPr>
                <w:b/>
                <w:lang w:val="en-US"/>
              </w:rPr>
              <w:t>I</w:t>
            </w:r>
            <w:r w:rsidRPr="00A565E9">
              <w:rPr>
                <w:b/>
              </w:rPr>
              <w:t xml:space="preserve"> Информационно-образовательные ресурсы</w:t>
            </w:r>
            <w:r w:rsidR="00A565E9">
              <w:rPr>
                <w:b/>
              </w:rPr>
              <w:t xml:space="preserve"> </w:t>
            </w:r>
            <w:r w:rsidRPr="00A565E9">
              <w:rPr>
                <w:b/>
              </w:rPr>
              <w:t>(программные средства поддержки реализуемой технологии обучения)</w:t>
            </w:r>
          </w:p>
          <w:p w:rsidR="00A85360" w:rsidRPr="00A565E9" w:rsidRDefault="00A85360" w:rsidP="00A565E9">
            <w:pPr>
              <w:shd w:val="clear" w:color="auto" w:fill="FFFFFF"/>
            </w:pPr>
            <w:r w:rsidRPr="00A565E9">
              <w:t>1. Приоритетный национальный проект «Образование»</w:t>
            </w:r>
          </w:p>
          <w:p w:rsidR="00A85360" w:rsidRPr="00A565E9" w:rsidRDefault="00A85360" w:rsidP="00A565E9">
            <w:pPr>
              <w:shd w:val="clear" w:color="auto" w:fill="FFFFFF"/>
            </w:pPr>
            <w:r w:rsidRPr="00A565E9">
              <w:t>Обеспечение лицензионной поддержки стандартного базового пакета программного обеспечения для общеобразовательных учреждений. Первая помощь 1.0.</w:t>
            </w:r>
          </w:p>
          <w:p w:rsidR="00A85360" w:rsidRPr="00A565E9" w:rsidRDefault="00A85360" w:rsidP="00A565E9">
            <w:pPr>
              <w:shd w:val="clear" w:color="auto" w:fill="FFFFFF"/>
            </w:pPr>
            <w:r w:rsidRPr="00A565E9">
              <w:t xml:space="preserve">1) Антивирус Касперского </w:t>
            </w:r>
          </w:p>
          <w:p w:rsidR="00A85360" w:rsidRPr="00A565E9" w:rsidRDefault="00A85360" w:rsidP="00A565E9">
            <w:pPr>
              <w:shd w:val="clear" w:color="auto" w:fill="FFFFFF"/>
            </w:pPr>
            <w:r w:rsidRPr="00A565E9">
              <w:t>2)</w:t>
            </w:r>
            <w:r w:rsidRPr="00A565E9">
              <w:rPr>
                <w:lang w:val="en-US"/>
              </w:rPr>
              <w:t>Win</w:t>
            </w:r>
            <w:r w:rsidRPr="00A565E9">
              <w:t xml:space="preserve"> </w:t>
            </w:r>
            <w:r w:rsidRPr="00A565E9">
              <w:rPr>
                <w:lang w:val="en-US"/>
              </w:rPr>
              <w:t>RAR</w:t>
            </w:r>
          </w:p>
          <w:p w:rsidR="00A85360" w:rsidRPr="00A565E9" w:rsidRDefault="00A85360" w:rsidP="00A565E9">
            <w:pPr>
              <w:shd w:val="clear" w:color="auto" w:fill="FFFFFF"/>
            </w:pPr>
            <w:r w:rsidRPr="00A565E9">
              <w:t>3) Система контентной фильтрации Интернет-ресурсов.</w:t>
            </w:r>
          </w:p>
          <w:p w:rsidR="00A85360" w:rsidRPr="00A565E9" w:rsidRDefault="00A85360" w:rsidP="00A565E9">
            <w:pPr>
              <w:shd w:val="clear" w:color="auto" w:fill="FFFFFF"/>
              <w:rPr>
                <w:lang w:val="en-US"/>
              </w:rPr>
            </w:pPr>
            <w:r w:rsidRPr="00A565E9">
              <w:rPr>
                <w:lang w:val="en-US"/>
              </w:rPr>
              <w:t xml:space="preserve">4)Windows XP </w:t>
            </w:r>
          </w:p>
          <w:p w:rsidR="00A85360" w:rsidRPr="00A565E9" w:rsidRDefault="00A85360" w:rsidP="00A565E9">
            <w:pPr>
              <w:shd w:val="clear" w:color="auto" w:fill="FFFFFF"/>
              <w:rPr>
                <w:lang w:val="en-US"/>
              </w:rPr>
            </w:pPr>
            <w:r w:rsidRPr="00A565E9">
              <w:rPr>
                <w:lang w:val="en-US"/>
              </w:rPr>
              <w:t xml:space="preserve">5) Windows 2000 </w:t>
            </w:r>
          </w:p>
          <w:p w:rsidR="00A85360" w:rsidRPr="00A565E9" w:rsidRDefault="00A85360" w:rsidP="00A565E9">
            <w:pPr>
              <w:shd w:val="clear" w:color="auto" w:fill="FFFFFF"/>
              <w:rPr>
                <w:lang w:val="en-US"/>
              </w:rPr>
            </w:pPr>
            <w:r w:rsidRPr="00A565E9">
              <w:rPr>
                <w:lang w:val="en-US"/>
              </w:rPr>
              <w:t>6)Front Page 2003</w:t>
            </w:r>
          </w:p>
          <w:p w:rsidR="00A85360" w:rsidRPr="00A565E9" w:rsidRDefault="00A85360" w:rsidP="00A565E9">
            <w:pPr>
              <w:shd w:val="clear" w:color="auto" w:fill="FFFFFF"/>
              <w:rPr>
                <w:lang w:val="en-US"/>
              </w:rPr>
            </w:pPr>
            <w:r w:rsidRPr="00A565E9">
              <w:rPr>
                <w:lang w:val="en-US"/>
              </w:rPr>
              <w:t>7)ABBYY Fine Reader</w:t>
            </w:r>
          </w:p>
          <w:p w:rsidR="00A85360" w:rsidRPr="00A565E9" w:rsidRDefault="00A85360" w:rsidP="00A565E9">
            <w:pPr>
              <w:shd w:val="clear" w:color="auto" w:fill="FFFFFF"/>
              <w:rPr>
                <w:lang w:val="en-US"/>
              </w:rPr>
            </w:pPr>
            <w:r w:rsidRPr="00A565E9">
              <w:rPr>
                <w:lang w:val="en-US"/>
              </w:rPr>
              <w:t xml:space="preserve">8) Adobe Creative Suite 2.3 Premium </w:t>
            </w:r>
          </w:p>
          <w:p w:rsidR="00A85360" w:rsidRPr="00A565E9" w:rsidRDefault="00A85360" w:rsidP="00A565E9">
            <w:pPr>
              <w:shd w:val="clear" w:color="auto" w:fill="FFFFFF"/>
            </w:pPr>
            <w:r w:rsidRPr="00A565E9">
              <w:t xml:space="preserve">9) «1С:Предприятие 8 . </w:t>
            </w:r>
          </w:p>
          <w:p w:rsidR="00A85360" w:rsidRPr="00A565E9" w:rsidRDefault="00A85360" w:rsidP="00A565E9">
            <w:pPr>
              <w:shd w:val="clear" w:color="auto" w:fill="FFFFFF"/>
            </w:pPr>
            <w:r w:rsidRPr="00A565E9">
              <w:t xml:space="preserve">10) «Персональный поиск Яндекса» </w:t>
            </w:r>
          </w:p>
          <w:p w:rsidR="00A85360" w:rsidRPr="00A565E9" w:rsidRDefault="00A85360" w:rsidP="00A565E9">
            <w:pPr>
              <w:shd w:val="clear" w:color="auto" w:fill="FFFFFF"/>
            </w:pPr>
            <w:r w:rsidRPr="00A565E9">
              <w:t>11) 1С: Управление школой Комплекс программ</w:t>
            </w:r>
          </w:p>
          <w:p w:rsidR="00A85360" w:rsidRPr="00A565E9" w:rsidRDefault="00A85360" w:rsidP="00A565E9">
            <w:pPr>
              <w:shd w:val="clear" w:color="auto" w:fill="FFFFFF"/>
            </w:pPr>
            <w:r w:rsidRPr="00A565E9">
              <w:t>12) Приоритетный национальный проект «Образование»</w:t>
            </w:r>
          </w:p>
          <w:p w:rsidR="00A85360" w:rsidRPr="00A565E9" w:rsidRDefault="00A85360" w:rsidP="00A565E9">
            <w:pPr>
              <w:tabs>
                <w:tab w:val="center" w:pos="2816"/>
              </w:tabs>
              <w:textAlignment w:val="top"/>
            </w:pPr>
            <w:r w:rsidRPr="00A565E9">
              <w:t xml:space="preserve">2. Компоненты на </w:t>
            </w:r>
            <w:r w:rsidRPr="00A565E9">
              <w:tab/>
            </w:r>
            <w:r w:rsidRPr="00A565E9">
              <w:rPr>
                <w:lang w:val="en-US"/>
              </w:rPr>
              <w:t>CD</w:t>
            </w:r>
            <w:r w:rsidRPr="00A565E9">
              <w:t>/</w:t>
            </w:r>
            <w:r w:rsidRPr="00A565E9">
              <w:rPr>
                <w:lang w:val="en-US"/>
              </w:rPr>
              <w:t>DVD</w:t>
            </w:r>
            <w:r w:rsidRPr="00A565E9">
              <w:t xml:space="preserve"> носителях</w:t>
            </w:r>
          </w:p>
          <w:p w:rsidR="00A85360" w:rsidRPr="00A565E9" w:rsidRDefault="00A85360" w:rsidP="00A565E9">
            <w:pPr>
              <w:tabs>
                <w:tab w:val="center" w:pos="2816"/>
              </w:tabs>
              <w:textAlignment w:val="top"/>
            </w:pPr>
            <w:r w:rsidRPr="00A565E9">
              <w:t>-электронные  приложения к учебникам;</w:t>
            </w:r>
          </w:p>
          <w:p w:rsidR="00A85360" w:rsidRPr="00A565E9" w:rsidRDefault="00A85360" w:rsidP="00A565E9">
            <w:pPr>
              <w:tabs>
                <w:tab w:val="center" w:pos="2816"/>
              </w:tabs>
              <w:textAlignment w:val="top"/>
            </w:pPr>
            <w:r w:rsidRPr="00A565E9">
              <w:t>-электронные наглядные пособия;</w:t>
            </w:r>
          </w:p>
          <w:p w:rsidR="00A85360" w:rsidRPr="00A565E9" w:rsidRDefault="00A85360" w:rsidP="00A565E9">
            <w:pPr>
              <w:tabs>
                <w:tab w:val="center" w:pos="2816"/>
              </w:tabs>
              <w:textAlignment w:val="top"/>
            </w:pPr>
            <w:r w:rsidRPr="00A565E9">
              <w:t>-электронные тренажеры;</w:t>
            </w:r>
          </w:p>
          <w:p w:rsidR="00A85360" w:rsidRPr="00A565E9" w:rsidRDefault="00A85360" w:rsidP="00A565E9">
            <w:pPr>
              <w:tabs>
                <w:tab w:val="center" w:pos="2816"/>
              </w:tabs>
              <w:textAlignment w:val="top"/>
            </w:pPr>
            <w:r w:rsidRPr="00A565E9">
              <w:t xml:space="preserve">- ПТК  Б.Н.Канаева,  </w:t>
            </w:r>
          </w:p>
          <w:p w:rsidR="00A85360" w:rsidRPr="00A565E9" w:rsidRDefault="00A85360" w:rsidP="00A565E9">
            <w:pPr>
              <w:tabs>
                <w:tab w:val="center" w:pos="2816"/>
              </w:tabs>
              <w:textAlignment w:val="top"/>
            </w:pPr>
            <w:r w:rsidRPr="00A565E9">
              <w:t>-электронный практикум.</w:t>
            </w:r>
          </w:p>
          <w:p w:rsidR="00A85360" w:rsidRPr="00A565E9" w:rsidRDefault="00A85360" w:rsidP="00A565E9">
            <w:pPr>
              <w:tabs>
                <w:tab w:val="center" w:pos="2816"/>
              </w:tabs>
              <w:textAlignment w:val="top"/>
            </w:pPr>
            <w:r w:rsidRPr="00A565E9">
              <w:lastRenderedPageBreak/>
              <w:t>3. Компоненты на бумажном носителе</w:t>
            </w:r>
          </w:p>
          <w:p w:rsidR="00A85360" w:rsidRPr="00A565E9" w:rsidRDefault="00A85360" w:rsidP="00A565E9">
            <w:pPr>
              <w:tabs>
                <w:tab w:val="center" w:pos="2816"/>
              </w:tabs>
              <w:textAlignment w:val="top"/>
            </w:pPr>
            <w:r w:rsidRPr="00A565E9">
              <w:t>-учебники;</w:t>
            </w:r>
          </w:p>
          <w:p w:rsidR="00A85360" w:rsidRPr="00A565E9" w:rsidRDefault="00A85360" w:rsidP="00A565E9">
            <w:pPr>
              <w:tabs>
                <w:tab w:val="center" w:pos="2816"/>
              </w:tabs>
              <w:textAlignment w:val="top"/>
            </w:pPr>
            <w:r w:rsidRPr="00A565E9">
              <w:t>-художественная литература;</w:t>
            </w:r>
          </w:p>
          <w:p w:rsidR="00A85360" w:rsidRPr="00A565E9" w:rsidRDefault="00A85360" w:rsidP="00A565E9">
            <w:pPr>
              <w:tabs>
                <w:tab w:val="center" w:pos="2816"/>
              </w:tabs>
              <w:textAlignment w:val="top"/>
            </w:pPr>
            <w:r w:rsidRPr="00A565E9">
              <w:t>-периодические издания.</w:t>
            </w:r>
          </w:p>
          <w:p w:rsidR="00A85360" w:rsidRPr="00A565E9" w:rsidRDefault="00A85360" w:rsidP="00A565E9">
            <w:pPr>
              <w:tabs>
                <w:tab w:val="center" w:pos="2816"/>
              </w:tabs>
              <w:textAlignment w:val="top"/>
            </w:pPr>
            <w:r w:rsidRPr="00A565E9">
              <w:t>4. Интернет-среда ИОС</w:t>
            </w:r>
          </w:p>
          <w:p w:rsidR="00A85360" w:rsidRPr="00A565E9" w:rsidRDefault="00A85360" w:rsidP="00A565E9">
            <w:pPr>
              <w:tabs>
                <w:tab w:val="center" w:pos="2816"/>
              </w:tabs>
              <w:textAlignment w:val="top"/>
            </w:pPr>
            <w:r w:rsidRPr="00A565E9">
              <w:t>-методическая поддержка учителя (программы, конструктор уроков);</w:t>
            </w:r>
          </w:p>
          <w:p w:rsidR="00A85360" w:rsidRPr="00A565E9" w:rsidRDefault="00A85360" w:rsidP="00A565E9">
            <w:pPr>
              <w:tabs>
                <w:tab w:val="center" w:pos="2816"/>
              </w:tabs>
              <w:textAlignment w:val="top"/>
            </w:pPr>
            <w:r w:rsidRPr="00A565E9">
              <w:t>-Интернет-школа;</w:t>
            </w:r>
          </w:p>
          <w:p w:rsidR="00A85360" w:rsidRPr="00A565E9" w:rsidRDefault="00A85360" w:rsidP="00A565E9">
            <w:r w:rsidRPr="00A565E9">
              <w:t>-Мультимедиа коллекция.</w:t>
            </w:r>
          </w:p>
        </w:tc>
        <w:tc>
          <w:tcPr>
            <w:tcW w:w="6520" w:type="dxa"/>
          </w:tcPr>
          <w:p w:rsidR="00A85360" w:rsidRPr="00A565E9" w:rsidRDefault="00A85360" w:rsidP="00C0774F">
            <w:pPr>
              <w:tabs>
                <w:tab w:val="center" w:pos="2816"/>
              </w:tabs>
              <w:jc w:val="both"/>
              <w:textAlignment w:val="top"/>
            </w:pPr>
            <w:r w:rsidRPr="00A565E9">
              <w:lastRenderedPageBreak/>
              <w:t>-на уроках;</w:t>
            </w:r>
          </w:p>
          <w:p w:rsidR="00A85360" w:rsidRPr="00A565E9" w:rsidRDefault="00A85360" w:rsidP="00C0774F">
            <w:pPr>
              <w:tabs>
                <w:tab w:val="center" w:pos="2816"/>
              </w:tabs>
              <w:jc w:val="both"/>
              <w:textAlignment w:val="top"/>
            </w:pPr>
            <w:r w:rsidRPr="00A565E9">
              <w:t>-во внеурочное время;</w:t>
            </w:r>
          </w:p>
          <w:p w:rsidR="00A85360" w:rsidRPr="00A565E9" w:rsidRDefault="00A85360" w:rsidP="00C0774F">
            <w:pPr>
              <w:tabs>
                <w:tab w:val="center" w:pos="2816"/>
              </w:tabs>
              <w:jc w:val="both"/>
              <w:textAlignment w:val="top"/>
            </w:pPr>
            <w:r w:rsidRPr="00A565E9">
              <w:t>-при подготовке к урокам;</w:t>
            </w:r>
          </w:p>
          <w:p w:rsidR="00A85360" w:rsidRPr="00A565E9" w:rsidRDefault="00A85360" w:rsidP="00C0774F">
            <w:pPr>
              <w:tabs>
                <w:tab w:val="center" w:pos="2816"/>
              </w:tabs>
              <w:jc w:val="both"/>
              <w:textAlignment w:val="top"/>
            </w:pPr>
            <w:r w:rsidRPr="00A565E9">
              <w:t>-в научно-исследовательской деятельности как учеников, так и учителей;</w:t>
            </w:r>
          </w:p>
          <w:p w:rsidR="00A85360" w:rsidRPr="00A565E9" w:rsidRDefault="00A85360" w:rsidP="00C0774F">
            <w:pPr>
              <w:tabs>
                <w:tab w:val="center" w:pos="2816"/>
              </w:tabs>
              <w:jc w:val="both"/>
              <w:textAlignment w:val="top"/>
            </w:pPr>
            <w:r w:rsidRPr="00A565E9">
              <w:t>-для подготовки различных форм отчетностей;</w:t>
            </w:r>
          </w:p>
          <w:p w:rsidR="00A85360" w:rsidRPr="00A565E9" w:rsidRDefault="00A85360" w:rsidP="00C0774F">
            <w:pPr>
              <w:ind w:left="140"/>
              <w:jc w:val="both"/>
              <w:rPr>
                <w:bCs/>
              </w:rPr>
            </w:pPr>
            <w:r w:rsidRPr="00A565E9">
              <w:rPr>
                <w:bCs/>
              </w:rPr>
              <w:t xml:space="preserve">- сбор материала для докладов, рефератов и презентации школьниками; </w:t>
            </w:r>
          </w:p>
          <w:p w:rsidR="00A85360" w:rsidRPr="00A565E9" w:rsidRDefault="00A85360" w:rsidP="00C0774F">
            <w:pPr>
              <w:ind w:left="140"/>
              <w:jc w:val="both"/>
              <w:rPr>
                <w:bCs/>
              </w:rPr>
            </w:pPr>
            <w:r w:rsidRPr="00A565E9">
              <w:rPr>
                <w:bCs/>
              </w:rPr>
              <w:t xml:space="preserve">-пополнение фонда программного обеспечения; </w:t>
            </w:r>
          </w:p>
          <w:p w:rsidR="00A85360" w:rsidRPr="00A565E9" w:rsidRDefault="00A85360" w:rsidP="00C0774F">
            <w:pPr>
              <w:ind w:left="140"/>
              <w:jc w:val="both"/>
              <w:rPr>
                <w:bCs/>
              </w:rPr>
            </w:pPr>
            <w:r w:rsidRPr="00A565E9">
              <w:rPr>
                <w:bCs/>
              </w:rPr>
              <w:t xml:space="preserve">накопление наглядного материала для уроков; </w:t>
            </w:r>
          </w:p>
          <w:p w:rsidR="00A85360" w:rsidRPr="00A565E9" w:rsidRDefault="00A85360" w:rsidP="00C0774F">
            <w:pPr>
              <w:ind w:left="140"/>
              <w:jc w:val="both"/>
              <w:rPr>
                <w:bCs/>
              </w:rPr>
            </w:pPr>
            <w:r w:rsidRPr="00A565E9">
              <w:rPr>
                <w:bCs/>
              </w:rPr>
              <w:t xml:space="preserve">- сбор методического материала; </w:t>
            </w:r>
          </w:p>
          <w:p w:rsidR="00A85360" w:rsidRPr="00A565E9" w:rsidRDefault="00A85360" w:rsidP="00C0774F">
            <w:pPr>
              <w:ind w:left="140"/>
              <w:jc w:val="both"/>
              <w:rPr>
                <w:bCs/>
              </w:rPr>
            </w:pPr>
            <w:r w:rsidRPr="00A565E9">
              <w:rPr>
                <w:bCs/>
              </w:rPr>
              <w:t xml:space="preserve">-сбор дидактического материала; </w:t>
            </w:r>
          </w:p>
          <w:p w:rsidR="00A85360" w:rsidRPr="00A565E9" w:rsidRDefault="00A85360" w:rsidP="00C0774F">
            <w:pPr>
              <w:ind w:left="140"/>
              <w:jc w:val="both"/>
              <w:rPr>
                <w:bCs/>
              </w:rPr>
            </w:pPr>
            <w:r w:rsidRPr="00A565E9">
              <w:rPr>
                <w:bCs/>
              </w:rPr>
              <w:t xml:space="preserve">- разработка и  сбор тестов; </w:t>
            </w:r>
          </w:p>
          <w:p w:rsidR="00A85360" w:rsidRPr="00A565E9" w:rsidRDefault="00A85360" w:rsidP="00C0774F">
            <w:pPr>
              <w:tabs>
                <w:tab w:val="center" w:pos="2816"/>
              </w:tabs>
              <w:jc w:val="both"/>
              <w:textAlignment w:val="top"/>
            </w:pPr>
            <w:r w:rsidRPr="00A565E9">
              <w:rPr>
                <w:bCs/>
              </w:rPr>
              <w:t xml:space="preserve"> - ознакомление виртуальными уроками;</w:t>
            </w:r>
          </w:p>
        </w:tc>
      </w:tr>
      <w:tr w:rsidR="00A85360" w:rsidRPr="009A7830" w:rsidTr="00473D94">
        <w:trPr>
          <w:trHeight w:val="1753"/>
        </w:trPr>
        <w:tc>
          <w:tcPr>
            <w:tcW w:w="4395" w:type="dxa"/>
          </w:tcPr>
          <w:p w:rsidR="00A85360" w:rsidRPr="00A565E9" w:rsidRDefault="00A85360" w:rsidP="00A565E9">
            <w:pPr>
              <w:textAlignment w:val="top"/>
            </w:pPr>
            <w:r w:rsidRPr="00A565E9">
              <w:lastRenderedPageBreak/>
              <w:t>Блок учебно-воспитательной деятельности (хранятся электронные учебные материалы по школьным образовательным областям, изучаемые в начальной, основной и средней ступени непрерывного образования)</w:t>
            </w:r>
          </w:p>
        </w:tc>
        <w:tc>
          <w:tcPr>
            <w:tcW w:w="6520" w:type="dxa"/>
          </w:tcPr>
          <w:p w:rsidR="00A85360" w:rsidRPr="00A565E9" w:rsidRDefault="00A85360" w:rsidP="00C0774F">
            <w:pPr>
              <w:jc w:val="both"/>
              <w:textAlignment w:val="top"/>
            </w:pPr>
            <w:r w:rsidRPr="00A565E9">
              <w:t>Непрерывное образование по информатике;</w:t>
            </w:r>
          </w:p>
          <w:p w:rsidR="00A85360" w:rsidRPr="00A565E9" w:rsidRDefault="00A85360" w:rsidP="00C0774F">
            <w:pPr>
              <w:jc w:val="both"/>
              <w:textAlignment w:val="top"/>
            </w:pPr>
            <w:r w:rsidRPr="00A565E9">
              <w:t>расширенное образование по фундаментальным наукам;</w:t>
            </w:r>
          </w:p>
          <w:p w:rsidR="00A85360" w:rsidRPr="00A565E9" w:rsidRDefault="00A85360" w:rsidP="00C0774F">
            <w:pPr>
              <w:jc w:val="both"/>
              <w:textAlignment w:val="top"/>
            </w:pPr>
            <w:r w:rsidRPr="00A565E9">
              <w:t>участие в интернет-конкурсах;</w:t>
            </w:r>
          </w:p>
          <w:p w:rsidR="00A85360" w:rsidRPr="00A565E9" w:rsidRDefault="00A85360" w:rsidP="00A565E9">
            <w:pPr>
              <w:jc w:val="both"/>
              <w:textAlignment w:val="top"/>
            </w:pPr>
            <w:r w:rsidRPr="00A565E9">
              <w:t>участие в предметных олимпиадах, научно-практических конференциях, форумах и т.д.</w:t>
            </w:r>
          </w:p>
        </w:tc>
      </w:tr>
      <w:tr w:rsidR="00A85360" w:rsidRPr="009A7830" w:rsidTr="00473D94">
        <w:tc>
          <w:tcPr>
            <w:tcW w:w="4395" w:type="dxa"/>
          </w:tcPr>
          <w:p w:rsidR="00A85360" w:rsidRPr="00A565E9" w:rsidRDefault="00A85360" w:rsidP="00A565E9">
            <w:pPr>
              <w:textAlignment w:val="top"/>
            </w:pPr>
            <w:r w:rsidRPr="00A565E9">
              <w:t>Блок культурно-просветительской  деятельности.</w:t>
            </w:r>
          </w:p>
          <w:p w:rsidR="00A85360" w:rsidRPr="00A565E9" w:rsidRDefault="00A85360" w:rsidP="00A565E9">
            <w:pPr>
              <w:textAlignment w:val="top"/>
            </w:pPr>
            <w:r w:rsidRPr="00A565E9">
              <w:t xml:space="preserve"> </w:t>
            </w:r>
          </w:p>
          <w:p w:rsidR="00A85360" w:rsidRPr="00A565E9" w:rsidRDefault="00A85360" w:rsidP="00A565E9">
            <w:pPr>
              <w:textAlignment w:val="top"/>
            </w:pPr>
          </w:p>
        </w:tc>
        <w:tc>
          <w:tcPr>
            <w:tcW w:w="6520" w:type="dxa"/>
          </w:tcPr>
          <w:p w:rsidR="00A85360" w:rsidRPr="00A565E9" w:rsidRDefault="00A85360" w:rsidP="00C0774F">
            <w:pPr>
              <w:jc w:val="both"/>
              <w:textAlignment w:val="top"/>
            </w:pPr>
            <w:r w:rsidRPr="00A565E9">
              <w:t>Формируются у учеников:</w:t>
            </w:r>
          </w:p>
          <w:p w:rsidR="00A85360" w:rsidRPr="00A565E9" w:rsidRDefault="00A85360" w:rsidP="00C0774F">
            <w:pPr>
              <w:jc w:val="both"/>
              <w:textAlignment w:val="top"/>
            </w:pPr>
            <w:r w:rsidRPr="00A565E9">
              <w:t>Информационная, экологическая  и экранная культура;</w:t>
            </w:r>
          </w:p>
          <w:p w:rsidR="00A85360" w:rsidRPr="00A565E9" w:rsidRDefault="00A85360" w:rsidP="00C0774F">
            <w:pPr>
              <w:jc w:val="both"/>
              <w:textAlignment w:val="top"/>
            </w:pPr>
            <w:r w:rsidRPr="00A565E9">
              <w:t>Творческая активность;</w:t>
            </w:r>
          </w:p>
          <w:p w:rsidR="00A85360" w:rsidRPr="00A565E9" w:rsidRDefault="00A85360" w:rsidP="00C0774F">
            <w:pPr>
              <w:jc w:val="both"/>
              <w:textAlignment w:val="top"/>
            </w:pPr>
            <w:r w:rsidRPr="00A565E9">
              <w:t>Высокая нравственность.</w:t>
            </w:r>
          </w:p>
        </w:tc>
      </w:tr>
      <w:tr w:rsidR="00A85360" w:rsidRPr="009A7830" w:rsidTr="00473D94">
        <w:tc>
          <w:tcPr>
            <w:tcW w:w="4395" w:type="dxa"/>
          </w:tcPr>
          <w:p w:rsidR="00A85360" w:rsidRPr="00A565E9" w:rsidRDefault="00A85360" w:rsidP="00A565E9">
            <w:pPr>
              <w:textAlignment w:val="top"/>
            </w:pPr>
            <w:r w:rsidRPr="00A565E9">
              <w:t>Блок информационно-методической  деятельности учителей</w:t>
            </w:r>
          </w:p>
        </w:tc>
        <w:tc>
          <w:tcPr>
            <w:tcW w:w="6520" w:type="dxa"/>
          </w:tcPr>
          <w:p w:rsidR="00A85360" w:rsidRPr="00A565E9" w:rsidRDefault="00A85360" w:rsidP="00C0774F">
            <w:pPr>
              <w:jc w:val="both"/>
              <w:textAlignment w:val="top"/>
            </w:pPr>
            <w:r w:rsidRPr="00A565E9">
              <w:t>Создаются и постоянно обновляются программно-методические комплексы различных форм обучения.</w:t>
            </w:r>
          </w:p>
          <w:p w:rsidR="00A85360" w:rsidRPr="00A565E9" w:rsidRDefault="00A85360" w:rsidP="00C0774F">
            <w:pPr>
              <w:jc w:val="both"/>
              <w:textAlignment w:val="top"/>
            </w:pPr>
            <w:r w:rsidRPr="00A565E9">
              <w:t>Ведутся электронные журналы и дневники.</w:t>
            </w:r>
          </w:p>
          <w:p w:rsidR="00A85360" w:rsidRPr="00A565E9" w:rsidRDefault="00A85360" w:rsidP="00C0774F">
            <w:pPr>
              <w:jc w:val="both"/>
              <w:textAlignment w:val="top"/>
            </w:pPr>
            <w:r w:rsidRPr="00A565E9">
              <w:t xml:space="preserve">Проводятся конференции, семинарские занятия с применением информационных технологии. </w:t>
            </w:r>
          </w:p>
          <w:p w:rsidR="00A85360" w:rsidRPr="00A565E9" w:rsidRDefault="00A85360" w:rsidP="00C0774F">
            <w:pPr>
              <w:jc w:val="both"/>
              <w:textAlignment w:val="top"/>
            </w:pPr>
            <w:r w:rsidRPr="00A565E9">
              <w:t>Формируется программно-методический фонд школы.</w:t>
            </w:r>
          </w:p>
        </w:tc>
      </w:tr>
      <w:tr w:rsidR="00A85360" w:rsidRPr="009A7830" w:rsidTr="00473D94">
        <w:tc>
          <w:tcPr>
            <w:tcW w:w="4395" w:type="dxa"/>
          </w:tcPr>
          <w:p w:rsidR="00A85360" w:rsidRPr="00A565E9" w:rsidRDefault="00A85360" w:rsidP="00A565E9">
            <w:pPr>
              <w:textAlignment w:val="top"/>
            </w:pPr>
            <w:r w:rsidRPr="00A565E9">
              <w:t>Научно-продуктивная деятельность</w:t>
            </w:r>
          </w:p>
        </w:tc>
        <w:tc>
          <w:tcPr>
            <w:tcW w:w="6520" w:type="dxa"/>
          </w:tcPr>
          <w:p w:rsidR="00A85360" w:rsidRPr="00A565E9" w:rsidRDefault="00A85360" w:rsidP="00C0774F">
            <w:pPr>
              <w:jc w:val="both"/>
              <w:textAlignment w:val="top"/>
            </w:pPr>
            <w:r w:rsidRPr="00A565E9">
              <w:t>Работа школьного научного общества с использованием новых информационных технологий:</w:t>
            </w:r>
          </w:p>
          <w:p w:rsidR="00A85360" w:rsidRPr="00A565E9" w:rsidRDefault="00A85360" w:rsidP="00C0774F">
            <w:pPr>
              <w:jc w:val="both"/>
              <w:textAlignment w:val="top"/>
            </w:pPr>
            <w:r w:rsidRPr="00A565E9">
              <w:t>-обеспечение электронной библиотеки;</w:t>
            </w:r>
          </w:p>
          <w:p w:rsidR="00A85360" w:rsidRPr="00A565E9" w:rsidRDefault="00A85360" w:rsidP="00C0774F">
            <w:pPr>
              <w:jc w:val="both"/>
              <w:textAlignment w:val="top"/>
            </w:pPr>
            <w:r w:rsidRPr="00A565E9">
              <w:t>-формирование медиатеки;</w:t>
            </w:r>
          </w:p>
          <w:p w:rsidR="00A85360" w:rsidRPr="00A565E9" w:rsidRDefault="00A85360" w:rsidP="00C0774F">
            <w:pPr>
              <w:jc w:val="both"/>
              <w:textAlignment w:val="top"/>
            </w:pPr>
            <w:r w:rsidRPr="00A565E9">
              <w:t>-издательская деятельность;</w:t>
            </w:r>
          </w:p>
          <w:p w:rsidR="00A85360" w:rsidRPr="00A565E9" w:rsidRDefault="00A85360" w:rsidP="00C0774F">
            <w:pPr>
              <w:jc w:val="both"/>
              <w:textAlignment w:val="top"/>
            </w:pPr>
            <w:r w:rsidRPr="00A565E9">
              <w:t>-обслуживание административной системы;</w:t>
            </w:r>
          </w:p>
          <w:p w:rsidR="00A85360" w:rsidRPr="00A565E9" w:rsidRDefault="00A85360" w:rsidP="00C0774F">
            <w:pPr>
              <w:jc w:val="both"/>
              <w:textAlignment w:val="top"/>
            </w:pPr>
            <w:r w:rsidRPr="00A565E9">
              <w:t>-работа в интернете.</w:t>
            </w:r>
          </w:p>
        </w:tc>
      </w:tr>
      <w:tr w:rsidR="00A85360" w:rsidRPr="009A7830" w:rsidTr="00473D94">
        <w:tc>
          <w:tcPr>
            <w:tcW w:w="4395" w:type="dxa"/>
          </w:tcPr>
          <w:p w:rsidR="00A85360" w:rsidRPr="00A565E9" w:rsidRDefault="00A85360" w:rsidP="00A565E9">
            <w:pPr>
              <w:textAlignment w:val="top"/>
            </w:pPr>
            <w:r w:rsidRPr="00A565E9">
              <w:t>Административно-хозяйственная деятельность</w:t>
            </w:r>
          </w:p>
        </w:tc>
        <w:tc>
          <w:tcPr>
            <w:tcW w:w="6520" w:type="dxa"/>
          </w:tcPr>
          <w:p w:rsidR="00A85360" w:rsidRPr="00A565E9" w:rsidRDefault="00A85360" w:rsidP="00C0774F">
            <w:pPr>
              <w:jc w:val="both"/>
              <w:textAlignment w:val="top"/>
            </w:pPr>
            <w:r w:rsidRPr="00A565E9">
              <w:t>Формирование и тиражирование различных директивных документов (АРМ «Директор»;</w:t>
            </w:r>
          </w:p>
          <w:p w:rsidR="00A85360" w:rsidRPr="00A565E9" w:rsidRDefault="00A85360" w:rsidP="00C0774F">
            <w:pPr>
              <w:jc w:val="both"/>
              <w:textAlignment w:val="top"/>
            </w:pPr>
            <w:r w:rsidRPr="00A565E9">
              <w:t>Автоматизированное планирование учебного процесса (АРМ «Завуч»);</w:t>
            </w:r>
          </w:p>
          <w:p w:rsidR="00A85360" w:rsidRPr="00A565E9" w:rsidRDefault="00A85360" w:rsidP="00C0774F">
            <w:pPr>
              <w:jc w:val="both"/>
              <w:textAlignment w:val="top"/>
            </w:pPr>
            <w:r w:rsidRPr="00A565E9">
              <w:t>Работа с электронными журналами и дневниками (АРМ «Учитель»)</w:t>
            </w:r>
          </w:p>
          <w:p w:rsidR="00A85360" w:rsidRPr="00A565E9" w:rsidRDefault="00A85360" w:rsidP="00C0774F">
            <w:pPr>
              <w:jc w:val="both"/>
              <w:textAlignment w:val="top"/>
            </w:pPr>
            <w:r w:rsidRPr="00A565E9">
              <w:t>Анализ и обеспечение здоровья учащихся</w:t>
            </w:r>
            <w:r w:rsidR="00473D94">
              <w:t xml:space="preserve"> </w:t>
            </w:r>
            <w:r w:rsidRPr="00A565E9">
              <w:t>(АРМ «Медицинский кабинет»);</w:t>
            </w:r>
          </w:p>
          <w:p w:rsidR="00A85360" w:rsidRPr="00A565E9" w:rsidRDefault="00A85360" w:rsidP="00C0774F">
            <w:pPr>
              <w:jc w:val="both"/>
              <w:textAlignment w:val="top"/>
            </w:pPr>
            <w:r w:rsidRPr="00A565E9">
              <w:t>Психолого-педагогическая диагностика</w:t>
            </w:r>
            <w:r w:rsidR="00473D94">
              <w:t xml:space="preserve"> </w:t>
            </w:r>
            <w:r w:rsidRPr="00A565E9">
              <w:t>(АРМ «Психолог») и т.д.</w:t>
            </w:r>
          </w:p>
        </w:tc>
      </w:tr>
      <w:tr w:rsidR="00A85360" w:rsidRPr="009A7830" w:rsidTr="00473D94">
        <w:tc>
          <w:tcPr>
            <w:tcW w:w="4395" w:type="dxa"/>
          </w:tcPr>
          <w:p w:rsidR="00A85360" w:rsidRPr="003B6442" w:rsidRDefault="00A85360" w:rsidP="00A565E9">
            <w:pPr>
              <w:textAlignment w:val="top"/>
            </w:pPr>
            <w:r w:rsidRPr="003B6442">
              <w:rPr>
                <w:lang w:val="en-US"/>
              </w:rPr>
              <w:t>II</w:t>
            </w:r>
            <w:r w:rsidRPr="003B6442">
              <w:t xml:space="preserve"> Средства ИКТ</w:t>
            </w:r>
            <w:r w:rsidR="003B6442">
              <w:t xml:space="preserve"> </w:t>
            </w:r>
            <w:r w:rsidRPr="003B6442">
              <w:t>(используемая компьютерная техника и средства связи):</w:t>
            </w:r>
          </w:p>
          <w:p w:rsidR="00A85360" w:rsidRPr="003B6442" w:rsidRDefault="00A85360" w:rsidP="00A565E9">
            <w:pPr>
              <w:textAlignment w:val="top"/>
            </w:pPr>
            <w:r w:rsidRPr="003B6442">
              <w:t>-компьютеры (в каждом кабинете) -45;</w:t>
            </w:r>
          </w:p>
          <w:p w:rsidR="00A85360" w:rsidRPr="003B6442" w:rsidRDefault="00A85360" w:rsidP="00A565E9">
            <w:pPr>
              <w:textAlignment w:val="top"/>
            </w:pPr>
            <w:r w:rsidRPr="003B6442">
              <w:t>-принтеры (в каждом кабинете) - 37;</w:t>
            </w:r>
          </w:p>
          <w:p w:rsidR="00A85360" w:rsidRPr="003B6442" w:rsidRDefault="00A85360" w:rsidP="00A565E9">
            <w:pPr>
              <w:textAlignment w:val="top"/>
            </w:pPr>
            <w:r w:rsidRPr="003B6442">
              <w:t>-мультимедиапроектор (в каждом кабинете) -21;</w:t>
            </w:r>
          </w:p>
          <w:p w:rsidR="00A85360" w:rsidRPr="003B6442" w:rsidRDefault="00A85360" w:rsidP="00A565E9">
            <w:pPr>
              <w:textAlignment w:val="top"/>
            </w:pPr>
            <w:r w:rsidRPr="003B6442">
              <w:t>-интерактивная доска (в кабинете информатики, физики, географии, в</w:t>
            </w:r>
            <w:r w:rsidR="00855E58" w:rsidRPr="003B6442">
              <w:t xml:space="preserve"> </w:t>
            </w:r>
            <w:r w:rsidRPr="003B6442">
              <w:t>начальных классах) - 5;</w:t>
            </w:r>
          </w:p>
          <w:p w:rsidR="00A85360" w:rsidRPr="003B6442" w:rsidRDefault="00A85360" w:rsidP="00A565E9">
            <w:pPr>
              <w:textAlignment w:val="top"/>
            </w:pPr>
            <w:r w:rsidRPr="003B6442">
              <w:lastRenderedPageBreak/>
              <w:t>-сканер (в каждом кабинете) - 10;</w:t>
            </w:r>
          </w:p>
          <w:p w:rsidR="00A85360" w:rsidRPr="003B6442" w:rsidRDefault="00A85360" w:rsidP="00A565E9">
            <w:pPr>
              <w:textAlignment w:val="top"/>
            </w:pPr>
            <w:r w:rsidRPr="003B6442">
              <w:t>-ксерокс – 8;</w:t>
            </w:r>
          </w:p>
          <w:p w:rsidR="00A85360" w:rsidRPr="003B6442" w:rsidRDefault="00A85360" w:rsidP="00A565E9">
            <w:pPr>
              <w:textAlignment w:val="top"/>
            </w:pPr>
            <w:r w:rsidRPr="003B6442">
              <w:t>-сервер -1;</w:t>
            </w:r>
          </w:p>
          <w:p w:rsidR="00A85360" w:rsidRPr="003B6442" w:rsidRDefault="00A85360" w:rsidP="00A565E9">
            <w:pPr>
              <w:textAlignment w:val="top"/>
            </w:pPr>
            <w:r w:rsidRPr="003B6442">
              <w:t>-аппаратная актового зала;</w:t>
            </w:r>
          </w:p>
          <w:p w:rsidR="00A85360" w:rsidRPr="003B6442" w:rsidRDefault="00A85360" w:rsidP="00A565E9">
            <w:pPr>
              <w:textAlignment w:val="top"/>
            </w:pPr>
            <w:r w:rsidRPr="003B6442">
              <w:t>- выход в ИНТЕРНЕТ (в каждом кабинете);</w:t>
            </w:r>
          </w:p>
          <w:p w:rsidR="00A85360" w:rsidRPr="003B6442" w:rsidRDefault="00A85360" w:rsidP="00A565E9">
            <w:pPr>
              <w:textAlignment w:val="top"/>
            </w:pPr>
            <w:r w:rsidRPr="003B6442">
              <w:t>- компьютерный класс;</w:t>
            </w:r>
          </w:p>
          <w:p w:rsidR="00A85360" w:rsidRPr="003B6442" w:rsidRDefault="00A85360" w:rsidP="00A565E9">
            <w:pPr>
              <w:textAlignment w:val="top"/>
            </w:pPr>
            <w:r w:rsidRPr="003B6442">
              <w:t>-школьный радиоузел;</w:t>
            </w:r>
          </w:p>
          <w:p w:rsidR="00A85360" w:rsidRPr="003B6442" w:rsidRDefault="00A85360" w:rsidP="00A565E9">
            <w:pPr>
              <w:textAlignment w:val="top"/>
            </w:pPr>
          </w:p>
          <w:p w:rsidR="00A85360" w:rsidRPr="003B6442" w:rsidRDefault="00A85360" w:rsidP="00A565E9">
            <w:pPr>
              <w:textAlignment w:val="top"/>
            </w:pPr>
          </w:p>
        </w:tc>
        <w:tc>
          <w:tcPr>
            <w:tcW w:w="6520" w:type="dxa"/>
          </w:tcPr>
          <w:p w:rsidR="00A85360" w:rsidRPr="00A565E9" w:rsidRDefault="00A85360" w:rsidP="00C0774F">
            <w:pPr>
              <w:jc w:val="both"/>
              <w:textAlignment w:val="top"/>
            </w:pPr>
            <w:r w:rsidRPr="00A565E9">
              <w:lastRenderedPageBreak/>
              <w:t>Наша школа оснащена компьютерной техникой в объеме, позволяющем использовать ее как на уроках информатики, так и на уроках по всем другим предметам и в старших классах и в начальной школе. Кроме компьютеров, для наиболее эффективного использования компьютерных и информационных технологий в учебном процессе в нашей школе  в каждом кабинете имеются принтеры, сканеры, проекторы,  локальные сети, выход в ИНТЕРНЕТ. Также имеется в кабинете информатики интерактивная доска.</w:t>
            </w:r>
          </w:p>
          <w:p w:rsidR="00A85360" w:rsidRPr="00A565E9" w:rsidRDefault="00A85360" w:rsidP="00C0774F">
            <w:pPr>
              <w:jc w:val="both"/>
              <w:textAlignment w:val="top"/>
            </w:pPr>
            <w:r w:rsidRPr="00A565E9">
              <w:t xml:space="preserve">В школе также созданы: </w:t>
            </w:r>
          </w:p>
          <w:p w:rsidR="00A85360" w:rsidRPr="00A565E9" w:rsidRDefault="00A85360" w:rsidP="00C0774F">
            <w:pPr>
              <w:jc w:val="both"/>
              <w:textAlignment w:val="top"/>
            </w:pPr>
            <w:r w:rsidRPr="00A565E9">
              <w:lastRenderedPageBreak/>
              <w:t>-программно-аппаратные комплексы;</w:t>
            </w:r>
          </w:p>
          <w:p w:rsidR="00A85360" w:rsidRPr="00A565E9" w:rsidRDefault="00A85360" w:rsidP="00C0774F">
            <w:pPr>
              <w:jc w:val="both"/>
              <w:textAlignment w:val="top"/>
            </w:pPr>
            <w:r w:rsidRPr="00A565E9">
              <w:t>-один компьютерный класс;</w:t>
            </w:r>
          </w:p>
          <w:p w:rsidR="00A85360" w:rsidRPr="00A565E9" w:rsidRDefault="00A85360" w:rsidP="00C0774F">
            <w:pPr>
              <w:jc w:val="both"/>
              <w:textAlignment w:val="top"/>
            </w:pPr>
            <w:r w:rsidRPr="00A565E9">
              <w:t xml:space="preserve">-информационно-методический центр; </w:t>
            </w:r>
          </w:p>
          <w:p w:rsidR="00A85360" w:rsidRPr="00A565E9" w:rsidRDefault="00A85360" w:rsidP="00C0774F">
            <w:pPr>
              <w:jc w:val="both"/>
              <w:textAlignment w:val="top"/>
            </w:pPr>
            <w:r w:rsidRPr="00A565E9">
              <w:t>- рабочие места административного персонала, каждого учителя, бухгалтера, оснащенные компьютерами и другим вышеназванным оборудованием.</w:t>
            </w:r>
          </w:p>
          <w:p w:rsidR="00A85360" w:rsidRPr="00A565E9" w:rsidRDefault="00A85360" w:rsidP="00C0774F">
            <w:pPr>
              <w:jc w:val="both"/>
              <w:textAlignment w:val="top"/>
            </w:pPr>
            <w:r w:rsidRPr="00A565E9">
              <w:t xml:space="preserve"> Все компьютеры подключены к единой локальной внутренней сети. В компьютерах установлены  обучающее программное обеспечение на основе свободной  проприетарной (</w:t>
            </w:r>
            <w:r w:rsidRPr="00A565E9">
              <w:rPr>
                <w:lang w:val="en-US"/>
              </w:rPr>
              <w:t>Windows</w:t>
            </w:r>
            <w:r w:rsidRPr="00A565E9">
              <w:t xml:space="preserve">) операционных систем. </w:t>
            </w:r>
          </w:p>
          <w:p w:rsidR="00A85360" w:rsidRPr="00A565E9" w:rsidRDefault="00A85360" w:rsidP="00C0774F">
            <w:pPr>
              <w:jc w:val="both"/>
              <w:textAlignment w:val="top"/>
            </w:pPr>
            <w:r w:rsidRPr="00A565E9">
              <w:t xml:space="preserve">В нашей школе есть специальные программные продукты, которые реализуют принципы образовательной среды в рамках нашей школы (ПТК  Б.Н.Канаева,  электронные журналы и дневники </w:t>
            </w:r>
            <w:r w:rsidRPr="00A565E9">
              <w:rPr>
                <w:lang w:val="en-US"/>
              </w:rPr>
              <w:t>okoru</w:t>
            </w:r>
            <w:r w:rsidRPr="00A565E9">
              <w:t>.</w:t>
            </w:r>
            <w:r w:rsidRPr="00A565E9">
              <w:rPr>
                <w:lang w:val="en-US"/>
              </w:rPr>
              <w:t>ru</w:t>
            </w:r>
            <w:r w:rsidRPr="00A565E9">
              <w:t>).</w:t>
            </w:r>
          </w:p>
          <w:p w:rsidR="00A85360" w:rsidRPr="00A565E9" w:rsidRDefault="00A85360" w:rsidP="00C0774F">
            <w:pPr>
              <w:jc w:val="both"/>
              <w:textAlignment w:val="top"/>
            </w:pPr>
            <w:r w:rsidRPr="00A565E9">
              <w:t xml:space="preserve">В школе проводятся с педагогами обучающие занятия с целью формирования навыков работы на компьютере  со стандартными системными и программными приложениями, а  также с целью формирования навыков работы с информацией вообще, с информацией, размещенной в ИНТЕРНЕТ. </w:t>
            </w:r>
          </w:p>
          <w:p w:rsidR="00A85360" w:rsidRPr="00A565E9" w:rsidRDefault="00A85360" w:rsidP="00C0774F">
            <w:pPr>
              <w:jc w:val="both"/>
              <w:textAlignment w:val="top"/>
            </w:pPr>
            <w:r w:rsidRPr="00A565E9">
              <w:t>Все сотрудники школы выполняют определенную работу по разработке методических материалов в электронном виде(тесты, контрольные работы  и т.д.) и размещают их в общем хранилище данных (на школьном сайте).</w:t>
            </w:r>
          </w:p>
        </w:tc>
      </w:tr>
      <w:tr w:rsidR="00A85360" w:rsidRPr="009A7830" w:rsidTr="00473D94">
        <w:tc>
          <w:tcPr>
            <w:tcW w:w="4395" w:type="dxa"/>
          </w:tcPr>
          <w:p w:rsidR="00A85360" w:rsidRPr="00A565E9" w:rsidRDefault="00A85360" w:rsidP="00A565E9">
            <w:pPr>
              <w:textAlignment w:val="top"/>
            </w:pPr>
            <w:r w:rsidRPr="00A565E9">
              <w:lastRenderedPageBreak/>
              <w:t>Локальная сеть в кабинете информатики и по школе в целом.</w:t>
            </w:r>
          </w:p>
        </w:tc>
        <w:tc>
          <w:tcPr>
            <w:tcW w:w="6520" w:type="dxa"/>
          </w:tcPr>
          <w:p w:rsidR="00A85360" w:rsidRPr="00A565E9" w:rsidRDefault="00A85360" w:rsidP="00C0774F">
            <w:pPr>
              <w:ind w:firstLine="708"/>
              <w:jc w:val="both"/>
              <w:textAlignment w:val="top"/>
            </w:pPr>
            <w:r w:rsidRPr="00A565E9">
              <w:t>Учителя школы создают и тиражируют для использования на уроке и во внеурочное время дидактические средства, проводят тестирование детей с целью проверки знаний и психолого-педагогической диагностики.</w:t>
            </w:r>
          </w:p>
        </w:tc>
      </w:tr>
      <w:tr w:rsidR="00A85360" w:rsidRPr="009A7830" w:rsidTr="00473D94">
        <w:tc>
          <w:tcPr>
            <w:tcW w:w="4395" w:type="dxa"/>
          </w:tcPr>
          <w:p w:rsidR="00A85360" w:rsidRPr="00A565E9" w:rsidRDefault="00A85360" w:rsidP="00A565E9">
            <w:pPr>
              <w:textAlignment w:val="top"/>
            </w:pPr>
            <w:r w:rsidRPr="00A565E9">
              <w:t>Радиоузел (радиостудия)</w:t>
            </w:r>
          </w:p>
        </w:tc>
        <w:tc>
          <w:tcPr>
            <w:tcW w:w="6520" w:type="dxa"/>
          </w:tcPr>
          <w:p w:rsidR="00A85360" w:rsidRPr="00A565E9" w:rsidRDefault="00A85360" w:rsidP="00C0774F">
            <w:pPr>
              <w:ind w:firstLine="708"/>
              <w:jc w:val="both"/>
              <w:textAlignment w:val="top"/>
            </w:pPr>
            <w:r w:rsidRPr="00A565E9">
              <w:t>Проводятся радиопередачи, посвященные великим научным достижениям современности, великим деятелям науки и т.д.</w:t>
            </w:r>
          </w:p>
          <w:p w:rsidR="00A85360" w:rsidRPr="00A565E9" w:rsidRDefault="00A85360" w:rsidP="00C0774F">
            <w:pPr>
              <w:ind w:firstLine="708"/>
              <w:jc w:val="both"/>
              <w:textAlignment w:val="top"/>
            </w:pPr>
            <w:r w:rsidRPr="00A565E9">
              <w:t>Также проводятся радиопередачи с целью подведения итогов участия учеников в различных конкурсах.</w:t>
            </w:r>
          </w:p>
        </w:tc>
      </w:tr>
    </w:tbl>
    <w:p w:rsidR="00090DDE" w:rsidRDefault="00090DDE" w:rsidP="004D4F46">
      <w:pPr>
        <w:ind w:left="-540" w:right="-82"/>
        <w:jc w:val="center"/>
        <w:rPr>
          <w:b/>
          <w:sz w:val="28"/>
          <w:szCs w:val="28"/>
        </w:rPr>
      </w:pPr>
    </w:p>
    <w:p w:rsidR="00090DDE" w:rsidRPr="00A565E9" w:rsidRDefault="00090DDE" w:rsidP="00A565E9">
      <w:pPr>
        <w:jc w:val="center"/>
        <w:rPr>
          <w:b/>
          <w:sz w:val="28"/>
          <w:szCs w:val="28"/>
        </w:rPr>
      </w:pPr>
      <w:r w:rsidRPr="00A565E9">
        <w:rPr>
          <w:b/>
          <w:sz w:val="28"/>
          <w:szCs w:val="28"/>
        </w:rPr>
        <w:t>Обеспечение образовательного процесса оборудованными учебными кабинетами, объектами для проведения практических занятий</w:t>
      </w:r>
    </w:p>
    <w:p w:rsidR="00090DDE" w:rsidRPr="00B424B7" w:rsidRDefault="00090DDE" w:rsidP="00090DDE">
      <w:pPr>
        <w:ind w:left="360"/>
      </w:pPr>
    </w:p>
    <w:tbl>
      <w:tblPr>
        <w:tblW w:w="10744" w:type="dxa"/>
        <w:jc w:val="center"/>
        <w:tblLayout w:type="fixed"/>
        <w:tblCellMar>
          <w:left w:w="40" w:type="dxa"/>
          <w:right w:w="40" w:type="dxa"/>
        </w:tblCellMar>
        <w:tblLook w:val="0000"/>
      </w:tblPr>
      <w:tblGrid>
        <w:gridCol w:w="6066"/>
        <w:gridCol w:w="4678"/>
      </w:tblGrid>
      <w:tr w:rsidR="00090DDE" w:rsidRPr="00B424B7" w:rsidTr="00A565E9">
        <w:trPr>
          <w:trHeight w:hRule="exact" w:val="1321"/>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spacing w:val="-3"/>
              </w:rPr>
              <w:t>Наименование оборудованных</w:t>
            </w:r>
          </w:p>
          <w:p w:rsidR="00090DDE" w:rsidRPr="00B424B7" w:rsidRDefault="00090DDE" w:rsidP="00C0774F">
            <w:pPr>
              <w:shd w:val="clear" w:color="auto" w:fill="FFFFFF"/>
              <w:rPr>
                <w:b/>
                <w:spacing w:val="-1"/>
              </w:rPr>
            </w:pPr>
            <w:r w:rsidRPr="00B424B7">
              <w:rPr>
                <w:b/>
                <w:spacing w:val="-1"/>
              </w:rPr>
              <w:t xml:space="preserve">учебных кабинетов, объектов для проведения </w:t>
            </w:r>
          </w:p>
          <w:p w:rsidR="00090DDE" w:rsidRPr="00B424B7" w:rsidRDefault="00090DDE" w:rsidP="00C0774F">
            <w:pPr>
              <w:shd w:val="clear" w:color="auto" w:fill="FFFFFF"/>
              <w:rPr>
                <w:b/>
                <w:spacing w:val="-3"/>
              </w:rPr>
            </w:pPr>
            <w:r w:rsidRPr="00B424B7">
              <w:rPr>
                <w:b/>
                <w:spacing w:val="-1"/>
              </w:rPr>
              <w:t xml:space="preserve">практических </w:t>
            </w:r>
            <w:r w:rsidRPr="00B424B7">
              <w:rPr>
                <w:b/>
                <w:spacing w:val="-3"/>
              </w:rPr>
              <w:t xml:space="preserve">занятий с перечнем </w:t>
            </w:r>
          </w:p>
          <w:p w:rsidR="00090DDE" w:rsidRPr="00B424B7" w:rsidRDefault="00090DDE" w:rsidP="00C0774F">
            <w:pPr>
              <w:shd w:val="clear" w:color="auto" w:fill="FFFFFF"/>
              <w:rPr>
                <w:b/>
              </w:rPr>
            </w:pPr>
            <w:r w:rsidRPr="00B424B7">
              <w:rPr>
                <w:b/>
                <w:spacing w:val="-3"/>
              </w:rPr>
              <w:t xml:space="preserve">основного </w:t>
            </w:r>
            <w:r w:rsidRPr="00B424B7">
              <w:rPr>
                <w:b/>
              </w:rPr>
              <w:t>оборудования</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ind w:left="43" w:right="154"/>
              <w:jc w:val="center"/>
              <w:rPr>
                <w:b/>
              </w:rPr>
            </w:pPr>
            <w:r w:rsidRPr="00B424B7">
              <w:rPr>
                <w:b/>
              </w:rPr>
              <w:t xml:space="preserve">Реквизиты </w:t>
            </w:r>
            <w:r w:rsidRPr="00B424B7">
              <w:rPr>
                <w:b/>
                <w:spacing w:val="-3"/>
              </w:rPr>
              <w:t xml:space="preserve">и сроки действия </w:t>
            </w:r>
            <w:r w:rsidRPr="00B424B7">
              <w:rPr>
                <w:b/>
                <w:spacing w:val="-1"/>
              </w:rPr>
              <w:t>правоустанавли</w:t>
            </w:r>
            <w:r w:rsidRPr="00B424B7">
              <w:rPr>
                <w:b/>
              </w:rPr>
              <w:t>вающих</w:t>
            </w:r>
          </w:p>
          <w:p w:rsidR="00090DDE" w:rsidRPr="00B424B7" w:rsidRDefault="00090DDE" w:rsidP="00C0774F">
            <w:pPr>
              <w:shd w:val="clear" w:color="auto" w:fill="FFFFFF"/>
              <w:ind w:left="43"/>
              <w:jc w:val="center"/>
              <w:rPr>
                <w:b/>
              </w:rPr>
            </w:pPr>
            <w:r w:rsidRPr="00B424B7">
              <w:rPr>
                <w:b/>
              </w:rPr>
              <w:t>документов</w:t>
            </w:r>
          </w:p>
        </w:tc>
      </w:tr>
      <w:tr w:rsidR="00090DDE" w:rsidRPr="00B424B7" w:rsidTr="00A565E9">
        <w:trPr>
          <w:trHeight w:hRule="exact" w:val="2003"/>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rPr>
              <w:t>Кабинеты начальных классов (6</w:t>
            </w:r>
            <w:r>
              <w:rPr>
                <w:b/>
              </w:rPr>
              <w:t xml:space="preserve"> </w:t>
            </w:r>
            <w:r w:rsidRPr="00B424B7">
              <w:rPr>
                <w:b/>
              </w:rPr>
              <w:t xml:space="preserve">кабинетов): </w:t>
            </w:r>
          </w:p>
          <w:p w:rsidR="00090DDE" w:rsidRPr="00B424B7" w:rsidRDefault="00090DDE" w:rsidP="00C0774F">
            <w:pPr>
              <w:shd w:val="clear" w:color="auto" w:fill="FFFFFF"/>
            </w:pPr>
            <w:r w:rsidRPr="00B424B7">
              <w:t>Оборудование: компьютеры. Мультимедийные проекторы, экраны, интерактивные доски, таблицы, электронный дидактический материал, магнитофон, транспортиры, циркули, линейки.электронный наглядный материал, принтеры, сканеры, интерактивные доски)</w:t>
            </w:r>
          </w:p>
          <w:p w:rsidR="00090DDE" w:rsidRPr="00B424B7" w:rsidRDefault="00090DDE" w:rsidP="00A565E9">
            <w:pPr>
              <w:shd w:val="clear" w:color="auto" w:fill="FFFFFF"/>
            </w:pPr>
            <w:r w:rsidRPr="00B424B7">
              <w:t>(в каждом кабинете)</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1706"/>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rPr>
              <w:lastRenderedPageBreak/>
              <w:t>Кабинеты иностранных языков (2кабинета):</w:t>
            </w:r>
          </w:p>
          <w:p w:rsidR="00090DDE" w:rsidRPr="00B424B7" w:rsidRDefault="00090DDE" w:rsidP="00A565E9">
            <w:pPr>
              <w:shd w:val="clear" w:color="auto" w:fill="FFFFFF"/>
            </w:pPr>
            <w:r w:rsidRPr="00B424B7">
              <w:t>Оборудование: компьютеры,Мультимедийные проекторы, экраны, таблицы, электронный дидактический материал, магнитофон, принтеры, сканеры</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1689"/>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rPr>
              <w:t xml:space="preserve">Кабинет информатики и ИКТ: </w:t>
            </w:r>
          </w:p>
          <w:p w:rsidR="00090DDE" w:rsidRPr="00B424B7" w:rsidRDefault="00090DDE" w:rsidP="00A565E9">
            <w:pPr>
              <w:shd w:val="clear" w:color="auto" w:fill="FFFFFF"/>
            </w:pPr>
            <w:r w:rsidRPr="00B424B7">
              <w:t>Оборудование: компьютеры(12шт.)</w:t>
            </w:r>
            <w:r>
              <w:t>,</w:t>
            </w:r>
            <w:r w:rsidRPr="00B424B7">
              <w:t>мультимедийный проектор, экраны, таблицы, электронный дидактический материал, интерактивная  доска, к</w:t>
            </w:r>
            <w:r>
              <w:t>о</w:t>
            </w:r>
            <w:r w:rsidRPr="00B424B7">
              <w:t>ндиционеры(2шт.), принтер, сканер</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1699"/>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rPr>
              <w:t>Кабинет музыки</w:t>
            </w:r>
          </w:p>
          <w:p w:rsidR="00090DDE" w:rsidRPr="00B424B7" w:rsidRDefault="00090DDE" w:rsidP="00A565E9">
            <w:pPr>
              <w:shd w:val="clear" w:color="auto" w:fill="FFFFFF"/>
            </w:pPr>
            <w:r w:rsidRPr="00B424B7">
              <w:t xml:space="preserve">компьютеры, мультимедийные проекторы, экраны, таблицы, электронный дидактический материал, магнитофон, синтезатор, музыкальный центр, пианино, электрофон, принтер, сканер  </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1760"/>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rPr>
              <w:t>Спортивный зал.</w:t>
            </w:r>
          </w:p>
          <w:p w:rsidR="00090DDE" w:rsidRPr="00B424B7" w:rsidRDefault="00090DDE" w:rsidP="00C0774F">
            <w:pPr>
              <w:shd w:val="clear" w:color="auto" w:fill="FFFFFF"/>
            </w:pPr>
            <w:r w:rsidRPr="00B424B7">
              <w:t>Оборудование: спортивные маты, спортивный конь, прыжковая площадка, волейбольная сетка, перекладина, шведская лестница, лыжи, тренажеры, мячи, брусья</w:t>
            </w:r>
            <w:r>
              <w:t xml:space="preserve">, теннисный стол, компьютер </w:t>
            </w:r>
            <w:r w:rsidRPr="00B424B7">
              <w:t xml:space="preserve"> и т.д. </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1715"/>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rPr>
              <w:t xml:space="preserve">Кабинеты русского языка и литературы (2кабинета): </w:t>
            </w:r>
          </w:p>
          <w:p w:rsidR="00090DDE" w:rsidRPr="00B424B7" w:rsidRDefault="00090DDE" w:rsidP="00A565E9">
            <w:pPr>
              <w:shd w:val="clear" w:color="auto" w:fill="FFFFFF"/>
            </w:pPr>
            <w:r w:rsidRPr="00B424B7">
              <w:t>Оборудование: компьютеры, Мультимедийные проекторы, экраны, таблицы, электронный дидактический материал, наглядный материал, принтеры, сканеры</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1697"/>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rPr>
              <w:t>Кабинеты математики</w:t>
            </w:r>
            <w:r>
              <w:rPr>
                <w:b/>
              </w:rPr>
              <w:t xml:space="preserve"> (2кабинета)</w:t>
            </w:r>
            <w:r w:rsidRPr="00B424B7">
              <w:rPr>
                <w:b/>
              </w:rPr>
              <w:t xml:space="preserve">: </w:t>
            </w:r>
          </w:p>
          <w:p w:rsidR="00090DDE" w:rsidRPr="00B424B7" w:rsidRDefault="00090DDE" w:rsidP="00A565E9">
            <w:pPr>
              <w:shd w:val="clear" w:color="auto" w:fill="FFFFFF"/>
            </w:pPr>
            <w:r w:rsidRPr="00B424B7">
              <w:t>Оборудование: компьютеры, Мультимедийные проекторы, экраны, принтеры, сканеры, таблицы, электронный дидактический материал, магнитофон,транспортиры, циркули, линейки</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1706"/>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rPr>
              <w:t xml:space="preserve">Кабинет истории: </w:t>
            </w:r>
          </w:p>
          <w:p w:rsidR="00090DDE" w:rsidRPr="00B424B7" w:rsidRDefault="00090DDE" w:rsidP="00C0774F">
            <w:pPr>
              <w:shd w:val="clear" w:color="auto" w:fill="FFFFFF"/>
            </w:pPr>
            <w:r w:rsidRPr="00B424B7">
              <w:t>Оборудование: компьютеры, Мультимедийные проекторы, экраны, принтеры, сканеры, таблицы, электронный дидактический материал, карты</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1986"/>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rPr>
              <w:t xml:space="preserve">Кабинет физики: </w:t>
            </w:r>
          </w:p>
          <w:p w:rsidR="00090DDE" w:rsidRPr="00B424B7" w:rsidRDefault="00090DDE" w:rsidP="00C0774F">
            <w:pPr>
              <w:shd w:val="clear" w:color="auto" w:fill="FFFFFF"/>
            </w:pPr>
            <w:r w:rsidRPr="00B424B7">
              <w:t>Оборудование: компьютеры, мультимедийный проектор, экран,интерактивная доска, принтер, сканер,  таблицы, электронный дидактический материал, оборудование для проведения демонстрационных опытов, лабораторное оборудование, демострационные опыты на компютерных дисках и тд.</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1972"/>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lastRenderedPageBreak/>
              <w:t xml:space="preserve"> </w:t>
            </w:r>
            <w:r w:rsidRPr="00B424B7">
              <w:rPr>
                <w:b/>
              </w:rPr>
              <w:t xml:space="preserve">Кабинет химии: </w:t>
            </w:r>
          </w:p>
          <w:p w:rsidR="00090DDE" w:rsidRPr="00B424B7" w:rsidRDefault="00090DDE" w:rsidP="00C0774F">
            <w:pPr>
              <w:shd w:val="clear" w:color="auto" w:fill="FFFFFF"/>
            </w:pPr>
            <w:r w:rsidRPr="00B424B7">
              <w:t>Оборудование: компьютеры, мультимедийный проектор, экран,принтер, сканер,  таблицы, электронный дидактический материал, оборудование для проведения демонстрационных опытов, лабораторное оборудование, демонстрационные опыты на компьютерных дисках, вытяжной шкаф,  сейф для хранения реактивов и т.д.</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1702"/>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rPr>
              <w:t>Кабинет географии:</w:t>
            </w:r>
          </w:p>
          <w:p w:rsidR="00090DDE" w:rsidRPr="00B424B7" w:rsidRDefault="00090DDE" w:rsidP="00A565E9">
            <w:r w:rsidRPr="00B424B7">
              <w:t>Оборудование: компьютер, мультимедийный проектор, экран, интерактивная доска, принтер, сканер, таблицы, электронный дидактический материал, глобусы, наглядный материал, дидактический материал, оборудование для проведения практических работ</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1687"/>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rPr>
              <w:t>Кабинет биологии:</w:t>
            </w:r>
          </w:p>
          <w:p w:rsidR="00090DDE" w:rsidRPr="00B424B7" w:rsidRDefault="00090DDE" w:rsidP="00C0774F">
            <w:pPr>
              <w:shd w:val="clear" w:color="auto" w:fill="FFFFFF"/>
            </w:pPr>
            <w:r w:rsidRPr="00B424B7">
              <w:t>Оборудование: компьютер, мультимедийный проектор, экран, интерактивная доска, принтер, сканер, таблицы, электронный дидактический материал, наглядный материал, дидактический материал, оборудование для проведения практических работ</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1718"/>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rPr>
              <w:t>Кабинет профессиональной ориентации:</w:t>
            </w:r>
          </w:p>
          <w:p w:rsidR="00090DDE" w:rsidRPr="00B424B7" w:rsidRDefault="00090DDE" w:rsidP="00C0774F">
            <w:pPr>
              <w:shd w:val="clear" w:color="auto" w:fill="FFFFFF"/>
            </w:pPr>
            <w:r w:rsidRPr="00B424B7">
              <w:t>Оборудование: компьютер, мультимедийный проектор, экран, принтер, сканер, таблицы, электронный дидактический материал, наглядный материал, репродукции</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2850"/>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rPr>
                <w:b/>
              </w:rPr>
            </w:pPr>
            <w:r w:rsidRPr="00B424B7">
              <w:rPr>
                <w:b/>
              </w:rPr>
              <w:t>Кабинет технологии:</w:t>
            </w:r>
          </w:p>
          <w:p w:rsidR="00090DDE" w:rsidRPr="00B424B7" w:rsidRDefault="00090DDE" w:rsidP="00C0774F">
            <w:pPr>
              <w:shd w:val="clear" w:color="auto" w:fill="FFFFFF"/>
            </w:pPr>
            <w:r w:rsidRPr="00B424B7">
              <w:t xml:space="preserve">Оборудование: компьютеры, Мультимедийные проекторы, экраны, таблицы, принтер, сканер, </w:t>
            </w:r>
            <w:r>
              <w:t xml:space="preserve">ксерокс, </w:t>
            </w:r>
            <w:r w:rsidRPr="00B424B7">
              <w:t>электронный дидактический материал электрическая плита, холодильник, посуда,</w:t>
            </w:r>
            <w:r>
              <w:t xml:space="preserve"> н</w:t>
            </w:r>
            <w:r w:rsidRPr="00B424B7">
              <w:t>абор ножей, швейные машинки, муляжи, таблицы</w:t>
            </w:r>
          </w:p>
          <w:p w:rsidR="00090DDE" w:rsidRPr="00B424B7" w:rsidRDefault="00090DDE" w:rsidP="00A565E9">
            <w:pPr>
              <w:shd w:val="clear" w:color="auto" w:fill="FFFFFF"/>
            </w:pPr>
            <w:r w:rsidRPr="00301C1A">
              <w:rPr>
                <w:b/>
              </w:rPr>
              <w:t>Мастерские:</w:t>
            </w:r>
            <w:r w:rsidRPr="00B424B7">
              <w:t xml:space="preserve"> таблицы, принтер, сканер, электронный дидактический материал </w:t>
            </w:r>
            <w:r>
              <w:t>,т</w:t>
            </w:r>
            <w:r w:rsidRPr="00B424B7">
              <w:t xml:space="preserve">окарные станки по дереву и по металлу, сверлильный станок, заточный станок, набор инструментов, тиски, таблицы, верстаки </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r w:rsidR="00090DDE" w:rsidRPr="00B424B7" w:rsidTr="00A565E9">
        <w:trPr>
          <w:trHeight w:hRule="exact" w:val="2289"/>
          <w:jc w:val="center"/>
        </w:trPr>
        <w:tc>
          <w:tcPr>
            <w:tcW w:w="6066"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rPr>
                <w:b/>
              </w:rPr>
              <w:t>Кабинет ОБЖ:</w:t>
            </w:r>
            <w:r w:rsidRPr="00B424B7">
              <w:t xml:space="preserve"> компьютеры, мультимедийные проекторы, экраны, таблицы, принтер, сканер, электронный дидактический материал,</w:t>
            </w:r>
          </w:p>
          <w:p w:rsidR="00090DDE" w:rsidRPr="00B424B7" w:rsidRDefault="00090DDE" w:rsidP="00C0774F">
            <w:pPr>
              <w:shd w:val="clear" w:color="auto" w:fill="FFFFFF"/>
            </w:pPr>
            <w:r w:rsidRPr="00B424B7">
              <w:t>Таблицы,  макет автомата Калашникова, ОЗК, противогазы, респираторы, аптечки, учебные гранаты, учебные мины, военная комуфляжная форма,  макет бомбоубежища в разрезе</w:t>
            </w:r>
            <w:r>
              <w:t>, муляж («Гоша»), макет стрелкового электронного тира, дозиметры ит.д.</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090DDE" w:rsidRPr="00B424B7" w:rsidRDefault="00090DDE" w:rsidP="00C0774F">
            <w:pPr>
              <w:shd w:val="clear" w:color="auto" w:fill="FFFFFF"/>
            </w:pPr>
            <w:r w:rsidRPr="00B424B7">
              <w:t>Исх.№1340-КУМИ от</w:t>
            </w:r>
          </w:p>
          <w:p w:rsidR="00090DDE" w:rsidRPr="00B424B7" w:rsidRDefault="00090DDE" w:rsidP="00C0774F">
            <w:pPr>
              <w:shd w:val="clear" w:color="auto" w:fill="FFFFFF"/>
            </w:pPr>
            <w:r w:rsidRPr="00B424B7">
              <w:t>2 декабря 2005г.Выписка из реестра муниципальной собственности города Саранска, утвержденного решением Саранского городского Совета от 12 октября 2000г. №89</w:t>
            </w:r>
          </w:p>
        </w:tc>
      </w:tr>
    </w:tbl>
    <w:p w:rsidR="00090DDE" w:rsidRDefault="00090DDE" w:rsidP="004D4F46">
      <w:pPr>
        <w:ind w:left="-540" w:right="-82"/>
        <w:jc w:val="center"/>
        <w:rPr>
          <w:b/>
          <w:sz w:val="28"/>
          <w:szCs w:val="28"/>
        </w:rPr>
      </w:pPr>
    </w:p>
    <w:p w:rsidR="00090DDE" w:rsidRDefault="00090DDE" w:rsidP="00A565E9">
      <w:pPr>
        <w:pStyle w:val="1f9"/>
        <w:tabs>
          <w:tab w:val="left" w:pos="9781"/>
        </w:tabs>
        <w:spacing w:after="0"/>
        <w:ind w:left="0" w:right="0" w:firstLine="567"/>
        <w:jc w:val="both"/>
        <w:rPr>
          <w:sz w:val="28"/>
          <w:szCs w:val="28"/>
        </w:rPr>
      </w:pPr>
      <w:r w:rsidRPr="000B066F">
        <w:rPr>
          <w:b/>
          <w:bCs/>
          <w:sz w:val="28"/>
          <w:szCs w:val="28"/>
        </w:rPr>
        <w:t xml:space="preserve">Материально-техническое обеспечение </w:t>
      </w:r>
      <w:r w:rsidRPr="000B066F">
        <w:rPr>
          <w:sz w:val="28"/>
          <w:szCs w:val="28"/>
        </w:rPr>
        <w:t>соответствует, в основном, требованиям СанПиНа, ФГОС НОО;</w:t>
      </w:r>
      <w:r w:rsidRPr="000B066F">
        <w:rPr>
          <w:bCs/>
          <w:sz w:val="28"/>
          <w:szCs w:val="28"/>
        </w:rPr>
        <w:t xml:space="preserve"> о</w:t>
      </w:r>
      <w:r w:rsidRPr="000B066F">
        <w:rPr>
          <w:rFonts w:ascii="Times New Roman CYR" w:eastAsia="Times New Roman CYR" w:hAnsi="Times New Roman CYR" w:cs="Times New Roman CYR"/>
          <w:iCs/>
          <w:sz w:val="28"/>
          <w:szCs w:val="28"/>
        </w:rPr>
        <w:t>снащенность учебных кабинетов учебным оборудованием соответствует требованиям ФГОС НОО, федеральному  перечню</w:t>
      </w:r>
      <w:r w:rsidRPr="000B066F">
        <w:rPr>
          <w:sz w:val="28"/>
          <w:szCs w:val="28"/>
        </w:rPr>
        <w:t xml:space="preserve">. </w:t>
      </w:r>
    </w:p>
    <w:p w:rsidR="00A565E9" w:rsidRDefault="00A565E9" w:rsidP="00090DDE">
      <w:pPr>
        <w:pStyle w:val="1f9"/>
        <w:spacing w:after="0"/>
        <w:ind w:left="0" w:firstLine="567"/>
        <w:rPr>
          <w:sz w:val="28"/>
          <w:szCs w:val="28"/>
        </w:rPr>
      </w:pPr>
    </w:p>
    <w:p w:rsidR="00090DDE" w:rsidRDefault="0025499E" w:rsidP="004D4F46">
      <w:pPr>
        <w:ind w:left="-540" w:right="-82"/>
        <w:jc w:val="center"/>
        <w:rPr>
          <w:b/>
          <w:sz w:val="28"/>
          <w:szCs w:val="28"/>
        </w:rPr>
      </w:pPr>
      <w:r>
        <w:rPr>
          <w:b/>
          <w:sz w:val="28"/>
          <w:szCs w:val="28"/>
        </w:rPr>
        <w:t xml:space="preserve">  </w:t>
      </w:r>
    </w:p>
    <w:p w:rsidR="00090DDE" w:rsidRDefault="00090DDE" w:rsidP="004D4F46">
      <w:pPr>
        <w:ind w:left="-540" w:right="-82"/>
        <w:jc w:val="center"/>
        <w:rPr>
          <w:b/>
          <w:sz w:val="28"/>
          <w:szCs w:val="28"/>
        </w:rPr>
      </w:pPr>
    </w:p>
    <w:p w:rsidR="0030076F" w:rsidRPr="0030076F" w:rsidRDefault="0030076F" w:rsidP="004D4F46">
      <w:pPr>
        <w:ind w:left="-540" w:right="-82"/>
        <w:jc w:val="center"/>
        <w:rPr>
          <w:b/>
          <w:sz w:val="28"/>
          <w:szCs w:val="28"/>
        </w:rPr>
      </w:pPr>
      <w:r w:rsidRPr="0030076F">
        <w:rPr>
          <w:b/>
          <w:sz w:val="28"/>
          <w:szCs w:val="28"/>
        </w:rPr>
        <w:lastRenderedPageBreak/>
        <w:t>ОСНОВНАЯ ОБРАЗОВАТЕЛЬНАЯ ПРОГРАММА ОСНОВНОГО ОБЩЕГО ОБРАЗОВАНИЯ</w:t>
      </w:r>
    </w:p>
    <w:p w:rsidR="0030076F" w:rsidRPr="00BE4FF7" w:rsidRDefault="0030076F" w:rsidP="00A565E9">
      <w:pPr>
        <w:ind w:right="-82" w:firstLine="540"/>
        <w:rPr>
          <w:b/>
          <w:sz w:val="28"/>
          <w:szCs w:val="28"/>
        </w:rPr>
      </w:pPr>
      <w:smartTag w:uri="urn:schemas-microsoft-com:office:smarttags" w:element="place">
        <w:r w:rsidRPr="00BE4FF7">
          <w:rPr>
            <w:b/>
            <w:sz w:val="28"/>
            <w:szCs w:val="28"/>
            <w:lang w:val="en-US"/>
          </w:rPr>
          <w:t>I</w:t>
        </w:r>
        <w:r w:rsidRPr="00BE4FF7">
          <w:rPr>
            <w:b/>
            <w:sz w:val="28"/>
            <w:szCs w:val="28"/>
          </w:rPr>
          <w:t>.</w:t>
        </w:r>
      </w:smartTag>
      <w:r w:rsidRPr="00BE4FF7">
        <w:rPr>
          <w:b/>
          <w:sz w:val="28"/>
          <w:szCs w:val="28"/>
        </w:rPr>
        <w:t xml:space="preserve"> ЦЕЛЕВОЙ РАЗДЕЛ:</w:t>
      </w:r>
    </w:p>
    <w:p w:rsidR="0030076F" w:rsidRPr="00BE4FF7" w:rsidRDefault="0030076F" w:rsidP="00A565E9">
      <w:pPr>
        <w:ind w:right="-82" w:firstLine="540"/>
        <w:jc w:val="both"/>
        <w:rPr>
          <w:b/>
          <w:sz w:val="28"/>
          <w:szCs w:val="28"/>
        </w:rPr>
      </w:pPr>
      <w:r w:rsidRPr="00BE4FF7">
        <w:rPr>
          <w:b/>
          <w:sz w:val="28"/>
          <w:szCs w:val="28"/>
        </w:rPr>
        <w:t>1.1. ПОЯСНИТЕЛЬНАЯ ЗАПИСКА.</w:t>
      </w:r>
    </w:p>
    <w:p w:rsidR="00BE4FF7" w:rsidRPr="00BE4FF7" w:rsidRDefault="00BE4FF7" w:rsidP="00A565E9">
      <w:pPr>
        <w:ind w:firstLine="540"/>
        <w:jc w:val="both"/>
        <w:rPr>
          <w:rStyle w:val="Zag11"/>
          <w:rFonts w:eastAsia="@Arial Unicode MS"/>
          <w:sz w:val="28"/>
          <w:szCs w:val="28"/>
        </w:rPr>
      </w:pPr>
      <w:r w:rsidRPr="00BE4FF7">
        <w:rPr>
          <w:rStyle w:val="Zag11"/>
          <w:rFonts w:eastAsia="@Arial Unicode MS"/>
          <w:b/>
          <w:sz w:val="28"/>
          <w:szCs w:val="28"/>
        </w:rPr>
        <w:t>Целями реализации</w:t>
      </w:r>
      <w:r w:rsidRPr="00BE4FF7">
        <w:rPr>
          <w:rStyle w:val="Zag11"/>
          <w:rFonts w:eastAsia="@Arial Unicode MS"/>
          <w:sz w:val="28"/>
          <w:szCs w:val="28"/>
        </w:rPr>
        <w:t xml:space="preserve"> основной образовательной программы основного общего образования являются: </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B87051">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E4FF7" w:rsidRPr="00BE4FF7" w:rsidRDefault="00BE4FF7" w:rsidP="00A565E9">
      <w:pPr>
        <w:ind w:firstLine="540"/>
        <w:jc w:val="both"/>
        <w:rPr>
          <w:sz w:val="28"/>
          <w:szCs w:val="28"/>
        </w:rPr>
      </w:pPr>
      <w:r w:rsidRPr="00BE4FF7">
        <w:rPr>
          <w:rStyle w:val="dash0410005f0431005f0437005f0430005f0446005f0020005f0441005f043f005f0438005f0441005f043a005f0430005f005fchar1char1"/>
          <w:sz w:val="28"/>
          <w:szCs w:val="28"/>
        </w:rPr>
        <w:t>—</w:t>
      </w:r>
      <w:r w:rsidR="00B87051">
        <w:rPr>
          <w:rStyle w:val="dash0410005f0431005f0437005f0430005f0446005f0020005f0441005f043f005f0438005f0441005f043a005f0430005f005fchar1char1"/>
          <w:sz w:val="28"/>
          <w:szCs w:val="28"/>
        </w:rPr>
        <w:t xml:space="preserve"> </w:t>
      </w:r>
      <w:r w:rsidRPr="00BE4FF7">
        <w:rPr>
          <w:sz w:val="28"/>
          <w:szCs w:val="28"/>
        </w:rPr>
        <w:t>становление и развитие личности в её индивидуальности, самобытности, уникальности, неповторимости.</w:t>
      </w:r>
    </w:p>
    <w:p w:rsidR="00BE4FF7" w:rsidRPr="00BE4FF7" w:rsidRDefault="00BE4FF7" w:rsidP="00A565E9">
      <w:pPr>
        <w:ind w:firstLine="540"/>
        <w:jc w:val="both"/>
        <w:rPr>
          <w:rStyle w:val="Zag11"/>
          <w:rFonts w:eastAsia="@Arial Unicode MS"/>
          <w:sz w:val="28"/>
          <w:szCs w:val="28"/>
        </w:rPr>
      </w:pPr>
      <w:r w:rsidRPr="00BE4FF7">
        <w:rPr>
          <w:rStyle w:val="Zag11"/>
          <w:rFonts w:eastAsia="@Arial Unicode MS"/>
          <w:b/>
          <w:sz w:val="28"/>
          <w:szCs w:val="28"/>
        </w:rPr>
        <w:t xml:space="preserve">Достижение поставленных целей </w:t>
      </w:r>
      <w:r w:rsidRPr="00BE4FF7">
        <w:rPr>
          <w:rStyle w:val="Zag11"/>
          <w:rFonts w:eastAsia="@Arial Unicode MS"/>
          <w:sz w:val="28"/>
          <w:szCs w:val="28"/>
        </w:rPr>
        <w:t>при</w:t>
      </w:r>
      <w:r w:rsidRPr="00BE4FF7">
        <w:rPr>
          <w:rStyle w:val="Zag11"/>
          <w:rFonts w:eastAsia="@Arial Unicode MS"/>
          <w:b/>
          <w:sz w:val="28"/>
          <w:szCs w:val="28"/>
        </w:rPr>
        <w:t xml:space="preserve"> </w:t>
      </w:r>
      <w:r w:rsidRPr="00BE4FF7">
        <w:rPr>
          <w:rStyle w:val="Zag11"/>
          <w:rFonts w:eastAsia="@Arial Unicode MS"/>
          <w:sz w:val="28"/>
          <w:szCs w:val="28"/>
        </w:rPr>
        <w:t xml:space="preserve">разработке и реализации </w:t>
      </w:r>
      <w:r w:rsidR="00B87051">
        <w:rPr>
          <w:rStyle w:val="Zag11"/>
          <w:rFonts w:eastAsia="@Arial Unicode MS"/>
          <w:sz w:val="28"/>
          <w:szCs w:val="28"/>
        </w:rPr>
        <w:t>МОУ «</w:t>
      </w:r>
      <w:r w:rsidR="00E205A0">
        <w:rPr>
          <w:rStyle w:val="Zag11"/>
          <w:rFonts w:eastAsia="@Arial Unicode MS"/>
          <w:sz w:val="28"/>
          <w:szCs w:val="28"/>
        </w:rPr>
        <w:t xml:space="preserve">Ялгинская </w:t>
      </w:r>
      <w:r w:rsidR="00B87051">
        <w:rPr>
          <w:rStyle w:val="Zag11"/>
          <w:rFonts w:eastAsia="@Arial Unicode MS"/>
          <w:sz w:val="28"/>
          <w:szCs w:val="28"/>
        </w:rPr>
        <w:t xml:space="preserve">СОШ» </w:t>
      </w:r>
      <w:r w:rsidRPr="00BE4FF7">
        <w:rPr>
          <w:rStyle w:val="Zag11"/>
          <w:rFonts w:eastAsia="@Arial Unicode MS"/>
          <w:sz w:val="28"/>
          <w:szCs w:val="28"/>
        </w:rPr>
        <w:t>основной образовательной программы основного общего образования</w:t>
      </w:r>
      <w:r w:rsidRPr="00BE4FF7">
        <w:rPr>
          <w:rStyle w:val="Zag11"/>
          <w:rFonts w:eastAsia="@Arial Unicode MS"/>
          <w:b/>
          <w:sz w:val="28"/>
          <w:szCs w:val="28"/>
        </w:rPr>
        <w:t xml:space="preserve"> предусматривает решение следующих основных задач</w:t>
      </w:r>
      <w:r w:rsidRPr="00BE4FF7">
        <w:rPr>
          <w:rStyle w:val="Zag11"/>
          <w:rFonts w:eastAsia="@Arial Unicode MS"/>
          <w:sz w:val="28"/>
          <w:szCs w:val="28"/>
        </w:rPr>
        <w:t>:</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B87051">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обеспечение соответствия основной образовательной программы требованиям Стандарта;</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B87051">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обеспечение преемственности начального общего, основного общего, среднего (полного) общего образования;</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B87051">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B87051">
        <w:rPr>
          <w:rStyle w:val="dash0410005f0431005f0437005f0430005f0446005f0020005f0441005f043f005f0438005f0441005f043a005f0430005f005fchar1char1"/>
          <w:sz w:val="28"/>
          <w:szCs w:val="28"/>
        </w:rPr>
        <w:t xml:space="preserve"> </w:t>
      </w:r>
      <w:r w:rsidRPr="00BE4FF7">
        <w:rPr>
          <w:sz w:val="28"/>
          <w:szCs w:val="28"/>
        </w:rPr>
        <w:t xml:space="preserve">установление требований к воспитанию и социализации обучающихся </w:t>
      </w:r>
      <w:r w:rsidR="00B87051">
        <w:rPr>
          <w:sz w:val="28"/>
          <w:szCs w:val="28"/>
        </w:rPr>
        <w:t xml:space="preserve">школы </w:t>
      </w:r>
      <w:r w:rsidRPr="00BE4FF7">
        <w:rPr>
          <w:sz w:val="28"/>
          <w:szCs w:val="28"/>
        </w:rPr>
        <w:t>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B87051">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B87051">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взаимодействие образовательного учреждения при реализации основной образовательной программы с социальными партнёрами</w:t>
      </w:r>
      <w:r w:rsidR="00FD44EB">
        <w:rPr>
          <w:rStyle w:val="Zag11"/>
          <w:rFonts w:eastAsia="@Arial Unicode MS"/>
          <w:sz w:val="28"/>
          <w:szCs w:val="28"/>
        </w:rPr>
        <w:t xml:space="preserve"> (ФГБОУ ВПО «</w:t>
      </w:r>
      <w:r w:rsidR="00FD44EB" w:rsidRPr="00664594">
        <w:rPr>
          <w:sz w:val="28"/>
        </w:rPr>
        <w:t>МГУ им. Н.П.Огарева</w:t>
      </w:r>
      <w:r w:rsidR="00FD44EB">
        <w:rPr>
          <w:sz w:val="28"/>
        </w:rPr>
        <w:t>»</w:t>
      </w:r>
      <w:r w:rsidR="00FD44EB" w:rsidRPr="00664594">
        <w:rPr>
          <w:sz w:val="28"/>
        </w:rPr>
        <w:t xml:space="preserve">, </w:t>
      </w:r>
      <w:r w:rsidR="00FD44EB">
        <w:rPr>
          <w:sz w:val="28"/>
        </w:rPr>
        <w:t>ФГБОУ ВПО «</w:t>
      </w:r>
      <w:r w:rsidR="00FD44EB" w:rsidRPr="00664594">
        <w:rPr>
          <w:sz w:val="28"/>
        </w:rPr>
        <w:t>М</w:t>
      </w:r>
      <w:r w:rsidR="00FD44EB">
        <w:rPr>
          <w:sz w:val="28"/>
        </w:rPr>
        <w:t xml:space="preserve">ГПИ </w:t>
      </w:r>
      <w:r w:rsidR="00FD44EB" w:rsidRPr="00664594">
        <w:rPr>
          <w:sz w:val="28"/>
        </w:rPr>
        <w:t>им. М.Е. Евсевьева</w:t>
      </w:r>
      <w:r w:rsidR="00FD44EB">
        <w:rPr>
          <w:sz w:val="28"/>
        </w:rPr>
        <w:t xml:space="preserve">», </w:t>
      </w:r>
      <w:r w:rsidR="00FD44EB" w:rsidRPr="00664594">
        <w:rPr>
          <w:sz w:val="28"/>
        </w:rPr>
        <w:t xml:space="preserve"> </w:t>
      </w:r>
      <w:r w:rsidR="00FD44EB">
        <w:rPr>
          <w:sz w:val="28"/>
        </w:rPr>
        <w:t xml:space="preserve">ДЮСШ, музыкальная </w:t>
      </w:r>
      <w:r w:rsidR="00FD44EB" w:rsidRPr="00664594">
        <w:rPr>
          <w:sz w:val="28"/>
        </w:rPr>
        <w:t>школ</w:t>
      </w:r>
      <w:r w:rsidR="00FD44EB">
        <w:rPr>
          <w:sz w:val="28"/>
        </w:rPr>
        <w:t>а</w:t>
      </w:r>
      <w:r w:rsidR="00FD44EB" w:rsidRPr="00664594">
        <w:rPr>
          <w:sz w:val="28"/>
        </w:rPr>
        <w:t xml:space="preserve"> № </w:t>
      </w:r>
      <w:r w:rsidR="006E3F96" w:rsidRPr="006E3F96">
        <w:rPr>
          <w:sz w:val="28"/>
        </w:rPr>
        <w:t>4</w:t>
      </w:r>
      <w:r w:rsidR="00FD44EB" w:rsidRPr="00664594">
        <w:rPr>
          <w:sz w:val="28"/>
        </w:rPr>
        <w:t>,</w:t>
      </w:r>
      <w:r w:rsidR="006E3F96">
        <w:rPr>
          <w:sz w:val="28"/>
        </w:rPr>
        <w:t>Ялгинская библиотека №15, ООО«Орбита»</w:t>
      </w:r>
      <w:r w:rsidR="00FD44EB" w:rsidRPr="00664594">
        <w:rPr>
          <w:sz w:val="28"/>
        </w:rPr>
        <w:t xml:space="preserve"> </w:t>
      </w:r>
      <w:r w:rsidR="00E205A0">
        <w:rPr>
          <w:sz w:val="28"/>
        </w:rPr>
        <w:t xml:space="preserve"> </w:t>
      </w:r>
      <w:r w:rsidR="00FD44EB">
        <w:rPr>
          <w:sz w:val="28"/>
        </w:rPr>
        <w:t>и др.)</w:t>
      </w:r>
      <w:r w:rsidRPr="00BE4FF7">
        <w:rPr>
          <w:rStyle w:val="Zag11"/>
          <w:rFonts w:eastAsia="@Arial Unicode MS"/>
          <w:sz w:val="28"/>
          <w:szCs w:val="28"/>
        </w:rPr>
        <w:t>;</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lastRenderedPageBreak/>
        <w:t>—</w:t>
      </w:r>
      <w:r w:rsidR="00FD44EB">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включение обучающихся в процессы познания и преобразования внешкольной социальной среды (</w:t>
      </w:r>
      <w:r w:rsidR="00FD44EB">
        <w:rPr>
          <w:rStyle w:val="Zag11"/>
          <w:rFonts w:eastAsia="@Arial Unicode MS"/>
          <w:sz w:val="28"/>
          <w:szCs w:val="28"/>
        </w:rPr>
        <w:t>Республики Мордовия, г.Саранска, района</w:t>
      </w:r>
      <w:r w:rsidRPr="00BE4FF7">
        <w:rPr>
          <w:rStyle w:val="Zag11"/>
          <w:rFonts w:eastAsia="@Arial Unicode MS"/>
          <w:sz w:val="28"/>
          <w:szCs w:val="28"/>
        </w:rPr>
        <w:t>) для приобретения опыта реального управления и действия;</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w:t>
      </w:r>
      <w:r w:rsidR="00FD44EB">
        <w:rPr>
          <w:rStyle w:val="Zag11"/>
          <w:rFonts w:eastAsia="@Arial Unicode MS"/>
          <w:sz w:val="28"/>
          <w:szCs w:val="28"/>
        </w:rPr>
        <w:t xml:space="preserve">предприятиями Мордовии, в том числе г.Саранска, </w:t>
      </w:r>
      <w:r w:rsidRPr="00BE4FF7">
        <w:rPr>
          <w:rStyle w:val="Zag11"/>
          <w:rFonts w:eastAsia="@Arial Unicode MS"/>
          <w:sz w:val="28"/>
          <w:szCs w:val="28"/>
        </w:rPr>
        <w:t>учреждениями профессионально</w:t>
      </w:r>
      <w:r w:rsidR="00FD44EB">
        <w:rPr>
          <w:rStyle w:val="Zag11"/>
          <w:rFonts w:eastAsia="@Arial Unicode MS"/>
          <w:sz w:val="28"/>
          <w:szCs w:val="28"/>
        </w:rPr>
        <w:t>го образования</w:t>
      </w:r>
      <w:r w:rsidRPr="00BE4FF7">
        <w:rPr>
          <w:rStyle w:val="Zag11"/>
          <w:rFonts w:eastAsia="@Arial Unicode MS"/>
          <w:sz w:val="28"/>
          <w:szCs w:val="28"/>
        </w:rPr>
        <w:t>;</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сохранение и укрепление физического, психологического и социального здоровья обучающихся, обеспечение их безопасности.</w:t>
      </w:r>
    </w:p>
    <w:p w:rsidR="00BE4FF7" w:rsidRPr="00BE4FF7" w:rsidRDefault="00BE4FF7" w:rsidP="00A565E9">
      <w:pPr>
        <w:ind w:firstLine="540"/>
        <w:jc w:val="both"/>
        <w:rPr>
          <w:rStyle w:val="Zag11"/>
          <w:rFonts w:eastAsia="@Arial Unicode MS"/>
          <w:sz w:val="28"/>
          <w:szCs w:val="28"/>
        </w:rPr>
      </w:pPr>
      <w:r w:rsidRPr="00BE4FF7">
        <w:rPr>
          <w:rStyle w:val="Zag11"/>
          <w:rFonts w:eastAsia="@Arial Unicode MS"/>
          <w:b/>
          <w:sz w:val="28"/>
          <w:szCs w:val="28"/>
        </w:rPr>
        <w:t>В основе реализации основной образовательной программы лежит системно-деятельностный подход</w:t>
      </w:r>
      <w:r w:rsidRPr="00BE4FF7">
        <w:rPr>
          <w:rStyle w:val="Zag11"/>
          <w:rFonts w:eastAsia="@Arial Unicode MS"/>
          <w:sz w:val="28"/>
          <w:szCs w:val="28"/>
        </w:rPr>
        <w:t>, предполага</w:t>
      </w:r>
      <w:r w:rsidR="00E205A0">
        <w:rPr>
          <w:rStyle w:val="Zag11"/>
          <w:rFonts w:eastAsia="@Arial Unicode MS"/>
          <w:sz w:val="28"/>
          <w:szCs w:val="28"/>
        </w:rPr>
        <w:t>ющий</w:t>
      </w:r>
      <w:r w:rsidRPr="00BE4FF7">
        <w:rPr>
          <w:rStyle w:val="Zag11"/>
          <w:rFonts w:eastAsia="@Arial Unicode MS"/>
          <w:sz w:val="28"/>
          <w:szCs w:val="28"/>
        </w:rPr>
        <w:t>:</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ориентацию на достижение цели и о</w:t>
      </w:r>
      <w:r w:rsidR="00FD44EB">
        <w:rPr>
          <w:rStyle w:val="Zag11"/>
          <w:rFonts w:eastAsia="@Arial Unicode MS"/>
          <w:sz w:val="28"/>
          <w:szCs w:val="28"/>
        </w:rPr>
        <w:t xml:space="preserve">сновного результата образования </w:t>
      </w:r>
      <w:r w:rsidRPr="00BE4FF7">
        <w:rPr>
          <w:rStyle w:val="Zag11"/>
          <w:rFonts w:eastAsia="@Arial Unicode MS"/>
          <w:sz w:val="28"/>
          <w:szCs w:val="28"/>
        </w:rPr>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E4FF7" w:rsidRPr="00BE4FF7" w:rsidRDefault="00BE4FF7" w:rsidP="00A565E9">
      <w:pPr>
        <w:ind w:firstLine="540"/>
        <w:jc w:val="both"/>
        <w:rPr>
          <w:rStyle w:val="Zag11"/>
          <w:rFonts w:eastAsia="@Arial Unicode MS"/>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rStyle w:val="Zag11"/>
          <w:rFonts w:eastAsia="@Arial Unicode MS"/>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BE4FF7" w:rsidRPr="00BE4FF7" w:rsidRDefault="00BE4FF7" w:rsidP="00A565E9">
      <w:pPr>
        <w:ind w:firstLine="540"/>
        <w:jc w:val="both"/>
        <w:rPr>
          <w:rStyle w:val="Zag11"/>
          <w:rFonts w:eastAsia="@Arial Unicode MS"/>
          <w:sz w:val="28"/>
          <w:szCs w:val="28"/>
        </w:rPr>
      </w:pPr>
      <w:r w:rsidRPr="00BE4FF7">
        <w:rPr>
          <w:rStyle w:val="Zag11"/>
          <w:rFonts w:eastAsia="@Arial Unicode MS"/>
          <w:b/>
          <w:sz w:val="28"/>
          <w:szCs w:val="28"/>
        </w:rPr>
        <w:t>Основная образовательная программа формируется с учётом психолого-педагогических особенностей развития детей 11—15 лет, связанных:</w:t>
      </w:r>
    </w:p>
    <w:p w:rsidR="00BE4FF7" w:rsidRPr="00BE4FF7" w:rsidRDefault="00BE4FF7" w:rsidP="00A565E9">
      <w:pPr>
        <w:ind w:firstLine="540"/>
        <w:jc w:val="both"/>
        <w:rPr>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i/>
          <w:sz w:val="28"/>
          <w:szCs w:val="28"/>
        </w:rPr>
        <w:t>с переходом</w:t>
      </w:r>
      <w:r w:rsidRPr="00BE4FF7">
        <w:rPr>
          <w:sz w:val="28"/>
          <w:szCs w:val="28"/>
        </w:rPr>
        <w:t xml:space="preserve"> </w:t>
      </w:r>
      <w:r w:rsidRPr="00BE4FF7">
        <w:rPr>
          <w:i/>
          <w:sz w:val="28"/>
          <w:szCs w:val="28"/>
        </w:rPr>
        <w:t>от</w:t>
      </w:r>
      <w:r w:rsidRPr="00BE4FF7">
        <w:rPr>
          <w:sz w:val="28"/>
          <w:szCs w:val="28"/>
        </w:rPr>
        <w:t xml:space="preserve"> </w:t>
      </w:r>
      <w:r w:rsidRPr="00BE4FF7">
        <w:rPr>
          <w:i/>
          <w:sz w:val="28"/>
          <w:szCs w:val="28"/>
        </w:rPr>
        <w:t>учебных действий</w:t>
      </w:r>
      <w:r w:rsidRPr="00BE4FF7">
        <w:rPr>
          <w:sz w:val="28"/>
          <w:szCs w:val="28"/>
        </w:rPr>
        <w:t xml:space="preserve">, </w:t>
      </w:r>
      <w:r w:rsidRPr="00BE4FF7">
        <w:rPr>
          <w:i/>
          <w:sz w:val="28"/>
          <w:szCs w:val="28"/>
        </w:rPr>
        <w:t>характерных для начальной школы</w:t>
      </w:r>
      <w:r w:rsidR="00305461">
        <w:rPr>
          <w:sz w:val="28"/>
          <w:szCs w:val="28"/>
        </w:rPr>
        <w:t xml:space="preserve">, </w:t>
      </w:r>
      <w:r w:rsidRPr="00BE4FF7">
        <w:rPr>
          <w:sz w:val="28"/>
          <w:szCs w:val="28"/>
        </w:rPr>
        <w:t xml:space="preserve">к  </w:t>
      </w:r>
      <w:r w:rsidRPr="00BE4FF7">
        <w:rPr>
          <w:i/>
          <w:sz w:val="28"/>
          <w:szCs w:val="28"/>
        </w:rPr>
        <w:t>новой внутренней</w:t>
      </w:r>
      <w:r w:rsidRPr="00BE4FF7">
        <w:rPr>
          <w:sz w:val="28"/>
          <w:szCs w:val="28"/>
        </w:rPr>
        <w:t xml:space="preserve"> </w:t>
      </w:r>
      <w:r w:rsidRPr="00BE4FF7">
        <w:rPr>
          <w:i/>
          <w:sz w:val="28"/>
          <w:szCs w:val="28"/>
        </w:rPr>
        <w:t>позиции</w:t>
      </w:r>
      <w:r w:rsidRPr="00BE4FF7">
        <w:rPr>
          <w:sz w:val="28"/>
          <w:szCs w:val="28"/>
        </w:rPr>
        <w:t xml:space="preserve"> </w:t>
      </w:r>
      <w:r w:rsidRPr="00BE4FF7">
        <w:rPr>
          <w:i/>
          <w:sz w:val="28"/>
          <w:szCs w:val="28"/>
        </w:rPr>
        <w:t xml:space="preserve">обучающегося </w:t>
      </w:r>
      <w:r w:rsidRPr="00BE4FF7">
        <w:rPr>
          <w:rStyle w:val="dash0410005f0431005f0437005f0430005f0446005f0020005f0441005f043f005f0438005f0441005f043a005f0430005f005fchar1char1"/>
          <w:sz w:val="28"/>
          <w:szCs w:val="28"/>
        </w:rPr>
        <w:t>—</w:t>
      </w:r>
      <w:r w:rsidRPr="00BE4FF7">
        <w:rPr>
          <w:sz w:val="28"/>
          <w:szCs w:val="28"/>
        </w:rPr>
        <w:t xml:space="preserve"> направленности на </w:t>
      </w:r>
      <w:r w:rsidRPr="00BE4FF7">
        <w:rPr>
          <w:sz w:val="28"/>
          <w:szCs w:val="28"/>
        </w:rPr>
        <w:lastRenderedPageBreak/>
        <w:t>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E4FF7" w:rsidRPr="00BE4FF7" w:rsidRDefault="00BE4FF7" w:rsidP="00A565E9">
      <w:pPr>
        <w:ind w:firstLine="540"/>
        <w:jc w:val="both"/>
        <w:rPr>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i/>
          <w:sz w:val="28"/>
          <w:szCs w:val="28"/>
        </w:rPr>
        <w:t>с осуществлением</w:t>
      </w:r>
      <w:r w:rsidRPr="00BE4FF7">
        <w:rPr>
          <w:sz w:val="28"/>
          <w:szCs w:val="28"/>
        </w:rPr>
        <w:t xml:space="preserve"> </w:t>
      </w:r>
      <w:r w:rsidR="00305461">
        <w:rPr>
          <w:sz w:val="28"/>
          <w:szCs w:val="28"/>
        </w:rPr>
        <w:t xml:space="preserve"> </w:t>
      </w:r>
      <w:r w:rsidRPr="00BE4FF7">
        <w:rPr>
          <w:i/>
          <w:sz w:val="28"/>
          <w:szCs w:val="28"/>
        </w:rPr>
        <w:t>качественного преобразования учебных действий</w:t>
      </w:r>
      <w:r w:rsidRPr="00BE4FF7">
        <w:rPr>
          <w:sz w:val="28"/>
          <w:szCs w:val="28"/>
        </w:rPr>
        <w:t xml:space="preserve"> </w:t>
      </w:r>
      <w:r w:rsidR="00305461">
        <w:rPr>
          <w:sz w:val="28"/>
          <w:szCs w:val="28"/>
        </w:rPr>
        <w:t xml:space="preserve">(моделирования, контроля и оценки) </w:t>
      </w:r>
      <w:r w:rsidRPr="00BE4FF7">
        <w:rPr>
          <w:sz w:val="28"/>
          <w:szCs w:val="28"/>
        </w:rPr>
        <w:t xml:space="preserve">и </w:t>
      </w:r>
      <w:r w:rsidRPr="00BE4FF7">
        <w:rPr>
          <w:i/>
          <w:sz w:val="28"/>
          <w:szCs w:val="28"/>
        </w:rPr>
        <w:t>перехода</w:t>
      </w:r>
      <w:r w:rsidRPr="00BE4FF7">
        <w:rPr>
          <w:sz w:val="28"/>
          <w:szCs w:val="28"/>
        </w:rPr>
        <w:t xml:space="preserve"> </w:t>
      </w:r>
      <w:r w:rsidRPr="00BE4FF7">
        <w:rPr>
          <w:i/>
          <w:sz w:val="28"/>
          <w:szCs w:val="28"/>
        </w:rPr>
        <w:t>к развитию способности проектирования собственной учебной деятельности</w:t>
      </w:r>
      <w:r w:rsidRPr="00BE4FF7">
        <w:rPr>
          <w:sz w:val="28"/>
          <w:szCs w:val="28"/>
        </w:rPr>
        <w:t xml:space="preserve"> </w:t>
      </w:r>
      <w:r w:rsidRPr="00BE4FF7">
        <w:rPr>
          <w:i/>
          <w:sz w:val="28"/>
          <w:szCs w:val="28"/>
        </w:rPr>
        <w:t xml:space="preserve">и построению жизненных планов во </w:t>
      </w:r>
      <w:r w:rsidR="00FD44EB" w:rsidRPr="00BE4FF7">
        <w:rPr>
          <w:i/>
          <w:sz w:val="28"/>
          <w:szCs w:val="28"/>
        </w:rPr>
        <w:t>временной</w:t>
      </w:r>
      <w:r w:rsidRPr="00BE4FF7">
        <w:rPr>
          <w:i/>
          <w:sz w:val="28"/>
          <w:szCs w:val="28"/>
        </w:rPr>
        <w:t xml:space="preserve"> перспективе</w:t>
      </w:r>
      <w:r w:rsidRPr="00BE4FF7">
        <w:rPr>
          <w:sz w:val="28"/>
          <w:szCs w:val="28"/>
        </w:rPr>
        <w:t>;</w:t>
      </w:r>
    </w:p>
    <w:p w:rsidR="00BE4FF7" w:rsidRPr="00BE4FF7" w:rsidRDefault="00BE4FF7" w:rsidP="00A565E9">
      <w:pPr>
        <w:ind w:firstLine="540"/>
        <w:jc w:val="both"/>
        <w:rPr>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i/>
          <w:sz w:val="28"/>
          <w:szCs w:val="28"/>
        </w:rPr>
        <w:t>с формированием</w:t>
      </w:r>
      <w:r w:rsidRPr="00BE4FF7">
        <w:rPr>
          <w:sz w:val="28"/>
          <w:szCs w:val="28"/>
        </w:rPr>
        <w:t xml:space="preserve"> у обучающегося </w:t>
      </w:r>
      <w:r w:rsidRPr="00BE4FF7">
        <w:rPr>
          <w:i/>
          <w:sz w:val="28"/>
          <w:szCs w:val="28"/>
        </w:rPr>
        <w:t>научного типа мышления</w:t>
      </w:r>
      <w:r w:rsidRPr="00BE4FF7">
        <w:rPr>
          <w:sz w:val="28"/>
          <w:szCs w:val="28"/>
        </w:rPr>
        <w:t>, который ориентирует его на общекультурные образцы, нормы, эталоны и закономерности взаимодействия с окружающим миром;</w:t>
      </w:r>
    </w:p>
    <w:p w:rsidR="00BE4FF7" w:rsidRPr="00BE4FF7" w:rsidRDefault="00BE4FF7" w:rsidP="00A565E9">
      <w:pPr>
        <w:ind w:firstLine="540"/>
        <w:jc w:val="both"/>
        <w:rPr>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i/>
          <w:sz w:val="28"/>
          <w:szCs w:val="28"/>
        </w:rPr>
        <w:t>с овладением коммуникативными средствами и способами организации кооперации и сотрудничества</w:t>
      </w:r>
      <w:r w:rsidRPr="00BE4FF7">
        <w:rPr>
          <w:sz w:val="28"/>
          <w:szCs w:val="28"/>
        </w:rPr>
        <w:t>;</w:t>
      </w:r>
      <w:r w:rsidRPr="00BE4FF7">
        <w:rPr>
          <w:i/>
          <w:sz w:val="28"/>
          <w:szCs w:val="28"/>
        </w:rPr>
        <w:t xml:space="preserve"> </w:t>
      </w:r>
      <w:r w:rsidRPr="00BE4FF7">
        <w:rPr>
          <w:sz w:val="28"/>
          <w:szCs w:val="28"/>
        </w:rPr>
        <w:t>развитием учебного сотрудничества, реализуемого в отношениях обучающихся с учителем и сверстниками;</w:t>
      </w:r>
    </w:p>
    <w:p w:rsidR="00BE4FF7" w:rsidRPr="00BE4FF7" w:rsidRDefault="00BE4FF7" w:rsidP="00A565E9">
      <w:pPr>
        <w:ind w:firstLine="540"/>
        <w:jc w:val="both"/>
        <w:rPr>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i/>
          <w:sz w:val="28"/>
          <w:szCs w:val="28"/>
        </w:rPr>
        <w:t>с изменением формы организации учебной деятельности и учебного сотрудничества</w:t>
      </w:r>
      <w:r w:rsidRPr="00BE4FF7">
        <w:rPr>
          <w:sz w:val="28"/>
          <w:szCs w:val="28"/>
        </w:rPr>
        <w:t xml:space="preserve"> от классно-урочной к лабораторно-семинарской и лекционно-лабораторной исследовательской.</w:t>
      </w:r>
    </w:p>
    <w:p w:rsidR="00BE4FF7" w:rsidRPr="00BE4FF7" w:rsidRDefault="00BE4FF7" w:rsidP="00A565E9">
      <w:pPr>
        <w:ind w:firstLine="540"/>
        <w:jc w:val="both"/>
        <w:rPr>
          <w:sz w:val="28"/>
          <w:szCs w:val="28"/>
        </w:rPr>
      </w:pPr>
      <w:r w:rsidRPr="00BE4FF7">
        <w:rPr>
          <w:b/>
          <w:i/>
          <w:sz w:val="28"/>
          <w:szCs w:val="28"/>
        </w:rPr>
        <w:t>Переход обучающегося в основную школу совпадает с предкритической фазой развития ребёнка</w:t>
      </w:r>
      <w:r w:rsidRPr="00BE4FF7">
        <w:rPr>
          <w:sz w:val="28"/>
          <w:szCs w:val="28"/>
        </w:rPr>
        <w:t xml:space="preserve"> — переходом к кризису младшего подросткового возраста (11—13 лет, 5—7 классы), характеризующемуся </w:t>
      </w:r>
      <w:r w:rsidRPr="00BE4FF7">
        <w:rPr>
          <w:i/>
          <w:sz w:val="28"/>
          <w:szCs w:val="28"/>
        </w:rPr>
        <w:t xml:space="preserve">началом перехода от детства к взрослости, при котором </w:t>
      </w:r>
      <w:r w:rsidRPr="00BE4FF7">
        <w:rPr>
          <w:sz w:val="28"/>
          <w:szCs w:val="28"/>
        </w:rPr>
        <w:t xml:space="preserve">центральным и специфическим </w:t>
      </w:r>
      <w:r w:rsidRPr="00BE4FF7">
        <w:rPr>
          <w:i/>
          <w:sz w:val="28"/>
          <w:szCs w:val="28"/>
        </w:rPr>
        <w:t>новообразованием</w:t>
      </w:r>
      <w:r w:rsidRPr="00BE4FF7">
        <w:rPr>
          <w:sz w:val="28"/>
          <w:szCs w:val="28"/>
        </w:rPr>
        <w:t xml:space="preserve"> в личности подростка является возникновение и развитие у</w:t>
      </w:r>
      <w:r w:rsidRPr="00BE4FF7">
        <w:rPr>
          <w:i/>
          <w:sz w:val="28"/>
          <w:szCs w:val="28"/>
        </w:rPr>
        <w:t xml:space="preserve"> </w:t>
      </w:r>
      <w:r w:rsidRPr="00BE4FF7">
        <w:rPr>
          <w:sz w:val="28"/>
          <w:szCs w:val="28"/>
        </w:rPr>
        <w:t xml:space="preserve">него </w:t>
      </w:r>
      <w:r w:rsidRPr="00BE4FF7">
        <w:rPr>
          <w:i/>
          <w:sz w:val="28"/>
          <w:szCs w:val="28"/>
        </w:rPr>
        <w:t>самосознания</w:t>
      </w:r>
      <w:r w:rsidRPr="00BE4FF7">
        <w:rPr>
          <w:sz w:val="28"/>
          <w:szCs w:val="28"/>
        </w:rPr>
        <w:t xml:space="preserve"> — представления о</w:t>
      </w:r>
      <w:r w:rsidR="00FD44EB">
        <w:rPr>
          <w:sz w:val="28"/>
          <w:szCs w:val="28"/>
        </w:rPr>
        <w:t xml:space="preserve"> том, что он уже не ребёнок, т.</w:t>
      </w:r>
      <w:r w:rsidRPr="00BE4FF7">
        <w:rPr>
          <w:sz w:val="28"/>
          <w:szCs w:val="28"/>
        </w:rPr>
        <w:t>е.</w:t>
      </w:r>
      <w:r w:rsidRPr="00BE4FF7">
        <w:rPr>
          <w:i/>
          <w:sz w:val="28"/>
          <w:szCs w:val="28"/>
        </w:rPr>
        <w:t xml:space="preserve"> чувства взрослости, </w:t>
      </w:r>
      <w:r w:rsidRPr="00BE4FF7">
        <w:rPr>
          <w:sz w:val="28"/>
          <w:szCs w:val="28"/>
        </w:rPr>
        <w:t>а также внутренней</w:t>
      </w:r>
      <w:r w:rsidRPr="00BE4FF7">
        <w:rPr>
          <w:i/>
          <w:sz w:val="28"/>
          <w:szCs w:val="28"/>
        </w:rPr>
        <w:t xml:space="preserve"> переориентацией</w:t>
      </w:r>
      <w:r w:rsidRPr="00BE4FF7">
        <w:rPr>
          <w:sz w:val="28"/>
          <w:szCs w:val="28"/>
        </w:rPr>
        <w:t xml:space="preserve"> подростка с правил и ограничений, связанных с </w:t>
      </w:r>
      <w:r w:rsidRPr="00BE4FF7">
        <w:rPr>
          <w:i/>
          <w:sz w:val="28"/>
          <w:szCs w:val="28"/>
        </w:rPr>
        <w:t>моралью послушания</w:t>
      </w:r>
      <w:r w:rsidRPr="00BE4FF7">
        <w:rPr>
          <w:sz w:val="28"/>
          <w:szCs w:val="28"/>
        </w:rPr>
        <w:t>, на</w:t>
      </w:r>
      <w:r w:rsidRPr="00BE4FF7">
        <w:rPr>
          <w:i/>
          <w:sz w:val="28"/>
          <w:szCs w:val="28"/>
        </w:rPr>
        <w:t xml:space="preserve"> нормы поведения взрослых</w:t>
      </w:r>
      <w:r w:rsidRPr="00BE4FF7">
        <w:rPr>
          <w:sz w:val="28"/>
          <w:szCs w:val="28"/>
        </w:rPr>
        <w:t>.</w:t>
      </w:r>
    </w:p>
    <w:p w:rsidR="00BE4FF7" w:rsidRPr="00BE4FF7" w:rsidRDefault="00BE4FF7" w:rsidP="00A565E9">
      <w:pPr>
        <w:ind w:firstLine="540"/>
        <w:jc w:val="both"/>
        <w:rPr>
          <w:sz w:val="28"/>
          <w:szCs w:val="28"/>
        </w:rPr>
      </w:pPr>
      <w:r w:rsidRPr="00BE4FF7">
        <w:rPr>
          <w:b/>
          <w:i/>
          <w:sz w:val="28"/>
          <w:szCs w:val="28"/>
        </w:rPr>
        <w:t>Второй этап подросткового развития</w:t>
      </w:r>
      <w:r w:rsidRPr="00BE4FF7">
        <w:rPr>
          <w:sz w:val="28"/>
          <w:szCs w:val="28"/>
        </w:rPr>
        <w:t xml:space="preserve"> (14—15 лет, 8—9 классы) характеризуется:</w:t>
      </w:r>
    </w:p>
    <w:p w:rsidR="00BE4FF7" w:rsidRPr="00BE4FF7" w:rsidRDefault="00FD44EB" w:rsidP="00A565E9">
      <w:pPr>
        <w:ind w:firstLine="540"/>
        <w:jc w:val="both"/>
        <w:rPr>
          <w:sz w:val="28"/>
          <w:szCs w:val="28"/>
        </w:rPr>
      </w:pPr>
      <w:r>
        <w:rPr>
          <w:rStyle w:val="dash0410005f0431005f0437005f0430005f0446005f0020005f0441005f043f005f0438005f0441005f043a005f0430005f005fchar1char1"/>
          <w:sz w:val="28"/>
          <w:szCs w:val="28"/>
        </w:rPr>
        <w:t xml:space="preserve">— </w:t>
      </w:r>
      <w:r w:rsidR="00BE4FF7" w:rsidRPr="00BE4FF7">
        <w:rPr>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BE4FF7" w:rsidRPr="00BE4FF7" w:rsidRDefault="00BE4FF7" w:rsidP="00A565E9">
      <w:pPr>
        <w:ind w:firstLine="540"/>
        <w:jc w:val="both"/>
        <w:rPr>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sz w:val="28"/>
          <w:szCs w:val="28"/>
        </w:rPr>
        <w:t>стремлением подростка к общению и совместной деятельности со сверстниками;</w:t>
      </w:r>
    </w:p>
    <w:p w:rsidR="00BE4FF7" w:rsidRPr="00BE4FF7" w:rsidRDefault="00BE4FF7" w:rsidP="00A565E9">
      <w:pPr>
        <w:ind w:firstLine="540"/>
        <w:jc w:val="both"/>
        <w:rPr>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E4FF7" w:rsidRPr="00BE4FF7" w:rsidRDefault="00BE4FF7" w:rsidP="00A565E9">
      <w:pPr>
        <w:ind w:firstLine="540"/>
        <w:jc w:val="both"/>
        <w:rPr>
          <w:sz w:val="28"/>
          <w:szCs w:val="28"/>
        </w:rPr>
      </w:pPr>
      <w:r w:rsidRPr="00BE4FF7">
        <w:rPr>
          <w:rStyle w:val="dash0410005f0431005f0437005f0430005f0446005f0020005f0441005f043f005f0438005f0441005f043a005f0430005f005fchar1char1"/>
          <w:sz w:val="28"/>
          <w:szCs w:val="28"/>
        </w:rPr>
        <w:t>—</w:t>
      </w:r>
      <w:r w:rsidR="00FD44EB">
        <w:rPr>
          <w:rStyle w:val="dash0410005f0431005f0437005f0430005f0446005f0020005f0441005f043f005f0438005f0441005f043a005f0430005f005fchar1char1"/>
          <w:sz w:val="28"/>
          <w:szCs w:val="28"/>
        </w:rPr>
        <w:t xml:space="preserve"> </w:t>
      </w:r>
      <w:r w:rsidRPr="00BE4FF7">
        <w:rPr>
          <w:sz w:val="28"/>
          <w:szCs w:val="28"/>
        </w:rPr>
        <w:t>процессом перехода от детства к взрослости, отражающимся в его характеристике как «переходного», «трудного» или «критического»;</w:t>
      </w:r>
    </w:p>
    <w:p w:rsidR="00BE4FF7" w:rsidRPr="00BE4FF7" w:rsidRDefault="00BE4FF7" w:rsidP="00A565E9">
      <w:pPr>
        <w:pStyle w:val="1f"/>
        <w:ind w:firstLine="540"/>
        <w:rPr>
          <w:sz w:val="28"/>
          <w:szCs w:val="28"/>
        </w:rPr>
      </w:pPr>
      <w:r w:rsidRPr="00BE4FF7">
        <w:rPr>
          <w:rStyle w:val="dash0410005f0431005f0437005f0430005f0446005f0020005f0441005f043f005f0438005f0441005f043a005f0430005f005fchar1char1"/>
          <w:sz w:val="28"/>
          <w:szCs w:val="28"/>
        </w:rPr>
        <w:t>—</w:t>
      </w:r>
      <w:r w:rsidR="00B30C4A">
        <w:rPr>
          <w:rStyle w:val="dash0410005f0431005f0437005f0430005f0446005f0020005f0441005f043f005f0438005f0441005f043a005f0430005f005fchar1char1"/>
          <w:sz w:val="28"/>
          <w:szCs w:val="28"/>
        </w:rPr>
        <w:t xml:space="preserve"> </w:t>
      </w:r>
      <w:r w:rsidRPr="00BE4FF7">
        <w:rPr>
          <w:sz w:val="28"/>
          <w:szCs w:val="28"/>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BE4FF7">
        <w:rPr>
          <w:bCs/>
          <w:sz w:val="28"/>
          <w:szCs w:val="28"/>
        </w:rPr>
        <w:t xml:space="preserve">интенсивное формирование на данном возрастном этапе нравственных понятий и убеждений, выработку принципов, </w:t>
      </w:r>
      <w:r w:rsidRPr="00BE4FF7">
        <w:rPr>
          <w:bCs/>
          <w:iCs/>
          <w:sz w:val="28"/>
          <w:szCs w:val="28"/>
        </w:rPr>
        <w:t>моральное развитие личности;</w:t>
      </w:r>
    </w:p>
    <w:p w:rsidR="00BE4FF7" w:rsidRPr="00BE4FF7" w:rsidRDefault="00BE4FF7" w:rsidP="00A565E9">
      <w:pPr>
        <w:ind w:firstLine="540"/>
        <w:jc w:val="both"/>
        <w:rPr>
          <w:sz w:val="28"/>
          <w:szCs w:val="28"/>
        </w:rPr>
      </w:pPr>
      <w:r w:rsidRPr="00BE4FF7">
        <w:rPr>
          <w:rStyle w:val="dash0410005f0431005f0437005f0430005f0446005f0020005f0441005f043f005f0438005f0441005f043a005f0430005f005fchar1char1"/>
          <w:sz w:val="28"/>
          <w:szCs w:val="28"/>
        </w:rPr>
        <w:t>—</w:t>
      </w:r>
      <w:r w:rsidR="00B30C4A">
        <w:rPr>
          <w:rStyle w:val="dash0410005f0431005f0437005f0430005f0446005f0020005f0441005f043f005f0438005f0441005f043a005f0430005f005fchar1char1"/>
          <w:sz w:val="28"/>
          <w:szCs w:val="28"/>
        </w:rPr>
        <w:t xml:space="preserve"> </w:t>
      </w:r>
      <w:r w:rsidRPr="00BE4FF7">
        <w:rPr>
          <w:sz w:val="28"/>
          <w:szCs w:val="28"/>
        </w:rPr>
        <w:t xml:space="preserve">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w:t>
      </w:r>
      <w:r w:rsidRPr="00BE4FF7">
        <w:rPr>
          <w:sz w:val="28"/>
          <w:szCs w:val="28"/>
        </w:rPr>
        <w:lastRenderedPageBreak/>
        <w:t>кульминационной точкой подросткового кризиса независимости, проявляющегося в разных формах непослушания, сопротивления и протеста);</w:t>
      </w:r>
    </w:p>
    <w:p w:rsidR="00BE4FF7" w:rsidRPr="00BE4FF7" w:rsidRDefault="00BE4FF7" w:rsidP="00A565E9">
      <w:pPr>
        <w:ind w:firstLine="540"/>
        <w:jc w:val="both"/>
        <w:rPr>
          <w:sz w:val="28"/>
          <w:szCs w:val="28"/>
        </w:rPr>
      </w:pPr>
      <w:r w:rsidRPr="00BE4FF7">
        <w:rPr>
          <w:rStyle w:val="dash0410005f0431005f0437005f0430005f0446005f0020005f0441005f043f005f0438005f0441005f043a005f0430005f005fchar1char1"/>
          <w:sz w:val="28"/>
          <w:szCs w:val="28"/>
        </w:rPr>
        <w:t>—</w:t>
      </w:r>
      <w:r w:rsidR="00B30C4A">
        <w:rPr>
          <w:rStyle w:val="dash0410005f0431005f0437005f0430005f0446005f0020005f0441005f043f005f0438005f0441005f043a005f0430005f005fchar1char1"/>
          <w:sz w:val="28"/>
          <w:szCs w:val="28"/>
        </w:rPr>
        <w:t xml:space="preserve"> </w:t>
      </w:r>
      <w:r w:rsidRPr="00BE4FF7">
        <w:rPr>
          <w:sz w:val="28"/>
          <w:szCs w:val="28"/>
        </w:rPr>
        <w:t xml:space="preserve">изменением социальной ситуации развития </w:t>
      </w:r>
      <w:r w:rsidRPr="00BE4FF7">
        <w:rPr>
          <w:rStyle w:val="dash0410005f0431005f0437005f0430005f0446005f0020005f0441005f043f005f0438005f0441005f043a005f0430005f005fchar1char1"/>
          <w:sz w:val="28"/>
          <w:szCs w:val="28"/>
        </w:rPr>
        <w:t>—</w:t>
      </w:r>
      <w:r w:rsidRPr="00BE4FF7">
        <w:rPr>
          <w:sz w:val="28"/>
          <w:szCs w:val="28"/>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BE4FF7" w:rsidRDefault="00BE4FF7" w:rsidP="00A565E9">
      <w:pPr>
        <w:ind w:firstLine="540"/>
        <w:jc w:val="both"/>
        <w:rPr>
          <w:rStyle w:val="Zag11"/>
          <w:rFonts w:eastAsia="@Arial Unicode MS"/>
          <w:sz w:val="28"/>
          <w:szCs w:val="28"/>
        </w:rPr>
      </w:pPr>
      <w:r w:rsidRPr="00BE4FF7">
        <w:rPr>
          <w:rStyle w:val="Zag11"/>
          <w:rFonts w:eastAsia="@Arial Unicode MS"/>
          <w:sz w:val="28"/>
          <w:szCs w:val="28"/>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BE4FF7" w:rsidRPr="00BE4FF7" w:rsidRDefault="00BE4FF7" w:rsidP="00A565E9">
      <w:pPr>
        <w:ind w:firstLine="540"/>
        <w:jc w:val="both"/>
        <w:rPr>
          <w:rStyle w:val="Zag11"/>
          <w:rFonts w:eastAsia="@Arial Unicode MS"/>
          <w:sz w:val="28"/>
          <w:szCs w:val="28"/>
        </w:rPr>
      </w:pPr>
      <w:r w:rsidRPr="00BE4FF7">
        <w:rPr>
          <w:sz w:val="28"/>
          <w:szCs w:val="28"/>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E4FF7" w:rsidRPr="00BE4FF7" w:rsidRDefault="00BE4FF7" w:rsidP="00B30C4A">
      <w:pPr>
        <w:ind w:left="-540" w:firstLine="540"/>
        <w:jc w:val="both"/>
        <w:rPr>
          <w:sz w:val="28"/>
          <w:szCs w:val="28"/>
        </w:rPr>
      </w:pPr>
    </w:p>
    <w:p w:rsidR="0030076F" w:rsidRPr="00BE4FF7" w:rsidRDefault="0030076F" w:rsidP="00A565E9">
      <w:pPr>
        <w:ind w:firstLine="540"/>
        <w:jc w:val="both"/>
        <w:rPr>
          <w:b/>
          <w:sz w:val="28"/>
          <w:szCs w:val="28"/>
        </w:rPr>
      </w:pPr>
      <w:r w:rsidRPr="00BE4FF7">
        <w:rPr>
          <w:b/>
          <w:sz w:val="28"/>
          <w:szCs w:val="28"/>
        </w:rPr>
        <w:t>1.2. ПЛАНИРУЕМЫЕ РЕЗУЛЬТАТЫ ОСВОЕНИЯ ОБУЧАЮЩИМИСЯ ОСНОВНОЙ ОБРАЗОВАТЕЛЬНОЙ ПРОГРАММЫ ОСНОВНОГО ОБЩЕГО ОБРАЗОВАНИЯ.</w:t>
      </w:r>
    </w:p>
    <w:p w:rsidR="00970723" w:rsidRDefault="00970723" w:rsidP="00A565E9">
      <w:pPr>
        <w:ind w:firstLine="540"/>
        <w:jc w:val="both"/>
        <w:rPr>
          <w:sz w:val="28"/>
          <w:szCs w:val="28"/>
        </w:rPr>
      </w:pPr>
      <w:r>
        <w:rPr>
          <w:sz w:val="28"/>
          <w:szCs w:val="28"/>
        </w:rPr>
        <w:t>Устанавливаются следующие требования к п</w:t>
      </w:r>
      <w:r w:rsidR="00BE4FF7" w:rsidRPr="00C9067C">
        <w:rPr>
          <w:sz w:val="28"/>
          <w:szCs w:val="28"/>
        </w:rPr>
        <w:t>ланируемы</w:t>
      </w:r>
      <w:r>
        <w:rPr>
          <w:sz w:val="28"/>
          <w:szCs w:val="28"/>
        </w:rPr>
        <w:t>м результатам</w:t>
      </w:r>
      <w:r w:rsidR="00BE4FF7" w:rsidRPr="00C9067C">
        <w:rPr>
          <w:sz w:val="28"/>
          <w:szCs w:val="28"/>
        </w:rPr>
        <w:t xml:space="preserve"> освоения основной образовательной программы основного общего образования (далее — планируемые результаты)</w:t>
      </w:r>
      <w:r>
        <w:rPr>
          <w:sz w:val="28"/>
          <w:szCs w:val="28"/>
        </w:rPr>
        <w:t>:</w:t>
      </w:r>
      <w:r w:rsidR="00BE4FF7" w:rsidRPr="00C9067C">
        <w:rPr>
          <w:sz w:val="28"/>
          <w:szCs w:val="28"/>
        </w:rPr>
        <w:t xml:space="preserve"> </w:t>
      </w:r>
    </w:p>
    <w:p w:rsidR="00970723" w:rsidRPr="004A0EB0" w:rsidRDefault="004A0EB0" w:rsidP="00A565E9">
      <w:pPr>
        <w:ind w:firstLine="540"/>
        <w:jc w:val="both"/>
        <w:rPr>
          <w:sz w:val="28"/>
          <w:szCs w:val="28"/>
        </w:rPr>
      </w:pPr>
      <w:r w:rsidRPr="004A0EB0">
        <w:rPr>
          <w:b/>
          <w:bCs/>
          <w:sz w:val="28"/>
          <w:szCs w:val="28"/>
        </w:rPr>
        <w:t>личностны</w:t>
      </w:r>
      <w:r>
        <w:rPr>
          <w:b/>
          <w:bCs/>
          <w:sz w:val="28"/>
          <w:szCs w:val="28"/>
        </w:rPr>
        <w:t>е</w:t>
      </w:r>
      <w:r w:rsidRPr="004A0EB0">
        <w:rPr>
          <w:sz w:val="28"/>
          <w:szCs w:val="28"/>
        </w:rPr>
        <w:t>, включающим</w:t>
      </w:r>
      <w:r>
        <w:rPr>
          <w:sz w:val="28"/>
          <w:szCs w:val="28"/>
        </w:rPr>
        <w:t>и</w:t>
      </w:r>
      <w:r w:rsidRPr="004A0EB0">
        <w:rPr>
          <w:sz w:val="28"/>
          <w:szCs w:val="28"/>
        </w:rPr>
        <w:t xml:space="preserve">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w:t>
      </w:r>
      <w:r>
        <w:rPr>
          <w:sz w:val="28"/>
          <w:szCs w:val="28"/>
        </w:rPr>
        <w:t>д</w:t>
      </w:r>
      <w:r w:rsidRPr="004A0EB0">
        <w:rPr>
          <w:sz w:val="28"/>
          <w:szCs w:val="28"/>
        </w:rPr>
        <w:t>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4A0EB0" w:rsidRPr="004A0EB0" w:rsidRDefault="004A0EB0" w:rsidP="00A565E9">
      <w:pPr>
        <w:autoSpaceDE w:val="0"/>
        <w:autoSpaceDN w:val="0"/>
        <w:adjustRightInd w:val="0"/>
        <w:ind w:firstLine="540"/>
        <w:jc w:val="both"/>
        <w:rPr>
          <w:color w:val="000000"/>
          <w:sz w:val="28"/>
          <w:szCs w:val="28"/>
        </w:rPr>
      </w:pPr>
      <w:r w:rsidRPr="004A0EB0">
        <w:rPr>
          <w:b/>
          <w:bCs/>
          <w:color w:val="000000"/>
          <w:sz w:val="28"/>
          <w:szCs w:val="28"/>
        </w:rPr>
        <w:t>метапредметным</w:t>
      </w:r>
      <w:r w:rsidRPr="004A0EB0">
        <w:rPr>
          <w:color w:val="000000"/>
          <w:sz w:val="28"/>
          <w:szCs w:val="28"/>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4A0EB0" w:rsidRPr="004A0EB0" w:rsidRDefault="004A0EB0" w:rsidP="00A565E9">
      <w:pPr>
        <w:autoSpaceDE w:val="0"/>
        <w:autoSpaceDN w:val="0"/>
        <w:adjustRightInd w:val="0"/>
        <w:ind w:firstLine="540"/>
        <w:jc w:val="both"/>
        <w:rPr>
          <w:color w:val="000000"/>
          <w:sz w:val="28"/>
          <w:szCs w:val="28"/>
        </w:rPr>
      </w:pPr>
      <w:r w:rsidRPr="004A0EB0">
        <w:rPr>
          <w:b/>
          <w:bCs/>
          <w:color w:val="000000"/>
          <w:sz w:val="28"/>
          <w:szCs w:val="28"/>
        </w:rPr>
        <w:t xml:space="preserve">предметным, </w:t>
      </w:r>
      <w:r w:rsidRPr="004A0EB0">
        <w:rPr>
          <w:color w:val="000000"/>
          <w:sz w:val="28"/>
          <w:szCs w:val="28"/>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BE4FF7" w:rsidRPr="00C9067C" w:rsidRDefault="00BE4FF7" w:rsidP="00A565E9">
      <w:pPr>
        <w:tabs>
          <w:tab w:val="num" w:pos="1920"/>
        </w:tabs>
        <w:ind w:firstLine="540"/>
        <w:jc w:val="both"/>
        <w:rPr>
          <w:sz w:val="28"/>
          <w:szCs w:val="28"/>
        </w:rPr>
      </w:pPr>
      <w:r w:rsidRPr="00C9067C">
        <w:rPr>
          <w:sz w:val="28"/>
          <w:szCs w:val="28"/>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C9067C">
        <w:rPr>
          <w:i/>
          <w:sz w:val="28"/>
          <w:szCs w:val="28"/>
        </w:rPr>
        <w:t>учебно-познавательных</w:t>
      </w:r>
      <w:r w:rsidRPr="00C9067C">
        <w:rPr>
          <w:sz w:val="28"/>
          <w:szCs w:val="28"/>
        </w:rPr>
        <w:t xml:space="preserve"> и </w:t>
      </w:r>
      <w:r w:rsidRPr="00C9067C">
        <w:rPr>
          <w:i/>
          <w:sz w:val="28"/>
          <w:szCs w:val="28"/>
        </w:rPr>
        <w:t>учебно-практических задач</w:t>
      </w:r>
      <w:r w:rsidRPr="00C9067C">
        <w:rPr>
          <w:sz w:val="28"/>
          <w:szCs w:val="28"/>
        </w:rPr>
        <w:t xml:space="preserve">, </w:t>
      </w:r>
      <w:r w:rsidR="00305461">
        <w:rPr>
          <w:i/>
          <w:sz w:val="28"/>
          <w:szCs w:val="28"/>
        </w:rPr>
        <w:lastRenderedPageBreak/>
        <w:t>систему</w:t>
      </w:r>
      <w:r w:rsidRPr="00C9067C">
        <w:rPr>
          <w:i/>
          <w:sz w:val="28"/>
          <w:szCs w:val="28"/>
        </w:rPr>
        <w:t xml:space="preserve"> учебных действий</w:t>
      </w:r>
      <w:r w:rsidRPr="00C9067C">
        <w:rPr>
          <w:sz w:val="28"/>
          <w:szCs w:val="28"/>
        </w:rPr>
        <w:t xml:space="preserve"> (универсальных и специфических для данного учебного предмета: личностных, регулятивных, коммуникативных, познавательных) с </w:t>
      </w:r>
      <w:r w:rsidRPr="00C9067C">
        <w:rPr>
          <w:i/>
          <w:sz w:val="28"/>
          <w:szCs w:val="28"/>
        </w:rPr>
        <w:t>учебным материалом</w:t>
      </w:r>
      <w:r>
        <w:rPr>
          <w:sz w:val="28"/>
          <w:szCs w:val="28"/>
        </w:rPr>
        <w:t>, и прежде всего</w:t>
      </w:r>
      <w:r w:rsidRPr="00C9067C">
        <w:rPr>
          <w:sz w:val="28"/>
          <w:szCs w:val="28"/>
        </w:rPr>
        <w:t xml:space="preserve"> с </w:t>
      </w:r>
      <w:r w:rsidRPr="00C9067C">
        <w:rPr>
          <w:i/>
          <w:sz w:val="28"/>
          <w:szCs w:val="28"/>
        </w:rPr>
        <w:t>опорным</w:t>
      </w:r>
      <w:r w:rsidRPr="00C9067C">
        <w:rPr>
          <w:sz w:val="28"/>
          <w:szCs w:val="28"/>
        </w:rPr>
        <w:t xml:space="preserve"> </w:t>
      </w:r>
      <w:r w:rsidRPr="00C9067C">
        <w:rPr>
          <w:i/>
          <w:sz w:val="28"/>
          <w:szCs w:val="28"/>
        </w:rPr>
        <w:t>учебным материалом,</w:t>
      </w:r>
      <w:r w:rsidRPr="00C9067C">
        <w:rPr>
          <w:sz w:val="28"/>
          <w:szCs w:val="28"/>
        </w:rPr>
        <w:t xml:space="preserve"> служащим основой для последующего обучения.</w:t>
      </w:r>
    </w:p>
    <w:p w:rsidR="00BE4FF7" w:rsidRPr="00C9067C" w:rsidRDefault="00270F17" w:rsidP="00A565E9">
      <w:pPr>
        <w:tabs>
          <w:tab w:val="num" w:pos="1920"/>
        </w:tabs>
        <w:ind w:firstLine="540"/>
        <w:jc w:val="both"/>
        <w:rPr>
          <w:sz w:val="28"/>
          <w:szCs w:val="28"/>
        </w:rPr>
      </w:pPr>
      <w:r>
        <w:rPr>
          <w:sz w:val="28"/>
          <w:szCs w:val="28"/>
        </w:rPr>
        <w:t>О</w:t>
      </w:r>
      <w:r w:rsidR="00BE4FF7" w:rsidRPr="00C9067C">
        <w:rPr>
          <w:sz w:val="28"/>
          <w:szCs w:val="28"/>
        </w:rPr>
        <w:t>бобщённые классы учебно-познавательных и учебно-практических задач, предъявляемых учащимся</w:t>
      </w:r>
      <w:r>
        <w:rPr>
          <w:sz w:val="28"/>
          <w:szCs w:val="28"/>
        </w:rPr>
        <w:t xml:space="preserve"> основной школы</w:t>
      </w:r>
      <w:r w:rsidR="00BE4FF7" w:rsidRPr="00C9067C">
        <w:rPr>
          <w:sz w:val="28"/>
          <w:szCs w:val="28"/>
        </w:rPr>
        <w:t>:</w:t>
      </w:r>
    </w:p>
    <w:p w:rsidR="00BE4FF7" w:rsidRPr="00C9067C" w:rsidRDefault="00270F17" w:rsidP="00A565E9">
      <w:pPr>
        <w:pStyle w:val="af1"/>
        <w:tabs>
          <w:tab w:val="clear" w:pos="4677"/>
          <w:tab w:val="clear" w:pos="9355"/>
        </w:tabs>
        <w:overflowPunct w:val="0"/>
        <w:ind w:firstLine="540"/>
        <w:jc w:val="both"/>
        <w:textAlignment w:val="baseline"/>
        <w:rPr>
          <w:sz w:val="28"/>
          <w:szCs w:val="28"/>
        </w:rPr>
      </w:pPr>
      <w:r>
        <w:rPr>
          <w:sz w:val="28"/>
          <w:szCs w:val="28"/>
        </w:rPr>
        <w:t xml:space="preserve">1) </w:t>
      </w:r>
      <w:r w:rsidR="00BE4FF7" w:rsidRPr="00C9067C">
        <w:rPr>
          <w:sz w:val="28"/>
          <w:szCs w:val="28"/>
        </w:rPr>
        <w:t xml:space="preserve">учебно-познавательные задачи, направленные на формирование и оценку умений и навыков, способствующих </w:t>
      </w:r>
      <w:r w:rsidR="00BE4FF7" w:rsidRPr="00C9067C">
        <w:rPr>
          <w:b/>
          <w:sz w:val="28"/>
          <w:szCs w:val="28"/>
        </w:rPr>
        <w:t>освоению систематических знаний</w:t>
      </w:r>
      <w:r w:rsidR="00BE4FF7" w:rsidRPr="00C9067C">
        <w:rPr>
          <w:sz w:val="28"/>
          <w:szCs w:val="28"/>
        </w:rPr>
        <w:t>, в том числе:</w:t>
      </w:r>
    </w:p>
    <w:p w:rsidR="00BE4FF7" w:rsidRPr="00C9067C" w:rsidRDefault="00BE4FF7" w:rsidP="00A565E9">
      <w:pPr>
        <w:pStyle w:val="af1"/>
        <w:tabs>
          <w:tab w:val="clear" w:pos="4677"/>
          <w:tab w:val="clear" w:pos="9355"/>
        </w:tabs>
        <w:overflowPunct w:val="0"/>
        <w:ind w:firstLine="540"/>
        <w:jc w:val="both"/>
        <w:textAlignment w:val="baseline"/>
        <w:rPr>
          <w:sz w:val="28"/>
          <w:szCs w:val="28"/>
        </w:rPr>
      </w:pPr>
      <w:r w:rsidRPr="00C9067C">
        <w:rPr>
          <w:sz w:val="28"/>
          <w:szCs w:val="28"/>
        </w:rPr>
        <w:t>—</w:t>
      </w:r>
      <w:r w:rsidR="00270F17">
        <w:rPr>
          <w:sz w:val="28"/>
          <w:szCs w:val="28"/>
        </w:rPr>
        <w:t xml:space="preserve"> </w:t>
      </w:r>
      <w:r w:rsidRPr="00C9067C">
        <w:rPr>
          <w:i/>
          <w:sz w:val="28"/>
          <w:szCs w:val="28"/>
        </w:rPr>
        <w:t>первичному ознакомлению, отработке и осознанию теоретических моделей и понятий</w:t>
      </w:r>
      <w:r w:rsidRPr="00C9067C">
        <w:rPr>
          <w:sz w:val="28"/>
          <w:szCs w:val="28"/>
        </w:rPr>
        <w:t xml:space="preserve"> (общенаучных и базовых для данной области знания), </w:t>
      </w:r>
      <w:r w:rsidRPr="00C9067C">
        <w:rPr>
          <w:i/>
          <w:sz w:val="28"/>
          <w:szCs w:val="28"/>
        </w:rPr>
        <w:t>стандартных алгоритмов и процедур</w:t>
      </w:r>
      <w:r w:rsidRPr="00C9067C">
        <w:rPr>
          <w:sz w:val="28"/>
          <w:szCs w:val="28"/>
        </w:rPr>
        <w:t>;</w:t>
      </w:r>
    </w:p>
    <w:p w:rsidR="00BE4FF7" w:rsidRPr="00C9067C" w:rsidRDefault="00BE4FF7" w:rsidP="00A565E9">
      <w:pPr>
        <w:pStyle w:val="af1"/>
        <w:tabs>
          <w:tab w:val="clear" w:pos="4677"/>
          <w:tab w:val="clear" w:pos="9355"/>
        </w:tabs>
        <w:overflowPunct w:val="0"/>
        <w:ind w:firstLine="540"/>
        <w:jc w:val="both"/>
        <w:textAlignment w:val="baseline"/>
        <w:rPr>
          <w:sz w:val="28"/>
          <w:szCs w:val="28"/>
        </w:rPr>
      </w:pPr>
      <w:r w:rsidRPr="00C9067C">
        <w:rPr>
          <w:sz w:val="28"/>
          <w:szCs w:val="28"/>
        </w:rPr>
        <w:t>—</w:t>
      </w:r>
      <w:r w:rsidR="00270F17">
        <w:rPr>
          <w:sz w:val="28"/>
          <w:szCs w:val="28"/>
        </w:rPr>
        <w:t xml:space="preserve"> </w:t>
      </w:r>
      <w:r w:rsidRPr="00C9067C">
        <w:rPr>
          <w:i/>
          <w:sz w:val="28"/>
          <w:szCs w:val="28"/>
        </w:rPr>
        <w:t>выявлению и осознанию сущности и особенностей</w:t>
      </w:r>
      <w:r w:rsidRPr="00C9067C">
        <w:rPr>
          <w:sz w:val="28"/>
          <w:szCs w:val="28"/>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C9067C">
        <w:rPr>
          <w:i/>
          <w:sz w:val="28"/>
          <w:szCs w:val="28"/>
        </w:rPr>
        <w:t>созданию и использованию моделей</w:t>
      </w:r>
      <w:r w:rsidRPr="00C9067C">
        <w:rPr>
          <w:sz w:val="28"/>
          <w:szCs w:val="28"/>
        </w:rPr>
        <w:t xml:space="preserve"> изучаемых объектов и процессов, </w:t>
      </w:r>
      <w:r w:rsidRPr="00C9067C">
        <w:rPr>
          <w:bCs/>
          <w:sz w:val="28"/>
          <w:szCs w:val="28"/>
        </w:rPr>
        <w:t>схем</w:t>
      </w:r>
      <w:r w:rsidRPr="00C9067C">
        <w:rPr>
          <w:sz w:val="28"/>
          <w:szCs w:val="28"/>
        </w:rPr>
        <w:t>;</w:t>
      </w:r>
    </w:p>
    <w:p w:rsidR="00BE4FF7" w:rsidRPr="00C9067C" w:rsidRDefault="00BE4FF7" w:rsidP="00A565E9">
      <w:pPr>
        <w:pStyle w:val="af1"/>
        <w:tabs>
          <w:tab w:val="clear" w:pos="4677"/>
          <w:tab w:val="clear" w:pos="9355"/>
        </w:tabs>
        <w:overflowPunct w:val="0"/>
        <w:ind w:firstLine="540"/>
        <w:jc w:val="both"/>
        <w:textAlignment w:val="baseline"/>
        <w:rPr>
          <w:sz w:val="28"/>
          <w:szCs w:val="28"/>
        </w:rPr>
      </w:pPr>
      <w:r w:rsidRPr="00C9067C">
        <w:rPr>
          <w:sz w:val="28"/>
          <w:szCs w:val="28"/>
        </w:rPr>
        <w:t>—</w:t>
      </w:r>
      <w:r w:rsidR="00270F17">
        <w:rPr>
          <w:sz w:val="28"/>
          <w:szCs w:val="28"/>
        </w:rPr>
        <w:t xml:space="preserve"> </w:t>
      </w:r>
      <w:r w:rsidRPr="00C9067C">
        <w:rPr>
          <w:i/>
          <w:sz w:val="28"/>
          <w:szCs w:val="28"/>
        </w:rPr>
        <w:t>выявлению и анализу существенных и устойчивых связей и отношений</w:t>
      </w:r>
      <w:r w:rsidRPr="00C9067C">
        <w:rPr>
          <w:sz w:val="28"/>
          <w:szCs w:val="28"/>
        </w:rPr>
        <w:t xml:space="preserve"> между объектами и процессами;</w:t>
      </w:r>
    </w:p>
    <w:p w:rsidR="00BE4FF7" w:rsidRPr="00C9067C" w:rsidRDefault="00C33997" w:rsidP="00A565E9">
      <w:pPr>
        <w:pStyle w:val="af1"/>
        <w:tabs>
          <w:tab w:val="clear" w:pos="4677"/>
          <w:tab w:val="clear" w:pos="9355"/>
        </w:tabs>
        <w:overflowPunct w:val="0"/>
        <w:ind w:firstLine="540"/>
        <w:jc w:val="both"/>
        <w:textAlignment w:val="baseline"/>
        <w:rPr>
          <w:sz w:val="28"/>
          <w:szCs w:val="28"/>
        </w:rPr>
      </w:pPr>
      <w:r>
        <w:rPr>
          <w:sz w:val="28"/>
          <w:szCs w:val="28"/>
        </w:rPr>
        <w:t xml:space="preserve">2) </w:t>
      </w:r>
      <w:r w:rsidR="00BE4FF7" w:rsidRPr="00C9067C">
        <w:rPr>
          <w:sz w:val="28"/>
          <w:szCs w:val="28"/>
        </w:rPr>
        <w:t>учебно-познавательные задачи, направленные на формирование и оценку навыка</w:t>
      </w:r>
      <w:r w:rsidR="00BE4FF7" w:rsidRPr="00C9067C">
        <w:rPr>
          <w:b/>
          <w:sz w:val="28"/>
          <w:szCs w:val="28"/>
        </w:rPr>
        <w:t xml:space="preserve"> самостоятельного приобретения, переноса и интеграции знаний</w:t>
      </w:r>
      <w:r w:rsidR="00BE4FF7" w:rsidRPr="00C9067C">
        <w:rPr>
          <w:sz w:val="28"/>
          <w:szCs w:val="28"/>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w:t>
      </w:r>
      <w:r w:rsidR="00BE4FF7">
        <w:rPr>
          <w:sz w:val="28"/>
          <w:szCs w:val="28"/>
        </w:rPr>
        <w:t>я</w:t>
      </w:r>
      <w:r w:rsidR="00BE4FF7" w:rsidRPr="00C9067C">
        <w:rPr>
          <w:sz w:val="28"/>
          <w:szCs w:val="28"/>
        </w:rPr>
        <w:t xml:space="preserve"> её в новой форме</w:t>
      </w:r>
      <w:r>
        <w:rPr>
          <w:sz w:val="28"/>
          <w:szCs w:val="28"/>
        </w:rPr>
        <w:t>, переноса в иной контекст и т.</w:t>
      </w:r>
      <w:r w:rsidR="00BE4FF7" w:rsidRPr="00C9067C">
        <w:rPr>
          <w:sz w:val="28"/>
          <w:szCs w:val="28"/>
        </w:rPr>
        <w:t>п.;</w:t>
      </w:r>
    </w:p>
    <w:p w:rsidR="00BE4FF7" w:rsidRPr="00C9067C" w:rsidRDefault="00C33997" w:rsidP="00A565E9">
      <w:pPr>
        <w:pStyle w:val="af1"/>
        <w:tabs>
          <w:tab w:val="clear" w:pos="4677"/>
          <w:tab w:val="clear" w:pos="9355"/>
        </w:tabs>
        <w:overflowPunct w:val="0"/>
        <w:ind w:firstLine="540"/>
        <w:jc w:val="both"/>
        <w:textAlignment w:val="baseline"/>
        <w:rPr>
          <w:sz w:val="28"/>
          <w:szCs w:val="28"/>
        </w:rPr>
      </w:pPr>
      <w:r>
        <w:rPr>
          <w:sz w:val="28"/>
          <w:szCs w:val="28"/>
        </w:rPr>
        <w:t xml:space="preserve">3) </w:t>
      </w:r>
      <w:r w:rsidR="00BE4FF7" w:rsidRPr="00C9067C">
        <w:rPr>
          <w:sz w:val="28"/>
          <w:szCs w:val="28"/>
        </w:rPr>
        <w:t>учебно-практические задачи, направленные на формирование и оценку</w:t>
      </w:r>
      <w:r w:rsidR="00BE4FF7" w:rsidRPr="00C9067C">
        <w:rPr>
          <w:b/>
          <w:sz w:val="28"/>
          <w:szCs w:val="28"/>
        </w:rPr>
        <w:t xml:space="preserve"> </w:t>
      </w:r>
      <w:r w:rsidR="00BE4FF7" w:rsidRPr="00C9067C">
        <w:rPr>
          <w:sz w:val="28"/>
          <w:szCs w:val="28"/>
        </w:rPr>
        <w:t>навыка</w:t>
      </w:r>
      <w:r w:rsidR="00BE4FF7" w:rsidRPr="00C9067C">
        <w:rPr>
          <w:b/>
          <w:sz w:val="28"/>
          <w:szCs w:val="28"/>
        </w:rPr>
        <w:t xml:space="preserve"> разрешения</w:t>
      </w:r>
      <w:r w:rsidR="00BE4FF7" w:rsidRPr="00C9067C">
        <w:rPr>
          <w:sz w:val="28"/>
          <w:szCs w:val="28"/>
        </w:rPr>
        <w:t xml:space="preserve"> </w:t>
      </w:r>
      <w:r w:rsidR="00BE4FF7" w:rsidRPr="00C9067C">
        <w:rPr>
          <w:b/>
          <w:sz w:val="28"/>
          <w:szCs w:val="28"/>
        </w:rPr>
        <w:t>проблем</w:t>
      </w:r>
      <w:r w:rsidR="00BE4FF7" w:rsidRPr="00C9067C">
        <w:rPr>
          <w:sz w:val="28"/>
          <w:szCs w:val="28"/>
        </w:rPr>
        <w:t xml:space="preserve">/проблемных ситуаций, требующие принятия решения в ситуации неопределённости, например, выбора или разработки оптимального </w:t>
      </w:r>
      <w:r w:rsidR="00BE4FF7">
        <w:rPr>
          <w:sz w:val="28"/>
          <w:szCs w:val="28"/>
        </w:rPr>
        <w:t>либо</w:t>
      </w:r>
      <w:r w:rsidR="00BE4FF7" w:rsidRPr="00C9067C">
        <w:rPr>
          <w:sz w:val="28"/>
          <w:szCs w:val="28"/>
        </w:rPr>
        <w:t xml:space="preserve"> наиболее эффективного решения, создания объекта с заданными свойствами, установления закономерностей или «устранения неполадок» и т. п.;</w:t>
      </w:r>
    </w:p>
    <w:p w:rsidR="00BE4FF7" w:rsidRPr="00C9067C" w:rsidRDefault="00C25EE4" w:rsidP="00A565E9">
      <w:pPr>
        <w:pStyle w:val="af1"/>
        <w:tabs>
          <w:tab w:val="clear" w:pos="4677"/>
          <w:tab w:val="clear" w:pos="9355"/>
        </w:tabs>
        <w:overflowPunct w:val="0"/>
        <w:ind w:firstLine="540"/>
        <w:jc w:val="both"/>
        <w:textAlignment w:val="baseline"/>
        <w:rPr>
          <w:sz w:val="28"/>
          <w:szCs w:val="28"/>
        </w:rPr>
      </w:pPr>
      <w:r>
        <w:rPr>
          <w:sz w:val="28"/>
          <w:szCs w:val="28"/>
        </w:rPr>
        <w:t xml:space="preserve">4) </w:t>
      </w:r>
      <w:r w:rsidR="00BE4FF7" w:rsidRPr="00C9067C">
        <w:rPr>
          <w:sz w:val="28"/>
          <w:szCs w:val="28"/>
        </w:rPr>
        <w:t>учебно-практические задачи, направленные на формирование и оценку</w:t>
      </w:r>
      <w:r w:rsidR="00BE4FF7" w:rsidRPr="00C9067C">
        <w:rPr>
          <w:b/>
          <w:sz w:val="28"/>
          <w:szCs w:val="28"/>
        </w:rPr>
        <w:t xml:space="preserve"> </w:t>
      </w:r>
      <w:r w:rsidR="00BE4FF7" w:rsidRPr="00C9067C">
        <w:rPr>
          <w:sz w:val="28"/>
          <w:szCs w:val="28"/>
        </w:rPr>
        <w:t>навыка</w:t>
      </w:r>
      <w:r w:rsidR="00BE4FF7" w:rsidRPr="00C9067C">
        <w:rPr>
          <w:b/>
          <w:sz w:val="28"/>
          <w:szCs w:val="28"/>
        </w:rPr>
        <w:t xml:space="preserve"> сотрудничества</w:t>
      </w:r>
      <w:r w:rsidR="00BE4FF7" w:rsidRPr="00C9067C">
        <w:rPr>
          <w:sz w:val="28"/>
          <w:szCs w:val="28"/>
        </w:rPr>
        <w:t>, требующие совместной работы в парах или группах с распределением ролей/функций и разделением ответственности за конечный результат;</w:t>
      </w:r>
    </w:p>
    <w:p w:rsidR="00BE4FF7" w:rsidRPr="00C9067C" w:rsidRDefault="00C25EE4" w:rsidP="00A565E9">
      <w:pPr>
        <w:pStyle w:val="af1"/>
        <w:tabs>
          <w:tab w:val="clear" w:pos="4677"/>
          <w:tab w:val="clear" w:pos="9355"/>
        </w:tabs>
        <w:overflowPunct w:val="0"/>
        <w:ind w:firstLine="540"/>
        <w:jc w:val="both"/>
        <w:textAlignment w:val="baseline"/>
        <w:rPr>
          <w:sz w:val="28"/>
          <w:szCs w:val="28"/>
        </w:rPr>
      </w:pPr>
      <w:r>
        <w:rPr>
          <w:sz w:val="28"/>
          <w:szCs w:val="28"/>
        </w:rPr>
        <w:t xml:space="preserve">5) </w:t>
      </w:r>
      <w:r w:rsidR="00BE4FF7" w:rsidRPr="00C9067C">
        <w:rPr>
          <w:sz w:val="28"/>
          <w:szCs w:val="28"/>
        </w:rPr>
        <w:t>учебно-практические задачи, направленные на формирование и оценку</w:t>
      </w:r>
      <w:r w:rsidR="00BE4FF7" w:rsidRPr="00C9067C">
        <w:rPr>
          <w:b/>
          <w:sz w:val="28"/>
          <w:szCs w:val="28"/>
        </w:rPr>
        <w:t xml:space="preserve"> </w:t>
      </w:r>
      <w:r w:rsidR="00BE4FF7" w:rsidRPr="00C9067C">
        <w:rPr>
          <w:sz w:val="28"/>
          <w:szCs w:val="28"/>
        </w:rPr>
        <w:t>навыка</w:t>
      </w:r>
      <w:r w:rsidR="00BE4FF7" w:rsidRPr="00C9067C">
        <w:rPr>
          <w:b/>
          <w:sz w:val="28"/>
          <w:szCs w:val="28"/>
        </w:rPr>
        <w:t xml:space="preserve"> коммуникации</w:t>
      </w:r>
      <w:r w:rsidR="00BE4FF7" w:rsidRPr="00C9067C">
        <w:rPr>
          <w:sz w:val="28"/>
          <w:szCs w:val="28"/>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w:t>
      </w:r>
      <w:r w:rsidR="00BE4FF7" w:rsidRPr="00C9067C">
        <w:rPr>
          <w:sz w:val="28"/>
          <w:szCs w:val="28"/>
        </w:rPr>
        <w:lastRenderedPageBreak/>
        <w:t>обоснования гипотезы, устного или письменного заключения, отчёта, оценочного суждения,</w:t>
      </w:r>
      <w:r>
        <w:rPr>
          <w:sz w:val="28"/>
          <w:szCs w:val="28"/>
        </w:rPr>
        <w:t xml:space="preserve"> аргументированного мнения и т.</w:t>
      </w:r>
      <w:r w:rsidR="00BE4FF7" w:rsidRPr="00C9067C">
        <w:rPr>
          <w:sz w:val="28"/>
          <w:szCs w:val="28"/>
        </w:rPr>
        <w:t>п.);</w:t>
      </w:r>
    </w:p>
    <w:p w:rsidR="00BE4FF7" w:rsidRPr="00C9067C" w:rsidRDefault="00BE4FF7" w:rsidP="00A565E9">
      <w:pPr>
        <w:pStyle w:val="af1"/>
        <w:tabs>
          <w:tab w:val="clear" w:pos="4677"/>
          <w:tab w:val="clear" w:pos="9355"/>
        </w:tabs>
        <w:overflowPunct w:val="0"/>
        <w:ind w:firstLine="540"/>
        <w:jc w:val="both"/>
        <w:textAlignment w:val="baseline"/>
        <w:rPr>
          <w:sz w:val="28"/>
          <w:szCs w:val="28"/>
        </w:rPr>
      </w:pPr>
      <w:r w:rsidRPr="00C9067C">
        <w:rPr>
          <w:sz w:val="28"/>
          <w:szCs w:val="28"/>
        </w:rPr>
        <w:t>6)</w:t>
      </w:r>
      <w:r w:rsidR="00C25EE4">
        <w:rPr>
          <w:sz w:val="28"/>
          <w:szCs w:val="28"/>
        </w:rPr>
        <w:t xml:space="preserve"> </w:t>
      </w:r>
      <w:r w:rsidRPr="00C9067C">
        <w:rPr>
          <w:sz w:val="28"/>
          <w:szCs w:val="28"/>
        </w:rPr>
        <w:t>учебно-практические и учебно-познавательные задачи, направленные на формирование и оценку</w:t>
      </w:r>
      <w:r w:rsidRPr="00C9067C">
        <w:rPr>
          <w:b/>
          <w:sz w:val="28"/>
          <w:szCs w:val="28"/>
        </w:rPr>
        <w:t xml:space="preserve"> </w:t>
      </w:r>
      <w:r w:rsidRPr="00C9067C">
        <w:rPr>
          <w:sz w:val="28"/>
          <w:szCs w:val="28"/>
        </w:rPr>
        <w:t xml:space="preserve">навыка </w:t>
      </w:r>
      <w:r w:rsidRPr="00C9067C">
        <w:rPr>
          <w:b/>
          <w:sz w:val="28"/>
          <w:szCs w:val="28"/>
        </w:rPr>
        <w:t>самоорганизации и саморегуляции</w:t>
      </w:r>
      <w:r w:rsidRPr="00C9067C">
        <w:rPr>
          <w:sz w:val="28"/>
          <w:szCs w:val="28"/>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BE4FF7" w:rsidRPr="00C9067C" w:rsidRDefault="00BE4FF7" w:rsidP="00A565E9">
      <w:pPr>
        <w:pStyle w:val="af1"/>
        <w:tabs>
          <w:tab w:val="clear" w:pos="4677"/>
          <w:tab w:val="clear" w:pos="9355"/>
        </w:tabs>
        <w:overflowPunct w:val="0"/>
        <w:ind w:firstLine="540"/>
        <w:jc w:val="both"/>
        <w:textAlignment w:val="baseline"/>
        <w:rPr>
          <w:sz w:val="28"/>
          <w:szCs w:val="28"/>
        </w:rPr>
      </w:pPr>
      <w:r w:rsidRPr="00C9067C">
        <w:rPr>
          <w:sz w:val="28"/>
          <w:szCs w:val="28"/>
        </w:rPr>
        <w:t>7)</w:t>
      </w:r>
      <w:r w:rsidR="00C25EE4">
        <w:rPr>
          <w:sz w:val="28"/>
          <w:szCs w:val="28"/>
        </w:rPr>
        <w:t xml:space="preserve"> </w:t>
      </w:r>
      <w:r w:rsidRPr="00C9067C">
        <w:rPr>
          <w:sz w:val="28"/>
          <w:szCs w:val="28"/>
        </w:rPr>
        <w:t>учебно-практические и учебно-познавательные задачи, направленные на формирование и оценку навыка</w:t>
      </w:r>
      <w:r w:rsidRPr="00C9067C">
        <w:rPr>
          <w:b/>
          <w:sz w:val="28"/>
          <w:szCs w:val="28"/>
        </w:rPr>
        <w:t xml:space="preserve"> рефлексии</w:t>
      </w:r>
      <w:r w:rsidRPr="00C9067C">
        <w:rPr>
          <w:sz w:val="28"/>
          <w:szCs w:val="28"/>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BE4FF7" w:rsidRPr="00C9067C" w:rsidRDefault="00BE4FF7" w:rsidP="00A565E9">
      <w:pPr>
        <w:pStyle w:val="af1"/>
        <w:tabs>
          <w:tab w:val="clear" w:pos="4677"/>
          <w:tab w:val="clear" w:pos="9355"/>
        </w:tabs>
        <w:overflowPunct w:val="0"/>
        <w:ind w:firstLine="540"/>
        <w:jc w:val="both"/>
        <w:textAlignment w:val="baseline"/>
        <w:rPr>
          <w:sz w:val="28"/>
          <w:szCs w:val="28"/>
        </w:rPr>
      </w:pPr>
      <w:r w:rsidRPr="00C9067C">
        <w:rPr>
          <w:sz w:val="28"/>
          <w:szCs w:val="28"/>
        </w:rPr>
        <w:t xml:space="preserve">8) учебно-практические и учебно-познавательные задачи, направленные на формирование </w:t>
      </w:r>
      <w:r w:rsidRPr="00C9067C">
        <w:rPr>
          <w:b/>
          <w:sz w:val="28"/>
          <w:szCs w:val="28"/>
        </w:rPr>
        <w:t>ценностно-смысловых установок</w:t>
      </w:r>
      <w:r w:rsidRPr="00C9067C">
        <w:rPr>
          <w:sz w:val="28"/>
          <w:szCs w:val="28"/>
        </w:rPr>
        <w:t>, что требует от обучающихся выражения ценностных суждений и/или своей позиции по обсуждаемой проблеме на основе имеющих</w:t>
      </w:r>
      <w:r>
        <w:rPr>
          <w:sz w:val="28"/>
          <w:szCs w:val="28"/>
        </w:rPr>
        <w:t>ся представлений о социальных и/или</w:t>
      </w:r>
      <w:r w:rsidRPr="00C9067C">
        <w:rPr>
          <w:sz w:val="28"/>
          <w:szCs w:val="28"/>
        </w:rPr>
        <w:t xml:space="preserve">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BE4FF7" w:rsidRPr="00C9067C" w:rsidRDefault="00C25EE4" w:rsidP="00A565E9">
      <w:pPr>
        <w:pStyle w:val="af1"/>
        <w:tabs>
          <w:tab w:val="clear" w:pos="4677"/>
          <w:tab w:val="clear" w:pos="9355"/>
        </w:tabs>
        <w:overflowPunct w:val="0"/>
        <w:ind w:firstLine="540"/>
        <w:jc w:val="both"/>
        <w:textAlignment w:val="baseline"/>
        <w:rPr>
          <w:sz w:val="28"/>
          <w:szCs w:val="28"/>
        </w:rPr>
      </w:pPr>
      <w:r>
        <w:rPr>
          <w:sz w:val="28"/>
          <w:szCs w:val="28"/>
        </w:rPr>
        <w:t xml:space="preserve">9) </w:t>
      </w:r>
      <w:r w:rsidR="00BE4FF7" w:rsidRPr="00C9067C">
        <w:rPr>
          <w:sz w:val="28"/>
          <w:szCs w:val="28"/>
        </w:rPr>
        <w:t>учебно-практические и учебно-познавательные задачи, направленные на формирование и оценку</w:t>
      </w:r>
      <w:r w:rsidR="00BE4FF7" w:rsidRPr="00C9067C">
        <w:rPr>
          <w:b/>
          <w:sz w:val="28"/>
          <w:szCs w:val="28"/>
        </w:rPr>
        <w:t xml:space="preserve"> ИКТ-компетентности обучающихся</w:t>
      </w:r>
      <w:r w:rsidR="00BE4FF7" w:rsidRPr="00C9067C">
        <w:rPr>
          <w:sz w:val="28"/>
          <w:szCs w:val="28"/>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570069" w:rsidRPr="00570069" w:rsidRDefault="00570069" w:rsidP="00A565E9">
      <w:pPr>
        <w:autoSpaceDE w:val="0"/>
        <w:autoSpaceDN w:val="0"/>
        <w:adjustRightInd w:val="0"/>
        <w:ind w:firstLine="540"/>
        <w:rPr>
          <w:color w:val="000000"/>
          <w:sz w:val="28"/>
          <w:szCs w:val="28"/>
        </w:rPr>
      </w:pPr>
      <w:r w:rsidRPr="00570069">
        <w:rPr>
          <w:b/>
          <w:bCs/>
          <w:color w:val="000000"/>
          <w:sz w:val="28"/>
          <w:szCs w:val="28"/>
        </w:rPr>
        <w:t xml:space="preserve">Ожидаемые результаты основного общего образования. </w:t>
      </w:r>
    </w:p>
    <w:p w:rsidR="00570069" w:rsidRPr="00570069" w:rsidRDefault="00570069" w:rsidP="00A565E9">
      <w:pPr>
        <w:autoSpaceDE w:val="0"/>
        <w:autoSpaceDN w:val="0"/>
        <w:adjustRightInd w:val="0"/>
        <w:ind w:firstLine="540"/>
        <w:rPr>
          <w:color w:val="000000"/>
          <w:sz w:val="28"/>
          <w:szCs w:val="28"/>
        </w:rPr>
      </w:pPr>
      <w:r>
        <w:rPr>
          <w:i/>
          <w:iCs/>
          <w:color w:val="000000"/>
          <w:sz w:val="28"/>
          <w:szCs w:val="28"/>
        </w:rPr>
        <w:t>С</w:t>
      </w:r>
      <w:r w:rsidRPr="00570069">
        <w:rPr>
          <w:i/>
          <w:iCs/>
          <w:color w:val="000000"/>
          <w:sz w:val="28"/>
          <w:szCs w:val="28"/>
        </w:rPr>
        <w:t>оциальное качество компетентности</w:t>
      </w:r>
      <w:r w:rsidRPr="00570069">
        <w:rPr>
          <w:color w:val="000000"/>
          <w:sz w:val="28"/>
          <w:szCs w:val="28"/>
        </w:rPr>
        <w:t xml:space="preserve">, которое определяет требования к выпускникам 9-11 классов, а именно, следующие цели-ориентиры: </w:t>
      </w:r>
    </w:p>
    <w:p w:rsidR="00570069" w:rsidRPr="00570069" w:rsidRDefault="00570069" w:rsidP="00A565E9">
      <w:pPr>
        <w:autoSpaceDE w:val="0"/>
        <w:autoSpaceDN w:val="0"/>
        <w:adjustRightInd w:val="0"/>
        <w:spacing w:after="27"/>
        <w:ind w:firstLine="540"/>
        <w:rPr>
          <w:color w:val="000000"/>
          <w:sz w:val="28"/>
          <w:szCs w:val="28"/>
        </w:rPr>
      </w:pPr>
      <w:r w:rsidRPr="00570069">
        <w:rPr>
          <w:color w:val="000000"/>
          <w:sz w:val="28"/>
          <w:szCs w:val="28"/>
        </w:rPr>
        <w:t xml:space="preserve">• умения гибко адаптироваться в меняющихся жизненных ситуациях, </w:t>
      </w:r>
    </w:p>
    <w:p w:rsidR="00570069" w:rsidRPr="00570069" w:rsidRDefault="00570069" w:rsidP="00A565E9">
      <w:pPr>
        <w:autoSpaceDE w:val="0"/>
        <w:autoSpaceDN w:val="0"/>
        <w:adjustRightInd w:val="0"/>
        <w:spacing w:after="27"/>
        <w:ind w:firstLine="540"/>
        <w:rPr>
          <w:color w:val="000000"/>
          <w:sz w:val="28"/>
          <w:szCs w:val="28"/>
        </w:rPr>
      </w:pPr>
      <w:r w:rsidRPr="00570069">
        <w:rPr>
          <w:color w:val="000000"/>
          <w:sz w:val="28"/>
          <w:szCs w:val="28"/>
        </w:rPr>
        <w:t xml:space="preserve">• самостоятельно приобретать необходимые знания, </w:t>
      </w:r>
    </w:p>
    <w:p w:rsidR="00570069" w:rsidRPr="00570069" w:rsidRDefault="00570069" w:rsidP="00A565E9">
      <w:pPr>
        <w:autoSpaceDE w:val="0"/>
        <w:autoSpaceDN w:val="0"/>
        <w:adjustRightInd w:val="0"/>
        <w:spacing w:after="27"/>
        <w:ind w:firstLine="540"/>
        <w:rPr>
          <w:color w:val="000000"/>
          <w:sz w:val="28"/>
          <w:szCs w:val="28"/>
        </w:rPr>
      </w:pPr>
      <w:r w:rsidRPr="00570069">
        <w:rPr>
          <w:color w:val="000000"/>
          <w:sz w:val="28"/>
          <w:szCs w:val="28"/>
        </w:rPr>
        <w:t xml:space="preserve">• умело применяя их на практике для решения разнообразных возникающих проблем, чтобы на протяжении всей жизни иметь возможность найти в ней своё место; </w:t>
      </w:r>
    </w:p>
    <w:p w:rsidR="00570069" w:rsidRPr="00570069" w:rsidRDefault="00570069" w:rsidP="00A565E9">
      <w:pPr>
        <w:autoSpaceDE w:val="0"/>
        <w:autoSpaceDN w:val="0"/>
        <w:adjustRightInd w:val="0"/>
        <w:spacing w:after="27"/>
        <w:ind w:firstLine="540"/>
        <w:rPr>
          <w:color w:val="000000"/>
          <w:sz w:val="28"/>
          <w:szCs w:val="28"/>
        </w:rPr>
      </w:pPr>
      <w:r w:rsidRPr="00570069">
        <w:rPr>
          <w:color w:val="000000"/>
          <w:sz w:val="28"/>
          <w:szCs w:val="28"/>
        </w:rPr>
        <w:t xml:space="preserve">• самостоятельно критически мыслить, </w:t>
      </w:r>
    </w:p>
    <w:p w:rsidR="00570069" w:rsidRPr="00570069" w:rsidRDefault="00570069" w:rsidP="00A565E9">
      <w:pPr>
        <w:autoSpaceDE w:val="0"/>
        <w:autoSpaceDN w:val="0"/>
        <w:adjustRightInd w:val="0"/>
        <w:spacing w:after="27"/>
        <w:ind w:firstLine="540"/>
        <w:rPr>
          <w:color w:val="000000"/>
          <w:sz w:val="28"/>
          <w:szCs w:val="28"/>
        </w:rPr>
      </w:pPr>
      <w:r w:rsidRPr="00570069">
        <w:rPr>
          <w:color w:val="000000"/>
          <w:sz w:val="28"/>
          <w:szCs w:val="28"/>
        </w:rPr>
        <w:t xml:space="preserve">• уметь видеть возникающие в реальной действительности проблемы и искать пути рационального их решения, используя современные технологии; </w:t>
      </w:r>
    </w:p>
    <w:p w:rsidR="00570069" w:rsidRPr="00570069" w:rsidRDefault="00570069" w:rsidP="00A565E9">
      <w:pPr>
        <w:autoSpaceDE w:val="0"/>
        <w:autoSpaceDN w:val="0"/>
        <w:adjustRightInd w:val="0"/>
        <w:spacing w:after="27"/>
        <w:ind w:firstLine="540"/>
        <w:rPr>
          <w:color w:val="000000"/>
          <w:sz w:val="28"/>
          <w:szCs w:val="28"/>
        </w:rPr>
      </w:pPr>
      <w:r w:rsidRPr="00570069">
        <w:rPr>
          <w:color w:val="000000"/>
          <w:sz w:val="28"/>
          <w:szCs w:val="28"/>
        </w:rPr>
        <w:t xml:space="preserve">• быть способными генерировать новые идеи, творчески мыслить; </w:t>
      </w:r>
    </w:p>
    <w:p w:rsidR="00570069" w:rsidRPr="00570069" w:rsidRDefault="00570069" w:rsidP="00A565E9">
      <w:pPr>
        <w:autoSpaceDE w:val="0"/>
        <w:autoSpaceDN w:val="0"/>
        <w:adjustRightInd w:val="0"/>
        <w:spacing w:after="27"/>
        <w:ind w:firstLine="540"/>
        <w:rPr>
          <w:color w:val="000000"/>
          <w:sz w:val="28"/>
          <w:szCs w:val="28"/>
        </w:rPr>
      </w:pPr>
      <w:r w:rsidRPr="00570069">
        <w:rPr>
          <w:color w:val="000000"/>
          <w:sz w:val="28"/>
          <w:szCs w:val="28"/>
        </w:rPr>
        <w:t xml:space="preserve">• грамотно работать с информацией; </w:t>
      </w:r>
    </w:p>
    <w:p w:rsidR="00570069" w:rsidRPr="00570069" w:rsidRDefault="00570069" w:rsidP="00A565E9">
      <w:pPr>
        <w:autoSpaceDE w:val="0"/>
        <w:autoSpaceDN w:val="0"/>
        <w:adjustRightInd w:val="0"/>
        <w:spacing w:after="27"/>
        <w:ind w:firstLine="540"/>
        <w:rPr>
          <w:color w:val="000000"/>
          <w:sz w:val="28"/>
          <w:szCs w:val="28"/>
        </w:rPr>
      </w:pPr>
      <w:r w:rsidRPr="00570069">
        <w:rPr>
          <w:color w:val="000000"/>
          <w:sz w:val="28"/>
          <w:szCs w:val="28"/>
        </w:rPr>
        <w:lastRenderedPageBreak/>
        <w:t xml:space="preserve">• быть коммуникабельными, контактными в различных социальных группах, </w:t>
      </w:r>
    </w:p>
    <w:p w:rsidR="00570069" w:rsidRPr="00570069" w:rsidRDefault="00570069" w:rsidP="00A565E9">
      <w:pPr>
        <w:autoSpaceDE w:val="0"/>
        <w:autoSpaceDN w:val="0"/>
        <w:adjustRightInd w:val="0"/>
        <w:ind w:firstLine="540"/>
        <w:rPr>
          <w:color w:val="000000"/>
          <w:sz w:val="28"/>
          <w:szCs w:val="28"/>
        </w:rPr>
      </w:pPr>
      <w:r w:rsidRPr="00570069">
        <w:rPr>
          <w:color w:val="000000"/>
          <w:sz w:val="28"/>
          <w:szCs w:val="28"/>
        </w:rPr>
        <w:t xml:space="preserve">• самостоятельно работать над развитием собственной нравственности, интеллекта, культурного уровня. </w:t>
      </w:r>
    </w:p>
    <w:p w:rsidR="00570069" w:rsidRPr="00570069" w:rsidRDefault="00570069" w:rsidP="00A565E9">
      <w:pPr>
        <w:autoSpaceDE w:val="0"/>
        <w:autoSpaceDN w:val="0"/>
        <w:adjustRightInd w:val="0"/>
        <w:ind w:firstLine="540"/>
        <w:jc w:val="center"/>
        <w:rPr>
          <w:color w:val="000000"/>
          <w:sz w:val="28"/>
          <w:szCs w:val="28"/>
        </w:rPr>
      </w:pPr>
      <w:r w:rsidRPr="00570069">
        <w:rPr>
          <w:b/>
          <w:bCs/>
          <w:color w:val="000000"/>
          <w:sz w:val="28"/>
          <w:szCs w:val="28"/>
        </w:rPr>
        <w:t>Образовательная политика образовательного учреждения и основные</w:t>
      </w:r>
    </w:p>
    <w:p w:rsidR="00570069" w:rsidRPr="00570069" w:rsidRDefault="00570069" w:rsidP="00A565E9">
      <w:pPr>
        <w:autoSpaceDE w:val="0"/>
        <w:autoSpaceDN w:val="0"/>
        <w:adjustRightInd w:val="0"/>
        <w:ind w:firstLine="540"/>
        <w:jc w:val="center"/>
        <w:rPr>
          <w:color w:val="000000"/>
          <w:sz w:val="28"/>
          <w:szCs w:val="28"/>
        </w:rPr>
      </w:pPr>
      <w:r w:rsidRPr="00570069">
        <w:rPr>
          <w:b/>
          <w:bCs/>
          <w:color w:val="000000"/>
          <w:sz w:val="28"/>
          <w:szCs w:val="28"/>
        </w:rPr>
        <w:t>средства реализации целей образования.</w:t>
      </w:r>
    </w:p>
    <w:p w:rsidR="00570069" w:rsidRDefault="00570069" w:rsidP="00A565E9">
      <w:pPr>
        <w:autoSpaceDE w:val="0"/>
        <w:autoSpaceDN w:val="0"/>
        <w:adjustRightInd w:val="0"/>
        <w:ind w:firstLine="540"/>
        <w:jc w:val="both"/>
        <w:rPr>
          <w:b/>
          <w:bCs/>
          <w:color w:val="000000"/>
          <w:sz w:val="28"/>
          <w:szCs w:val="28"/>
        </w:rPr>
      </w:pPr>
      <w:r w:rsidRPr="00570069">
        <w:rPr>
          <w:color w:val="000000"/>
          <w:sz w:val="28"/>
          <w:szCs w:val="28"/>
        </w:rPr>
        <w:t xml:space="preserve">Совокупность требований к результатам освоения основных общеобразовательных программ направлена </w:t>
      </w:r>
      <w:r w:rsidRPr="00570069">
        <w:rPr>
          <w:b/>
          <w:bCs/>
          <w:color w:val="000000"/>
          <w:sz w:val="28"/>
          <w:szCs w:val="28"/>
        </w:rPr>
        <w:t>на индивидуальную оценку учебных достижений учащ</w:t>
      </w:r>
      <w:r w:rsidR="00090705">
        <w:rPr>
          <w:b/>
          <w:bCs/>
          <w:color w:val="000000"/>
          <w:sz w:val="28"/>
          <w:szCs w:val="28"/>
        </w:rPr>
        <w:t>ихся. Основные принципы оценочной политики школы: у</w:t>
      </w:r>
      <w:r w:rsidRPr="00570069">
        <w:rPr>
          <w:b/>
          <w:bCs/>
          <w:color w:val="000000"/>
          <w:sz w:val="28"/>
          <w:szCs w:val="28"/>
        </w:rPr>
        <w:t xml:space="preserve">ровневость и критериальность результатов. </w:t>
      </w:r>
    </w:p>
    <w:p w:rsidR="00570069" w:rsidRDefault="00090705" w:rsidP="00A565E9">
      <w:pPr>
        <w:autoSpaceDE w:val="0"/>
        <w:autoSpaceDN w:val="0"/>
        <w:adjustRightInd w:val="0"/>
        <w:ind w:firstLine="540"/>
        <w:jc w:val="both"/>
        <w:rPr>
          <w:i/>
          <w:iCs/>
          <w:color w:val="000000"/>
          <w:sz w:val="28"/>
          <w:szCs w:val="28"/>
        </w:rPr>
      </w:pPr>
      <w:r>
        <w:rPr>
          <w:color w:val="000000"/>
          <w:sz w:val="28"/>
          <w:szCs w:val="28"/>
        </w:rPr>
        <w:t>В МОУ «Ялгинская СОШ» пр</w:t>
      </w:r>
      <w:r w:rsidR="003679EE">
        <w:rPr>
          <w:color w:val="000000"/>
          <w:sz w:val="28"/>
          <w:szCs w:val="28"/>
        </w:rPr>
        <w:t xml:space="preserve">едложен </w:t>
      </w:r>
      <w:r>
        <w:rPr>
          <w:color w:val="000000"/>
          <w:sz w:val="28"/>
          <w:szCs w:val="28"/>
        </w:rPr>
        <w:t>вариант оценоч</w:t>
      </w:r>
      <w:r w:rsidRPr="00570069">
        <w:rPr>
          <w:color w:val="000000"/>
          <w:sz w:val="28"/>
          <w:szCs w:val="28"/>
        </w:rPr>
        <w:t>ной дифференциации.</w:t>
      </w:r>
      <w:r>
        <w:rPr>
          <w:color w:val="000000"/>
          <w:sz w:val="28"/>
          <w:szCs w:val="28"/>
        </w:rPr>
        <w:t>:</w:t>
      </w:r>
      <w:r w:rsidRPr="00570069">
        <w:rPr>
          <w:color w:val="000000"/>
          <w:sz w:val="28"/>
          <w:szCs w:val="28"/>
        </w:rPr>
        <w:t xml:space="preserve"> </w:t>
      </w:r>
      <w:r>
        <w:rPr>
          <w:b/>
          <w:bCs/>
          <w:color w:val="000000"/>
          <w:sz w:val="28"/>
          <w:szCs w:val="28"/>
        </w:rPr>
        <w:t>Задания базового уровня (</w:t>
      </w:r>
      <w:r w:rsidRPr="00570069">
        <w:rPr>
          <w:i/>
          <w:iCs/>
          <w:color w:val="000000"/>
          <w:sz w:val="28"/>
          <w:szCs w:val="28"/>
        </w:rPr>
        <w:t>Уров</w:t>
      </w:r>
      <w:r>
        <w:rPr>
          <w:i/>
          <w:iCs/>
          <w:color w:val="000000"/>
          <w:sz w:val="28"/>
          <w:szCs w:val="28"/>
        </w:rPr>
        <w:t xml:space="preserve">ень: </w:t>
      </w:r>
      <w:r w:rsidRPr="00570069">
        <w:rPr>
          <w:i/>
          <w:iCs/>
          <w:color w:val="000000"/>
          <w:sz w:val="28"/>
          <w:szCs w:val="28"/>
        </w:rPr>
        <w:t xml:space="preserve"> «Выпускник научится»</w:t>
      </w:r>
      <w:r>
        <w:rPr>
          <w:b/>
          <w:bCs/>
          <w:color w:val="000000"/>
          <w:sz w:val="28"/>
          <w:szCs w:val="28"/>
        </w:rPr>
        <w:t>)</w:t>
      </w:r>
      <w:r w:rsidR="00570069" w:rsidRPr="00570069">
        <w:rPr>
          <w:b/>
          <w:bCs/>
          <w:color w:val="000000"/>
          <w:sz w:val="28"/>
          <w:szCs w:val="28"/>
        </w:rPr>
        <w:t xml:space="preserve"> </w:t>
      </w:r>
      <w:r>
        <w:rPr>
          <w:b/>
          <w:bCs/>
          <w:color w:val="000000"/>
          <w:sz w:val="28"/>
          <w:szCs w:val="28"/>
        </w:rPr>
        <w:t xml:space="preserve">и </w:t>
      </w:r>
      <w:r w:rsidR="00570069" w:rsidRPr="00570069">
        <w:rPr>
          <w:b/>
          <w:bCs/>
          <w:color w:val="000000"/>
          <w:sz w:val="28"/>
          <w:szCs w:val="28"/>
        </w:rPr>
        <w:t>Задания повышенного уровня</w:t>
      </w:r>
      <w:r>
        <w:rPr>
          <w:b/>
          <w:bCs/>
          <w:color w:val="000000"/>
          <w:sz w:val="28"/>
          <w:szCs w:val="28"/>
        </w:rPr>
        <w:t xml:space="preserve"> (уровень: </w:t>
      </w:r>
      <w:r w:rsidR="00570069" w:rsidRPr="00570069">
        <w:rPr>
          <w:i/>
          <w:iCs/>
          <w:color w:val="000000"/>
          <w:sz w:val="28"/>
          <w:szCs w:val="28"/>
        </w:rPr>
        <w:t>«Выпускник получит возможность научиться»</w:t>
      </w:r>
      <w:r>
        <w:rPr>
          <w:i/>
          <w:iCs/>
          <w:color w:val="000000"/>
          <w:sz w:val="28"/>
          <w:szCs w:val="28"/>
        </w:rPr>
        <w:t>).</w:t>
      </w:r>
    </w:p>
    <w:p w:rsidR="00BE4FF7" w:rsidRPr="00570069" w:rsidRDefault="00570069" w:rsidP="00A565E9">
      <w:pPr>
        <w:pStyle w:val="af1"/>
        <w:tabs>
          <w:tab w:val="clear" w:pos="4677"/>
          <w:tab w:val="clear" w:pos="9355"/>
        </w:tabs>
        <w:overflowPunct w:val="0"/>
        <w:ind w:firstLine="540"/>
        <w:jc w:val="both"/>
        <w:textAlignment w:val="baseline"/>
        <w:rPr>
          <w:sz w:val="28"/>
          <w:szCs w:val="28"/>
        </w:rPr>
      </w:pPr>
      <w:r w:rsidRPr="00570069">
        <w:rPr>
          <w:b/>
          <w:bCs/>
          <w:i/>
          <w:iCs/>
          <w:color w:val="000000"/>
          <w:sz w:val="28"/>
          <w:szCs w:val="28"/>
        </w:rPr>
        <w:t xml:space="preserve"> </w:t>
      </w:r>
      <w:r w:rsidR="00BE4FF7" w:rsidRPr="00570069">
        <w:rPr>
          <w:b/>
          <w:bCs/>
          <w:sz w:val="28"/>
          <w:szCs w:val="28"/>
        </w:rPr>
        <w:t>В стру</w:t>
      </w:r>
      <w:r w:rsidR="00BE4FF7" w:rsidRPr="00570069">
        <w:rPr>
          <w:b/>
          <w:sz w:val="28"/>
          <w:szCs w:val="28"/>
        </w:rPr>
        <w:t>ктуре планируемых результатов</w:t>
      </w:r>
      <w:r w:rsidR="00BE4FF7" w:rsidRPr="00570069">
        <w:rPr>
          <w:sz w:val="28"/>
          <w:szCs w:val="28"/>
        </w:rPr>
        <w:t xml:space="preserve"> выделяются:</w:t>
      </w:r>
    </w:p>
    <w:p w:rsidR="00BE4FF7" w:rsidRPr="00570069" w:rsidRDefault="00C25EE4" w:rsidP="00A565E9">
      <w:pPr>
        <w:ind w:firstLine="540"/>
        <w:jc w:val="both"/>
        <w:rPr>
          <w:sz w:val="28"/>
          <w:szCs w:val="28"/>
        </w:rPr>
      </w:pPr>
      <w:r w:rsidRPr="00570069">
        <w:rPr>
          <w:b/>
          <w:sz w:val="28"/>
          <w:szCs w:val="28"/>
        </w:rPr>
        <w:t xml:space="preserve">1) </w:t>
      </w:r>
      <w:r w:rsidR="00BE4FF7" w:rsidRPr="00570069">
        <w:rPr>
          <w:b/>
          <w:sz w:val="28"/>
          <w:szCs w:val="28"/>
        </w:rPr>
        <w:t>Ведущие целевые установки и основные ожидаемые результаты основного общего образования</w:t>
      </w:r>
      <w:r w:rsidR="00BE4FF7" w:rsidRPr="00570069">
        <w:rPr>
          <w:sz w:val="28"/>
          <w:szCs w:val="28"/>
        </w:rPr>
        <w:t xml:space="preserve">, описывающие основной, сущностный вклад каждой изучаемой программы в развитие личности обучающихся, их способностей. Оценка достижения этой группы планируемых результатов ведётся в ходе процедур, допускающих предоставление и использование </w:t>
      </w:r>
      <w:r w:rsidR="00BE4FF7" w:rsidRPr="00570069">
        <w:rPr>
          <w:b/>
          <w:i/>
          <w:sz w:val="28"/>
          <w:szCs w:val="28"/>
        </w:rPr>
        <w:t>исключительно неперсонифицированной</w:t>
      </w:r>
      <w:r w:rsidR="00BE4FF7" w:rsidRPr="00570069">
        <w:rPr>
          <w:sz w:val="28"/>
          <w:szCs w:val="28"/>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BE4FF7" w:rsidRPr="00570069" w:rsidRDefault="00C25EE4" w:rsidP="00A565E9">
      <w:pPr>
        <w:ind w:firstLine="540"/>
        <w:jc w:val="both"/>
        <w:rPr>
          <w:sz w:val="28"/>
          <w:szCs w:val="28"/>
        </w:rPr>
      </w:pPr>
      <w:r w:rsidRPr="00570069">
        <w:rPr>
          <w:b/>
          <w:sz w:val="28"/>
          <w:szCs w:val="28"/>
        </w:rPr>
        <w:t xml:space="preserve">2) </w:t>
      </w:r>
      <w:r w:rsidR="00BE4FF7" w:rsidRPr="00570069">
        <w:rPr>
          <w:b/>
          <w:sz w:val="28"/>
          <w:szCs w:val="28"/>
        </w:rPr>
        <w:t xml:space="preserve">Планируемые результаты освоения учебных и междисциплинарных программ. </w:t>
      </w:r>
      <w:r w:rsidR="00BE4FF7" w:rsidRPr="00570069">
        <w:rPr>
          <w:sz w:val="28"/>
          <w:szCs w:val="28"/>
        </w:rPr>
        <w:t>Эти результаты приводятся в блоках</w:t>
      </w:r>
      <w:r w:rsidR="00BE4FF7" w:rsidRPr="00570069">
        <w:rPr>
          <w:b/>
          <w:sz w:val="28"/>
          <w:szCs w:val="28"/>
        </w:rPr>
        <w:t xml:space="preserve"> </w:t>
      </w:r>
      <w:r w:rsidR="00BE4FF7" w:rsidRPr="00570069">
        <w:rPr>
          <w:sz w:val="28"/>
          <w:szCs w:val="28"/>
        </w:rPr>
        <w:t xml:space="preserve">«Выпускник научится» и </w:t>
      </w:r>
      <w:r w:rsidR="00BE4FF7" w:rsidRPr="00570069">
        <w:rPr>
          <w:i/>
          <w:sz w:val="28"/>
          <w:szCs w:val="28"/>
        </w:rPr>
        <w:t>«Выпускник получит возможность научиться»</w:t>
      </w:r>
      <w:r w:rsidR="00BE4FF7" w:rsidRPr="00570069">
        <w:rPr>
          <w:sz w:val="28"/>
          <w:szCs w:val="28"/>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C25EE4" w:rsidRPr="00570069" w:rsidRDefault="00C25EE4" w:rsidP="00A565E9">
      <w:pPr>
        <w:ind w:firstLine="540"/>
        <w:jc w:val="both"/>
        <w:rPr>
          <w:sz w:val="28"/>
          <w:szCs w:val="28"/>
        </w:rPr>
      </w:pPr>
      <w:r w:rsidRPr="00570069">
        <w:rPr>
          <w:sz w:val="28"/>
          <w:szCs w:val="28"/>
        </w:rPr>
        <w:t>Блок «Выпускник научится» включает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BE4FF7" w:rsidRPr="00C9067C" w:rsidRDefault="00BE4FF7" w:rsidP="00A565E9">
      <w:pPr>
        <w:ind w:firstLine="540"/>
        <w:jc w:val="both"/>
        <w:rPr>
          <w:sz w:val="28"/>
          <w:szCs w:val="28"/>
        </w:rPr>
      </w:pPr>
      <w:r w:rsidRPr="00570069">
        <w:rPr>
          <w:sz w:val="28"/>
          <w:szCs w:val="28"/>
        </w:rPr>
        <w:t>Достижение планируемых результатов, отнесённых к блоку «Выпускник</w:t>
      </w:r>
      <w:r w:rsidRPr="00C9067C">
        <w:rPr>
          <w:sz w:val="28"/>
          <w:szCs w:val="28"/>
        </w:rPr>
        <w:t xml:space="preserve"> научится», </w:t>
      </w:r>
      <w:r w:rsidRPr="00C9067C">
        <w:rPr>
          <w:b/>
          <w:sz w:val="28"/>
          <w:szCs w:val="28"/>
        </w:rPr>
        <w:t>выносится на итоговую оценку</w:t>
      </w:r>
      <w:r w:rsidRPr="00C9067C">
        <w:rPr>
          <w:sz w:val="28"/>
          <w:szCs w:val="28"/>
        </w:rPr>
        <w:t>, которая может осуществляться как в ходе обучени</w:t>
      </w:r>
      <w:r>
        <w:rPr>
          <w:sz w:val="28"/>
          <w:szCs w:val="28"/>
        </w:rPr>
        <w:t>я (с помощью накопленной оценки</w:t>
      </w:r>
      <w:r w:rsidRPr="00C9067C">
        <w:rPr>
          <w:sz w:val="28"/>
          <w:szCs w:val="28"/>
        </w:rPr>
        <w:t xml:space="preserve">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w:t>
      </w:r>
      <w:r>
        <w:rPr>
          <w:sz w:val="28"/>
          <w:szCs w:val="28"/>
        </w:rPr>
        <w:t>ё</w:t>
      </w:r>
      <w:r w:rsidRPr="00C9067C">
        <w:rPr>
          <w:sz w:val="28"/>
          <w:szCs w:val="28"/>
        </w:rPr>
        <w:t xml:space="preserve">тся с помощью </w:t>
      </w:r>
      <w:r w:rsidRPr="00C9067C">
        <w:rPr>
          <w:i/>
          <w:sz w:val="28"/>
          <w:szCs w:val="28"/>
        </w:rPr>
        <w:t>заданий базового уровня</w:t>
      </w:r>
      <w:r w:rsidRPr="00C9067C">
        <w:rPr>
          <w:sz w:val="28"/>
          <w:szCs w:val="28"/>
        </w:rPr>
        <w:t xml:space="preserve">, а на уровне действий, составляющих зону ближайшего развития большинства обучающихся, — с помощью </w:t>
      </w:r>
      <w:r w:rsidRPr="00C9067C">
        <w:rPr>
          <w:i/>
          <w:sz w:val="28"/>
          <w:szCs w:val="28"/>
        </w:rPr>
        <w:t>заданий повышенного уровня</w:t>
      </w:r>
      <w:r w:rsidRPr="00C9067C">
        <w:rPr>
          <w:sz w:val="28"/>
          <w:szCs w:val="28"/>
        </w:rPr>
        <w:t xml:space="preserve">. </w:t>
      </w:r>
      <w:r w:rsidRPr="00C9067C">
        <w:rPr>
          <w:b/>
          <w:sz w:val="28"/>
          <w:szCs w:val="28"/>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2D05B7">
        <w:rPr>
          <w:b/>
          <w:sz w:val="28"/>
          <w:szCs w:val="28"/>
        </w:rPr>
        <w:t>.</w:t>
      </w:r>
    </w:p>
    <w:p w:rsidR="00BE4FF7" w:rsidRPr="00C9067C" w:rsidRDefault="00BE4FF7" w:rsidP="00A565E9">
      <w:pPr>
        <w:ind w:firstLine="540"/>
        <w:jc w:val="both"/>
        <w:rPr>
          <w:sz w:val="28"/>
          <w:szCs w:val="28"/>
        </w:rPr>
      </w:pPr>
      <w:r w:rsidRPr="00C9067C">
        <w:rPr>
          <w:sz w:val="28"/>
          <w:szCs w:val="28"/>
        </w:rPr>
        <w:lastRenderedPageBreak/>
        <w:t xml:space="preserve">В блоках </w:t>
      </w:r>
      <w:r w:rsidRPr="00F16C94">
        <w:rPr>
          <w:i/>
          <w:sz w:val="28"/>
          <w:szCs w:val="28"/>
        </w:rPr>
        <w:t>«</w:t>
      </w:r>
      <w:r w:rsidRPr="00C9067C">
        <w:rPr>
          <w:i/>
          <w:sz w:val="28"/>
          <w:szCs w:val="28"/>
        </w:rPr>
        <w:t>Выпускник получит возможность научиться</w:t>
      </w:r>
      <w:r w:rsidRPr="00F16C94">
        <w:rPr>
          <w:i/>
          <w:sz w:val="28"/>
          <w:szCs w:val="28"/>
        </w:rPr>
        <w:t>»</w:t>
      </w:r>
      <w:r w:rsidRPr="00C9067C">
        <w:rPr>
          <w:sz w:val="28"/>
          <w:szCs w:val="28"/>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w:t>
      </w:r>
      <w:r>
        <w:rPr>
          <w:sz w:val="28"/>
          <w:szCs w:val="28"/>
        </w:rPr>
        <w:t>ние опорного учебного материала</w:t>
      </w:r>
      <w:r w:rsidRPr="00C9067C">
        <w:rPr>
          <w:sz w:val="28"/>
          <w:szCs w:val="28"/>
        </w:rPr>
        <w:t xml:space="preserve">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Оценка достижения этих целей вед</w:t>
      </w:r>
      <w:r>
        <w:rPr>
          <w:sz w:val="28"/>
          <w:szCs w:val="28"/>
        </w:rPr>
        <w:t>ё</w:t>
      </w:r>
      <w:r w:rsidRPr="00C9067C">
        <w:rPr>
          <w:sz w:val="28"/>
          <w:szCs w:val="28"/>
        </w:rPr>
        <w:t xml:space="preserve">тся преимущественно в ходе процедур, допускающих предоставление и использование исключительно </w:t>
      </w:r>
      <w:r w:rsidRPr="00C9067C">
        <w:rPr>
          <w:b/>
          <w:i/>
          <w:sz w:val="28"/>
          <w:szCs w:val="28"/>
        </w:rPr>
        <w:t>неперсонифицированной информации</w:t>
      </w:r>
      <w:r w:rsidRPr="00C9067C">
        <w:rPr>
          <w:sz w:val="28"/>
          <w:szCs w:val="28"/>
        </w:rPr>
        <w:t>.</w:t>
      </w:r>
    </w:p>
    <w:p w:rsidR="00BE4FF7" w:rsidRDefault="00BE4FF7" w:rsidP="00A565E9">
      <w:pPr>
        <w:ind w:firstLine="540"/>
        <w:jc w:val="both"/>
        <w:rPr>
          <w:sz w:val="28"/>
          <w:szCs w:val="28"/>
        </w:rPr>
      </w:pPr>
      <w:r w:rsidRPr="00C9067C">
        <w:rPr>
          <w:sz w:val="28"/>
          <w:szCs w:val="28"/>
        </w:rPr>
        <w:t>На ступени основного общего образования устанавливаются планируемые результаты освоения:</w:t>
      </w:r>
    </w:p>
    <w:p w:rsidR="007007F8" w:rsidRPr="00C9067C" w:rsidRDefault="007007F8" w:rsidP="00A565E9">
      <w:pPr>
        <w:ind w:firstLine="540"/>
        <w:jc w:val="both"/>
        <w:rPr>
          <w:sz w:val="28"/>
          <w:szCs w:val="28"/>
        </w:rPr>
      </w:pPr>
      <w:r w:rsidRPr="00021CF4">
        <w:rPr>
          <w:sz w:val="28"/>
          <w:szCs w:val="28"/>
        </w:rPr>
        <w:t>•</w:t>
      </w:r>
      <w:r>
        <w:rPr>
          <w:sz w:val="28"/>
          <w:szCs w:val="28"/>
        </w:rPr>
        <w:t xml:space="preserve"> </w:t>
      </w:r>
      <w:r w:rsidRPr="00C9067C">
        <w:rPr>
          <w:b/>
          <w:i/>
          <w:sz w:val="28"/>
          <w:szCs w:val="28"/>
        </w:rPr>
        <w:t>учебных программ по всем предметам</w:t>
      </w:r>
      <w:r w:rsidRPr="00C9067C">
        <w:rPr>
          <w:sz w:val="28"/>
          <w:szCs w:val="28"/>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w:t>
      </w:r>
      <w:r>
        <w:rPr>
          <w:sz w:val="28"/>
          <w:szCs w:val="28"/>
        </w:rPr>
        <w:t>езопасности жизнедеятельности».</w:t>
      </w:r>
    </w:p>
    <w:p w:rsidR="00306FC7" w:rsidRPr="007007F8" w:rsidRDefault="00BE4FF7" w:rsidP="00A565E9">
      <w:pPr>
        <w:ind w:firstLine="540"/>
      </w:pPr>
      <w:r w:rsidRPr="00021CF4">
        <w:rPr>
          <w:sz w:val="28"/>
          <w:szCs w:val="28"/>
        </w:rPr>
        <w:t>•</w:t>
      </w:r>
      <w:r w:rsidR="00AB2AD7">
        <w:rPr>
          <w:sz w:val="28"/>
          <w:szCs w:val="28"/>
        </w:rPr>
        <w:t xml:space="preserve"> </w:t>
      </w:r>
      <w:r w:rsidRPr="00C9067C">
        <w:rPr>
          <w:b/>
          <w:i/>
          <w:sz w:val="28"/>
          <w:szCs w:val="28"/>
        </w:rPr>
        <w:t>учебных программ</w:t>
      </w:r>
      <w:r w:rsidR="003679EE">
        <w:rPr>
          <w:sz w:val="28"/>
          <w:szCs w:val="28"/>
        </w:rPr>
        <w:t>, направленных на реализацию компонента образовательного учреждения:</w:t>
      </w:r>
      <w:r w:rsidR="00306FC7" w:rsidRPr="00306FC7">
        <w:t xml:space="preserve"> </w:t>
      </w:r>
      <w:r w:rsidR="007007F8" w:rsidRPr="007007F8">
        <w:rPr>
          <w:sz w:val="28"/>
          <w:szCs w:val="28"/>
        </w:rPr>
        <w:t>«</w:t>
      </w:r>
      <w:r w:rsidR="00306FC7" w:rsidRPr="007007F8">
        <w:rPr>
          <w:sz w:val="28"/>
          <w:szCs w:val="28"/>
        </w:rPr>
        <w:t>История и культура мордовского края</w:t>
      </w:r>
      <w:r w:rsidR="007007F8" w:rsidRPr="007007F8">
        <w:rPr>
          <w:sz w:val="28"/>
          <w:szCs w:val="28"/>
        </w:rPr>
        <w:t>»</w:t>
      </w:r>
      <w:r w:rsidR="007007F8">
        <w:t xml:space="preserve">, </w:t>
      </w:r>
      <w:r w:rsidR="007007F8" w:rsidRPr="007007F8">
        <w:rPr>
          <w:sz w:val="28"/>
          <w:szCs w:val="28"/>
        </w:rPr>
        <w:t>«</w:t>
      </w:r>
      <w:r w:rsidR="00306FC7" w:rsidRPr="007007F8">
        <w:rPr>
          <w:sz w:val="28"/>
          <w:szCs w:val="28"/>
        </w:rPr>
        <w:t>Мордовский язык</w:t>
      </w:r>
      <w:r w:rsidR="007007F8" w:rsidRPr="007007F8">
        <w:rPr>
          <w:sz w:val="28"/>
          <w:szCs w:val="28"/>
        </w:rPr>
        <w:t>»</w:t>
      </w:r>
      <w:r w:rsidR="007007F8">
        <w:t xml:space="preserve">, </w:t>
      </w:r>
      <w:r w:rsidR="007007F8" w:rsidRPr="007007F8">
        <w:rPr>
          <w:sz w:val="28"/>
          <w:szCs w:val="28"/>
        </w:rPr>
        <w:t>«</w:t>
      </w:r>
      <w:r w:rsidR="00306FC7" w:rsidRPr="007007F8">
        <w:rPr>
          <w:sz w:val="28"/>
          <w:szCs w:val="28"/>
        </w:rPr>
        <w:t>Искусство черчения</w:t>
      </w:r>
      <w:r w:rsidR="007007F8" w:rsidRPr="007007F8">
        <w:rPr>
          <w:sz w:val="28"/>
          <w:szCs w:val="28"/>
        </w:rPr>
        <w:t>»</w:t>
      </w:r>
      <w:r w:rsidR="007007F8">
        <w:t xml:space="preserve">, </w:t>
      </w:r>
      <w:r w:rsidR="007007F8" w:rsidRPr="007007F8">
        <w:rPr>
          <w:sz w:val="28"/>
          <w:szCs w:val="28"/>
        </w:rPr>
        <w:t>«Риторика»</w:t>
      </w:r>
      <w:r w:rsidR="007007F8">
        <w:t xml:space="preserve">, </w:t>
      </w:r>
      <w:r w:rsidR="007007F8" w:rsidRPr="007007F8">
        <w:rPr>
          <w:sz w:val="28"/>
          <w:szCs w:val="28"/>
        </w:rPr>
        <w:t>«</w:t>
      </w:r>
      <w:r w:rsidR="00306FC7" w:rsidRPr="007007F8">
        <w:rPr>
          <w:sz w:val="28"/>
          <w:szCs w:val="28"/>
        </w:rPr>
        <w:t>Химия. Решение задач повышенной сложности</w:t>
      </w:r>
      <w:r w:rsidR="007007F8" w:rsidRPr="007007F8">
        <w:rPr>
          <w:sz w:val="28"/>
          <w:szCs w:val="28"/>
        </w:rPr>
        <w:t>»</w:t>
      </w:r>
      <w:r w:rsidR="007007F8">
        <w:rPr>
          <w:sz w:val="28"/>
          <w:szCs w:val="28"/>
        </w:rPr>
        <w:t xml:space="preserve">, </w:t>
      </w:r>
      <w:r w:rsidR="007007F8" w:rsidRPr="007007F8">
        <w:rPr>
          <w:sz w:val="28"/>
          <w:szCs w:val="28"/>
        </w:rPr>
        <w:t>«</w:t>
      </w:r>
      <w:r w:rsidR="00306FC7" w:rsidRPr="007007F8">
        <w:rPr>
          <w:sz w:val="28"/>
          <w:szCs w:val="28"/>
        </w:rPr>
        <w:t>Валеология</w:t>
      </w:r>
      <w:r w:rsidR="007007F8" w:rsidRPr="007007F8">
        <w:rPr>
          <w:sz w:val="28"/>
          <w:szCs w:val="28"/>
        </w:rPr>
        <w:t>»</w:t>
      </w:r>
      <w:r w:rsidR="007007F8">
        <w:rPr>
          <w:rFonts w:eastAsia="Arial"/>
          <w:color w:val="000000"/>
          <w:sz w:val="28"/>
          <w:szCs w:val="28"/>
        </w:rPr>
        <w:t>, «</w:t>
      </w:r>
      <w:r w:rsidR="00306FC7" w:rsidRPr="007007F8">
        <w:rPr>
          <w:sz w:val="28"/>
          <w:szCs w:val="28"/>
        </w:rPr>
        <w:t>Г</w:t>
      </w:r>
      <w:r w:rsidR="00306FC7" w:rsidRPr="007007F8">
        <w:rPr>
          <w:rFonts w:eastAsia="Arial"/>
          <w:color w:val="000000"/>
          <w:sz w:val="28"/>
          <w:szCs w:val="28"/>
        </w:rPr>
        <w:t>игиена человека</w:t>
      </w:r>
      <w:r w:rsidR="007007F8">
        <w:rPr>
          <w:rFonts w:eastAsia="Arial"/>
          <w:color w:val="000000"/>
          <w:sz w:val="28"/>
          <w:szCs w:val="28"/>
        </w:rPr>
        <w:t>»</w:t>
      </w:r>
      <w:r w:rsidR="007007F8">
        <w:t>,                      «</w:t>
      </w:r>
      <w:r w:rsidR="00306FC7" w:rsidRPr="007007F8">
        <w:rPr>
          <w:rFonts w:eastAsia="Arial"/>
          <w:color w:val="000000"/>
          <w:sz w:val="28"/>
          <w:szCs w:val="28"/>
        </w:rPr>
        <w:t xml:space="preserve"> Биология. Краеведение. Животные и растения Мордовии</w:t>
      </w:r>
      <w:r w:rsidR="007007F8">
        <w:rPr>
          <w:rFonts w:eastAsia="Arial"/>
          <w:color w:val="000000"/>
          <w:sz w:val="28"/>
          <w:szCs w:val="28"/>
        </w:rPr>
        <w:t xml:space="preserve">», </w:t>
      </w:r>
      <w:r w:rsidR="007007F8" w:rsidRPr="007007F8">
        <w:rPr>
          <w:rFonts w:eastAsia="Arial"/>
          <w:color w:val="000000"/>
          <w:sz w:val="28"/>
          <w:szCs w:val="28"/>
        </w:rPr>
        <w:t>«</w:t>
      </w:r>
      <w:r w:rsidR="00306FC7" w:rsidRPr="007007F8">
        <w:rPr>
          <w:rFonts w:eastAsia="Arial"/>
          <w:color w:val="000000"/>
          <w:sz w:val="28"/>
          <w:szCs w:val="28"/>
        </w:rPr>
        <w:t>География. Краеведение. Землеведение</w:t>
      </w:r>
      <w:r w:rsidR="007007F8" w:rsidRPr="007007F8">
        <w:rPr>
          <w:rFonts w:eastAsia="Arial"/>
          <w:color w:val="000000"/>
          <w:sz w:val="28"/>
          <w:szCs w:val="28"/>
        </w:rPr>
        <w:t>»,</w:t>
      </w:r>
      <w:r w:rsidR="007007F8" w:rsidRPr="007007F8">
        <w:rPr>
          <w:sz w:val="28"/>
          <w:szCs w:val="28"/>
        </w:rPr>
        <w:t>«</w:t>
      </w:r>
      <w:r w:rsidR="00306FC7" w:rsidRPr="007007F8">
        <w:rPr>
          <w:sz w:val="28"/>
          <w:szCs w:val="28"/>
        </w:rPr>
        <w:t>Занимательная физика</w:t>
      </w:r>
      <w:r w:rsidR="007007F8" w:rsidRPr="007007F8">
        <w:rPr>
          <w:sz w:val="28"/>
          <w:szCs w:val="28"/>
        </w:rPr>
        <w:t>»,</w:t>
      </w:r>
      <w:r w:rsidR="007007F8">
        <w:t xml:space="preserve"> </w:t>
      </w:r>
      <w:r w:rsidR="007007F8" w:rsidRPr="007007F8">
        <w:rPr>
          <w:rFonts w:eastAsia="Arial"/>
          <w:color w:val="000000"/>
          <w:sz w:val="28"/>
          <w:szCs w:val="28"/>
        </w:rPr>
        <w:t>«</w:t>
      </w:r>
      <w:r w:rsidR="00306FC7" w:rsidRPr="007007F8">
        <w:rPr>
          <w:sz w:val="28"/>
          <w:szCs w:val="28"/>
        </w:rPr>
        <w:t>Физические величины и их измерения</w:t>
      </w:r>
      <w:r w:rsidR="007007F8" w:rsidRPr="007007F8">
        <w:rPr>
          <w:sz w:val="28"/>
          <w:szCs w:val="28"/>
        </w:rPr>
        <w:t>»</w:t>
      </w:r>
      <w:r w:rsidR="007007F8">
        <w:t xml:space="preserve">, </w:t>
      </w:r>
      <w:r w:rsidR="007007F8" w:rsidRPr="007007F8">
        <w:rPr>
          <w:rFonts w:eastAsia="Arial"/>
          <w:color w:val="000000"/>
          <w:sz w:val="28"/>
          <w:szCs w:val="28"/>
        </w:rPr>
        <w:t>«</w:t>
      </w:r>
      <w:r w:rsidR="00306FC7" w:rsidRPr="007007F8">
        <w:rPr>
          <w:rFonts w:eastAsia="Arial"/>
          <w:color w:val="000000"/>
          <w:sz w:val="28"/>
          <w:szCs w:val="28"/>
        </w:rPr>
        <w:t>Основы православной культуры</w:t>
      </w:r>
      <w:r w:rsidR="007007F8" w:rsidRPr="007007F8">
        <w:rPr>
          <w:rFonts w:eastAsia="Arial"/>
          <w:color w:val="000000"/>
          <w:sz w:val="28"/>
          <w:szCs w:val="28"/>
        </w:rPr>
        <w:t>»</w:t>
      </w:r>
      <w:r w:rsidR="00306FC7" w:rsidRPr="007007F8">
        <w:rPr>
          <w:rFonts w:eastAsia="Arial"/>
          <w:color w:val="000000"/>
          <w:sz w:val="28"/>
          <w:szCs w:val="28"/>
        </w:rPr>
        <w:t xml:space="preserve"> </w:t>
      </w:r>
      <w:r w:rsidR="007007F8">
        <w:rPr>
          <w:rFonts w:eastAsia="Arial"/>
          <w:color w:val="000000"/>
          <w:sz w:val="28"/>
          <w:szCs w:val="28"/>
        </w:rPr>
        <w:t xml:space="preserve">, </w:t>
      </w:r>
      <w:r w:rsidR="007007F8" w:rsidRPr="007007F8">
        <w:rPr>
          <w:rFonts w:eastAsia="Arial"/>
          <w:color w:val="000000"/>
          <w:sz w:val="28"/>
          <w:szCs w:val="28"/>
        </w:rPr>
        <w:t>«</w:t>
      </w:r>
      <w:r w:rsidR="00306FC7" w:rsidRPr="007007F8">
        <w:rPr>
          <w:rFonts w:eastAsia="Arial"/>
          <w:color w:val="000000"/>
          <w:sz w:val="28"/>
          <w:szCs w:val="28"/>
        </w:rPr>
        <w:t>Домоведение</w:t>
      </w:r>
      <w:r w:rsidR="007007F8" w:rsidRPr="007007F8">
        <w:rPr>
          <w:sz w:val="28"/>
          <w:szCs w:val="28"/>
        </w:rPr>
        <w:t>»</w:t>
      </w:r>
      <w:r w:rsidR="007007F8">
        <w:rPr>
          <w:sz w:val="28"/>
          <w:szCs w:val="28"/>
        </w:rPr>
        <w:t>,</w:t>
      </w:r>
      <w:r w:rsidR="007007F8">
        <w:t xml:space="preserve"> </w:t>
      </w:r>
      <w:r w:rsidR="007007F8" w:rsidRPr="007007F8">
        <w:rPr>
          <w:sz w:val="28"/>
          <w:szCs w:val="28"/>
        </w:rPr>
        <w:t>«</w:t>
      </w:r>
      <w:r w:rsidR="00306FC7" w:rsidRPr="007007F8">
        <w:rPr>
          <w:sz w:val="28"/>
          <w:szCs w:val="28"/>
        </w:rPr>
        <w:t>Практическое исследование на местности природы родного края</w:t>
      </w:r>
      <w:r w:rsidR="007007F8" w:rsidRPr="007007F8">
        <w:rPr>
          <w:rFonts w:eastAsia="Arial"/>
          <w:color w:val="000000"/>
          <w:sz w:val="28"/>
          <w:szCs w:val="28"/>
        </w:rPr>
        <w:t xml:space="preserve">», </w:t>
      </w:r>
      <w:r w:rsidR="007007F8">
        <w:rPr>
          <w:rFonts w:eastAsia="Arial"/>
          <w:color w:val="000000"/>
          <w:sz w:val="28"/>
          <w:szCs w:val="28"/>
        </w:rPr>
        <w:t>«</w:t>
      </w:r>
      <w:r w:rsidR="00306FC7" w:rsidRPr="007007F8">
        <w:rPr>
          <w:rFonts w:eastAsia="Arial"/>
          <w:color w:val="000000"/>
          <w:sz w:val="28"/>
          <w:szCs w:val="28"/>
        </w:rPr>
        <w:t>Основы исламской культуры</w:t>
      </w:r>
      <w:r w:rsidR="007007F8">
        <w:rPr>
          <w:sz w:val="28"/>
          <w:szCs w:val="28"/>
        </w:rPr>
        <w:t xml:space="preserve">», </w:t>
      </w:r>
      <w:r w:rsidR="00306FC7" w:rsidRPr="007007F8">
        <w:rPr>
          <w:sz w:val="28"/>
          <w:szCs w:val="28"/>
        </w:rPr>
        <w:t xml:space="preserve"> </w:t>
      </w:r>
      <w:r w:rsidR="007007F8">
        <w:rPr>
          <w:sz w:val="28"/>
          <w:szCs w:val="28"/>
        </w:rPr>
        <w:t>«</w:t>
      </w:r>
      <w:r w:rsidR="00306FC7" w:rsidRPr="007007F8">
        <w:rPr>
          <w:sz w:val="28"/>
          <w:szCs w:val="28"/>
        </w:rPr>
        <w:t>Механизация с/х</w:t>
      </w:r>
      <w:r w:rsidR="007007F8">
        <w:rPr>
          <w:sz w:val="28"/>
          <w:szCs w:val="28"/>
        </w:rPr>
        <w:t>», «</w:t>
      </w:r>
      <w:r w:rsidR="00306FC7" w:rsidRPr="007007F8">
        <w:rPr>
          <w:sz w:val="28"/>
          <w:szCs w:val="28"/>
        </w:rPr>
        <w:t>Психология человека и выбор профессии</w:t>
      </w:r>
      <w:r w:rsidR="007007F8">
        <w:rPr>
          <w:sz w:val="28"/>
          <w:szCs w:val="28"/>
        </w:rPr>
        <w:t>»</w:t>
      </w:r>
      <w:r w:rsidR="007007F8" w:rsidRPr="007007F8">
        <w:rPr>
          <w:rFonts w:eastAsia="Arial"/>
          <w:color w:val="000000"/>
          <w:sz w:val="28"/>
          <w:szCs w:val="28"/>
        </w:rPr>
        <w:t xml:space="preserve"> </w:t>
      </w:r>
      <w:r w:rsidR="007007F8">
        <w:rPr>
          <w:rFonts w:eastAsia="Arial"/>
          <w:color w:val="000000"/>
          <w:sz w:val="28"/>
          <w:szCs w:val="28"/>
        </w:rPr>
        <w:t>, «</w:t>
      </w:r>
      <w:r w:rsidR="007007F8" w:rsidRPr="007007F8">
        <w:rPr>
          <w:rFonts w:eastAsia="Arial"/>
          <w:color w:val="000000"/>
          <w:sz w:val="28"/>
          <w:szCs w:val="28"/>
        </w:rPr>
        <w:t>Готовимся к ГИА по русскому языку</w:t>
      </w:r>
      <w:r w:rsidR="007007F8">
        <w:rPr>
          <w:rFonts w:eastAsia="Arial"/>
          <w:color w:val="000000"/>
          <w:sz w:val="28"/>
          <w:szCs w:val="28"/>
        </w:rPr>
        <w:t>»,</w:t>
      </w:r>
      <w:r w:rsidR="007007F8" w:rsidRPr="007007F8">
        <w:rPr>
          <w:rFonts w:eastAsia="Arial"/>
          <w:color w:val="000000"/>
          <w:sz w:val="28"/>
          <w:szCs w:val="28"/>
        </w:rPr>
        <w:t xml:space="preserve"> </w:t>
      </w:r>
      <w:r w:rsidR="007007F8">
        <w:rPr>
          <w:rFonts w:eastAsia="Arial"/>
          <w:color w:val="000000"/>
          <w:sz w:val="28"/>
          <w:szCs w:val="28"/>
        </w:rPr>
        <w:t>«</w:t>
      </w:r>
      <w:r w:rsidR="007007F8" w:rsidRPr="007007F8">
        <w:rPr>
          <w:rFonts w:eastAsia="Arial"/>
          <w:color w:val="000000"/>
          <w:sz w:val="28"/>
          <w:szCs w:val="28"/>
        </w:rPr>
        <w:t>Подготовка к ГИА по математике.  Решение задач повышенной сложности</w:t>
      </w:r>
      <w:r w:rsidR="007007F8">
        <w:rPr>
          <w:rFonts w:eastAsia="Arial"/>
          <w:color w:val="000000"/>
          <w:sz w:val="28"/>
          <w:szCs w:val="28"/>
        </w:rPr>
        <w:t>».</w:t>
      </w:r>
    </w:p>
    <w:p w:rsidR="00306FC7" w:rsidRPr="007007F8" w:rsidRDefault="00306FC7" w:rsidP="00C044E5">
      <w:pPr>
        <w:jc w:val="both"/>
        <w:rPr>
          <w:color w:val="FF0000"/>
          <w:sz w:val="28"/>
          <w:szCs w:val="28"/>
        </w:rPr>
      </w:pPr>
    </w:p>
    <w:p w:rsidR="000B2039" w:rsidRPr="00B30C4A" w:rsidRDefault="000B2039" w:rsidP="0065732C">
      <w:pPr>
        <w:jc w:val="center"/>
        <w:rPr>
          <w:b/>
          <w:sz w:val="28"/>
          <w:szCs w:val="28"/>
        </w:rPr>
      </w:pPr>
      <w:r>
        <w:rPr>
          <w:b/>
          <w:sz w:val="28"/>
          <w:szCs w:val="28"/>
        </w:rPr>
        <w:t>Программа формирования планируемых результатов</w:t>
      </w:r>
      <w:r w:rsidR="00013788">
        <w:rPr>
          <w:b/>
          <w:sz w:val="28"/>
          <w:szCs w:val="28"/>
        </w:rPr>
        <w:t xml:space="preserve"> освоения учебных </w:t>
      </w:r>
      <w:r w:rsidRPr="00B30C4A">
        <w:rPr>
          <w:b/>
          <w:sz w:val="28"/>
          <w:szCs w:val="28"/>
        </w:rPr>
        <w:t>программ</w:t>
      </w:r>
      <w:r w:rsidR="00667392">
        <w:rPr>
          <w:b/>
          <w:sz w:val="28"/>
          <w:szCs w:val="28"/>
        </w:rPr>
        <w:t xml:space="preserve"> и учебных программ, направленных на реализацию вариативной части учебного плана (компонента образовательного учреждения) </w:t>
      </w:r>
    </w:p>
    <w:p w:rsidR="0065732C" w:rsidRDefault="0065732C" w:rsidP="000B2039">
      <w:pPr>
        <w:pStyle w:val="afff5"/>
        <w:spacing w:line="240" w:lineRule="auto"/>
        <w:ind w:left="-540" w:firstLine="540"/>
        <w:jc w:val="center"/>
        <w:outlineLvl w:val="0"/>
        <w:rPr>
          <w:b/>
          <w:szCs w:val="28"/>
        </w:rPr>
      </w:pPr>
    </w:p>
    <w:p w:rsidR="000B2039" w:rsidRPr="00B30C4A" w:rsidRDefault="000B2039" w:rsidP="000B2039">
      <w:pPr>
        <w:pStyle w:val="afff5"/>
        <w:spacing w:line="240" w:lineRule="auto"/>
        <w:ind w:left="-540" w:firstLine="540"/>
        <w:jc w:val="center"/>
        <w:outlineLvl w:val="0"/>
        <w:rPr>
          <w:b/>
          <w:szCs w:val="28"/>
        </w:rPr>
      </w:pPr>
      <w:r w:rsidRPr="00B30C4A">
        <w:rPr>
          <w:b/>
          <w:szCs w:val="28"/>
        </w:rPr>
        <w:t>Формирование универсальных учебных действий</w:t>
      </w:r>
    </w:p>
    <w:p w:rsidR="0065732C" w:rsidRDefault="0065732C" w:rsidP="0065732C">
      <w:pPr>
        <w:pStyle w:val="afff5"/>
        <w:spacing w:line="240" w:lineRule="auto"/>
        <w:ind w:left="-540" w:firstLine="540"/>
        <w:jc w:val="center"/>
        <w:outlineLvl w:val="0"/>
        <w:rPr>
          <w:b/>
          <w:bCs/>
          <w:szCs w:val="28"/>
        </w:rPr>
      </w:pPr>
    </w:p>
    <w:p w:rsidR="000B2039" w:rsidRPr="00B30C4A" w:rsidRDefault="000B2039" w:rsidP="0065732C">
      <w:pPr>
        <w:pStyle w:val="afff5"/>
        <w:spacing w:line="240" w:lineRule="auto"/>
        <w:ind w:firstLine="540"/>
        <w:outlineLvl w:val="0"/>
        <w:rPr>
          <w:b/>
          <w:bCs/>
          <w:szCs w:val="28"/>
        </w:rPr>
      </w:pPr>
      <w:r w:rsidRPr="00B30C4A">
        <w:rPr>
          <w:b/>
          <w:bCs/>
          <w:szCs w:val="28"/>
        </w:rPr>
        <w:t>Личностные универсальные учебные действия</w:t>
      </w:r>
    </w:p>
    <w:p w:rsidR="000B2039" w:rsidRPr="00B30C4A" w:rsidRDefault="000B2039" w:rsidP="0065732C">
      <w:pPr>
        <w:ind w:firstLine="540"/>
        <w:jc w:val="both"/>
        <w:rPr>
          <w:sz w:val="28"/>
          <w:szCs w:val="28"/>
        </w:rPr>
      </w:pPr>
      <w:r w:rsidRPr="00B30C4A">
        <w:rPr>
          <w:sz w:val="28"/>
          <w:szCs w:val="28"/>
        </w:rPr>
        <w:t xml:space="preserve">В рамках </w:t>
      </w:r>
      <w:r w:rsidRPr="00B30C4A">
        <w:rPr>
          <w:b/>
          <w:sz w:val="28"/>
          <w:szCs w:val="28"/>
        </w:rPr>
        <w:t>когнитивного компонента</w:t>
      </w:r>
      <w:r w:rsidRPr="00B30C4A">
        <w:rPr>
          <w:i/>
          <w:sz w:val="28"/>
          <w:szCs w:val="28"/>
        </w:rPr>
        <w:t xml:space="preserve"> </w:t>
      </w:r>
      <w:r w:rsidRPr="00B30C4A">
        <w:rPr>
          <w:sz w:val="28"/>
          <w:szCs w:val="28"/>
        </w:rPr>
        <w:t>будут сформированы:</w:t>
      </w:r>
    </w:p>
    <w:p w:rsidR="000B2039" w:rsidRPr="00B30C4A" w:rsidRDefault="000B2039" w:rsidP="0065732C">
      <w:pPr>
        <w:ind w:firstLine="540"/>
        <w:jc w:val="both"/>
        <w:rPr>
          <w:sz w:val="28"/>
          <w:szCs w:val="28"/>
        </w:rPr>
      </w:pPr>
      <w:r>
        <w:rPr>
          <w:sz w:val="28"/>
          <w:szCs w:val="28"/>
        </w:rPr>
        <w:t xml:space="preserve">• </w:t>
      </w:r>
      <w:r w:rsidRPr="00B30C4A">
        <w:rPr>
          <w:sz w:val="28"/>
          <w:szCs w:val="28"/>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0B2039" w:rsidRPr="00B30C4A" w:rsidRDefault="000B2039" w:rsidP="0065732C">
      <w:pPr>
        <w:ind w:firstLine="540"/>
        <w:jc w:val="both"/>
        <w:rPr>
          <w:sz w:val="28"/>
          <w:szCs w:val="28"/>
        </w:rPr>
      </w:pPr>
      <w:r>
        <w:rPr>
          <w:sz w:val="28"/>
          <w:szCs w:val="28"/>
        </w:rPr>
        <w:t xml:space="preserve">• </w:t>
      </w:r>
      <w:r w:rsidRPr="00B30C4A">
        <w:rPr>
          <w:sz w:val="28"/>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B2039" w:rsidRPr="00B30C4A" w:rsidRDefault="000B2039" w:rsidP="0065732C">
      <w:pPr>
        <w:ind w:firstLine="540"/>
        <w:jc w:val="both"/>
        <w:rPr>
          <w:sz w:val="28"/>
          <w:szCs w:val="28"/>
        </w:rPr>
      </w:pPr>
      <w:r>
        <w:rPr>
          <w:sz w:val="28"/>
          <w:szCs w:val="28"/>
        </w:rPr>
        <w:lastRenderedPageBreak/>
        <w:t xml:space="preserve">• </w:t>
      </w:r>
      <w:r w:rsidRPr="00B30C4A">
        <w:rPr>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B2039" w:rsidRPr="00B30C4A" w:rsidRDefault="000B2039" w:rsidP="0065732C">
      <w:pPr>
        <w:ind w:firstLine="540"/>
        <w:jc w:val="both"/>
        <w:rPr>
          <w:sz w:val="28"/>
          <w:szCs w:val="28"/>
        </w:rPr>
      </w:pPr>
      <w:r>
        <w:rPr>
          <w:sz w:val="28"/>
          <w:szCs w:val="28"/>
        </w:rPr>
        <w:t xml:space="preserve">• </w:t>
      </w:r>
      <w:r w:rsidRPr="00B30C4A">
        <w:rPr>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0B2039" w:rsidRPr="00B30C4A" w:rsidRDefault="000B2039" w:rsidP="0065732C">
      <w:pPr>
        <w:ind w:firstLine="540"/>
        <w:jc w:val="both"/>
        <w:rPr>
          <w:sz w:val="28"/>
          <w:szCs w:val="28"/>
        </w:rPr>
      </w:pPr>
      <w:r>
        <w:rPr>
          <w:sz w:val="28"/>
          <w:szCs w:val="28"/>
        </w:rPr>
        <w:t xml:space="preserve">• </w:t>
      </w:r>
      <w:r w:rsidRPr="00B30C4A">
        <w:rPr>
          <w:sz w:val="28"/>
          <w:szCs w:val="28"/>
        </w:rPr>
        <w:t>освоение общекультурного наследия России и общемирового культурного наследия;</w:t>
      </w:r>
    </w:p>
    <w:p w:rsidR="000B2039" w:rsidRPr="00B30C4A" w:rsidRDefault="000B2039" w:rsidP="0065732C">
      <w:pPr>
        <w:ind w:firstLine="540"/>
        <w:jc w:val="both"/>
        <w:rPr>
          <w:sz w:val="28"/>
          <w:szCs w:val="28"/>
        </w:rPr>
      </w:pPr>
      <w:r w:rsidRPr="00B30C4A">
        <w:rPr>
          <w:sz w:val="28"/>
          <w:szCs w:val="28"/>
        </w:rPr>
        <w:t>•</w:t>
      </w:r>
      <w:r>
        <w:rPr>
          <w:sz w:val="28"/>
          <w:szCs w:val="28"/>
        </w:rPr>
        <w:t xml:space="preserve"> </w:t>
      </w:r>
      <w:r w:rsidRPr="00B30C4A">
        <w:rPr>
          <w:sz w:val="28"/>
          <w:szCs w:val="28"/>
        </w:rPr>
        <w:t>ориентация в системе моральных норм и ценностей и их иерархизация, понимание конвенционального характера морали;</w:t>
      </w:r>
    </w:p>
    <w:p w:rsidR="000B2039" w:rsidRPr="00B30C4A" w:rsidRDefault="000B2039" w:rsidP="0065732C">
      <w:pPr>
        <w:ind w:firstLine="540"/>
        <w:jc w:val="both"/>
        <w:rPr>
          <w:sz w:val="28"/>
          <w:szCs w:val="28"/>
        </w:rPr>
      </w:pPr>
      <w:r>
        <w:rPr>
          <w:sz w:val="28"/>
          <w:szCs w:val="28"/>
        </w:rPr>
        <w:t>• о</w:t>
      </w:r>
      <w:r w:rsidRPr="00B30C4A">
        <w:rPr>
          <w:sz w:val="28"/>
          <w:szCs w:val="28"/>
        </w:rPr>
        <w:t>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B2039" w:rsidRPr="00B30C4A" w:rsidRDefault="000B2039" w:rsidP="0065732C">
      <w:pPr>
        <w:ind w:firstLine="540"/>
        <w:jc w:val="both"/>
        <w:rPr>
          <w:sz w:val="28"/>
          <w:szCs w:val="28"/>
        </w:rPr>
      </w:pPr>
      <w:r w:rsidRPr="00B30C4A">
        <w:rPr>
          <w:sz w:val="28"/>
          <w:szCs w:val="28"/>
        </w:rPr>
        <w:t>•</w:t>
      </w:r>
      <w:r>
        <w:rPr>
          <w:sz w:val="28"/>
          <w:szCs w:val="28"/>
        </w:rPr>
        <w:t xml:space="preserve"> </w:t>
      </w:r>
      <w:r w:rsidRPr="00B30C4A">
        <w:rPr>
          <w:sz w:val="28"/>
          <w:szCs w:val="28"/>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0B2039" w:rsidRPr="00B30C4A" w:rsidRDefault="000B2039" w:rsidP="0065732C">
      <w:pPr>
        <w:ind w:firstLine="540"/>
        <w:jc w:val="both"/>
        <w:rPr>
          <w:sz w:val="28"/>
          <w:szCs w:val="28"/>
        </w:rPr>
      </w:pPr>
      <w:r w:rsidRPr="00B30C4A">
        <w:rPr>
          <w:sz w:val="28"/>
          <w:szCs w:val="28"/>
        </w:rPr>
        <w:t xml:space="preserve">В рамках </w:t>
      </w:r>
      <w:r w:rsidRPr="00B30C4A">
        <w:rPr>
          <w:b/>
          <w:sz w:val="28"/>
          <w:szCs w:val="28"/>
        </w:rPr>
        <w:t>ценностного и эмоционального компонентов</w:t>
      </w:r>
      <w:r w:rsidRPr="00B30C4A">
        <w:rPr>
          <w:sz w:val="28"/>
          <w:szCs w:val="28"/>
        </w:rPr>
        <w:t xml:space="preserve"> будут сформированы:</w:t>
      </w:r>
    </w:p>
    <w:p w:rsidR="000B2039" w:rsidRPr="00B30C4A" w:rsidRDefault="000B2039" w:rsidP="0065732C">
      <w:pPr>
        <w:ind w:firstLine="540"/>
        <w:jc w:val="both"/>
        <w:rPr>
          <w:sz w:val="28"/>
          <w:szCs w:val="28"/>
        </w:rPr>
      </w:pPr>
      <w:r w:rsidRPr="00B30C4A">
        <w:rPr>
          <w:sz w:val="28"/>
          <w:szCs w:val="28"/>
        </w:rPr>
        <w:t>•</w:t>
      </w:r>
      <w:r>
        <w:rPr>
          <w:sz w:val="28"/>
          <w:szCs w:val="28"/>
        </w:rPr>
        <w:t xml:space="preserve"> </w:t>
      </w:r>
      <w:r w:rsidRPr="00B30C4A">
        <w:rPr>
          <w:sz w:val="28"/>
          <w:szCs w:val="28"/>
        </w:rPr>
        <w:t>гражданский патриотизм, любовь к Родине, чувство гордости за свою страну;</w:t>
      </w:r>
    </w:p>
    <w:p w:rsidR="000B2039" w:rsidRPr="00B30C4A" w:rsidRDefault="000B2039" w:rsidP="0065732C">
      <w:pPr>
        <w:ind w:firstLine="540"/>
        <w:jc w:val="both"/>
        <w:rPr>
          <w:sz w:val="28"/>
          <w:szCs w:val="28"/>
        </w:rPr>
      </w:pPr>
      <w:r>
        <w:rPr>
          <w:sz w:val="28"/>
          <w:szCs w:val="28"/>
        </w:rPr>
        <w:t xml:space="preserve">• </w:t>
      </w:r>
      <w:r w:rsidRPr="00B30C4A">
        <w:rPr>
          <w:sz w:val="28"/>
          <w:szCs w:val="28"/>
        </w:rPr>
        <w:t>уважение к истории, культурным и историческим памятникам;</w:t>
      </w:r>
    </w:p>
    <w:p w:rsidR="000B2039" w:rsidRPr="00B30C4A" w:rsidRDefault="000B2039" w:rsidP="0065732C">
      <w:pPr>
        <w:ind w:firstLine="540"/>
        <w:jc w:val="both"/>
        <w:rPr>
          <w:sz w:val="28"/>
          <w:szCs w:val="28"/>
        </w:rPr>
      </w:pPr>
      <w:r>
        <w:rPr>
          <w:sz w:val="28"/>
          <w:szCs w:val="28"/>
        </w:rPr>
        <w:t xml:space="preserve">• </w:t>
      </w:r>
      <w:r w:rsidRPr="00B30C4A">
        <w:rPr>
          <w:sz w:val="28"/>
          <w:szCs w:val="28"/>
        </w:rPr>
        <w:t>эмоционально положительное принятие своей этнической идентичности;</w:t>
      </w:r>
    </w:p>
    <w:p w:rsidR="000B2039" w:rsidRPr="00B30C4A" w:rsidRDefault="000B2039" w:rsidP="0065732C">
      <w:pPr>
        <w:ind w:firstLine="540"/>
        <w:jc w:val="both"/>
        <w:rPr>
          <w:sz w:val="28"/>
          <w:szCs w:val="28"/>
        </w:rPr>
      </w:pPr>
      <w:r>
        <w:rPr>
          <w:sz w:val="28"/>
          <w:szCs w:val="28"/>
        </w:rPr>
        <w:t xml:space="preserve">• </w:t>
      </w:r>
      <w:r w:rsidRPr="00B30C4A">
        <w:rPr>
          <w:sz w:val="28"/>
          <w:szCs w:val="28"/>
        </w:rPr>
        <w:t>уважение к другим народам России и мира и п</w:t>
      </w:r>
      <w:r>
        <w:rPr>
          <w:sz w:val="28"/>
          <w:szCs w:val="28"/>
        </w:rPr>
        <w:t xml:space="preserve">ринятие их, межэтническая </w:t>
      </w:r>
      <w:r w:rsidR="00525454">
        <w:rPr>
          <w:sz w:val="28"/>
          <w:szCs w:val="28"/>
        </w:rPr>
        <w:t>толер</w:t>
      </w:r>
      <w:r w:rsidR="00525454" w:rsidRPr="00B30C4A">
        <w:rPr>
          <w:sz w:val="28"/>
          <w:szCs w:val="28"/>
        </w:rPr>
        <w:t>антность</w:t>
      </w:r>
      <w:r w:rsidRPr="00B30C4A">
        <w:rPr>
          <w:sz w:val="28"/>
          <w:szCs w:val="28"/>
        </w:rPr>
        <w:t>, готовность к равноправному сотрудничеству;</w:t>
      </w:r>
    </w:p>
    <w:p w:rsidR="000B2039" w:rsidRPr="00B30C4A" w:rsidRDefault="000B2039" w:rsidP="0065732C">
      <w:pPr>
        <w:ind w:firstLine="540"/>
        <w:jc w:val="both"/>
        <w:rPr>
          <w:sz w:val="28"/>
          <w:szCs w:val="28"/>
        </w:rPr>
      </w:pPr>
      <w:r>
        <w:rPr>
          <w:sz w:val="28"/>
          <w:szCs w:val="28"/>
        </w:rPr>
        <w:t xml:space="preserve">• </w:t>
      </w:r>
      <w:r w:rsidRPr="00B30C4A">
        <w:rPr>
          <w:sz w:val="28"/>
          <w:szCs w:val="28"/>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0B2039" w:rsidRPr="00B30C4A" w:rsidRDefault="000B2039" w:rsidP="0065732C">
      <w:pPr>
        <w:ind w:firstLine="540"/>
        <w:jc w:val="both"/>
        <w:rPr>
          <w:sz w:val="28"/>
          <w:szCs w:val="28"/>
        </w:rPr>
      </w:pPr>
      <w:r>
        <w:rPr>
          <w:sz w:val="28"/>
          <w:szCs w:val="28"/>
        </w:rPr>
        <w:t xml:space="preserve">• </w:t>
      </w:r>
      <w:r w:rsidRPr="00B30C4A">
        <w:rPr>
          <w:sz w:val="28"/>
          <w:szCs w:val="28"/>
        </w:rPr>
        <w:t>уважение к ценностям семьи, любовь к природе, признание ценности здоровья, своего и других людей, оптимизм в восприятии мира;</w:t>
      </w:r>
    </w:p>
    <w:p w:rsidR="000B2039" w:rsidRPr="00B30C4A" w:rsidRDefault="000B2039" w:rsidP="0065732C">
      <w:pPr>
        <w:ind w:firstLine="540"/>
        <w:jc w:val="both"/>
        <w:rPr>
          <w:sz w:val="28"/>
          <w:szCs w:val="28"/>
        </w:rPr>
      </w:pPr>
      <w:r>
        <w:rPr>
          <w:sz w:val="28"/>
          <w:szCs w:val="28"/>
        </w:rPr>
        <w:t xml:space="preserve">• </w:t>
      </w:r>
      <w:r w:rsidRPr="00B30C4A">
        <w:rPr>
          <w:sz w:val="28"/>
          <w:szCs w:val="28"/>
        </w:rPr>
        <w:t>потребность в самовыражении и самореализации, социальном признании;</w:t>
      </w:r>
    </w:p>
    <w:p w:rsidR="000B2039" w:rsidRPr="00B30C4A" w:rsidRDefault="000B2039" w:rsidP="0065732C">
      <w:pPr>
        <w:ind w:firstLine="540"/>
        <w:jc w:val="both"/>
        <w:rPr>
          <w:sz w:val="28"/>
          <w:szCs w:val="28"/>
        </w:rPr>
      </w:pPr>
      <w:r>
        <w:rPr>
          <w:sz w:val="28"/>
          <w:szCs w:val="28"/>
        </w:rPr>
        <w:t xml:space="preserve">• </w:t>
      </w:r>
      <w:r w:rsidRPr="00B30C4A">
        <w:rPr>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0B2039" w:rsidRPr="00B30C4A" w:rsidRDefault="000B2039" w:rsidP="0065732C">
      <w:pPr>
        <w:ind w:firstLine="540"/>
        <w:jc w:val="both"/>
        <w:rPr>
          <w:sz w:val="28"/>
          <w:szCs w:val="28"/>
        </w:rPr>
      </w:pPr>
      <w:r w:rsidRPr="00B30C4A">
        <w:rPr>
          <w:sz w:val="28"/>
          <w:szCs w:val="28"/>
        </w:rPr>
        <w:t xml:space="preserve">В рамках </w:t>
      </w:r>
      <w:r w:rsidRPr="00B30C4A">
        <w:rPr>
          <w:b/>
          <w:sz w:val="28"/>
          <w:szCs w:val="28"/>
        </w:rPr>
        <w:t>деятельностного (поведенческого) компонента</w:t>
      </w:r>
      <w:r w:rsidRPr="00B30C4A">
        <w:rPr>
          <w:sz w:val="28"/>
          <w:szCs w:val="28"/>
        </w:rPr>
        <w:t xml:space="preserve"> будут сформированы:</w:t>
      </w:r>
    </w:p>
    <w:p w:rsidR="000B2039" w:rsidRPr="00B30C4A" w:rsidRDefault="000B2039" w:rsidP="0065732C">
      <w:pPr>
        <w:ind w:firstLine="540"/>
        <w:jc w:val="both"/>
        <w:rPr>
          <w:sz w:val="28"/>
          <w:szCs w:val="28"/>
        </w:rPr>
      </w:pPr>
      <w:r>
        <w:rPr>
          <w:sz w:val="28"/>
          <w:szCs w:val="28"/>
        </w:rPr>
        <w:t xml:space="preserve">• </w:t>
      </w:r>
      <w:r w:rsidRPr="00B30C4A">
        <w:rPr>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0B2039" w:rsidRPr="00B30C4A" w:rsidRDefault="000B2039" w:rsidP="0065732C">
      <w:pPr>
        <w:ind w:firstLine="540"/>
        <w:jc w:val="both"/>
        <w:rPr>
          <w:sz w:val="28"/>
          <w:szCs w:val="28"/>
        </w:rPr>
      </w:pPr>
      <w:r>
        <w:rPr>
          <w:sz w:val="28"/>
          <w:szCs w:val="28"/>
        </w:rPr>
        <w:t xml:space="preserve">• </w:t>
      </w:r>
      <w:r w:rsidRPr="00B30C4A">
        <w:rPr>
          <w:sz w:val="28"/>
          <w:szCs w:val="28"/>
        </w:rPr>
        <w:t>готовность и способность к выполнению норм и требований школьной жизни, прав и обязанностей ученика;</w:t>
      </w:r>
    </w:p>
    <w:p w:rsidR="000B2039" w:rsidRPr="00B30C4A" w:rsidRDefault="000B2039" w:rsidP="0065732C">
      <w:pPr>
        <w:ind w:firstLine="540"/>
        <w:jc w:val="both"/>
        <w:rPr>
          <w:sz w:val="28"/>
          <w:szCs w:val="28"/>
        </w:rPr>
      </w:pPr>
      <w:r>
        <w:rPr>
          <w:sz w:val="28"/>
          <w:szCs w:val="28"/>
        </w:rPr>
        <w:t xml:space="preserve">• </w:t>
      </w:r>
      <w:r w:rsidRPr="00B30C4A">
        <w:rPr>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0B2039" w:rsidRPr="00B30C4A" w:rsidRDefault="000B2039" w:rsidP="0065732C">
      <w:pPr>
        <w:ind w:firstLine="540"/>
        <w:jc w:val="both"/>
        <w:rPr>
          <w:sz w:val="28"/>
          <w:szCs w:val="28"/>
        </w:rPr>
      </w:pPr>
      <w:r>
        <w:rPr>
          <w:sz w:val="28"/>
          <w:szCs w:val="28"/>
        </w:rPr>
        <w:t xml:space="preserve">• </w:t>
      </w:r>
      <w:r w:rsidRPr="00B30C4A">
        <w:rPr>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rsidR="000B2039" w:rsidRPr="00B30C4A" w:rsidRDefault="000B2039" w:rsidP="0065732C">
      <w:pPr>
        <w:ind w:firstLine="540"/>
        <w:jc w:val="both"/>
        <w:rPr>
          <w:sz w:val="28"/>
          <w:szCs w:val="28"/>
        </w:rPr>
      </w:pPr>
      <w:r>
        <w:rPr>
          <w:sz w:val="28"/>
          <w:szCs w:val="28"/>
        </w:rPr>
        <w:lastRenderedPageBreak/>
        <w:t xml:space="preserve">• </w:t>
      </w:r>
      <w:r w:rsidRPr="00B30C4A">
        <w:rPr>
          <w:sz w:val="28"/>
          <w:szCs w:val="28"/>
        </w:rPr>
        <w:t>потребность в участии в общественной жизни ближайшего социального окружения, общественно полезной деятельности;</w:t>
      </w:r>
    </w:p>
    <w:p w:rsidR="000B2039" w:rsidRPr="00B30C4A" w:rsidRDefault="000B2039" w:rsidP="0065732C">
      <w:pPr>
        <w:ind w:firstLine="540"/>
        <w:jc w:val="both"/>
        <w:rPr>
          <w:sz w:val="28"/>
          <w:szCs w:val="28"/>
        </w:rPr>
      </w:pPr>
      <w:r>
        <w:rPr>
          <w:sz w:val="28"/>
          <w:szCs w:val="28"/>
        </w:rPr>
        <w:t xml:space="preserve">• </w:t>
      </w:r>
      <w:r w:rsidRPr="00B30C4A">
        <w:rPr>
          <w:sz w:val="28"/>
          <w:szCs w:val="28"/>
        </w:rPr>
        <w:t>умение строить жизненные планы с учётом конкретных социально-исторических, политических и экономических условий;</w:t>
      </w:r>
    </w:p>
    <w:p w:rsidR="000B2039" w:rsidRPr="00B30C4A" w:rsidRDefault="000B2039" w:rsidP="0065732C">
      <w:pPr>
        <w:ind w:firstLine="540"/>
        <w:jc w:val="both"/>
        <w:rPr>
          <w:sz w:val="28"/>
          <w:szCs w:val="28"/>
        </w:rPr>
      </w:pPr>
      <w:r>
        <w:rPr>
          <w:sz w:val="28"/>
          <w:szCs w:val="28"/>
        </w:rPr>
        <w:t xml:space="preserve">• </w:t>
      </w:r>
      <w:r w:rsidRPr="00B30C4A">
        <w:rPr>
          <w:sz w:val="28"/>
          <w:szCs w:val="28"/>
        </w:rPr>
        <w:t>устойчивый познавательный интерес и становление смыслообразующей функции познавательного мотива;</w:t>
      </w:r>
    </w:p>
    <w:p w:rsidR="000B2039" w:rsidRPr="00B30C4A" w:rsidRDefault="000B2039" w:rsidP="0065732C">
      <w:pPr>
        <w:ind w:firstLine="540"/>
        <w:jc w:val="both"/>
        <w:rPr>
          <w:sz w:val="28"/>
          <w:szCs w:val="28"/>
        </w:rPr>
      </w:pPr>
      <w:r>
        <w:rPr>
          <w:sz w:val="28"/>
          <w:szCs w:val="28"/>
        </w:rPr>
        <w:t xml:space="preserve">• </w:t>
      </w:r>
      <w:r w:rsidRPr="00B30C4A">
        <w:rPr>
          <w:sz w:val="28"/>
          <w:szCs w:val="28"/>
        </w:rPr>
        <w:t>готовность к выбору профильного образования.</w:t>
      </w:r>
    </w:p>
    <w:p w:rsidR="000B2039" w:rsidRPr="0065732C" w:rsidRDefault="000B2039" w:rsidP="0065732C">
      <w:pPr>
        <w:ind w:firstLine="540"/>
        <w:jc w:val="both"/>
        <w:rPr>
          <w:sz w:val="28"/>
          <w:szCs w:val="28"/>
        </w:rPr>
      </w:pPr>
      <w:r w:rsidRPr="0065732C">
        <w:rPr>
          <w:sz w:val="28"/>
          <w:szCs w:val="28"/>
        </w:rPr>
        <w:t>Выпускник получит возможность для формирования:</w:t>
      </w:r>
    </w:p>
    <w:p w:rsidR="000B2039" w:rsidRPr="0065732C" w:rsidRDefault="000B2039" w:rsidP="0065732C">
      <w:pPr>
        <w:ind w:firstLine="540"/>
        <w:jc w:val="both"/>
        <w:rPr>
          <w:sz w:val="28"/>
          <w:szCs w:val="28"/>
        </w:rPr>
      </w:pPr>
      <w:r w:rsidRPr="0065732C">
        <w:rPr>
          <w:sz w:val="28"/>
          <w:szCs w:val="28"/>
        </w:rPr>
        <w:t>• выраженной устойчивой учебно-познавательной мотивации и интереса к учению;</w:t>
      </w:r>
    </w:p>
    <w:p w:rsidR="000B2039" w:rsidRPr="0065732C" w:rsidRDefault="000B2039" w:rsidP="0065732C">
      <w:pPr>
        <w:ind w:firstLine="540"/>
        <w:jc w:val="both"/>
        <w:rPr>
          <w:sz w:val="28"/>
          <w:szCs w:val="28"/>
        </w:rPr>
      </w:pPr>
      <w:r w:rsidRPr="0065732C">
        <w:rPr>
          <w:sz w:val="28"/>
          <w:szCs w:val="28"/>
        </w:rPr>
        <w:t>• готовности к самообразованию и самовоспитанию;</w:t>
      </w:r>
    </w:p>
    <w:p w:rsidR="000B2039" w:rsidRPr="0065732C" w:rsidRDefault="000B2039" w:rsidP="0065732C">
      <w:pPr>
        <w:ind w:firstLine="540"/>
        <w:jc w:val="both"/>
        <w:rPr>
          <w:sz w:val="28"/>
          <w:szCs w:val="28"/>
        </w:rPr>
      </w:pPr>
      <w:r w:rsidRPr="0065732C">
        <w:rPr>
          <w:sz w:val="28"/>
          <w:szCs w:val="28"/>
        </w:rPr>
        <w:t>• адекватной позитивной самооценки и Я-концепции;</w:t>
      </w:r>
    </w:p>
    <w:p w:rsidR="000B2039" w:rsidRPr="0065732C" w:rsidRDefault="000B2039" w:rsidP="0065732C">
      <w:pPr>
        <w:ind w:firstLine="540"/>
        <w:jc w:val="both"/>
        <w:rPr>
          <w:sz w:val="28"/>
          <w:szCs w:val="28"/>
        </w:rPr>
      </w:pPr>
      <w:r w:rsidRPr="0065732C">
        <w:rPr>
          <w:sz w:val="28"/>
          <w:szCs w:val="28"/>
        </w:rPr>
        <w:t>• компетентности в реализации основ гражданской идентичности в поступках и деятельности;</w:t>
      </w:r>
    </w:p>
    <w:p w:rsidR="000B2039" w:rsidRPr="0065732C" w:rsidRDefault="000B2039" w:rsidP="0065732C">
      <w:pPr>
        <w:tabs>
          <w:tab w:val="left" w:pos="360"/>
        </w:tabs>
        <w:ind w:firstLine="540"/>
        <w:jc w:val="both"/>
        <w:rPr>
          <w:sz w:val="28"/>
          <w:szCs w:val="28"/>
        </w:rPr>
      </w:pPr>
      <w:r w:rsidRPr="0065732C">
        <w:rPr>
          <w:sz w:val="28"/>
          <w:szCs w:val="28"/>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0B2039" w:rsidRPr="0065732C" w:rsidRDefault="000B2039" w:rsidP="0065732C">
      <w:pPr>
        <w:tabs>
          <w:tab w:val="left" w:pos="360"/>
        </w:tabs>
        <w:ind w:firstLine="540"/>
        <w:jc w:val="both"/>
        <w:rPr>
          <w:sz w:val="28"/>
          <w:szCs w:val="28"/>
        </w:rPr>
      </w:pPr>
      <w:r w:rsidRPr="0065732C">
        <w:rPr>
          <w:sz w:val="28"/>
          <w:szCs w:val="28"/>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0B2039" w:rsidRPr="00B30C4A" w:rsidRDefault="000B2039" w:rsidP="000B2039">
      <w:pPr>
        <w:pStyle w:val="Abstract"/>
        <w:spacing w:line="240" w:lineRule="auto"/>
        <w:ind w:left="-540" w:firstLine="540"/>
        <w:rPr>
          <w:b/>
          <w:bCs/>
        </w:rPr>
      </w:pPr>
      <w:r w:rsidRPr="00B30C4A">
        <w:rPr>
          <w:b/>
        </w:rPr>
        <w:t>Ре</w:t>
      </w:r>
      <w:r w:rsidRPr="00B30C4A">
        <w:rPr>
          <w:b/>
          <w:bCs/>
        </w:rPr>
        <w:t>гулятивные универсальные учебные действия</w:t>
      </w:r>
    </w:p>
    <w:p w:rsidR="000B2039" w:rsidRPr="00B30C4A" w:rsidRDefault="000B2039" w:rsidP="0065732C">
      <w:pPr>
        <w:pStyle w:val="Abstract"/>
        <w:spacing w:line="240" w:lineRule="auto"/>
        <w:ind w:firstLine="540"/>
        <w:rPr>
          <w:bCs/>
        </w:rPr>
      </w:pPr>
      <w:r w:rsidRPr="00B30C4A">
        <w:rPr>
          <w:bCs/>
        </w:rPr>
        <w:t>Выпускник научится:</w:t>
      </w:r>
    </w:p>
    <w:p w:rsidR="000B2039" w:rsidRPr="00B30C4A" w:rsidRDefault="000B2039" w:rsidP="0065732C">
      <w:pPr>
        <w:ind w:firstLine="540"/>
        <w:jc w:val="both"/>
        <w:rPr>
          <w:sz w:val="28"/>
          <w:szCs w:val="28"/>
        </w:rPr>
      </w:pPr>
      <w:r w:rsidRPr="00B30C4A">
        <w:rPr>
          <w:sz w:val="28"/>
          <w:szCs w:val="28"/>
        </w:rPr>
        <w:t>• целеполаганию, включая постановку новых целей, преобразование практической задачи в познавательную;</w:t>
      </w:r>
    </w:p>
    <w:p w:rsidR="000B2039" w:rsidRPr="00B30C4A" w:rsidRDefault="000B2039" w:rsidP="0065732C">
      <w:pPr>
        <w:ind w:firstLine="540"/>
        <w:jc w:val="both"/>
        <w:rPr>
          <w:sz w:val="28"/>
          <w:szCs w:val="28"/>
        </w:rPr>
      </w:pPr>
      <w:r w:rsidRPr="00B30C4A">
        <w:rPr>
          <w:sz w:val="28"/>
          <w:szCs w:val="28"/>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0B2039" w:rsidRPr="00B30C4A" w:rsidRDefault="000B2039" w:rsidP="0065732C">
      <w:pPr>
        <w:ind w:firstLine="540"/>
        <w:jc w:val="both"/>
        <w:rPr>
          <w:sz w:val="28"/>
          <w:szCs w:val="28"/>
        </w:rPr>
      </w:pPr>
      <w:r w:rsidRPr="00B30C4A">
        <w:rPr>
          <w:sz w:val="28"/>
          <w:szCs w:val="28"/>
        </w:rPr>
        <w:t>• планировать пути достижения целей;</w:t>
      </w:r>
    </w:p>
    <w:p w:rsidR="000B2039" w:rsidRPr="00B30C4A" w:rsidRDefault="000B2039" w:rsidP="0065732C">
      <w:pPr>
        <w:ind w:firstLine="540"/>
        <w:jc w:val="both"/>
        <w:rPr>
          <w:sz w:val="28"/>
          <w:szCs w:val="28"/>
        </w:rPr>
      </w:pPr>
      <w:r w:rsidRPr="00B30C4A">
        <w:rPr>
          <w:sz w:val="28"/>
          <w:szCs w:val="28"/>
        </w:rPr>
        <w:t xml:space="preserve">• устанавливать целевые приоритеты; </w:t>
      </w:r>
    </w:p>
    <w:p w:rsidR="000B2039" w:rsidRPr="00B30C4A" w:rsidRDefault="000B2039" w:rsidP="0065732C">
      <w:pPr>
        <w:ind w:firstLine="540"/>
        <w:jc w:val="both"/>
        <w:rPr>
          <w:sz w:val="28"/>
          <w:szCs w:val="28"/>
        </w:rPr>
      </w:pPr>
      <w:r w:rsidRPr="00B30C4A">
        <w:rPr>
          <w:sz w:val="28"/>
          <w:szCs w:val="28"/>
        </w:rPr>
        <w:t>• уметь самостоятельно контролировать своё время и управлять им;</w:t>
      </w:r>
    </w:p>
    <w:p w:rsidR="000B2039" w:rsidRPr="00B30C4A" w:rsidRDefault="000B2039" w:rsidP="0065732C">
      <w:pPr>
        <w:ind w:firstLine="540"/>
        <w:jc w:val="both"/>
        <w:rPr>
          <w:sz w:val="28"/>
          <w:szCs w:val="28"/>
        </w:rPr>
      </w:pPr>
      <w:r w:rsidRPr="00B30C4A">
        <w:rPr>
          <w:sz w:val="28"/>
          <w:szCs w:val="28"/>
        </w:rPr>
        <w:t>• принимать решения в проблемной ситуации на основе переговоров;</w:t>
      </w:r>
    </w:p>
    <w:p w:rsidR="000B2039" w:rsidRPr="00B30C4A" w:rsidRDefault="000B2039" w:rsidP="0065732C">
      <w:pPr>
        <w:ind w:firstLine="540"/>
        <w:jc w:val="both"/>
        <w:rPr>
          <w:sz w:val="28"/>
          <w:szCs w:val="28"/>
        </w:rPr>
      </w:pPr>
      <w:r w:rsidRPr="00B30C4A">
        <w:rPr>
          <w:sz w:val="28"/>
          <w:szCs w:val="28"/>
        </w:rPr>
        <w:t>• </w:t>
      </w:r>
      <w:r w:rsidRPr="00B30C4A">
        <w:rPr>
          <w:iCs/>
          <w:sz w:val="28"/>
          <w:szCs w:val="28"/>
        </w:rPr>
        <w:t>осуществлять констатирующий и предвосхищающий контроль по результату и по способу действия</w:t>
      </w:r>
      <w:r w:rsidRPr="00B30C4A">
        <w:rPr>
          <w:sz w:val="28"/>
          <w:szCs w:val="28"/>
        </w:rPr>
        <w:t>; актуальный контроль на уровне произвольного внимания;</w:t>
      </w:r>
    </w:p>
    <w:p w:rsidR="000B2039" w:rsidRPr="00B30C4A" w:rsidRDefault="000B2039" w:rsidP="0065732C">
      <w:pPr>
        <w:ind w:firstLine="540"/>
        <w:jc w:val="both"/>
        <w:rPr>
          <w:sz w:val="28"/>
          <w:szCs w:val="28"/>
        </w:rPr>
      </w:pPr>
      <w:r w:rsidRPr="00B30C4A">
        <w:rPr>
          <w:sz w:val="28"/>
          <w:szCs w:val="28"/>
        </w:rPr>
        <w:t>• </w:t>
      </w:r>
      <w:r w:rsidRPr="00B30C4A">
        <w:rPr>
          <w:iCs/>
          <w:sz w:val="28"/>
          <w:szCs w:val="28"/>
        </w:rPr>
        <w:t xml:space="preserve">адекватно самостоятельно оценивать правильность выполнения действия и вносить необходимые коррективы в </w:t>
      </w:r>
      <w:r w:rsidR="00B731A0" w:rsidRPr="00B30C4A">
        <w:rPr>
          <w:iCs/>
          <w:sz w:val="28"/>
          <w:szCs w:val="28"/>
        </w:rPr>
        <w:t>исполнение,</w:t>
      </w:r>
      <w:r w:rsidRPr="00B30C4A">
        <w:rPr>
          <w:iCs/>
          <w:sz w:val="28"/>
          <w:szCs w:val="28"/>
        </w:rPr>
        <w:t xml:space="preserve"> как в конце действия, так и по ходу его реализации;</w:t>
      </w:r>
    </w:p>
    <w:p w:rsidR="000B2039" w:rsidRPr="00B30C4A" w:rsidRDefault="000B2039" w:rsidP="0065732C">
      <w:pPr>
        <w:ind w:firstLine="540"/>
        <w:jc w:val="both"/>
        <w:rPr>
          <w:sz w:val="28"/>
          <w:szCs w:val="28"/>
        </w:rPr>
      </w:pPr>
      <w:r w:rsidRPr="00B30C4A">
        <w:rPr>
          <w:sz w:val="28"/>
          <w:szCs w:val="28"/>
        </w:rPr>
        <w:t>• основам прогнозирования как предвидения будущих событий и развития процесса.</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ind w:firstLine="540"/>
        <w:jc w:val="both"/>
        <w:rPr>
          <w:sz w:val="28"/>
          <w:szCs w:val="28"/>
        </w:rPr>
      </w:pPr>
      <w:r w:rsidRPr="0065732C">
        <w:rPr>
          <w:sz w:val="28"/>
          <w:szCs w:val="28"/>
        </w:rPr>
        <w:t>• самостоятельно ставить новые учебные цели и задачи;</w:t>
      </w:r>
    </w:p>
    <w:p w:rsidR="000B2039" w:rsidRPr="0065732C" w:rsidRDefault="000B2039" w:rsidP="0065732C">
      <w:pPr>
        <w:ind w:firstLine="540"/>
        <w:jc w:val="both"/>
        <w:rPr>
          <w:sz w:val="28"/>
          <w:szCs w:val="28"/>
        </w:rPr>
      </w:pPr>
      <w:r w:rsidRPr="0065732C">
        <w:rPr>
          <w:sz w:val="28"/>
          <w:szCs w:val="28"/>
        </w:rPr>
        <w:t>• построению жизненных планов во временно2й перспективе;</w:t>
      </w:r>
    </w:p>
    <w:p w:rsidR="000B2039" w:rsidRPr="0065732C" w:rsidRDefault="000B2039" w:rsidP="0065732C">
      <w:pPr>
        <w:pStyle w:val="a5"/>
        <w:spacing w:before="0" w:line="240" w:lineRule="auto"/>
        <w:ind w:firstLine="539"/>
        <w:jc w:val="both"/>
        <w:rPr>
          <w:sz w:val="28"/>
          <w:szCs w:val="28"/>
        </w:rPr>
      </w:pPr>
      <w:r w:rsidRPr="0065732C">
        <w:rPr>
          <w:sz w:val="28"/>
          <w:szCs w:val="28"/>
        </w:rPr>
        <w:t xml:space="preserve">• при планировании достижения целей самостоятельно, полно и адекватно учитывать условия и средства их достижения; </w:t>
      </w:r>
    </w:p>
    <w:p w:rsidR="000B2039" w:rsidRPr="0065732C" w:rsidRDefault="000B2039" w:rsidP="0065732C">
      <w:pPr>
        <w:pStyle w:val="a5"/>
        <w:spacing w:before="0" w:line="240" w:lineRule="auto"/>
        <w:ind w:firstLine="539"/>
        <w:jc w:val="both"/>
        <w:rPr>
          <w:sz w:val="28"/>
          <w:szCs w:val="28"/>
        </w:rPr>
      </w:pPr>
      <w:r w:rsidRPr="0065732C">
        <w:rPr>
          <w:sz w:val="28"/>
          <w:szCs w:val="28"/>
        </w:rPr>
        <w:lastRenderedPageBreak/>
        <w:t>• выделять альтернативные способы достижения цели и выбирать наиболее эффективный способ;</w:t>
      </w:r>
    </w:p>
    <w:p w:rsidR="000B2039" w:rsidRPr="0065732C" w:rsidRDefault="000B2039" w:rsidP="0065732C">
      <w:pPr>
        <w:pStyle w:val="a5"/>
        <w:spacing w:before="0" w:line="240" w:lineRule="auto"/>
        <w:ind w:firstLine="539"/>
        <w:jc w:val="both"/>
        <w:rPr>
          <w:sz w:val="28"/>
          <w:szCs w:val="28"/>
        </w:rPr>
      </w:pPr>
      <w:r w:rsidRPr="0065732C">
        <w:rPr>
          <w:sz w:val="28"/>
          <w:szCs w:val="28"/>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B2039" w:rsidRPr="0065732C" w:rsidRDefault="000B2039" w:rsidP="0065732C">
      <w:pPr>
        <w:pStyle w:val="a5"/>
        <w:spacing w:before="0" w:line="240" w:lineRule="auto"/>
        <w:ind w:firstLine="539"/>
        <w:jc w:val="both"/>
        <w:rPr>
          <w:sz w:val="28"/>
          <w:szCs w:val="28"/>
        </w:rPr>
      </w:pPr>
      <w:r w:rsidRPr="0065732C">
        <w:rPr>
          <w:sz w:val="28"/>
          <w:szCs w:val="28"/>
        </w:rPr>
        <w:t>• осуществлять познавательную рефлексию в отношении действий по решению учебных и познавательных задач;</w:t>
      </w:r>
    </w:p>
    <w:p w:rsidR="000B2039" w:rsidRPr="0065732C" w:rsidRDefault="000B2039" w:rsidP="0065732C">
      <w:pPr>
        <w:pStyle w:val="a5"/>
        <w:spacing w:before="0" w:line="240" w:lineRule="auto"/>
        <w:ind w:firstLine="539"/>
        <w:jc w:val="both"/>
        <w:rPr>
          <w:sz w:val="28"/>
          <w:szCs w:val="28"/>
        </w:rPr>
      </w:pPr>
      <w:r w:rsidRPr="0065732C">
        <w:rPr>
          <w:sz w:val="28"/>
          <w:szCs w:val="28"/>
        </w:rPr>
        <w:t>• адекватно оценивать объективную трудность как меру фактического или предполагаемого расхода ресурсов на решение задачи;</w:t>
      </w:r>
    </w:p>
    <w:p w:rsidR="000B2039" w:rsidRPr="0065732C" w:rsidRDefault="000B2039" w:rsidP="0065732C">
      <w:pPr>
        <w:pStyle w:val="affffb"/>
        <w:spacing w:line="240" w:lineRule="auto"/>
        <w:ind w:firstLine="539"/>
      </w:pPr>
      <w:r w:rsidRPr="0065732C">
        <w:t>• адекватно оценивать свои возможности достижения цели определённой сложности в различных сферах самостоятельной деятельности;</w:t>
      </w:r>
    </w:p>
    <w:p w:rsidR="000B2039" w:rsidRPr="0065732C" w:rsidRDefault="000B2039" w:rsidP="0065732C">
      <w:pPr>
        <w:pStyle w:val="a5"/>
        <w:spacing w:before="0" w:line="240" w:lineRule="auto"/>
        <w:ind w:firstLine="539"/>
        <w:jc w:val="both"/>
        <w:rPr>
          <w:sz w:val="28"/>
          <w:szCs w:val="28"/>
        </w:rPr>
      </w:pPr>
      <w:r w:rsidRPr="0065732C">
        <w:rPr>
          <w:sz w:val="28"/>
          <w:szCs w:val="28"/>
        </w:rPr>
        <w:t>• основам саморегуляции эмоциональных состояний;</w:t>
      </w:r>
    </w:p>
    <w:p w:rsidR="000B2039" w:rsidRPr="0065732C" w:rsidRDefault="000B2039" w:rsidP="0065732C">
      <w:pPr>
        <w:pStyle w:val="a5"/>
        <w:spacing w:before="0" w:line="240" w:lineRule="auto"/>
        <w:ind w:firstLine="539"/>
        <w:jc w:val="both"/>
        <w:rPr>
          <w:sz w:val="28"/>
          <w:szCs w:val="28"/>
        </w:rPr>
      </w:pPr>
      <w:r w:rsidRPr="0065732C">
        <w:rPr>
          <w:sz w:val="28"/>
          <w:szCs w:val="28"/>
        </w:rPr>
        <w:t>• прилагать волевые усилия и преодолевать трудности и препятствия на пути достижения целей.</w:t>
      </w:r>
    </w:p>
    <w:p w:rsidR="000B2039" w:rsidRPr="00B30C4A" w:rsidRDefault="000B2039" w:rsidP="0065732C">
      <w:pPr>
        <w:pStyle w:val="a5"/>
        <w:spacing w:before="0" w:line="240" w:lineRule="auto"/>
        <w:ind w:firstLine="539"/>
        <w:jc w:val="both"/>
        <w:rPr>
          <w:b/>
          <w:bCs/>
          <w:sz w:val="28"/>
          <w:szCs w:val="28"/>
        </w:rPr>
      </w:pPr>
      <w:r w:rsidRPr="00B30C4A">
        <w:rPr>
          <w:b/>
          <w:sz w:val="28"/>
          <w:szCs w:val="28"/>
        </w:rPr>
        <w:t>К</w:t>
      </w:r>
      <w:r w:rsidRPr="00B30C4A">
        <w:rPr>
          <w:b/>
          <w:bCs/>
          <w:sz w:val="28"/>
          <w:szCs w:val="28"/>
        </w:rPr>
        <w:t>оммуникативные универсальные учебные действия</w:t>
      </w:r>
    </w:p>
    <w:p w:rsidR="000B2039" w:rsidRDefault="000B2039" w:rsidP="0065732C">
      <w:pPr>
        <w:pStyle w:val="a5"/>
        <w:spacing w:before="0" w:line="240" w:lineRule="auto"/>
        <w:ind w:firstLine="539"/>
        <w:jc w:val="both"/>
        <w:rPr>
          <w:bCs/>
          <w:sz w:val="28"/>
          <w:szCs w:val="28"/>
        </w:rPr>
      </w:pPr>
      <w:r w:rsidRPr="00B30C4A">
        <w:rPr>
          <w:bCs/>
          <w:sz w:val="28"/>
          <w:szCs w:val="28"/>
        </w:rPr>
        <w:t>Выпускник научится:</w:t>
      </w:r>
    </w:p>
    <w:p w:rsidR="000B2039" w:rsidRPr="00B30C4A" w:rsidRDefault="000B2039" w:rsidP="0065732C">
      <w:pPr>
        <w:pStyle w:val="a5"/>
        <w:spacing w:before="0" w:line="240" w:lineRule="auto"/>
        <w:ind w:firstLine="539"/>
        <w:jc w:val="both"/>
        <w:rPr>
          <w:bCs/>
          <w:sz w:val="28"/>
          <w:szCs w:val="28"/>
        </w:rPr>
      </w:pPr>
      <w:r w:rsidRPr="00B30C4A">
        <w:rPr>
          <w:sz w:val="28"/>
          <w:szCs w:val="28"/>
        </w:rPr>
        <w:t>• учитывать разные мнения и стремиться к координации различных позиций в сотрудничестве;</w:t>
      </w:r>
    </w:p>
    <w:p w:rsidR="000B2039" w:rsidRPr="00B30C4A" w:rsidRDefault="000B2039" w:rsidP="0065732C">
      <w:pPr>
        <w:ind w:firstLine="540"/>
        <w:jc w:val="both"/>
        <w:rPr>
          <w:sz w:val="28"/>
          <w:szCs w:val="28"/>
        </w:rPr>
      </w:pPr>
      <w:r w:rsidRPr="00B30C4A">
        <w:rPr>
          <w:sz w:val="28"/>
          <w:szCs w:val="28"/>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0B2039" w:rsidRPr="00B30C4A" w:rsidRDefault="000B2039" w:rsidP="0065732C">
      <w:pPr>
        <w:shd w:val="clear" w:color="auto" w:fill="FFFFFF"/>
        <w:tabs>
          <w:tab w:val="left" w:pos="571"/>
        </w:tabs>
        <w:ind w:firstLine="540"/>
        <w:jc w:val="both"/>
        <w:rPr>
          <w:sz w:val="28"/>
          <w:szCs w:val="28"/>
        </w:rPr>
      </w:pPr>
      <w:r w:rsidRPr="00B30C4A">
        <w:rPr>
          <w:sz w:val="28"/>
          <w:szCs w:val="28"/>
        </w:rPr>
        <w:t>• устанавливать и сравнивать разные точки зрения, прежде чем принимать решения и делать выбор;</w:t>
      </w:r>
    </w:p>
    <w:p w:rsidR="000B2039" w:rsidRPr="00B30C4A" w:rsidRDefault="000B2039" w:rsidP="0065732C">
      <w:pPr>
        <w:pStyle w:val="1f"/>
        <w:ind w:firstLine="540"/>
        <w:rPr>
          <w:sz w:val="28"/>
          <w:szCs w:val="28"/>
        </w:rPr>
      </w:pPr>
      <w:r w:rsidRPr="00B30C4A">
        <w:rPr>
          <w:sz w:val="28"/>
          <w:szCs w:val="28"/>
        </w:rPr>
        <w:t>• аргументировать свою точку зрения, спорить и отстаивать свою позицию не враждебным для оппонентов образом;</w:t>
      </w:r>
    </w:p>
    <w:p w:rsidR="000B2039" w:rsidRPr="00B30C4A" w:rsidRDefault="000B2039" w:rsidP="0065732C">
      <w:pPr>
        <w:ind w:firstLine="540"/>
        <w:jc w:val="both"/>
        <w:rPr>
          <w:sz w:val="28"/>
          <w:szCs w:val="28"/>
        </w:rPr>
      </w:pPr>
      <w:r w:rsidRPr="00B30C4A">
        <w:rPr>
          <w:sz w:val="28"/>
          <w:szCs w:val="28"/>
        </w:rPr>
        <w:t>• задавать вопросы, необходимые для организации собственной деятельности и сотрудничества с партнёром;</w:t>
      </w:r>
    </w:p>
    <w:p w:rsidR="000B2039" w:rsidRPr="00B30C4A" w:rsidRDefault="000B2039" w:rsidP="0065732C">
      <w:pPr>
        <w:ind w:firstLine="540"/>
        <w:jc w:val="both"/>
        <w:rPr>
          <w:sz w:val="28"/>
          <w:szCs w:val="28"/>
        </w:rPr>
      </w:pPr>
      <w:r w:rsidRPr="00B30C4A">
        <w:rPr>
          <w:sz w:val="28"/>
          <w:szCs w:val="28"/>
        </w:rPr>
        <w:t>• осуществлять взаимный контроль и оказывать в сотрудничестве необходимую взаимопомощь;</w:t>
      </w:r>
    </w:p>
    <w:p w:rsidR="000B2039" w:rsidRPr="00B30C4A" w:rsidRDefault="000B2039" w:rsidP="0065732C">
      <w:pPr>
        <w:ind w:firstLine="540"/>
        <w:jc w:val="both"/>
        <w:rPr>
          <w:sz w:val="28"/>
          <w:szCs w:val="28"/>
        </w:rPr>
      </w:pPr>
      <w:r w:rsidRPr="00B30C4A">
        <w:rPr>
          <w:sz w:val="28"/>
          <w:szCs w:val="28"/>
        </w:rPr>
        <w:t>• адекватно использовать речь для планирования и регуляции своей деятельности;</w:t>
      </w:r>
    </w:p>
    <w:p w:rsidR="000B2039" w:rsidRPr="00B30C4A" w:rsidRDefault="000B2039" w:rsidP="0065732C">
      <w:pPr>
        <w:ind w:firstLine="540"/>
        <w:jc w:val="both"/>
        <w:rPr>
          <w:i/>
          <w:sz w:val="28"/>
          <w:szCs w:val="28"/>
        </w:rPr>
      </w:pPr>
      <w:r w:rsidRPr="00B30C4A">
        <w:rPr>
          <w:sz w:val="28"/>
          <w:szCs w:val="28"/>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B2039" w:rsidRPr="00B30C4A" w:rsidRDefault="000B2039" w:rsidP="0065732C">
      <w:pPr>
        <w:ind w:firstLine="540"/>
        <w:jc w:val="both"/>
        <w:rPr>
          <w:sz w:val="28"/>
          <w:szCs w:val="28"/>
        </w:rPr>
      </w:pPr>
      <w:r w:rsidRPr="00B30C4A">
        <w:rPr>
          <w:sz w:val="28"/>
          <w:szCs w:val="28"/>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B2039" w:rsidRPr="00B30C4A" w:rsidRDefault="000B2039" w:rsidP="0065732C">
      <w:pPr>
        <w:ind w:firstLine="540"/>
        <w:jc w:val="both"/>
        <w:rPr>
          <w:sz w:val="28"/>
          <w:szCs w:val="28"/>
        </w:rPr>
      </w:pPr>
      <w:r w:rsidRPr="00B30C4A">
        <w:rPr>
          <w:sz w:val="28"/>
          <w:szCs w:val="28"/>
        </w:rPr>
        <w:t>• осуществлять контроль, коррекцию, оценку действий партнёра, уметь убеждать;</w:t>
      </w:r>
    </w:p>
    <w:p w:rsidR="000B2039" w:rsidRPr="00B30C4A" w:rsidRDefault="000B2039" w:rsidP="0065732C">
      <w:pPr>
        <w:ind w:firstLine="540"/>
        <w:jc w:val="both"/>
        <w:rPr>
          <w:i/>
          <w:sz w:val="28"/>
          <w:szCs w:val="28"/>
        </w:rPr>
      </w:pPr>
      <w:r w:rsidRPr="00B30C4A">
        <w:rPr>
          <w:sz w:val="28"/>
          <w:szCs w:val="28"/>
        </w:rPr>
        <w:t>• </w:t>
      </w:r>
      <w:r w:rsidRPr="00B30C4A">
        <w:rPr>
          <w:rStyle w:val="aff1"/>
          <w:b w:val="0"/>
          <w:bCs w:val="0"/>
          <w:sz w:val="28"/>
          <w:szCs w:val="28"/>
        </w:rPr>
        <w:t>работать в группе —</w:t>
      </w:r>
      <w:r w:rsidRPr="00B30C4A">
        <w:rPr>
          <w:sz w:val="28"/>
          <w:szCs w:val="28"/>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B2039" w:rsidRPr="00B30C4A" w:rsidRDefault="000B2039" w:rsidP="0065732C">
      <w:pPr>
        <w:ind w:firstLine="540"/>
        <w:jc w:val="both"/>
        <w:rPr>
          <w:sz w:val="28"/>
          <w:szCs w:val="28"/>
        </w:rPr>
      </w:pPr>
      <w:r w:rsidRPr="00B30C4A">
        <w:rPr>
          <w:sz w:val="28"/>
          <w:szCs w:val="28"/>
        </w:rPr>
        <w:t>• основам коммуникативной рефлексии;</w:t>
      </w:r>
    </w:p>
    <w:p w:rsidR="000B2039" w:rsidRPr="00B30C4A" w:rsidRDefault="000B2039" w:rsidP="0065732C">
      <w:pPr>
        <w:ind w:firstLine="540"/>
        <w:jc w:val="both"/>
        <w:rPr>
          <w:sz w:val="28"/>
          <w:szCs w:val="28"/>
        </w:rPr>
      </w:pPr>
      <w:r w:rsidRPr="00B30C4A">
        <w:rPr>
          <w:sz w:val="28"/>
          <w:szCs w:val="28"/>
        </w:rPr>
        <w:lastRenderedPageBreak/>
        <w:t>• использовать адекватные языковые средства для отображения своих чувств, мыслей, мотивов и потребностей;</w:t>
      </w:r>
    </w:p>
    <w:p w:rsidR="000B2039" w:rsidRPr="00B30C4A" w:rsidRDefault="000B2039" w:rsidP="0065732C">
      <w:pPr>
        <w:ind w:firstLine="540"/>
        <w:jc w:val="both"/>
        <w:rPr>
          <w:sz w:val="28"/>
          <w:szCs w:val="28"/>
        </w:rPr>
      </w:pPr>
      <w:r w:rsidRPr="00B30C4A">
        <w:rPr>
          <w:sz w:val="28"/>
          <w:szCs w:val="28"/>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учитывать и координировать отличные от собственной позиции других людей в сотрудничестве;</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учитывать разные мнения и интересы и обосновывать собственную позицию;</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понимать относительность мнений и подходов к решению проблемы;</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брать на себя инициативу в организации совместного действия (деловое лидерство);</w:t>
      </w:r>
    </w:p>
    <w:p w:rsidR="000B2039" w:rsidRPr="00B30C4A" w:rsidRDefault="000B2039" w:rsidP="0065732C">
      <w:pPr>
        <w:shd w:val="clear" w:color="auto" w:fill="FFFFFF"/>
        <w:ind w:firstLine="540"/>
        <w:jc w:val="both"/>
        <w:rPr>
          <w:sz w:val="28"/>
          <w:szCs w:val="28"/>
        </w:rPr>
      </w:pPr>
      <w:r w:rsidRPr="00B30C4A">
        <w:rPr>
          <w:sz w:val="28"/>
          <w:szCs w:val="28"/>
        </w:rPr>
        <w:t>• </w:t>
      </w:r>
      <w:r w:rsidRPr="00B30C4A">
        <w:rPr>
          <w:i/>
          <w:sz w:val="28"/>
          <w:szCs w:val="28"/>
        </w:rPr>
        <w:t>оказывать поддержку и содействие тем, от кого зависит достижение цели в совместной деятельности</w:t>
      </w:r>
      <w:r w:rsidRPr="00B30C4A">
        <w:rPr>
          <w:sz w:val="28"/>
          <w:szCs w:val="28"/>
        </w:rPr>
        <w:t xml:space="preserve">; </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осуществлять коммуникативную рефлексию как осознание оснований собственных действий и действий партнёра;</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B30C4A">
        <w:rPr>
          <w:sz w:val="28"/>
          <w:szCs w:val="28"/>
        </w:rPr>
        <w:t>;</w:t>
      </w:r>
    </w:p>
    <w:p w:rsidR="000B2039" w:rsidRPr="00B30C4A" w:rsidRDefault="000B2039" w:rsidP="0065732C">
      <w:pPr>
        <w:ind w:firstLine="540"/>
        <w:jc w:val="both"/>
        <w:rPr>
          <w:b/>
          <w:i/>
          <w:sz w:val="28"/>
          <w:szCs w:val="28"/>
        </w:rPr>
      </w:pPr>
      <w:r w:rsidRPr="00B30C4A">
        <w:rPr>
          <w:sz w:val="28"/>
          <w:szCs w:val="28"/>
        </w:rPr>
        <w:t>• </w:t>
      </w:r>
      <w:r w:rsidRPr="00B30C4A">
        <w:rPr>
          <w:i/>
          <w:sz w:val="28"/>
          <w:szCs w:val="28"/>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0B2039" w:rsidRPr="00B30C4A" w:rsidRDefault="000B2039" w:rsidP="0065732C">
      <w:pPr>
        <w:shd w:val="clear" w:color="auto" w:fill="FFFFFF"/>
        <w:ind w:firstLine="540"/>
        <w:jc w:val="both"/>
        <w:rPr>
          <w:i/>
          <w:sz w:val="28"/>
          <w:szCs w:val="28"/>
        </w:rPr>
      </w:pPr>
      <w:r w:rsidRPr="00B30C4A">
        <w:rPr>
          <w:sz w:val="28"/>
          <w:szCs w:val="28"/>
        </w:rPr>
        <w:t>• </w:t>
      </w:r>
      <w:r w:rsidRPr="00B30C4A">
        <w:rPr>
          <w:i/>
          <w:sz w:val="28"/>
          <w:szCs w:val="28"/>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0B2039" w:rsidRPr="00B30C4A" w:rsidRDefault="000B2039" w:rsidP="0065732C">
      <w:pPr>
        <w:shd w:val="clear" w:color="auto" w:fill="FFFFFF"/>
        <w:ind w:firstLine="540"/>
        <w:jc w:val="both"/>
        <w:rPr>
          <w:i/>
          <w:sz w:val="28"/>
          <w:szCs w:val="28"/>
        </w:rPr>
      </w:pPr>
      <w:r w:rsidRPr="00B30C4A">
        <w:rPr>
          <w:sz w:val="28"/>
          <w:szCs w:val="28"/>
        </w:rPr>
        <w:t>• </w:t>
      </w:r>
      <w:r w:rsidRPr="00B30C4A">
        <w:rPr>
          <w:i/>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0B2039" w:rsidRPr="00B30C4A" w:rsidRDefault="000B2039" w:rsidP="0065732C">
      <w:pPr>
        <w:pStyle w:val="Abstract"/>
        <w:spacing w:line="240" w:lineRule="auto"/>
        <w:ind w:firstLine="540"/>
        <w:rPr>
          <w:b/>
        </w:rPr>
      </w:pPr>
      <w:r w:rsidRPr="00B30C4A">
        <w:rPr>
          <w:b/>
        </w:rPr>
        <w:t>Познавательные универсальные учебные действия</w:t>
      </w:r>
    </w:p>
    <w:p w:rsidR="000B2039" w:rsidRPr="00B30C4A" w:rsidRDefault="000B2039" w:rsidP="0065732C">
      <w:pPr>
        <w:pStyle w:val="Abstract"/>
        <w:spacing w:line="240" w:lineRule="auto"/>
        <w:ind w:firstLine="540"/>
      </w:pPr>
      <w:r w:rsidRPr="00B30C4A">
        <w:t>Выпускник научится:</w:t>
      </w:r>
    </w:p>
    <w:p w:rsidR="000B2039" w:rsidRPr="00B30C4A" w:rsidRDefault="000B2039" w:rsidP="0065732C">
      <w:pPr>
        <w:ind w:firstLine="540"/>
        <w:jc w:val="both"/>
        <w:rPr>
          <w:sz w:val="28"/>
          <w:szCs w:val="28"/>
        </w:rPr>
      </w:pPr>
      <w:r w:rsidRPr="00B30C4A">
        <w:rPr>
          <w:sz w:val="28"/>
          <w:szCs w:val="28"/>
        </w:rPr>
        <w:t>• основам реализации проектно-исследовательской деятельности;</w:t>
      </w:r>
    </w:p>
    <w:p w:rsidR="000B2039" w:rsidRPr="00B30C4A" w:rsidRDefault="000B2039" w:rsidP="0065732C">
      <w:pPr>
        <w:ind w:firstLine="540"/>
        <w:jc w:val="both"/>
        <w:rPr>
          <w:sz w:val="28"/>
          <w:szCs w:val="28"/>
        </w:rPr>
      </w:pPr>
      <w:r w:rsidRPr="00B30C4A">
        <w:rPr>
          <w:sz w:val="28"/>
          <w:szCs w:val="28"/>
        </w:rPr>
        <w:t>• проводить наблюдение и эксперимент под руководством учителя;</w:t>
      </w:r>
    </w:p>
    <w:p w:rsidR="000B2039" w:rsidRPr="00B30C4A" w:rsidRDefault="000B2039" w:rsidP="0065732C">
      <w:pPr>
        <w:ind w:firstLine="540"/>
        <w:jc w:val="both"/>
        <w:rPr>
          <w:sz w:val="28"/>
          <w:szCs w:val="28"/>
        </w:rPr>
      </w:pPr>
      <w:r w:rsidRPr="00B30C4A">
        <w:rPr>
          <w:sz w:val="28"/>
          <w:szCs w:val="28"/>
        </w:rPr>
        <w:lastRenderedPageBreak/>
        <w:t>• осуществлять расширенный поиск информации с использованием ресурсов библиотек и Интернета;</w:t>
      </w:r>
    </w:p>
    <w:p w:rsidR="000B2039" w:rsidRPr="00B30C4A" w:rsidRDefault="000B2039" w:rsidP="0065732C">
      <w:pPr>
        <w:ind w:firstLine="540"/>
        <w:jc w:val="both"/>
        <w:rPr>
          <w:sz w:val="28"/>
          <w:szCs w:val="28"/>
        </w:rPr>
      </w:pPr>
      <w:r w:rsidRPr="00B30C4A">
        <w:rPr>
          <w:sz w:val="28"/>
          <w:szCs w:val="28"/>
        </w:rPr>
        <w:t>• создавать и преобразовывать модели и схемы для решения задач;</w:t>
      </w:r>
    </w:p>
    <w:p w:rsidR="000B2039" w:rsidRPr="00B30C4A" w:rsidRDefault="000B2039" w:rsidP="0065732C">
      <w:pPr>
        <w:ind w:firstLine="540"/>
        <w:jc w:val="both"/>
        <w:rPr>
          <w:sz w:val="28"/>
          <w:szCs w:val="28"/>
        </w:rPr>
      </w:pPr>
      <w:r w:rsidRPr="00B30C4A">
        <w:rPr>
          <w:sz w:val="28"/>
          <w:szCs w:val="28"/>
        </w:rPr>
        <w:t>• осуществлять выбор наиболее эффективных способов решения задач в зависимости от конкретных условий;</w:t>
      </w:r>
    </w:p>
    <w:p w:rsidR="000B2039" w:rsidRPr="00B30C4A" w:rsidRDefault="000B2039" w:rsidP="0065732C">
      <w:pPr>
        <w:ind w:firstLine="540"/>
        <w:jc w:val="both"/>
        <w:rPr>
          <w:sz w:val="28"/>
          <w:szCs w:val="28"/>
        </w:rPr>
      </w:pPr>
      <w:r w:rsidRPr="00B30C4A">
        <w:rPr>
          <w:sz w:val="28"/>
          <w:szCs w:val="28"/>
        </w:rPr>
        <w:t>• давать определение понятиям;</w:t>
      </w:r>
    </w:p>
    <w:p w:rsidR="000B2039" w:rsidRPr="00B30C4A" w:rsidRDefault="000B2039" w:rsidP="0065732C">
      <w:pPr>
        <w:ind w:firstLine="540"/>
        <w:jc w:val="both"/>
        <w:rPr>
          <w:sz w:val="28"/>
          <w:szCs w:val="28"/>
        </w:rPr>
      </w:pPr>
      <w:r w:rsidRPr="00B30C4A">
        <w:rPr>
          <w:sz w:val="28"/>
          <w:szCs w:val="28"/>
        </w:rPr>
        <w:t>• устанавливать причинно-следственные связи;</w:t>
      </w:r>
    </w:p>
    <w:p w:rsidR="000B2039" w:rsidRPr="00B30C4A" w:rsidRDefault="000B2039" w:rsidP="0065732C">
      <w:pPr>
        <w:ind w:firstLine="540"/>
        <w:jc w:val="both"/>
        <w:rPr>
          <w:sz w:val="28"/>
          <w:szCs w:val="28"/>
        </w:rPr>
      </w:pPr>
      <w:r w:rsidRPr="00B30C4A">
        <w:rPr>
          <w:sz w:val="28"/>
          <w:szCs w:val="28"/>
        </w:rPr>
        <w:t>• осуществлять логическую операцию установления родовидовых отношений, ограничение понятия;</w:t>
      </w:r>
    </w:p>
    <w:p w:rsidR="000B2039" w:rsidRPr="00B30C4A" w:rsidRDefault="000B2039" w:rsidP="0065732C">
      <w:pPr>
        <w:ind w:firstLine="540"/>
        <w:jc w:val="both"/>
        <w:rPr>
          <w:sz w:val="28"/>
          <w:szCs w:val="28"/>
        </w:rPr>
      </w:pPr>
      <w:r w:rsidRPr="00B30C4A">
        <w:rPr>
          <w:sz w:val="28"/>
          <w:szCs w:val="28"/>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0B2039" w:rsidRPr="00B30C4A" w:rsidRDefault="000B2039" w:rsidP="0065732C">
      <w:pPr>
        <w:ind w:firstLine="540"/>
        <w:jc w:val="both"/>
        <w:rPr>
          <w:sz w:val="28"/>
          <w:szCs w:val="28"/>
        </w:rPr>
      </w:pPr>
      <w:r w:rsidRPr="00B30C4A">
        <w:rPr>
          <w:sz w:val="28"/>
          <w:szCs w:val="28"/>
        </w:rPr>
        <w:t>• осуществлять сравнение, классификацию, самостоятельно выбирая основания и критерии для указанных логических операций;</w:t>
      </w:r>
    </w:p>
    <w:p w:rsidR="000B2039" w:rsidRPr="00B30C4A" w:rsidRDefault="000B2039" w:rsidP="0065732C">
      <w:pPr>
        <w:ind w:firstLine="540"/>
        <w:jc w:val="both"/>
        <w:rPr>
          <w:sz w:val="28"/>
          <w:szCs w:val="28"/>
        </w:rPr>
      </w:pPr>
      <w:r w:rsidRPr="00B30C4A">
        <w:rPr>
          <w:sz w:val="28"/>
          <w:szCs w:val="28"/>
        </w:rPr>
        <w:t>• строить классификацию на основе дихотомического деления (на основе отрицания);</w:t>
      </w:r>
    </w:p>
    <w:p w:rsidR="000B2039" w:rsidRPr="00B30C4A" w:rsidRDefault="000B2039" w:rsidP="0065732C">
      <w:pPr>
        <w:ind w:firstLine="540"/>
        <w:jc w:val="both"/>
        <w:rPr>
          <w:sz w:val="28"/>
          <w:szCs w:val="28"/>
        </w:rPr>
      </w:pPr>
      <w:r w:rsidRPr="00B30C4A">
        <w:rPr>
          <w:sz w:val="28"/>
          <w:szCs w:val="28"/>
        </w:rPr>
        <w:t>• строить логическое</w:t>
      </w:r>
      <w:r w:rsidR="00C93731">
        <w:rPr>
          <w:sz w:val="28"/>
          <w:szCs w:val="28"/>
        </w:rPr>
        <w:t xml:space="preserve"> </w:t>
      </w:r>
      <w:r w:rsidRPr="00B30C4A">
        <w:rPr>
          <w:sz w:val="28"/>
          <w:szCs w:val="28"/>
        </w:rPr>
        <w:t xml:space="preserve"> рассуждение, включающее установление причинно-следственных связей;</w:t>
      </w:r>
    </w:p>
    <w:p w:rsidR="000B2039" w:rsidRPr="00B30C4A" w:rsidRDefault="000B2039" w:rsidP="0065732C">
      <w:pPr>
        <w:ind w:firstLine="540"/>
        <w:jc w:val="both"/>
        <w:rPr>
          <w:sz w:val="28"/>
          <w:szCs w:val="28"/>
        </w:rPr>
      </w:pPr>
      <w:r w:rsidRPr="00B30C4A">
        <w:rPr>
          <w:sz w:val="28"/>
          <w:szCs w:val="28"/>
        </w:rPr>
        <w:t>• объяснять явления, процессы, связи и отношения, выявляемые в ходе исследования;</w:t>
      </w:r>
    </w:p>
    <w:p w:rsidR="000B2039" w:rsidRPr="00B30C4A" w:rsidRDefault="000B2039" w:rsidP="0065732C">
      <w:pPr>
        <w:ind w:firstLine="540"/>
        <w:jc w:val="both"/>
        <w:rPr>
          <w:sz w:val="28"/>
          <w:szCs w:val="28"/>
        </w:rPr>
      </w:pPr>
      <w:r w:rsidRPr="00B30C4A">
        <w:rPr>
          <w:sz w:val="28"/>
          <w:szCs w:val="28"/>
        </w:rPr>
        <w:t>• основам ознакомительного, изучающего, усваивающего и поискового чтения;</w:t>
      </w:r>
    </w:p>
    <w:p w:rsidR="000B2039" w:rsidRPr="00B30C4A" w:rsidRDefault="000B2039" w:rsidP="0065732C">
      <w:pPr>
        <w:ind w:firstLine="540"/>
        <w:jc w:val="both"/>
        <w:rPr>
          <w:sz w:val="28"/>
          <w:szCs w:val="28"/>
        </w:rPr>
      </w:pPr>
      <w:r w:rsidRPr="00B30C4A">
        <w:rPr>
          <w:sz w:val="28"/>
          <w:szCs w:val="28"/>
        </w:rPr>
        <w:t>• структурировать тексты,</w:t>
      </w:r>
      <w:r w:rsidRPr="00B30C4A">
        <w:rPr>
          <w:b/>
          <w:sz w:val="28"/>
          <w:szCs w:val="28"/>
        </w:rPr>
        <w:t xml:space="preserve"> </w:t>
      </w:r>
      <w:r w:rsidRPr="00B30C4A">
        <w:rPr>
          <w:sz w:val="28"/>
          <w:szCs w:val="28"/>
        </w:rPr>
        <w:t>включая</w:t>
      </w:r>
      <w:r w:rsidRPr="00B30C4A">
        <w:rPr>
          <w:b/>
          <w:sz w:val="28"/>
          <w:szCs w:val="28"/>
        </w:rPr>
        <w:t xml:space="preserve"> </w:t>
      </w:r>
      <w:r w:rsidRPr="00B30C4A">
        <w:rPr>
          <w:sz w:val="28"/>
          <w:szCs w:val="28"/>
        </w:rPr>
        <w:t>умение выделять главное и второстепенное, главную идею текста, выстраивать последовательность описываемых событий;</w:t>
      </w:r>
    </w:p>
    <w:p w:rsidR="000B2039" w:rsidRPr="00B30C4A" w:rsidRDefault="000B2039" w:rsidP="0065732C">
      <w:pPr>
        <w:ind w:firstLine="540"/>
        <w:jc w:val="both"/>
        <w:rPr>
          <w:b/>
          <w:sz w:val="28"/>
          <w:szCs w:val="28"/>
        </w:rPr>
      </w:pPr>
      <w:r w:rsidRPr="00B30C4A">
        <w:rPr>
          <w:sz w:val="28"/>
          <w:szCs w:val="28"/>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ind w:firstLine="540"/>
        <w:jc w:val="both"/>
        <w:rPr>
          <w:sz w:val="28"/>
          <w:szCs w:val="28"/>
        </w:rPr>
      </w:pPr>
      <w:r w:rsidRPr="0065732C">
        <w:rPr>
          <w:sz w:val="28"/>
          <w:szCs w:val="28"/>
        </w:rPr>
        <w:t>• основам рефлексивного чтения;</w:t>
      </w:r>
    </w:p>
    <w:p w:rsidR="000B2039" w:rsidRPr="0065732C" w:rsidRDefault="000B2039" w:rsidP="0065732C">
      <w:pPr>
        <w:ind w:firstLine="540"/>
        <w:jc w:val="both"/>
        <w:rPr>
          <w:sz w:val="28"/>
          <w:szCs w:val="28"/>
        </w:rPr>
      </w:pPr>
      <w:r w:rsidRPr="0065732C">
        <w:rPr>
          <w:sz w:val="28"/>
          <w:szCs w:val="28"/>
        </w:rPr>
        <w:t>• ставить проблему, аргументировать её актуальность;</w:t>
      </w:r>
    </w:p>
    <w:p w:rsidR="000B2039" w:rsidRPr="0065732C" w:rsidRDefault="000B2039" w:rsidP="0065732C">
      <w:pPr>
        <w:ind w:firstLine="540"/>
        <w:jc w:val="both"/>
        <w:rPr>
          <w:sz w:val="28"/>
          <w:szCs w:val="28"/>
        </w:rPr>
      </w:pPr>
      <w:r w:rsidRPr="0065732C">
        <w:rPr>
          <w:sz w:val="28"/>
          <w:szCs w:val="28"/>
        </w:rPr>
        <w:t>• самостоятельно проводить исследование на основе применения методов наблюдения и эксперимента;</w:t>
      </w:r>
    </w:p>
    <w:p w:rsidR="000B2039" w:rsidRPr="0065732C" w:rsidRDefault="000B2039" w:rsidP="0065732C">
      <w:pPr>
        <w:ind w:firstLine="540"/>
        <w:jc w:val="both"/>
        <w:rPr>
          <w:sz w:val="28"/>
          <w:szCs w:val="28"/>
        </w:rPr>
      </w:pPr>
      <w:r w:rsidRPr="0065732C">
        <w:rPr>
          <w:sz w:val="28"/>
          <w:szCs w:val="28"/>
        </w:rPr>
        <w:t>• выдвигать гипотезы о связях и закономерностях событий, процессов, объектов;</w:t>
      </w:r>
    </w:p>
    <w:p w:rsidR="000B2039" w:rsidRPr="0065732C" w:rsidRDefault="000B2039" w:rsidP="0065732C">
      <w:pPr>
        <w:ind w:firstLine="540"/>
        <w:jc w:val="both"/>
        <w:rPr>
          <w:sz w:val="28"/>
          <w:szCs w:val="28"/>
        </w:rPr>
      </w:pPr>
      <w:r w:rsidRPr="0065732C">
        <w:rPr>
          <w:sz w:val="28"/>
          <w:szCs w:val="28"/>
        </w:rPr>
        <w:t>• организовывать исследование с целью проверки гипотез;</w:t>
      </w:r>
    </w:p>
    <w:p w:rsidR="000B2039" w:rsidRPr="0065732C" w:rsidRDefault="000B2039" w:rsidP="0065732C">
      <w:pPr>
        <w:ind w:firstLine="540"/>
        <w:jc w:val="both"/>
        <w:rPr>
          <w:sz w:val="28"/>
          <w:szCs w:val="28"/>
        </w:rPr>
      </w:pPr>
      <w:r w:rsidRPr="0065732C">
        <w:rPr>
          <w:sz w:val="28"/>
          <w:szCs w:val="28"/>
        </w:rPr>
        <w:t>• делать умозаключения (индуктивное и по аналогии) и выводы на основе аргументации.</w:t>
      </w:r>
    </w:p>
    <w:p w:rsidR="000B2039" w:rsidRPr="00B30C4A" w:rsidRDefault="000B2039" w:rsidP="000B2039">
      <w:pPr>
        <w:pStyle w:val="afff5"/>
        <w:spacing w:line="240" w:lineRule="auto"/>
        <w:ind w:left="-540" w:firstLine="540"/>
        <w:jc w:val="center"/>
        <w:outlineLvl w:val="0"/>
        <w:rPr>
          <w:b/>
          <w:szCs w:val="28"/>
        </w:rPr>
      </w:pPr>
      <w:r w:rsidRPr="00B30C4A">
        <w:rPr>
          <w:b/>
          <w:szCs w:val="28"/>
        </w:rPr>
        <w:t>Формирование ИКТ-компетентности обучающихся</w:t>
      </w:r>
    </w:p>
    <w:p w:rsidR="000B2039" w:rsidRPr="0065732C" w:rsidRDefault="000B2039" w:rsidP="0065732C">
      <w:pPr>
        <w:ind w:firstLine="540"/>
        <w:jc w:val="both"/>
        <w:outlineLvl w:val="0"/>
        <w:rPr>
          <w:b/>
          <w:sz w:val="28"/>
          <w:szCs w:val="28"/>
        </w:rPr>
      </w:pPr>
      <w:r w:rsidRPr="0065732C">
        <w:rPr>
          <w:b/>
          <w:sz w:val="28"/>
          <w:szCs w:val="28"/>
        </w:rPr>
        <w:t>Обращение с устройствами ИКТ</w:t>
      </w:r>
    </w:p>
    <w:p w:rsidR="000B2039" w:rsidRPr="0065732C" w:rsidRDefault="000B2039" w:rsidP="0065732C">
      <w:pPr>
        <w:ind w:firstLine="540"/>
        <w:jc w:val="both"/>
        <w:outlineLvl w:val="0"/>
        <w:rPr>
          <w:sz w:val="28"/>
          <w:szCs w:val="28"/>
        </w:rPr>
      </w:pPr>
      <w:r w:rsidRPr="0065732C">
        <w:rPr>
          <w:sz w:val="28"/>
          <w:szCs w:val="28"/>
        </w:rPr>
        <w:t>Выпускник научится:</w:t>
      </w:r>
    </w:p>
    <w:p w:rsidR="000B2039" w:rsidRPr="0065732C" w:rsidRDefault="000B2039" w:rsidP="0065732C">
      <w:pPr>
        <w:ind w:firstLine="540"/>
        <w:jc w:val="both"/>
        <w:rPr>
          <w:sz w:val="28"/>
          <w:szCs w:val="28"/>
        </w:rPr>
      </w:pPr>
      <w:r w:rsidRPr="0065732C">
        <w:rPr>
          <w:sz w:val="28"/>
          <w:szCs w:val="28"/>
        </w:rPr>
        <w:t>• подключать устройства ИКТ к электрическим и информационным сетям, использовать аккумуляторы;</w:t>
      </w:r>
    </w:p>
    <w:p w:rsidR="000B2039" w:rsidRPr="0065732C" w:rsidRDefault="000B2039" w:rsidP="0065732C">
      <w:pPr>
        <w:ind w:firstLine="540"/>
        <w:jc w:val="both"/>
        <w:rPr>
          <w:sz w:val="28"/>
          <w:szCs w:val="28"/>
        </w:rPr>
      </w:pPr>
      <w:r w:rsidRPr="0065732C">
        <w:rPr>
          <w:sz w:val="28"/>
          <w:szCs w:val="28"/>
        </w:rPr>
        <w:lastRenderedPageBreak/>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B2039" w:rsidRPr="0065732C" w:rsidRDefault="000B2039" w:rsidP="0065732C">
      <w:pPr>
        <w:ind w:firstLine="540"/>
        <w:jc w:val="both"/>
        <w:rPr>
          <w:sz w:val="28"/>
          <w:szCs w:val="28"/>
        </w:rPr>
      </w:pPr>
      <w:r w:rsidRPr="0065732C">
        <w:rPr>
          <w:sz w:val="28"/>
          <w:szCs w:val="28"/>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B2039" w:rsidRPr="0065732C" w:rsidRDefault="000B2039" w:rsidP="0065732C">
      <w:pPr>
        <w:ind w:firstLine="540"/>
        <w:jc w:val="both"/>
        <w:rPr>
          <w:sz w:val="28"/>
          <w:szCs w:val="28"/>
        </w:rPr>
      </w:pPr>
      <w:r w:rsidRPr="0065732C">
        <w:rPr>
          <w:sz w:val="28"/>
          <w:szCs w:val="28"/>
        </w:rPr>
        <w:t>• осуществлять информационное подключение к локальной сети и глобальной сети Интернет;</w:t>
      </w:r>
    </w:p>
    <w:p w:rsidR="000B2039" w:rsidRPr="0065732C" w:rsidRDefault="000B2039" w:rsidP="0065732C">
      <w:pPr>
        <w:ind w:firstLine="540"/>
        <w:jc w:val="both"/>
        <w:rPr>
          <w:sz w:val="28"/>
          <w:szCs w:val="28"/>
        </w:rPr>
      </w:pPr>
      <w:r w:rsidRPr="0065732C">
        <w:rPr>
          <w:sz w:val="28"/>
          <w:szCs w:val="28"/>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B2039" w:rsidRPr="0065732C" w:rsidRDefault="000B2039" w:rsidP="0065732C">
      <w:pPr>
        <w:ind w:firstLine="540"/>
        <w:jc w:val="both"/>
        <w:rPr>
          <w:sz w:val="28"/>
          <w:szCs w:val="28"/>
        </w:rPr>
      </w:pPr>
      <w:r w:rsidRPr="0065732C">
        <w:rPr>
          <w:sz w:val="28"/>
          <w:szCs w:val="28"/>
        </w:rPr>
        <w:t>• выводить информацию на бумагу, правильно обращаться с расходными материалами;</w:t>
      </w:r>
    </w:p>
    <w:p w:rsidR="000B2039" w:rsidRPr="0065732C" w:rsidRDefault="000B2039" w:rsidP="0065732C">
      <w:pPr>
        <w:ind w:firstLine="540"/>
        <w:jc w:val="both"/>
        <w:rPr>
          <w:sz w:val="28"/>
          <w:szCs w:val="28"/>
        </w:rPr>
      </w:pPr>
      <w:r w:rsidRPr="0065732C">
        <w:rPr>
          <w:sz w:val="28"/>
          <w:szCs w:val="28"/>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ind w:firstLine="540"/>
        <w:jc w:val="both"/>
        <w:rPr>
          <w:sz w:val="28"/>
          <w:szCs w:val="28"/>
        </w:rPr>
      </w:pPr>
      <w:r w:rsidRPr="0065732C">
        <w:rPr>
          <w:sz w:val="28"/>
          <w:szCs w:val="28"/>
        </w:rPr>
        <w:t>• осознавать и использовать в практической деятельности основные психологические особенности восприятия информации человеком.</w:t>
      </w:r>
    </w:p>
    <w:p w:rsidR="000B2039" w:rsidRPr="0065732C" w:rsidRDefault="000B2039" w:rsidP="00657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40"/>
        <w:jc w:val="both"/>
        <w:rPr>
          <w:sz w:val="28"/>
          <w:szCs w:val="28"/>
        </w:rPr>
      </w:pPr>
      <w:r w:rsidRPr="0065732C">
        <w:rPr>
          <w:sz w:val="28"/>
          <w:szCs w:val="28"/>
          <w:u w:val="single"/>
        </w:rPr>
        <w:t>Примечание</w:t>
      </w:r>
      <w:r w:rsidRPr="0065732C">
        <w:rPr>
          <w:sz w:val="28"/>
          <w:szCs w:val="28"/>
        </w:rPr>
        <w:t>: результаты достигаются преимущественно в рамках предметов «Технология», «Информатика», а также во внеурочной и внешкольной деятельности.</w:t>
      </w:r>
    </w:p>
    <w:p w:rsidR="000B2039" w:rsidRPr="0065732C" w:rsidRDefault="000B2039" w:rsidP="0065732C">
      <w:pPr>
        <w:ind w:firstLine="540"/>
        <w:jc w:val="both"/>
        <w:outlineLvl w:val="0"/>
        <w:rPr>
          <w:b/>
          <w:sz w:val="28"/>
          <w:szCs w:val="28"/>
        </w:rPr>
      </w:pPr>
      <w:r w:rsidRPr="0065732C">
        <w:rPr>
          <w:b/>
          <w:sz w:val="28"/>
          <w:szCs w:val="28"/>
        </w:rPr>
        <w:t>Фиксация изображений и звуков</w:t>
      </w:r>
    </w:p>
    <w:p w:rsidR="000B2039" w:rsidRPr="0065732C" w:rsidRDefault="000B2039" w:rsidP="0065732C">
      <w:pPr>
        <w:suppressAutoHyphens/>
        <w:ind w:firstLine="540"/>
        <w:jc w:val="both"/>
        <w:rPr>
          <w:bCs/>
          <w:iCs/>
          <w:sz w:val="28"/>
          <w:szCs w:val="28"/>
        </w:rPr>
      </w:pPr>
      <w:r w:rsidRPr="0065732C">
        <w:rPr>
          <w:bCs/>
          <w:iCs/>
          <w:sz w:val="28"/>
          <w:szCs w:val="28"/>
        </w:rPr>
        <w:t>Выпускник научится:</w:t>
      </w:r>
    </w:p>
    <w:p w:rsidR="000B2039" w:rsidRPr="0065732C" w:rsidRDefault="000B2039" w:rsidP="0065732C">
      <w:pPr>
        <w:ind w:firstLine="540"/>
        <w:jc w:val="both"/>
        <w:rPr>
          <w:sz w:val="28"/>
          <w:szCs w:val="28"/>
        </w:rPr>
      </w:pPr>
      <w:r w:rsidRPr="0065732C">
        <w:rPr>
          <w:sz w:val="28"/>
          <w:szCs w:val="28"/>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B2039" w:rsidRPr="0065732C" w:rsidRDefault="000B2039" w:rsidP="0065732C">
      <w:pPr>
        <w:ind w:firstLine="540"/>
        <w:jc w:val="both"/>
        <w:rPr>
          <w:sz w:val="28"/>
          <w:szCs w:val="28"/>
        </w:rPr>
      </w:pPr>
      <w:r w:rsidRPr="0065732C">
        <w:rPr>
          <w:sz w:val="28"/>
          <w:szCs w:val="28"/>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B2039" w:rsidRPr="0065732C" w:rsidRDefault="000B2039" w:rsidP="0065732C">
      <w:pPr>
        <w:ind w:firstLine="540"/>
        <w:jc w:val="both"/>
        <w:rPr>
          <w:sz w:val="28"/>
          <w:szCs w:val="28"/>
        </w:rPr>
      </w:pPr>
      <w:r w:rsidRPr="0065732C">
        <w:rPr>
          <w:sz w:val="28"/>
          <w:szCs w:val="28"/>
        </w:rPr>
        <w:t>• выбирать технические средства ИКТ для фиксации изображений и звуков в соответствии с поставленной целью;</w:t>
      </w:r>
    </w:p>
    <w:p w:rsidR="000B2039" w:rsidRPr="0065732C" w:rsidRDefault="000B2039" w:rsidP="0065732C">
      <w:pPr>
        <w:ind w:firstLine="540"/>
        <w:jc w:val="both"/>
        <w:rPr>
          <w:sz w:val="28"/>
          <w:szCs w:val="28"/>
        </w:rPr>
      </w:pPr>
      <w:r w:rsidRPr="0065732C">
        <w:rPr>
          <w:sz w:val="28"/>
          <w:szCs w:val="28"/>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B2039" w:rsidRPr="0065732C" w:rsidRDefault="000B2039" w:rsidP="0065732C">
      <w:pPr>
        <w:ind w:firstLine="540"/>
        <w:jc w:val="both"/>
        <w:rPr>
          <w:sz w:val="28"/>
          <w:szCs w:val="28"/>
        </w:rPr>
      </w:pPr>
      <w:r w:rsidRPr="0065732C">
        <w:rPr>
          <w:sz w:val="28"/>
          <w:szCs w:val="28"/>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B2039" w:rsidRPr="0065732C" w:rsidRDefault="000B2039" w:rsidP="0065732C">
      <w:pPr>
        <w:ind w:firstLine="540"/>
        <w:jc w:val="both"/>
        <w:rPr>
          <w:sz w:val="28"/>
          <w:szCs w:val="28"/>
        </w:rPr>
      </w:pPr>
      <w:r w:rsidRPr="0065732C">
        <w:rPr>
          <w:sz w:val="28"/>
          <w:szCs w:val="28"/>
        </w:rPr>
        <w:t>• осуществлять видеосъёмку и проводить монтаж отснятого материала с использованием возможностей специальных компьютерных инструментов.</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ind w:firstLine="540"/>
        <w:jc w:val="both"/>
        <w:rPr>
          <w:sz w:val="28"/>
          <w:szCs w:val="28"/>
        </w:rPr>
      </w:pPr>
      <w:r w:rsidRPr="0065732C">
        <w:rPr>
          <w:sz w:val="28"/>
          <w:szCs w:val="28"/>
        </w:rPr>
        <w:t>• различать творческую и техническую фиксацию звуков и изображений;</w:t>
      </w:r>
    </w:p>
    <w:p w:rsidR="000B2039" w:rsidRPr="0065732C" w:rsidRDefault="000B2039" w:rsidP="0065732C">
      <w:pPr>
        <w:ind w:firstLine="540"/>
        <w:jc w:val="both"/>
        <w:rPr>
          <w:sz w:val="28"/>
          <w:szCs w:val="28"/>
        </w:rPr>
      </w:pPr>
      <w:r w:rsidRPr="0065732C">
        <w:rPr>
          <w:sz w:val="28"/>
          <w:szCs w:val="28"/>
        </w:rPr>
        <w:t>• использовать возможности ИКТ в творческой деятельности, связанной с искусством;</w:t>
      </w:r>
    </w:p>
    <w:p w:rsidR="000B2039" w:rsidRPr="0065732C" w:rsidRDefault="000B2039" w:rsidP="0065732C">
      <w:pPr>
        <w:ind w:firstLine="540"/>
        <w:jc w:val="both"/>
        <w:rPr>
          <w:sz w:val="28"/>
          <w:szCs w:val="28"/>
        </w:rPr>
      </w:pPr>
      <w:r w:rsidRPr="0065732C">
        <w:rPr>
          <w:sz w:val="28"/>
          <w:szCs w:val="28"/>
        </w:rPr>
        <w:lastRenderedPageBreak/>
        <w:t>• осуществлять трёхмерное сканирование.</w:t>
      </w:r>
    </w:p>
    <w:p w:rsidR="000B2039" w:rsidRPr="0065732C" w:rsidRDefault="000B2039" w:rsidP="00657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40"/>
        <w:jc w:val="both"/>
        <w:rPr>
          <w:sz w:val="28"/>
          <w:szCs w:val="28"/>
        </w:rPr>
      </w:pPr>
      <w:r w:rsidRPr="0065732C">
        <w:rPr>
          <w:sz w:val="28"/>
          <w:szCs w:val="28"/>
          <w:u w:val="single"/>
        </w:rPr>
        <w:t>Примечание</w:t>
      </w:r>
      <w:r w:rsidRPr="0065732C">
        <w:rPr>
          <w:sz w:val="28"/>
          <w:szCs w:val="28"/>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0B2039" w:rsidRPr="0065732C" w:rsidRDefault="000B2039" w:rsidP="0065732C">
      <w:pPr>
        <w:ind w:firstLine="540"/>
        <w:jc w:val="both"/>
        <w:outlineLvl w:val="0"/>
        <w:rPr>
          <w:b/>
          <w:sz w:val="28"/>
          <w:szCs w:val="28"/>
        </w:rPr>
      </w:pPr>
      <w:r w:rsidRPr="0065732C">
        <w:rPr>
          <w:b/>
          <w:sz w:val="28"/>
          <w:szCs w:val="28"/>
        </w:rPr>
        <w:t>Создание письменных сообщений</w:t>
      </w:r>
    </w:p>
    <w:p w:rsidR="000B2039" w:rsidRPr="0065732C" w:rsidRDefault="000B2039" w:rsidP="0065732C">
      <w:pPr>
        <w:suppressAutoHyphens/>
        <w:ind w:firstLine="540"/>
        <w:jc w:val="both"/>
        <w:rPr>
          <w:bCs/>
          <w:iCs/>
          <w:sz w:val="28"/>
          <w:szCs w:val="28"/>
        </w:rPr>
      </w:pPr>
      <w:r w:rsidRPr="0065732C">
        <w:rPr>
          <w:bCs/>
          <w:iCs/>
          <w:sz w:val="28"/>
          <w:szCs w:val="28"/>
        </w:rPr>
        <w:t>Выпускник научится:</w:t>
      </w:r>
    </w:p>
    <w:p w:rsidR="000B2039" w:rsidRPr="0065732C" w:rsidRDefault="000B2039" w:rsidP="0065732C">
      <w:pPr>
        <w:ind w:firstLine="540"/>
        <w:jc w:val="both"/>
        <w:rPr>
          <w:sz w:val="28"/>
          <w:szCs w:val="28"/>
        </w:rPr>
      </w:pPr>
      <w:r w:rsidRPr="0065732C">
        <w:rPr>
          <w:sz w:val="28"/>
          <w:szCs w:val="28"/>
        </w:rPr>
        <w:t>• создавать текст на русском языке с использованием слепого десятипальцевого клавиатурного письма;</w:t>
      </w:r>
    </w:p>
    <w:p w:rsidR="000B2039" w:rsidRPr="0065732C" w:rsidRDefault="000B2039" w:rsidP="0065732C">
      <w:pPr>
        <w:ind w:firstLine="540"/>
        <w:jc w:val="both"/>
        <w:rPr>
          <w:sz w:val="28"/>
          <w:szCs w:val="28"/>
        </w:rPr>
      </w:pPr>
      <w:r w:rsidRPr="0065732C">
        <w:rPr>
          <w:sz w:val="28"/>
          <w:szCs w:val="28"/>
        </w:rPr>
        <w:t>• сканировать текст и осуществлять распознавание сканированного текста;</w:t>
      </w:r>
    </w:p>
    <w:p w:rsidR="000B2039" w:rsidRPr="0065732C" w:rsidRDefault="000B2039" w:rsidP="0065732C">
      <w:pPr>
        <w:ind w:firstLine="540"/>
        <w:jc w:val="both"/>
        <w:rPr>
          <w:sz w:val="28"/>
          <w:szCs w:val="28"/>
        </w:rPr>
      </w:pPr>
      <w:r w:rsidRPr="0065732C">
        <w:rPr>
          <w:sz w:val="28"/>
          <w:szCs w:val="28"/>
        </w:rPr>
        <w:t>• осуществлять редактирование и структурирование текста в соответствии с его смыслом средствами текстового редактора;</w:t>
      </w:r>
    </w:p>
    <w:p w:rsidR="000B2039" w:rsidRPr="0065732C" w:rsidRDefault="000B2039" w:rsidP="0065732C">
      <w:pPr>
        <w:ind w:firstLine="540"/>
        <w:jc w:val="both"/>
        <w:rPr>
          <w:sz w:val="28"/>
          <w:szCs w:val="28"/>
        </w:rPr>
      </w:pPr>
      <w:r w:rsidRPr="0065732C">
        <w:rPr>
          <w:sz w:val="28"/>
          <w:szCs w:val="28"/>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B2039" w:rsidRPr="0065732C" w:rsidRDefault="000B2039" w:rsidP="0065732C">
      <w:pPr>
        <w:ind w:firstLine="540"/>
        <w:jc w:val="both"/>
        <w:rPr>
          <w:sz w:val="28"/>
          <w:szCs w:val="28"/>
        </w:rPr>
      </w:pPr>
      <w:r w:rsidRPr="0065732C">
        <w:rPr>
          <w:sz w:val="28"/>
          <w:szCs w:val="28"/>
        </w:rPr>
        <w:t>• использовать средства орфографического и синтаксического контроля русского текста и текста на иностранном языке.</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ind w:firstLine="540"/>
        <w:jc w:val="both"/>
        <w:rPr>
          <w:sz w:val="28"/>
          <w:szCs w:val="28"/>
        </w:rPr>
      </w:pPr>
      <w:r w:rsidRPr="0065732C">
        <w:rPr>
          <w:sz w:val="28"/>
          <w:szCs w:val="28"/>
        </w:rPr>
        <w:t>• создавать текст на иностранном языке с использованием слепого десятипальцевого клавиатурного письма;</w:t>
      </w:r>
    </w:p>
    <w:p w:rsidR="000B2039" w:rsidRPr="0065732C" w:rsidRDefault="000B2039" w:rsidP="0065732C">
      <w:pPr>
        <w:ind w:firstLine="540"/>
        <w:jc w:val="both"/>
        <w:rPr>
          <w:sz w:val="28"/>
          <w:szCs w:val="28"/>
        </w:rPr>
      </w:pPr>
      <w:r w:rsidRPr="0065732C">
        <w:rPr>
          <w:sz w:val="28"/>
          <w:szCs w:val="28"/>
        </w:rPr>
        <w:t>• использовать компьютерные инструменты, упрощающие расшифровку аудиозаписей.</w:t>
      </w:r>
    </w:p>
    <w:p w:rsidR="000B2039" w:rsidRPr="0065732C" w:rsidRDefault="000B2039" w:rsidP="00657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40"/>
        <w:jc w:val="both"/>
        <w:rPr>
          <w:sz w:val="28"/>
          <w:szCs w:val="28"/>
        </w:rPr>
      </w:pPr>
      <w:r w:rsidRPr="0065732C">
        <w:rPr>
          <w:sz w:val="28"/>
          <w:szCs w:val="28"/>
          <w:u w:val="single"/>
        </w:rPr>
        <w:t>Примечание</w:t>
      </w:r>
      <w:r w:rsidRPr="0065732C">
        <w:rPr>
          <w:sz w:val="28"/>
          <w:szCs w:val="28"/>
        </w:rPr>
        <w:t>: результаты достигаются преимущественно в рамках предметов «Русский язык», «Иностранный язык», «Литература», «История».</w:t>
      </w:r>
    </w:p>
    <w:p w:rsidR="000B2039" w:rsidRPr="0065732C" w:rsidRDefault="000B2039" w:rsidP="0065732C">
      <w:pPr>
        <w:ind w:firstLine="540"/>
        <w:jc w:val="both"/>
        <w:outlineLvl w:val="0"/>
        <w:rPr>
          <w:b/>
          <w:sz w:val="28"/>
          <w:szCs w:val="28"/>
        </w:rPr>
      </w:pPr>
      <w:r w:rsidRPr="0065732C">
        <w:rPr>
          <w:b/>
          <w:sz w:val="28"/>
          <w:szCs w:val="28"/>
        </w:rPr>
        <w:t>Создание графических объектов</w:t>
      </w:r>
    </w:p>
    <w:p w:rsidR="000B2039" w:rsidRPr="0065732C" w:rsidRDefault="000B2039" w:rsidP="0065732C">
      <w:pPr>
        <w:suppressAutoHyphens/>
        <w:ind w:firstLine="540"/>
        <w:jc w:val="both"/>
        <w:rPr>
          <w:bCs/>
          <w:iCs/>
          <w:sz w:val="28"/>
          <w:szCs w:val="28"/>
        </w:rPr>
      </w:pPr>
      <w:r w:rsidRPr="0065732C">
        <w:rPr>
          <w:bCs/>
          <w:iCs/>
          <w:sz w:val="28"/>
          <w:szCs w:val="28"/>
        </w:rPr>
        <w:t>Выпускник научится:</w:t>
      </w:r>
    </w:p>
    <w:p w:rsidR="000B2039" w:rsidRPr="0065732C" w:rsidRDefault="000B2039" w:rsidP="0065732C">
      <w:pPr>
        <w:ind w:firstLine="540"/>
        <w:jc w:val="both"/>
        <w:rPr>
          <w:sz w:val="28"/>
          <w:szCs w:val="28"/>
        </w:rPr>
      </w:pPr>
      <w:r w:rsidRPr="0065732C">
        <w:rPr>
          <w:sz w:val="28"/>
          <w:szCs w:val="28"/>
        </w:rPr>
        <w:t>• создавать различные геометрические объекты с использованием возможностей специальных компьютерных инструментов;</w:t>
      </w:r>
    </w:p>
    <w:p w:rsidR="000B2039" w:rsidRPr="0065732C" w:rsidRDefault="000B2039" w:rsidP="0065732C">
      <w:pPr>
        <w:ind w:firstLine="540"/>
        <w:jc w:val="both"/>
        <w:rPr>
          <w:sz w:val="28"/>
          <w:szCs w:val="28"/>
        </w:rPr>
      </w:pPr>
      <w:r w:rsidRPr="0065732C">
        <w:rPr>
          <w:sz w:val="28"/>
          <w:szCs w:val="28"/>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B2039" w:rsidRPr="0065732C" w:rsidRDefault="000B2039" w:rsidP="0065732C">
      <w:pPr>
        <w:ind w:firstLine="540"/>
        <w:jc w:val="both"/>
        <w:rPr>
          <w:sz w:val="28"/>
          <w:szCs w:val="28"/>
        </w:rPr>
      </w:pPr>
      <w:r w:rsidRPr="0065732C">
        <w:rPr>
          <w:sz w:val="28"/>
          <w:szCs w:val="28"/>
        </w:rPr>
        <w:t>• создавать специализированные карты и диаграммы: географические, хронологические;</w:t>
      </w:r>
    </w:p>
    <w:p w:rsidR="000B2039" w:rsidRPr="0065732C" w:rsidRDefault="000B2039" w:rsidP="0065732C">
      <w:pPr>
        <w:ind w:firstLine="540"/>
        <w:jc w:val="both"/>
        <w:rPr>
          <w:sz w:val="28"/>
          <w:szCs w:val="28"/>
        </w:rPr>
      </w:pPr>
      <w:r w:rsidRPr="0065732C">
        <w:rPr>
          <w:sz w:val="28"/>
          <w:szCs w:val="28"/>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ind w:firstLine="540"/>
        <w:jc w:val="both"/>
        <w:rPr>
          <w:sz w:val="28"/>
          <w:szCs w:val="28"/>
        </w:rPr>
      </w:pPr>
      <w:r w:rsidRPr="0065732C">
        <w:rPr>
          <w:sz w:val="28"/>
          <w:szCs w:val="28"/>
        </w:rPr>
        <w:t>• создавать мультипликационные фильмы;</w:t>
      </w:r>
    </w:p>
    <w:p w:rsidR="000B2039" w:rsidRPr="0065732C" w:rsidRDefault="000B2039" w:rsidP="0065732C">
      <w:pPr>
        <w:ind w:firstLine="540"/>
        <w:jc w:val="both"/>
        <w:rPr>
          <w:sz w:val="28"/>
          <w:szCs w:val="28"/>
        </w:rPr>
      </w:pPr>
      <w:r w:rsidRPr="0065732C">
        <w:rPr>
          <w:sz w:val="28"/>
          <w:szCs w:val="28"/>
        </w:rPr>
        <w:t>• создавать виртуальные модели трёхмерных объектов.</w:t>
      </w:r>
    </w:p>
    <w:p w:rsidR="000B2039" w:rsidRPr="0065732C" w:rsidRDefault="000B2039" w:rsidP="00657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40"/>
        <w:jc w:val="both"/>
        <w:rPr>
          <w:sz w:val="28"/>
          <w:szCs w:val="28"/>
        </w:rPr>
      </w:pPr>
      <w:r w:rsidRPr="0065732C">
        <w:rPr>
          <w:sz w:val="28"/>
          <w:szCs w:val="28"/>
          <w:u w:val="single"/>
        </w:rPr>
        <w:t>Примечание:</w:t>
      </w:r>
      <w:r w:rsidRPr="0065732C">
        <w:rPr>
          <w:sz w:val="28"/>
          <w:szCs w:val="28"/>
        </w:rPr>
        <w:t xml:space="preserve"> результаты достигаются преимущественно в рамках предметов «Технология», «Обществознание», «География», «История», «Математика».</w:t>
      </w:r>
    </w:p>
    <w:p w:rsidR="000B2039" w:rsidRPr="0065732C" w:rsidRDefault="000B2039" w:rsidP="0065732C">
      <w:pPr>
        <w:ind w:firstLine="540"/>
        <w:jc w:val="both"/>
        <w:outlineLvl w:val="0"/>
        <w:rPr>
          <w:b/>
          <w:sz w:val="28"/>
          <w:szCs w:val="28"/>
        </w:rPr>
      </w:pPr>
      <w:r w:rsidRPr="0065732C">
        <w:rPr>
          <w:b/>
          <w:sz w:val="28"/>
          <w:szCs w:val="28"/>
        </w:rPr>
        <w:t>Создание музыкальных и звуковых сообщений</w:t>
      </w:r>
    </w:p>
    <w:p w:rsidR="000B2039" w:rsidRPr="0065732C" w:rsidRDefault="000B2039" w:rsidP="0065732C">
      <w:pPr>
        <w:suppressAutoHyphens/>
        <w:ind w:firstLine="540"/>
        <w:jc w:val="both"/>
        <w:rPr>
          <w:bCs/>
          <w:iCs/>
          <w:sz w:val="28"/>
          <w:szCs w:val="28"/>
        </w:rPr>
      </w:pPr>
      <w:r w:rsidRPr="0065732C">
        <w:rPr>
          <w:bCs/>
          <w:iCs/>
          <w:sz w:val="28"/>
          <w:szCs w:val="28"/>
        </w:rPr>
        <w:t>Выпускник научится:</w:t>
      </w:r>
    </w:p>
    <w:p w:rsidR="000B2039" w:rsidRPr="0065732C" w:rsidRDefault="000B2039" w:rsidP="0065732C">
      <w:pPr>
        <w:ind w:firstLine="540"/>
        <w:jc w:val="both"/>
        <w:rPr>
          <w:sz w:val="28"/>
          <w:szCs w:val="28"/>
        </w:rPr>
      </w:pPr>
      <w:r w:rsidRPr="0065732C">
        <w:rPr>
          <w:sz w:val="28"/>
          <w:szCs w:val="28"/>
        </w:rPr>
        <w:t>• использовать звуковые и музыкальные редакторы;</w:t>
      </w:r>
    </w:p>
    <w:p w:rsidR="000B2039" w:rsidRPr="0065732C" w:rsidRDefault="000B2039" w:rsidP="0065732C">
      <w:pPr>
        <w:ind w:firstLine="540"/>
        <w:jc w:val="both"/>
        <w:rPr>
          <w:sz w:val="28"/>
          <w:szCs w:val="28"/>
        </w:rPr>
      </w:pPr>
      <w:r w:rsidRPr="0065732C">
        <w:rPr>
          <w:sz w:val="28"/>
          <w:szCs w:val="28"/>
        </w:rPr>
        <w:t>• использовать клавишные и кинестетические синтезаторы;</w:t>
      </w:r>
    </w:p>
    <w:p w:rsidR="000B2039" w:rsidRPr="0065732C" w:rsidRDefault="000B2039" w:rsidP="0065732C">
      <w:pPr>
        <w:ind w:firstLine="540"/>
        <w:jc w:val="both"/>
        <w:rPr>
          <w:sz w:val="28"/>
          <w:szCs w:val="28"/>
        </w:rPr>
      </w:pPr>
      <w:r w:rsidRPr="0065732C">
        <w:rPr>
          <w:sz w:val="28"/>
          <w:szCs w:val="28"/>
        </w:rPr>
        <w:t>• использовать программы звукозаписи и микрофоны.</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ind w:firstLine="540"/>
        <w:jc w:val="both"/>
        <w:rPr>
          <w:sz w:val="28"/>
          <w:szCs w:val="28"/>
        </w:rPr>
      </w:pPr>
      <w:r w:rsidRPr="0065732C">
        <w:rPr>
          <w:sz w:val="28"/>
          <w:szCs w:val="28"/>
        </w:rPr>
        <w:lastRenderedPageBreak/>
        <w:t>• использовать музыкальные редакторы, клавишные и кинетические синтезаторы для решения творческих задач.</w:t>
      </w:r>
    </w:p>
    <w:p w:rsidR="000B2039" w:rsidRPr="0065732C" w:rsidRDefault="000B2039" w:rsidP="00657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40"/>
        <w:jc w:val="both"/>
        <w:rPr>
          <w:sz w:val="28"/>
          <w:szCs w:val="28"/>
        </w:rPr>
      </w:pPr>
      <w:r w:rsidRPr="0065732C">
        <w:rPr>
          <w:sz w:val="28"/>
          <w:szCs w:val="28"/>
          <w:u w:val="single"/>
        </w:rPr>
        <w:t>Примечание:</w:t>
      </w:r>
      <w:r w:rsidRPr="0065732C">
        <w:rPr>
          <w:sz w:val="28"/>
          <w:szCs w:val="28"/>
        </w:rPr>
        <w:t xml:space="preserve"> результаты достигаются преимущественно в рамках предмета «Искусство», а также во внеурочной деятельности.</w:t>
      </w:r>
    </w:p>
    <w:p w:rsidR="000B2039" w:rsidRPr="0065732C" w:rsidRDefault="000B2039" w:rsidP="0065732C">
      <w:pPr>
        <w:ind w:firstLine="540"/>
        <w:jc w:val="both"/>
        <w:outlineLvl w:val="0"/>
        <w:rPr>
          <w:b/>
          <w:sz w:val="28"/>
          <w:szCs w:val="28"/>
        </w:rPr>
      </w:pPr>
      <w:r w:rsidRPr="0065732C">
        <w:rPr>
          <w:b/>
          <w:sz w:val="28"/>
          <w:szCs w:val="28"/>
        </w:rPr>
        <w:t>Создание, восприятие и использование гипермедиасообщений</w:t>
      </w:r>
    </w:p>
    <w:p w:rsidR="000B2039" w:rsidRPr="0065732C" w:rsidRDefault="000B2039" w:rsidP="0065732C">
      <w:pPr>
        <w:suppressAutoHyphens/>
        <w:ind w:firstLine="540"/>
        <w:jc w:val="both"/>
        <w:rPr>
          <w:bCs/>
          <w:iCs/>
          <w:sz w:val="28"/>
          <w:szCs w:val="28"/>
        </w:rPr>
      </w:pPr>
      <w:r w:rsidRPr="0065732C">
        <w:rPr>
          <w:bCs/>
          <w:iCs/>
          <w:sz w:val="28"/>
          <w:szCs w:val="28"/>
        </w:rPr>
        <w:t>Выпускник научится:</w:t>
      </w:r>
    </w:p>
    <w:p w:rsidR="000B2039" w:rsidRPr="0065732C" w:rsidRDefault="000B2039" w:rsidP="0065732C">
      <w:pPr>
        <w:ind w:firstLine="540"/>
        <w:jc w:val="both"/>
        <w:rPr>
          <w:sz w:val="28"/>
          <w:szCs w:val="28"/>
        </w:rPr>
      </w:pPr>
      <w:r w:rsidRPr="0065732C">
        <w:rPr>
          <w:sz w:val="28"/>
          <w:szCs w:val="28"/>
        </w:rPr>
        <w:t>• организовывать сообщения в виде линейного или включающего ссылки представления для самостоятельного просмотра через браузер;</w:t>
      </w:r>
    </w:p>
    <w:p w:rsidR="000B2039" w:rsidRPr="0065732C" w:rsidRDefault="000B2039" w:rsidP="0065732C">
      <w:pPr>
        <w:ind w:firstLine="540"/>
        <w:jc w:val="both"/>
        <w:rPr>
          <w:sz w:val="28"/>
          <w:szCs w:val="28"/>
        </w:rPr>
      </w:pPr>
      <w:r w:rsidRPr="0065732C">
        <w:rPr>
          <w:sz w:val="28"/>
          <w:szCs w:val="28"/>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B2039" w:rsidRPr="0065732C" w:rsidRDefault="000B2039" w:rsidP="0065732C">
      <w:pPr>
        <w:ind w:firstLine="540"/>
        <w:jc w:val="both"/>
        <w:rPr>
          <w:sz w:val="28"/>
          <w:szCs w:val="28"/>
        </w:rPr>
      </w:pPr>
      <w:r w:rsidRPr="0065732C">
        <w:rPr>
          <w:sz w:val="28"/>
          <w:szCs w:val="28"/>
        </w:rPr>
        <w:t xml:space="preserve">• проводить деконструкцию сообщений, выделение в них структуры, элементов и фрагментов; </w:t>
      </w:r>
    </w:p>
    <w:p w:rsidR="000B2039" w:rsidRPr="0065732C" w:rsidRDefault="000B2039" w:rsidP="0065732C">
      <w:pPr>
        <w:ind w:firstLine="540"/>
        <w:jc w:val="both"/>
        <w:rPr>
          <w:sz w:val="28"/>
          <w:szCs w:val="28"/>
        </w:rPr>
      </w:pPr>
      <w:r w:rsidRPr="0065732C">
        <w:rPr>
          <w:sz w:val="28"/>
          <w:szCs w:val="28"/>
        </w:rPr>
        <w:t>• использовать при восприятии сообщений внутренние и внешние ссылки;</w:t>
      </w:r>
    </w:p>
    <w:p w:rsidR="000B2039" w:rsidRPr="0065732C" w:rsidRDefault="000B2039" w:rsidP="0065732C">
      <w:pPr>
        <w:ind w:firstLine="540"/>
        <w:jc w:val="both"/>
        <w:rPr>
          <w:sz w:val="28"/>
          <w:szCs w:val="28"/>
        </w:rPr>
      </w:pPr>
      <w:r w:rsidRPr="0065732C">
        <w:rPr>
          <w:sz w:val="28"/>
          <w:szCs w:val="28"/>
        </w:rPr>
        <w:t>• формулировать вопросы к сообщению, создавать краткое описание сообщения; цитировать фрагменты сообщения;</w:t>
      </w:r>
    </w:p>
    <w:p w:rsidR="000B2039" w:rsidRPr="0065732C" w:rsidRDefault="000B2039" w:rsidP="0065732C">
      <w:pPr>
        <w:ind w:firstLine="540"/>
        <w:jc w:val="both"/>
        <w:rPr>
          <w:sz w:val="28"/>
          <w:szCs w:val="28"/>
        </w:rPr>
      </w:pPr>
      <w:r w:rsidRPr="0065732C">
        <w:rPr>
          <w:sz w:val="28"/>
          <w:szCs w:val="28"/>
        </w:rPr>
        <w:t>• избирательно относиться к информации в окружающем информационном пространстве, отказываться от потребления ненужной информации.</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ind w:firstLine="540"/>
        <w:jc w:val="both"/>
        <w:rPr>
          <w:sz w:val="28"/>
          <w:szCs w:val="28"/>
        </w:rPr>
      </w:pPr>
      <w:r w:rsidRPr="0065732C">
        <w:rPr>
          <w:sz w:val="28"/>
          <w:szCs w:val="28"/>
        </w:rPr>
        <w:t>• проектировать дизайн сообщений в соответствии с задачами и средствами доставки;</w:t>
      </w:r>
    </w:p>
    <w:p w:rsidR="000B2039" w:rsidRPr="0065732C" w:rsidRDefault="000B2039" w:rsidP="0065732C">
      <w:pPr>
        <w:ind w:firstLine="540"/>
        <w:jc w:val="both"/>
        <w:rPr>
          <w:sz w:val="28"/>
          <w:szCs w:val="28"/>
        </w:rPr>
      </w:pPr>
      <w:r w:rsidRPr="0065732C">
        <w:rPr>
          <w:sz w:val="28"/>
          <w:szCs w:val="28"/>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B2039" w:rsidRPr="0065732C" w:rsidRDefault="000B2039" w:rsidP="00657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40"/>
        <w:jc w:val="both"/>
        <w:rPr>
          <w:sz w:val="28"/>
          <w:szCs w:val="28"/>
        </w:rPr>
      </w:pPr>
      <w:r w:rsidRPr="0065732C">
        <w:rPr>
          <w:sz w:val="28"/>
          <w:szCs w:val="28"/>
          <w:u w:val="single"/>
        </w:rPr>
        <w:t>Примечание</w:t>
      </w:r>
      <w:r w:rsidRPr="0065732C">
        <w:rPr>
          <w:sz w:val="28"/>
          <w:szCs w:val="28"/>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0B2039" w:rsidRPr="0065732C" w:rsidRDefault="000B2039" w:rsidP="0065732C">
      <w:pPr>
        <w:ind w:firstLine="540"/>
        <w:jc w:val="both"/>
        <w:outlineLvl w:val="0"/>
        <w:rPr>
          <w:b/>
          <w:sz w:val="28"/>
          <w:szCs w:val="28"/>
        </w:rPr>
      </w:pPr>
      <w:r w:rsidRPr="0065732C">
        <w:rPr>
          <w:b/>
          <w:sz w:val="28"/>
          <w:szCs w:val="28"/>
        </w:rPr>
        <w:t>Коммуникация и социальное взаимодействие</w:t>
      </w:r>
    </w:p>
    <w:p w:rsidR="000B2039" w:rsidRPr="0065732C" w:rsidRDefault="000B2039" w:rsidP="0065732C">
      <w:pPr>
        <w:suppressAutoHyphens/>
        <w:ind w:firstLine="540"/>
        <w:jc w:val="both"/>
        <w:rPr>
          <w:bCs/>
          <w:iCs/>
          <w:sz w:val="28"/>
          <w:szCs w:val="28"/>
        </w:rPr>
      </w:pPr>
      <w:r w:rsidRPr="0065732C">
        <w:rPr>
          <w:bCs/>
          <w:iCs/>
          <w:sz w:val="28"/>
          <w:szCs w:val="28"/>
        </w:rPr>
        <w:t>Выпускник научится:</w:t>
      </w:r>
    </w:p>
    <w:p w:rsidR="000B2039" w:rsidRPr="0065732C" w:rsidRDefault="000B2039" w:rsidP="0065732C">
      <w:pPr>
        <w:ind w:firstLine="540"/>
        <w:jc w:val="both"/>
        <w:rPr>
          <w:sz w:val="28"/>
          <w:szCs w:val="28"/>
        </w:rPr>
      </w:pPr>
      <w:r w:rsidRPr="0065732C">
        <w:rPr>
          <w:sz w:val="28"/>
          <w:szCs w:val="28"/>
        </w:rPr>
        <w:t>• выступать с аудиовидеоподдержкой, включая выступление перед дистанционной аудиторией;</w:t>
      </w:r>
    </w:p>
    <w:p w:rsidR="000B2039" w:rsidRPr="0065732C" w:rsidRDefault="000B2039" w:rsidP="0065732C">
      <w:pPr>
        <w:ind w:firstLine="540"/>
        <w:jc w:val="both"/>
        <w:rPr>
          <w:sz w:val="28"/>
          <w:szCs w:val="28"/>
        </w:rPr>
      </w:pPr>
      <w:r w:rsidRPr="0065732C">
        <w:rPr>
          <w:sz w:val="28"/>
          <w:szCs w:val="28"/>
        </w:rPr>
        <w:t>• участвовать в обсуждении (аудиовидеофорум, текстовый форум) с использованием возможностей Интернета;</w:t>
      </w:r>
    </w:p>
    <w:p w:rsidR="000B2039" w:rsidRPr="0065732C" w:rsidRDefault="000B2039" w:rsidP="0065732C">
      <w:pPr>
        <w:ind w:firstLine="540"/>
        <w:jc w:val="both"/>
        <w:rPr>
          <w:sz w:val="28"/>
          <w:szCs w:val="28"/>
        </w:rPr>
      </w:pPr>
      <w:r w:rsidRPr="0065732C">
        <w:rPr>
          <w:sz w:val="28"/>
          <w:szCs w:val="28"/>
        </w:rPr>
        <w:t>• использовать возможности электронной почты для информационного обмена;</w:t>
      </w:r>
    </w:p>
    <w:p w:rsidR="000B2039" w:rsidRPr="0065732C" w:rsidRDefault="000B2039" w:rsidP="0065732C">
      <w:pPr>
        <w:ind w:firstLine="540"/>
        <w:jc w:val="both"/>
        <w:rPr>
          <w:sz w:val="28"/>
          <w:szCs w:val="28"/>
        </w:rPr>
      </w:pPr>
      <w:r w:rsidRPr="0065732C">
        <w:rPr>
          <w:sz w:val="28"/>
          <w:szCs w:val="28"/>
        </w:rPr>
        <w:t>• вести личный дневник (блог) с использованием возможностей Интернета;</w:t>
      </w:r>
    </w:p>
    <w:p w:rsidR="000B2039" w:rsidRPr="0065732C" w:rsidRDefault="000B2039" w:rsidP="0065732C">
      <w:pPr>
        <w:ind w:firstLine="540"/>
        <w:jc w:val="both"/>
        <w:rPr>
          <w:sz w:val="28"/>
          <w:szCs w:val="28"/>
        </w:rPr>
      </w:pPr>
      <w:r w:rsidRPr="0065732C">
        <w:rPr>
          <w:sz w:val="28"/>
          <w:szCs w:val="28"/>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B2039" w:rsidRPr="0065732C" w:rsidRDefault="000B2039" w:rsidP="0065732C">
      <w:pPr>
        <w:ind w:firstLine="540"/>
        <w:jc w:val="both"/>
        <w:rPr>
          <w:sz w:val="28"/>
          <w:szCs w:val="28"/>
        </w:rPr>
      </w:pPr>
      <w:r w:rsidRPr="0065732C">
        <w:rPr>
          <w:sz w:val="28"/>
          <w:szCs w:val="28"/>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ind w:firstLine="540"/>
        <w:jc w:val="both"/>
        <w:rPr>
          <w:sz w:val="28"/>
          <w:szCs w:val="28"/>
        </w:rPr>
      </w:pPr>
      <w:r w:rsidRPr="0065732C">
        <w:rPr>
          <w:sz w:val="28"/>
          <w:szCs w:val="28"/>
        </w:rPr>
        <w:lastRenderedPageBreak/>
        <w:t>• взаимодействовать в социальных сетях, работать в группе над сообщением (вики);</w:t>
      </w:r>
    </w:p>
    <w:p w:rsidR="000B2039" w:rsidRPr="0065732C" w:rsidRDefault="000B2039" w:rsidP="0065732C">
      <w:pPr>
        <w:ind w:firstLine="540"/>
        <w:jc w:val="both"/>
        <w:rPr>
          <w:sz w:val="28"/>
          <w:szCs w:val="28"/>
        </w:rPr>
      </w:pPr>
      <w:r w:rsidRPr="0065732C">
        <w:rPr>
          <w:sz w:val="28"/>
          <w:szCs w:val="28"/>
        </w:rPr>
        <w:t>• участвовать в форумах в социальных образовательных сетях;</w:t>
      </w:r>
    </w:p>
    <w:p w:rsidR="000B2039" w:rsidRPr="0065732C" w:rsidRDefault="000B2039" w:rsidP="0065732C">
      <w:pPr>
        <w:ind w:firstLine="540"/>
        <w:jc w:val="both"/>
        <w:rPr>
          <w:sz w:val="28"/>
          <w:szCs w:val="28"/>
        </w:rPr>
      </w:pPr>
      <w:r w:rsidRPr="0065732C">
        <w:rPr>
          <w:sz w:val="28"/>
          <w:szCs w:val="28"/>
        </w:rPr>
        <w:t>• взаимодействовать с партнёрами с использованием возможностей Интернета (игровое и театральное взаимодействие).</w:t>
      </w:r>
    </w:p>
    <w:p w:rsidR="000B2039" w:rsidRPr="0065732C" w:rsidRDefault="000B2039" w:rsidP="00657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40"/>
        <w:jc w:val="both"/>
        <w:rPr>
          <w:sz w:val="28"/>
          <w:szCs w:val="28"/>
        </w:rPr>
      </w:pPr>
      <w:r w:rsidRPr="0065732C">
        <w:rPr>
          <w:sz w:val="28"/>
          <w:szCs w:val="28"/>
          <w:u w:val="single"/>
        </w:rPr>
        <w:t>Примечание</w:t>
      </w:r>
      <w:r w:rsidRPr="0065732C">
        <w:rPr>
          <w:sz w:val="28"/>
          <w:szCs w:val="28"/>
        </w:rPr>
        <w:t>: результаты достигаются в рамках всех предметов, а также во внеурочной деятельности.</w:t>
      </w:r>
    </w:p>
    <w:p w:rsidR="000B2039" w:rsidRPr="0065732C" w:rsidRDefault="000B2039" w:rsidP="0065732C">
      <w:pPr>
        <w:ind w:firstLine="540"/>
        <w:jc w:val="both"/>
        <w:outlineLvl w:val="0"/>
        <w:rPr>
          <w:b/>
          <w:sz w:val="28"/>
          <w:szCs w:val="28"/>
        </w:rPr>
      </w:pPr>
      <w:r w:rsidRPr="0065732C">
        <w:rPr>
          <w:b/>
          <w:sz w:val="28"/>
          <w:szCs w:val="28"/>
        </w:rPr>
        <w:t xml:space="preserve">Поиск и организация хранения информации </w:t>
      </w:r>
    </w:p>
    <w:p w:rsidR="000B2039" w:rsidRPr="0065732C" w:rsidRDefault="000B2039" w:rsidP="0065732C">
      <w:pPr>
        <w:suppressAutoHyphens/>
        <w:ind w:firstLine="540"/>
        <w:jc w:val="both"/>
        <w:rPr>
          <w:bCs/>
          <w:iCs/>
          <w:sz w:val="28"/>
          <w:szCs w:val="28"/>
        </w:rPr>
      </w:pPr>
      <w:r w:rsidRPr="0065732C">
        <w:rPr>
          <w:bCs/>
          <w:iCs/>
          <w:sz w:val="28"/>
          <w:szCs w:val="28"/>
        </w:rPr>
        <w:t>Выпускник научится:</w:t>
      </w:r>
    </w:p>
    <w:p w:rsidR="000B2039" w:rsidRPr="0065732C" w:rsidRDefault="000B2039" w:rsidP="0065732C">
      <w:pPr>
        <w:ind w:firstLine="540"/>
        <w:jc w:val="both"/>
        <w:rPr>
          <w:sz w:val="28"/>
          <w:szCs w:val="28"/>
        </w:rPr>
      </w:pPr>
      <w:r w:rsidRPr="0065732C">
        <w:rPr>
          <w:sz w:val="28"/>
          <w:szCs w:val="28"/>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B2039" w:rsidRPr="0065732C" w:rsidRDefault="000B2039" w:rsidP="0065732C">
      <w:pPr>
        <w:ind w:firstLine="540"/>
        <w:jc w:val="both"/>
        <w:rPr>
          <w:sz w:val="28"/>
          <w:szCs w:val="28"/>
        </w:rPr>
      </w:pPr>
      <w:r w:rsidRPr="0065732C">
        <w:rPr>
          <w:sz w:val="28"/>
          <w:szCs w:val="28"/>
        </w:rPr>
        <w:t>• использовать приёмы поиска информации на персональном компьютере, в информационной среде учреждения и в образовательном пространстве;</w:t>
      </w:r>
    </w:p>
    <w:p w:rsidR="000B2039" w:rsidRPr="0065732C" w:rsidRDefault="000B2039" w:rsidP="0065732C">
      <w:pPr>
        <w:ind w:firstLine="540"/>
        <w:jc w:val="both"/>
        <w:rPr>
          <w:sz w:val="28"/>
          <w:szCs w:val="28"/>
        </w:rPr>
      </w:pPr>
      <w:r w:rsidRPr="0065732C">
        <w:rPr>
          <w:sz w:val="28"/>
          <w:szCs w:val="28"/>
        </w:rPr>
        <w:t>• использовать различные библиотечные, в том числе электронные, каталоги для поиска необходимых книг;</w:t>
      </w:r>
    </w:p>
    <w:p w:rsidR="000B2039" w:rsidRPr="0065732C" w:rsidRDefault="000B2039" w:rsidP="0065732C">
      <w:pPr>
        <w:ind w:firstLine="540"/>
        <w:jc w:val="both"/>
        <w:rPr>
          <w:sz w:val="28"/>
          <w:szCs w:val="28"/>
        </w:rPr>
      </w:pPr>
      <w:r w:rsidRPr="0065732C">
        <w:rPr>
          <w:sz w:val="28"/>
          <w:szCs w:val="28"/>
        </w:rPr>
        <w:t>• искать информацию в различных базах данных, создавать и заполнять базы данных, в частности использовать различные определители;</w:t>
      </w:r>
    </w:p>
    <w:p w:rsidR="000B2039" w:rsidRPr="0065732C" w:rsidRDefault="000B2039" w:rsidP="0065732C">
      <w:pPr>
        <w:ind w:firstLine="540"/>
        <w:jc w:val="both"/>
        <w:rPr>
          <w:sz w:val="28"/>
          <w:szCs w:val="28"/>
        </w:rPr>
      </w:pPr>
      <w:r w:rsidRPr="0065732C">
        <w:rPr>
          <w:sz w:val="28"/>
          <w:szCs w:val="28"/>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ind w:firstLine="540"/>
        <w:jc w:val="both"/>
        <w:rPr>
          <w:sz w:val="28"/>
          <w:szCs w:val="28"/>
        </w:rPr>
      </w:pPr>
      <w:r w:rsidRPr="0065732C">
        <w:rPr>
          <w:sz w:val="28"/>
          <w:szCs w:val="28"/>
        </w:rPr>
        <w:t>• создавать и заполнять различные определители;</w:t>
      </w:r>
    </w:p>
    <w:p w:rsidR="000B2039" w:rsidRPr="0065732C" w:rsidRDefault="000B2039" w:rsidP="0065732C">
      <w:pPr>
        <w:ind w:firstLine="540"/>
        <w:jc w:val="both"/>
        <w:rPr>
          <w:sz w:val="28"/>
          <w:szCs w:val="28"/>
        </w:rPr>
      </w:pPr>
      <w:r w:rsidRPr="0065732C">
        <w:rPr>
          <w:sz w:val="28"/>
          <w:szCs w:val="28"/>
        </w:rPr>
        <w:t xml:space="preserve">• использовать различные приёмы поиска информации в Интернете в ходе учебной деятельности. </w:t>
      </w:r>
    </w:p>
    <w:p w:rsidR="000B2039" w:rsidRPr="0065732C" w:rsidRDefault="000B2039" w:rsidP="00657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40"/>
        <w:jc w:val="both"/>
        <w:rPr>
          <w:sz w:val="28"/>
          <w:szCs w:val="28"/>
        </w:rPr>
      </w:pPr>
      <w:r w:rsidRPr="0065732C">
        <w:rPr>
          <w:sz w:val="28"/>
          <w:szCs w:val="28"/>
          <w:u w:val="single"/>
        </w:rPr>
        <w:t>Примечание</w:t>
      </w:r>
      <w:r w:rsidRPr="0065732C">
        <w:rPr>
          <w:sz w:val="28"/>
          <w:szCs w:val="28"/>
        </w:rPr>
        <w:t>: результаты достигаются преимущественно в рамках предметов «История», «Литература», «Технология», «Информатика» и других предметов.</w:t>
      </w:r>
    </w:p>
    <w:p w:rsidR="000B2039" w:rsidRPr="0065732C" w:rsidRDefault="000B2039" w:rsidP="0065732C">
      <w:pPr>
        <w:ind w:firstLine="540"/>
        <w:jc w:val="both"/>
        <w:rPr>
          <w:b/>
          <w:sz w:val="28"/>
          <w:szCs w:val="28"/>
        </w:rPr>
      </w:pPr>
      <w:r w:rsidRPr="0065732C">
        <w:rPr>
          <w:b/>
          <w:sz w:val="28"/>
          <w:szCs w:val="28"/>
        </w:rPr>
        <w:t>Анализ информации, математическая обработка данных в исследовании</w:t>
      </w:r>
    </w:p>
    <w:p w:rsidR="000B2039" w:rsidRPr="0065732C" w:rsidRDefault="000B2039" w:rsidP="0065732C">
      <w:pPr>
        <w:suppressAutoHyphens/>
        <w:ind w:firstLine="540"/>
        <w:jc w:val="both"/>
        <w:rPr>
          <w:bCs/>
          <w:iCs/>
          <w:sz w:val="28"/>
          <w:szCs w:val="28"/>
        </w:rPr>
      </w:pPr>
      <w:r w:rsidRPr="0065732C">
        <w:rPr>
          <w:bCs/>
          <w:iCs/>
          <w:sz w:val="28"/>
          <w:szCs w:val="28"/>
        </w:rPr>
        <w:t>Выпускник научится:</w:t>
      </w:r>
    </w:p>
    <w:p w:rsidR="000B2039" w:rsidRPr="0065732C" w:rsidRDefault="000B2039" w:rsidP="0065732C">
      <w:pPr>
        <w:ind w:firstLine="540"/>
        <w:jc w:val="both"/>
        <w:rPr>
          <w:sz w:val="28"/>
          <w:szCs w:val="28"/>
        </w:rPr>
      </w:pPr>
      <w:r w:rsidRPr="0065732C">
        <w:rPr>
          <w:sz w:val="28"/>
          <w:szCs w:val="28"/>
        </w:rPr>
        <w:t>• вводить результаты измерений и другие цифровые данные для их обработки, в том числе статистической и визуализации;</w:t>
      </w:r>
    </w:p>
    <w:p w:rsidR="000B2039" w:rsidRPr="0065732C" w:rsidRDefault="000B2039" w:rsidP="0065732C">
      <w:pPr>
        <w:ind w:firstLine="540"/>
        <w:jc w:val="both"/>
        <w:rPr>
          <w:sz w:val="28"/>
          <w:szCs w:val="28"/>
        </w:rPr>
      </w:pPr>
      <w:r w:rsidRPr="0065732C">
        <w:rPr>
          <w:sz w:val="28"/>
          <w:szCs w:val="28"/>
        </w:rPr>
        <w:t xml:space="preserve">• строить математические модели; </w:t>
      </w:r>
    </w:p>
    <w:p w:rsidR="000B2039" w:rsidRPr="0065732C" w:rsidRDefault="000B2039" w:rsidP="0065732C">
      <w:pPr>
        <w:ind w:firstLine="540"/>
        <w:jc w:val="both"/>
        <w:rPr>
          <w:sz w:val="28"/>
          <w:szCs w:val="28"/>
        </w:rPr>
      </w:pPr>
      <w:r w:rsidRPr="0065732C">
        <w:rPr>
          <w:sz w:val="28"/>
          <w:szCs w:val="28"/>
        </w:rPr>
        <w:t>• проводить эксперименты и исследования в виртуальных лабораториях по естественным наукам, математике и информатике.</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ind w:firstLine="540"/>
        <w:jc w:val="both"/>
        <w:rPr>
          <w:sz w:val="28"/>
          <w:szCs w:val="28"/>
        </w:rPr>
      </w:pPr>
      <w:r w:rsidRPr="0065732C">
        <w:rPr>
          <w:sz w:val="28"/>
          <w:szCs w:val="28"/>
        </w:rPr>
        <w:t xml:space="preserve">• проводить </w:t>
      </w:r>
      <w:r w:rsidR="00B731A0" w:rsidRPr="0065732C">
        <w:rPr>
          <w:sz w:val="28"/>
          <w:szCs w:val="28"/>
        </w:rPr>
        <w:t>естественнонаучные</w:t>
      </w:r>
      <w:r w:rsidRPr="0065732C">
        <w:rPr>
          <w:sz w:val="28"/>
          <w:szCs w:val="28"/>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0B2039" w:rsidRPr="0065732C" w:rsidRDefault="000B2039" w:rsidP="0065732C">
      <w:pPr>
        <w:ind w:firstLine="540"/>
        <w:jc w:val="both"/>
        <w:rPr>
          <w:sz w:val="28"/>
          <w:szCs w:val="28"/>
        </w:rPr>
      </w:pPr>
      <w:r w:rsidRPr="0065732C">
        <w:rPr>
          <w:sz w:val="28"/>
          <w:szCs w:val="28"/>
        </w:rPr>
        <w:t>• анализировать результаты своей деятельности и затрачиваемых ресурсов.</w:t>
      </w:r>
    </w:p>
    <w:p w:rsidR="000B2039" w:rsidRPr="0065732C" w:rsidRDefault="000B2039" w:rsidP="00657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40"/>
        <w:jc w:val="both"/>
        <w:rPr>
          <w:sz w:val="28"/>
          <w:szCs w:val="28"/>
        </w:rPr>
      </w:pPr>
      <w:r w:rsidRPr="0065732C">
        <w:rPr>
          <w:sz w:val="28"/>
          <w:szCs w:val="28"/>
          <w:u w:val="single"/>
        </w:rPr>
        <w:t>Примечание</w:t>
      </w:r>
      <w:r w:rsidRPr="0065732C">
        <w:rPr>
          <w:sz w:val="28"/>
          <w:szCs w:val="28"/>
        </w:rPr>
        <w:t>: результаты достигаются преимущественно в рамках естественных наук, предметов «Обществознание», «Математика».</w:t>
      </w:r>
    </w:p>
    <w:p w:rsidR="000B2039" w:rsidRPr="0065732C" w:rsidRDefault="000B2039" w:rsidP="0065732C">
      <w:pPr>
        <w:ind w:firstLine="540"/>
        <w:jc w:val="both"/>
        <w:outlineLvl w:val="0"/>
        <w:rPr>
          <w:b/>
          <w:sz w:val="28"/>
          <w:szCs w:val="28"/>
        </w:rPr>
      </w:pPr>
      <w:r w:rsidRPr="0065732C">
        <w:rPr>
          <w:b/>
          <w:sz w:val="28"/>
          <w:szCs w:val="28"/>
        </w:rPr>
        <w:t>Моделирование, проектирование и управление</w:t>
      </w:r>
    </w:p>
    <w:p w:rsidR="000B2039" w:rsidRPr="0065732C" w:rsidRDefault="000B2039" w:rsidP="0065732C">
      <w:pPr>
        <w:suppressAutoHyphens/>
        <w:ind w:firstLine="540"/>
        <w:jc w:val="both"/>
        <w:rPr>
          <w:bCs/>
          <w:iCs/>
          <w:sz w:val="28"/>
          <w:szCs w:val="28"/>
        </w:rPr>
      </w:pPr>
      <w:r w:rsidRPr="0065732C">
        <w:rPr>
          <w:bCs/>
          <w:iCs/>
          <w:sz w:val="28"/>
          <w:szCs w:val="28"/>
        </w:rPr>
        <w:t>Выпускник научится:</w:t>
      </w:r>
    </w:p>
    <w:p w:rsidR="000B2039" w:rsidRPr="0065732C" w:rsidRDefault="000B2039" w:rsidP="0065732C">
      <w:pPr>
        <w:ind w:firstLine="540"/>
        <w:jc w:val="both"/>
        <w:rPr>
          <w:sz w:val="28"/>
          <w:szCs w:val="28"/>
        </w:rPr>
      </w:pPr>
      <w:r w:rsidRPr="0065732C">
        <w:rPr>
          <w:sz w:val="28"/>
          <w:szCs w:val="28"/>
        </w:rPr>
        <w:t>• моделировать с использованием виртуальных конструкторов;</w:t>
      </w:r>
    </w:p>
    <w:p w:rsidR="000B2039" w:rsidRPr="0065732C" w:rsidRDefault="000B2039" w:rsidP="0065732C">
      <w:pPr>
        <w:ind w:firstLine="540"/>
        <w:jc w:val="both"/>
        <w:rPr>
          <w:sz w:val="28"/>
          <w:szCs w:val="28"/>
        </w:rPr>
      </w:pPr>
      <w:r w:rsidRPr="0065732C">
        <w:rPr>
          <w:sz w:val="28"/>
          <w:szCs w:val="28"/>
        </w:rPr>
        <w:lastRenderedPageBreak/>
        <w:t>• конструировать и моделировать с использованием материальных конструкторов с компьютерным управлением и обратной связью;</w:t>
      </w:r>
    </w:p>
    <w:p w:rsidR="000B2039" w:rsidRPr="0065732C" w:rsidRDefault="000B2039" w:rsidP="0065732C">
      <w:pPr>
        <w:ind w:firstLine="540"/>
        <w:jc w:val="both"/>
        <w:rPr>
          <w:sz w:val="28"/>
          <w:szCs w:val="28"/>
        </w:rPr>
      </w:pPr>
      <w:r w:rsidRPr="0065732C">
        <w:rPr>
          <w:sz w:val="28"/>
          <w:szCs w:val="28"/>
        </w:rPr>
        <w:t>• моделировать с использованием средств программирования;</w:t>
      </w:r>
    </w:p>
    <w:p w:rsidR="000B2039" w:rsidRPr="0065732C" w:rsidRDefault="000B2039" w:rsidP="0065732C">
      <w:pPr>
        <w:ind w:firstLine="540"/>
        <w:jc w:val="both"/>
        <w:rPr>
          <w:sz w:val="28"/>
          <w:szCs w:val="28"/>
        </w:rPr>
      </w:pPr>
      <w:r w:rsidRPr="0065732C">
        <w:rPr>
          <w:sz w:val="28"/>
          <w:szCs w:val="28"/>
        </w:rPr>
        <w:t>• проектировать и организовывать свою индивидуальную и групповую деятельность, организовывать своё время с использованием ИКТ.</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ind w:firstLine="540"/>
        <w:jc w:val="both"/>
        <w:rPr>
          <w:sz w:val="28"/>
          <w:szCs w:val="28"/>
        </w:rPr>
      </w:pPr>
      <w:r w:rsidRPr="0065732C">
        <w:rPr>
          <w:sz w:val="28"/>
          <w:szCs w:val="28"/>
        </w:rPr>
        <w:t>• проектировать виртуальные и реальные объекты и процессы, использовать системы автоматизированного проектирования.</w:t>
      </w:r>
    </w:p>
    <w:p w:rsidR="000B2039" w:rsidRPr="0065732C" w:rsidRDefault="000B2039" w:rsidP="00657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40"/>
        <w:jc w:val="both"/>
        <w:rPr>
          <w:sz w:val="28"/>
          <w:szCs w:val="28"/>
        </w:rPr>
      </w:pPr>
      <w:r w:rsidRPr="0065732C">
        <w:rPr>
          <w:sz w:val="28"/>
          <w:szCs w:val="28"/>
          <w:u w:val="single"/>
        </w:rPr>
        <w:t>Примечание</w:t>
      </w:r>
      <w:r w:rsidRPr="0065732C">
        <w:rPr>
          <w:sz w:val="28"/>
          <w:szCs w:val="28"/>
        </w:rPr>
        <w:t>: результаты достигаются преимущественно в рамках естественных наук, предметов «Технология», «Математика», «Информатика», «Обществознание».</w:t>
      </w:r>
    </w:p>
    <w:p w:rsidR="000B2039" w:rsidRPr="0065732C" w:rsidRDefault="000B2039" w:rsidP="0065732C">
      <w:pPr>
        <w:pStyle w:val="afff5"/>
        <w:spacing w:line="240" w:lineRule="auto"/>
        <w:ind w:firstLine="540"/>
        <w:jc w:val="center"/>
        <w:outlineLvl w:val="0"/>
        <w:rPr>
          <w:b/>
          <w:szCs w:val="28"/>
        </w:rPr>
      </w:pPr>
      <w:r w:rsidRPr="0065732C">
        <w:rPr>
          <w:b/>
          <w:szCs w:val="28"/>
        </w:rPr>
        <w:t>Основы учебно-исследовательской и проектной деятельности</w:t>
      </w:r>
    </w:p>
    <w:p w:rsidR="000B2039" w:rsidRPr="0065732C" w:rsidRDefault="000B2039" w:rsidP="0065732C">
      <w:pPr>
        <w:ind w:firstLine="540"/>
        <w:jc w:val="both"/>
        <w:rPr>
          <w:sz w:val="28"/>
          <w:szCs w:val="28"/>
        </w:rPr>
      </w:pPr>
      <w:r w:rsidRPr="0065732C">
        <w:rPr>
          <w:sz w:val="28"/>
          <w:szCs w:val="28"/>
        </w:rPr>
        <w:t>Выпускник научится:</w:t>
      </w:r>
    </w:p>
    <w:p w:rsidR="000B2039" w:rsidRPr="0065732C" w:rsidRDefault="000B2039" w:rsidP="0065732C">
      <w:pPr>
        <w:ind w:firstLine="540"/>
        <w:jc w:val="both"/>
        <w:rPr>
          <w:sz w:val="28"/>
          <w:szCs w:val="28"/>
        </w:rPr>
      </w:pPr>
      <w:r w:rsidRPr="0065732C">
        <w:rPr>
          <w:sz w:val="28"/>
          <w:szCs w:val="28"/>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B2039" w:rsidRPr="0065732C" w:rsidRDefault="000B2039" w:rsidP="0065732C">
      <w:pPr>
        <w:ind w:firstLine="540"/>
        <w:jc w:val="both"/>
        <w:rPr>
          <w:sz w:val="28"/>
          <w:szCs w:val="28"/>
        </w:rPr>
      </w:pPr>
      <w:r w:rsidRPr="0065732C">
        <w:rPr>
          <w:sz w:val="28"/>
          <w:szCs w:val="28"/>
        </w:rPr>
        <w:t>• выбирать и использовать методы, релевантные рассматриваемой проблеме;</w:t>
      </w:r>
    </w:p>
    <w:p w:rsidR="000B2039" w:rsidRPr="0065732C" w:rsidRDefault="000B2039" w:rsidP="0065732C">
      <w:pPr>
        <w:ind w:firstLine="540"/>
        <w:jc w:val="both"/>
        <w:rPr>
          <w:sz w:val="28"/>
          <w:szCs w:val="28"/>
        </w:rPr>
      </w:pPr>
      <w:r w:rsidRPr="0065732C">
        <w:rPr>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B2039" w:rsidRPr="0065732C" w:rsidRDefault="000B2039" w:rsidP="0065732C">
      <w:pPr>
        <w:ind w:firstLine="540"/>
        <w:jc w:val="both"/>
        <w:rPr>
          <w:sz w:val="28"/>
          <w:szCs w:val="28"/>
        </w:rPr>
      </w:pPr>
      <w:r w:rsidRPr="0065732C">
        <w:rPr>
          <w:sz w:val="28"/>
          <w:szCs w:val="28"/>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B2039" w:rsidRPr="0065732C" w:rsidRDefault="000B2039" w:rsidP="0065732C">
      <w:pPr>
        <w:ind w:firstLine="540"/>
        <w:jc w:val="both"/>
        <w:rPr>
          <w:sz w:val="28"/>
          <w:szCs w:val="28"/>
        </w:rPr>
      </w:pPr>
      <w:r w:rsidRPr="0065732C">
        <w:rPr>
          <w:sz w:val="28"/>
          <w:szCs w:val="28"/>
        </w:rPr>
        <w:t xml:space="preserve">• использовать такие </w:t>
      </w:r>
      <w:r w:rsidR="00B731A0" w:rsidRPr="0065732C">
        <w:rPr>
          <w:sz w:val="28"/>
          <w:szCs w:val="28"/>
        </w:rPr>
        <w:t>естественнонаучные</w:t>
      </w:r>
      <w:r w:rsidRPr="0065732C">
        <w:rPr>
          <w:sz w:val="28"/>
          <w:szCs w:val="28"/>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B2039" w:rsidRPr="0065732C" w:rsidRDefault="000B2039" w:rsidP="0065732C">
      <w:pPr>
        <w:ind w:firstLine="540"/>
        <w:jc w:val="both"/>
        <w:rPr>
          <w:sz w:val="28"/>
          <w:szCs w:val="28"/>
        </w:rPr>
      </w:pPr>
      <w:r w:rsidRPr="0065732C">
        <w:rPr>
          <w:sz w:val="28"/>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B2039" w:rsidRPr="0065732C" w:rsidRDefault="000B2039" w:rsidP="0065732C">
      <w:pPr>
        <w:ind w:firstLine="540"/>
        <w:jc w:val="both"/>
        <w:rPr>
          <w:sz w:val="28"/>
          <w:szCs w:val="28"/>
        </w:rPr>
      </w:pPr>
      <w:r w:rsidRPr="0065732C">
        <w:rPr>
          <w:sz w:val="28"/>
          <w:szCs w:val="28"/>
        </w:rPr>
        <w:t>• ясно, логично и точно излагать свою точку зрения, использовать языковые средства, адекватные обсуждаемой проблеме;</w:t>
      </w:r>
    </w:p>
    <w:p w:rsidR="000B2039" w:rsidRPr="0065732C" w:rsidRDefault="000B2039" w:rsidP="0065732C">
      <w:pPr>
        <w:ind w:firstLine="540"/>
        <w:jc w:val="both"/>
        <w:rPr>
          <w:sz w:val="28"/>
          <w:szCs w:val="28"/>
        </w:rPr>
      </w:pPr>
      <w:r w:rsidRPr="0065732C">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0B2039" w:rsidRPr="0065732C" w:rsidRDefault="000B2039" w:rsidP="0065732C">
      <w:pPr>
        <w:ind w:firstLine="540"/>
        <w:jc w:val="both"/>
        <w:rPr>
          <w:sz w:val="28"/>
          <w:szCs w:val="28"/>
        </w:rPr>
      </w:pPr>
      <w:r w:rsidRPr="0065732C">
        <w:rPr>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ind w:firstLine="540"/>
        <w:jc w:val="both"/>
        <w:rPr>
          <w:sz w:val="28"/>
          <w:szCs w:val="28"/>
        </w:rPr>
      </w:pPr>
      <w:r w:rsidRPr="0065732C">
        <w:rPr>
          <w:sz w:val="28"/>
          <w:szCs w:val="28"/>
        </w:rPr>
        <w:t>• самостоятельно задумывать, планировать и выполнять учебное исследование, учебный и социальный проект;</w:t>
      </w:r>
    </w:p>
    <w:p w:rsidR="000B2039" w:rsidRPr="0065732C" w:rsidRDefault="000B2039" w:rsidP="0065732C">
      <w:pPr>
        <w:ind w:firstLine="540"/>
        <w:jc w:val="both"/>
        <w:rPr>
          <w:sz w:val="28"/>
          <w:szCs w:val="28"/>
        </w:rPr>
      </w:pPr>
      <w:r w:rsidRPr="0065732C">
        <w:rPr>
          <w:sz w:val="28"/>
          <w:szCs w:val="28"/>
        </w:rPr>
        <w:t>• использовать догадку, озарение, интуицию;</w:t>
      </w:r>
    </w:p>
    <w:p w:rsidR="000B2039" w:rsidRPr="0065732C" w:rsidRDefault="000B2039" w:rsidP="0065732C">
      <w:pPr>
        <w:ind w:firstLine="540"/>
        <w:jc w:val="both"/>
        <w:rPr>
          <w:sz w:val="28"/>
          <w:szCs w:val="28"/>
        </w:rPr>
      </w:pPr>
      <w:r w:rsidRPr="0065732C">
        <w:rPr>
          <w:sz w:val="28"/>
          <w:szCs w:val="28"/>
        </w:rPr>
        <w:t>• использовать такие математические методы и приёмы, как перебор логических возможностей, математическое моделирование;</w:t>
      </w:r>
    </w:p>
    <w:p w:rsidR="000B2039" w:rsidRPr="0065732C" w:rsidRDefault="000B2039" w:rsidP="0065732C">
      <w:pPr>
        <w:ind w:firstLine="540"/>
        <w:jc w:val="both"/>
        <w:rPr>
          <w:sz w:val="28"/>
          <w:szCs w:val="28"/>
        </w:rPr>
      </w:pPr>
      <w:r w:rsidRPr="0065732C">
        <w:rPr>
          <w:sz w:val="28"/>
          <w:szCs w:val="28"/>
        </w:rPr>
        <w:lastRenderedPageBreak/>
        <w:t xml:space="preserve">• использовать такие </w:t>
      </w:r>
      <w:r w:rsidR="00B731A0" w:rsidRPr="0065732C">
        <w:rPr>
          <w:sz w:val="28"/>
          <w:szCs w:val="28"/>
        </w:rPr>
        <w:t>естественнонаучные</w:t>
      </w:r>
      <w:r w:rsidRPr="0065732C">
        <w:rPr>
          <w:sz w:val="28"/>
          <w:szCs w:val="28"/>
        </w:rPr>
        <w:t xml:space="preserve"> методы и приёмы, как абстрагирование от привходящих факторов, проверка на совместимость с другими известными фактами;</w:t>
      </w:r>
    </w:p>
    <w:p w:rsidR="000B2039" w:rsidRPr="0065732C" w:rsidRDefault="000B2039" w:rsidP="0065732C">
      <w:pPr>
        <w:ind w:firstLine="540"/>
        <w:jc w:val="both"/>
        <w:rPr>
          <w:sz w:val="28"/>
          <w:szCs w:val="28"/>
        </w:rPr>
      </w:pPr>
      <w:r w:rsidRPr="0065732C">
        <w:rPr>
          <w:sz w:val="28"/>
          <w:szCs w:val="28"/>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B2039" w:rsidRPr="0065732C" w:rsidRDefault="000B2039" w:rsidP="0065732C">
      <w:pPr>
        <w:ind w:firstLine="540"/>
        <w:jc w:val="both"/>
        <w:rPr>
          <w:sz w:val="28"/>
          <w:szCs w:val="28"/>
        </w:rPr>
      </w:pPr>
      <w:r w:rsidRPr="0065732C">
        <w:rPr>
          <w:sz w:val="28"/>
          <w:szCs w:val="28"/>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B2039" w:rsidRPr="0065732C" w:rsidRDefault="000B2039" w:rsidP="0065732C">
      <w:pPr>
        <w:ind w:firstLine="540"/>
        <w:jc w:val="both"/>
        <w:rPr>
          <w:sz w:val="28"/>
          <w:szCs w:val="28"/>
        </w:rPr>
      </w:pPr>
      <w:r w:rsidRPr="0065732C">
        <w:rPr>
          <w:sz w:val="28"/>
          <w:szCs w:val="28"/>
        </w:rPr>
        <w:t>• целенаправленно и осознанно развивать свои коммуникативные способности, осваивать новые языковые средства;</w:t>
      </w:r>
    </w:p>
    <w:p w:rsidR="000B2039" w:rsidRPr="0065732C" w:rsidRDefault="000B2039" w:rsidP="0065732C">
      <w:pPr>
        <w:ind w:firstLine="540"/>
        <w:jc w:val="both"/>
        <w:rPr>
          <w:sz w:val="28"/>
          <w:szCs w:val="28"/>
        </w:rPr>
      </w:pPr>
      <w:r w:rsidRPr="0065732C">
        <w:rPr>
          <w:sz w:val="28"/>
          <w:szCs w:val="28"/>
        </w:rPr>
        <w:t>• осознавать свою ответственность за достоверность полученных знаний, за качество выполненного проекта.</w:t>
      </w:r>
    </w:p>
    <w:p w:rsidR="000B2039" w:rsidRPr="0065732C" w:rsidRDefault="000B2039" w:rsidP="0065732C">
      <w:pPr>
        <w:pStyle w:val="afff5"/>
        <w:spacing w:line="240" w:lineRule="auto"/>
        <w:ind w:firstLine="540"/>
        <w:jc w:val="center"/>
        <w:outlineLvl w:val="0"/>
        <w:rPr>
          <w:b/>
          <w:szCs w:val="28"/>
        </w:rPr>
      </w:pPr>
      <w:r w:rsidRPr="0065732C">
        <w:rPr>
          <w:b/>
          <w:szCs w:val="28"/>
        </w:rPr>
        <w:t>Стратегии смыслового чтения и работа с текстом</w:t>
      </w:r>
    </w:p>
    <w:p w:rsidR="000B2039" w:rsidRPr="0065732C" w:rsidRDefault="000B2039" w:rsidP="0065732C">
      <w:pPr>
        <w:ind w:firstLine="540"/>
        <w:jc w:val="both"/>
        <w:rPr>
          <w:sz w:val="28"/>
          <w:szCs w:val="28"/>
        </w:rPr>
      </w:pPr>
      <w:r w:rsidRPr="0065732C">
        <w:rPr>
          <w:b/>
          <w:sz w:val="28"/>
          <w:szCs w:val="28"/>
        </w:rPr>
        <w:t>Работа с текстом: поиск информации и понимание прочитанного</w:t>
      </w:r>
    </w:p>
    <w:p w:rsidR="000B2039" w:rsidRPr="0065732C" w:rsidRDefault="000B2039" w:rsidP="0065732C">
      <w:pPr>
        <w:ind w:firstLine="540"/>
        <w:jc w:val="both"/>
        <w:rPr>
          <w:sz w:val="28"/>
          <w:szCs w:val="28"/>
        </w:rPr>
      </w:pPr>
      <w:r w:rsidRPr="0065732C">
        <w:rPr>
          <w:sz w:val="28"/>
          <w:szCs w:val="28"/>
        </w:rPr>
        <w:t>Выпускник научится:</w:t>
      </w:r>
    </w:p>
    <w:p w:rsidR="000B2039" w:rsidRPr="0065732C" w:rsidRDefault="000B2039" w:rsidP="0065732C">
      <w:pPr>
        <w:ind w:firstLine="540"/>
        <w:jc w:val="both"/>
        <w:rPr>
          <w:b/>
          <w:sz w:val="28"/>
          <w:szCs w:val="28"/>
        </w:rPr>
      </w:pPr>
      <w:r w:rsidRPr="0065732C">
        <w:rPr>
          <w:sz w:val="28"/>
          <w:szCs w:val="28"/>
        </w:rPr>
        <w:t>• ориентироваться в содержании текста и понимать его целостный смысл:</w:t>
      </w:r>
    </w:p>
    <w:p w:rsidR="000B2039" w:rsidRPr="0065732C" w:rsidRDefault="000B2039" w:rsidP="0065732C">
      <w:pPr>
        <w:ind w:firstLine="540"/>
        <w:jc w:val="both"/>
        <w:rPr>
          <w:b/>
          <w:sz w:val="28"/>
          <w:szCs w:val="28"/>
        </w:rPr>
      </w:pPr>
      <w:r w:rsidRPr="0065732C">
        <w:rPr>
          <w:sz w:val="28"/>
          <w:szCs w:val="28"/>
        </w:rPr>
        <w:t>— определять главную тему, общую цель или назначение текста;</w:t>
      </w:r>
    </w:p>
    <w:p w:rsidR="000B2039" w:rsidRPr="0065732C" w:rsidRDefault="000B2039" w:rsidP="0065732C">
      <w:pPr>
        <w:ind w:firstLine="540"/>
        <w:jc w:val="both"/>
        <w:rPr>
          <w:b/>
          <w:sz w:val="28"/>
          <w:szCs w:val="28"/>
        </w:rPr>
      </w:pPr>
      <w:r w:rsidRPr="0065732C">
        <w:rPr>
          <w:sz w:val="28"/>
          <w:szCs w:val="28"/>
        </w:rPr>
        <w:t>— выбирать из текста или придумать заголовок, соответствующий содержанию и общему смыслу текста;</w:t>
      </w:r>
    </w:p>
    <w:p w:rsidR="000B2039" w:rsidRPr="0065732C" w:rsidRDefault="000B2039" w:rsidP="0065732C">
      <w:pPr>
        <w:ind w:firstLine="540"/>
        <w:jc w:val="both"/>
        <w:rPr>
          <w:b/>
          <w:sz w:val="28"/>
          <w:szCs w:val="28"/>
        </w:rPr>
      </w:pPr>
      <w:r w:rsidRPr="0065732C">
        <w:rPr>
          <w:sz w:val="28"/>
          <w:szCs w:val="28"/>
        </w:rPr>
        <w:t>— формулировать тезис, выражающий общий смысл текста;</w:t>
      </w:r>
    </w:p>
    <w:p w:rsidR="000B2039" w:rsidRPr="0065732C" w:rsidRDefault="000B2039" w:rsidP="0065732C">
      <w:pPr>
        <w:ind w:firstLine="540"/>
        <w:jc w:val="both"/>
        <w:rPr>
          <w:b/>
          <w:sz w:val="28"/>
          <w:szCs w:val="28"/>
        </w:rPr>
      </w:pPr>
      <w:r w:rsidRPr="0065732C">
        <w:rPr>
          <w:sz w:val="28"/>
          <w:szCs w:val="28"/>
        </w:rPr>
        <w:t>— предвосхищать содержание предметного плана текста по заголовку и с опорой на предыдущий опыт;</w:t>
      </w:r>
    </w:p>
    <w:p w:rsidR="000B2039" w:rsidRPr="0065732C" w:rsidRDefault="000B2039" w:rsidP="0065732C">
      <w:pPr>
        <w:ind w:firstLine="540"/>
        <w:jc w:val="both"/>
        <w:rPr>
          <w:b/>
          <w:sz w:val="28"/>
          <w:szCs w:val="28"/>
        </w:rPr>
      </w:pPr>
      <w:r w:rsidRPr="0065732C">
        <w:rPr>
          <w:sz w:val="28"/>
          <w:szCs w:val="28"/>
        </w:rPr>
        <w:t>— объяснять порядок частей/инструкций, содержащихся в тексте;</w:t>
      </w:r>
    </w:p>
    <w:p w:rsidR="000B2039" w:rsidRPr="0065732C" w:rsidRDefault="000B2039" w:rsidP="0065732C">
      <w:pPr>
        <w:ind w:firstLine="540"/>
        <w:jc w:val="both"/>
        <w:rPr>
          <w:b/>
          <w:sz w:val="28"/>
          <w:szCs w:val="28"/>
        </w:rPr>
      </w:pPr>
      <w:r w:rsidRPr="0065732C">
        <w:rPr>
          <w:sz w:val="28"/>
          <w:szCs w:val="28"/>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B2039" w:rsidRPr="0065732C" w:rsidRDefault="000B2039" w:rsidP="0065732C">
      <w:pPr>
        <w:pStyle w:val="af5"/>
        <w:spacing w:before="0" w:beforeAutospacing="0" w:after="0" w:afterAutospacing="0"/>
        <w:ind w:firstLine="540"/>
        <w:jc w:val="both"/>
        <w:rPr>
          <w:sz w:val="28"/>
          <w:szCs w:val="28"/>
        </w:rPr>
      </w:pPr>
      <w:r w:rsidRPr="0065732C">
        <w:rPr>
          <w:sz w:val="28"/>
          <w:szCs w:val="28"/>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B2039" w:rsidRPr="0065732C" w:rsidRDefault="000B2039" w:rsidP="0065732C">
      <w:pPr>
        <w:pStyle w:val="af5"/>
        <w:spacing w:before="0" w:beforeAutospacing="0" w:after="0" w:afterAutospacing="0"/>
        <w:ind w:firstLine="540"/>
        <w:jc w:val="both"/>
        <w:rPr>
          <w:sz w:val="28"/>
          <w:szCs w:val="28"/>
        </w:rPr>
      </w:pPr>
      <w:r w:rsidRPr="0065732C">
        <w:rPr>
          <w:sz w:val="28"/>
          <w:szCs w:val="28"/>
        </w:rPr>
        <w:t>• решать учебно-познавательные и учебно-практические задачи, требующие полного и критического понимания текста:</w:t>
      </w:r>
    </w:p>
    <w:p w:rsidR="000B2039" w:rsidRPr="0065732C" w:rsidRDefault="000B2039" w:rsidP="0065732C">
      <w:pPr>
        <w:pStyle w:val="af5"/>
        <w:spacing w:before="0" w:beforeAutospacing="0" w:after="0" w:afterAutospacing="0"/>
        <w:ind w:firstLine="540"/>
        <w:jc w:val="both"/>
        <w:rPr>
          <w:sz w:val="28"/>
          <w:szCs w:val="28"/>
        </w:rPr>
      </w:pPr>
      <w:r w:rsidRPr="0065732C">
        <w:rPr>
          <w:sz w:val="28"/>
          <w:szCs w:val="28"/>
        </w:rPr>
        <w:t>— определять назначение разных видов текстов;</w:t>
      </w:r>
    </w:p>
    <w:p w:rsidR="000B2039" w:rsidRPr="0065732C" w:rsidRDefault="000B2039" w:rsidP="0065732C">
      <w:pPr>
        <w:pStyle w:val="af5"/>
        <w:spacing w:before="0" w:beforeAutospacing="0" w:after="0" w:afterAutospacing="0"/>
        <w:ind w:firstLine="540"/>
        <w:jc w:val="both"/>
        <w:rPr>
          <w:sz w:val="28"/>
          <w:szCs w:val="28"/>
        </w:rPr>
      </w:pPr>
      <w:r w:rsidRPr="0065732C">
        <w:rPr>
          <w:sz w:val="28"/>
          <w:szCs w:val="28"/>
        </w:rPr>
        <w:t>— ставить перед собой цель чтения, направляя внимание на полезную в данный момент информацию;</w:t>
      </w:r>
    </w:p>
    <w:p w:rsidR="000B2039" w:rsidRPr="0065732C" w:rsidRDefault="000B2039" w:rsidP="0065732C">
      <w:pPr>
        <w:pStyle w:val="af5"/>
        <w:spacing w:before="0" w:beforeAutospacing="0" w:after="0" w:afterAutospacing="0"/>
        <w:ind w:firstLine="540"/>
        <w:jc w:val="both"/>
        <w:rPr>
          <w:sz w:val="28"/>
          <w:szCs w:val="28"/>
        </w:rPr>
      </w:pPr>
      <w:r w:rsidRPr="0065732C">
        <w:rPr>
          <w:sz w:val="28"/>
          <w:szCs w:val="28"/>
        </w:rPr>
        <w:t>— различать темы и подтемы специального текста;</w:t>
      </w:r>
    </w:p>
    <w:p w:rsidR="000B2039" w:rsidRPr="0065732C" w:rsidRDefault="000B2039" w:rsidP="0065732C">
      <w:pPr>
        <w:pStyle w:val="af5"/>
        <w:spacing w:before="0" w:beforeAutospacing="0" w:after="0" w:afterAutospacing="0"/>
        <w:ind w:firstLine="540"/>
        <w:jc w:val="both"/>
        <w:rPr>
          <w:sz w:val="28"/>
          <w:szCs w:val="28"/>
        </w:rPr>
      </w:pPr>
      <w:r w:rsidRPr="0065732C">
        <w:rPr>
          <w:sz w:val="28"/>
          <w:szCs w:val="28"/>
        </w:rPr>
        <w:t>— выделять не только главную, но и избыточную информацию;</w:t>
      </w:r>
    </w:p>
    <w:p w:rsidR="000B2039" w:rsidRPr="0065732C" w:rsidRDefault="000B2039" w:rsidP="0065732C">
      <w:pPr>
        <w:ind w:firstLine="540"/>
        <w:jc w:val="both"/>
        <w:rPr>
          <w:b/>
          <w:sz w:val="28"/>
          <w:szCs w:val="28"/>
        </w:rPr>
      </w:pPr>
      <w:r w:rsidRPr="0065732C">
        <w:rPr>
          <w:sz w:val="28"/>
          <w:szCs w:val="28"/>
        </w:rPr>
        <w:t>— прогнозировать последовательность изложения идей текста;</w:t>
      </w:r>
    </w:p>
    <w:p w:rsidR="000B2039" w:rsidRPr="0065732C" w:rsidRDefault="000B2039" w:rsidP="0065732C">
      <w:pPr>
        <w:pStyle w:val="af5"/>
        <w:spacing w:before="0" w:beforeAutospacing="0" w:after="0" w:afterAutospacing="0"/>
        <w:ind w:firstLine="540"/>
        <w:jc w:val="both"/>
        <w:rPr>
          <w:sz w:val="28"/>
          <w:szCs w:val="28"/>
        </w:rPr>
      </w:pPr>
      <w:r w:rsidRPr="0065732C">
        <w:rPr>
          <w:sz w:val="28"/>
          <w:szCs w:val="28"/>
        </w:rPr>
        <w:t>— сопоставлять разные точки зрения и разные источники информации по заданной теме;</w:t>
      </w:r>
    </w:p>
    <w:p w:rsidR="000B2039" w:rsidRPr="0065732C" w:rsidRDefault="000B2039" w:rsidP="0065732C">
      <w:pPr>
        <w:pStyle w:val="af5"/>
        <w:spacing w:before="0" w:beforeAutospacing="0" w:after="0" w:afterAutospacing="0"/>
        <w:ind w:firstLine="540"/>
        <w:jc w:val="both"/>
        <w:rPr>
          <w:sz w:val="28"/>
          <w:szCs w:val="28"/>
        </w:rPr>
      </w:pPr>
      <w:r w:rsidRPr="0065732C">
        <w:rPr>
          <w:sz w:val="28"/>
          <w:szCs w:val="28"/>
        </w:rPr>
        <w:t>— выполнять смысловое свёртывание выделенных фактов и мыслей;</w:t>
      </w:r>
    </w:p>
    <w:p w:rsidR="000B2039" w:rsidRPr="0065732C" w:rsidRDefault="000B2039" w:rsidP="0065732C">
      <w:pPr>
        <w:pStyle w:val="af5"/>
        <w:spacing w:before="0" w:beforeAutospacing="0" w:after="0" w:afterAutospacing="0"/>
        <w:ind w:firstLine="540"/>
        <w:jc w:val="both"/>
        <w:rPr>
          <w:sz w:val="28"/>
          <w:szCs w:val="28"/>
        </w:rPr>
      </w:pPr>
      <w:r w:rsidRPr="0065732C">
        <w:rPr>
          <w:sz w:val="28"/>
          <w:szCs w:val="28"/>
        </w:rPr>
        <w:lastRenderedPageBreak/>
        <w:t>— формировать на основе текста систему аргументов (доводов) для обоснования определённой позиции;</w:t>
      </w:r>
    </w:p>
    <w:p w:rsidR="000B2039" w:rsidRPr="0065732C" w:rsidRDefault="000B2039" w:rsidP="0065732C">
      <w:pPr>
        <w:pStyle w:val="af5"/>
        <w:spacing w:before="0" w:beforeAutospacing="0" w:after="0" w:afterAutospacing="0"/>
        <w:ind w:firstLine="540"/>
        <w:jc w:val="both"/>
        <w:rPr>
          <w:sz w:val="28"/>
          <w:szCs w:val="28"/>
        </w:rPr>
      </w:pPr>
      <w:r w:rsidRPr="0065732C">
        <w:rPr>
          <w:sz w:val="28"/>
          <w:szCs w:val="28"/>
        </w:rPr>
        <w:t>— понимать душевное состояние персонажей текста, сопереживать им.</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pStyle w:val="af5"/>
        <w:spacing w:before="0" w:beforeAutospacing="0" w:after="0" w:afterAutospacing="0"/>
        <w:ind w:firstLine="540"/>
        <w:jc w:val="both"/>
        <w:rPr>
          <w:sz w:val="28"/>
          <w:szCs w:val="28"/>
        </w:rPr>
      </w:pPr>
      <w:r w:rsidRPr="0065732C">
        <w:rPr>
          <w:sz w:val="28"/>
          <w:szCs w:val="28"/>
        </w:rP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0B2039" w:rsidRPr="0065732C" w:rsidRDefault="000B2039" w:rsidP="0065732C">
      <w:pPr>
        <w:pStyle w:val="af5"/>
        <w:spacing w:before="0" w:beforeAutospacing="0" w:after="0" w:afterAutospacing="0"/>
        <w:ind w:firstLine="540"/>
        <w:jc w:val="both"/>
        <w:rPr>
          <w:sz w:val="28"/>
          <w:szCs w:val="28"/>
        </w:rPr>
      </w:pPr>
      <w:r w:rsidRPr="0065732C">
        <w:rPr>
          <w:b/>
          <w:sz w:val="28"/>
          <w:szCs w:val="28"/>
        </w:rPr>
        <w:t>Работа с текстом: преобразование и интерпретация информации</w:t>
      </w:r>
    </w:p>
    <w:p w:rsidR="000B2039" w:rsidRPr="0065732C" w:rsidRDefault="000B2039" w:rsidP="0065732C">
      <w:pPr>
        <w:ind w:firstLine="540"/>
        <w:jc w:val="both"/>
        <w:rPr>
          <w:sz w:val="28"/>
          <w:szCs w:val="28"/>
        </w:rPr>
      </w:pPr>
      <w:r w:rsidRPr="0065732C">
        <w:rPr>
          <w:sz w:val="28"/>
          <w:szCs w:val="28"/>
        </w:rPr>
        <w:t>Выпускник научится:</w:t>
      </w:r>
    </w:p>
    <w:p w:rsidR="000B2039" w:rsidRPr="0065732C" w:rsidRDefault="000B2039" w:rsidP="0065732C">
      <w:pPr>
        <w:ind w:firstLine="540"/>
        <w:jc w:val="both"/>
        <w:rPr>
          <w:sz w:val="28"/>
          <w:szCs w:val="28"/>
        </w:rPr>
      </w:pPr>
      <w:r w:rsidRPr="0065732C">
        <w:rPr>
          <w:sz w:val="28"/>
          <w:szCs w:val="28"/>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0B2039" w:rsidRPr="0065732C" w:rsidRDefault="000B2039" w:rsidP="0065732C">
      <w:pPr>
        <w:ind w:firstLine="540"/>
        <w:jc w:val="both"/>
        <w:rPr>
          <w:sz w:val="28"/>
          <w:szCs w:val="28"/>
        </w:rPr>
      </w:pPr>
      <w:r w:rsidRPr="0065732C">
        <w:rPr>
          <w:sz w:val="28"/>
          <w:szCs w:val="28"/>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B2039" w:rsidRPr="0065732C" w:rsidRDefault="000B2039" w:rsidP="0065732C">
      <w:pPr>
        <w:ind w:firstLine="540"/>
        <w:jc w:val="both"/>
        <w:rPr>
          <w:b/>
          <w:sz w:val="28"/>
          <w:szCs w:val="28"/>
        </w:rPr>
      </w:pPr>
      <w:r w:rsidRPr="0065732C">
        <w:rPr>
          <w:sz w:val="28"/>
          <w:szCs w:val="28"/>
        </w:rPr>
        <w:t>• интерпретировать текст:</w:t>
      </w:r>
    </w:p>
    <w:p w:rsidR="000B2039" w:rsidRPr="0065732C" w:rsidRDefault="000B2039" w:rsidP="0065732C">
      <w:pPr>
        <w:ind w:firstLine="540"/>
        <w:jc w:val="both"/>
        <w:rPr>
          <w:b/>
          <w:sz w:val="28"/>
          <w:szCs w:val="28"/>
        </w:rPr>
      </w:pPr>
      <w:r w:rsidRPr="0065732C">
        <w:rPr>
          <w:sz w:val="28"/>
          <w:szCs w:val="28"/>
        </w:rPr>
        <w:t>— сравнивать и противопоставлять заключённую в тексте информацию разного характера;</w:t>
      </w:r>
    </w:p>
    <w:p w:rsidR="000B2039" w:rsidRPr="0065732C" w:rsidRDefault="000B2039" w:rsidP="0065732C">
      <w:pPr>
        <w:ind w:firstLine="540"/>
        <w:jc w:val="both"/>
        <w:rPr>
          <w:b/>
          <w:sz w:val="28"/>
          <w:szCs w:val="28"/>
        </w:rPr>
      </w:pPr>
      <w:r w:rsidRPr="0065732C">
        <w:rPr>
          <w:sz w:val="28"/>
          <w:szCs w:val="28"/>
        </w:rPr>
        <w:t>— обнаруживать в тексте доводы в подтверждение выдвинутых тезисов;</w:t>
      </w:r>
    </w:p>
    <w:p w:rsidR="000B2039" w:rsidRPr="0065732C" w:rsidRDefault="000B2039" w:rsidP="0065732C">
      <w:pPr>
        <w:ind w:firstLine="540"/>
        <w:jc w:val="both"/>
        <w:rPr>
          <w:b/>
          <w:sz w:val="28"/>
          <w:szCs w:val="28"/>
        </w:rPr>
      </w:pPr>
      <w:r w:rsidRPr="0065732C">
        <w:rPr>
          <w:sz w:val="28"/>
          <w:szCs w:val="28"/>
        </w:rPr>
        <w:t>— делать выводы из сформулированных посылок;</w:t>
      </w:r>
    </w:p>
    <w:p w:rsidR="000B2039" w:rsidRPr="0065732C" w:rsidRDefault="000B2039" w:rsidP="0065732C">
      <w:pPr>
        <w:ind w:firstLine="540"/>
        <w:jc w:val="both"/>
        <w:rPr>
          <w:b/>
          <w:sz w:val="28"/>
          <w:szCs w:val="28"/>
        </w:rPr>
      </w:pPr>
      <w:r w:rsidRPr="0065732C">
        <w:rPr>
          <w:sz w:val="28"/>
          <w:szCs w:val="28"/>
        </w:rPr>
        <w:t>— выводить заключение о намерении автора или главной мысли текста.</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pStyle w:val="af5"/>
        <w:spacing w:before="0" w:beforeAutospacing="0" w:after="0" w:afterAutospacing="0"/>
        <w:ind w:firstLine="540"/>
        <w:jc w:val="both"/>
        <w:rPr>
          <w:sz w:val="28"/>
          <w:szCs w:val="28"/>
        </w:rPr>
      </w:pPr>
      <w:r w:rsidRPr="0065732C">
        <w:rPr>
          <w:sz w:val="28"/>
          <w:szCs w:val="28"/>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B2039" w:rsidRPr="0065732C" w:rsidRDefault="000B2039" w:rsidP="0065732C">
      <w:pPr>
        <w:ind w:firstLine="540"/>
        <w:jc w:val="both"/>
        <w:outlineLvl w:val="0"/>
        <w:rPr>
          <w:b/>
          <w:sz w:val="28"/>
          <w:szCs w:val="28"/>
        </w:rPr>
      </w:pPr>
      <w:r w:rsidRPr="0065732C">
        <w:rPr>
          <w:b/>
          <w:sz w:val="28"/>
          <w:szCs w:val="28"/>
        </w:rPr>
        <w:t>Работа с текстом: оценка информации</w:t>
      </w:r>
    </w:p>
    <w:p w:rsidR="000B2039" w:rsidRPr="0065732C" w:rsidRDefault="000B2039" w:rsidP="0065732C">
      <w:pPr>
        <w:ind w:firstLine="540"/>
        <w:jc w:val="both"/>
        <w:rPr>
          <w:sz w:val="28"/>
          <w:szCs w:val="28"/>
        </w:rPr>
      </w:pPr>
      <w:r w:rsidRPr="0065732C">
        <w:rPr>
          <w:sz w:val="28"/>
          <w:szCs w:val="28"/>
        </w:rPr>
        <w:t>Выпускник научится:</w:t>
      </w:r>
    </w:p>
    <w:p w:rsidR="000B2039" w:rsidRPr="0065732C" w:rsidRDefault="000B2039" w:rsidP="0065732C">
      <w:pPr>
        <w:ind w:firstLine="540"/>
        <w:jc w:val="both"/>
        <w:rPr>
          <w:sz w:val="28"/>
          <w:szCs w:val="28"/>
        </w:rPr>
      </w:pPr>
      <w:r w:rsidRPr="0065732C">
        <w:rPr>
          <w:sz w:val="28"/>
          <w:szCs w:val="28"/>
        </w:rPr>
        <w:t>• откликаться на содержание текста:</w:t>
      </w:r>
    </w:p>
    <w:p w:rsidR="000B2039" w:rsidRPr="0065732C" w:rsidRDefault="000B2039" w:rsidP="0065732C">
      <w:pPr>
        <w:ind w:firstLine="540"/>
        <w:jc w:val="both"/>
        <w:rPr>
          <w:sz w:val="28"/>
          <w:szCs w:val="28"/>
        </w:rPr>
      </w:pPr>
      <w:r w:rsidRPr="0065732C">
        <w:rPr>
          <w:sz w:val="28"/>
          <w:szCs w:val="28"/>
        </w:rPr>
        <w:t>— связывать информацию, обнаруженную в тексте, со знаниями из других источников;</w:t>
      </w:r>
    </w:p>
    <w:p w:rsidR="000B2039" w:rsidRPr="0065732C" w:rsidRDefault="000B2039" w:rsidP="0065732C">
      <w:pPr>
        <w:ind w:firstLine="540"/>
        <w:jc w:val="both"/>
        <w:rPr>
          <w:sz w:val="28"/>
          <w:szCs w:val="28"/>
        </w:rPr>
      </w:pPr>
      <w:r w:rsidRPr="0065732C">
        <w:rPr>
          <w:sz w:val="28"/>
          <w:szCs w:val="28"/>
        </w:rPr>
        <w:t>— оценивать утверждения, сделанные в тексте, исходя из своих представлений о мире;</w:t>
      </w:r>
    </w:p>
    <w:p w:rsidR="000B2039" w:rsidRPr="0065732C" w:rsidRDefault="000B2039" w:rsidP="0065732C">
      <w:pPr>
        <w:ind w:firstLine="540"/>
        <w:jc w:val="both"/>
        <w:rPr>
          <w:sz w:val="28"/>
          <w:szCs w:val="28"/>
        </w:rPr>
      </w:pPr>
      <w:r w:rsidRPr="0065732C">
        <w:rPr>
          <w:sz w:val="28"/>
          <w:szCs w:val="28"/>
        </w:rPr>
        <w:t>— находить доводы в защиту своей точки зрения;</w:t>
      </w:r>
    </w:p>
    <w:p w:rsidR="000B2039" w:rsidRPr="0065732C" w:rsidRDefault="000B2039" w:rsidP="0065732C">
      <w:pPr>
        <w:ind w:firstLine="540"/>
        <w:jc w:val="both"/>
        <w:rPr>
          <w:sz w:val="28"/>
          <w:szCs w:val="28"/>
        </w:rPr>
      </w:pPr>
      <w:r w:rsidRPr="0065732C">
        <w:rPr>
          <w:sz w:val="28"/>
          <w:szCs w:val="28"/>
        </w:rPr>
        <w:t>• откликаться на форму текста: оценивать не только содержание текста, но и его форму, а в целом — мастерство его исполнения;</w:t>
      </w:r>
    </w:p>
    <w:p w:rsidR="000B2039" w:rsidRPr="0065732C" w:rsidRDefault="000B2039" w:rsidP="0065732C">
      <w:pPr>
        <w:pStyle w:val="afff5"/>
        <w:spacing w:line="240" w:lineRule="auto"/>
        <w:ind w:firstLine="540"/>
        <w:rPr>
          <w:szCs w:val="28"/>
        </w:rPr>
      </w:pPr>
      <w:r w:rsidRPr="0065732C">
        <w:rPr>
          <w:szCs w:val="28"/>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B2039" w:rsidRPr="0065732C" w:rsidRDefault="000B2039" w:rsidP="0065732C">
      <w:pPr>
        <w:pStyle w:val="afff5"/>
        <w:spacing w:line="240" w:lineRule="auto"/>
        <w:ind w:firstLine="540"/>
        <w:rPr>
          <w:szCs w:val="28"/>
        </w:rPr>
      </w:pPr>
      <w:r w:rsidRPr="0065732C">
        <w:rPr>
          <w:szCs w:val="28"/>
        </w:rPr>
        <w:t>• в процессе работы с одним или несколькими источниками выявлять содержащуюся в них противоречивую, конфликтную информацию;</w:t>
      </w:r>
    </w:p>
    <w:p w:rsidR="000B2039" w:rsidRPr="0065732C" w:rsidRDefault="000B2039" w:rsidP="0065732C">
      <w:pPr>
        <w:pStyle w:val="afff5"/>
        <w:spacing w:line="240" w:lineRule="auto"/>
        <w:ind w:firstLine="540"/>
        <w:rPr>
          <w:szCs w:val="28"/>
        </w:rPr>
      </w:pPr>
      <w:r w:rsidRPr="0065732C">
        <w:rPr>
          <w:szCs w:val="28"/>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B2039" w:rsidRPr="0065732C" w:rsidRDefault="000B2039" w:rsidP="0065732C">
      <w:pPr>
        <w:ind w:firstLine="540"/>
        <w:jc w:val="both"/>
        <w:rPr>
          <w:sz w:val="28"/>
          <w:szCs w:val="28"/>
        </w:rPr>
      </w:pPr>
      <w:r w:rsidRPr="0065732C">
        <w:rPr>
          <w:sz w:val="28"/>
          <w:szCs w:val="28"/>
        </w:rPr>
        <w:t>Выпускник получит возможность научиться:</w:t>
      </w:r>
    </w:p>
    <w:p w:rsidR="000B2039" w:rsidRPr="0065732C" w:rsidRDefault="000B2039" w:rsidP="0065732C">
      <w:pPr>
        <w:pStyle w:val="afff5"/>
        <w:spacing w:line="240" w:lineRule="auto"/>
        <w:ind w:firstLine="540"/>
        <w:rPr>
          <w:szCs w:val="28"/>
        </w:rPr>
      </w:pPr>
      <w:r w:rsidRPr="0065732C">
        <w:rPr>
          <w:szCs w:val="28"/>
        </w:rPr>
        <w:lastRenderedPageBreak/>
        <w:t>• критически относиться к рекламной информации;</w:t>
      </w:r>
    </w:p>
    <w:p w:rsidR="000B2039" w:rsidRPr="0065732C" w:rsidRDefault="000B2039" w:rsidP="0065732C">
      <w:pPr>
        <w:pStyle w:val="afff5"/>
        <w:spacing w:line="240" w:lineRule="auto"/>
        <w:ind w:firstLine="540"/>
        <w:rPr>
          <w:szCs w:val="28"/>
        </w:rPr>
      </w:pPr>
      <w:r w:rsidRPr="0065732C">
        <w:rPr>
          <w:szCs w:val="28"/>
        </w:rPr>
        <w:t>• находить способы проверки противоречивой информации;</w:t>
      </w:r>
    </w:p>
    <w:p w:rsidR="000B2039" w:rsidRPr="0065732C" w:rsidRDefault="000B2039" w:rsidP="0065732C">
      <w:pPr>
        <w:pStyle w:val="afff5"/>
        <w:spacing w:line="240" w:lineRule="auto"/>
        <w:ind w:firstLine="540"/>
        <w:rPr>
          <w:szCs w:val="28"/>
        </w:rPr>
      </w:pPr>
      <w:r w:rsidRPr="0065732C">
        <w:rPr>
          <w:szCs w:val="28"/>
        </w:rPr>
        <w:t>• определять достоверную информацию в случае наличия противоречивой или конфликтной ситуации.</w:t>
      </w:r>
    </w:p>
    <w:p w:rsidR="006E4930" w:rsidRDefault="006E4930" w:rsidP="000B2039">
      <w:pPr>
        <w:pStyle w:val="afff5"/>
        <w:spacing w:line="240" w:lineRule="auto"/>
        <w:ind w:left="-540" w:firstLine="540"/>
        <w:jc w:val="center"/>
        <w:outlineLvl w:val="0"/>
        <w:rPr>
          <w:b/>
          <w:szCs w:val="28"/>
        </w:rPr>
      </w:pPr>
    </w:p>
    <w:p w:rsidR="000B2039" w:rsidRPr="00B30C4A" w:rsidRDefault="000B2039" w:rsidP="000B2039">
      <w:pPr>
        <w:pStyle w:val="afff5"/>
        <w:spacing w:line="240" w:lineRule="auto"/>
        <w:ind w:left="-540" w:firstLine="540"/>
        <w:jc w:val="center"/>
        <w:outlineLvl w:val="0"/>
        <w:rPr>
          <w:b/>
          <w:szCs w:val="28"/>
        </w:rPr>
      </w:pPr>
      <w:r w:rsidRPr="00B30C4A">
        <w:rPr>
          <w:b/>
          <w:szCs w:val="28"/>
        </w:rPr>
        <w:t>Русский язык</w:t>
      </w:r>
    </w:p>
    <w:p w:rsidR="000B2039" w:rsidRPr="00B30C4A" w:rsidRDefault="000B2039" w:rsidP="0065732C">
      <w:pPr>
        <w:shd w:val="clear" w:color="auto" w:fill="FFFFFF"/>
        <w:ind w:firstLine="540"/>
        <w:jc w:val="both"/>
        <w:outlineLvl w:val="0"/>
        <w:rPr>
          <w:sz w:val="28"/>
          <w:szCs w:val="28"/>
        </w:rPr>
      </w:pPr>
      <w:r w:rsidRPr="00B30C4A">
        <w:rPr>
          <w:b/>
          <w:bCs/>
          <w:sz w:val="28"/>
          <w:szCs w:val="28"/>
        </w:rPr>
        <w:t>Речь и речевое общение</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0B2039" w:rsidRPr="00B30C4A" w:rsidRDefault="000B2039" w:rsidP="0065732C">
      <w:pPr>
        <w:ind w:firstLine="540"/>
        <w:jc w:val="both"/>
        <w:rPr>
          <w:sz w:val="28"/>
          <w:szCs w:val="28"/>
        </w:rPr>
      </w:pPr>
      <w:r w:rsidRPr="00B30C4A">
        <w:rPr>
          <w:sz w:val="28"/>
          <w:szCs w:val="28"/>
        </w:rPr>
        <w:t>• использовать различные виды диалога в ситуациях формального и неформального, межличностного и межкультурного общения;</w:t>
      </w:r>
    </w:p>
    <w:p w:rsidR="000B2039" w:rsidRPr="00B30C4A" w:rsidRDefault="000B2039" w:rsidP="0065732C">
      <w:pPr>
        <w:ind w:firstLine="540"/>
        <w:jc w:val="both"/>
        <w:rPr>
          <w:sz w:val="28"/>
          <w:szCs w:val="28"/>
        </w:rPr>
      </w:pPr>
      <w:r w:rsidRPr="00B30C4A">
        <w:rPr>
          <w:sz w:val="28"/>
          <w:szCs w:val="28"/>
        </w:rPr>
        <w:t>• соблюдать нормы речевого поведения в типичных ситуациях общения;</w:t>
      </w:r>
    </w:p>
    <w:p w:rsidR="000B2039" w:rsidRPr="00B30C4A" w:rsidRDefault="000B2039" w:rsidP="0065732C">
      <w:pPr>
        <w:ind w:firstLine="540"/>
        <w:jc w:val="both"/>
        <w:rPr>
          <w:sz w:val="28"/>
          <w:szCs w:val="28"/>
        </w:rPr>
      </w:pPr>
      <w:r w:rsidRPr="00B30C4A">
        <w:rPr>
          <w:sz w:val="28"/>
          <w:szCs w:val="28"/>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0B2039" w:rsidRPr="00B30C4A" w:rsidRDefault="000B2039" w:rsidP="0065732C">
      <w:pPr>
        <w:ind w:firstLine="540"/>
        <w:jc w:val="both"/>
        <w:rPr>
          <w:sz w:val="28"/>
          <w:szCs w:val="28"/>
        </w:rPr>
      </w:pPr>
      <w:r w:rsidRPr="00B30C4A">
        <w:rPr>
          <w:sz w:val="28"/>
          <w:szCs w:val="28"/>
        </w:rPr>
        <w:t>• предупреждать коммуникативные неудачи в процессе речевого общения.</w:t>
      </w:r>
    </w:p>
    <w:p w:rsidR="000B2039" w:rsidRPr="00B30C4A" w:rsidRDefault="000B2039" w:rsidP="0065732C">
      <w:pPr>
        <w:ind w:firstLine="540"/>
        <w:jc w:val="both"/>
        <w:rPr>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выступать перед аудиторией с небольшим докладом; публично представлять проект, реферат; публично защищать свою позицию;</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участвовать в коллективном обсуждении проблем, аргументировать собственную позицию, доказывать её, убеждать;</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понимать основные причины коммуникативных неудач и объяснять их.</w:t>
      </w:r>
    </w:p>
    <w:p w:rsidR="000B2039" w:rsidRPr="00B30C4A" w:rsidRDefault="000B2039" w:rsidP="0065732C">
      <w:pPr>
        <w:shd w:val="clear" w:color="auto" w:fill="FFFFFF"/>
        <w:ind w:firstLine="540"/>
        <w:jc w:val="both"/>
        <w:outlineLvl w:val="0"/>
        <w:rPr>
          <w:sz w:val="28"/>
          <w:szCs w:val="28"/>
        </w:rPr>
      </w:pPr>
      <w:r w:rsidRPr="00B30C4A">
        <w:rPr>
          <w:b/>
          <w:bCs/>
          <w:sz w:val="28"/>
          <w:szCs w:val="28"/>
        </w:rPr>
        <w:t>Речевая деятельность</w:t>
      </w:r>
    </w:p>
    <w:p w:rsidR="000B2039" w:rsidRPr="00B30C4A" w:rsidRDefault="000B2039" w:rsidP="0065732C">
      <w:pPr>
        <w:ind w:firstLine="540"/>
        <w:jc w:val="both"/>
        <w:outlineLvl w:val="0"/>
        <w:rPr>
          <w:b/>
          <w:i/>
          <w:sz w:val="28"/>
          <w:szCs w:val="28"/>
        </w:rPr>
      </w:pPr>
      <w:r w:rsidRPr="00B30C4A">
        <w:rPr>
          <w:b/>
          <w:i/>
          <w:sz w:val="28"/>
          <w:szCs w:val="28"/>
        </w:rPr>
        <w:t>Аудирование</w:t>
      </w:r>
    </w:p>
    <w:p w:rsidR="000B2039" w:rsidRPr="00B30C4A" w:rsidRDefault="000B2039" w:rsidP="0065732C">
      <w:pPr>
        <w:ind w:firstLine="540"/>
        <w:jc w:val="both"/>
        <w:outlineLvl w:val="0"/>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0B2039" w:rsidRPr="00B30C4A" w:rsidRDefault="000B2039" w:rsidP="0065732C">
      <w:pPr>
        <w:ind w:firstLine="540"/>
        <w:jc w:val="both"/>
        <w:rPr>
          <w:sz w:val="28"/>
          <w:szCs w:val="28"/>
        </w:rPr>
      </w:pPr>
      <w:r w:rsidRPr="00B30C4A">
        <w:rPr>
          <w:sz w:val="28"/>
          <w:szCs w:val="28"/>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0B2039" w:rsidRPr="00B30C4A" w:rsidRDefault="000B2039" w:rsidP="0065732C">
      <w:pPr>
        <w:ind w:firstLine="540"/>
        <w:jc w:val="both"/>
        <w:rPr>
          <w:sz w:val="28"/>
          <w:szCs w:val="28"/>
        </w:rPr>
      </w:pPr>
      <w:r w:rsidRPr="00B30C4A">
        <w:rPr>
          <w:sz w:val="28"/>
          <w:szCs w:val="28"/>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0B2039" w:rsidRPr="00B30C4A" w:rsidRDefault="000B2039" w:rsidP="0065732C">
      <w:pPr>
        <w:ind w:firstLine="540"/>
        <w:jc w:val="both"/>
        <w:outlineLvl w:val="0"/>
        <w:rPr>
          <w:b/>
          <w:i/>
          <w:sz w:val="28"/>
          <w:szCs w:val="28"/>
        </w:rPr>
      </w:pPr>
      <w:r w:rsidRPr="00B30C4A">
        <w:rPr>
          <w:b/>
          <w:i/>
          <w:sz w:val="28"/>
          <w:szCs w:val="28"/>
        </w:rPr>
        <w:t>Чтение</w:t>
      </w:r>
    </w:p>
    <w:p w:rsidR="000B2039" w:rsidRPr="00B30C4A" w:rsidRDefault="000B2039" w:rsidP="0065732C">
      <w:pPr>
        <w:ind w:firstLine="540"/>
        <w:jc w:val="both"/>
        <w:outlineLvl w:val="0"/>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lastRenderedPageBreak/>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0B2039" w:rsidRPr="00B30C4A" w:rsidRDefault="000B2039" w:rsidP="0065732C">
      <w:pPr>
        <w:ind w:firstLine="540"/>
        <w:jc w:val="both"/>
        <w:rPr>
          <w:sz w:val="28"/>
          <w:szCs w:val="28"/>
        </w:rPr>
      </w:pPr>
      <w:r w:rsidRPr="00B30C4A">
        <w:rPr>
          <w:sz w:val="28"/>
          <w:szCs w:val="28"/>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0B2039" w:rsidRPr="00B30C4A" w:rsidRDefault="000B2039" w:rsidP="0065732C">
      <w:pPr>
        <w:ind w:firstLine="540"/>
        <w:jc w:val="both"/>
        <w:rPr>
          <w:sz w:val="28"/>
          <w:szCs w:val="28"/>
        </w:rPr>
      </w:pPr>
      <w:r w:rsidRPr="00B30C4A">
        <w:rPr>
          <w:sz w:val="28"/>
          <w:szCs w:val="28"/>
        </w:rPr>
        <w:t>• передавать схематически представленную информацию в виде связного текста;</w:t>
      </w:r>
    </w:p>
    <w:p w:rsidR="000B2039" w:rsidRPr="00B30C4A" w:rsidRDefault="000B2039" w:rsidP="0065732C">
      <w:pPr>
        <w:ind w:firstLine="540"/>
        <w:jc w:val="both"/>
        <w:rPr>
          <w:sz w:val="28"/>
          <w:szCs w:val="28"/>
        </w:rPr>
      </w:pPr>
      <w:r w:rsidRPr="00B30C4A">
        <w:rPr>
          <w:sz w:val="28"/>
          <w:szCs w:val="28"/>
        </w:rPr>
        <w:t>• использовать приёмы работы с учебной книгой, справочниками и другими информационными источниками, включая СМИ и ресурсы Интернета;</w:t>
      </w:r>
    </w:p>
    <w:p w:rsidR="000B2039" w:rsidRPr="00B30C4A" w:rsidRDefault="000B2039" w:rsidP="0065732C">
      <w:pPr>
        <w:ind w:firstLine="540"/>
        <w:jc w:val="both"/>
        <w:rPr>
          <w:sz w:val="28"/>
          <w:szCs w:val="28"/>
        </w:rPr>
      </w:pPr>
      <w:r w:rsidRPr="00B30C4A">
        <w:rPr>
          <w:sz w:val="28"/>
          <w:szCs w:val="28"/>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0B2039" w:rsidRPr="00B30C4A" w:rsidRDefault="000B2039" w:rsidP="0065732C">
      <w:pPr>
        <w:ind w:firstLine="540"/>
        <w:jc w:val="both"/>
        <w:rPr>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0B2039" w:rsidRPr="00B30C4A" w:rsidRDefault="000B2039" w:rsidP="0065732C">
      <w:pPr>
        <w:ind w:firstLine="540"/>
        <w:jc w:val="both"/>
        <w:outlineLvl w:val="0"/>
        <w:rPr>
          <w:b/>
          <w:i/>
          <w:sz w:val="28"/>
          <w:szCs w:val="28"/>
        </w:rPr>
      </w:pPr>
      <w:r w:rsidRPr="00B30C4A">
        <w:rPr>
          <w:b/>
          <w:i/>
          <w:sz w:val="28"/>
          <w:szCs w:val="28"/>
        </w:rPr>
        <w:t>Говорение</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0B2039" w:rsidRPr="00B30C4A" w:rsidRDefault="000B2039" w:rsidP="0065732C">
      <w:pPr>
        <w:ind w:firstLine="540"/>
        <w:jc w:val="both"/>
        <w:rPr>
          <w:sz w:val="28"/>
          <w:szCs w:val="28"/>
        </w:rPr>
      </w:pPr>
      <w:r w:rsidRPr="00B30C4A">
        <w:rPr>
          <w:sz w:val="28"/>
          <w:szCs w:val="28"/>
        </w:rPr>
        <w:t>• обсуждать и чётко формулировать цели, план совместной групповой учебной деятельности, распределение частей работы;</w:t>
      </w:r>
    </w:p>
    <w:p w:rsidR="000B2039" w:rsidRPr="00B30C4A" w:rsidRDefault="000B2039" w:rsidP="0065732C">
      <w:pPr>
        <w:ind w:firstLine="540"/>
        <w:jc w:val="both"/>
        <w:rPr>
          <w:sz w:val="28"/>
          <w:szCs w:val="28"/>
        </w:rPr>
      </w:pPr>
      <w:r w:rsidRPr="00B30C4A">
        <w:rPr>
          <w:sz w:val="28"/>
          <w:szCs w:val="28"/>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0B2039" w:rsidRPr="00B30C4A" w:rsidRDefault="000B2039" w:rsidP="0065732C">
      <w:pPr>
        <w:ind w:firstLine="540"/>
        <w:jc w:val="both"/>
        <w:rPr>
          <w:sz w:val="28"/>
          <w:szCs w:val="28"/>
        </w:rPr>
      </w:pPr>
      <w:r w:rsidRPr="00B30C4A">
        <w:rPr>
          <w:sz w:val="28"/>
          <w:szCs w:val="28"/>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0B2039" w:rsidRPr="00B30C4A" w:rsidRDefault="000B2039" w:rsidP="0065732C">
      <w:pPr>
        <w:ind w:firstLine="540"/>
        <w:jc w:val="both"/>
        <w:rPr>
          <w:sz w:val="28"/>
          <w:szCs w:val="28"/>
        </w:rPr>
      </w:pPr>
      <w:r w:rsidRPr="00B30C4A">
        <w:rPr>
          <w:i/>
          <w:sz w:val="28"/>
          <w:szCs w:val="28"/>
        </w:rPr>
        <w:t>Выпускник получит возможность научиться:</w:t>
      </w:r>
    </w:p>
    <w:p w:rsidR="000B2039" w:rsidRPr="00B30C4A" w:rsidRDefault="000B2039" w:rsidP="0065732C">
      <w:pPr>
        <w:shd w:val="clear" w:color="auto" w:fill="FFFFFF"/>
        <w:ind w:firstLine="540"/>
        <w:jc w:val="both"/>
        <w:rPr>
          <w:i/>
          <w:sz w:val="28"/>
          <w:szCs w:val="28"/>
        </w:rPr>
      </w:pPr>
      <w:r w:rsidRPr="00B30C4A">
        <w:rPr>
          <w:sz w:val="28"/>
          <w:szCs w:val="28"/>
        </w:rPr>
        <w:lastRenderedPageBreak/>
        <w:t>• </w:t>
      </w:r>
      <w:r w:rsidRPr="00B30C4A">
        <w:rPr>
          <w:i/>
          <w:sz w:val="28"/>
          <w:szCs w:val="28"/>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B2039" w:rsidRPr="00B30C4A" w:rsidRDefault="000B2039" w:rsidP="0065732C">
      <w:pPr>
        <w:shd w:val="clear" w:color="auto" w:fill="FFFFFF"/>
        <w:ind w:firstLine="540"/>
        <w:jc w:val="both"/>
        <w:rPr>
          <w:i/>
          <w:sz w:val="28"/>
          <w:szCs w:val="28"/>
        </w:rPr>
      </w:pPr>
      <w:r w:rsidRPr="00B30C4A">
        <w:rPr>
          <w:sz w:val="28"/>
          <w:szCs w:val="28"/>
        </w:rPr>
        <w:t>• </w:t>
      </w:r>
      <w:r w:rsidRPr="00B30C4A">
        <w:rPr>
          <w:i/>
          <w:sz w:val="28"/>
          <w:szCs w:val="28"/>
        </w:rPr>
        <w:t>выступать перед аудиторией с докладом; публично защищать проект, реферат;</w:t>
      </w:r>
    </w:p>
    <w:p w:rsidR="000B2039" w:rsidRPr="00B30C4A" w:rsidRDefault="000B2039" w:rsidP="0065732C">
      <w:pPr>
        <w:shd w:val="clear" w:color="auto" w:fill="FFFFFF"/>
        <w:ind w:firstLine="540"/>
        <w:jc w:val="both"/>
        <w:rPr>
          <w:i/>
          <w:sz w:val="28"/>
          <w:szCs w:val="28"/>
        </w:rPr>
      </w:pPr>
      <w:r w:rsidRPr="00B30C4A">
        <w:rPr>
          <w:sz w:val="28"/>
          <w:szCs w:val="28"/>
        </w:rPr>
        <w:t>• </w:t>
      </w:r>
      <w:r w:rsidRPr="00B30C4A">
        <w:rPr>
          <w:i/>
          <w:sz w:val="28"/>
          <w:szCs w:val="28"/>
        </w:rPr>
        <w:t>участвовать в дискуссии на учебно-научные темы, соблюдая нормы учебно-научного общения;</w:t>
      </w:r>
    </w:p>
    <w:p w:rsidR="000B2039" w:rsidRPr="00B30C4A" w:rsidRDefault="000B2039" w:rsidP="0065732C">
      <w:pPr>
        <w:shd w:val="clear" w:color="auto" w:fill="FFFFFF"/>
        <w:ind w:firstLine="540"/>
        <w:jc w:val="both"/>
        <w:rPr>
          <w:i/>
          <w:sz w:val="28"/>
          <w:szCs w:val="28"/>
        </w:rPr>
      </w:pPr>
      <w:r w:rsidRPr="00B30C4A">
        <w:rPr>
          <w:sz w:val="28"/>
          <w:szCs w:val="28"/>
        </w:rPr>
        <w:t>• </w:t>
      </w:r>
      <w:r w:rsidRPr="00B30C4A">
        <w:rPr>
          <w:i/>
          <w:sz w:val="28"/>
          <w:szCs w:val="28"/>
        </w:rPr>
        <w:t>анализировать</w:t>
      </w:r>
      <w:r w:rsidRPr="00B30C4A">
        <w:rPr>
          <w:sz w:val="28"/>
          <w:szCs w:val="28"/>
        </w:rPr>
        <w:t xml:space="preserve"> </w:t>
      </w:r>
      <w:r w:rsidRPr="00B30C4A">
        <w:rPr>
          <w:i/>
          <w:sz w:val="28"/>
          <w:szCs w:val="28"/>
        </w:rPr>
        <w:t>и оценивать речевые высказывания с точки зрения их успешности в достижении прогнозируемого результата.</w:t>
      </w:r>
    </w:p>
    <w:p w:rsidR="000B2039" w:rsidRPr="00B30C4A" w:rsidRDefault="000B2039" w:rsidP="0065732C">
      <w:pPr>
        <w:ind w:firstLine="540"/>
        <w:jc w:val="both"/>
        <w:outlineLvl w:val="0"/>
        <w:rPr>
          <w:b/>
          <w:i/>
          <w:sz w:val="28"/>
          <w:szCs w:val="28"/>
        </w:rPr>
      </w:pPr>
      <w:r w:rsidRPr="00B30C4A">
        <w:rPr>
          <w:b/>
          <w:i/>
          <w:sz w:val="28"/>
          <w:szCs w:val="28"/>
        </w:rPr>
        <w:t xml:space="preserve">Письмо </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0B2039" w:rsidRPr="00B30C4A" w:rsidRDefault="000B2039" w:rsidP="0065732C">
      <w:pPr>
        <w:ind w:firstLine="540"/>
        <w:jc w:val="both"/>
        <w:rPr>
          <w:sz w:val="28"/>
          <w:szCs w:val="28"/>
        </w:rPr>
      </w:pPr>
      <w:r w:rsidRPr="00B30C4A">
        <w:rPr>
          <w:sz w:val="28"/>
          <w:szCs w:val="28"/>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0B2039" w:rsidRPr="00B30C4A" w:rsidRDefault="000B2039" w:rsidP="0065732C">
      <w:pPr>
        <w:ind w:firstLine="540"/>
        <w:jc w:val="both"/>
        <w:rPr>
          <w:b/>
          <w:sz w:val="28"/>
          <w:szCs w:val="28"/>
        </w:rPr>
      </w:pPr>
      <w:r w:rsidRPr="00B30C4A">
        <w:rPr>
          <w:sz w:val="28"/>
          <w:szCs w:val="28"/>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0B2039" w:rsidRPr="00B30C4A" w:rsidRDefault="000B2039" w:rsidP="0065732C">
      <w:pPr>
        <w:ind w:firstLine="540"/>
        <w:jc w:val="both"/>
        <w:rPr>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писать рецензии, рефераты;</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составлять аннотации, тезисы выступления, конспекты;</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писать резюме, деловые письма, объявления</w:t>
      </w:r>
      <w:r w:rsidRPr="00B30C4A">
        <w:rPr>
          <w:sz w:val="28"/>
          <w:szCs w:val="28"/>
        </w:rPr>
        <w:t xml:space="preserve"> </w:t>
      </w:r>
      <w:r w:rsidRPr="00B30C4A">
        <w:rPr>
          <w:i/>
          <w:sz w:val="28"/>
          <w:szCs w:val="28"/>
        </w:rPr>
        <w:t>с учётом внеязыковых требований, предъявляемых к ним, и в соответствии со спецификой употребления языковых средств.</w:t>
      </w:r>
    </w:p>
    <w:p w:rsidR="000B2039" w:rsidRPr="00B30C4A" w:rsidRDefault="000B2039" w:rsidP="0065732C">
      <w:pPr>
        <w:shd w:val="clear" w:color="auto" w:fill="FFFFFF"/>
        <w:ind w:firstLine="540"/>
        <w:jc w:val="both"/>
        <w:outlineLvl w:val="0"/>
        <w:rPr>
          <w:b/>
          <w:bCs/>
          <w:sz w:val="28"/>
          <w:szCs w:val="28"/>
        </w:rPr>
      </w:pPr>
      <w:r w:rsidRPr="00B30C4A">
        <w:rPr>
          <w:b/>
          <w:bCs/>
          <w:sz w:val="28"/>
          <w:szCs w:val="28"/>
        </w:rPr>
        <w:t>Текст</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b/>
          <w:sz w:val="28"/>
          <w:szCs w:val="28"/>
        </w:rPr>
      </w:pPr>
      <w:r w:rsidRPr="00B30C4A">
        <w:rPr>
          <w:sz w:val="28"/>
          <w:szCs w:val="28"/>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0B2039" w:rsidRPr="00B30C4A" w:rsidRDefault="000B2039" w:rsidP="0065732C">
      <w:pPr>
        <w:ind w:firstLine="540"/>
        <w:jc w:val="both"/>
        <w:rPr>
          <w:b/>
          <w:sz w:val="28"/>
          <w:szCs w:val="28"/>
        </w:rPr>
      </w:pPr>
      <w:r w:rsidRPr="00B30C4A">
        <w:rPr>
          <w:sz w:val="28"/>
          <w:szCs w:val="28"/>
        </w:rPr>
        <w:t>• осуществлять информационную переработку текста, передавая его содержание в виде плана (простого, сложного), тезисов, схемы, таблицы и т. п.;</w:t>
      </w:r>
    </w:p>
    <w:p w:rsidR="000B2039" w:rsidRPr="00B30C4A" w:rsidRDefault="000B2039" w:rsidP="0065732C">
      <w:pPr>
        <w:ind w:firstLine="540"/>
        <w:jc w:val="both"/>
        <w:rPr>
          <w:b/>
          <w:sz w:val="28"/>
          <w:szCs w:val="28"/>
        </w:rPr>
      </w:pPr>
      <w:r w:rsidRPr="00B30C4A">
        <w:rPr>
          <w:sz w:val="28"/>
          <w:szCs w:val="28"/>
        </w:rPr>
        <w:t>• создавать и редактировать собственные тексты различных типов речи, стилей, жанров с учётом требований к построению связного текста.</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0B2039" w:rsidRPr="00B30C4A" w:rsidRDefault="000B2039" w:rsidP="0065732C">
      <w:pPr>
        <w:shd w:val="clear" w:color="auto" w:fill="FFFFFF"/>
        <w:ind w:firstLine="540"/>
        <w:jc w:val="both"/>
        <w:outlineLvl w:val="0"/>
        <w:rPr>
          <w:b/>
          <w:bCs/>
          <w:sz w:val="28"/>
          <w:szCs w:val="28"/>
        </w:rPr>
      </w:pPr>
      <w:r w:rsidRPr="00B30C4A">
        <w:rPr>
          <w:b/>
          <w:bCs/>
          <w:sz w:val="28"/>
          <w:szCs w:val="28"/>
        </w:rPr>
        <w:t>Функциональные разновидности языка</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lastRenderedPageBreak/>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0B2039" w:rsidRPr="00B30C4A" w:rsidRDefault="000B2039" w:rsidP="0065732C">
      <w:pPr>
        <w:ind w:firstLine="540"/>
        <w:jc w:val="both"/>
        <w:rPr>
          <w:sz w:val="28"/>
          <w:szCs w:val="28"/>
        </w:rPr>
      </w:pPr>
      <w:r w:rsidRPr="00B30C4A">
        <w:rPr>
          <w:sz w:val="28"/>
          <w:szCs w:val="28"/>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0B2039" w:rsidRPr="00B30C4A" w:rsidRDefault="000B2039" w:rsidP="0065732C">
      <w:pPr>
        <w:ind w:firstLine="540"/>
        <w:jc w:val="both"/>
        <w:rPr>
          <w:sz w:val="28"/>
          <w:szCs w:val="28"/>
        </w:rPr>
      </w:pPr>
      <w:r w:rsidRPr="00B30C4A">
        <w:rPr>
          <w:sz w:val="28"/>
          <w:szCs w:val="28"/>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0B2039" w:rsidRPr="00B30C4A" w:rsidRDefault="000B2039" w:rsidP="0065732C">
      <w:pPr>
        <w:ind w:firstLine="540"/>
        <w:jc w:val="both"/>
        <w:rPr>
          <w:sz w:val="28"/>
          <w:szCs w:val="28"/>
        </w:rPr>
      </w:pPr>
      <w:r w:rsidRPr="00B30C4A">
        <w:rPr>
          <w:sz w:val="28"/>
          <w:szCs w:val="28"/>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0B2039" w:rsidRPr="00B30C4A" w:rsidRDefault="000B2039" w:rsidP="0065732C">
      <w:pPr>
        <w:ind w:firstLine="540"/>
        <w:jc w:val="both"/>
        <w:rPr>
          <w:sz w:val="28"/>
          <w:szCs w:val="28"/>
        </w:rPr>
      </w:pPr>
      <w:r w:rsidRPr="00B30C4A">
        <w:rPr>
          <w:sz w:val="28"/>
          <w:szCs w:val="28"/>
        </w:rPr>
        <w:t>• исправлять речевые недостатки, редактировать текст;</w:t>
      </w:r>
    </w:p>
    <w:p w:rsidR="000B2039" w:rsidRPr="00B30C4A" w:rsidRDefault="000B2039" w:rsidP="0065732C">
      <w:pPr>
        <w:ind w:firstLine="540"/>
        <w:jc w:val="both"/>
        <w:rPr>
          <w:sz w:val="28"/>
          <w:szCs w:val="28"/>
        </w:rPr>
      </w:pPr>
      <w:r w:rsidRPr="00B30C4A">
        <w:rPr>
          <w:sz w:val="28"/>
          <w:szCs w:val="28"/>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0B2039" w:rsidRPr="00B30C4A" w:rsidRDefault="000B2039" w:rsidP="0065732C">
      <w:pPr>
        <w:ind w:firstLine="540"/>
        <w:jc w:val="both"/>
        <w:rPr>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различать и анализировать тексты разговорного характера, научные, публицистические, официально-деловые, тексты художественной литературы</w:t>
      </w:r>
      <w:r w:rsidRPr="00B30C4A">
        <w:rPr>
          <w:sz w:val="28"/>
          <w:szCs w:val="28"/>
        </w:rPr>
        <w:t xml:space="preserve"> </w:t>
      </w:r>
      <w:r w:rsidRPr="00B30C4A">
        <w:rPr>
          <w:i/>
          <w:sz w:val="28"/>
          <w:szCs w:val="28"/>
        </w:rPr>
        <w:t>с</w:t>
      </w:r>
      <w:r w:rsidRPr="00B30C4A">
        <w:rPr>
          <w:sz w:val="28"/>
          <w:szCs w:val="28"/>
        </w:rPr>
        <w:t xml:space="preserve"> </w:t>
      </w:r>
      <w:r w:rsidRPr="00B30C4A">
        <w:rPr>
          <w:i/>
          <w:sz w:val="28"/>
          <w:szCs w:val="28"/>
        </w:rPr>
        <w:t>точки зрения специфики использования в них лексических, морфологических, синтаксических средств;</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выступать перед аудиторией сверстников с небольшой протокольно-этикетной, развлекательной, убеждающей речью.</w:t>
      </w:r>
    </w:p>
    <w:p w:rsidR="000B2039" w:rsidRPr="00B30C4A" w:rsidRDefault="000B2039" w:rsidP="0065732C">
      <w:pPr>
        <w:shd w:val="clear" w:color="auto" w:fill="FFFFFF"/>
        <w:ind w:firstLine="540"/>
        <w:jc w:val="both"/>
        <w:outlineLvl w:val="0"/>
        <w:rPr>
          <w:b/>
          <w:bCs/>
          <w:sz w:val="28"/>
          <w:szCs w:val="28"/>
        </w:rPr>
      </w:pPr>
      <w:r w:rsidRPr="00B30C4A">
        <w:rPr>
          <w:b/>
          <w:bCs/>
          <w:sz w:val="28"/>
          <w:szCs w:val="28"/>
        </w:rPr>
        <w:lastRenderedPageBreak/>
        <w:t>Общие сведения о языке</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0B2039" w:rsidRPr="00B30C4A" w:rsidRDefault="000B2039" w:rsidP="0065732C">
      <w:pPr>
        <w:ind w:firstLine="540"/>
        <w:jc w:val="both"/>
        <w:rPr>
          <w:sz w:val="28"/>
          <w:szCs w:val="28"/>
        </w:rPr>
      </w:pPr>
      <w:r w:rsidRPr="00B30C4A">
        <w:rPr>
          <w:sz w:val="28"/>
          <w:szCs w:val="28"/>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0B2039" w:rsidRPr="00B30C4A" w:rsidRDefault="000B2039" w:rsidP="0065732C">
      <w:pPr>
        <w:ind w:firstLine="540"/>
        <w:jc w:val="both"/>
        <w:rPr>
          <w:sz w:val="28"/>
          <w:szCs w:val="28"/>
        </w:rPr>
      </w:pPr>
      <w:r w:rsidRPr="00B30C4A">
        <w:rPr>
          <w:i/>
          <w:sz w:val="28"/>
          <w:szCs w:val="28"/>
        </w:rPr>
        <w:t>• </w:t>
      </w:r>
      <w:r w:rsidRPr="00B30C4A">
        <w:rPr>
          <w:sz w:val="28"/>
          <w:szCs w:val="28"/>
        </w:rPr>
        <w:t>оценивать использование основных изобразительных средств языка.</w:t>
      </w:r>
    </w:p>
    <w:p w:rsidR="000B2039" w:rsidRPr="00B30C4A" w:rsidRDefault="000B2039" w:rsidP="0065732C">
      <w:pPr>
        <w:ind w:firstLine="540"/>
        <w:jc w:val="both"/>
        <w:rPr>
          <w:sz w:val="28"/>
          <w:szCs w:val="28"/>
        </w:rPr>
      </w:pPr>
      <w:r w:rsidRPr="00B30C4A">
        <w:rPr>
          <w:i/>
          <w:sz w:val="28"/>
          <w:szCs w:val="28"/>
        </w:rPr>
        <w:t>Выпускник получит возможность научиться:</w:t>
      </w:r>
    </w:p>
    <w:p w:rsidR="000B2039" w:rsidRPr="00B30C4A" w:rsidRDefault="000B2039" w:rsidP="0065732C">
      <w:pPr>
        <w:pStyle w:val="affffb"/>
        <w:spacing w:line="240" w:lineRule="auto"/>
        <w:ind w:firstLine="540"/>
      </w:pPr>
      <w:r w:rsidRPr="00B30C4A">
        <w:t>• </w:t>
      </w:r>
      <w:r w:rsidRPr="00B30C4A">
        <w:rPr>
          <w:i/>
        </w:rPr>
        <w:t>характеризовать вклад выдающихся лингвистов в развитие русистики.</w:t>
      </w:r>
    </w:p>
    <w:p w:rsidR="000B2039" w:rsidRPr="00B30C4A" w:rsidRDefault="000B2039" w:rsidP="0065732C">
      <w:pPr>
        <w:shd w:val="clear" w:color="auto" w:fill="FFFFFF"/>
        <w:ind w:firstLine="540"/>
        <w:jc w:val="both"/>
        <w:outlineLvl w:val="0"/>
        <w:rPr>
          <w:b/>
          <w:bCs/>
          <w:sz w:val="28"/>
          <w:szCs w:val="28"/>
        </w:rPr>
      </w:pPr>
      <w:r w:rsidRPr="00B30C4A">
        <w:rPr>
          <w:b/>
          <w:bCs/>
          <w:sz w:val="28"/>
          <w:szCs w:val="28"/>
        </w:rPr>
        <w:t>Фонетика и орфоэпия. Графика</w:t>
      </w:r>
    </w:p>
    <w:p w:rsidR="000B2039" w:rsidRPr="00B30C4A" w:rsidRDefault="000B2039" w:rsidP="0065732C">
      <w:pPr>
        <w:ind w:firstLine="540"/>
        <w:jc w:val="both"/>
        <w:rPr>
          <w:bCs/>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проводить фонетический анализ слова;</w:t>
      </w:r>
    </w:p>
    <w:p w:rsidR="000B2039" w:rsidRPr="00B30C4A" w:rsidRDefault="000B2039" w:rsidP="0065732C">
      <w:pPr>
        <w:ind w:firstLine="540"/>
        <w:jc w:val="both"/>
        <w:rPr>
          <w:sz w:val="28"/>
          <w:szCs w:val="28"/>
        </w:rPr>
      </w:pPr>
      <w:r w:rsidRPr="00B30C4A">
        <w:rPr>
          <w:sz w:val="28"/>
          <w:szCs w:val="28"/>
        </w:rPr>
        <w:t>• соблюдать основные орфоэпические правила современного русского литературного языка;</w:t>
      </w:r>
    </w:p>
    <w:p w:rsidR="000B2039" w:rsidRPr="00B30C4A" w:rsidRDefault="000B2039" w:rsidP="0065732C">
      <w:pPr>
        <w:ind w:firstLine="540"/>
        <w:jc w:val="both"/>
        <w:rPr>
          <w:b/>
          <w:sz w:val="28"/>
          <w:szCs w:val="28"/>
        </w:rPr>
      </w:pPr>
      <w:r w:rsidRPr="00B30C4A">
        <w:rPr>
          <w:sz w:val="28"/>
          <w:szCs w:val="28"/>
        </w:rPr>
        <w:t>• извлекать необходимую информацию из орфоэпических словарей и справочников; использовать её в различных видах деятельности.</w:t>
      </w:r>
    </w:p>
    <w:p w:rsidR="000B2039" w:rsidRPr="00B30C4A" w:rsidRDefault="000B2039" w:rsidP="0065732C">
      <w:pPr>
        <w:ind w:firstLine="540"/>
        <w:jc w:val="both"/>
        <w:rPr>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опознавать основные выразительные средства фонетики (звукопись);</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выразительно читать прозаические и поэтические тексты;</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0B2039" w:rsidRPr="00B30C4A" w:rsidRDefault="000B2039" w:rsidP="0065732C">
      <w:pPr>
        <w:ind w:firstLine="540"/>
        <w:jc w:val="both"/>
        <w:outlineLvl w:val="0"/>
        <w:rPr>
          <w:b/>
          <w:sz w:val="28"/>
          <w:szCs w:val="28"/>
        </w:rPr>
      </w:pPr>
      <w:r w:rsidRPr="00B30C4A">
        <w:rPr>
          <w:b/>
          <w:sz w:val="28"/>
          <w:szCs w:val="28"/>
        </w:rPr>
        <w:t>Морфемика и словообразование</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делить слова на морфемы на основе смыслового, грамматического и словообразовательного анализа слова;</w:t>
      </w:r>
    </w:p>
    <w:p w:rsidR="000B2039" w:rsidRPr="00B30C4A" w:rsidRDefault="000B2039" w:rsidP="0065732C">
      <w:pPr>
        <w:ind w:firstLine="540"/>
        <w:jc w:val="both"/>
        <w:rPr>
          <w:sz w:val="28"/>
          <w:szCs w:val="28"/>
        </w:rPr>
      </w:pPr>
      <w:r w:rsidRPr="00B30C4A">
        <w:rPr>
          <w:sz w:val="28"/>
          <w:szCs w:val="28"/>
        </w:rPr>
        <w:t>• различать изученные способы словообразования;</w:t>
      </w:r>
    </w:p>
    <w:p w:rsidR="000B2039" w:rsidRPr="00B30C4A" w:rsidRDefault="000B2039" w:rsidP="0065732C">
      <w:pPr>
        <w:ind w:firstLine="540"/>
        <w:jc w:val="both"/>
        <w:rPr>
          <w:sz w:val="28"/>
          <w:szCs w:val="28"/>
        </w:rPr>
      </w:pPr>
      <w:r w:rsidRPr="00B30C4A">
        <w:rPr>
          <w:sz w:val="28"/>
          <w:szCs w:val="28"/>
        </w:rPr>
        <w:t>• анализировать и самостоятельно составлять словообразовательные пары и словообразовательные цепочки слов;</w:t>
      </w:r>
    </w:p>
    <w:p w:rsidR="000B2039" w:rsidRPr="00B30C4A" w:rsidRDefault="000B2039" w:rsidP="0065732C">
      <w:pPr>
        <w:ind w:firstLine="540"/>
        <w:jc w:val="both"/>
        <w:rPr>
          <w:sz w:val="28"/>
          <w:szCs w:val="28"/>
        </w:rPr>
      </w:pPr>
      <w:r w:rsidRPr="00B30C4A">
        <w:rPr>
          <w:sz w:val="28"/>
          <w:szCs w:val="28"/>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опознавать основные выразительные средства словообразования в художественной речи и оценивать их;</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извлекать необходимую информацию</w:t>
      </w:r>
      <w:r w:rsidRPr="00B30C4A">
        <w:rPr>
          <w:sz w:val="28"/>
          <w:szCs w:val="28"/>
        </w:rPr>
        <w:t xml:space="preserve"> </w:t>
      </w:r>
      <w:r w:rsidRPr="00B30C4A">
        <w:rPr>
          <w:i/>
          <w:sz w:val="28"/>
          <w:szCs w:val="28"/>
        </w:rPr>
        <w:t>из морфемных, словообразовательных и этимологических словарей и справочников, в том числе мультимедийных;</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использовать этимологическую справку для объяснения правописания и лексического значения слова.</w:t>
      </w:r>
    </w:p>
    <w:p w:rsidR="000B2039" w:rsidRPr="00B30C4A" w:rsidRDefault="000B2039" w:rsidP="0065732C">
      <w:pPr>
        <w:shd w:val="clear" w:color="auto" w:fill="FFFFFF"/>
        <w:ind w:firstLine="540"/>
        <w:jc w:val="both"/>
        <w:outlineLvl w:val="0"/>
        <w:rPr>
          <w:sz w:val="28"/>
          <w:szCs w:val="28"/>
        </w:rPr>
      </w:pPr>
      <w:r w:rsidRPr="00B30C4A">
        <w:rPr>
          <w:b/>
          <w:bCs/>
          <w:sz w:val="28"/>
          <w:szCs w:val="28"/>
        </w:rPr>
        <w:t>Лексикология и фразеология</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lastRenderedPageBreak/>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0B2039" w:rsidRPr="00B30C4A" w:rsidRDefault="000B2039" w:rsidP="0065732C">
      <w:pPr>
        <w:ind w:firstLine="540"/>
        <w:jc w:val="both"/>
        <w:rPr>
          <w:sz w:val="28"/>
          <w:szCs w:val="28"/>
        </w:rPr>
      </w:pPr>
      <w:r w:rsidRPr="00B30C4A">
        <w:rPr>
          <w:sz w:val="28"/>
          <w:szCs w:val="28"/>
        </w:rPr>
        <w:t>• группировать слова по тематическим группам;</w:t>
      </w:r>
    </w:p>
    <w:p w:rsidR="000B2039" w:rsidRPr="00B30C4A" w:rsidRDefault="000B2039" w:rsidP="0065732C">
      <w:pPr>
        <w:ind w:firstLine="540"/>
        <w:jc w:val="both"/>
        <w:rPr>
          <w:sz w:val="28"/>
          <w:szCs w:val="28"/>
        </w:rPr>
      </w:pPr>
      <w:r w:rsidRPr="00B30C4A">
        <w:rPr>
          <w:sz w:val="28"/>
          <w:szCs w:val="28"/>
        </w:rPr>
        <w:t>• подбирать к словам синонимы, антонимы;</w:t>
      </w:r>
    </w:p>
    <w:p w:rsidR="000B2039" w:rsidRPr="00B30C4A" w:rsidRDefault="000B2039" w:rsidP="0065732C">
      <w:pPr>
        <w:ind w:firstLine="540"/>
        <w:jc w:val="both"/>
        <w:rPr>
          <w:sz w:val="28"/>
          <w:szCs w:val="28"/>
        </w:rPr>
      </w:pPr>
      <w:r w:rsidRPr="00B30C4A">
        <w:rPr>
          <w:sz w:val="28"/>
          <w:szCs w:val="28"/>
        </w:rPr>
        <w:t>• опознавать фразеологические обороты;</w:t>
      </w:r>
    </w:p>
    <w:p w:rsidR="000B2039" w:rsidRPr="00B30C4A" w:rsidRDefault="000B2039" w:rsidP="0065732C">
      <w:pPr>
        <w:ind w:firstLine="540"/>
        <w:jc w:val="both"/>
        <w:rPr>
          <w:sz w:val="28"/>
          <w:szCs w:val="28"/>
        </w:rPr>
      </w:pPr>
      <w:r w:rsidRPr="00B30C4A">
        <w:rPr>
          <w:sz w:val="28"/>
          <w:szCs w:val="28"/>
        </w:rPr>
        <w:t>• соблюдать лексические нормы в устных и письменных высказываниях;</w:t>
      </w:r>
    </w:p>
    <w:p w:rsidR="000B2039" w:rsidRPr="00B30C4A" w:rsidRDefault="000B2039" w:rsidP="0065732C">
      <w:pPr>
        <w:ind w:firstLine="540"/>
        <w:jc w:val="both"/>
        <w:rPr>
          <w:sz w:val="28"/>
          <w:szCs w:val="28"/>
        </w:rPr>
      </w:pPr>
      <w:r w:rsidRPr="00B30C4A">
        <w:rPr>
          <w:sz w:val="28"/>
          <w:szCs w:val="28"/>
        </w:rPr>
        <w:t>• использовать лексическую синонимию как средство исправления неоправданного повтора в речи и как средство связи предложений в тексте;</w:t>
      </w:r>
    </w:p>
    <w:p w:rsidR="000B2039" w:rsidRPr="00B30C4A" w:rsidRDefault="000B2039" w:rsidP="0065732C">
      <w:pPr>
        <w:ind w:firstLine="540"/>
        <w:jc w:val="both"/>
        <w:rPr>
          <w:sz w:val="28"/>
          <w:szCs w:val="28"/>
        </w:rPr>
      </w:pPr>
      <w:r w:rsidRPr="00B30C4A">
        <w:rPr>
          <w:sz w:val="28"/>
          <w:szCs w:val="28"/>
        </w:rPr>
        <w:t>• опознавать основные виды тропов, построенных на переносном значении слова (метафора, эпитет, олицетворение);</w:t>
      </w:r>
    </w:p>
    <w:p w:rsidR="000B2039" w:rsidRPr="00B30C4A" w:rsidRDefault="000B2039" w:rsidP="0065732C">
      <w:pPr>
        <w:ind w:firstLine="540"/>
        <w:jc w:val="both"/>
        <w:rPr>
          <w:sz w:val="28"/>
          <w:szCs w:val="28"/>
        </w:rPr>
      </w:pPr>
      <w:r w:rsidRPr="00B30C4A">
        <w:rPr>
          <w:sz w:val="28"/>
          <w:szCs w:val="28"/>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0B2039" w:rsidRPr="00B30C4A" w:rsidRDefault="000B2039" w:rsidP="0065732C">
      <w:pPr>
        <w:ind w:firstLine="540"/>
        <w:jc w:val="both"/>
        <w:rPr>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объяснять общие принципы классификации словарного состава русского языка;</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аргументировать различие лексического и грамматического значений слова;</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опознавать омонимы разных видов;</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оценивать собственную и чужую речь с точки зрения точного, уместного и выразительного словоупотребления;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извлекать необходимую информацию</w:t>
      </w:r>
      <w:r w:rsidRPr="00B30C4A">
        <w:rPr>
          <w:sz w:val="28"/>
          <w:szCs w:val="28"/>
        </w:rPr>
        <w:t xml:space="preserve"> </w:t>
      </w:r>
      <w:r w:rsidRPr="00B30C4A">
        <w:rPr>
          <w:i/>
          <w:sz w:val="28"/>
          <w:szCs w:val="28"/>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B30C4A">
        <w:rPr>
          <w:sz w:val="28"/>
          <w:szCs w:val="28"/>
        </w:rPr>
        <w:t xml:space="preserve"> </w:t>
      </w:r>
      <w:r w:rsidRPr="00B30C4A">
        <w:rPr>
          <w:i/>
          <w:sz w:val="28"/>
          <w:szCs w:val="28"/>
        </w:rPr>
        <w:t>и справочников, в том числе мультимедийных; использовать эту информацию в различных видах деятельности.</w:t>
      </w:r>
    </w:p>
    <w:p w:rsidR="000B2039" w:rsidRPr="00B30C4A" w:rsidRDefault="000B2039" w:rsidP="0065732C">
      <w:pPr>
        <w:ind w:firstLine="540"/>
        <w:jc w:val="both"/>
        <w:outlineLvl w:val="0"/>
        <w:rPr>
          <w:b/>
          <w:sz w:val="28"/>
          <w:szCs w:val="28"/>
        </w:rPr>
      </w:pPr>
      <w:r w:rsidRPr="00B30C4A">
        <w:rPr>
          <w:b/>
          <w:sz w:val="28"/>
          <w:szCs w:val="28"/>
        </w:rPr>
        <w:t>Морфология</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i/>
          <w:sz w:val="28"/>
          <w:szCs w:val="28"/>
        </w:rPr>
        <w:t>• </w:t>
      </w:r>
      <w:r w:rsidRPr="00B30C4A">
        <w:rPr>
          <w:sz w:val="28"/>
          <w:szCs w:val="28"/>
        </w:rPr>
        <w:t>опознавать самостоятельные (знаменательные) части речи и их формы, служебные части речи;</w:t>
      </w:r>
    </w:p>
    <w:p w:rsidR="000B2039" w:rsidRPr="00B30C4A" w:rsidRDefault="000B2039" w:rsidP="0065732C">
      <w:pPr>
        <w:ind w:firstLine="540"/>
        <w:jc w:val="both"/>
        <w:rPr>
          <w:sz w:val="28"/>
          <w:szCs w:val="28"/>
        </w:rPr>
      </w:pPr>
      <w:r w:rsidRPr="00B30C4A">
        <w:rPr>
          <w:i/>
          <w:sz w:val="28"/>
          <w:szCs w:val="28"/>
        </w:rPr>
        <w:t>• </w:t>
      </w:r>
      <w:r w:rsidRPr="00B30C4A">
        <w:rPr>
          <w:sz w:val="28"/>
          <w:szCs w:val="28"/>
        </w:rPr>
        <w:t>анализировать слово с точки зрения его принадлежности к той или иной части речи;</w:t>
      </w:r>
    </w:p>
    <w:p w:rsidR="000B2039" w:rsidRPr="00B30C4A" w:rsidRDefault="000B2039" w:rsidP="0065732C">
      <w:pPr>
        <w:ind w:firstLine="540"/>
        <w:jc w:val="both"/>
        <w:rPr>
          <w:sz w:val="28"/>
          <w:szCs w:val="28"/>
        </w:rPr>
      </w:pPr>
      <w:r w:rsidRPr="00B30C4A">
        <w:rPr>
          <w:i/>
          <w:sz w:val="28"/>
          <w:szCs w:val="28"/>
        </w:rPr>
        <w:t>• </w:t>
      </w:r>
      <w:r w:rsidRPr="00B30C4A">
        <w:rPr>
          <w:sz w:val="28"/>
          <w:szCs w:val="28"/>
        </w:rPr>
        <w:t>употреблять формы слов различных частей речи в соответствии с нормами современного русского литературного языка;</w:t>
      </w:r>
    </w:p>
    <w:p w:rsidR="000B2039" w:rsidRPr="00B30C4A" w:rsidRDefault="000B2039" w:rsidP="0065732C">
      <w:pPr>
        <w:ind w:firstLine="540"/>
        <w:jc w:val="both"/>
        <w:rPr>
          <w:sz w:val="28"/>
          <w:szCs w:val="28"/>
        </w:rPr>
      </w:pPr>
      <w:r w:rsidRPr="00B30C4A">
        <w:rPr>
          <w:i/>
          <w:sz w:val="28"/>
          <w:szCs w:val="28"/>
        </w:rPr>
        <w:t>• </w:t>
      </w:r>
      <w:r w:rsidRPr="00B30C4A">
        <w:rPr>
          <w:sz w:val="28"/>
          <w:szCs w:val="28"/>
        </w:rPr>
        <w:t>применять морфологические знания и умения в практике правописания, в различных видах анализа;</w:t>
      </w:r>
    </w:p>
    <w:p w:rsidR="000B2039" w:rsidRPr="00B30C4A" w:rsidRDefault="000B2039" w:rsidP="0065732C">
      <w:pPr>
        <w:ind w:firstLine="540"/>
        <w:jc w:val="both"/>
        <w:rPr>
          <w:sz w:val="28"/>
          <w:szCs w:val="28"/>
        </w:rPr>
      </w:pPr>
      <w:r w:rsidRPr="00B30C4A">
        <w:rPr>
          <w:i/>
          <w:sz w:val="28"/>
          <w:szCs w:val="28"/>
        </w:rPr>
        <w:t>• </w:t>
      </w:r>
      <w:r w:rsidRPr="00B30C4A">
        <w:rPr>
          <w:sz w:val="28"/>
          <w:szCs w:val="28"/>
        </w:rPr>
        <w:t>распознавать явления грамматической омонимии, существенные для решения орфографических и пунктуационных задач.</w:t>
      </w:r>
    </w:p>
    <w:p w:rsidR="000B2039" w:rsidRPr="00B30C4A" w:rsidRDefault="000B2039" w:rsidP="0065732C">
      <w:pPr>
        <w:ind w:firstLine="540"/>
        <w:jc w:val="both"/>
        <w:rPr>
          <w:sz w:val="28"/>
          <w:szCs w:val="28"/>
        </w:rPr>
      </w:pPr>
      <w:r w:rsidRPr="00B30C4A">
        <w:rPr>
          <w:i/>
          <w:sz w:val="28"/>
          <w:szCs w:val="28"/>
        </w:rPr>
        <w:lastRenderedPageBreak/>
        <w:t>Выпускник получит возможность научиться:</w:t>
      </w:r>
    </w:p>
    <w:p w:rsidR="000B2039" w:rsidRPr="00B30C4A" w:rsidRDefault="000B2039" w:rsidP="0065732C">
      <w:pPr>
        <w:ind w:firstLine="540"/>
        <w:jc w:val="both"/>
        <w:rPr>
          <w:i/>
          <w:sz w:val="28"/>
          <w:szCs w:val="28"/>
        </w:rPr>
      </w:pPr>
      <w:r w:rsidRPr="00B30C4A">
        <w:rPr>
          <w:i/>
          <w:sz w:val="28"/>
          <w:szCs w:val="28"/>
        </w:rPr>
        <w:t>• анализировать синонимические средства морфологии;</w:t>
      </w:r>
    </w:p>
    <w:p w:rsidR="000B2039" w:rsidRPr="00B30C4A" w:rsidRDefault="000B2039" w:rsidP="0065732C">
      <w:pPr>
        <w:ind w:firstLine="540"/>
        <w:jc w:val="both"/>
        <w:rPr>
          <w:i/>
          <w:sz w:val="28"/>
          <w:szCs w:val="28"/>
        </w:rPr>
      </w:pPr>
      <w:r w:rsidRPr="00B30C4A">
        <w:rPr>
          <w:i/>
          <w:sz w:val="28"/>
          <w:szCs w:val="28"/>
        </w:rPr>
        <w:t>• различать грамматические омонимы;</w:t>
      </w:r>
    </w:p>
    <w:p w:rsidR="000B2039" w:rsidRPr="00B30C4A" w:rsidRDefault="000B2039" w:rsidP="0065732C">
      <w:pPr>
        <w:ind w:firstLine="540"/>
        <w:jc w:val="both"/>
        <w:rPr>
          <w:i/>
          <w:sz w:val="28"/>
          <w:szCs w:val="28"/>
        </w:rPr>
      </w:pPr>
      <w:r w:rsidRPr="00B30C4A">
        <w:rPr>
          <w:i/>
          <w:sz w:val="28"/>
          <w:szCs w:val="28"/>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0B2039" w:rsidRPr="00B30C4A" w:rsidRDefault="000B2039" w:rsidP="0065732C">
      <w:pPr>
        <w:ind w:firstLine="540"/>
        <w:jc w:val="both"/>
        <w:rPr>
          <w:i/>
          <w:sz w:val="28"/>
          <w:szCs w:val="28"/>
        </w:rPr>
      </w:pPr>
      <w:r w:rsidRPr="00B30C4A">
        <w:rPr>
          <w:i/>
          <w:sz w:val="28"/>
          <w:szCs w:val="28"/>
        </w:rPr>
        <w:t>• извлекать необходимую информацию</w:t>
      </w:r>
      <w:r w:rsidRPr="00B30C4A">
        <w:rPr>
          <w:sz w:val="28"/>
          <w:szCs w:val="28"/>
        </w:rPr>
        <w:t xml:space="preserve"> </w:t>
      </w:r>
      <w:r w:rsidRPr="00B30C4A">
        <w:rPr>
          <w:i/>
          <w:sz w:val="28"/>
          <w:szCs w:val="28"/>
        </w:rPr>
        <w:t>из словарей грамматических трудностей, в том числе мультимедийных; использовать эту информацию в различных видах деятельности.</w:t>
      </w:r>
    </w:p>
    <w:p w:rsidR="000B2039" w:rsidRPr="00B30C4A" w:rsidRDefault="000B2039" w:rsidP="0065732C">
      <w:pPr>
        <w:ind w:firstLine="540"/>
        <w:jc w:val="both"/>
        <w:outlineLvl w:val="0"/>
        <w:rPr>
          <w:b/>
          <w:sz w:val="28"/>
          <w:szCs w:val="28"/>
        </w:rPr>
      </w:pPr>
      <w:r w:rsidRPr="00B30C4A">
        <w:rPr>
          <w:b/>
          <w:sz w:val="28"/>
          <w:szCs w:val="28"/>
        </w:rPr>
        <w:t>Синтаксис</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опознавать основные единицы синтаксиса (словосочетание, предложение) и их виды;</w:t>
      </w:r>
    </w:p>
    <w:p w:rsidR="000B2039" w:rsidRPr="00B30C4A" w:rsidRDefault="000B2039" w:rsidP="0065732C">
      <w:pPr>
        <w:ind w:firstLine="540"/>
        <w:jc w:val="both"/>
        <w:rPr>
          <w:sz w:val="28"/>
          <w:szCs w:val="28"/>
        </w:rPr>
      </w:pPr>
      <w:r w:rsidRPr="00B30C4A">
        <w:rPr>
          <w:sz w:val="28"/>
          <w:szCs w:val="28"/>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0B2039" w:rsidRPr="00B30C4A" w:rsidRDefault="000B2039" w:rsidP="0065732C">
      <w:pPr>
        <w:ind w:firstLine="540"/>
        <w:jc w:val="both"/>
        <w:rPr>
          <w:sz w:val="28"/>
          <w:szCs w:val="28"/>
        </w:rPr>
      </w:pPr>
      <w:r w:rsidRPr="00B30C4A">
        <w:rPr>
          <w:sz w:val="28"/>
          <w:szCs w:val="28"/>
        </w:rPr>
        <w:t>• употреблять синтаксические единицы в соответствии с нормами современного русского литературного языка;</w:t>
      </w:r>
    </w:p>
    <w:p w:rsidR="000B2039" w:rsidRPr="00B30C4A" w:rsidRDefault="000B2039" w:rsidP="0065732C">
      <w:pPr>
        <w:pStyle w:val="2e"/>
        <w:widowControl w:val="0"/>
        <w:autoSpaceDE w:val="0"/>
        <w:autoSpaceDN w:val="0"/>
        <w:adjustRightInd w:val="0"/>
        <w:spacing w:after="0" w:line="240" w:lineRule="auto"/>
        <w:ind w:left="0" w:firstLine="540"/>
        <w:jc w:val="both"/>
        <w:rPr>
          <w:sz w:val="28"/>
          <w:szCs w:val="28"/>
        </w:rPr>
      </w:pPr>
      <w:r w:rsidRPr="00B30C4A">
        <w:rPr>
          <w:sz w:val="28"/>
          <w:szCs w:val="28"/>
        </w:rPr>
        <w:t>• использовать разнообразные синонимические синтаксические конструкции в собственной речевой практике;</w:t>
      </w:r>
    </w:p>
    <w:p w:rsidR="000B2039" w:rsidRPr="00B30C4A" w:rsidRDefault="000B2039" w:rsidP="0065732C">
      <w:pPr>
        <w:pStyle w:val="2e"/>
        <w:widowControl w:val="0"/>
        <w:autoSpaceDE w:val="0"/>
        <w:autoSpaceDN w:val="0"/>
        <w:adjustRightInd w:val="0"/>
        <w:spacing w:after="0" w:line="240" w:lineRule="auto"/>
        <w:ind w:left="0" w:firstLine="540"/>
        <w:jc w:val="both"/>
        <w:rPr>
          <w:i/>
          <w:sz w:val="28"/>
          <w:szCs w:val="28"/>
        </w:rPr>
      </w:pPr>
      <w:r w:rsidRPr="00B30C4A">
        <w:rPr>
          <w:i/>
          <w:sz w:val="28"/>
          <w:szCs w:val="28"/>
        </w:rPr>
        <w:t>• </w:t>
      </w:r>
      <w:r w:rsidRPr="00B30C4A">
        <w:rPr>
          <w:sz w:val="28"/>
          <w:szCs w:val="28"/>
        </w:rPr>
        <w:t>применять синтаксические знания и умения в практике правописания, в различных видах анализа.</w:t>
      </w:r>
    </w:p>
    <w:p w:rsidR="000B2039" w:rsidRPr="00B30C4A" w:rsidRDefault="000B2039" w:rsidP="0065732C">
      <w:pPr>
        <w:ind w:firstLine="540"/>
        <w:jc w:val="both"/>
        <w:rPr>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анализировать синонимические средства синтаксиса;</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0B2039" w:rsidRPr="00B30C4A" w:rsidRDefault="000B2039" w:rsidP="0065732C">
      <w:pPr>
        <w:ind w:firstLine="540"/>
        <w:jc w:val="both"/>
        <w:outlineLvl w:val="0"/>
        <w:rPr>
          <w:b/>
          <w:sz w:val="28"/>
          <w:szCs w:val="28"/>
        </w:rPr>
      </w:pPr>
      <w:r w:rsidRPr="00B30C4A">
        <w:rPr>
          <w:b/>
          <w:sz w:val="28"/>
          <w:szCs w:val="28"/>
        </w:rPr>
        <w:t>Правописание: орфография и пунктуация</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соблюдать орфографические и пунктуационные нормы в процессе письма (в объёме содержания курса);</w:t>
      </w:r>
    </w:p>
    <w:p w:rsidR="000B2039" w:rsidRPr="00B30C4A" w:rsidRDefault="000B2039" w:rsidP="0065732C">
      <w:pPr>
        <w:ind w:firstLine="540"/>
        <w:jc w:val="both"/>
        <w:rPr>
          <w:sz w:val="28"/>
          <w:szCs w:val="28"/>
        </w:rPr>
      </w:pPr>
      <w:r w:rsidRPr="00B30C4A">
        <w:rPr>
          <w:sz w:val="28"/>
          <w:szCs w:val="28"/>
        </w:rPr>
        <w:t>• объяснять выбор написания в устной форме (рассуждение) и письменной форме (с помощью графических символов);</w:t>
      </w:r>
    </w:p>
    <w:p w:rsidR="000B2039" w:rsidRPr="00B30C4A" w:rsidRDefault="000B2039" w:rsidP="0065732C">
      <w:pPr>
        <w:ind w:firstLine="540"/>
        <w:jc w:val="both"/>
        <w:rPr>
          <w:sz w:val="28"/>
          <w:szCs w:val="28"/>
        </w:rPr>
      </w:pPr>
      <w:r w:rsidRPr="00B30C4A">
        <w:rPr>
          <w:sz w:val="28"/>
          <w:szCs w:val="28"/>
        </w:rPr>
        <w:t>• обнаруживать и исправлять орфографические и пунктуационные ошибки;</w:t>
      </w:r>
    </w:p>
    <w:p w:rsidR="000B2039" w:rsidRPr="00B30C4A" w:rsidRDefault="000B2039" w:rsidP="0065732C">
      <w:pPr>
        <w:ind w:firstLine="540"/>
        <w:jc w:val="both"/>
        <w:rPr>
          <w:sz w:val="28"/>
          <w:szCs w:val="28"/>
        </w:rPr>
      </w:pPr>
      <w:r w:rsidRPr="00B30C4A">
        <w:rPr>
          <w:sz w:val="28"/>
          <w:szCs w:val="28"/>
        </w:rPr>
        <w:t>• извлекать необходимую информацию из орфографических словарей и справочников; использовать её в процессе письма.</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демонстрировать роль орфографии и пунктуации в передаче смысловой стороны речи;</w:t>
      </w:r>
    </w:p>
    <w:p w:rsidR="000B2039" w:rsidRPr="00B30C4A" w:rsidRDefault="000B2039" w:rsidP="0065732C">
      <w:pPr>
        <w:ind w:firstLine="540"/>
        <w:jc w:val="both"/>
        <w:rPr>
          <w:i/>
          <w:sz w:val="28"/>
          <w:szCs w:val="28"/>
        </w:rPr>
      </w:pPr>
      <w:r w:rsidRPr="00B30C4A">
        <w:rPr>
          <w:sz w:val="28"/>
          <w:szCs w:val="28"/>
        </w:rPr>
        <w:lastRenderedPageBreak/>
        <w:t>• </w:t>
      </w:r>
      <w:r w:rsidRPr="00B30C4A">
        <w:rPr>
          <w:i/>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0B2039" w:rsidRPr="00B30C4A" w:rsidRDefault="000B2039" w:rsidP="0065732C">
      <w:pPr>
        <w:pStyle w:val="msonormalcxspmiddle"/>
        <w:spacing w:before="0" w:after="0"/>
        <w:ind w:firstLine="540"/>
        <w:jc w:val="both"/>
        <w:outlineLvl w:val="0"/>
        <w:rPr>
          <w:rFonts w:cs="Times New Roman"/>
          <w:b/>
          <w:color w:val="auto"/>
          <w:sz w:val="28"/>
          <w:szCs w:val="28"/>
          <w:lang w:val="ru-RU"/>
        </w:rPr>
      </w:pPr>
      <w:r w:rsidRPr="00B30C4A">
        <w:rPr>
          <w:rFonts w:cs="Times New Roman"/>
          <w:b/>
          <w:color w:val="auto"/>
          <w:sz w:val="28"/>
          <w:szCs w:val="28"/>
          <w:lang w:val="ru-RU"/>
        </w:rPr>
        <w:t>Язык и культура</w:t>
      </w:r>
    </w:p>
    <w:p w:rsidR="000B2039" w:rsidRPr="00B30C4A" w:rsidRDefault="000B2039" w:rsidP="0065732C">
      <w:pPr>
        <w:pStyle w:val="msonormalcxspmiddle"/>
        <w:spacing w:before="0" w:after="0"/>
        <w:ind w:firstLine="540"/>
        <w:jc w:val="both"/>
        <w:rPr>
          <w:rFonts w:cs="Times New Roman"/>
          <w:color w:val="auto"/>
          <w:sz w:val="28"/>
          <w:szCs w:val="28"/>
          <w:lang w:val="ru-RU"/>
        </w:rPr>
      </w:pPr>
      <w:r w:rsidRPr="00B30C4A">
        <w:rPr>
          <w:rFonts w:cs="Times New Roman"/>
          <w:color w:val="auto"/>
          <w:sz w:val="28"/>
          <w:szCs w:val="28"/>
          <w:lang w:val="ru-RU"/>
        </w:rPr>
        <w:t>Выпускник научится:</w:t>
      </w:r>
    </w:p>
    <w:p w:rsidR="000B2039" w:rsidRPr="00B30C4A" w:rsidRDefault="000B2039" w:rsidP="0065732C">
      <w:pPr>
        <w:ind w:firstLine="540"/>
        <w:jc w:val="both"/>
        <w:rPr>
          <w:b/>
          <w:sz w:val="28"/>
          <w:szCs w:val="28"/>
        </w:rPr>
      </w:pPr>
      <w:r w:rsidRPr="00B30C4A">
        <w:rPr>
          <w:i/>
          <w:sz w:val="28"/>
          <w:szCs w:val="28"/>
        </w:rPr>
        <w:t>• </w:t>
      </w:r>
      <w:r w:rsidRPr="00B30C4A">
        <w:rPr>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0B2039" w:rsidRPr="00B30C4A" w:rsidRDefault="000B2039" w:rsidP="0065732C">
      <w:pPr>
        <w:pStyle w:val="msonormalcxspmiddle"/>
        <w:widowControl/>
        <w:suppressAutoHyphens w:val="0"/>
        <w:spacing w:before="0" w:after="0"/>
        <w:ind w:firstLine="540"/>
        <w:jc w:val="both"/>
        <w:rPr>
          <w:rFonts w:cs="Times New Roman"/>
          <w:color w:val="auto"/>
          <w:sz w:val="28"/>
          <w:szCs w:val="28"/>
          <w:lang w:val="ru-RU"/>
        </w:rPr>
      </w:pPr>
      <w:r w:rsidRPr="00B30C4A">
        <w:rPr>
          <w:rFonts w:cs="Times New Roman"/>
          <w:sz w:val="28"/>
          <w:szCs w:val="28"/>
          <w:lang w:val="ru-RU"/>
        </w:rPr>
        <w:t>• </w:t>
      </w:r>
      <w:r w:rsidRPr="00B30C4A">
        <w:rPr>
          <w:rFonts w:cs="Times New Roman"/>
          <w:color w:val="auto"/>
          <w:sz w:val="28"/>
          <w:szCs w:val="28"/>
          <w:lang w:val="ru-RU"/>
        </w:rPr>
        <w:t>приводить примеры, которые доказывают, что изучение языка позволяет лучше узнать историю и культуру страны;</w:t>
      </w:r>
    </w:p>
    <w:p w:rsidR="000B2039" w:rsidRPr="00B30C4A" w:rsidRDefault="000B2039" w:rsidP="0065732C">
      <w:pPr>
        <w:shd w:val="clear" w:color="auto" w:fill="FFFFFF"/>
        <w:ind w:firstLine="540"/>
        <w:jc w:val="both"/>
        <w:rPr>
          <w:sz w:val="28"/>
          <w:szCs w:val="28"/>
        </w:rPr>
      </w:pPr>
      <w:r w:rsidRPr="00B30C4A">
        <w:rPr>
          <w:sz w:val="28"/>
          <w:szCs w:val="28"/>
        </w:rPr>
        <w:t>• уместно использовать правила русского речевого этикета в учебной деятельности и повседневной жизни.</w:t>
      </w:r>
    </w:p>
    <w:p w:rsidR="000B2039" w:rsidRPr="00B30C4A" w:rsidRDefault="000B2039" w:rsidP="0065732C">
      <w:pPr>
        <w:ind w:firstLine="540"/>
        <w:jc w:val="both"/>
        <w:rPr>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b/>
          <w:i/>
          <w:sz w:val="28"/>
          <w:szCs w:val="28"/>
        </w:rPr>
      </w:pPr>
      <w:r w:rsidRPr="00B30C4A">
        <w:rPr>
          <w:sz w:val="28"/>
          <w:szCs w:val="28"/>
        </w:rPr>
        <w:t>• </w:t>
      </w:r>
      <w:r w:rsidRPr="00B30C4A">
        <w:rPr>
          <w:i/>
          <w:sz w:val="28"/>
          <w:szCs w:val="28"/>
        </w:rPr>
        <w:t>характеризовать на отдельных примерах взаимосвязь языка, культуры и истории народа — носителя языка;</w:t>
      </w:r>
    </w:p>
    <w:p w:rsidR="000B2039" w:rsidRPr="00B30C4A" w:rsidRDefault="000B2039" w:rsidP="0065732C">
      <w:pPr>
        <w:ind w:firstLine="540"/>
        <w:jc w:val="both"/>
        <w:rPr>
          <w:b/>
          <w:bCs/>
          <w:i/>
          <w:sz w:val="28"/>
          <w:szCs w:val="28"/>
        </w:rPr>
      </w:pPr>
      <w:r w:rsidRPr="00B30C4A">
        <w:rPr>
          <w:sz w:val="28"/>
          <w:szCs w:val="28"/>
        </w:rPr>
        <w:t>• </w:t>
      </w:r>
      <w:r w:rsidRPr="00B30C4A">
        <w:rPr>
          <w:i/>
          <w:sz w:val="28"/>
          <w:szCs w:val="28"/>
        </w:rPr>
        <w:t>анализировать и сравнивать русский речевой этикет с речевым этикетом отдельных народов России и мира.</w:t>
      </w:r>
    </w:p>
    <w:p w:rsidR="000B2039" w:rsidRPr="00B30C4A" w:rsidRDefault="000B2039" w:rsidP="0065732C">
      <w:pPr>
        <w:pStyle w:val="afff5"/>
        <w:spacing w:line="240" w:lineRule="auto"/>
        <w:ind w:firstLine="540"/>
        <w:jc w:val="center"/>
        <w:outlineLvl w:val="0"/>
        <w:rPr>
          <w:b/>
          <w:szCs w:val="28"/>
        </w:rPr>
      </w:pPr>
      <w:r w:rsidRPr="00B30C4A">
        <w:rPr>
          <w:b/>
          <w:szCs w:val="28"/>
        </w:rPr>
        <w:t>Литература</w:t>
      </w:r>
    </w:p>
    <w:p w:rsidR="000B2039" w:rsidRPr="00B30C4A" w:rsidRDefault="000B2039" w:rsidP="0065732C">
      <w:pPr>
        <w:ind w:firstLine="540"/>
        <w:jc w:val="both"/>
        <w:rPr>
          <w:b/>
          <w:sz w:val="28"/>
          <w:szCs w:val="28"/>
        </w:rPr>
      </w:pPr>
      <w:r w:rsidRPr="00B30C4A">
        <w:rPr>
          <w:b/>
          <w:sz w:val="28"/>
          <w:szCs w:val="28"/>
        </w:rPr>
        <w:t>Устное народное творчество</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0B2039" w:rsidRPr="00B30C4A" w:rsidRDefault="000B2039" w:rsidP="0065732C">
      <w:pPr>
        <w:ind w:firstLine="540"/>
        <w:jc w:val="both"/>
        <w:rPr>
          <w:sz w:val="28"/>
          <w:szCs w:val="28"/>
        </w:rPr>
      </w:pPr>
      <w:r w:rsidRPr="00B30C4A">
        <w:rPr>
          <w:sz w:val="28"/>
          <w:szCs w:val="28"/>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0B2039" w:rsidRPr="00B30C4A" w:rsidRDefault="000B2039" w:rsidP="0065732C">
      <w:pPr>
        <w:ind w:firstLine="540"/>
        <w:jc w:val="both"/>
        <w:rPr>
          <w:sz w:val="28"/>
          <w:szCs w:val="28"/>
        </w:rPr>
      </w:pPr>
      <w:r w:rsidRPr="00B30C4A">
        <w:rPr>
          <w:sz w:val="28"/>
          <w:szCs w:val="28"/>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0B2039" w:rsidRPr="00B30C4A" w:rsidRDefault="000B2039" w:rsidP="0065732C">
      <w:pPr>
        <w:ind w:firstLine="540"/>
        <w:jc w:val="both"/>
        <w:rPr>
          <w:sz w:val="28"/>
          <w:szCs w:val="28"/>
        </w:rPr>
      </w:pPr>
      <w:r w:rsidRPr="00B30C4A">
        <w:rPr>
          <w:sz w:val="28"/>
          <w:szCs w:val="28"/>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B2039" w:rsidRPr="00B30C4A" w:rsidRDefault="000B2039" w:rsidP="0065732C">
      <w:pPr>
        <w:ind w:firstLine="540"/>
        <w:jc w:val="both"/>
        <w:rPr>
          <w:sz w:val="28"/>
          <w:szCs w:val="28"/>
        </w:rPr>
      </w:pPr>
      <w:r w:rsidRPr="00B30C4A">
        <w:rPr>
          <w:sz w:val="28"/>
          <w:szCs w:val="28"/>
        </w:rPr>
        <w:t>• целенаправленно использовать малые фольклорные жанры в своих устных и письменных высказываниях;</w:t>
      </w:r>
    </w:p>
    <w:p w:rsidR="000B2039" w:rsidRPr="00B30C4A" w:rsidRDefault="000B2039" w:rsidP="0065732C">
      <w:pPr>
        <w:ind w:firstLine="540"/>
        <w:jc w:val="both"/>
        <w:rPr>
          <w:sz w:val="28"/>
          <w:szCs w:val="28"/>
        </w:rPr>
      </w:pPr>
      <w:r w:rsidRPr="00B30C4A">
        <w:rPr>
          <w:sz w:val="28"/>
          <w:szCs w:val="28"/>
        </w:rPr>
        <w:t>• определять с помощью пословицы жизненную/вымышленную ситуацию;</w:t>
      </w:r>
    </w:p>
    <w:p w:rsidR="000B2039" w:rsidRPr="00B30C4A" w:rsidRDefault="000B2039" w:rsidP="0065732C">
      <w:pPr>
        <w:ind w:firstLine="540"/>
        <w:jc w:val="both"/>
        <w:rPr>
          <w:sz w:val="28"/>
          <w:szCs w:val="28"/>
        </w:rPr>
      </w:pPr>
      <w:r w:rsidRPr="00B30C4A">
        <w:rPr>
          <w:sz w:val="28"/>
          <w:szCs w:val="28"/>
        </w:rPr>
        <w:t>• выразительно читать сказки и былины, соблюдая соответствующий интонационный рисунок устного рассказывания;</w:t>
      </w:r>
    </w:p>
    <w:p w:rsidR="000B2039" w:rsidRPr="00B30C4A" w:rsidRDefault="000B2039" w:rsidP="0065732C">
      <w:pPr>
        <w:ind w:firstLine="540"/>
        <w:jc w:val="both"/>
        <w:rPr>
          <w:sz w:val="28"/>
          <w:szCs w:val="28"/>
        </w:rPr>
      </w:pPr>
      <w:r w:rsidRPr="00B30C4A">
        <w:rPr>
          <w:sz w:val="28"/>
          <w:szCs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0B2039" w:rsidRPr="00B30C4A" w:rsidRDefault="000B2039" w:rsidP="0065732C">
      <w:pPr>
        <w:ind w:firstLine="540"/>
        <w:jc w:val="both"/>
        <w:rPr>
          <w:sz w:val="28"/>
          <w:szCs w:val="28"/>
        </w:rPr>
      </w:pPr>
      <w:r w:rsidRPr="00B30C4A">
        <w:rPr>
          <w:sz w:val="28"/>
          <w:szCs w:val="28"/>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0B2039" w:rsidRPr="00B30C4A" w:rsidRDefault="000B2039" w:rsidP="0065732C">
      <w:pPr>
        <w:ind w:firstLine="540"/>
        <w:jc w:val="both"/>
        <w:rPr>
          <w:sz w:val="28"/>
          <w:szCs w:val="28"/>
        </w:rPr>
      </w:pPr>
      <w:r w:rsidRPr="00B30C4A">
        <w:rPr>
          <w:i/>
          <w:sz w:val="28"/>
          <w:szCs w:val="28"/>
        </w:rPr>
        <w:lastRenderedPageBreak/>
        <w:t>• </w:t>
      </w:r>
      <w:r w:rsidRPr="00B30C4A">
        <w:rPr>
          <w:sz w:val="28"/>
          <w:szCs w:val="28"/>
        </w:rPr>
        <w:t>видеть необычное в обычном, устанавливать неочевидные связи между предметами, явлениями, действиями, отгадывая или сочиняя загадку.</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рассказывать о самостоятельно прочитанной сказке, былине, обосновывая свой выбор;</w:t>
      </w:r>
    </w:p>
    <w:p w:rsidR="000B2039" w:rsidRPr="00B30C4A" w:rsidRDefault="000B2039" w:rsidP="0065732C">
      <w:pPr>
        <w:ind w:firstLine="540"/>
        <w:jc w:val="both"/>
        <w:rPr>
          <w:i/>
          <w:sz w:val="28"/>
          <w:szCs w:val="28"/>
        </w:rPr>
      </w:pPr>
      <w:r w:rsidRPr="00B30C4A">
        <w:rPr>
          <w:i/>
          <w:sz w:val="28"/>
          <w:szCs w:val="28"/>
        </w:rPr>
        <w:t>• сочинять сказку (в том числе и по пословице), былину и/или придумывать сюжетные линии</w:t>
      </w:r>
      <w:r w:rsidRPr="00B30C4A">
        <w:rPr>
          <w:sz w:val="28"/>
          <w:szCs w:val="28"/>
        </w:rPr>
        <w:t>;</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сравнивая произведения героического эпоса разных народов (былину и сагу, былину и сказание), определять черты национального характера;</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B2039" w:rsidRPr="00B30C4A" w:rsidRDefault="000B2039" w:rsidP="0065732C">
      <w:pPr>
        <w:ind w:firstLine="540"/>
        <w:jc w:val="both"/>
        <w:rPr>
          <w:sz w:val="28"/>
          <w:szCs w:val="28"/>
        </w:rPr>
      </w:pPr>
      <w:r w:rsidRPr="00B30C4A">
        <w:rPr>
          <w:b/>
          <w:sz w:val="28"/>
          <w:szCs w:val="28"/>
        </w:rPr>
        <w:t>Древнерусская литература. Русская литература XVIII в. Русская литература XIX—XX вв. Литература народов России. Зарубежная литература</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0B2039" w:rsidRPr="00B30C4A" w:rsidRDefault="000B2039" w:rsidP="0065732C">
      <w:pPr>
        <w:ind w:firstLine="540"/>
        <w:jc w:val="both"/>
        <w:rPr>
          <w:sz w:val="28"/>
          <w:szCs w:val="28"/>
        </w:rPr>
      </w:pPr>
      <w:r w:rsidRPr="00B30C4A">
        <w:rPr>
          <w:sz w:val="28"/>
          <w:szCs w:val="28"/>
        </w:rPr>
        <w:t>• воспринимать художественный текст как произведение искусства, послание автора читателю, современнику и потомку;</w:t>
      </w:r>
    </w:p>
    <w:p w:rsidR="000B2039" w:rsidRPr="00B30C4A" w:rsidRDefault="000B2039" w:rsidP="0065732C">
      <w:pPr>
        <w:ind w:firstLine="540"/>
        <w:jc w:val="both"/>
        <w:rPr>
          <w:sz w:val="28"/>
          <w:szCs w:val="28"/>
        </w:rPr>
      </w:pPr>
      <w:r w:rsidRPr="00B30C4A">
        <w:rPr>
          <w:sz w:val="28"/>
          <w:szCs w:val="28"/>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0B2039" w:rsidRPr="00B30C4A" w:rsidRDefault="000B2039" w:rsidP="0065732C">
      <w:pPr>
        <w:ind w:firstLine="540"/>
        <w:jc w:val="both"/>
        <w:rPr>
          <w:sz w:val="28"/>
          <w:szCs w:val="28"/>
        </w:rPr>
      </w:pPr>
      <w:r w:rsidRPr="00B30C4A">
        <w:rPr>
          <w:sz w:val="28"/>
          <w:szCs w:val="28"/>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0B2039" w:rsidRPr="00B30C4A" w:rsidRDefault="000B2039" w:rsidP="0065732C">
      <w:pPr>
        <w:ind w:firstLine="540"/>
        <w:jc w:val="both"/>
        <w:rPr>
          <w:b/>
          <w:i/>
          <w:sz w:val="28"/>
          <w:szCs w:val="28"/>
        </w:rPr>
      </w:pPr>
      <w:r w:rsidRPr="00B30C4A">
        <w:rPr>
          <w:sz w:val="28"/>
          <w:szCs w:val="28"/>
        </w:rPr>
        <w:t>• определять актуальность произведений для читателей разных поколений и вступать в диалог с другими читателями;</w:t>
      </w:r>
    </w:p>
    <w:p w:rsidR="000B2039" w:rsidRPr="00B30C4A" w:rsidRDefault="000B2039" w:rsidP="0065732C">
      <w:pPr>
        <w:ind w:firstLine="540"/>
        <w:jc w:val="both"/>
        <w:rPr>
          <w:b/>
          <w:i/>
          <w:sz w:val="28"/>
          <w:szCs w:val="28"/>
        </w:rPr>
      </w:pPr>
      <w:r w:rsidRPr="00B30C4A">
        <w:rPr>
          <w:sz w:val="28"/>
          <w:szCs w:val="28"/>
        </w:rPr>
        <w:t>• анализировать и истолковывать произведения разной жанровой природы, аргументированно формулируя своё отношение к прочитанному;</w:t>
      </w:r>
    </w:p>
    <w:p w:rsidR="000B2039" w:rsidRPr="00B30C4A" w:rsidRDefault="000B2039" w:rsidP="0065732C">
      <w:pPr>
        <w:ind w:firstLine="540"/>
        <w:jc w:val="both"/>
        <w:rPr>
          <w:i/>
          <w:sz w:val="28"/>
          <w:szCs w:val="28"/>
        </w:rPr>
      </w:pPr>
      <w:r w:rsidRPr="00B30C4A">
        <w:rPr>
          <w:sz w:val="28"/>
          <w:szCs w:val="28"/>
        </w:rPr>
        <w:t>• создавать собственный текст аналитического и интерпретирующего характера в различных форматах;</w:t>
      </w:r>
    </w:p>
    <w:p w:rsidR="000B2039" w:rsidRPr="00B30C4A" w:rsidRDefault="000B2039" w:rsidP="0065732C">
      <w:pPr>
        <w:ind w:firstLine="540"/>
        <w:jc w:val="both"/>
        <w:rPr>
          <w:sz w:val="28"/>
          <w:szCs w:val="28"/>
        </w:rPr>
      </w:pPr>
      <w:r w:rsidRPr="00B30C4A">
        <w:rPr>
          <w:sz w:val="28"/>
          <w:szCs w:val="28"/>
        </w:rPr>
        <w:t>• сопоставлять произведение словесного искусства и его воплощение в других искусствах;</w:t>
      </w:r>
    </w:p>
    <w:p w:rsidR="000B2039" w:rsidRPr="00B30C4A" w:rsidRDefault="000B2039" w:rsidP="0065732C">
      <w:pPr>
        <w:ind w:firstLine="540"/>
        <w:jc w:val="both"/>
        <w:rPr>
          <w:i/>
          <w:sz w:val="28"/>
          <w:szCs w:val="28"/>
        </w:rPr>
      </w:pPr>
      <w:r w:rsidRPr="00B30C4A">
        <w:rPr>
          <w:sz w:val="28"/>
          <w:szCs w:val="28"/>
        </w:rPr>
        <w:t>• работать с разными источниками информации и владеть основными способами её обработки и презентации.</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lastRenderedPageBreak/>
        <w:t>• </w:t>
      </w:r>
      <w:r w:rsidRPr="00B30C4A">
        <w:rPr>
          <w:i/>
          <w:sz w:val="28"/>
          <w:szCs w:val="28"/>
        </w:rPr>
        <w:t>выбирать путь анализа произведения, адекватный жанрово-родовой природе художественного текста;</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дифференцировать элементы поэтики художественного текста, видеть их художественную и смысловую функцию;</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сопоставлять «чужие» тексты интерпретирующего характера, аргументированно оценивать их;</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оценивать интерпретацию художественного текста, созданную средствами других искусств;</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создавать собственную интерпретацию изученного текста средствами других искусств;</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0B2039" w:rsidRPr="00B30C4A" w:rsidRDefault="000B2039" w:rsidP="0065732C">
      <w:pPr>
        <w:pStyle w:val="afff5"/>
        <w:spacing w:line="240" w:lineRule="auto"/>
        <w:ind w:firstLine="540"/>
        <w:jc w:val="center"/>
        <w:outlineLvl w:val="0"/>
        <w:rPr>
          <w:b/>
          <w:szCs w:val="28"/>
        </w:rPr>
      </w:pPr>
      <w:r w:rsidRPr="00B30C4A">
        <w:rPr>
          <w:b/>
          <w:szCs w:val="28"/>
        </w:rPr>
        <w:t xml:space="preserve">Иностранный язык. </w:t>
      </w:r>
      <w:r w:rsidR="00CD42B7">
        <w:rPr>
          <w:b/>
          <w:szCs w:val="28"/>
        </w:rPr>
        <w:t>Английский язык</w:t>
      </w:r>
    </w:p>
    <w:p w:rsidR="000B2039" w:rsidRPr="00B30C4A" w:rsidRDefault="000B2039" w:rsidP="0065732C">
      <w:pPr>
        <w:pStyle w:val="affffb"/>
        <w:spacing w:line="240" w:lineRule="auto"/>
        <w:ind w:firstLine="540"/>
        <w:jc w:val="center"/>
        <w:rPr>
          <w:b/>
        </w:rPr>
      </w:pPr>
      <w:r w:rsidRPr="00B30C4A">
        <w:rPr>
          <w:b/>
        </w:rPr>
        <w:t>Коммуникативные умения</w:t>
      </w:r>
    </w:p>
    <w:p w:rsidR="000B2039" w:rsidRPr="00B30C4A" w:rsidRDefault="000B2039" w:rsidP="0065732C">
      <w:pPr>
        <w:ind w:firstLine="540"/>
        <w:jc w:val="both"/>
        <w:outlineLvl w:val="0"/>
        <w:rPr>
          <w:b/>
          <w:i/>
          <w:sz w:val="28"/>
          <w:szCs w:val="28"/>
        </w:rPr>
      </w:pPr>
      <w:r w:rsidRPr="00B30C4A">
        <w:rPr>
          <w:b/>
          <w:i/>
          <w:sz w:val="28"/>
          <w:szCs w:val="28"/>
        </w:rPr>
        <w:t>Говорение. Диалогическая речь</w:t>
      </w:r>
    </w:p>
    <w:p w:rsidR="000B2039" w:rsidRPr="00B30C4A" w:rsidRDefault="000B2039" w:rsidP="0065732C">
      <w:pPr>
        <w:ind w:firstLine="540"/>
        <w:jc w:val="both"/>
        <w:rPr>
          <w:sz w:val="28"/>
          <w:szCs w:val="28"/>
        </w:rPr>
      </w:pPr>
      <w:r w:rsidRPr="00B30C4A">
        <w:rPr>
          <w:sz w:val="28"/>
          <w:szCs w:val="28"/>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0B2039" w:rsidRPr="00B30C4A" w:rsidRDefault="000B2039" w:rsidP="0065732C">
      <w:pPr>
        <w:ind w:firstLine="540"/>
        <w:jc w:val="both"/>
        <w:rPr>
          <w:b/>
          <w:i/>
          <w:sz w:val="28"/>
          <w:szCs w:val="28"/>
        </w:rPr>
      </w:pPr>
      <w:r w:rsidRPr="00B30C4A">
        <w:rPr>
          <w:i/>
          <w:sz w:val="28"/>
          <w:szCs w:val="28"/>
        </w:rPr>
        <w:t>Выпускник получит возможность научиться брать и давать интервью.</w:t>
      </w:r>
    </w:p>
    <w:p w:rsidR="000B2039" w:rsidRPr="00B30C4A" w:rsidRDefault="000B2039" w:rsidP="0065732C">
      <w:pPr>
        <w:ind w:firstLine="540"/>
        <w:jc w:val="both"/>
        <w:outlineLvl w:val="0"/>
        <w:rPr>
          <w:b/>
          <w:i/>
          <w:sz w:val="28"/>
          <w:szCs w:val="28"/>
        </w:rPr>
      </w:pPr>
      <w:r w:rsidRPr="00B30C4A">
        <w:rPr>
          <w:b/>
          <w:i/>
          <w:sz w:val="28"/>
          <w:szCs w:val="28"/>
        </w:rPr>
        <w:t>Говорение. Монологическая речь</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suppressAutoHyphens/>
        <w:ind w:firstLine="540"/>
        <w:jc w:val="both"/>
        <w:rPr>
          <w:sz w:val="28"/>
          <w:szCs w:val="28"/>
        </w:rPr>
      </w:pPr>
      <w:r w:rsidRPr="00B30C4A">
        <w:rPr>
          <w:sz w:val="28"/>
          <w:szCs w:val="28"/>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0B2039" w:rsidRPr="00B30C4A" w:rsidRDefault="000B2039" w:rsidP="0065732C">
      <w:pPr>
        <w:suppressAutoHyphens/>
        <w:ind w:firstLine="540"/>
        <w:jc w:val="both"/>
        <w:rPr>
          <w:sz w:val="28"/>
          <w:szCs w:val="28"/>
        </w:rPr>
      </w:pPr>
      <w:r w:rsidRPr="00B30C4A">
        <w:rPr>
          <w:sz w:val="28"/>
          <w:szCs w:val="28"/>
        </w:rPr>
        <w:t>• описывать события с опорой на зрительную наглядность и/или вербальные опоры (ключевые слова, план, вопросы);</w:t>
      </w:r>
    </w:p>
    <w:p w:rsidR="000B2039" w:rsidRPr="00B30C4A" w:rsidRDefault="000B2039" w:rsidP="0065732C">
      <w:pPr>
        <w:suppressAutoHyphens/>
        <w:ind w:firstLine="540"/>
        <w:jc w:val="both"/>
        <w:rPr>
          <w:sz w:val="28"/>
          <w:szCs w:val="28"/>
        </w:rPr>
      </w:pPr>
      <w:r w:rsidRPr="00B30C4A">
        <w:rPr>
          <w:sz w:val="28"/>
          <w:szCs w:val="28"/>
        </w:rPr>
        <w:t xml:space="preserve">• давать краткую характеристику реальных людей и литературных персонажей; </w:t>
      </w:r>
    </w:p>
    <w:p w:rsidR="000B2039" w:rsidRPr="00B30C4A" w:rsidRDefault="000B2039" w:rsidP="0065732C">
      <w:pPr>
        <w:suppressAutoHyphens/>
        <w:ind w:firstLine="540"/>
        <w:jc w:val="both"/>
        <w:rPr>
          <w:sz w:val="28"/>
          <w:szCs w:val="28"/>
        </w:rPr>
      </w:pPr>
      <w:r w:rsidRPr="00B30C4A">
        <w:rPr>
          <w:sz w:val="28"/>
          <w:szCs w:val="28"/>
        </w:rPr>
        <w:t>• передавать основное содержание прочитанного текста с опорой или без опоры на текст/ключевые слова/план/вопросы.</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делать сообщение на заданную тему на основе прочитанного;</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комментировать факты из прочитанного/прослушанного текста, аргументировать своё отношение к прочитанному/прослушанному;</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кратко высказываться без предварительной подготовки на заданную тему в соответствии с предложенной ситуацией общения;</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кратко излагать результаты выполненной проектной работы.</w:t>
      </w:r>
    </w:p>
    <w:p w:rsidR="000B2039" w:rsidRPr="00B30C4A" w:rsidRDefault="000B2039" w:rsidP="0065732C">
      <w:pPr>
        <w:ind w:firstLine="540"/>
        <w:jc w:val="both"/>
        <w:outlineLvl w:val="0"/>
        <w:rPr>
          <w:b/>
          <w:i/>
          <w:sz w:val="28"/>
          <w:szCs w:val="28"/>
        </w:rPr>
      </w:pPr>
      <w:r w:rsidRPr="00B30C4A">
        <w:rPr>
          <w:b/>
          <w:i/>
          <w:sz w:val="28"/>
          <w:szCs w:val="28"/>
        </w:rPr>
        <w:t>Аудирование</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suppressAutoHyphens/>
        <w:ind w:firstLine="540"/>
        <w:jc w:val="both"/>
        <w:rPr>
          <w:sz w:val="28"/>
          <w:szCs w:val="28"/>
        </w:rPr>
      </w:pPr>
      <w:r w:rsidRPr="00B30C4A">
        <w:rPr>
          <w:sz w:val="28"/>
          <w:szCs w:val="28"/>
        </w:rPr>
        <w:lastRenderedPageBreak/>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B2039" w:rsidRPr="00B30C4A" w:rsidRDefault="000B2039" w:rsidP="0065732C">
      <w:pPr>
        <w:suppressAutoHyphens/>
        <w:ind w:firstLine="540"/>
        <w:jc w:val="both"/>
        <w:rPr>
          <w:sz w:val="28"/>
          <w:szCs w:val="28"/>
        </w:rPr>
      </w:pPr>
      <w:r w:rsidRPr="00B30C4A">
        <w:rPr>
          <w:sz w:val="28"/>
          <w:szCs w:val="28"/>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выделять основную мысль в воспринимаемом на слух тексте;</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отделять в тексте, воспринимаемом на слух, главные факты от второстепенных;</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использовать контекстуальную или языковую догадку при восприятии на слух текстов, содержащих незнакомые слова;</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игнорировать незнакомые языковые явления, несущественные для понимания основного содержания воспринимаемого на слух текста.</w:t>
      </w:r>
    </w:p>
    <w:p w:rsidR="000B2039" w:rsidRPr="00B30C4A" w:rsidRDefault="000B2039" w:rsidP="0065732C">
      <w:pPr>
        <w:ind w:firstLine="540"/>
        <w:jc w:val="both"/>
        <w:outlineLvl w:val="0"/>
        <w:rPr>
          <w:b/>
          <w:i/>
          <w:sz w:val="28"/>
          <w:szCs w:val="28"/>
        </w:rPr>
      </w:pPr>
      <w:r w:rsidRPr="00B30C4A">
        <w:rPr>
          <w:b/>
          <w:i/>
          <w:sz w:val="28"/>
          <w:szCs w:val="28"/>
        </w:rPr>
        <w:t>Чтение</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suppressAutoHyphens/>
        <w:ind w:firstLine="540"/>
        <w:jc w:val="both"/>
        <w:rPr>
          <w:sz w:val="28"/>
          <w:szCs w:val="28"/>
        </w:rPr>
      </w:pPr>
      <w:r w:rsidRPr="00B30C4A">
        <w:rPr>
          <w:sz w:val="28"/>
          <w:szCs w:val="28"/>
        </w:rPr>
        <w:t>• читать и понимать основное содержание несложных аутентичных текстов, содержащих некоторое количество неизученных языковых явлений;</w:t>
      </w:r>
    </w:p>
    <w:p w:rsidR="000B2039" w:rsidRPr="00B30C4A" w:rsidRDefault="000B2039" w:rsidP="0065732C">
      <w:pPr>
        <w:suppressAutoHyphens/>
        <w:ind w:firstLine="540"/>
        <w:jc w:val="both"/>
        <w:rPr>
          <w:sz w:val="28"/>
          <w:szCs w:val="28"/>
        </w:rPr>
      </w:pPr>
      <w:r w:rsidRPr="00B30C4A">
        <w:rPr>
          <w:sz w:val="28"/>
          <w:szCs w:val="28"/>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читать и полностью понимать несложные аутентичные тексты, построенные в основном на изученном языковом материале;</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догадываться о значении незнакомых слов по сходству с русским/родным языком, по словообразовательным элементам, по контексту;</w:t>
      </w:r>
    </w:p>
    <w:p w:rsidR="000B2039" w:rsidRPr="00B30C4A" w:rsidRDefault="000B2039" w:rsidP="0065732C">
      <w:pPr>
        <w:suppressAutoHyphens/>
        <w:ind w:firstLine="540"/>
        <w:jc w:val="both"/>
        <w:rPr>
          <w:i/>
          <w:iCs/>
          <w:sz w:val="28"/>
          <w:szCs w:val="28"/>
        </w:rPr>
      </w:pPr>
      <w:r w:rsidRPr="00B30C4A">
        <w:rPr>
          <w:sz w:val="28"/>
          <w:szCs w:val="28"/>
        </w:rPr>
        <w:t>• </w:t>
      </w:r>
      <w:r w:rsidRPr="00B30C4A">
        <w:rPr>
          <w:i/>
          <w:iCs/>
          <w:sz w:val="28"/>
          <w:szCs w:val="28"/>
        </w:rPr>
        <w:t>игнорировать в процессе чтения незнакомые слова, не мешающие понимать основное содержание текста;</w:t>
      </w:r>
    </w:p>
    <w:p w:rsidR="000B2039" w:rsidRPr="00B30C4A" w:rsidRDefault="000B2039" w:rsidP="0065732C">
      <w:pPr>
        <w:suppressAutoHyphens/>
        <w:ind w:firstLine="540"/>
        <w:jc w:val="both"/>
        <w:rPr>
          <w:i/>
          <w:iCs/>
          <w:sz w:val="28"/>
          <w:szCs w:val="28"/>
        </w:rPr>
      </w:pPr>
      <w:r w:rsidRPr="00B30C4A">
        <w:rPr>
          <w:sz w:val="28"/>
          <w:szCs w:val="28"/>
        </w:rPr>
        <w:t>• </w:t>
      </w:r>
      <w:r w:rsidRPr="00B30C4A">
        <w:rPr>
          <w:i/>
          <w:iCs/>
          <w:sz w:val="28"/>
          <w:szCs w:val="28"/>
        </w:rPr>
        <w:t>пользоваться сносками и лингвострановедческим справочником.</w:t>
      </w:r>
    </w:p>
    <w:p w:rsidR="000B2039" w:rsidRPr="00B30C4A" w:rsidRDefault="000B2039" w:rsidP="0065732C">
      <w:pPr>
        <w:ind w:firstLine="540"/>
        <w:jc w:val="both"/>
        <w:outlineLvl w:val="0"/>
        <w:rPr>
          <w:b/>
          <w:i/>
          <w:sz w:val="28"/>
          <w:szCs w:val="28"/>
          <w:lang w:eastAsia="ar-SA"/>
        </w:rPr>
      </w:pPr>
      <w:r w:rsidRPr="00B30C4A">
        <w:rPr>
          <w:b/>
          <w:i/>
          <w:sz w:val="28"/>
          <w:szCs w:val="28"/>
          <w:lang w:eastAsia="ar-SA"/>
        </w:rPr>
        <w:t>Письменная речь</w:t>
      </w:r>
    </w:p>
    <w:p w:rsidR="000B2039" w:rsidRPr="00B30C4A" w:rsidRDefault="000B2039" w:rsidP="0065732C">
      <w:pPr>
        <w:ind w:firstLine="540"/>
        <w:jc w:val="both"/>
        <w:rPr>
          <w:sz w:val="28"/>
          <w:szCs w:val="28"/>
          <w:lang w:eastAsia="en-US" w:bidi="en-US"/>
        </w:rPr>
      </w:pPr>
      <w:r w:rsidRPr="00B30C4A">
        <w:rPr>
          <w:sz w:val="28"/>
          <w:szCs w:val="28"/>
        </w:rPr>
        <w:t>Выпускник научится:</w:t>
      </w:r>
    </w:p>
    <w:p w:rsidR="000B2039" w:rsidRPr="00B30C4A" w:rsidRDefault="000B2039" w:rsidP="0065732C">
      <w:pPr>
        <w:pStyle w:val="aff0"/>
        <w:widowControl w:val="0"/>
        <w:suppressAutoHyphens/>
        <w:spacing w:line="240" w:lineRule="auto"/>
        <w:ind w:left="0" w:firstLine="540"/>
        <w:contextualSpacing w:val="0"/>
        <w:jc w:val="both"/>
        <w:rPr>
          <w:rFonts w:ascii="Times New Roman" w:hAnsi="Times New Roman"/>
          <w:sz w:val="28"/>
          <w:szCs w:val="28"/>
        </w:rPr>
      </w:pPr>
      <w:r w:rsidRPr="00B30C4A">
        <w:rPr>
          <w:rFonts w:ascii="Times New Roman" w:hAnsi="Times New Roman"/>
          <w:sz w:val="28"/>
          <w:szCs w:val="28"/>
        </w:rPr>
        <w:t>• заполнять анкеты и формуляры в соответствии с нормами, принятыми в стране изучаемого языка;</w:t>
      </w:r>
    </w:p>
    <w:p w:rsidR="000B2039" w:rsidRPr="00B30C4A" w:rsidRDefault="000B2039" w:rsidP="0065732C">
      <w:pPr>
        <w:suppressAutoHyphens/>
        <w:ind w:firstLine="540"/>
        <w:jc w:val="both"/>
        <w:rPr>
          <w:sz w:val="28"/>
          <w:szCs w:val="28"/>
        </w:rPr>
      </w:pPr>
      <w:r w:rsidRPr="00B30C4A">
        <w:rPr>
          <w:sz w:val="28"/>
          <w:szCs w:val="28"/>
        </w:rPr>
        <w:t>• писать личное письмо в ответ на письмо-стимул с употреблением формул речевого этикета, принятых в стране изучаемого языка.</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suppressAutoHyphens/>
        <w:ind w:firstLine="540"/>
        <w:jc w:val="both"/>
        <w:rPr>
          <w:i/>
          <w:sz w:val="28"/>
          <w:szCs w:val="28"/>
          <w:lang w:eastAsia="ar-SA"/>
        </w:rPr>
      </w:pPr>
      <w:r w:rsidRPr="00B30C4A">
        <w:rPr>
          <w:sz w:val="28"/>
          <w:szCs w:val="28"/>
        </w:rPr>
        <w:t>• </w:t>
      </w:r>
      <w:r w:rsidRPr="00B30C4A">
        <w:rPr>
          <w:i/>
          <w:sz w:val="28"/>
          <w:szCs w:val="28"/>
          <w:lang w:eastAsia="ar-SA"/>
        </w:rPr>
        <w:t xml:space="preserve">делать краткие выписки из текста с целью их использования в собственных устных высказываниях; </w:t>
      </w:r>
    </w:p>
    <w:p w:rsidR="000B2039" w:rsidRPr="00B30C4A" w:rsidRDefault="000B2039" w:rsidP="0065732C">
      <w:pPr>
        <w:suppressAutoHyphens/>
        <w:ind w:firstLine="540"/>
        <w:jc w:val="both"/>
        <w:rPr>
          <w:i/>
          <w:sz w:val="28"/>
          <w:szCs w:val="28"/>
          <w:lang w:eastAsia="en-US" w:bidi="en-US"/>
        </w:rPr>
      </w:pPr>
      <w:r w:rsidRPr="00B30C4A">
        <w:rPr>
          <w:sz w:val="28"/>
          <w:szCs w:val="28"/>
        </w:rPr>
        <w:t>• </w:t>
      </w:r>
      <w:r w:rsidRPr="00B30C4A">
        <w:rPr>
          <w:i/>
          <w:sz w:val="28"/>
          <w:szCs w:val="28"/>
        </w:rPr>
        <w:t>составлять план/тезисы устного или письменного сообщения;</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кратко излагать в письменном виде результаты своей проектной деятельности;</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 xml:space="preserve">писать небольшие письменные высказывания с опорой на образец. </w:t>
      </w:r>
    </w:p>
    <w:p w:rsidR="000B2039" w:rsidRPr="00B30C4A" w:rsidRDefault="000B2039" w:rsidP="0065732C">
      <w:pPr>
        <w:ind w:firstLine="540"/>
        <w:jc w:val="both"/>
        <w:outlineLvl w:val="0"/>
        <w:rPr>
          <w:b/>
          <w:sz w:val="28"/>
          <w:szCs w:val="28"/>
        </w:rPr>
      </w:pPr>
      <w:r w:rsidRPr="00B30C4A">
        <w:rPr>
          <w:b/>
          <w:sz w:val="28"/>
          <w:szCs w:val="28"/>
        </w:rPr>
        <w:t>Языковая компетентность (владение языковыми средствами)</w:t>
      </w:r>
    </w:p>
    <w:p w:rsidR="000B2039" w:rsidRPr="00B30C4A" w:rsidRDefault="000B2039" w:rsidP="0065732C">
      <w:pPr>
        <w:ind w:firstLine="540"/>
        <w:jc w:val="both"/>
        <w:outlineLvl w:val="0"/>
        <w:rPr>
          <w:b/>
          <w:i/>
          <w:sz w:val="28"/>
          <w:szCs w:val="28"/>
        </w:rPr>
      </w:pPr>
      <w:r w:rsidRPr="00B30C4A">
        <w:rPr>
          <w:b/>
          <w:i/>
          <w:sz w:val="28"/>
          <w:szCs w:val="28"/>
        </w:rPr>
        <w:t>Фонетическая сторона речи</w:t>
      </w:r>
    </w:p>
    <w:p w:rsidR="000B2039" w:rsidRPr="00B30C4A" w:rsidRDefault="000B2039" w:rsidP="0065732C">
      <w:pPr>
        <w:pStyle w:val="msonormalcxspmiddle"/>
        <w:spacing w:before="0" w:after="0"/>
        <w:ind w:firstLine="540"/>
        <w:jc w:val="both"/>
        <w:rPr>
          <w:rFonts w:cs="Times New Roman"/>
          <w:color w:val="auto"/>
          <w:sz w:val="28"/>
          <w:szCs w:val="28"/>
          <w:lang w:val="ru-RU"/>
        </w:rPr>
      </w:pPr>
      <w:r w:rsidRPr="00B30C4A">
        <w:rPr>
          <w:rFonts w:cs="Times New Roman"/>
          <w:color w:val="auto"/>
          <w:sz w:val="28"/>
          <w:szCs w:val="28"/>
          <w:lang w:val="ru-RU"/>
        </w:rPr>
        <w:lastRenderedPageBreak/>
        <w:t>Выпускник научится:</w:t>
      </w:r>
    </w:p>
    <w:p w:rsidR="000B2039" w:rsidRPr="00B30C4A" w:rsidRDefault="000B2039" w:rsidP="0065732C">
      <w:pPr>
        <w:pStyle w:val="msonormalcxspmiddle"/>
        <w:spacing w:before="0" w:after="0"/>
        <w:ind w:firstLine="540"/>
        <w:jc w:val="both"/>
        <w:rPr>
          <w:rFonts w:cs="Times New Roman"/>
          <w:color w:val="auto"/>
          <w:sz w:val="28"/>
          <w:szCs w:val="28"/>
          <w:lang w:val="ru-RU"/>
        </w:rPr>
      </w:pPr>
      <w:r w:rsidRPr="00B30C4A">
        <w:rPr>
          <w:rFonts w:cs="Times New Roman"/>
          <w:sz w:val="28"/>
          <w:szCs w:val="28"/>
          <w:lang w:val="ru-RU"/>
        </w:rPr>
        <w:t>• </w:t>
      </w:r>
      <w:r w:rsidRPr="00B30C4A">
        <w:rPr>
          <w:rFonts w:cs="Times New Roman"/>
          <w:color w:val="auto"/>
          <w:sz w:val="28"/>
          <w:szCs w:val="28"/>
          <w:lang w:val="ru-RU"/>
        </w:rPr>
        <w:t>различать на слух и адекватно, без фонематических ошибок, ведущих к сбою коммуникации, произносить все звуки английского языка;</w:t>
      </w:r>
    </w:p>
    <w:p w:rsidR="000B2039" w:rsidRPr="00B30C4A" w:rsidRDefault="000B2039" w:rsidP="0065732C">
      <w:pPr>
        <w:pStyle w:val="msonormalcxspmiddle"/>
        <w:spacing w:before="0" w:after="0"/>
        <w:ind w:firstLine="540"/>
        <w:jc w:val="both"/>
        <w:rPr>
          <w:rFonts w:cs="Times New Roman"/>
          <w:color w:val="auto"/>
          <w:sz w:val="28"/>
          <w:szCs w:val="28"/>
          <w:lang w:val="ru-RU"/>
        </w:rPr>
      </w:pPr>
      <w:r w:rsidRPr="00B30C4A">
        <w:rPr>
          <w:rFonts w:cs="Times New Roman"/>
          <w:sz w:val="28"/>
          <w:szCs w:val="28"/>
          <w:lang w:val="ru-RU"/>
        </w:rPr>
        <w:t>• </w:t>
      </w:r>
      <w:r w:rsidRPr="00B30C4A">
        <w:rPr>
          <w:rFonts w:cs="Times New Roman"/>
          <w:color w:val="auto"/>
          <w:sz w:val="28"/>
          <w:szCs w:val="28"/>
          <w:lang w:val="ru-RU"/>
        </w:rPr>
        <w:t>соблюдать правильное ударение в изученных словах;</w:t>
      </w:r>
    </w:p>
    <w:p w:rsidR="000B2039" w:rsidRPr="00B30C4A" w:rsidRDefault="000B2039" w:rsidP="0065732C">
      <w:pPr>
        <w:pStyle w:val="msonormalcxspmiddle"/>
        <w:spacing w:before="0" w:after="0"/>
        <w:ind w:firstLine="540"/>
        <w:jc w:val="both"/>
        <w:rPr>
          <w:rFonts w:cs="Times New Roman"/>
          <w:color w:val="auto"/>
          <w:sz w:val="28"/>
          <w:szCs w:val="28"/>
          <w:lang w:val="ru-RU"/>
        </w:rPr>
      </w:pPr>
      <w:r w:rsidRPr="00B30C4A">
        <w:rPr>
          <w:rFonts w:cs="Times New Roman"/>
          <w:sz w:val="28"/>
          <w:szCs w:val="28"/>
          <w:lang w:val="ru-RU"/>
        </w:rPr>
        <w:t>• </w:t>
      </w:r>
      <w:r w:rsidRPr="00B30C4A">
        <w:rPr>
          <w:rFonts w:cs="Times New Roman"/>
          <w:color w:val="auto"/>
          <w:sz w:val="28"/>
          <w:szCs w:val="28"/>
          <w:lang w:val="ru-RU"/>
        </w:rPr>
        <w:t>различать коммуникативные типы предложения по интонации;</w:t>
      </w:r>
    </w:p>
    <w:p w:rsidR="000B2039" w:rsidRPr="00B30C4A" w:rsidRDefault="000B2039" w:rsidP="0065732C">
      <w:pPr>
        <w:pStyle w:val="msonormalcxspmiddle"/>
        <w:spacing w:before="0" w:after="0"/>
        <w:ind w:firstLine="540"/>
        <w:jc w:val="both"/>
        <w:rPr>
          <w:rFonts w:cs="Times New Roman"/>
          <w:i/>
          <w:iCs/>
          <w:color w:val="auto"/>
          <w:sz w:val="28"/>
          <w:szCs w:val="28"/>
          <w:lang w:val="ru-RU"/>
        </w:rPr>
      </w:pPr>
      <w:r w:rsidRPr="00B30C4A">
        <w:rPr>
          <w:rFonts w:cs="Times New Roman"/>
          <w:sz w:val="28"/>
          <w:szCs w:val="28"/>
          <w:lang w:val="ru-RU"/>
        </w:rPr>
        <w:t>• </w:t>
      </w:r>
      <w:r w:rsidRPr="00B30C4A">
        <w:rPr>
          <w:rFonts w:cs="Times New Roman"/>
          <w:color w:val="auto"/>
          <w:sz w:val="28"/>
          <w:szCs w:val="28"/>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suppressAutoHyphens/>
        <w:ind w:firstLine="540"/>
        <w:jc w:val="both"/>
        <w:rPr>
          <w:i/>
          <w:iCs/>
          <w:sz w:val="28"/>
          <w:szCs w:val="28"/>
        </w:rPr>
      </w:pPr>
      <w:r w:rsidRPr="00B30C4A">
        <w:rPr>
          <w:sz w:val="28"/>
          <w:szCs w:val="28"/>
        </w:rPr>
        <w:t>• </w:t>
      </w:r>
      <w:r w:rsidRPr="00B30C4A">
        <w:rPr>
          <w:i/>
          <w:iCs/>
          <w:sz w:val="28"/>
          <w:szCs w:val="28"/>
        </w:rPr>
        <w:t>выражать модальные значения, чувства и эмоции с помощью интонации;</w:t>
      </w:r>
    </w:p>
    <w:p w:rsidR="000B2039" w:rsidRPr="00B30C4A" w:rsidRDefault="000B2039" w:rsidP="0065732C">
      <w:pPr>
        <w:suppressAutoHyphens/>
        <w:ind w:firstLine="540"/>
        <w:jc w:val="both"/>
        <w:rPr>
          <w:i/>
          <w:iCs/>
          <w:sz w:val="28"/>
          <w:szCs w:val="28"/>
        </w:rPr>
      </w:pPr>
      <w:r w:rsidRPr="00B30C4A">
        <w:rPr>
          <w:sz w:val="28"/>
          <w:szCs w:val="28"/>
        </w:rPr>
        <w:t>• </w:t>
      </w:r>
      <w:r w:rsidRPr="00B30C4A">
        <w:rPr>
          <w:i/>
          <w:iCs/>
          <w:sz w:val="28"/>
          <w:szCs w:val="28"/>
        </w:rPr>
        <w:t>различать на слух британские и американские варианты английского языка.</w:t>
      </w:r>
    </w:p>
    <w:p w:rsidR="000B2039" w:rsidRPr="00B30C4A" w:rsidRDefault="000B2039" w:rsidP="0065732C">
      <w:pPr>
        <w:ind w:firstLine="540"/>
        <w:jc w:val="both"/>
        <w:outlineLvl w:val="0"/>
        <w:rPr>
          <w:b/>
          <w:i/>
          <w:sz w:val="28"/>
          <w:szCs w:val="28"/>
        </w:rPr>
      </w:pPr>
      <w:r w:rsidRPr="00B30C4A">
        <w:rPr>
          <w:b/>
          <w:i/>
          <w:sz w:val="28"/>
          <w:szCs w:val="28"/>
        </w:rPr>
        <w:t>Орфография</w:t>
      </w:r>
    </w:p>
    <w:p w:rsidR="000B2039" w:rsidRPr="00B30C4A" w:rsidRDefault="000B2039" w:rsidP="0065732C">
      <w:pPr>
        <w:pStyle w:val="msonormalcxspmiddle"/>
        <w:spacing w:before="0" w:after="0"/>
        <w:ind w:firstLine="540"/>
        <w:jc w:val="both"/>
        <w:rPr>
          <w:rFonts w:cs="Times New Roman"/>
          <w:color w:val="auto"/>
          <w:sz w:val="28"/>
          <w:szCs w:val="28"/>
          <w:lang w:val="ru-RU"/>
        </w:rPr>
      </w:pPr>
      <w:r w:rsidRPr="00B30C4A">
        <w:rPr>
          <w:rFonts w:cs="Times New Roman"/>
          <w:color w:val="auto"/>
          <w:sz w:val="28"/>
          <w:szCs w:val="28"/>
          <w:lang w:val="ru-RU"/>
        </w:rPr>
        <w:t>Выпускник научится правильно писать изученные слова.</w:t>
      </w:r>
    </w:p>
    <w:p w:rsidR="000B2039" w:rsidRPr="00B30C4A" w:rsidRDefault="000B2039" w:rsidP="0065732C">
      <w:pPr>
        <w:ind w:firstLine="540"/>
        <w:jc w:val="both"/>
        <w:rPr>
          <w:i/>
          <w:iCs/>
          <w:sz w:val="28"/>
          <w:szCs w:val="28"/>
        </w:rPr>
      </w:pPr>
      <w:r w:rsidRPr="00B30C4A">
        <w:rPr>
          <w:i/>
          <w:sz w:val="28"/>
          <w:szCs w:val="28"/>
        </w:rPr>
        <w:t xml:space="preserve">Выпускник получит возможность научиться </w:t>
      </w:r>
      <w:r w:rsidRPr="00B30C4A">
        <w:rPr>
          <w:i/>
          <w:iCs/>
          <w:sz w:val="28"/>
          <w:szCs w:val="28"/>
        </w:rPr>
        <w:t>сравнивать и анализировать буквосочетания английского языка и их транскрипцию.</w:t>
      </w:r>
    </w:p>
    <w:p w:rsidR="000B2039" w:rsidRPr="00B30C4A" w:rsidRDefault="000B2039" w:rsidP="0065732C">
      <w:pPr>
        <w:pStyle w:val="msonormalcxspmiddle"/>
        <w:spacing w:before="0" w:after="0"/>
        <w:ind w:firstLine="540"/>
        <w:jc w:val="both"/>
        <w:outlineLvl w:val="0"/>
        <w:rPr>
          <w:rFonts w:cs="Times New Roman"/>
          <w:b/>
          <w:i/>
          <w:color w:val="auto"/>
          <w:sz w:val="28"/>
          <w:szCs w:val="28"/>
          <w:lang w:val="ru-RU"/>
        </w:rPr>
      </w:pPr>
      <w:r w:rsidRPr="00B30C4A">
        <w:rPr>
          <w:rFonts w:cs="Times New Roman"/>
          <w:b/>
          <w:i/>
          <w:color w:val="auto"/>
          <w:sz w:val="28"/>
          <w:szCs w:val="28"/>
          <w:lang w:val="ru-RU"/>
        </w:rPr>
        <w:t>Лексическая сторона речи</w:t>
      </w:r>
    </w:p>
    <w:p w:rsidR="000B2039" w:rsidRPr="00B30C4A" w:rsidRDefault="000B2039" w:rsidP="0065732C">
      <w:pPr>
        <w:pStyle w:val="msonormalcxspmiddle"/>
        <w:spacing w:before="0" w:after="0"/>
        <w:ind w:firstLine="540"/>
        <w:jc w:val="both"/>
        <w:rPr>
          <w:rFonts w:cs="Times New Roman"/>
          <w:color w:val="auto"/>
          <w:sz w:val="28"/>
          <w:szCs w:val="28"/>
          <w:lang w:val="ru-RU"/>
        </w:rPr>
      </w:pPr>
      <w:r w:rsidRPr="00B30C4A">
        <w:rPr>
          <w:rFonts w:cs="Times New Roman"/>
          <w:color w:val="auto"/>
          <w:sz w:val="28"/>
          <w:szCs w:val="28"/>
          <w:lang w:val="ru-RU"/>
        </w:rPr>
        <w:t>Выпускник научится:</w:t>
      </w:r>
    </w:p>
    <w:p w:rsidR="000B2039" w:rsidRPr="00B30C4A" w:rsidRDefault="000B2039" w:rsidP="0065732C">
      <w:pPr>
        <w:pStyle w:val="msonormalcxspmiddlecxspmiddle"/>
        <w:spacing w:before="0" w:after="0"/>
        <w:ind w:firstLine="540"/>
        <w:jc w:val="both"/>
        <w:rPr>
          <w:rFonts w:cs="Times New Roman"/>
          <w:i/>
          <w:color w:val="auto"/>
          <w:sz w:val="28"/>
          <w:szCs w:val="28"/>
          <w:lang w:val="ru-RU"/>
        </w:rPr>
      </w:pPr>
      <w:r w:rsidRPr="00B30C4A">
        <w:rPr>
          <w:rFonts w:cs="Times New Roman"/>
          <w:sz w:val="28"/>
          <w:szCs w:val="28"/>
          <w:lang w:val="ru-RU"/>
        </w:rPr>
        <w:t>• </w:t>
      </w:r>
      <w:r w:rsidRPr="00B30C4A">
        <w:rPr>
          <w:rFonts w:cs="Times New Roman"/>
          <w:color w:val="auto"/>
          <w:sz w:val="28"/>
          <w:szCs w:val="28"/>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B2039" w:rsidRPr="00B30C4A" w:rsidRDefault="000B2039" w:rsidP="0065732C">
      <w:pPr>
        <w:pStyle w:val="msonormalcxspmiddlecxspmiddle"/>
        <w:spacing w:before="0" w:after="0"/>
        <w:ind w:firstLine="540"/>
        <w:jc w:val="both"/>
        <w:rPr>
          <w:rFonts w:cs="Times New Roman"/>
          <w:color w:val="auto"/>
          <w:sz w:val="28"/>
          <w:szCs w:val="28"/>
          <w:shd w:val="clear" w:color="auto" w:fill="FFFFFF"/>
          <w:lang w:val="ru-RU"/>
        </w:rPr>
      </w:pPr>
      <w:r w:rsidRPr="00B30C4A">
        <w:rPr>
          <w:rFonts w:cs="Times New Roman"/>
          <w:sz w:val="28"/>
          <w:szCs w:val="28"/>
          <w:lang w:val="ru-RU"/>
        </w:rPr>
        <w:t>• </w:t>
      </w:r>
      <w:r w:rsidRPr="00B30C4A">
        <w:rPr>
          <w:rFonts w:cs="Times New Roman"/>
          <w:color w:val="auto"/>
          <w:sz w:val="28"/>
          <w:szCs w:val="28"/>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B30C4A">
        <w:rPr>
          <w:rFonts w:cs="Times New Roman"/>
          <w:color w:val="auto"/>
          <w:sz w:val="28"/>
          <w:szCs w:val="28"/>
          <w:shd w:val="clear" w:color="auto" w:fill="FFFFFF"/>
          <w:lang w:val="ru-RU"/>
        </w:rPr>
        <w:t xml:space="preserve"> в соответствии с решаемой коммуникативной задачей;</w:t>
      </w:r>
    </w:p>
    <w:p w:rsidR="000B2039" w:rsidRPr="00B30C4A" w:rsidRDefault="000B2039" w:rsidP="0065732C">
      <w:pPr>
        <w:pStyle w:val="msonormalcxspmiddlecxspmiddle"/>
        <w:spacing w:before="0" w:after="0"/>
        <w:ind w:firstLine="540"/>
        <w:jc w:val="both"/>
        <w:rPr>
          <w:rFonts w:cs="Times New Roman"/>
          <w:color w:val="auto"/>
          <w:sz w:val="28"/>
          <w:szCs w:val="28"/>
          <w:lang w:val="ru-RU"/>
        </w:rPr>
      </w:pPr>
      <w:r w:rsidRPr="00B30C4A">
        <w:rPr>
          <w:rFonts w:cs="Times New Roman"/>
          <w:sz w:val="28"/>
          <w:szCs w:val="28"/>
          <w:lang w:val="ru-RU"/>
        </w:rPr>
        <w:t>• </w:t>
      </w:r>
      <w:r w:rsidRPr="00B30C4A">
        <w:rPr>
          <w:rFonts w:cs="Times New Roman"/>
          <w:color w:val="auto"/>
          <w:sz w:val="28"/>
          <w:szCs w:val="28"/>
          <w:lang w:val="ru-RU"/>
        </w:rPr>
        <w:t>соблюдать существующие в английском языке нормы лексической сочетаемости;</w:t>
      </w:r>
    </w:p>
    <w:p w:rsidR="000B2039" w:rsidRPr="00B30C4A" w:rsidRDefault="000B2039" w:rsidP="0065732C">
      <w:pPr>
        <w:pStyle w:val="msonormalcxspmiddlecxspmiddle"/>
        <w:spacing w:before="0" w:after="0"/>
        <w:ind w:firstLine="540"/>
        <w:jc w:val="both"/>
        <w:rPr>
          <w:rFonts w:cs="Times New Roman"/>
          <w:color w:val="auto"/>
          <w:sz w:val="28"/>
          <w:szCs w:val="28"/>
          <w:shd w:val="clear" w:color="auto" w:fill="FFFFFF"/>
          <w:lang w:val="ru-RU"/>
        </w:rPr>
      </w:pPr>
      <w:r w:rsidRPr="00B30C4A">
        <w:rPr>
          <w:rFonts w:cs="Times New Roman"/>
          <w:sz w:val="28"/>
          <w:szCs w:val="28"/>
          <w:lang w:val="ru-RU"/>
        </w:rPr>
        <w:t>• </w:t>
      </w:r>
      <w:r w:rsidRPr="00B30C4A">
        <w:rPr>
          <w:rFonts w:cs="Times New Roman"/>
          <w:color w:val="auto"/>
          <w:sz w:val="28"/>
          <w:szCs w:val="28"/>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B30C4A">
        <w:rPr>
          <w:rFonts w:cs="Times New Roman"/>
          <w:color w:val="auto"/>
          <w:sz w:val="28"/>
          <w:szCs w:val="28"/>
          <w:shd w:val="clear" w:color="auto" w:fill="FFFFFF"/>
          <w:lang w:val="ru-RU"/>
        </w:rPr>
        <w:t xml:space="preserve"> в соответствии с решаемой коммуникативной задачей.</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pStyle w:val="msonormalcxspmiddlecxspmiddle"/>
        <w:spacing w:before="0" w:after="0"/>
        <w:ind w:firstLine="540"/>
        <w:jc w:val="both"/>
        <w:rPr>
          <w:rFonts w:cs="Times New Roman"/>
          <w:i/>
          <w:color w:val="auto"/>
          <w:sz w:val="28"/>
          <w:szCs w:val="28"/>
          <w:lang w:val="ru-RU"/>
        </w:rPr>
      </w:pPr>
      <w:r w:rsidRPr="00B30C4A">
        <w:rPr>
          <w:rFonts w:cs="Times New Roman"/>
          <w:sz w:val="28"/>
          <w:szCs w:val="28"/>
          <w:lang w:val="ru-RU"/>
        </w:rPr>
        <w:t>• </w:t>
      </w:r>
      <w:r w:rsidRPr="00B30C4A">
        <w:rPr>
          <w:rFonts w:cs="Times New Roman"/>
          <w:i/>
          <w:color w:val="auto"/>
          <w:sz w:val="28"/>
          <w:szCs w:val="28"/>
          <w:lang w:val="ru-RU"/>
        </w:rPr>
        <w:t xml:space="preserve">употреблять в речи в нескольких значениях многозначные слова, изученные в пределах тематики основной школы; </w:t>
      </w:r>
    </w:p>
    <w:p w:rsidR="000B2039" w:rsidRPr="00B30C4A" w:rsidRDefault="000B2039" w:rsidP="0065732C">
      <w:pPr>
        <w:pStyle w:val="msonormalcxspmiddle"/>
        <w:spacing w:before="0" w:after="0"/>
        <w:ind w:firstLine="540"/>
        <w:jc w:val="both"/>
        <w:rPr>
          <w:rFonts w:cs="Times New Roman"/>
          <w:i/>
          <w:iCs/>
          <w:color w:val="auto"/>
          <w:sz w:val="28"/>
          <w:szCs w:val="28"/>
          <w:lang w:val="ru-RU"/>
        </w:rPr>
      </w:pPr>
      <w:r w:rsidRPr="00B30C4A">
        <w:rPr>
          <w:rFonts w:cs="Times New Roman"/>
          <w:sz w:val="28"/>
          <w:szCs w:val="28"/>
          <w:lang w:val="ru-RU"/>
        </w:rPr>
        <w:t>• </w:t>
      </w:r>
      <w:r w:rsidRPr="00B30C4A">
        <w:rPr>
          <w:rFonts w:cs="Times New Roman"/>
          <w:i/>
          <w:iCs/>
          <w:color w:val="auto"/>
          <w:sz w:val="28"/>
          <w:szCs w:val="28"/>
          <w:lang w:val="ru-RU"/>
        </w:rPr>
        <w:t>находить различия между явлениями синонимии и антонимии;</w:t>
      </w:r>
    </w:p>
    <w:p w:rsidR="000B2039" w:rsidRPr="00B30C4A" w:rsidRDefault="000B2039" w:rsidP="0065732C">
      <w:pPr>
        <w:pStyle w:val="msonormalcxspmiddle"/>
        <w:spacing w:before="0" w:after="0"/>
        <w:ind w:firstLine="540"/>
        <w:jc w:val="both"/>
        <w:rPr>
          <w:rFonts w:cs="Times New Roman"/>
          <w:i/>
          <w:iCs/>
          <w:color w:val="auto"/>
          <w:sz w:val="28"/>
          <w:szCs w:val="28"/>
          <w:lang w:val="ru-RU"/>
        </w:rPr>
      </w:pPr>
      <w:r w:rsidRPr="00B30C4A">
        <w:rPr>
          <w:rFonts w:cs="Times New Roman"/>
          <w:sz w:val="28"/>
          <w:szCs w:val="28"/>
          <w:lang w:val="ru-RU"/>
        </w:rPr>
        <w:t>• </w:t>
      </w:r>
      <w:r w:rsidRPr="00B30C4A">
        <w:rPr>
          <w:rFonts w:cs="Times New Roman"/>
          <w:i/>
          <w:iCs/>
          <w:color w:val="auto"/>
          <w:sz w:val="28"/>
          <w:szCs w:val="28"/>
          <w:lang w:val="ru-RU"/>
        </w:rPr>
        <w:t>распознавать принадлежность слов к частям речи по определённым признакам (артиклям, аффиксам и др.);</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0B2039" w:rsidRPr="00B30C4A" w:rsidRDefault="000B2039" w:rsidP="0065732C">
      <w:pPr>
        <w:ind w:firstLine="540"/>
        <w:jc w:val="both"/>
        <w:outlineLvl w:val="0"/>
        <w:rPr>
          <w:b/>
          <w:i/>
          <w:sz w:val="28"/>
          <w:szCs w:val="28"/>
        </w:rPr>
      </w:pPr>
      <w:r w:rsidRPr="00B30C4A">
        <w:rPr>
          <w:b/>
          <w:i/>
          <w:sz w:val="28"/>
          <w:szCs w:val="28"/>
        </w:rPr>
        <w:t>Грамматическая сторона речи</w:t>
      </w:r>
    </w:p>
    <w:p w:rsidR="000B2039" w:rsidRPr="00B30C4A" w:rsidRDefault="000B2039" w:rsidP="0065732C">
      <w:pPr>
        <w:pStyle w:val="msonormalcxspmiddle"/>
        <w:spacing w:before="0" w:after="0"/>
        <w:ind w:firstLine="540"/>
        <w:jc w:val="both"/>
        <w:rPr>
          <w:rFonts w:cs="Times New Roman"/>
          <w:color w:val="auto"/>
          <w:sz w:val="28"/>
          <w:szCs w:val="28"/>
          <w:lang w:val="ru-RU"/>
        </w:rPr>
      </w:pPr>
      <w:r w:rsidRPr="00B30C4A">
        <w:rPr>
          <w:rFonts w:cs="Times New Roman"/>
          <w:color w:val="auto"/>
          <w:sz w:val="28"/>
          <w:szCs w:val="28"/>
          <w:lang w:val="ru-RU"/>
        </w:rPr>
        <w:t xml:space="preserve">Выпускник научится: </w:t>
      </w:r>
    </w:p>
    <w:p w:rsidR="000B2039" w:rsidRPr="00B30C4A" w:rsidRDefault="000B2039" w:rsidP="0065732C">
      <w:pPr>
        <w:pStyle w:val="msonormalcxspmiddlecxspmiddle"/>
        <w:spacing w:before="0" w:after="0"/>
        <w:ind w:firstLine="540"/>
        <w:jc w:val="both"/>
        <w:rPr>
          <w:rFonts w:cs="Times New Roman"/>
          <w:color w:val="auto"/>
          <w:sz w:val="28"/>
          <w:szCs w:val="28"/>
          <w:lang w:val="ru-RU"/>
        </w:rPr>
      </w:pPr>
      <w:r w:rsidRPr="00B30C4A">
        <w:rPr>
          <w:rFonts w:cs="Times New Roman"/>
          <w:sz w:val="28"/>
          <w:szCs w:val="28"/>
          <w:lang w:val="ru-RU"/>
        </w:rPr>
        <w:t>• </w:t>
      </w:r>
      <w:r w:rsidRPr="00B30C4A">
        <w:rPr>
          <w:rFonts w:cs="Times New Roman"/>
          <w:color w:val="auto"/>
          <w:sz w:val="28"/>
          <w:szCs w:val="28"/>
          <w:lang w:val="ru-RU"/>
        </w:rPr>
        <w:t xml:space="preserve">оперировать в процессе устного и письменного общения </w:t>
      </w:r>
      <w:r w:rsidRPr="00B30C4A">
        <w:rPr>
          <w:rFonts w:cs="Times New Roman"/>
          <w:color w:val="auto"/>
          <w:sz w:val="28"/>
          <w:szCs w:val="28"/>
          <w:shd w:val="clear" w:color="auto" w:fill="FFFFFF"/>
          <w:lang w:val="ru-RU"/>
        </w:rPr>
        <w:t>основными синтаксическими конструкциями и морфологическими формами</w:t>
      </w:r>
      <w:r w:rsidRPr="00B30C4A">
        <w:rPr>
          <w:rFonts w:cs="Times New Roman"/>
          <w:color w:val="auto"/>
          <w:sz w:val="28"/>
          <w:szCs w:val="28"/>
          <w:lang w:val="ru-RU"/>
        </w:rPr>
        <w:t xml:space="preserve"> английского языка в соответствии с коммуникативной задачей в коммуникативно-значимом </w:t>
      </w:r>
      <w:r w:rsidRPr="00B30C4A">
        <w:rPr>
          <w:rFonts w:cs="Times New Roman"/>
          <w:color w:val="auto"/>
          <w:sz w:val="28"/>
          <w:szCs w:val="28"/>
          <w:lang w:val="ru-RU"/>
        </w:rPr>
        <w:lastRenderedPageBreak/>
        <w:t>контексте;</w:t>
      </w:r>
    </w:p>
    <w:p w:rsidR="000B2039" w:rsidRPr="00B30C4A" w:rsidRDefault="000B2039" w:rsidP="0065732C">
      <w:pPr>
        <w:pStyle w:val="msonormalcxspmiddlecxspmiddle"/>
        <w:spacing w:before="0" w:after="0"/>
        <w:ind w:firstLine="540"/>
        <w:jc w:val="both"/>
        <w:rPr>
          <w:rFonts w:cs="Times New Roman"/>
          <w:color w:val="auto"/>
          <w:sz w:val="28"/>
          <w:szCs w:val="28"/>
          <w:lang w:val="ru-RU"/>
        </w:rPr>
      </w:pPr>
      <w:r w:rsidRPr="00B30C4A">
        <w:rPr>
          <w:rFonts w:cs="Times New Roman"/>
          <w:sz w:val="28"/>
          <w:szCs w:val="28"/>
          <w:lang w:val="ru-RU"/>
        </w:rPr>
        <w:t>• </w:t>
      </w:r>
      <w:r w:rsidRPr="00B30C4A">
        <w:rPr>
          <w:rFonts w:cs="Times New Roman"/>
          <w:color w:val="auto"/>
          <w:sz w:val="28"/>
          <w:szCs w:val="28"/>
          <w:lang w:val="ru-RU"/>
        </w:rPr>
        <w:t>распознавать и употреблять в речи:</w:t>
      </w:r>
    </w:p>
    <w:p w:rsidR="000B2039" w:rsidRPr="00B30C4A" w:rsidRDefault="000B2039" w:rsidP="0065732C">
      <w:pPr>
        <w:pStyle w:val="msonormalcxspmiddlecxspmiddle"/>
        <w:spacing w:before="0" w:after="0"/>
        <w:ind w:firstLine="540"/>
        <w:jc w:val="both"/>
        <w:rPr>
          <w:rFonts w:cs="Times New Roman"/>
          <w:color w:val="auto"/>
          <w:sz w:val="28"/>
          <w:szCs w:val="28"/>
          <w:lang w:val="ru-RU"/>
        </w:rPr>
      </w:pPr>
      <w:r w:rsidRPr="00B30C4A">
        <w:rPr>
          <w:rFonts w:cs="Times New Roman"/>
          <w:color w:val="auto"/>
          <w:sz w:val="28"/>
          <w:szCs w:val="28"/>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0B2039" w:rsidRPr="00B30C4A" w:rsidRDefault="000B2039" w:rsidP="0065732C">
      <w:pPr>
        <w:pStyle w:val="msonormalcxspmiddlecxspmiddle"/>
        <w:spacing w:before="0" w:after="0"/>
        <w:ind w:firstLine="540"/>
        <w:jc w:val="both"/>
        <w:rPr>
          <w:rFonts w:cs="Times New Roman"/>
          <w:color w:val="auto"/>
          <w:sz w:val="28"/>
          <w:szCs w:val="28"/>
          <w:shd w:val="clear" w:color="auto" w:fill="FFFFFF"/>
          <w:lang w:val="ru-RU"/>
        </w:rPr>
      </w:pPr>
      <w:r w:rsidRPr="00B30C4A">
        <w:rPr>
          <w:rFonts w:cs="Times New Roman"/>
          <w:color w:val="auto"/>
          <w:sz w:val="28"/>
          <w:szCs w:val="28"/>
          <w:lang w:val="ru-RU"/>
        </w:rPr>
        <w:t>— </w:t>
      </w:r>
      <w:r w:rsidRPr="00B30C4A">
        <w:rPr>
          <w:rFonts w:cs="Times New Roman"/>
          <w:color w:val="auto"/>
          <w:sz w:val="28"/>
          <w:szCs w:val="28"/>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B30C4A">
        <w:rPr>
          <w:rFonts w:cs="Times New Roman"/>
          <w:color w:val="auto"/>
          <w:sz w:val="28"/>
          <w:szCs w:val="28"/>
          <w:shd w:val="clear" w:color="auto" w:fill="FFFFFF"/>
        </w:rPr>
        <w:t>We</w:t>
      </w:r>
      <w:r w:rsidRPr="00B30C4A">
        <w:rPr>
          <w:rFonts w:cs="Times New Roman"/>
          <w:color w:val="auto"/>
          <w:sz w:val="28"/>
          <w:szCs w:val="28"/>
          <w:shd w:val="clear" w:color="auto" w:fill="FFFFFF"/>
          <w:lang w:val="ru-RU"/>
        </w:rPr>
        <w:t xml:space="preserve"> </w:t>
      </w:r>
      <w:r w:rsidRPr="00B30C4A">
        <w:rPr>
          <w:rFonts w:cs="Times New Roman"/>
          <w:color w:val="auto"/>
          <w:sz w:val="28"/>
          <w:szCs w:val="28"/>
          <w:shd w:val="clear" w:color="auto" w:fill="FFFFFF"/>
        </w:rPr>
        <w:t>moved</w:t>
      </w:r>
      <w:r w:rsidRPr="00B30C4A">
        <w:rPr>
          <w:rFonts w:cs="Times New Roman"/>
          <w:color w:val="auto"/>
          <w:sz w:val="28"/>
          <w:szCs w:val="28"/>
          <w:shd w:val="clear" w:color="auto" w:fill="FFFFFF"/>
          <w:lang w:val="ru-RU"/>
        </w:rPr>
        <w:t xml:space="preserve"> </w:t>
      </w:r>
      <w:r w:rsidRPr="00B30C4A">
        <w:rPr>
          <w:rFonts w:cs="Times New Roman"/>
          <w:color w:val="auto"/>
          <w:sz w:val="28"/>
          <w:szCs w:val="28"/>
          <w:shd w:val="clear" w:color="auto" w:fill="FFFFFF"/>
        </w:rPr>
        <w:t>to</w:t>
      </w:r>
      <w:r w:rsidRPr="00B30C4A">
        <w:rPr>
          <w:rFonts w:cs="Times New Roman"/>
          <w:color w:val="auto"/>
          <w:sz w:val="28"/>
          <w:szCs w:val="28"/>
          <w:shd w:val="clear" w:color="auto" w:fill="FFFFFF"/>
          <w:lang w:val="ru-RU"/>
        </w:rPr>
        <w:t xml:space="preserve"> </w:t>
      </w:r>
      <w:r w:rsidRPr="00B30C4A">
        <w:rPr>
          <w:rFonts w:cs="Times New Roman"/>
          <w:color w:val="auto"/>
          <w:sz w:val="28"/>
          <w:szCs w:val="28"/>
          <w:shd w:val="clear" w:color="auto" w:fill="FFFFFF"/>
        </w:rPr>
        <w:t>a</w:t>
      </w:r>
      <w:r w:rsidRPr="00B30C4A">
        <w:rPr>
          <w:rFonts w:cs="Times New Roman"/>
          <w:color w:val="auto"/>
          <w:sz w:val="28"/>
          <w:szCs w:val="28"/>
          <w:shd w:val="clear" w:color="auto" w:fill="FFFFFF"/>
          <w:lang w:val="ru-RU"/>
        </w:rPr>
        <w:t xml:space="preserve"> </w:t>
      </w:r>
      <w:r w:rsidRPr="00B30C4A">
        <w:rPr>
          <w:rFonts w:cs="Times New Roman"/>
          <w:color w:val="auto"/>
          <w:sz w:val="28"/>
          <w:szCs w:val="28"/>
          <w:shd w:val="clear" w:color="auto" w:fill="FFFFFF"/>
        </w:rPr>
        <w:t>new</w:t>
      </w:r>
      <w:r w:rsidRPr="00B30C4A">
        <w:rPr>
          <w:rFonts w:cs="Times New Roman"/>
          <w:color w:val="auto"/>
          <w:sz w:val="28"/>
          <w:szCs w:val="28"/>
          <w:shd w:val="clear" w:color="auto" w:fill="FFFFFF"/>
          <w:lang w:val="ru-RU"/>
        </w:rPr>
        <w:t xml:space="preserve"> </w:t>
      </w:r>
      <w:r w:rsidRPr="00B30C4A">
        <w:rPr>
          <w:rFonts w:cs="Times New Roman"/>
          <w:color w:val="auto"/>
          <w:sz w:val="28"/>
          <w:szCs w:val="28"/>
          <w:shd w:val="clear" w:color="auto" w:fill="FFFFFF"/>
        </w:rPr>
        <w:t>house</w:t>
      </w:r>
      <w:r w:rsidRPr="00B30C4A">
        <w:rPr>
          <w:rFonts w:cs="Times New Roman"/>
          <w:color w:val="auto"/>
          <w:sz w:val="28"/>
          <w:szCs w:val="28"/>
          <w:shd w:val="clear" w:color="auto" w:fill="FFFFFF"/>
          <w:lang w:val="ru-RU"/>
        </w:rPr>
        <w:t xml:space="preserve"> </w:t>
      </w:r>
      <w:r w:rsidRPr="00B30C4A">
        <w:rPr>
          <w:rFonts w:cs="Times New Roman"/>
          <w:color w:val="auto"/>
          <w:sz w:val="28"/>
          <w:szCs w:val="28"/>
          <w:shd w:val="clear" w:color="auto" w:fill="FFFFFF"/>
        </w:rPr>
        <w:t>last</w:t>
      </w:r>
      <w:r w:rsidRPr="00B30C4A">
        <w:rPr>
          <w:rFonts w:cs="Times New Roman"/>
          <w:color w:val="auto"/>
          <w:sz w:val="28"/>
          <w:szCs w:val="28"/>
          <w:shd w:val="clear" w:color="auto" w:fill="FFFFFF"/>
          <w:lang w:val="ru-RU"/>
        </w:rPr>
        <w:t xml:space="preserve"> </w:t>
      </w:r>
      <w:r w:rsidRPr="00B30C4A">
        <w:rPr>
          <w:rFonts w:cs="Times New Roman"/>
          <w:color w:val="auto"/>
          <w:sz w:val="28"/>
          <w:szCs w:val="28"/>
          <w:shd w:val="clear" w:color="auto" w:fill="FFFFFF"/>
        </w:rPr>
        <w:t>year</w:t>
      </w:r>
      <w:r w:rsidRPr="00B30C4A">
        <w:rPr>
          <w:rFonts w:cs="Times New Roman"/>
          <w:color w:val="auto"/>
          <w:sz w:val="28"/>
          <w:szCs w:val="28"/>
          <w:shd w:val="clear" w:color="auto" w:fill="FFFFFF"/>
          <w:lang w:val="ru-RU"/>
        </w:rPr>
        <w:t>);</w:t>
      </w:r>
    </w:p>
    <w:p w:rsidR="000B2039" w:rsidRPr="00B30C4A" w:rsidRDefault="000B2039" w:rsidP="0065732C">
      <w:pPr>
        <w:pStyle w:val="msonormalcxspmiddlecxspmiddle"/>
        <w:spacing w:before="0" w:after="0"/>
        <w:ind w:firstLine="540"/>
        <w:jc w:val="both"/>
        <w:rPr>
          <w:rFonts w:cs="Times New Roman"/>
          <w:color w:val="auto"/>
          <w:sz w:val="28"/>
          <w:szCs w:val="28"/>
          <w:shd w:val="clear" w:color="auto" w:fill="FFFFFF"/>
        </w:rPr>
      </w:pPr>
      <w:r w:rsidRPr="00B30C4A">
        <w:rPr>
          <w:rFonts w:cs="Times New Roman"/>
          <w:color w:val="auto"/>
          <w:sz w:val="28"/>
          <w:szCs w:val="28"/>
          <w:lang w:val="ru-RU"/>
        </w:rPr>
        <w:t>— </w:t>
      </w:r>
      <w:r w:rsidRPr="00B30C4A">
        <w:rPr>
          <w:rFonts w:cs="Times New Roman"/>
          <w:color w:val="auto"/>
          <w:sz w:val="28"/>
          <w:szCs w:val="28"/>
          <w:shd w:val="clear" w:color="auto" w:fill="FFFFFF"/>
          <w:lang w:val="ru-RU"/>
        </w:rPr>
        <w:t xml:space="preserve">предложения с начальным </w:t>
      </w:r>
      <w:r w:rsidRPr="00B30C4A">
        <w:rPr>
          <w:rFonts w:cs="Times New Roman"/>
          <w:color w:val="auto"/>
          <w:sz w:val="28"/>
          <w:szCs w:val="28"/>
          <w:shd w:val="clear" w:color="auto" w:fill="FFFFFF"/>
        </w:rPr>
        <w:t>It</w:t>
      </w:r>
      <w:r w:rsidRPr="00B30C4A">
        <w:rPr>
          <w:rFonts w:cs="Times New Roman"/>
          <w:color w:val="auto"/>
          <w:sz w:val="28"/>
          <w:szCs w:val="28"/>
          <w:shd w:val="clear" w:color="auto" w:fill="FFFFFF"/>
          <w:lang w:val="ru-RU"/>
        </w:rPr>
        <w:t xml:space="preserve"> (</w:t>
      </w:r>
      <w:r w:rsidRPr="00B30C4A">
        <w:rPr>
          <w:rFonts w:cs="Times New Roman"/>
          <w:color w:val="auto"/>
          <w:sz w:val="28"/>
          <w:szCs w:val="28"/>
          <w:shd w:val="clear" w:color="auto" w:fill="FFFFFF"/>
        </w:rPr>
        <w:t>It</w:t>
      </w:r>
      <w:r w:rsidRPr="00B30C4A">
        <w:rPr>
          <w:rFonts w:cs="Times New Roman"/>
          <w:color w:val="auto"/>
          <w:sz w:val="28"/>
          <w:szCs w:val="28"/>
          <w:shd w:val="clear" w:color="auto" w:fill="FFFFFF"/>
          <w:lang w:val="ru-RU"/>
        </w:rPr>
        <w:t>’</w:t>
      </w:r>
      <w:r w:rsidRPr="00B30C4A">
        <w:rPr>
          <w:rFonts w:cs="Times New Roman"/>
          <w:color w:val="auto"/>
          <w:sz w:val="28"/>
          <w:szCs w:val="28"/>
          <w:shd w:val="clear" w:color="auto" w:fill="FFFFFF"/>
        </w:rPr>
        <w:t>s</w:t>
      </w:r>
      <w:r w:rsidRPr="00B30C4A">
        <w:rPr>
          <w:rFonts w:cs="Times New Roman"/>
          <w:color w:val="auto"/>
          <w:sz w:val="28"/>
          <w:szCs w:val="28"/>
          <w:shd w:val="clear" w:color="auto" w:fill="FFFFFF"/>
          <w:lang w:val="ru-RU"/>
        </w:rPr>
        <w:t xml:space="preserve"> </w:t>
      </w:r>
      <w:r w:rsidRPr="00B30C4A">
        <w:rPr>
          <w:rFonts w:cs="Times New Roman"/>
          <w:color w:val="auto"/>
          <w:sz w:val="28"/>
          <w:szCs w:val="28"/>
          <w:shd w:val="clear" w:color="auto" w:fill="FFFFFF"/>
        </w:rPr>
        <w:t>cold</w:t>
      </w:r>
      <w:r w:rsidRPr="00B30C4A">
        <w:rPr>
          <w:rFonts w:cs="Times New Roman"/>
          <w:color w:val="auto"/>
          <w:sz w:val="28"/>
          <w:szCs w:val="28"/>
          <w:shd w:val="clear" w:color="auto" w:fill="FFFFFF"/>
          <w:lang w:val="ru-RU"/>
        </w:rPr>
        <w:t xml:space="preserve">. </w:t>
      </w:r>
      <w:r w:rsidRPr="00B30C4A">
        <w:rPr>
          <w:rFonts w:cs="Times New Roman"/>
          <w:color w:val="auto"/>
          <w:sz w:val="28"/>
          <w:szCs w:val="28"/>
          <w:shd w:val="clear" w:color="auto" w:fill="FFFFFF"/>
        </w:rPr>
        <w:t>It’s five o’clock. It’s interesting. It’s winter);</w:t>
      </w:r>
    </w:p>
    <w:p w:rsidR="000B2039" w:rsidRPr="00B30C4A" w:rsidRDefault="000B2039" w:rsidP="0065732C">
      <w:pPr>
        <w:pStyle w:val="msonormalcxspmiddlecxspmiddle"/>
        <w:spacing w:before="0" w:after="0"/>
        <w:ind w:firstLine="540"/>
        <w:jc w:val="both"/>
        <w:rPr>
          <w:rFonts w:cs="Times New Roman"/>
          <w:color w:val="auto"/>
          <w:sz w:val="28"/>
          <w:szCs w:val="28"/>
          <w:shd w:val="clear" w:color="auto" w:fill="FFFFFF"/>
        </w:rPr>
      </w:pPr>
      <w:r w:rsidRPr="00B30C4A">
        <w:rPr>
          <w:rFonts w:cs="Times New Roman"/>
          <w:color w:val="auto"/>
          <w:sz w:val="28"/>
          <w:szCs w:val="28"/>
        </w:rPr>
        <w:t>— </w:t>
      </w:r>
      <w:r w:rsidRPr="00B30C4A">
        <w:rPr>
          <w:rFonts w:cs="Times New Roman"/>
          <w:color w:val="auto"/>
          <w:sz w:val="28"/>
          <w:szCs w:val="28"/>
          <w:shd w:val="clear" w:color="auto" w:fill="FFFFFF"/>
        </w:rPr>
        <w:t>предложения с начальным There + to be (There are a lot of trees in the park);</w:t>
      </w:r>
    </w:p>
    <w:p w:rsidR="000B2039" w:rsidRPr="00B30C4A" w:rsidRDefault="000B2039" w:rsidP="0065732C">
      <w:pPr>
        <w:pStyle w:val="msonormalcxspmiddlecxspmiddle"/>
        <w:spacing w:before="0" w:after="0"/>
        <w:ind w:firstLine="540"/>
        <w:jc w:val="both"/>
        <w:rPr>
          <w:rFonts w:cs="Times New Roman"/>
          <w:i/>
          <w:color w:val="auto"/>
          <w:sz w:val="28"/>
          <w:szCs w:val="28"/>
          <w:lang w:val="ru-RU"/>
        </w:rPr>
      </w:pPr>
      <w:r w:rsidRPr="00B30C4A">
        <w:rPr>
          <w:rFonts w:cs="Times New Roman"/>
          <w:color w:val="auto"/>
          <w:sz w:val="28"/>
          <w:szCs w:val="28"/>
          <w:lang w:val="ru-RU"/>
        </w:rPr>
        <w:t xml:space="preserve">— сложносочинённые предложения с сочинительными союзами </w:t>
      </w:r>
      <w:r w:rsidRPr="00B30C4A">
        <w:rPr>
          <w:rFonts w:cs="Times New Roman"/>
          <w:color w:val="auto"/>
          <w:sz w:val="28"/>
          <w:szCs w:val="28"/>
        </w:rPr>
        <w:t>and</w:t>
      </w:r>
      <w:r w:rsidRPr="00B30C4A">
        <w:rPr>
          <w:rFonts w:cs="Times New Roman"/>
          <w:i/>
          <w:color w:val="auto"/>
          <w:sz w:val="28"/>
          <w:szCs w:val="28"/>
          <w:lang w:val="ru-RU"/>
        </w:rPr>
        <w:t xml:space="preserve">, </w:t>
      </w:r>
      <w:r w:rsidRPr="00B30C4A">
        <w:rPr>
          <w:rFonts w:cs="Times New Roman"/>
          <w:color w:val="auto"/>
          <w:sz w:val="28"/>
          <w:szCs w:val="28"/>
        </w:rPr>
        <w:t>but</w:t>
      </w:r>
      <w:r w:rsidRPr="00B30C4A">
        <w:rPr>
          <w:rFonts w:cs="Times New Roman"/>
          <w:color w:val="auto"/>
          <w:sz w:val="28"/>
          <w:szCs w:val="28"/>
          <w:lang w:val="ru-RU"/>
        </w:rPr>
        <w:t xml:space="preserve">, </w:t>
      </w:r>
      <w:r w:rsidRPr="00B30C4A">
        <w:rPr>
          <w:rFonts w:cs="Times New Roman"/>
          <w:color w:val="auto"/>
          <w:sz w:val="28"/>
          <w:szCs w:val="28"/>
        </w:rPr>
        <w:t>or</w:t>
      </w:r>
      <w:r w:rsidRPr="00B30C4A">
        <w:rPr>
          <w:rFonts w:cs="Times New Roman"/>
          <w:i/>
          <w:color w:val="auto"/>
          <w:sz w:val="28"/>
          <w:szCs w:val="28"/>
          <w:lang w:val="ru-RU"/>
        </w:rPr>
        <w:t>;</w:t>
      </w:r>
    </w:p>
    <w:p w:rsidR="000B2039" w:rsidRPr="00B30C4A" w:rsidRDefault="000B2039" w:rsidP="0065732C">
      <w:pPr>
        <w:pStyle w:val="msonormalcxspmiddlecxspmiddle"/>
        <w:spacing w:before="0" w:after="0"/>
        <w:ind w:firstLine="540"/>
        <w:jc w:val="both"/>
        <w:rPr>
          <w:rFonts w:cs="Times New Roman"/>
          <w:color w:val="auto"/>
          <w:sz w:val="28"/>
          <w:szCs w:val="28"/>
          <w:lang w:val="ru-RU"/>
        </w:rPr>
      </w:pPr>
      <w:r w:rsidRPr="00B30C4A">
        <w:rPr>
          <w:rFonts w:cs="Times New Roman"/>
          <w:color w:val="auto"/>
          <w:sz w:val="28"/>
          <w:szCs w:val="28"/>
          <w:lang w:val="ru-RU"/>
        </w:rPr>
        <w:t>— косвенную речь в утвердительных и вопросительных предложениях в настоящем и прошедшем времени;</w:t>
      </w:r>
    </w:p>
    <w:p w:rsidR="000B2039" w:rsidRPr="00B30C4A" w:rsidRDefault="000B2039" w:rsidP="0065732C">
      <w:pPr>
        <w:pStyle w:val="msonormalcxspmiddlecxspmiddle"/>
        <w:spacing w:before="0" w:after="0"/>
        <w:ind w:firstLine="540"/>
        <w:jc w:val="both"/>
        <w:rPr>
          <w:rFonts w:cs="Times New Roman"/>
          <w:color w:val="auto"/>
          <w:sz w:val="28"/>
          <w:szCs w:val="28"/>
          <w:lang w:val="ru-RU"/>
        </w:rPr>
      </w:pPr>
      <w:r w:rsidRPr="00B30C4A">
        <w:rPr>
          <w:rFonts w:cs="Times New Roman"/>
          <w:color w:val="auto"/>
          <w:sz w:val="28"/>
          <w:szCs w:val="28"/>
          <w:lang w:val="ru-RU"/>
        </w:rPr>
        <w:t>— имена существительные в единственном и множественном числе, образованные по правилу и исключения;</w:t>
      </w:r>
    </w:p>
    <w:p w:rsidR="000B2039" w:rsidRPr="00B30C4A" w:rsidRDefault="000B2039" w:rsidP="0065732C">
      <w:pPr>
        <w:pStyle w:val="msonormalcxspmiddlecxspmiddle"/>
        <w:spacing w:before="0" w:after="0"/>
        <w:ind w:firstLine="540"/>
        <w:jc w:val="both"/>
        <w:rPr>
          <w:rFonts w:cs="Times New Roman"/>
          <w:color w:val="auto"/>
          <w:sz w:val="28"/>
          <w:szCs w:val="28"/>
          <w:lang w:val="ru-RU"/>
        </w:rPr>
      </w:pPr>
      <w:r w:rsidRPr="00B30C4A">
        <w:rPr>
          <w:rFonts w:cs="Times New Roman"/>
          <w:color w:val="auto"/>
          <w:sz w:val="28"/>
          <w:szCs w:val="28"/>
          <w:lang w:val="ru-RU"/>
        </w:rPr>
        <w:t xml:space="preserve">— имена существительные </w:t>
      </w:r>
      <w:r w:rsidRPr="00B30C4A">
        <w:rPr>
          <w:rFonts w:cs="Times New Roman"/>
          <w:color w:val="auto"/>
          <w:sz w:val="28"/>
          <w:szCs w:val="28"/>
        </w:rPr>
        <w:t>c</w:t>
      </w:r>
      <w:r w:rsidRPr="00B30C4A">
        <w:rPr>
          <w:rFonts w:cs="Times New Roman"/>
          <w:color w:val="auto"/>
          <w:sz w:val="28"/>
          <w:szCs w:val="28"/>
          <w:lang w:val="ru-RU"/>
        </w:rPr>
        <w:t xml:space="preserve"> определённым/неопределённым/нулевым артиклем;</w:t>
      </w:r>
    </w:p>
    <w:p w:rsidR="000B2039" w:rsidRPr="00B30C4A" w:rsidRDefault="000B2039" w:rsidP="0065732C">
      <w:pPr>
        <w:pStyle w:val="msonormalcxspmiddlecxspmiddle"/>
        <w:spacing w:before="0" w:after="0"/>
        <w:ind w:firstLine="540"/>
        <w:jc w:val="both"/>
        <w:rPr>
          <w:rFonts w:cs="Times New Roman"/>
          <w:color w:val="auto"/>
          <w:sz w:val="28"/>
          <w:szCs w:val="28"/>
          <w:lang w:val="ru-RU"/>
        </w:rPr>
      </w:pPr>
      <w:r w:rsidRPr="00B30C4A">
        <w:rPr>
          <w:rFonts w:cs="Times New Roman"/>
          <w:color w:val="auto"/>
          <w:sz w:val="28"/>
          <w:szCs w:val="28"/>
          <w:lang w:val="ru-RU"/>
        </w:rPr>
        <w:t>— личные, притяжательные, указательные, неопределённые, относительные, вопросительные местоимения;</w:t>
      </w:r>
    </w:p>
    <w:p w:rsidR="000B2039" w:rsidRPr="00B30C4A" w:rsidRDefault="000B2039" w:rsidP="0065732C">
      <w:pPr>
        <w:pStyle w:val="msonormalcxspmiddlecxspmiddle"/>
        <w:spacing w:before="0" w:after="0"/>
        <w:ind w:firstLine="540"/>
        <w:jc w:val="both"/>
        <w:rPr>
          <w:rFonts w:cs="Times New Roman"/>
          <w:color w:val="auto"/>
          <w:sz w:val="28"/>
          <w:szCs w:val="28"/>
          <w:lang w:val="ru-RU"/>
        </w:rPr>
      </w:pPr>
      <w:r w:rsidRPr="00B30C4A">
        <w:rPr>
          <w:rFonts w:cs="Times New Roman"/>
          <w:color w:val="auto"/>
          <w:sz w:val="28"/>
          <w:szCs w:val="28"/>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B30C4A">
        <w:rPr>
          <w:rFonts w:cs="Times New Roman"/>
          <w:color w:val="auto"/>
          <w:sz w:val="28"/>
          <w:szCs w:val="28"/>
        </w:rPr>
        <w:t>many</w:t>
      </w:r>
      <w:r w:rsidRPr="00B30C4A">
        <w:rPr>
          <w:rFonts w:cs="Times New Roman"/>
          <w:color w:val="auto"/>
          <w:sz w:val="28"/>
          <w:szCs w:val="28"/>
          <w:lang w:val="ru-RU"/>
        </w:rPr>
        <w:t>/</w:t>
      </w:r>
      <w:r w:rsidRPr="00B30C4A">
        <w:rPr>
          <w:rFonts w:cs="Times New Roman"/>
          <w:color w:val="auto"/>
          <w:sz w:val="28"/>
          <w:szCs w:val="28"/>
        </w:rPr>
        <w:t>much</w:t>
      </w:r>
      <w:r w:rsidRPr="00B30C4A">
        <w:rPr>
          <w:rFonts w:cs="Times New Roman"/>
          <w:color w:val="auto"/>
          <w:sz w:val="28"/>
          <w:szCs w:val="28"/>
          <w:lang w:val="ru-RU"/>
        </w:rPr>
        <w:t xml:space="preserve">, </w:t>
      </w:r>
      <w:r w:rsidRPr="00B30C4A">
        <w:rPr>
          <w:rFonts w:cs="Times New Roman"/>
          <w:color w:val="auto"/>
          <w:sz w:val="28"/>
          <w:szCs w:val="28"/>
        </w:rPr>
        <w:t>few</w:t>
      </w:r>
      <w:r w:rsidRPr="00B30C4A">
        <w:rPr>
          <w:rFonts w:cs="Times New Roman"/>
          <w:color w:val="auto"/>
          <w:sz w:val="28"/>
          <w:szCs w:val="28"/>
          <w:lang w:val="ru-RU"/>
        </w:rPr>
        <w:t>/</w:t>
      </w:r>
      <w:r w:rsidRPr="00B30C4A">
        <w:rPr>
          <w:rFonts w:cs="Times New Roman"/>
          <w:color w:val="auto"/>
          <w:sz w:val="28"/>
          <w:szCs w:val="28"/>
        </w:rPr>
        <w:t>a</w:t>
      </w:r>
      <w:r w:rsidRPr="00B30C4A">
        <w:rPr>
          <w:rFonts w:cs="Times New Roman"/>
          <w:color w:val="auto"/>
          <w:sz w:val="28"/>
          <w:szCs w:val="28"/>
          <w:lang w:val="ru-RU"/>
        </w:rPr>
        <w:t xml:space="preserve"> </w:t>
      </w:r>
      <w:r w:rsidRPr="00B30C4A">
        <w:rPr>
          <w:rFonts w:cs="Times New Roman"/>
          <w:color w:val="auto"/>
          <w:sz w:val="28"/>
          <w:szCs w:val="28"/>
        </w:rPr>
        <w:t>few</w:t>
      </w:r>
      <w:r w:rsidRPr="00B30C4A">
        <w:rPr>
          <w:rFonts w:cs="Times New Roman"/>
          <w:color w:val="auto"/>
          <w:sz w:val="28"/>
          <w:szCs w:val="28"/>
          <w:lang w:val="ru-RU"/>
        </w:rPr>
        <w:t xml:space="preserve">, </w:t>
      </w:r>
      <w:r w:rsidRPr="00B30C4A">
        <w:rPr>
          <w:rFonts w:cs="Times New Roman"/>
          <w:color w:val="auto"/>
          <w:sz w:val="28"/>
          <w:szCs w:val="28"/>
        </w:rPr>
        <w:t>little</w:t>
      </w:r>
      <w:r w:rsidRPr="00B30C4A">
        <w:rPr>
          <w:rFonts w:cs="Times New Roman"/>
          <w:color w:val="auto"/>
          <w:sz w:val="28"/>
          <w:szCs w:val="28"/>
          <w:lang w:val="ru-RU"/>
        </w:rPr>
        <w:t>/</w:t>
      </w:r>
      <w:r w:rsidRPr="00B30C4A">
        <w:rPr>
          <w:rFonts w:cs="Times New Roman"/>
          <w:color w:val="auto"/>
          <w:sz w:val="28"/>
          <w:szCs w:val="28"/>
        </w:rPr>
        <w:t>a</w:t>
      </w:r>
      <w:r w:rsidRPr="00B30C4A">
        <w:rPr>
          <w:rFonts w:cs="Times New Roman"/>
          <w:color w:val="auto"/>
          <w:sz w:val="28"/>
          <w:szCs w:val="28"/>
          <w:lang w:val="ru-RU"/>
        </w:rPr>
        <w:t xml:space="preserve"> </w:t>
      </w:r>
      <w:r w:rsidRPr="00B30C4A">
        <w:rPr>
          <w:rFonts w:cs="Times New Roman"/>
          <w:color w:val="auto"/>
          <w:sz w:val="28"/>
          <w:szCs w:val="28"/>
        </w:rPr>
        <w:t>little</w:t>
      </w:r>
      <w:r w:rsidRPr="00B30C4A">
        <w:rPr>
          <w:rFonts w:cs="Times New Roman"/>
          <w:color w:val="auto"/>
          <w:sz w:val="28"/>
          <w:szCs w:val="28"/>
          <w:lang w:val="ru-RU"/>
        </w:rPr>
        <w:t>);</w:t>
      </w:r>
    </w:p>
    <w:p w:rsidR="000B2039" w:rsidRPr="00B30C4A" w:rsidRDefault="000B2039" w:rsidP="0065732C">
      <w:pPr>
        <w:pStyle w:val="msonormalcxspmiddlecxspmiddle"/>
        <w:spacing w:before="0" w:after="0"/>
        <w:ind w:firstLine="540"/>
        <w:jc w:val="both"/>
        <w:rPr>
          <w:rFonts w:cs="Times New Roman"/>
          <w:color w:val="auto"/>
          <w:sz w:val="28"/>
          <w:szCs w:val="28"/>
          <w:lang w:val="ru-RU"/>
        </w:rPr>
      </w:pPr>
      <w:r w:rsidRPr="00B30C4A">
        <w:rPr>
          <w:rFonts w:cs="Times New Roman"/>
          <w:color w:val="auto"/>
          <w:sz w:val="28"/>
          <w:szCs w:val="28"/>
          <w:lang w:val="ru-RU"/>
        </w:rPr>
        <w:t>— количественные и порядковые числительные;</w:t>
      </w:r>
    </w:p>
    <w:p w:rsidR="000B2039" w:rsidRPr="00B30C4A" w:rsidRDefault="000B2039" w:rsidP="0065732C">
      <w:pPr>
        <w:pStyle w:val="msonormalcxspmiddlecxspmiddle"/>
        <w:spacing w:before="0" w:after="0"/>
        <w:ind w:firstLine="540"/>
        <w:jc w:val="both"/>
        <w:rPr>
          <w:rFonts w:cs="Times New Roman"/>
          <w:color w:val="auto"/>
          <w:sz w:val="28"/>
          <w:szCs w:val="28"/>
          <w:lang w:val="ru-RU"/>
        </w:rPr>
      </w:pPr>
      <w:r w:rsidRPr="00B30C4A">
        <w:rPr>
          <w:rFonts w:cs="Times New Roman"/>
          <w:color w:val="auto"/>
          <w:sz w:val="28"/>
          <w:szCs w:val="28"/>
          <w:lang w:val="ru-RU"/>
        </w:rPr>
        <w:t xml:space="preserve">— глаголы в наиболее употребительных временны2х формах действительного залога: </w:t>
      </w:r>
      <w:r w:rsidRPr="00B30C4A">
        <w:rPr>
          <w:rFonts w:cs="Times New Roman"/>
          <w:color w:val="auto"/>
          <w:sz w:val="28"/>
          <w:szCs w:val="28"/>
        </w:rPr>
        <w:t>Present</w:t>
      </w:r>
      <w:r w:rsidRPr="00B30C4A">
        <w:rPr>
          <w:rFonts w:cs="Times New Roman"/>
          <w:color w:val="auto"/>
          <w:sz w:val="28"/>
          <w:szCs w:val="28"/>
          <w:lang w:val="ru-RU"/>
        </w:rPr>
        <w:t xml:space="preserve"> </w:t>
      </w:r>
      <w:r w:rsidRPr="00B30C4A">
        <w:rPr>
          <w:rFonts w:cs="Times New Roman"/>
          <w:color w:val="auto"/>
          <w:sz w:val="28"/>
          <w:szCs w:val="28"/>
        </w:rPr>
        <w:t>Simple</w:t>
      </w:r>
      <w:r w:rsidRPr="00B30C4A">
        <w:rPr>
          <w:rFonts w:cs="Times New Roman"/>
          <w:color w:val="auto"/>
          <w:sz w:val="28"/>
          <w:szCs w:val="28"/>
          <w:lang w:val="ru-RU"/>
        </w:rPr>
        <w:t xml:space="preserve">, </w:t>
      </w:r>
      <w:r w:rsidRPr="00B30C4A">
        <w:rPr>
          <w:rFonts w:cs="Times New Roman"/>
          <w:color w:val="auto"/>
          <w:sz w:val="28"/>
          <w:szCs w:val="28"/>
        </w:rPr>
        <w:t>Future</w:t>
      </w:r>
      <w:r w:rsidRPr="00B30C4A">
        <w:rPr>
          <w:rFonts w:cs="Times New Roman"/>
          <w:color w:val="auto"/>
          <w:sz w:val="28"/>
          <w:szCs w:val="28"/>
          <w:lang w:val="ru-RU"/>
        </w:rPr>
        <w:t xml:space="preserve"> </w:t>
      </w:r>
      <w:r w:rsidRPr="00B30C4A">
        <w:rPr>
          <w:rFonts w:cs="Times New Roman"/>
          <w:color w:val="auto"/>
          <w:sz w:val="28"/>
          <w:szCs w:val="28"/>
        </w:rPr>
        <w:t>Simple</w:t>
      </w:r>
      <w:r w:rsidRPr="00B30C4A">
        <w:rPr>
          <w:rFonts w:cs="Times New Roman"/>
          <w:color w:val="auto"/>
          <w:sz w:val="28"/>
          <w:szCs w:val="28"/>
          <w:lang w:val="ru-RU"/>
        </w:rPr>
        <w:t xml:space="preserve"> и </w:t>
      </w:r>
      <w:r w:rsidRPr="00B30C4A">
        <w:rPr>
          <w:rFonts w:cs="Times New Roman"/>
          <w:color w:val="auto"/>
          <w:sz w:val="28"/>
          <w:szCs w:val="28"/>
        </w:rPr>
        <w:t>Past</w:t>
      </w:r>
      <w:r w:rsidRPr="00B30C4A">
        <w:rPr>
          <w:rFonts w:cs="Times New Roman"/>
          <w:color w:val="auto"/>
          <w:sz w:val="28"/>
          <w:szCs w:val="28"/>
          <w:lang w:val="ru-RU"/>
        </w:rPr>
        <w:t xml:space="preserve"> </w:t>
      </w:r>
      <w:r w:rsidRPr="00B30C4A">
        <w:rPr>
          <w:rFonts w:cs="Times New Roman"/>
          <w:color w:val="auto"/>
          <w:sz w:val="28"/>
          <w:szCs w:val="28"/>
        </w:rPr>
        <w:t>Simple</w:t>
      </w:r>
      <w:r w:rsidRPr="00B30C4A">
        <w:rPr>
          <w:rFonts w:cs="Times New Roman"/>
          <w:color w:val="auto"/>
          <w:sz w:val="28"/>
          <w:szCs w:val="28"/>
          <w:lang w:val="ru-RU"/>
        </w:rPr>
        <w:t xml:space="preserve">, </w:t>
      </w:r>
      <w:r w:rsidRPr="00B30C4A">
        <w:rPr>
          <w:rFonts w:cs="Times New Roman"/>
          <w:color w:val="auto"/>
          <w:sz w:val="28"/>
          <w:szCs w:val="28"/>
        </w:rPr>
        <w:t>Present</w:t>
      </w:r>
      <w:r w:rsidRPr="00B30C4A">
        <w:rPr>
          <w:rFonts w:cs="Times New Roman"/>
          <w:color w:val="auto"/>
          <w:sz w:val="28"/>
          <w:szCs w:val="28"/>
          <w:lang w:val="ru-RU"/>
        </w:rPr>
        <w:t xml:space="preserve"> и </w:t>
      </w:r>
      <w:r w:rsidRPr="00B30C4A">
        <w:rPr>
          <w:rFonts w:cs="Times New Roman"/>
          <w:color w:val="auto"/>
          <w:sz w:val="28"/>
          <w:szCs w:val="28"/>
        </w:rPr>
        <w:t>Past</w:t>
      </w:r>
      <w:r w:rsidRPr="00B30C4A">
        <w:rPr>
          <w:rFonts w:cs="Times New Roman"/>
          <w:color w:val="auto"/>
          <w:sz w:val="28"/>
          <w:szCs w:val="28"/>
          <w:lang w:val="ru-RU"/>
        </w:rPr>
        <w:t xml:space="preserve"> </w:t>
      </w:r>
      <w:r w:rsidRPr="00B30C4A">
        <w:rPr>
          <w:rFonts w:cs="Times New Roman"/>
          <w:color w:val="auto"/>
          <w:sz w:val="28"/>
          <w:szCs w:val="28"/>
        </w:rPr>
        <w:t>Continuous</w:t>
      </w:r>
      <w:r w:rsidRPr="00B30C4A">
        <w:rPr>
          <w:rFonts w:cs="Times New Roman"/>
          <w:color w:val="auto"/>
          <w:sz w:val="28"/>
          <w:szCs w:val="28"/>
          <w:lang w:val="ru-RU"/>
        </w:rPr>
        <w:t xml:space="preserve">, </w:t>
      </w:r>
      <w:r w:rsidRPr="00B30C4A">
        <w:rPr>
          <w:rFonts w:cs="Times New Roman"/>
          <w:color w:val="auto"/>
          <w:sz w:val="28"/>
          <w:szCs w:val="28"/>
        </w:rPr>
        <w:t>Present</w:t>
      </w:r>
      <w:r w:rsidRPr="00B30C4A">
        <w:rPr>
          <w:rFonts w:cs="Times New Roman"/>
          <w:color w:val="auto"/>
          <w:sz w:val="28"/>
          <w:szCs w:val="28"/>
          <w:lang w:val="ru-RU"/>
        </w:rPr>
        <w:t xml:space="preserve"> </w:t>
      </w:r>
      <w:r w:rsidRPr="00B30C4A">
        <w:rPr>
          <w:rFonts w:cs="Times New Roman"/>
          <w:color w:val="auto"/>
          <w:sz w:val="28"/>
          <w:szCs w:val="28"/>
        </w:rPr>
        <w:t>Perfect</w:t>
      </w:r>
      <w:r w:rsidRPr="00B30C4A">
        <w:rPr>
          <w:rFonts w:cs="Times New Roman"/>
          <w:color w:val="auto"/>
          <w:sz w:val="28"/>
          <w:szCs w:val="28"/>
          <w:lang w:val="ru-RU"/>
        </w:rPr>
        <w:t>;</w:t>
      </w:r>
    </w:p>
    <w:p w:rsidR="000B2039" w:rsidRPr="00B30C4A" w:rsidRDefault="000B2039" w:rsidP="0065732C">
      <w:pPr>
        <w:pStyle w:val="msonormalcxspmiddlecxspmiddle"/>
        <w:spacing w:before="0" w:after="0"/>
        <w:ind w:firstLine="540"/>
        <w:jc w:val="both"/>
        <w:rPr>
          <w:rFonts w:cs="Times New Roman"/>
          <w:color w:val="auto"/>
          <w:sz w:val="28"/>
          <w:szCs w:val="28"/>
          <w:lang w:val="ru-RU"/>
        </w:rPr>
      </w:pPr>
      <w:r w:rsidRPr="00B30C4A">
        <w:rPr>
          <w:rFonts w:cs="Times New Roman"/>
          <w:color w:val="auto"/>
          <w:sz w:val="28"/>
          <w:szCs w:val="28"/>
          <w:lang w:val="ru-RU"/>
        </w:rPr>
        <w:t xml:space="preserve">— глаголы в следующих формах страдательного залога: </w:t>
      </w:r>
      <w:r w:rsidRPr="00B30C4A">
        <w:rPr>
          <w:rFonts w:cs="Times New Roman"/>
          <w:color w:val="auto"/>
          <w:sz w:val="28"/>
          <w:szCs w:val="28"/>
        </w:rPr>
        <w:t>Present</w:t>
      </w:r>
      <w:r w:rsidRPr="00B30C4A">
        <w:rPr>
          <w:rFonts w:cs="Times New Roman"/>
          <w:color w:val="auto"/>
          <w:sz w:val="28"/>
          <w:szCs w:val="28"/>
          <w:lang w:val="ru-RU"/>
        </w:rPr>
        <w:t xml:space="preserve"> </w:t>
      </w:r>
      <w:r w:rsidRPr="00B30C4A">
        <w:rPr>
          <w:rFonts w:cs="Times New Roman"/>
          <w:color w:val="auto"/>
          <w:sz w:val="28"/>
          <w:szCs w:val="28"/>
        </w:rPr>
        <w:t>Simple</w:t>
      </w:r>
      <w:r w:rsidRPr="00B30C4A">
        <w:rPr>
          <w:rFonts w:cs="Times New Roman"/>
          <w:color w:val="auto"/>
          <w:sz w:val="28"/>
          <w:szCs w:val="28"/>
          <w:lang w:val="ru-RU"/>
        </w:rPr>
        <w:t xml:space="preserve"> </w:t>
      </w:r>
      <w:r w:rsidRPr="00B30C4A">
        <w:rPr>
          <w:rFonts w:cs="Times New Roman"/>
          <w:color w:val="auto"/>
          <w:sz w:val="28"/>
          <w:szCs w:val="28"/>
        </w:rPr>
        <w:t>Passive</w:t>
      </w:r>
      <w:r w:rsidRPr="00B30C4A">
        <w:rPr>
          <w:rFonts w:cs="Times New Roman"/>
          <w:color w:val="auto"/>
          <w:sz w:val="28"/>
          <w:szCs w:val="28"/>
          <w:lang w:val="ru-RU"/>
        </w:rPr>
        <w:t xml:space="preserve">, </w:t>
      </w:r>
      <w:r w:rsidRPr="00B30C4A">
        <w:rPr>
          <w:rFonts w:cs="Times New Roman"/>
          <w:color w:val="auto"/>
          <w:sz w:val="28"/>
          <w:szCs w:val="28"/>
        </w:rPr>
        <w:t>Past</w:t>
      </w:r>
      <w:r w:rsidRPr="00B30C4A">
        <w:rPr>
          <w:rFonts w:cs="Times New Roman"/>
          <w:color w:val="auto"/>
          <w:sz w:val="28"/>
          <w:szCs w:val="28"/>
          <w:lang w:val="ru-RU"/>
        </w:rPr>
        <w:t xml:space="preserve"> </w:t>
      </w:r>
      <w:r w:rsidRPr="00B30C4A">
        <w:rPr>
          <w:rFonts w:cs="Times New Roman"/>
          <w:color w:val="auto"/>
          <w:sz w:val="28"/>
          <w:szCs w:val="28"/>
        </w:rPr>
        <w:t>Simple</w:t>
      </w:r>
      <w:r w:rsidRPr="00B30C4A">
        <w:rPr>
          <w:rFonts w:cs="Times New Roman"/>
          <w:color w:val="auto"/>
          <w:sz w:val="28"/>
          <w:szCs w:val="28"/>
          <w:lang w:val="ru-RU"/>
        </w:rPr>
        <w:t xml:space="preserve"> </w:t>
      </w:r>
      <w:r w:rsidRPr="00B30C4A">
        <w:rPr>
          <w:rFonts w:cs="Times New Roman"/>
          <w:color w:val="auto"/>
          <w:sz w:val="28"/>
          <w:szCs w:val="28"/>
        </w:rPr>
        <w:t>Passive</w:t>
      </w:r>
      <w:r w:rsidRPr="00B30C4A">
        <w:rPr>
          <w:rFonts w:cs="Times New Roman"/>
          <w:color w:val="auto"/>
          <w:sz w:val="28"/>
          <w:szCs w:val="28"/>
          <w:lang w:val="ru-RU"/>
        </w:rPr>
        <w:t>;</w:t>
      </w:r>
    </w:p>
    <w:p w:rsidR="000B2039" w:rsidRPr="00B30C4A" w:rsidRDefault="000B2039" w:rsidP="0065732C">
      <w:pPr>
        <w:pStyle w:val="msonormalcxspmiddlecxspmiddle"/>
        <w:spacing w:before="0" w:after="0"/>
        <w:ind w:firstLine="540"/>
        <w:jc w:val="both"/>
        <w:rPr>
          <w:rFonts w:cs="Times New Roman"/>
          <w:i/>
          <w:color w:val="auto"/>
          <w:sz w:val="28"/>
          <w:szCs w:val="28"/>
          <w:lang w:val="ru-RU"/>
        </w:rPr>
      </w:pPr>
      <w:r w:rsidRPr="00B30C4A">
        <w:rPr>
          <w:rFonts w:cs="Times New Roman"/>
          <w:color w:val="auto"/>
          <w:sz w:val="28"/>
          <w:szCs w:val="28"/>
          <w:lang w:val="ru-RU"/>
        </w:rPr>
        <w:t xml:space="preserve">— различные грамматические средства для выражения будущего времени: </w:t>
      </w:r>
      <w:r w:rsidRPr="00B30C4A">
        <w:rPr>
          <w:rFonts w:cs="Times New Roman"/>
          <w:color w:val="auto"/>
          <w:sz w:val="28"/>
          <w:szCs w:val="28"/>
        </w:rPr>
        <w:t>Simple</w:t>
      </w:r>
      <w:r w:rsidRPr="00B30C4A">
        <w:rPr>
          <w:rFonts w:cs="Times New Roman"/>
          <w:color w:val="auto"/>
          <w:sz w:val="28"/>
          <w:szCs w:val="28"/>
          <w:lang w:val="ru-RU"/>
        </w:rPr>
        <w:t xml:space="preserve"> </w:t>
      </w:r>
      <w:r w:rsidRPr="00B30C4A">
        <w:rPr>
          <w:rFonts w:cs="Times New Roman"/>
          <w:color w:val="auto"/>
          <w:sz w:val="28"/>
          <w:szCs w:val="28"/>
        </w:rPr>
        <w:t>Future</w:t>
      </w:r>
      <w:r w:rsidRPr="00B30C4A">
        <w:rPr>
          <w:rFonts w:cs="Times New Roman"/>
          <w:color w:val="auto"/>
          <w:sz w:val="28"/>
          <w:szCs w:val="28"/>
          <w:lang w:val="ru-RU"/>
        </w:rPr>
        <w:t xml:space="preserve">, </w:t>
      </w:r>
      <w:r w:rsidRPr="00B30C4A">
        <w:rPr>
          <w:rFonts w:cs="Times New Roman"/>
          <w:color w:val="auto"/>
          <w:sz w:val="28"/>
          <w:szCs w:val="28"/>
        </w:rPr>
        <w:t>to</w:t>
      </w:r>
      <w:r w:rsidRPr="00B30C4A">
        <w:rPr>
          <w:rFonts w:cs="Times New Roman"/>
          <w:color w:val="auto"/>
          <w:sz w:val="28"/>
          <w:szCs w:val="28"/>
          <w:lang w:val="ru-RU"/>
        </w:rPr>
        <w:t xml:space="preserve"> </w:t>
      </w:r>
      <w:r w:rsidRPr="00B30C4A">
        <w:rPr>
          <w:rFonts w:cs="Times New Roman"/>
          <w:color w:val="auto"/>
          <w:sz w:val="28"/>
          <w:szCs w:val="28"/>
        </w:rPr>
        <w:t>be</w:t>
      </w:r>
      <w:r w:rsidRPr="00B30C4A">
        <w:rPr>
          <w:rFonts w:cs="Times New Roman"/>
          <w:color w:val="auto"/>
          <w:sz w:val="28"/>
          <w:szCs w:val="28"/>
          <w:lang w:val="ru-RU"/>
        </w:rPr>
        <w:t xml:space="preserve"> </w:t>
      </w:r>
      <w:r w:rsidRPr="00B30C4A">
        <w:rPr>
          <w:rFonts w:cs="Times New Roman"/>
          <w:color w:val="auto"/>
          <w:sz w:val="28"/>
          <w:szCs w:val="28"/>
        </w:rPr>
        <w:t>going</w:t>
      </w:r>
      <w:r w:rsidRPr="00B30C4A">
        <w:rPr>
          <w:rFonts w:cs="Times New Roman"/>
          <w:color w:val="auto"/>
          <w:sz w:val="28"/>
          <w:szCs w:val="28"/>
          <w:lang w:val="ru-RU"/>
        </w:rPr>
        <w:t xml:space="preserve"> </w:t>
      </w:r>
      <w:r w:rsidRPr="00B30C4A">
        <w:rPr>
          <w:rFonts w:cs="Times New Roman"/>
          <w:color w:val="auto"/>
          <w:sz w:val="28"/>
          <w:szCs w:val="28"/>
        </w:rPr>
        <w:t>to</w:t>
      </w:r>
      <w:r w:rsidRPr="00B30C4A">
        <w:rPr>
          <w:rFonts w:cs="Times New Roman"/>
          <w:color w:val="auto"/>
          <w:sz w:val="28"/>
          <w:szCs w:val="28"/>
          <w:lang w:val="ru-RU"/>
        </w:rPr>
        <w:t xml:space="preserve">, </w:t>
      </w:r>
      <w:r w:rsidRPr="00B30C4A">
        <w:rPr>
          <w:rFonts w:cs="Times New Roman"/>
          <w:color w:val="auto"/>
          <w:sz w:val="28"/>
          <w:szCs w:val="28"/>
        </w:rPr>
        <w:t>Present</w:t>
      </w:r>
      <w:r w:rsidRPr="00B30C4A">
        <w:rPr>
          <w:rFonts w:cs="Times New Roman"/>
          <w:color w:val="auto"/>
          <w:sz w:val="28"/>
          <w:szCs w:val="28"/>
          <w:lang w:val="ru-RU"/>
        </w:rPr>
        <w:t xml:space="preserve"> </w:t>
      </w:r>
      <w:r w:rsidRPr="00B30C4A">
        <w:rPr>
          <w:rFonts w:cs="Times New Roman"/>
          <w:color w:val="auto"/>
          <w:sz w:val="28"/>
          <w:szCs w:val="28"/>
        </w:rPr>
        <w:t>Continuous</w:t>
      </w:r>
      <w:r w:rsidRPr="00B30C4A">
        <w:rPr>
          <w:rFonts w:cs="Times New Roman"/>
          <w:i/>
          <w:color w:val="auto"/>
          <w:sz w:val="28"/>
          <w:szCs w:val="28"/>
          <w:lang w:val="ru-RU"/>
        </w:rPr>
        <w:t>;</w:t>
      </w:r>
    </w:p>
    <w:p w:rsidR="000B2039" w:rsidRPr="00B30C4A" w:rsidRDefault="000B2039" w:rsidP="0065732C">
      <w:pPr>
        <w:pStyle w:val="msonormalcxspmiddlecxspmiddle"/>
        <w:spacing w:before="0" w:after="0"/>
        <w:ind w:firstLine="540"/>
        <w:jc w:val="both"/>
        <w:rPr>
          <w:rFonts w:cs="Times New Roman"/>
          <w:color w:val="auto"/>
          <w:sz w:val="28"/>
          <w:szCs w:val="28"/>
        </w:rPr>
      </w:pPr>
      <w:r w:rsidRPr="00B30C4A">
        <w:rPr>
          <w:rFonts w:cs="Times New Roman"/>
          <w:color w:val="auto"/>
          <w:sz w:val="28"/>
          <w:szCs w:val="28"/>
        </w:rPr>
        <w:t>— </w:t>
      </w:r>
      <w:r w:rsidRPr="00B30C4A">
        <w:rPr>
          <w:rFonts w:cs="Times New Roman"/>
          <w:color w:val="auto"/>
          <w:sz w:val="28"/>
          <w:szCs w:val="28"/>
          <w:lang w:val="ru-RU"/>
        </w:rPr>
        <w:t>условные</w:t>
      </w:r>
      <w:r w:rsidRPr="00B30C4A">
        <w:rPr>
          <w:rFonts w:cs="Times New Roman"/>
          <w:color w:val="auto"/>
          <w:sz w:val="28"/>
          <w:szCs w:val="28"/>
        </w:rPr>
        <w:t xml:space="preserve"> </w:t>
      </w:r>
      <w:r w:rsidRPr="00B30C4A">
        <w:rPr>
          <w:rFonts w:cs="Times New Roman"/>
          <w:color w:val="auto"/>
          <w:sz w:val="28"/>
          <w:szCs w:val="28"/>
          <w:lang w:val="ru-RU"/>
        </w:rPr>
        <w:t>предложения</w:t>
      </w:r>
      <w:r w:rsidRPr="00B30C4A">
        <w:rPr>
          <w:rFonts w:cs="Times New Roman"/>
          <w:color w:val="auto"/>
          <w:sz w:val="28"/>
          <w:szCs w:val="28"/>
        </w:rPr>
        <w:t xml:space="preserve"> </w:t>
      </w:r>
      <w:r w:rsidRPr="00B30C4A">
        <w:rPr>
          <w:rFonts w:cs="Times New Roman"/>
          <w:color w:val="auto"/>
          <w:sz w:val="28"/>
          <w:szCs w:val="28"/>
          <w:lang w:val="ru-RU"/>
        </w:rPr>
        <w:t>реального</w:t>
      </w:r>
      <w:r w:rsidRPr="00B30C4A">
        <w:rPr>
          <w:rFonts w:cs="Times New Roman"/>
          <w:color w:val="auto"/>
          <w:sz w:val="28"/>
          <w:szCs w:val="28"/>
        </w:rPr>
        <w:t xml:space="preserve"> </w:t>
      </w:r>
      <w:r w:rsidRPr="00B30C4A">
        <w:rPr>
          <w:rFonts w:cs="Times New Roman"/>
          <w:color w:val="auto"/>
          <w:sz w:val="28"/>
          <w:szCs w:val="28"/>
          <w:lang w:val="ru-RU"/>
        </w:rPr>
        <w:t>характера</w:t>
      </w:r>
      <w:r w:rsidRPr="00B30C4A">
        <w:rPr>
          <w:rFonts w:cs="Times New Roman"/>
          <w:color w:val="auto"/>
          <w:sz w:val="28"/>
          <w:szCs w:val="28"/>
        </w:rPr>
        <w:t xml:space="preserve"> (Conditional I — If I see Jim, I’ll invite him to our school party);</w:t>
      </w:r>
    </w:p>
    <w:p w:rsidR="000B2039" w:rsidRPr="00B30C4A" w:rsidRDefault="000B2039" w:rsidP="0065732C">
      <w:pPr>
        <w:pStyle w:val="msonormalcxspmiddlecxspmiddle"/>
        <w:spacing w:before="0" w:after="0"/>
        <w:ind w:firstLine="540"/>
        <w:jc w:val="both"/>
        <w:rPr>
          <w:rFonts w:cs="Times New Roman"/>
          <w:i/>
          <w:color w:val="auto"/>
          <w:sz w:val="28"/>
          <w:szCs w:val="28"/>
        </w:rPr>
      </w:pPr>
      <w:r w:rsidRPr="00B30C4A">
        <w:rPr>
          <w:rFonts w:cs="Times New Roman"/>
          <w:color w:val="auto"/>
          <w:sz w:val="28"/>
          <w:szCs w:val="28"/>
        </w:rPr>
        <w:t>— </w:t>
      </w:r>
      <w:r w:rsidRPr="00B30C4A">
        <w:rPr>
          <w:rFonts w:cs="Times New Roman"/>
          <w:color w:val="auto"/>
          <w:sz w:val="28"/>
          <w:szCs w:val="28"/>
          <w:lang w:val="ru-RU"/>
        </w:rPr>
        <w:t>модальные</w:t>
      </w:r>
      <w:r w:rsidRPr="00B30C4A">
        <w:rPr>
          <w:rFonts w:cs="Times New Roman"/>
          <w:color w:val="auto"/>
          <w:sz w:val="28"/>
          <w:szCs w:val="28"/>
        </w:rPr>
        <w:t xml:space="preserve"> </w:t>
      </w:r>
      <w:r w:rsidRPr="00B30C4A">
        <w:rPr>
          <w:rFonts w:cs="Times New Roman"/>
          <w:color w:val="auto"/>
          <w:sz w:val="28"/>
          <w:szCs w:val="28"/>
          <w:lang w:val="ru-RU"/>
        </w:rPr>
        <w:t>глаголы</w:t>
      </w:r>
      <w:r w:rsidRPr="00B30C4A">
        <w:rPr>
          <w:rFonts w:cs="Times New Roman"/>
          <w:color w:val="auto"/>
          <w:sz w:val="28"/>
          <w:szCs w:val="28"/>
        </w:rPr>
        <w:t xml:space="preserve"> </w:t>
      </w:r>
      <w:r w:rsidRPr="00B30C4A">
        <w:rPr>
          <w:rFonts w:cs="Times New Roman"/>
          <w:color w:val="auto"/>
          <w:sz w:val="28"/>
          <w:szCs w:val="28"/>
          <w:lang w:val="ru-RU"/>
        </w:rPr>
        <w:t>и</w:t>
      </w:r>
      <w:r w:rsidRPr="00B30C4A">
        <w:rPr>
          <w:rFonts w:cs="Times New Roman"/>
          <w:color w:val="auto"/>
          <w:sz w:val="28"/>
          <w:szCs w:val="28"/>
        </w:rPr>
        <w:t xml:space="preserve"> </w:t>
      </w:r>
      <w:r w:rsidRPr="00B30C4A">
        <w:rPr>
          <w:rFonts w:cs="Times New Roman"/>
          <w:color w:val="auto"/>
          <w:sz w:val="28"/>
          <w:szCs w:val="28"/>
          <w:lang w:val="ru-RU"/>
        </w:rPr>
        <w:t>их</w:t>
      </w:r>
      <w:r w:rsidRPr="00B30C4A">
        <w:rPr>
          <w:rFonts w:cs="Times New Roman"/>
          <w:color w:val="auto"/>
          <w:sz w:val="28"/>
          <w:szCs w:val="28"/>
        </w:rPr>
        <w:t xml:space="preserve"> </w:t>
      </w:r>
      <w:r w:rsidRPr="00B30C4A">
        <w:rPr>
          <w:rFonts w:cs="Times New Roman"/>
          <w:color w:val="auto"/>
          <w:sz w:val="28"/>
          <w:szCs w:val="28"/>
          <w:lang w:val="ru-RU"/>
        </w:rPr>
        <w:t>эквиваленты</w:t>
      </w:r>
      <w:r w:rsidRPr="00B30C4A">
        <w:rPr>
          <w:rFonts w:cs="Times New Roman"/>
          <w:color w:val="auto"/>
          <w:sz w:val="28"/>
          <w:szCs w:val="28"/>
        </w:rPr>
        <w:t xml:space="preserve"> (may, can, be able to, must, have to, should, could).</w:t>
      </w:r>
    </w:p>
    <w:p w:rsidR="000B2039" w:rsidRPr="00B30C4A" w:rsidRDefault="000B2039" w:rsidP="0065732C">
      <w:pPr>
        <w:pStyle w:val="msonormalcxspmiddlecxspmiddle"/>
        <w:spacing w:before="0" w:after="0"/>
        <w:ind w:firstLine="540"/>
        <w:jc w:val="both"/>
        <w:rPr>
          <w:rFonts w:cs="Times New Roman"/>
          <w:i/>
          <w:color w:val="auto"/>
          <w:sz w:val="28"/>
          <w:szCs w:val="28"/>
          <w:lang w:val="ru-RU"/>
        </w:rPr>
      </w:pPr>
      <w:r w:rsidRPr="00B30C4A">
        <w:rPr>
          <w:rFonts w:cs="Times New Roman"/>
          <w:i/>
          <w:color w:val="auto"/>
          <w:sz w:val="28"/>
          <w:szCs w:val="28"/>
          <w:lang w:val="ru-RU"/>
        </w:rPr>
        <w:t>Выпускник получит возможность научиться:</w:t>
      </w:r>
    </w:p>
    <w:p w:rsidR="000B2039" w:rsidRPr="00B30C4A" w:rsidRDefault="000B2039" w:rsidP="0065732C">
      <w:pPr>
        <w:pStyle w:val="msonormalcxspmiddlecxspmiddle"/>
        <w:spacing w:before="0" w:after="0"/>
        <w:ind w:firstLine="540"/>
        <w:jc w:val="both"/>
        <w:rPr>
          <w:rFonts w:cs="Times New Roman"/>
          <w:i/>
          <w:color w:val="auto"/>
          <w:sz w:val="28"/>
          <w:szCs w:val="28"/>
          <w:lang w:val="ru-RU"/>
        </w:rPr>
      </w:pPr>
      <w:r w:rsidRPr="00B30C4A">
        <w:rPr>
          <w:rFonts w:cs="Times New Roman"/>
          <w:sz w:val="28"/>
          <w:szCs w:val="28"/>
          <w:lang w:val="ru-RU"/>
        </w:rPr>
        <w:t>• </w:t>
      </w:r>
      <w:r w:rsidRPr="00B30C4A">
        <w:rPr>
          <w:rFonts w:cs="Times New Roman"/>
          <w:i/>
          <w:color w:val="auto"/>
          <w:sz w:val="28"/>
          <w:szCs w:val="28"/>
          <w:lang w:val="ru-RU"/>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0B2039" w:rsidRPr="00B30C4A" w:rsidRDefault="000B2039" w:rsidP="0065732C">
      <w:pPr>
        <w:pStyle w:val="msonormalcxspmiddlecxspmiddle"/>
        <w:spacing w:before="0" w:after="0"/>
        <w:ind w:firstLine="540"/>
        <w:jc w:val="both"/>
        <w:rPr>
          <w:rFonts w:cs="Times New Roman"/>
          <w:i/>
          <w:color w:val="auto"/>
          <w:sz w:val="28"/>
          <w:szCs w:val="28"/>
          <w:lang w:val="ru-RU"/>
        </w:rPr>
      </w:pPr>
      <w:r w:rsidRPr="00B30C4A">
        <w:rPr>
          <w:rFonts w:cs="Times New Roman"/>
          <w:sz w:val="28"/>
          <w:szCs w:val="28"/>
          <w:lang w:val="ru-RU"/>
        </w:rPr>
        <w:t>• </w:t>
      </w:r>
      <w:r w:rsidRPr="00B30C4A">
        <w:rPr>
          <w:rFonts w:cs="Times New Roman"/>
          <w:i/>
          <w:color w:val="auto"/>
          <w:sz w:val="28"/>
          <w:szCs w:val="28"/>
          <w:lang w:val="ru-RU"/>
        </w:rPr>
        <w:t>распознавать в речи предложения с конструкциями as … as; not so … as; either … or; neither … nor;</w:t>
      </w:r>
    </w:p>
    <w:p w:rsidR="000B2039" w:rsidRPr="00B30C4A" w:rsidRDefault="000B2039" w:rsidP="0065732C">
      <w:pPr>
        <w:pStyle w:val="msonormalcxspmiddlecxspmiddle"/>
        <w:spacing w:before="0" w:after="0"/>
        <w:ind w:firstLine="540"/>
        <w:jc w:val="both"/>
        <w:rPr>
          <w:rFonts w:cs="Times New Roman"/>
          <w:i/>
          <w:color w:val="auto"/>
          <w:sz w:val="28"/>
          <w:szCs w:val="28"/>
          <w:shd w:val="clear" w:color="auto" w:fill="FFFFFF"/>
          <w:lang w:val="ru-RU"/>
        </w:rPr>
      </w:pPr>
      <w:r w:rsidRPr="00B30C4A">
        <w:rPr>
          <w:rFonts w:cs="Times New Roman"/>
          <w:sz w:val="28"/>
          <w:szCs w:val="28"/>
          <w:lang w:val="ru-RU"/>
        </w:rPr>
        <w:t>• </w:t>
      </w:r>
      <w:r w:rsidRPr="00B30C4A">
        <w:rPr>
          <w:rFonts w:cs="Times New Roman"/>
          <w:i/>
          <w:color w:val="auto"/>
          <w:sz w:val="28"/>
          <w:szCs w:val="28"/>
          <w:shd w:val="clear" w:color="auto" w:fill="FFFFFF"/>
          <w:lang w:val="ru-RU"/>
        </w:rPr>
        <w:t>распознавать в речи условные предложения нереального характера (</w:t>
      </w:r>
      <w:r w:rsidRPr="00B30C4A">
        <w:rPr>
          <w:rFonts w:cs="Times New Roman"/>
          <w:i/>
          <w:color w:val="auto"/>
          <w:sz w:val="28"/>
          <w:szCs w:val="28"/>
          <w:shd w:val="clear" w:color="auto" w:fill="FFFFFF"/>
        </w:rPr>
        <w:t>Conditional</w:t>
      </w:r>
      <w:r w:rsidRPr="00B30C4A">
        <w:rPr>
          <w:rFonts w:cs="Times New Roman"/>
          <w:i/>
          <w:color w:val="auto"/>
          <w:sz w:val="28"/>
          <w:szCs w:val="28"/>
          <w:shd w:val="clear" w:color="auto" w:fill="FFFFFF"/>
          <w:lang w:val="ru-RU"/>
        </w:rPr>
        <w:t xml:space="preserve"> </w:t>
      </w:r>
      <w:r w:rsidRPr="00B30C4A">
        <w:rPr>
          <w:rFonts w:cs="Times New Roman"/>
          <w:i/>
          <w:color w:val="auto"/>
          <w:sz w:val="28"/>
          <w:szCs w:val="28"/>
          <w:shd w:val="clear" w:color="auto" w:fill="FFFFFF"/>
        </w:rPr>
        <w:t>II</w:t>
      </w:r>
      <w:r w:rsidRPr="00B30C4A">
        <w:rPr>
          <w:rFonts w:cs="Times New Roman"/>
          <w:i/>
          <w:color w:val="auto"/>
          <w:sz w:val="28"/>
          <w:szCs w:val="28"/>
          <w:shd w:val="clear" w:color="auto" w:fill="FFFFFF"/>
          <w:lang w:val="ru-RU"/>
        </w:rPr>
        <w:t xml:space="preserve"> — </w:t>
      </w:r>
      <w:r w:rsidRPr="00B30C4A">
        <w:rPr>
          <w:rFonts w:cs="Times New Roman"/>
          <w:i/>
          <w:color w:val="auto"/>
          <w:sz w:val="28"/>
          <w:szCs w:val="28"/>
          <w:shd w:val="clear" w:color="auto" w:fill="FFFFFF"/>
        </w:rPr>
        <w:t>If</w:t>
      </w:r>
      <w:r w:rsidRPr="00B30C4A">
        <w:rPr>
          <w:rFonts w:cs="Times New Roman"/>
          <w:i/>
          <w:color w:val="auto"/>
          <w:sz w:val="28"/>
          <w:szCs w:val="28"/>
          <w:shd w:val="clear" w:color="auto" w:fill="FFFFFF"/>
          <w:lang w:val="ru-RU"/>
        </w:rPr>
        <w:t xml:space="preserve"> </w:t>
      </w:r>
      <w:r w:rsidRPr="00B30C4A">
        <w:rPr>
          <w:rFonts w:cs="Times New Roman"/>
          <w:i/>
          <w:color w:val="auto"/>
          <w:sz w:val="28"/>
          <w:szCs w:val="28"/>
          <w:shd w:val="clear" w:color="auto" w:fill="FFFFFF"/>
        </w:rPr>
        <w:t>I</w:t>
      </w:r>
      <w:r w:rsidRPr="00B30C4A">
        <w:rPr>
          <w:rFonts w:cs="Times New Roman"/>
          <w:i/>
          <w:color w:val="auto"/>
          <w:sz w:val="28"/>
          <w:szCs w:val="28"/>
          <w:shd w:val="clear" w:color="auto" w:fill="FFFFFF"/>
          <w:lang w:val="ru-RU"/>
        </w:rPr>
        <w:t xml:space="preserve"> </w:t>
      </w:r>
      <w:r w:rsidRPr="00B30C4A">
        <w:rPr>
          <w:rFonts w:cs="Times New Roman"/>
          <w:i/>
          <w:color w:val="auto"/>
          <w:sz w:val="28"/>
          <w:szCs w:val="28"/>
          <w:shd w:val="clear" w:color="auto" w:fill="FFFFFF"/>
        </w:rPr>
        <w:t>were</w:t>
      </w:r>
      <w:r w:rsidRPr="00B30C4A">
        <w:rPr>
          <w:rFonts w:cs="Times New Roman"/>
          <w:i/>
          <w:color w:val="auto"/>
          <w:sz w:val="28"/>
          <w:szCs w:val="28"/>
          <w:shd w:val="clear" w:color="auto" w:fill="FFFFFF"/>
          <w:lang w:val="ru-RU"/>
        </w:rPr>
        <w:t xml:space="preserve"> </w:t>
      </w:r>
      <w:r w:rsidRPr="00B30C4A">
        <w:rPr>
          <w:rFonts w:cs="Times New Roman"/>
          <w:i/>
          <w:color w:val="auto"/>
          <w:sz w:val="28"/>
          <w:szCs w:val="28"/>
          <w:shd w:val="clear" w:color="auto" w:fill="FFFFFF"/>
        </w:rPr>
        <w:t>you</w:t>
      </w:r>
      <w:r w:rsidRPr="00B30C4A">
        <w:rPr>
          <w:rFonts w:cs="Times New Roman"/>
          <w:i/>
          <w:color w:val="auto"/>
          <w:sz w:val="28"/>
          <w:szCs w:val="28"/>
          <w:shd w:val="clear" w:color="auto" w:fill="FFFFFF"/>
          <w:lang w:val="ru-RU"/>
        </w:rPr>
        <w:t xml:space="preserve">, </w:t>
      </w:r>
      <w:r w:rsidRPr="00B30C4A">
        <w:rPr>
          <w:rFonts w:cs="Times New Roman"/>
          <w:i/>
          <w:color w:val="auto"/>
          <w:sz w:val="28"/>
          <w:szCs w:val="28"/>
          <w:shd w:val="clear" w:color="auto" w:fill="FFFFFF"/>
        </w:rPr>
        <w:t>I</w:t>
      </w:r>
      <w:r w:rsidRPr="00B30C4A">
        <w:rPr>
          <w:rFonts w:cs="Times New Roman"/>
          <w:i/>
          <w:color w:val="auto"/>
          <w:sz w:val="28"/>
          <w:szCs w:val="28"/>
          <w:shd w:val="clear" w:color="auto" w:fill="FFFFFF"/>
          <w:lang w:val="ru-RU"/>
        </w:rPr>
        <w:t xml:space="preserve"> </w:t>
      </w:r>
      <w:r w:rsidRPr="00B30C4A">
        <w:rPr>
          <w:rFonts w:cs="Times New Roman"/>
          <w:i/>
          <w:color w:val="auto"/>
          <w:sz w:val="28"/>
          <w:szCs w:val="28"/>
          <w:shd w:val="clear" w:color="auto" w:fill="FFFFFF"/>
        </w:rPr>
        <w:t>would</w:t>
      </w:r>
      <w:r w:rsidRPr="00B30C4A">
        <w:rPr>
          <w:rFonts w:cs="Times New Roman"/>
          <w:i/>
          <w:color w:val="auto"/>
          <w:sz w:val="28"/>
          <w:szCs w:val="28"/>
          <w:shd w:val="clear" w:color="auto" w:fill="FFFFFF"/>
          <w:lang w:val="ru-RU"/>
        </w:rPr>
        <w:t xml:space="preserve"> </w:t>
      </w:r>
      <w:r w:rsidRPr="00B30C4A">
        <w:rPr>
          <w:rFonts w:cs="Times New Roman"/>
          <w:i/>
          <w:color w:val="auto"/>
          <w:sz w:val="28"/>
          <w:szCs w:val="28"/>
          <w:shd w:val="clear" w:color="auto" w:fill="FFFFFF"/>
        </w:rPr>
        <w:t>start</w:t>
      </w:r>
      <w:r w:rsidRPr="00B30C4A">
        <w:rPr>
          <w:rFonts w:cs="Times New Roman"/>
          <w:i/>
          <w:color w:val="auto"/>
          <w:sz w:val="28"/>
          <w:szCs w:val="28"/>
          <w:shd w:val="clear" w:color="auto" w:fill="FFFFFF"/>
          <w:lang w:val="ru-RU"/>
        </w:rPr>
        <w:t xml:space="preserve"> </w:t>
      </w:r>
      <w:r w:rsidRPr="00B30C4A">
        <w:rPr>
          <w:rFonts w:cs="Times New Roman"/>
          <w:i/>
          <w:color w:val="auto"/>
          <w:sz w:val="28"/>
          <w:szCs w:val="28"/>
          <w:shd w:val="clear" w:color="auto" w:fill="FFFFFF"/>
        </w:rPr>
        <w:t>learning</w:t>
      </w:r>
      <w:r w:rsidRPr="00B30C4A">
        <w:rPr>
          <w:rFonts w:cs="Times New Roman"/>
          <w:i/>
          <w:color w:val="auto"/>
          <w:sz w:val="28"/>
          <w:szCs w:val="28"/>
          <w:shd w:val="clear" w:color="auto" w:fill="FFFFFF"/>
          <w:lang w:val="ru-RU"/>
        </w:rPr>
        <w:t xml:space="preserve"> </w:t>
      </w:r>
      <w:r w:rsidRPr="00B30C4A">
        <w:rPr>
          <w:rFonts w:cs="Times New Roman"/>
          <w:i/>
          <w:color w:val="auto"/>
          <w:sz w:val="28"/>
          <w:szCs w:val="28"/>
          <w:shd w:val="clear" w:color="auto" w:fill="FFFFFF"/>
        </w:rPr>
        <w:t>French</w:t>
      </w:r>
      <w:r w:rsidRPr="00B30C4A">
        <w:rPr>
          <w:rFonts w:cs="Times New Roman"/>
          <w:i/>
          <w:color w:val="auto"/>
          <w:sz w:val="28"/>
          <w:szCs w:val="28"/>
          <w:shd w:val="clear" w:color="auto" w:fill="FFFFFF"/>
          <w:lang w:val="ru-RU"/>
        </w:rPr>
        <w:t>);</w:t>
      </w:r>
    </w:p>
    <w:p w:rsidR="000B2039" w:rsidRPr="00B30C4A" w:rsidRDefault="000B2039" w:rsidP="0065732C">
      <w:pPr>
        <w:pStyle w:val="msonormalcxspmiddlecxspmiddle"/>
        <w:spacing w:before="0" w:after="0"/>
        <w:ind w:firstLine="540"/>
        <w:jc w:val="both"/>
        <w:rPr>
          <w:rFonts w:cs="Times New Roman"/>
          <w:i/>
          <w:color w:val="auto"/>
          <w:sz w:val="28"/>
          <w:szCs w:val="28"/>
          <w:lang w:val="ru-RU"/>
        </w:rPr>
      </w:pPr>
      <w:r w:rsidRPr="00B30C4A">
        <w:rPr>
          <w:rFonts w:cs="Times New Roman"/>
          <w:sz w:val="28"/>
          <w:szCs w:val="28"/>
          <w:lang w:val="ru-RU"/>
        </w:rPr>
        <w:t>• </w:t>
      </w:r>
      <w:r w:rsidRPr="00B30C4A">
        <w:rPr>
          <w:rFonts w:cs="Times New Roman"/>
          <w:i/>
          <w:color w:val="auto"/>
          <w:sz w:val="28"/>
          <w:szCs w:val="28"/>
          <w:lang w:val="ru-RU"/>
        </w:rPr>
        <w:t xml:space="preserve">использовать в речи глаголы во временны́х формах действительного </w:t>
      </w:r>
      <w:r w:rsidRPr="00B30C4A">
        <w:rPr>
          <w:rFonts w:cs="Times New Roman"/>
          <w:i/>
          <w:color w:val="auto"/>
          <w:sz w:val="28"/>
          <w:szCs w:val="28"/>
          <w:lang w:val="ru-RU"/>
        </w:rPr>
        <w:lastRenderedPageBreak/>
        <w:t xml:space="preserve">залога: </w:t>
      </w:r>
      <w:r w:rsidRPr="00B30C4A">
        <w:rPr>
          <w:rFonts w:cs="Times New Roman"/>
          <w:i/>
          <w:color w:val="auto"/>
          <w:sz w:val="28"/>
          <w:szCs w:val="28"/>
        </w:rPr>
        <w:t>Past</w:t>
      </w:r>
      <w:r w:rsidRPr="00B30C4A">
        <w:rPr>
          <w:rFonts w:cs="Times New Roman"/>
          <w:i/>
          <w:color w:val="auto"/>
          <w:sz w:val="28"/>
          <w:szCs w:val="28"/>
          <w:lang w:val="ru-RU"/>
        </w:rPr>
        <w:t xml:space="preserve"> </w:t>
      </w:r>
      <w:r w:rsidRPr="00B30C4A">
        <w:rPr>
          <w:rFonts w:cs="Times New Roman"/>
          <w:i/>
          <w:color w:val="auto"/>
          <w:sz w:val="28"/>
          <w:szCs w:val="28"/>
        </w:rPr>
        <w:t>Perfect</w:t>
      </w:r>
      <w:r w:rsidRPr="00B30C4A">
        <w:rPr>
          <w:rFonts w:cs="Times New Roman"/>
          <w:i/>
          <w:color w:val="auto"/>
          <w:sz w:val="28"/>
          <w:szCs w:val="28"/>
          <w:lang w:val="ru-RU"/>
        </w:rPr>
        <w:t xml:space="preserve">, </w:t>
      </w:r>
      <w:r w:rsidRPr="00B30C4A">
        <w:rPr>
          <w:rFonts w:cs="Times New Roman"/>
          <w:i/>
          <w:color w:val="auto"/>
          <w:sz w:val="28"/>
          <w:szCs w:val="28"/>
        </w:rPr>
        <w:t>Present</w:t>
      </w:r>
      <w:r w:rsidRPr="00B30C4A">
        <w:rPr>
          <w:rFonts w:cs="Times New Roman"/>
          <w:i/>
          <w:color w:val="auto"/>
          <w:sz w:val="28"/>
          <w:szCs w:val="28"/>
          <w:lang w:val="ru-RU"/>
        </w:rPr>
        <w:t xml:space="preserve"> </w:t>
      </w:r>
      <w:r w:rsidRPr="00B30C4A">
        <w:rPr>
          <w:rFonts w:cs="Times New Roman"/>
          <w:i/>
          <w:color w:val="auto"/>
          <w:sz w:val="28"/>
          <w:szCs w:val="28"/>
        </w:rPr>
        <w:t>Perfect</w:t>
      </w:r>
      <w:r w:rsidRPr="00B30C4A">
        <w:rPr>
          <w:rFonts w:cs="Times New Roman"/>
          <w:i/>
          <w:color w:val="auto"/>
          <w:sz w:val="28"/>
          <w:szCs w:val="28"/>
          <w:lang w:val="ru-RU"/>
        </w:rPr>
        <w:t xml:space="preserve"> </w:t>
      </w:r>
      <w:r w:rsidRPr="00B30C4A">
        <w:rPr>
          <w:rFonts w:cs="Times New Roman"/>
          <w:i/>
          <w:color w:val="auto"/>
          <w:sz w:val="28"/>
          <w:szCs w:val="28"/>
        </w:rPr>
        <w:t>Continuous</w:t>
      </w:r>
      <w:r w:rsidRPr="00B30C4A">
        <w:rPr>
          <w:rFonts w:cs="Times New Roman"/>
          <w:i/>
          <w:color w:val="auto"/>
          <w:sz w:val="28"/>
          <w:szCs w:val="28"/>
          <w:lang w:val="ru-RU"/>
        </w:rPr>
        <w:t xml:space="preserve">, </w:t>
      </w:r>
      <w:r w:rsidRPr="00B30C4A">
        <w:rPr>
          <w:rFonts w:cs="Times New Roman"/>
          <w:i/>
          <w:color w:val="auto"/>
          <w:sz w:val="28"/>
          <w:szCs w:val="28"/>
        </w:rPr>
        <w:t>Future</w:t>
      </w:r>
      <w:r w:rsidRPr="00B30C4A">
        <w:rPr>
          <w:rFonts w:cs="Times New Roman"/>
          <w:i/>
          <w:color w:val="auto"/>
          <w:sz w:val="28"/>
          <w:szCs w:val="28"/>
          <w:lang w:val="ru-RU"/>
        </w:rPr>
        <w:t>-</w:t>
      </w:r>
      <w:r w:rsidRPr="00B30C4A">
        <w:rPr>
          <w:rFonts w:cs="Times New Roman"/>
          <w:i/>
          <w:color w:val="auto"/>
          <w:sz w:val="28"/>
          <w:szCs w:val="28"/>
        </w:rPr>
        <w:t>in</w:t>
      </w:r>
      <w:r w:rsidRPr="00B30C4A">
        <w:rPr>
          <w:rFonts w:cs="Times New Roman"/>
          <w:i/>
          <w:color w:val="auto"/>
          <w:sz w:val="28"/>
          <w:szCs w:val="28"/>
          <w:lang w:val="ru-RU"/>
        </w:rPr>
        <w:t>-</w:t>
      </w:r>
      <w:r w:rsidRPr="00B30C4A">
        <w:rPr>
          <w:rFonts w:cs="Times New Roman"/>
          <w:i/>
          <w:color w:val="auto"/>
          <w:sz w:val="28"/>
          <w:szCs w:val="28"/>
        </w:rPr>
        <w:t>the</w:t>
      </w:r>
      <w:r w:rsidRPr="00B30C4A">
        <w:rPr>
          <w:rFonts w:cs="Times New Roman"/>
          <w:i/>
          <w:color w:val="auto"/>
          <w:sz w:val="28"/>
          <w:szCs w:val="28"/>
          <w:lang w:val="ru-RU"/>
        </w:rPr>
        <w:t>-</w:t>
      </w:r>
      <w:r w:rsidRPr="00B30C4A">
        <w:rPr>
          <w:rFonts w:cs="Times New Roman"/>
          <w:i/>
          <w:color w:val="auto"/>
          <w:sz w:val="28"/>
          <w:szCs w:val="28"/>
        </w:rPr>
        <w:t>Past</w:t>
      </w:r>
      <w:r w:rsidRPr="00B30C4A">
        <w:rPr>
          <w:rFonts w:cs="Times New Roman"/>
          <w:i/>
          <w:color w:val="auto"/>
          <w:sz w:val="28"/>
          <w:szCs w:val="28"/>
          <w:lang w:val="ru-RU"/>
        </w:rPr>
        <w:t>;</w:t>
      </w:r>
    </w:p>
    <w:p w:rsidR="000B2039" w:rsidRPr="00B30C4A" w:rsidRDefault="000B2039" w:rsidP="0065732C">
      <w:pPr>
        <w:pStyle w:val="msonormalcxspmiddlecxspmiddle"/>
        <w:spacing w:before="0" w:after="0"/>
        <w:ind w:firstLine="540"/>
        <w:jc w:val="both"/>
        <w:rPr>
          <w:rFonts w:cs="Times New Roman"/>
          <w:i/>
          <w:color w:val="auto"/>
          <w:sz w:val="28"/>
          <w:szCs w:val="28"/>
          <w:lang w:val="ru-RU"/>
        </w:rPr>
      </w:pPr>
      <w:r w:rsidRPr="00B30C4A">
        <w:rPr>
          <w:rFonts w:cs="Times New Roman"/>
          <w:sz w:val="28"/>
          <w:szCs w:val="28"/>
          <w:lang w:val="ru-RU"/>
        </w:rPr>
        <w:t>• </w:t>
      </w:r>
      <w:r w:rsidRPr="00B30C4A">
        <w:rPr>
          <w:rFonts w:cs="Times New Roman"/>
          <w:i/>
          <w:color w:val="auto"/>
          <w:sz w:val="28"/>
          <w:szCs w:val="28"/>
          <w:lang w:val="ru-RU"/>
        </w:rPr>
        <w:t xml:space="preserve">употреблять в речи глаголы в формах страдательного залога: </w:t>
      </w:r>
      <w:r w:rsidRPr="00B30C4A">
        <w:rPr>
          <w:rFonts w:cs="Times New Roman"/>
          <w:i/>
          <w:color w:val="auto"/>
          <w:sz w:val="28"/>
          <w:szCs w:val="28"/>
        </w:rPr>
        <w:t>Future</w:t>
      </w:r>
      <w:r w:rsidRPr="00B30C4A">
        <w:rPr>
          <w:rFonts w:cs="Times New Roman"/>
          <w:i/>
          <w:color w:val="auto"/>
          <w:sz w:val="28"/>
          <w:szCs w:val="28"/>
          <w:lang w:val="ru-RU"/>
        </w:rPr>
        <w:t xml:space="preserve"> </w:t>
      </w:r>
      <w:r w:rsidRPr="00B30C4A">
        <w:rPr>
          <w:rFonts w:cs="Times New Roman"/>
          <w:i/>
          <w:color w:val="auto"/>
          <w:sz w:val="28"/>
          <w:szCs w:val="28"/>
        </w:rPr>
        <w:t>Simple</w:t>
      </w:r>
      <w:r w:rsidRPr="00B30C4A">
        <w:rPr>
          <w:rFonts w:cs="Times New Roman"/>
          <w:i/>
          <w:color w:val="auto"/>
          <w:sz w:val="28"/>
          <w:szCs w:val="28"/>
          <w:lang w:val="ru-RU"/>
        </w:rPr>
        <w:t xml:space="preserve"> </w:t>
      </w:r>
      <w:r w:rsidRPr="00B30C4A">
        <w:rPr>
          <w:rFonts w:cs="Times New Roman"/>
          <w:i/>
          <w:color w:val="auto"/>
          <w:sz w:val="28"/>
          <w:szCs w:val="28"/>
        </w:rPr>
        <w:t>Passive</w:t>
      </w:r>
      <w:r w:rsidRPr="00B30C4A">
        <w:rPr>
          <w:rFonts w:cs="Times New Roman"/>
          <w:i/>
          <w:color w:val="auto"/>
          <w:sz w:val="28"/>
          <w:szCs w:val="28"/>
          <w:lang w:val="ru-RU"/>
        </w:rPr>
        <w:t xml:space="preserve">, </w:t>
      </w:r>
      <w:r w:rsidRPr="00B30C4A">
        <w:rPr>
          <w:rFonts w:cs="Times New Roman"/>
          <w:i/>
          <w:color w:val="auto"/>
          <w:sz w:val="28"/>
          <w:szCs w:val="28"/>
        </w:rPr>
        <w:t>Present</w:t>
      </w:r>
      <w:r w:rsidRPr="00B30C4A">
        <w:rPr>
          <w:rFonts w:cs="Times New Roman"/>
          <w:i/>
          <w:color w:val="auto"/>
          <w:sz w:val="28"/>
          <w:szCs w:val="28"/>
          <w:lang w:val="ru-RU"/>
        </w:rPr>
        <w:t xml:space="preserve"> </w:t>
      </w:r>
      <w:r w:rsidRPr="00B30C4A">
        <w:rPr>
          <w:rFonts w:cs="Times New Roman"/>
          <w:i/>
          <w:color w:val="auto"/>
          <w:sz w:val="28"/>
          <w:szCs w:val="28"/>
        </w:rPr>
        <w:t>Perfect</w:t>
      </w:r>
      <w:r w:rsidRPr="00B30C4A">
        <w:rPr>
          <w:rFonts w:cs="Times New Roman"/>
          <w:i/>
          <w:color w:val="auto"/>
          <w:sz w:val="28"/>
          <w:szCs w:val="28"/>
          <w:lang w:val="ru-RU"/>
        </w:rPr>
        <w:t xml:space="preserve"> </w:t>
      </w:r>
      <w:r w:rsidRPr="00B30C4A">
        <w:rPr>
          <w:rFonts w:cs="Times New Roman"/>
          <w:i/>
          <w:color w:val="auto"/>
          <w:sz w:val="28"/>
          <w:szCs w:val="28"/>
        </w:rPr>
        <w:t>Passive</w:t>
      </w:r>
      <w:r w:rsidRPr="00B30C4A">
        <w:rPr>
          <w:rFonts w:cs="Times New Roman"/>
          <w:i/>
          <w:color w:val="auto"/>
          <w:sz w:val="28"/>
          <w:szCs w:val="28"/>
          <w:lang w:val="ru-RU"/>
        </w:rPr>
        <w:t>;</w:t>
      </w:r>
    </w:p>
    <w:p w:rsidR="000B2039" w:rsidRPr="00B30C4A" w:rsidRDefault="000B2039" w:rsidP="0065732C">
      <w:pPr>
        <w:pStyle w:val="msonormalcxspmiddlecxspmiddle"/>
        <w:spacing w:before="0" w:after="0"/>
        <w:ind w:firstLine="540"/>
        <w:jc w:val="both"/>
        <w:rPr>
          <w:rFonts w:cs="Times New Roman"/>
          <w:i/>
          <w:color w:val="auto"/>
          <w:sz w:val="28"/>
          <w:szCs w:val="28"/>
          <w:lang w:val="ru-RU"/>
        </w:rPr>
      </w:pPr>
      <w:r w:rsidRPr="00B30C4A">
        <w:rPr>
          <w:rFonts w:cs="Times New Roman"/>
          <w:sz w:val="28"/>
          <w:szCs w:val="28"/>
          <w:lang w:val="ru-RU"/>
        </w:rPr>
        <w:t>• </w:t>
      </w:r>
      <w:r w:rsidRPr="00B30C4A">
        <w:rPr>
          <w:rFonts w:cs="Times New Roman"/>
          <w:i/>
          <w:color w:val="auto"/>
          <w:sz w:val="28"/>
          <w:szCs w:val="28"/>
          <w:lang w:val="ru-RU"/>
        </w:rPr>
        <w:t xml:space="preserve">распознавать и употреблять в речи модальные глаголы </w:t>
      </w:r>
      <w:r w:rsidRPr="00B30C4A">
        <w:rPr>
          <w:rFonts w:cs="Times New Roman"/>
          <w:i/>
          <w:color w:val="auto"/>
          <w:sz w:val="28"/>
          <w:szCs w:val="28"/>
        </w:rPr>
        <w:t>need</w:t>
      </w:r>
      <w:r w:rsidRPr="00B30C4A">
        <w:rPr>
          <w:rFonts w:cs="Times New Roman"/>
          <w:i/>
          <w:color w:val="auto"/>
          <w:sz w:val="28"/>
          <w:szCs w:val="28"/>
          <w:lang w:val="ru-RU"/>
        </w:rPr>
        <w:t xml:space="preserve">, </w:t>
      </w:r>
      <w:r w:rsidRPr="00B30C4A">
        <w:rPr>
          <w:rFonts w:cs="Times New Roman"/>
          <w:i/>
          <w:color w:val="auto"/>
          <w:sz w:val="28"/>
          <w:szCs w:val="28"/>
        </w:rPr>
        <w:t>shall</w:t>
      </w:r>
      <w:r w:rsidRPr="00B30C4A">
        <w:rPr>
          <w:rFonts w:cs="Times New Roman"/>
          <w:i/>
          <w:color w:val="auto"/>
          <w:sz w:val="28"/>
          <w:szCs w:val="28"/>
          <w:lang w:val="ru-RU"/>
        </w:rPr>
        <w:t xml:space="preserve">, </w:t>
      </w:r>
      <w:r w:rsidRPr="00B30C4A">
        <w:rPr>
          <w:rFonts w:cs="Times New Roman"/>
          <w:i/>
          <w:color w:val="auto"/>
          <w:sz w:val="28"/>
          <w:szCs w:val="28"/>
        </w:rPr>
        <w:t>might</w:t>
      </w:r>
      <w:r w:rsidRPr="00B30C4A">
        <w:rPr>
          <w:rFonts w:cs="Times New Roman"/>
          <w:i/>
          <w:color w:val="auto"/>
          <w:sz w:val="28"/>
          <w:szCs w:val="28"/>
          <w:lang w:val="ru-RU"/>
        </w:rPr>
        <w:t xml:space="preserve">, </w:t>
      </w:r>
      <w:r w:rsidRPr="00B30C4A">
        <w:rPr>
          <w:rFonts w:cs="Times New Roman"/>
          <w:i/>
          <w:color w:val="auto"/>
          <w:sz w:val="28"/>
          <w:szCs w:val="28"/>
        </w:rPr>
        <w:t>would</w:t>
      </w:r>
      <w:r w:rsidRPr="00B30C4A">
        <w:rPr>
          <w:rFonts w:cs="Times New Roman"/>
          <w:i/>
          <w:color w:val="auto"/>
          <w:sz w:val="28"/>
          <w:szCs w:val="28"/>
          <w:lang w:val="ru-RU"/>
        </w:rPr>
        <w:t>.</w:t>
      </w:r>
    </w:p>
    <w:p w:rsidR="00C93731" w:rsidRDefault="00C93731" w:rsidP="0065732C">
      <w:pPr>
        <w:pStyle w:val="afff5"/>
        <w:spacing w:line="240" w:lineRule="auto"/>
        <w:ind w:firstLine="540"/>
        <w:jc w:val="center"/>
        <w:outlineLvl w:val="0"/>
        <w:rPr>
          <w:b/>
          <w:szCs w:val="28"/>
        </w:rPr>
      </w:pPr>
    </w:p>
    <w:p w:rsidR="000B2039" w:rsidRPr="00B30C4A" w:rsidRDefault="000B2039" w:rsidP="0065732C">
      <w:pPr>
        <w:pStyle w:val="afff5"/>
        <w:spacing w:line="240" w:lineRule="auto"/>
        <w:ind w:firstLine="540"/>
        <w:jc w:val="center"/>
        <w:outlineLvl w:val="0"/>
        <w:rPr>
          <w:b/>
          <w:szCs w:val="28"/>
        </w:rPr>
      </w:pPr>
      <w:r w:rsidRPr="00B30C4A">
        <w:rPr>
          <w:b/>
          <w:szCs w:val="28"/>
        </w:rPr>
        <w:t>История России. Всеобщая история</w:t>
      </w:r>
    </w:p>
    <w:p w:rsidR="000B2039" w:rsidRPr="00B30C4A" w:rsidRDefault="000B2039" w:rsidP="0065732C">
      <w:pPr>
        <w:pStyle w:val="afff5"/>
        <w:spacing w:line="240" w:lineRule="auto"/>
        <w:ind w:firstLine="540"/>
        <w:outlineLvl w:val="0"/>
        <w:rPr>
          <w:b/>
          <w:szCs w:val="28"/>
        </w:rPr>
      </w:pPr>
      <w:r w:rsidRPr="00B30C4A">
        <w:rPr>
          <w:b/>
          <w:szCs w:val="28"/>
        </w:rPr>
        <w:t>История Древнего мира</w:t>
      </w:r>
    </w:p>
    <w:p w:rsidR="000B2039" w:rsidRPr="00B30C4A" w:rsidRDefault="000B2039" w:rsidP="0065732C">
      <w:pPr>
        <w:pStyle w:val="afff5"/>
        <w:spacing w:line="240" w:lineRule="auto"/>
        <w:ind w:firstLine="540"/>
        <w:rPr>
          <w:szCs w:val="28"/>
        </w:rPr>
      </w:pPr>
      <w:r w:rsidRPr="00B30C4A">
        <w:rPr>
          <w:szCs w:val="28"/>
        </w:rPr>
        <w:t>Выпускник научится:</w:t>
      </w:r>
    </w:p>
    <w:p w:rsidR="000B2039" w:rsidRPr="00B30C4A" w:rsidRDefault="000B2039" w:rsidP="0065732C">
      <w:pPr>
        <w:ind w:firstLine="540"/>
        <w:jc w:val="both"/>
        <w:rPr>
          <w:i/>
          <w:sz w:val="28"/>
          <w:szCs w:val="28"/>
        </w:rPr>
      </w:pPr>
      <w:r w:rsidRPr="00B30C4A">
        <w:rPr>
          <w:sz w:val="28"/>
          <w:szCs w:val="28"/>
        </w:rPr>
        <w:t>• определять место исторических событий во времени, объяснять смысл основных хронологических понятий, терминов (тысячелетие, век, до н. э., н. э.);</w:t>
      </w:r>
    </w:p>
    <w:p w:rsidR="000B2039" w:rsidRPr="00B30C4A" w:rsidRDefault="000B2039" w:rsidP="0065732C">
      <w:pPr>
        <w:ind w:firstLine="540"/>
        <w:jc w:val="both"/>
        <w:rPr>
          <w:i/>
          <w:sz w:val="28"/>
          <w:szCs w:val="28"/>
        </w:rPr>
      </w:pPr>
      <w:r w:rsidRPr="00B30C4A">
        <w:rPr>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B2039" w:rsidRPr="00B30C4A" w:rsidRDefault="000B2039" w:rsidP="0065732C">
      <w:pPr>
        <w:ind w:firstLine="540"/>
        <w:jc w:val="both"/>
        <w:rPr>
          <w:i/>
          <w:sz w:val="28"/>
          <w:szCs w:val="28"/>
        </w:rPr>
      </w:pPr>
      <w:r w:rsidRPr="00B30C4A">
        <w:rPr>
          <w:sz w:val="28"/>
          <w:szCs w:val="28"/>
        </w:rPr>
        <w:t>• проводить поиск информации в отрывках исторических текстов, материальных памятниках Древнего мира;</w:t>
      </w:r>
    </w:p>
    <w:p w:rsidR="000B2039" w:rsidRPr="00B30C4A" w:rsidRDefault="000B2039" w:rsidP="0065732C">
      <w:pPr>
        <w:ind w:firstLine="540"/>
        <w:jc w:val="both"/>
        <w:rPr>
          <w:i/>
          <w:sz w:val="28"/>
          <w:szCs w:val="28"/>
        </w:rPr>
      </w:pPr>
      <w:r w:rsidRPr="00B30C4A">
        <w:rPr>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B2039" w:rsidRPr="00B30C4A" w:rsidRDefault="000B2039" w:rsidP="0065732C">
      <w:pPr>
        <w:ind w:firstLine="540"/>
        <w:jc w:val="both"/>
        <w:rPr>
          <w:i/>
          <w:sz w:val="28"/>
          <w:szCs w:val="28"/>
        </w:rPr>
      </w:pPr>
      <w:r w:rsidRPr="00B30C4A">
        <w:rPr>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B2039" w:rsidRPr="00B30C4A" w:rsidRDefault="000B2039" w:rsidP="0065732C">
      <w:pPr>
        <w:ind w:firstLine="540"/>
        <w:jc w:val="both"/>
        <w:rPr>
          <w:i/>
          <w:sz w:val="28"/>
          <w:szCs w:val="28"/>
        </w:rPr>
      </w:pPr>
      <w:r w:rsidRPr="00B30C4A">
        <w:rPr>
          <w:sz w:val="28"/>
          <w:szCs w:val="28"/>
        </w:rPr>
        <w:t>• объяснять,</w:t>
      </w:r>
      <w:r w:rsidRPr="00B30C4A">
        <w:rPr>
          <w:b/>
          <w:i/>
          <w:sz w:val="28"/>
          <w:szCs w:val="28"/>
        </w:rPr>
        <w:t xml:space="preserve"> </w:t>
      </w:r>
      <w:r w:rsidRPr="00B30C4A">
        <w:rPr>
          <w:sz w:val="28"/>
          <w:szCs w:val="28"/>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B2039" w:rsidRPr="00B30C4A" w:rsidRDefault="000B2039" w:rsidP="0065732C">
      <w:pPr>
        <w:ind w:firstLine="540"/>
        <w:jc w:val="both"/>
        <w:rPr>
          <w:i/>
          <w:sz w:val="28"/>
          <w:szCs w:val="28"/>
        </w:rPr>
      </w:pPr>
      <w:r w:rsidRPr="00B30C4A">
        <w:rPr>
          <w:sz w:val="28"/>
          <w:szCs w:val="28"/>
        </w:rPr>
        <w:t>• давать оценку наиболее значительным событиям и личностям древней истории.</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давать характеристику общественного строя древних государств;</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сопоставлять свидетельства различных исторических источников, выявляя в них общее и различия;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видеть проявления влияния античного искусства в окружающей среде;</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высказывать суждения о значении и месте исторического и культурного наследия древних обществ в мировой истории.</w:t>
      </w:r>
    </w:p>
    <w:p w:rsidR="000B2039" w:rsidRPr="00B30C4A" w:rsidRDefault="000B2039" w:rsidP="0065732C">
      <w:pPr>
        <w:ind w:firstLine="540"/>
        <w:jc w:val="both"/>
        <w:outlineLvl w:val="0"/>
        <w:rPr>
          <w:b/>
          <w:sz w:val="28"/>
          <w:szCs w:val="28"/>
        </w:rPr>
      </w:pPr>
      <w:r w:rsidRPr="00B30C4A">
        <w:rPr>
          <w:b/>
          <w:sz w:val="28"/>
          <w:szCs w:val="28"/>
        </w:rPr>
        <w:t>История Средних веков</w:t>
      </w:r>
    </w:p>
    <w:p w:rsidR="000B2039" w:rsidRPr="00B30C4A" w:rsidRDefault="000B2039" w:rsidP="0065732C">
      <w:pPr>
        <w:pStyle w:val="afff5"/>
        <w:spacing w:line="240" w:lineRule="auto"/>
        <w:ind w:firstLine="540"/>
        <w:rPr>
          <w:szCs w:val="28"/>
        </w:rPr>
      </w:pPr>
      <w:r w:rsidRPr="00B30C4A">
        <w:rPr>
          <w:szCs w:val="28"/>
        </w:rPr>
        <w:t>Выпускник научится:</w:t>
      </w:r>
    </w:p>
    <w:p w:rsidR="000B2039" w:rsidRPr="00B30C4A" w:rsidRDefault="000B2039" w:rsidP="0065732C">
      <w:pPr>
        <w:ind w:firstLine="540"/>
        <w:jc w:val="both"/>
        <w:rPr>
          <w:sz w:val="28"/>
          <w:szCs w:val="28"/>
        </w:rPr>
      </w:pPr>
      <w:r w:rsidRPr="00B30C4A">
        <w:rPr>
          <w:sz w:val="28"/>
          <w:szCs w:val="28"/>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B2039" w:rsidRPr="00B30C4A" w:rsidRDefault="000B2039" w:rsidP="0065732C">
      <w:pPr>
        <w:ind w:firstLine="540"/>
        <w:jc w:val="both"/>
        <w:rPr>
          <w:sz w:val="28"/>
          <w:szCs w:val="28"/>
        </w:rPr>
      </w:pPr>
      <w:r w:rsidRPr="00B30C4A">
        <w:rPr>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w:t>
      </w:r>
      <w:r w:rsidRPr="00B30C4A">
        <w:rPr>
          <w:sz w:val="28"/>
          <w:szCs w:val="28"/>
        </w:rPr>
        <w:lastRenderedPageBreak/>
        <w:t>века, о направлениях крупнейших передвижений людей — походов, завоеваний, колонизаций и др.;</w:t>
      </w:r>
    </w:p>
    <w:p w:rsidR="000B2039" w:rsidRPr="00B30C4A" w:rsidRDefault="000B2039" w:rsidP="0065732C">
      <w:pPr>
        <w:ind w:firstLine="540"/>
        <w:jc w:val="both"/>
        <w:rPr>
          <w:sz w:val="28"/>
          <w:szCs w:val="28"/>
        </w:rPr>
      </w:pPr>
      <w:r w:rsidRPr="00B30C4A">
        <w:rPr>
          <w:sz w:val="28"/>
          <w:szCs w:val="28"/>
        </w:rPr>
        <w:t>• проводить поиск информации в исторических текстах, материальных исторических памятниках Средневековья;</w:t>
      </w:r>
    </w:p>
    <w:p w:rsidR="000B2039" w:rsidRPr="00B30C4A" w:rsidRDefault="000B2039" w:rsidP="0065732C">
      <w:pPr>
        <w:ind w:firstLine="540"/>
        <w:jc w:val="both"/>
        <w:rPr>
          <w:sz w:val="28"/>
          <w:szCs w:val="28"/>
        </w:rPr>
      </w:pPr>
      <w:r w:rsidRPr="00B30C4A">
        <w:rPr>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B2039" w:rsidRPr="00B30C4A" w:rsidRDefault="000B2039" w:rsidP="0065732C">
      <w:pPr>
        <w:ind w:firstLine="540"/>
        <w:jc w:val="both"/>
        <w:rPr>
          <w:sz w:val="28"/>
          <w:szCs w:val="28"/>
        </w:rPr>
      </w:pPr>
      <w:r w:rsidRPr="00B30C4A">
        <w:rPr>
          <w:sz w:val="28"/>
          <w:szCs w:val="28"/>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B2039" w:rsidRPr="00B30C4A" w:rsidRDefault="000B2039" w:rsidP="0065732C">
      <w:pPr>
        <w:ind w:firstLine="540"/>
        <w:jc w:val="both"/>
        <w:rPr>
          <w:sz w:val="28"/>
          <w:szCs w:val="28"/>
        </w:rPr>
      </w:pPr>
      <w:r w:rsidRPr="00B30C4A">
        <w:rPr>
          <w:sz w:val="28"/>
          <w:szCs w:val="28"/>
        </w:rPr>
        <w:t>• объяснять причины и следствия ключевых событий отечественной и всеобщей истории Средних веков;</w:t>
      </w:r>
    </w:p>
    <w:p w:rsidR="000B2039" w:rsidRPr="00B30C4A" w:rsidRDefault="000B2039" w:rsidP="0065732C">
      <w:pPr>
        <w:ind w:firstLine="540"/>
        <w:jc w:val="both"/>
        <w:rPr>
          <w:sz w:val="28"/>
          <w:szCs w:val="28"/>
        </w:rPr>
      </w:pPr>
      <w:r w:rsidRPr="00B30C4A">
        <w:rPr>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B2039" w:rsidRPr="00B30C4A" w:rsidRDefault="000B2039" w:rsidP="0065732C">
      <w:pPr>
        <w:ind w:firstLine="540"/>
        <w:jc w:val="both"/>
        <w:rPr>
          <w:sz w:val="28"/>
          <w:szCs w:val="28"/>
        </w:rPr>
      </w:pPr>
      <w:r w:rsidRPr="00B30C4A">
        <w:rPr>
          <w:sz w:val="28"/>
          <w:szCs w:val="28"/>
        </w:rPr>
        <w:t>• давать оценку событиям и личностям отечественной и всеобщей истории Средних веков.</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давать сопоставительную характеристику политического устройства государств Средневековья (Русь, Запад, Восток);</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сравнивать свидетельства различных исторических источников, выявляя в них общее и различия;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0B2039" w:rsidRPr="00B30C4A" w:rsidRDefault="000B2039" w:rsidP="0065732C">
      <w:pPr>
        <w:ind w:firstLine="540"/>
        <w:jc w:val="both"/>
        <w:outlineLvl w:val="0"/>
        <w:rPr>
          <w:b/>
          <w:sz w:val="28"/>
          <w:szCs w:val="28"/>
        </w:rPr>
      </w:pPr>
      <w:r w:rsidRPr="00B30C4A">
        <w:rPr>
          <w:b/>
          <w:sz w:val="28"/>
          <w:szCs w:val="28"/>
        </w:rPr>
        <w:t>История Нового времени</w:t>
      </w:r>
    </w:p>
    <w:p w:rsidR="000B2039" w:rsidRPr="00B30C4A" w:rsidRDefault="000B2039" w:rsidP="0065732C">
      <w:pPr>
        <w:pStyle w:val="afff5"/>
        <w:spacing w:line="240" w:lineRule="auto"/>
        <w:ind w:firstLine="540"/>
        <w:rPr>
          <w:szCs w:val="28"/>
        </w:rPr>
      </w:pPr>
      <w:r w:rsidRPr="00B30C4A">
        <w:rPr>
          <w:szCs w:val="28"/>
        </w:rPr>
        <w:t>Выпускник научится:</w:t>
      </w:r>
    </w:p>
    <w:p w:rsidR="000B2039" w:rsidRPr="00B30C4A" w:rsidRDefault="000B2039" w:rsidP="0065732C">
      <w:pPr>
        <w:ind w:firstLine="540"/>
        <w:jc w:val="both"/>
        <w:rPr>
          <w:sz w:val="28"/>
          <w:szCs w:val="28"/>
        </w:rPr>
      </w:pPr>
      <w:r w:rsidRPr="00B30C4A">
        <w:rPr>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B2039" w:rsidRPr="00B30C4A" w:rsidRDefault="000B2039" w:rsidP="0065732C">
      <w:pPr>
        <w:ind w:firstLine="540"/>
        <w:jc w:val="both"/>
        <w:rPr>
          <w:sz w:val="28"/>
          <w:szCs w:val="28"/>
        </w:rPr>
      </w:pPr>
      <w:r w:rsidRPr="00B30C4A">
        <w:rPr>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B2039" w:rsidRPr="00B30C4A" w:rsidRDefault="000B2039" w:rsidP="0065732C">
      <w:pPr>
        <w:ind w:firstLine="540"/>
        <w:jc w:val="both"/>
        <w:rPr>
          <w:sz w:val="28"/>
          <w:szCs w:val="28"/>
        </w:rPr>
      </w:pPr>
      <w:r w:rsidRPr="00B30C4A">
        <w:rPr>
          <w:sz w:val="28"/>
          <w:szCs w:val="28"/>
        </w:rPr>
        <w:t xml:space="preserve">• анализировать информацию различных источников по отечественной и всеобщей истории Нового времени; </w:t>
      </w:r>
    </w:p>
    <w:p w:rsidR="000B2039" w:rsidRPr="00B30C4A" w:rsidRDefault="000B2039" w:rsidP="0065732C">
      <w:pPr>
        <w:ind w:firstLine="540"/>
        <w:jc w:val="both"/>
        <w:rPr>
          <w:sz w:val="28"/>
          <w:szCs w:val="28"/>
        </w:rPr>
      </w:pPr>
      <w:r w:rsidRPr="00B30C4A">
        <w:rPr>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B2039" w:rsidRPr="00B30C4A" w:rsidRDefault="000B2039" w:rsidP="0065732C">
      <w:pPr>
        <w:ind w:firstLine="540"/>
        <w:jc w:val="both"/>
        <w:rPr>
          <w:sz w:val="28"/>
          <w:szCs w:val="28"/>
        </w:rPr>
      </w:pPr>
      <w:r w:rsidRPr="00B30C4A">
        <w:rPr>
          <w:sz w:val="28"/>
          <w:szCs w:val="28"/>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B2039" w:rsidRPr="00B30C4A" w:rsidRDefault="000B2039" w:rsidP="0065732C">
      <w:pPr>
        <w:ind w:firstLine="540"/>
        <w:jc w:val="both"/>
        <w:rPr>
          <w:sz w:val="28"/>
          <w:szCs w:val="28"/>
        </w:rPr>
      </w:pPr>
      <w:r w:rsidRPr="00B30C4A">
        <w:rPr>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B2039" w:rsidRPr="00B30C4A" w:rsidRDefault="000B2039" w:rsidP="0065732C">
      <w:pPr>
        <w:ind w:firstLine="540"/>
        <w:jc w:val="both"/>
        <w:rPr>
          <w:sz w:val="28"/>
          <w:szCs w:val="28"/>
        </w:rPr>
      </w:pPr>
      <w:r w:rsidRPr="00B30C4A">
        <w:rPr>
          <w:sz w:val="28"/>
          <w:szCs w:val="28"/>
        </w:rPr>
        <w:t>• объяснять</w:t>
      </w:r>
      <w:r w:rsidRPr="00B30C4A">
        <w:rPr>
          <w:b/>
          <w:i/>
          <w:sz w:val="28"/>
          <w:szCs w:val="28"/>
        </w:rPr>
        <w:t xml:space="preserve"> </w:t>
      </w:r>
      <w:r w:rsidRPr="00B30C4A">
        <w:rPr>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B2039" w:rsidRPr="00B30C4A" w:rsidRDefault="000B2039" w:rsidP="0065732C">
      <w:pPr>
        <w:ind w:firstLine="540"/>
        <w:jc w:val="both"/>
        <w:rPr>
          <w:sz w:val="28"/>
          <w:szCs w:val="28"/>
        </w:rPr>
      </w:pPr>
      <w:r w:rsidRPr="00B30C4A">
        <w:rPr>
          <w:sz w:val="28"/>
          <w:szCs w:val="28"/>
        </w:rPr>
        <w:t>• сопоставлять</w:t>
      </w:r>
      <w:r w:rsidRPr="00B30C4A">
        <w:rPr>
          <w:b/>
          <w:i/>
          <w:sz w:val="28"/>
          <w:szCs w:val="28"/>
        </w:rPr>
        <w:t xml:space="preserve"> </w:t>
      </w:r>
      <w:r w:rsidRPr="00B30C4A">
        <w:rPr>
          <w:sz w:val="28"/>
          <w:szCs w:val="28"/>
        </w:rPr>
        <w:t>развитие России и других стран в Новое время, сравнивать исторические ситуации и события;</w:t>
      </w:r>
    </w:p>
    <w:p w:rsidR="000B2039" w:rsidRPr="00B30C4A" w:rsidRDefault="000B2039" w:rsidP="0065732C">
      <w:pPr>
        <w:ind w:firstLine="540"/>
        <w:jc w:val="both"/>
        <w:rPr>
          <w:sz w:val="28"/>
          <w:szCs w:val="28"/>
        </w:rPr>
      </w:pPr>
      <w:r w:rsidRPr="00B30C4A">
        <w:rPr>
          <w:sz w:val="28"/>
          <w:szCs w:val="28"/>
        </w:rPr>
        <w:t>• давать оценку событиям и личностям отечественной и всеобщей истории Нового времени.</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 xml:space="preserve">сравнивать развитие России и других стран в Новое время, объяснять, в чём заключались общие черты и особенности; </w:t>
      </w:r>
    </w:p>
    <w:p w:rsidR="000B2039" w:rsidRPr="00B30C4A" w:rsidRDefault="000B2039" w:rsidP="0065732C">
      <w:pPr>
        <w:ind w:firstLine="540"/>
        <w:jc w:val="both"/>
        <w:rPr>
          <w:b/>
          <w:i/>
          <w:sz w:val="28"/>
          <w:szCs w:val="28"/>
        </w:rPr>
      </w:pPr>
      <w:r w:rsidRPr="00B30C4A">
        <w:rPr>
          <w:sz w:val="28"/>
          <w:szCs w:val="28"/>
        </w:rPr>
        <w:t>• </w:t>
      </w:r>
      <w:r w:rsidRPr="00B30C4A">
        <w:rPr>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B2039" w:rsidRPr="00B30C4A" w:rsidRDefault="000B2039" w:rsidP="0065732C">
      <w:pPr>
        <w:ind w:firstLine="540"/>
        <w:jc w:val="both"/>
        <w:outlineLvl w:val="0"/>
        <w:rPr>
          <w:b/>
          <w:sz w:val="28"/>
          <w:szCs w:val="28"/>
        </w:rPr>
      </w:pPr>
      <w:r w:rsidRPr="00B30C4A">
        <w:rPr>
          <w:b/>
          <w:sz w:val="28"/>
          <w:szCs w:val="28"/>
        </w:rPr>
        <w:t>Новейшая история</w:t>
      </w:r>
    </w:p>
    <w:p w:rsidR="000B2039" w:rsidRPr="00B30C4A" w:rsidRDefault="000B2039" w:rsidP="0065732C">
      <w:pPr>
        <w:pStyle w:val="afff5"/>
        <w:spacing w:line="240" w:lineRule="auto"/>
        <w:ind w:firstLine="540"/>
        <w:rPr>
          <w:szCs w:val="28"/>
        </w:rPr>
      </w:pPr>
      <w:r w:rsidRPr="00B30C4A">
        <w:rPr>
          <w:szCs w:val="28"/>
        </w:rPr>
        <w:t>Выпускник научится:</w:t>
      </w:r>
    </w:p>
    <w:p w:rsidR="000B2039" w:rsidRPr="00B30C4A" w:rsidRDefault="000B2039" w:rsidP="0065732C">
      <w:pPr>
        <w:ind w:firstLine="540"/>
        <w:jc w:val="both"/>
        <w:rPr>
          <w:sz w:val="28"/>
          <w:szCs w:val="28"/>
        </w:rPr>
      </w:pPr>
      <w:r w:rsidRPr="00B30C4A">
        <w:rPr>
          <w:sz w:val="28"/>
          <w:szCs w:val="28"/>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0B2039" w:rsidRPr="00B30C4A" w:rsidRDefault="000B2039" w:rsidP="0065732C">
      <w:pPr>
        <w:ind w:firstLine="540"/>
        <w:jc w:val="both"/>
        <w:rPr>
          <w:sz w:val="28"/>
          <w:szCs w:val="28"/>
        </w:rPr>
      </w:pPr>
      <w:r w:rsidRPr="00B30C4A">
        <w:rPr>
          <w:sz w:val="28"/>
          <w:szCs w:val="28"/>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0B2039" w:rsidRPr="00B30C4A" w:rsidRDefault="000B2039" w:rsidP="0065732C">
      <w:pPr>
        <w:ind w:firstLine="540"/>
        <w:jc w:val="both"/>
        <w:rPr>
          <w:sz w:val="28"/>
          <w:szCs w:val="28"/>
        </w:rPr>
      </w:pPr>
      <w:r w:rsidRPr="00B30C4A">
        <w:rPr>
          <w:sz w:val="28"/>
          <w:szCs w:val="28"/>
        </w:rPr>
        <w:t xml:space="preserve">• анализировать информацию из исторических источников </w:t>
      </w:r>
      <w:r w:rsidRPr="00B30C4A">
        <w:rPr>
          <w:sz w:val="28"/>
          <w:szCs w:val="28"/>
        </w:rPr>
        <w:sym w:font="Symbol" w:char="F02D"/>
      </w:r>
      <w:r w:rsidRPr="00B30C4A">
        <w:rPr>
          <w:sz w:val="28"/>
          <w:szCs w:val="28"/>
        </w:rPr>
        <w:t xml:space="preserve"> текстов, материальных и художественных памятников новейшей эпохи;</w:t>
      </w:r>
    </w:p>
    <w:p w:rsidR="000B2039" w:rsidRPr="00B30C4A" w:rsidRDefault="000B2039" w:rsidP="0065732C">
      <w:pPr>
        <w:ind w:firstLine="540"/>
        <w:jc w:val="both"/>
        <w:rPr>
          <w:sz w:val="28"/>
          <w:szCs w:val="28"/>
        </w:rPr>
      </w:pPr>
      <w:r w:rsidRPr="00B30C4A">
        <w:rPr>
          <w:sz w:val="28"/>
          <w:szCs w:val="28"/>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0B2039" w:rsidRPr="00B30C4A" w:rsidRDefault="000B2039" w:rsidP="0065732C">
      <w:pPr>
        <w:ind w:firstLine="540"/>
        <w:jc w:val="both"/>
        <w:rPr>
          <w:sz w:val="28"/>
          <w:szCs w:val="28"/>
        </w:rPr>
      </w:pPr>
      <w:r w:rsidRPr="00B30C4A">
        <w:rPr>
          <w:sz w:val="28"/>
          <w:szCs w:val="28"/>
        </w:rPr>
        <w:lastRenderedPageBreak/>
        <w:t>• систематизировать</w:t>
      </w:r>
      <w:r w:rsidRPr="00B30C4A">
        <w:rPr>
          <w:b/>
          <w:i/>
          <w:sz w:val="28"/>
          <w:szCs w:val="28"/>
        </w:rPr>
        <w:t xml:space="preserve"> </w:t>
      </w:r>
      <w:r w:rsidRPr="00B30C4A">
        <w:rPr>
          <w:sz w:val="28"/>
          <w:szCs w:val="28"/>
        </w:rPr>
        <w:t>исторический материал, содержащийся в учебной и дополнительной литературе;</w:t>
      </w:r>
    </w:p>
    <w:p w:rsidR="000B2039" w:rsidRPr="00B30C4A" w:rsidRDefault="000B2039" w:rsidP="0065732C">
      <w:pPr>
        <w:ind w:firstLine="540"/>
        <w:jc w:val="both"/>
        <w:rPr>
          <w:sz w:val="28"/>
          <w:szCs w:val="28"/>
        </w:rPr>
      </w:pPr>
      <w:r w:rsidRPr="00B30C4A">
        <w:rPr>
          <w:sz w:val="28"/>
          <w:szCs w:val="28"/>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0B2039" w:rsidRPr="00B30C4A" w:rsidRDefault="000B2039" w:rsidP="0065732C">
      <w:pPr>
        <w:ind w:firstLine="540"/>
        <w:jc w:val="both"/>
        <w:rPr>
          <w:sz w:val="28"/>
          <w:szCs w:val="28"/>
        </w:rPr>
      </w:pPr>
      <w:r w:rsidRPr="00B30C4A">
        <w:rPr>
          <w:sz w:val="28"/>
          <w:szCs w:val="28"/>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0B2039" w:rsidRPr="00B30C4A" w:rsidRDefault="000B2039" w:rsidP="0065732C">
      <w:pPr>
        <w:ind w:firstLine="540"/>
        <w:jc w:val="both"/>
        <w:rPr>
          <w:sz w:val="28"/>
          <w:szCs w:val="28"/>
        </w:rPr>
      </w:pPr>
      <w:r w:rsidRPr="00B30C4A">
        <w:rPr>
          <w:sz w:val="28"/>
          <w:szCs w:val="28"/>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0B2039" w:rsidRPr="00B30C4A" w:rsidRDefault="000B2039" w:rsidP="0065732C">
      <w:pPr>
        <w:ind w:firstLine="540"/>
        <w:jc w:val="both"/>
        <w:rPr>
          <w:sz w:val="28"/>
          <w:szCs w:val="28"/>
        </w:rPr>
      </w:pPr>
      <w:r w:rsidRPr="00B30C4A">
        <w:rPr>
          <w:sz w:val="28"/>
          <w:szCs w:val="28"/>
        </w:rPr>
        <w:t>• давать оценку событиям и личностям отечественной и всеобщей истории ХХ — начала XXI в.</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используя историческую карту, характеризовать социально-экономическое и политическое развитие России, других государств в ХХ — начале XXI в.;</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проводить работу по поиску и оформлению материалов истории своей семьи, города, края в ХХ — начале XXI в.</w:t>
      </w:r>
    </w:p>
    <w:p w:rsidR="000B2039" w:rsidRPr="00B30C4A" w:rsidRDefault="000B2039" w:rsidP="0065732C">
      <w:pPr>
        <w:pStyle w:val="afff5"/>
        <w:spacing w:line="240" w:lineRule="auto"/>
        <w:ind w:firstLine="540"/>
        <w:jc w:val="center"/>
        <w:outlineLvl w:val="0"/>
        <w:rPr>
          <w:b/>
          <w:szCs w:val="28"/>
        </w:rPr>
      </w:pPr>
      <w:r w:rsidRPr="00B30C4A">
        <w:rPr>
          <w:b/>
          <w:szCs w:val="28"/>
        </w:rPr>
        <w:t>Обществознание</w:t>
      </w:r>
    </w:p>
    <w:p w:rsidR="000B2039" w:rsidRPr="00B30C4A" w:rsidRDefault="000B2039" w:rsidP="0065732C">
      <w:pPr>
        <w:pStyle w:val="afff5"/>
        <w:spacing w:line="240" w:lineRule="auto"/>
        <w:ind w:firstLine="540"/>
        <w:outlineLvl w:val="0"/>
        <w:rPr>
          <w:b/>
          <w:i/>
          <w:szCs w:val="28"/>
        </w:rPr>
      </w:pPr>
      <w:r w:rsidRPr="00B30C4A">
        <w:rPr>
          <w:b/>
          <w:bCs/>
          <w:szCs w:val="28"/>
        </w:rPr>
        <w:t>Человек в социальном измерении</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использовать знания</w:t>
      </w:r>
      <w:r w:rsidRPr="00B30C4A">
        <w:rPr>
          <w:b/>
          <w:sz w:val="28"/>
          <w:szCs w:val="28"/>
        </w:rPr>
        <w:t xml:space="preserve"> </w:t>
      </w:r>
      <w:r w:rsidRPr="00B30C4A">
        <w:rPr>
          <w:sz w:val="28"/>
          <w:szCs w:val="28"/>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0B2039" w:rsidRPr="00B30C4A" w:rsidRDefault="000B2039" w:rsidP="0065732C">
      <w:pPr>
        <w:pStyle w:val="af3"/>
        <w:spacing w:after="0"/>
        <w:ind w:left="0" w:firstLine="540"/>
        <w:jc w:val="both"/>
        <w:rPr>
          <w:sz w:val="28"/>
          <w:szCs w:val="28"/>
        </w:rPr>
      </w:pPr>
      <w:r w:rsidRPr="00B30C4A">
        <w:rPr>
          <w:sz w:val="28"/>
          <w:szCs w:val="28"/>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0B2039" w:rsidRPr="00B30C4A" w:rsidRDefault="000B2039" w:rsidP="0065732C">
      <w:pPr>
        <w:pStyle w:val="af3"/>
        <w:spacing w:after="0"/>
        <w:ind w:left="0" w:firstLine="540"/>
        <w:jc w:val="both"/>
        <w:rPr>
          <w:sz w:val="28"/>
          <w:szCs w:val="28"/>
        </w:rPr>
      </w:pPr>
      <w:r w:rsidRPr="00B30C4A">
        <w:rPr>
          <w:sz w:val="28"/>
          <w:szCs w:val="28"/>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0B2039" w:rsidRPr="000B2039" w:rsidRDefault="000B2039" w:rsidP="0065732C">
      <w:pPr>
        <w:ind w:firstLine="539"/>
        <w:jc w:val="both"/>
        <w:rPr>
          <w:sz w:val="28"/>
          <w:szCs w:val="28"/>
        </w:rPr>
      </w:pPr>
      <w:r w:rsidRPr="00B30C4A">
        <w:rPr>
          <w:sz w:val="28"/>
          <w:szCs w:val="28"/>
        </w:rPr>
        <w:t xml:space="preserve">• выделять в модельных и реальных ситуациях сущностные характеристики и основные виды деятельности людей, объяснять роль мотивов в деятельности </w:t>
      </w:r>
      <w:r w:rsidRPr="000B2039">
        <w:rPr>
          <w:sz w:val="28"/>
          <w:szCs w:val="28"/>
        </w:rPr>
        <w:t>человека;</w:t>
      </w:r>
    </w:p>
    <w:p w:rsidR="000B2039" w:rsidRPr="000B2039" w:rsidRDefault="000B2039" w:rsidP="0065732C">
      <w:pPr>
        <w:ind w:firstLine="539"/>
        <w:jc w:val="both"/>
        <w:rPr>
          <w:sz w:val="28"/>
          <w:szCs w:val="28"/>
        </w:rPr>
      </w:pPr>
      <w:r w:rsidRPr="000B2039">
        <w:rPr>
          <w:sz w:val="28"/>
          <w:szCs w:val="28"/>
        </w:rPr>
        <w:t>• характеризовать собственный социальный статус и социальные роли; объяснять и конкретизировать примерами смысл понятия «гражданство»;</w:t>
      </w:r>
    </w:p>
    <w:p w:rsidR="000B2039" w:rsidRPr="000B2039" w:rsidRDefault="000B2039" w:rsidP="0065732C">
      <w:pPr>
        <w:ind w:firstLine="539"/>
        <w:jc w:val="both"/>
        <w:rPr>
          <w:sz w:val="28"/>
          <w:szCs w:val="28"/>
        </w:rPr>
      </w:pPr>
      <w:r w:rsidRPr="000B2039">
        <w:rPr>
          <w:sz w:val="28"/>
          <w:szCs w:val="28"/>
        </w:rPr>
        <w:t>• описывать гендер как социальный пол; приводить примеры гендерных ролей, а также различий в поведении мальчиков и девочек;</w:t>
      </w:r>
    </w:p>
    <w:p w:rsidR="000B2039" w:rsidRPr="00B30C4A" w:rsidRDefault="000B2039" w:rsidP="0065732C">
      <w:pPr>
        <w:pStyle w:val="a5"/>
        <w:spacing w:before="0" w:line="240" w:lineRule="auto"/>
        <w:ind w:firstLine="539"/>
        <w:jc w:val="both"/>
        <w:rPr>
          <w:sz w:val="28"/>
          <w:szCs w:val="28"/>
        </w:rPr>
      </w:pPr>
      <w:r w:rsidRPr="000B2039">
        <w:rPr>
          <w:sz w:val="28"/>
          <w:szCs w:val="28"/>
        </w:rPr>
        <w:lastRenderedPageBreak/>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w:t>
      </w:r>
      <w:r w:rsidRPr="00B30C4A">
        <w:rPr>
          <w:sz w:val="28"/>
          <w:szCs w:val="28"/>
        </w:rPr>
        <w:t xml:space="preserve"> старшего и младшего возраста, а также к сверстникам;</w:t>
      </w:r>
    </w:p>
    <w:p w:rsidR="000B2039" w:rsidRPr="00B30C4A" w:rsidRDefault="000B2039" w:rsidP="0065732C">
      <w:pPr>
        <w:ind w:firstLine="540"/>
        <w:jc w:val="both"/>
        <w:rPr>
          <w:sz w:val="28"/>
          <w:szCs w:val="28"/>
        </w:rPr>
      </w:pPr>
      <w:r w:rsidRPr="00B30C4A">
        <w:rPr>
          <w:sz w:val="28"/>
          <w:szCs w:val="28"/>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использовать элементы причинно-следственного анализа при характеристике социальных параметров личности;</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описывать реальные связи и зависимости между воспитанием и социализацией личности.</w:t>
      </w:r>
    </w:p>
    <w:p w:rsidR="000B2039" w:rsidRPr="00B30C4A" w:rsidRDefault="000B2039" w:rsidP="0065732C">
      <w:pPr>
        <w:pStyle w:val="Abstract"/>
        <w:spacing w:line="240" w:lineRule="auto"/>
        <w:ind w:firstLine="540"/>
        <w:rPr>
          <w:b/>
          <w:i/>
        </w:rPr>
      </w:pPr>
      <w:r w:rsidRPr="00B30C4A">
        <w:rPr>
          <w:b/>
        </w:rPr>
        <w:t>Ближайшее социальное окружение</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характеризовать семью и семейные отношения; оценивать социальное значение семейных традиций и обычаев;</w:t>
      </w:r>
    </w:p>
    <w:p w:rsidR="000B2039" w:rsidRPr="00B30C4A" w:rsidRDefault="000B2039" w:rsidP="0065732C">
      <w:pPr>
        <w:ind w:firstLine="540"/>
        <w:jc w:val="both"/>
        <w:rPr>
          <w:sz w:val="28"/>
          <w:szCs w:val="28"/>
        </w:rPr>
      </w:pPr>
      <w:r w:rsidRPr="00B30C4A">
        <w:rPr>
          <w:sz w:val="28"/>
          <w:szCs w:val="28"/>
        </w:rPr>
        <w:t>• характеризовать основные роли членов семьи, включая свою;</w:t>
      </w:r>
    </w:p>
    <w:p w:rsidR="000B2039" w:rsidRPr="00B30C4A" w:rsidRDefault="000B2039" w:rsidP="0065732C">
      <w:pPr>
        <w:ind w:firstLine="540"/>
        <w:jc w:val="both"/>
        <w:rPr>
          <w:sz w:val="28"/>
          <w:szCs w:val="28"/>
        </w:rPr>
      </w:pPr>
      <w:r w:rsidRPr="00B30C4A">
        <w:rPr>
          <w:sz w:val="28"/>
          <w:szCs w:val="28"/>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B2039" w:rsidRPr="00B30C4A" w:rsidRDefault="000B2039" w:rsidP="0065732C">
      <w:pPr>
        <w:ind w:firstLine="540"/>
        <w:jc w:val="both"/>
        <w:rPr>
          <w:sz w:val="28"/>
          <w:szCs w:val="28"/>
        </w:rPr>
      </w:pPr>
      <w:r w:rsidRPr="00B30C4A">
        <w:rPr>
          <w:sz w:val="28"/>
          <w:szCs w:val="28"/>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использовать элементы причинно-следственного анализа при характеристике семейных конфликтов.</w:t>
      </w:r>
    </w:p>
    <w:p w:rsidR="000B2039" w:rsidRPr="00B30C4A" w:rsidRDefault="000B2039" w:rsidP="0065732C">
      <w:pPr>
        <w:pStyle w:val="Abstract"/>
        <w:spacing w:line="240" w:lineRule="auto"/>
        <w:ind w:firstLine="540"/>
        <w:rPr>
          <w:b/>
          <w:i/>
        </w:rPr>
      </w:pPr>
      <w:r w:rsidRPr="00B30C4A">
        <w:rPr>
          <w:b/>
        </w:rPr>
        <w:t>Общество — большой «дом» человечества</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распознавать на основе приведённых данных основные типы обществ;</w:t>
      </w:r>
    </w:p>
    <w:p w:rsidR="000B2039" w:rsidRPr="00B30C4A" w:rsidRDefault="000B2039" w:rsidP="0065732C">
      <w:pPr>
        <w:ind w:firstLine="540"/>
        <w:jc w:val="both"/>
        <w:rPr>
          <w:sz w:val="28"/>
          <w:szCs w:val="28"/>
        </w:rPr>
      </w:pPr>
      <w:r w:rsidRPr="00B30C4A">
        <w:rPr>
          <w:sz w:val="28"/>
          <w:szCs w:val="28"/>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0B2039" w:rsidRPr="00B30C4A" w:rsidRDefault="000B2039" w:rsidP="0065732C">
      <w:pPr>
        <w:ind w:firstLine="540"/>
        <w:jc w:val="both"/>
        <w:rPr>
          <w:sz w:val="28"/>
          <w:szCs w:val="28"/>
        </w:rPr>
      </w:pPr>
      <w:r w:rsidRPr="00B30C4A">
        <w:rPr>
          <w:sz w:val="28"/>
          <w:szCs w:val="28"/>
        </w:rPr>
        <w:t>• различать экономические, социальные, политические, культурные явления и процессы общественной жизни;</w:t>
      </w:r>
    </w:p>
    <w:p w:rsidR="000B2039" w:rsidRPr="00B30C4A" w:rsidRDefault="000B2039" w:rsidP="0065732C">
      <w:pPr>
        <w:ind w:firstLine="540"/>
        <w:jc w:val="both"/>
        <w:rPr>
          <w:sz w:val="28"/>
          <w:szCs w:val="28"/>
        </w:rPr>
      </w:pPr>
      <w:r w:rsidRPr="00B30C4A">
        <w:rPr>
          <w:sz w:val="28"/>
          <w:szCs w:val="28"/>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0B2039" w:rsidRPr="00B30C4A" w:rsidRDefault="000B2039" w:rsidP="0065732C">
      <w:pPr>
        <w:ind w:firstLine="540"/>
        <w:jc w:val="both"/>
        <w:rPr>
          <w:sz w:val="28"/>
          <w:szCs w:val="28"/>
        </w:rPr>
      </w:pPr>
      <w:r w:rsidRPr="00B30C4A">
        <w:rPr>
          <w:sz w:val="28"/>
          <w:szCs w:val="28"/>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0B2039" w:rsidRPr="00B30C4A" w:rsidRDefault="000B2039" w:rsidP="0065732C">
      <w:pPr>
        <w:ind w:firstLine="540"/>
        <w:jc w:val="both"/>
        <w:rPr>
          <w:i/>
          <w:sz w:val="28"/>
          <w:szCs w:val="28"/>
        </w:rPr>
      </w:pPr>
      <w:r w:rsidRPr="00B30C4A">
        <w:rPr>
          <w:i/>
          <w:sz w:val="28"/>
          <w:szCs w:val="28"/>
        </w:rPr>
        <w:lastRenderedPageBreak/>
        <w:t>Выпускник</w:t>
      </w:r>
      <w:r w:rsidRPr="00B30C4A">
        <w:rPr>
          <w:sz w:val="28"/>
          <w:szCs w:val="28"/>
        </w:rPr>
        <w:t xml:space="preserve"> </w:t>
      </w:r>
      <w:r w:rsidRPr="00B30C4A">
        <w:rPr>
          <w:i/>
          <w:sz w:val="28"/>
          <w:szCs w:val="28"/>
        </w:rPr>
        <w:t>получит возможность научиться:</w:t>
      </w:r>
    </w:p>
    <w:p w:rsidR="000B2039" w:rsidRPr="00B30C4A" w:rsidRDefault="000B2039" w:rsidP="0065732C">
      <w:pPr>
        <w:pStyle w:val="af3"/>
        <w:spacing w:after="0"/>
        <w:ind w:left="0" w:firstLine="540"/>
        <w:jc w:val="both"/>
        <w:rPr>
          <w:i/>
          <w:sz w:val="28"/>
          <w:szCs w:val="28"/>
        </w:rPr>
      </w:pPr>
      <w:r w:rsidRPr="00B30C4A">
        <w:rPr>
          <w:sz w:val="28"/>
          <w:szCs w:val="28"/>
        </w:rPr>
        <w:t>• </w:t>
      </w:r>
      <w:r w:rsidRPr="00B30C4A">
        <w:rPr>
          <w:i/>
          <w:sz w:val="28"/>
          <w:szCs w:val="28"/>
        </w:rPr>
        <w:t>наблюдать и характеризовать явления и события, происходящие в различных сферах общественной жизни;</w:t>
      </w:r>
    </w:p>
    <w:p w:rsidR="000B2039" w:rsidRPr="00B30C4A" w:rsidRDefault="000B2039" w:rsidP="0065732C">
      <w:pPr>
        <w:pStyle w:val="af3"/>
        <w:spacing w:after="0"/>
        <w:ind w:left="0" w:firstLine="540"/>
        <w:jc w:val="both"/>
        <w:rPr>
          <w:i/>
          <w:sz w:val="28"/>
          <w:szCs w:val="28"/>
        </w:rPr>
      </w:pPr>
      <w:r w:rsidRPr="00B30C4A">
        <w:rPr>
          <w:sz w:val="28"/>
          <w:szCs w:val="28"/>
        </w:rPr>
        <w:t>• </w:t>
      </w:r>
      <w:r w:rsidRPr="00B30C4A">
        <w:rPr>
          <w:i/>
          <w:sz w:val="28"/>
          <w:szCs w:val="28"/>
        </w:rPr>
        <w:t>объяснять взаимодействие социальных общностей и групп;</w:t>
      </w:r>
    </w:p>
    <w:p w:rsidR="000B2039" w:rsidRPr="00B30C4A" w:rsidRDefault="000B2039" w:rsidP="0065732C">
      <w:pPr>
        <w:pStyle w:val="af3"/>
        <w:spacing w:after="0"/>
        <w:ind w:left="0" w:firstLine="540"/>
        <w:jc w:val="both"/>
        <w:rPr>
          <w:i/>
          <w:sz w:val="28"/>
          <w:szCs w:val="28"/>
        </w:rPr>
      </w:pPr>
      <w:r w:rsidRPr="00B30C4A">
        <w:rPr>
          <w:sz w:val="28"/>
          <w:szCs w:val="28"/>
        </w:rPr>
        <w:t>• </w:t>
      </w:r>
      <w:r w:rsidRPr="00B30C4A">
        <w:rPr>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0B2039" w:rsidRPr="00B30C4A" w:rsidRDefault="000B2039" w:rsidP="0065732C">
      <w:pPr>
        <w:pStyle w:val="af3"/>
        <w:spacing w:after="0"/>
        <w:ind w:left="0" w:firstLine="540"/>
        <w:jc w:val="both"/>
        <w:outlineLvl w:val="0"/>
        <w:rPr>
          <w:b/>
          <w:sz w:val="28"/>
          <w:szCs w:val="28"/>
        </w:rPr>
      </w:pPr>
      <w:r w:rsidRPr="00B30C4A">
        <w:rPr>
          <w:b/>
          <w:bCs/>
          <w:sz w:val="28"/>
          <w:szCs w:val="28"/>
        </w:rPr>
        <w:t>Общество, в котором мы живём</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характеризовать глобальные проблемы современности;</w:t>
      </w:r>
    </w:p>
    <w:p w:rsidR="000B2039" w:rsidRPr="00B30C4A" w:rsidRDefault="000B2039" w:rsidP="0065732C">
      <w:pPr>
        <w:ind w:firstLine="540"/>
        <w:jc w:val="both"/>
        <w:rPr>
          <w:sz w:val="28"/>
          <w:szCs w:val="28"/>
        </w:rPr>
      </w:pPr>
      <w:r w:rsidRPr="00B30C4A">
        <w:rPr>
          <w:sz w:val="28"/>
          <w:szCs w:val="28"/>
        </w:rPr>
        <w:t>• раскрывать духовные ценности и достижения народов нашей страны;</w:t>
      </w:r>
    </w:p>
    <w:p w:rsidR="000B2039" w:rsidRPr="00B30C4A" w:rsidRDefault="000B2039" w:rsidP="0065732C">
      <w:pPr>
        <w:ind w:firstLine="540"/>
        <w:jc w:val="both"/>
        <w:rPr>
          <w:sz w:val="28"/>
          <w:szCs w:val="28"/>
        </w:rPr>
      </w:pPr>
      <w:r w:rsidRPr="00B30C4A">
        <w:rPr>
          <w:sz w:val="28"/>
          <w:szCs w:val="28"/>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0B2039" w:rsidRPr="00B30C4A" w:rsidRDefault="000B2039" w:rsidP="0065732C">
      <w:pPr>
        <w:ind w:firstLine="540"/>
        <w:jc w:val="both"/>
        <w:rPr>
          <w:sz w:val="28"/>
          <w:szCs w:val="28"/>
        </w:rPr>
      </w:pPr>
      <w:r w:rsidRPr="00B30C4A">
        <w:rPr>
          <w:sz w:val="28"/>
          <w:szCs w:val="28"/>
        </w:rPr>
        <w:t>• формулировать собственную точку зрения на социальный портрет достойного гражданина страны;</w:t>
      </w:r>
    </w:p>
    <w:p w:rsidR="000B2039" w:rsidRPr="00B30C4A" w:rsidRDefault="000B2039" w:rsidP="0065732C">
      <w:pPr>
        <w:ind w:firstLine="540"/>
        <w:jc w:val="both"/>
        <w:rPr>
          <w:sz w:val="28"/>
          <w:szCs w:val="28"/>
        </w:rPr>
      </w:pPr>
      <w:r w:rsidRPr="00B30C4A">
        <w:rPr>
          <w:sz w:val="28"/>
          <w:szCs w:val="28"/>
        </w:rPr>
        <w:t>• находить и извлекать информацию о положении России среди других государств мира из адаптированных источников различного типа.</w:t>
      </w:r>
    </w:p>
    <w:p w:rsidR="000B2039" w:rsidRPr="00B30C4A" w:rsidRDefault="000B2039" w:rsidP="0065732C">
      <w:pPr>
        <w:ind w:firstLine="540"/>
        <w:jc w:val="both"/>
        <w:rPr>
          <w:i/>
          <w:sz w:val="28"/>
          <w:szCs w:val="28"/>
        </w:rPr>
      </w:pPr>
      <w:r w:rsidRPr="00B30C4A">
        <w:rPr>
          <w:i/>
          <w:sz w:val="28"/>
          <w:szCs w:val="28"/>
        </w:rPr>
        <w:t>Выпускник</w:t>
      </w:r>
      <w:r w:rsidRPr="00B30C4A">
        <w:rPr>
          <w:sz w:val="28"/>
          <w:szCs w:val="28"/>
        </w:rPr>
        <w:t xml:space="preserve"> </w:t>
      </w:r>
      <w:r w:rsidRPr="00B30C4A">
        <w:rPr>
          <w:i/>
          <w:sz w:val="28"/>
          <w:szCs w:val="28"/>
        </w:rPr>
        <w:t>получит возможность научиться:</w:t>
      </w:r>
    </w:p>
    <w:p w:rsidR="000B2039" w:rsidRPr="00B30C4A" w:rsidRDefault="000B2039" w:rsidP="0065732C">
      <w:pPr>
        <w:pStyle w:val="af3"/>
        <w:spacing w:after="0"/>
        <w:ind w:left="0" w:firstLine="540"/>
        <w:jc w:val="both"/>
        <w:rPr>
          <w:i/>
          <w:sz w:val="28"/>
          <w:szCs w:val="28"/>
        </w:rPr>
      </w:pPr>
      <w:r w:rsidRPr="00B30C4A">
        <w:rPr>
          <w:sz w:val="28"/>
          <w:szCs w:val="28"/>
        </w:rPr>
        <w:t>• </w:t>
      </w:r>
      <w:r w:rsidRPr="00B30C4A">
        <w:rPr>
          <w:i/>
          <w:sz w:val="28"/>
          <w:szCs w:val="28"/>
        </w:rPr>
        <w:t>характеризовать и конкретизировать фактами социальной жизни изменения, происходящие в современном обществе;</w:t>
      </w:r>
    </w:p>
    <w:p w:rsidR="000B2039" w:rsidRPr="00B30C4A" w:rsidRDefault="000B2039" w:rsidP="0065732C">
      <w:pPr>
        <w:pStyle w:val="af3"/>
        <w:spacing w:after="0"/>
        <w:ind w:left="0" w:firstLine="540"/>
        <w:jc w:val="both"/>
        <w:rPr>
          <w:i/>
          <w:sz w:val="28"/>
          <w:szCs w:val="28"/>
        </w:rPr>
      </w:pPr>
      <w:r w:rsidRPr="00B30C4A">
        <w:rPr>
          <w:sz w:val="28"/>
          <w:szCs w:val="28"/>
        </w:rPr>
        <w:t>• </w:t>
      </w:r>
      <w:r w:rsidRPr="00B30C4A">
        <w:rPr>
          <w:i/>
          <w:sz w:val="28"/>
          <w:szCs w:val="28"/>
        </w:rPr>
        <w:t>показывать влияние происходящих в обществе изменений на положение России в мире.</w:t>
      </w:r>
    </w:p>
    <w:p w:rsidR="000B2039" w:rsidRPr="00B30C4A" w:rsidRDefault="000B2039" w:rsidP="0065732C">
      <w:pPr>
        <w:pStyle w:val="Abstract"/>
        <w:spacing w:line="240" w:lineRule="auto"/>
        <w:ind w:firstLine="540"/>
        <w:rPr>
          <w:b/>
          <w:i/>
        </w:rPr>
      </w:pPr>
      <w:r w:rsidRPr="00B30C4A">
        <w:rPr>
          <w:b/>
        </w:rPr>
        <w:t>Регулирование поведения людей в обществе</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0B2039" w:rsidRPr="00B30C4A" w:rsidRDefault="000B2039" w:rsidP="0065732C">
      <w:pPr>
        <w:ind w:firstLine="540"/>
        <w:jc w:val="both"/>
        <w:rPr>
          <w:sz w:val="28"/>
          <w:szCs w:val="28"/>
        </w:rPr>
      </w:pPr>
      <w:r w:rsidRPr="00B30C4A">
        <w:rPr>
          <w:sz w:val="28"/>
          <w:szCs w:val="28"/>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B2039" w:rsidRPr="00B30C4A" w:rsidRDefault="000B2039" w:rsidP="0065732C">
      <w:pPr>
        <w:ind w:firstLine="540"/>
        <w:jc w:val="both"/>
        <w:rPr>
          <w:sz w:val="28"/>
          <w:szCs w:val="28"/>
        </w:rPr>
      </w:pPr>
      <w:r w:rsidRPr="00B30C4A">
        <w:rPr>
          <w:sz w:val="28"/>
          <w:szCs w:val="28"/>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B2039" w:rsidRPr="00B30C4A" w:rsidRDefault="000B2039" w:rsidP="0065732C">
      <w:pPr>
        <w:ind w:firstLine="540"/>
        <w:jc w:val="both"/>
        <w:rPr>
          <w:sz w:val="28"/>
          <w:szCs w:val="28"/>
        </w:rPr>
      </w:pPr>
      <w:r w:rsidRPr="00B30C4A">
        <w:rPr>
          <w:sz w:val="28"/>
          <w:szCs w:val="28"/>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pStyle w:val="af3"/>
        <w:spacing w:after="0"/>
        <w:ind w:left="0" w:firstLine="540"/>
        <w:jc w:val="both"/>
        <w:rPr>
          <w:i/>
          <w:sz w:val="28"/>
          <w:szCs w:val="28"/>
        </w:rPr>
      </w:pPr>
      <w:r w:rsidRPr="00B30C4A">
        <w:rPr>
          <w:sz w:val="28"/>
          <w:szCs w:val="28"/>
        </w:rPr>
        <w:lastRenderedPageBreak/>
        <w:t>• </w:t>
      </w:r>
      <w:r w:rsidRPr="00B30C4A">
        <w:rPr>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0B2039" w:rsidRPr="00B30C4A" w:rsidRDefault="000B2039" w:rsidP="0065732C">
      <w:pPr>
        <w:pStyle w:val="af3"/>
        <w:spacing w:after="0"/>
        <w:ind w:left="0" w:firstLine="540"/>
        <w:jc w:val="both"/>
        <w:rPr>
          <w:i/>
          <w:sz w:val="28"/>
          <w:szCs w:val="28"/>
        </w:rPr>
      </w:pPr>
      <w:r w:rsidRPr="00B30C4A">
        <w:rPr>
          <w:sz w:val="28"/>
          <w:szCs w:val="28"/>
        </w:rPr>
        <w:t>• </w:t>
      </w:r>
      <w:r w:rsidRPr="00B30C4A">
        <w:rPr>
          <w:i/>
          <w:sz w:val="28"/>
          <w:szCs w:val="28"/>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0B2039" w:rsidRPr="00B30C4A" w:rsidRDefault="000B2039" w:rsidP="0065732C">
      <w:pPr>
        <w:pStyle w:val="af3"/>
        <w:spacing w:after="0"/>
        <w:ind w:left="0" w:firstLine="540"/>
        <w:jc w:val="both"/>
        <w:rPr>
          <w:i/>
          <w:sz w:val="28"/>
          <w:szCs w:val="28"/>
        </w:rPr>
      </w:pPr>
      <w:r w:rsidRPr="00B30C4A">
        <w:rPr>
          <w:sz w:val="28"/>
          <w:szCs w:val="28"/>
        </w:rPr>
        <w:t>• </w:t>
      </w:r>
      <w:r w:rsidRPr="00B30C4A">
        <w:rPr>
          <w:i/>
          <w:sz w:val="28"/>
          <w:szCs w:val="28"/>
        </w:rPr>
        <w:t>оценивать сущность и значение правопорядка и законности, собственный вклад в их становление и развитие.</w:t>
      </w:r>
    </w:p>
    <w:p w:rsidR="000B2039" w:rsidRPr="00B30C4A" w:rsidRDefault="000B2039" w:rsidP="0065732C">
      <w:pPr>
        <w:ind w:firstLine="540"/>
        <w:jc w:val="both"/>
        <w:outlineLvl w:val="0"/>
        <w:rPr>
          <w:i/>
          <w:iCs/>
          <w:sz w:val="28"/>
          <w:szCs w:val="28"/>
        </w:rPr>
      </w:pPr>
      <w:r w:rsidRPr="00B30C4A">
        <w:rPr>
          <w:b/>
          <w:bCs/>
          <w:sz w:val="28"/>
          <w:szCs w:val="28"/>
        </w:rPr>
        <w:t>Основы российского законодательства</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B2039" w:rsidRPr="00B30C4A" w:rsidRDefault="000B2039" w:rsidP="0065732C">
      <w:pPr>
        <w:ind w:firstLine="540"/>
        <w:jc w:val="both"/>
        <w:rPr>
          <w:sz w:val="28"/>
          <w:szCs w:val="28"/>
        </w:rPr>
      </w:pPr>
      <w:r w:rsidRPr="00B30C4A">
        <w:rPr>
          <w:sz w:val="28"/>
          <w:szCs w:val="28"/>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0B2039" w:rsidRPr="00B30C4A" w:rsidRDefault="000B2039" w:rsidP="0065732C">
      <w:pPr>
        <w:ind w:firstLine="540"/>
        <w:jc w:val="both"/>
        <w:rPr>
          <w:sz w:val="28"/>
          <w:szCs w:val="28"/>
        </w:rPr>
      </w:pPr>
      <w:r w:rsidRPr="00B30C4A">
        <w:rPr>
          <w:sz w:val="28"/>
          <w:szCs w:val="28"/>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B2039" w:rsidRPr="00B30C4A" w:rsidRDefault="000B2039" w:rsidP="0065732C">
      <w:pPr>
        <w:ind w:firstLine="540"/>
        <w:jc w:val="both"/>
        <w:rPr>
          <w:sz w:val="28"/>
          <w:szCs w:val="28"/>
        </w:rPr>
      </w:pPr>
      <w:r w:rsidRPr="00B30C4A">
        <w:rPr>
          <w:sz w:val="28"/>
          <w:szCs w:val="28"/>
        </w:rPr>
        <w:t>• объяснять на конкретных примерах особенности правового положения и юридической ответственности несовершеннолетних;</w:t>
      </w:r>
    </w:p>
    <w:p w:rsidR="000B2039" w:rsidRPr="00B30C4A" w:rsidRDefault="000B2039" w:rsidP="0065732C">
      <w:pPr>
        <w:ind w:firstLine="540"/>
        <w:jc w:val="both"/>
        <w:rPr>
          <w:sz w:val="28"/>
          <w:szCs w:val="28"/>
        </w:rPr>
      </w:pPr>
      <w:r w:rsidRPr="00B30C4A">
        <w:rPr>
          <w:sz w:val="28"/>
          <w:szCs w:val="28"/>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оценивать сущность и значение правопорядка и законности, собственный возможный вклад в их становление и развитие</w:t>
      </w:r>
      <w:r w:rsidRPr="00B30C4A">
        <w:rPr>
          <w:sz w:val="28"/>
          <w:szCs w:val="28"/>
        </w:rPr>
        <w:t>;</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осознанно содействовать защите правопорядка в обществе правовыми способами и средствами;</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использовать знания и умения для формирования способности к личному самоопределению, самореализации, самоконтролю.</w:t>
      </w:r>
    </w:p>
    <w:p w:rsidR="000B2039" w:rsidRPr="00B30C4A" w:rsidRDefault="000B2039" w:rsidP="0065732C">
      <w:pPr>
        <w:pStyle w:val="Abstract"/>
        <w:spacing w:line="240" w:lineRule="auto"/>
        <w:ind w:firstLine="540"/>
        <w:rPr>
          <w:b/>
        </w:rPr>
      </w:pPr>
      <w:r w:rsidRPr="00B30C4A">
        <w:rPr>
          <w:b/>
        </w:rPr>
        <w:t>Мир экономики</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tabs>
          <w:tab w:val="num" w:pos="709"/>
        </w:tabs>
        <w:ind w:firstLine="540"/>
        <w:jc w:val="both"/>
        <w:rPr>
          <w:sz w:val="28"/>
          <w:szCs w:val="28"/>
        </w:rPr>
      </w:pPr>
      <w:r w:rsidRPr="00B30C4A">
        <w:rPr>
          <w:sz w:val="28"/>
          <w:szCs w:val="28"/>
        </w:rPr>
        <w:t>• понимать и правильно использовать основные экономические термины;</w:t>
      </w:r>
    </w:p>
    <w:p w:rsidR="000B2039" w:rsidRPr="00B30C4A" w:rsidRDefault="000B2039" w:rsidP="0065732C">
      <w:pPr>
        <w:tabs>
          <w:tab w:val="num" w:pos="709"/>
        </w:tabs>
        <w:ind w:firstLine="540"/>
        <w:jc w:val="both"/>
        <w:rPr>
          <w:sz w:val="28"/>
          <w:szCs w:val="28"/>
        </w:rPr>
      </w:pPr>
      <w:r w:rsidRPr="00B30C4A">
        <w:rPr>
          <w:sz w:val="28"/>
          <w:szCs w:val="28"/>
        </w:rPr>
        <w:t>• распознавать на основе привёденных данных основные экономические системы, экономические явления и процессы, сравнивать их;</w:t>
      </w:r>
    </w:p>
    <w:p w:rsidR="000B2039" w:rsidRPr="00B30C4A" w:rsidRDefault="000B2039" w:rsidP="0065732C">
      <w:pPr>
        <w:tabs>
          <w:tab w:val="num" w:pos="709"/>
        </w:tabs>
        <w:ind w:firstLine="540"/>
        <w:jc w:val="both"/>
        <w:rPr>
          <w:sz w:val="28"/>
          <w:szCs w:val="28"/>
        </w:rPr>
      </w:pPr>
      <w:r w:rsidRPr="00B30C4A">
        <w:rPr>
          <w:sz w:val="28"/>
          <w:szCs w:val="28"/>
        </w:rPr>
        <w:t xml:space="preserve">• объяснять механизм рыночного регулирования экономики и характеризовать роль государства в регулировании экономики; </w:t>
      </w:r>
    </w:p>
    <w:p w:rsidR="000B2039" w:rsidRPr="00B30C4A" w:rsidRDefault="000B2039" w:rsidP="0065732C">
      <w:pPr>
        <w:tabs>
          <w:tab w:val="num" w:pos="709"/>
        </w:tabs>
        <w:ind w:firstLine="540"/>
        <w:jc w:val="both"/>
        <w:rPr>
          <w:sz w:val="28"/>
          <w:szCs w:val="28"/>
        </w:rPr>
      </w:pPr>
      <w:r w:rsidRPr="00B30C4A">
        <w:rPr>
          <w:sz w:val="28"/>
          <w:szCs w:val="28"/>
        </w:rPr>
        <w:t>• характеризовать функции денег в экономике;</w:t>
      </w:r>
    </w:p>
    <w:p w:rsidR="000B2039" w:rsidRPr="00B30C4A" w:rsidRDefault="000B2039" w:rsidP="0065732C">
      <w:pPr>
        <w:tabs>
          <w:tab w:val="num" w:pos="709"/>
        </w:tabs>
        <w:ind w:firstLine="540"/>
        <w:jc w:val="both"/>
        <w:rPr>
          <w:sz w:val="28"/>
          <w:szCs w:val="28"/>
        </w:rPr>
      </w:pPr>
      <w:r w:rsidRPr="00B30C4A">
        <w:rPr>
          <w:sz w:val="28"/>
          <w:szCs w:val="28"/>
        </w:rPr>
        <w:lastRenderedPageBreak/>
        <w:t>• анализировать несложные статистические данные, отражающие экономические явления и процессы;</w:t>
      </w:r>
    </w:p>
    <w:p w:rsidR="000B2039" w:rsidRPr="00B30C4A" w:rsidRDefault="000B2039" w:rsidP="0065732C">
      <w:pPr>
        <w:tabs>
          <w:tab w:val="num" w:pos="709"/>
        </w:tabs>
        <w:ind w:firstLine="540"/>
        <w:jc w:val="both"/>
        <w:rPr>
          <w:sz w:val="28"/>
          <w:szCs w:val="28"/>
        </w:rPr>
      </w:pPr>
      <w:r w:rsidRPr="00B30C4A">
        <w:rPr>
          <w:sz w:val="28"/>
          <w:szCs w:val="28"/>
        </w:rPr>
        <w:t>• получать социальную информацию об экономической жизни общества из адаптированных источников различного типа;</w:t>
      </w:r>
    </w:p>
    <w:p w:rsidR="000B2039" w:rsidRPr="00B30C4A" w:rsidRDefault="000B2039" w:rsidP="0065732C">
      <w:pPr>
        <w:tabs>
          <w:tab w:val="num" w:pos="709"/>
        </w:tabs>
        <w:ind w:firstLine="540"/>
        <w:jc w:val="both"/>
        <w:rPr>
          <w:sz w:val="28"/>
          <w:szCs w:val="28"/>
        </w:rPr>
      </w:pPr>
      <w:r w:rsidRPr="00B30C4A">
        <w:rPr>
          <w:sz w:val="28"/>
          <w:szCs w:val="28"/>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u w:val="single"/>
        </w:rPr>
      </w:pPr>
      <w:r w:rsidRPr="00B30C4A">
        <w:rPr>
          <w:sz w:val="28"/>
          <w:szCs w:val="28"/>
        </w:rPr>
        <w:t>• </w:t>
      </w:r>
      <w:r w:rsidRPr="00B30C4A">
        <w:rPr>
          <w:i/>
          <w:sz w:val="28"/>
          <w:szCs w:val="28"/>
        </w:rPr>
        <w:t>оценивать тенденции экономических изменений в нашем обществе;</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выполнять несложные практические задания, основанные на ситуациях, связанных с описанием состояния российской экономики.</w:t>
      </w:r>
    </w:p>
    <w:p w:rsidR="000B2039" w:rsidRPr="00B30C4A" w:rsidRDefault="000B2039" w:rsidP="0065732C">
      <w:pPr>
        <w:pStyle w:val="Abstract"/>
        <w:spacing w:line="240" w:lineRule="auto"/>
        <w:ind w:firstLine="540"/>
        <w:rPr>
          <w:b/>
          <w:i/>
        </w:rPr>
      </w:pPr>
      <w:r w:rsidRPr="00B30C4A">
        <w:rPr>
          <w:b/>
        </w:rPr>
        <w:t>Человек в экономических отношениях</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tabs>
          <w:tab w:val="num" w:pos="709"/>
        </w:tabs>
        <w:ind w:firstLine="540"/>
        <w:jc w:val="both"/>
        <w:rPr>
          <w:sz w:val="28"/>
          <w:szCs w:val="28"/>
        </w:rPr>
      </w:pPr>
      <w:r w:rsidRPr="00B30C4A">
        <w:rPr>
          <w:sz w:val="28"/>
          <w:szCs w:val="28"/>
        </w:rPr>
        <w:t>• распознавать на основе приведённых данных основные экономические системы и экономические явления, сравнивать их;</w:t>
      </w:r>
    </w:p>
    <w:p w:rsidR="000B2039" w:rsidRPr="00B30C4A" w:rsidRDefault="000B2039" w:rsidP="0065732C">
      <w:pPr>
        <w:tabs>
          <w:tab w:val="num" w:pos="709"/>
        </w:tabs>
        <w:ind w:firstLine="540"/>
        <w:jc w:val="both"/>
        <w:rPr>
          <w:sz w:val="28"/>
          <w:szCs w:val="28"/>
        </w:rPr>
      </w:pPr>
      <w:r w:rsidRPr="00B30C4A">
        <w:rPr>
          <w:sz w:val="28"/>
          <w:szCs w:val="28"/>
        </w:rPr>
        <w:t>• характеризовать поведение производителя и потребителя как основных участников экономической деятельности;</w:t>
      </w:r>
    </w:p>
    <w:p w:rsidR="000B2039" w:rsidRPr="00B30C4A" w:rsidRDefault="000B2039" w:rsidP="0065732C">
      <w:pPr>
        <w:tabs>
          <w:tab w:val="num" w:pos="709"/>
        </w:tabs>
        <w:ind w:firstLine="540"/>
        <w:jc w:val="both"/>
        <w:rPr>
          <w:sz w:val="28"/>
          <w:szCs w:val="28"/>
        </w:rPr>
      </w:pPr>
      <w:r w:rsidRPr="00B30C4A">
        <w:rPr>
          <w:sz w:val="28"/>
          <w:szCs w:val="28"/>
        </w:rPr>
        <w:t>• применять полученные знания для характеристики экономики семьи;</w:t>
      </w:r>
    </w:p>
    <w:p w:rsidR="000B2039" w:rsidRPr="00B30C4A" w:rsidRDefault="000B2039" w:rsidP="0065732C">
      <w:pPr>
        <w:tabs>
          <w:tab w:val="num" w:pos="709"/>
        </w:tabs>
        <w:ind w:firstLine="540"/>
        <w:jc w:val="both"/>
        <w:rPr>
          <w:sz w:val="28"/>
          <w:szCs w:val="28"/>
        </w:rPr>
      </w:pPr>
      <w:r w:rsidRPr="00B30C4A">
        <w:rPr>
          <w:sz w:val="28"/>
          <w:szCs w:val="28"/>
        </w:rPr>
        <w:t>• использовать статистические данные, отражающие экономические изменения в обществе;</w:t>
      </w:r>
    </w:p>
    <w:p w:rsidR="000B2039" w:rsidRPr="00B30C4A" w:rsidRDefault="000B2039" w:rsidP="0065732C">
      <w:pPr>
        <w:tabs>
          <w:tab w:val="num" w:pos="709"/>
        </w:tabs>
        <w:ind w:firstLine="540"/>
        <w:jc w:val="both"/>
        <w:rPr>
          <w:sz w:val="28"/>
          <w:szCs w:val="28"/>
        </w:rPr>
      </w:pPr>
      <w:r w:rsidRPr="00B30C4A">
        <w:rPr>
          <w:sz w:val="28"/>
          <w:szCs w:val="28"/>
        </w:rPr>
        <w:t>• получать социальную информацию об экономической жизни общества из адаптированных источников различного типа;</w:t>
      </w:r>
    </w:p>
    <w:p w:rsidR="000B2039" w:rsidRPr="00B30C4A" w:rsidRDefault="000B2039" w:rsidP="0065732C">
      <w:pPr>
        <w:tabs>
          <w:tab w:val="num" w:pos="709"/>
        </w:tabs>
        <w:ind w:firstLine="540"/>
        <w:jc w:val="both"/>
        <w:rPr>
          <w:sz w:val="28"/>
          <w:szCs w:val="28"/>
        </w:rPr>
      </w:pPr>
      <w:r w:rsidRPr="00B30C4A">
        <w:rPr>
          <w:sz w:val="28"/>
          <w:szCs w:val="28"/>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наблюдать и интерпретировать явления и события, происходящие в социальной жизни, с опорой на экономические знания;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характеризовать тенденции экономических изменений в нашем обществе;</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анализировать с позиций обществознания сложившиеся практики и модели поведения потребителя;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решать познавательные задачи в рамках изученного материала, отражающие типичные ситуации в экономической сфере деятельности человека;</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выполнять несложные практические задания, основанные на ситуациях, связанных с описанием состояния российской экономики.</w:t>
      </w:r>
    </w:p>
    <w:p w:rsidR="000B2039" w:rsidRPr="00B30C4A" w:rsidRDefault="000B2039" w:rsidP="0065732C">
      <w:pPr>
        <w:pStyle w:val="Abstract"/>
        <w:spacing w:line="240" w:lineRule="auto"/>
        <w:ind w:firstLine="540"/>
        <w:rPr>
          <w:b/>
          <w:i/>
        </w:rPr>
      </w:pPr>
      <w:r w:rsidRPr="00B30C4A">
        <w:rPr>
          <w:b/>
        </w:rPr>
        <w:t>Мир социальных отношений</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0B2039" w:rsidRPr="00B30C4A" w:rsidRDefault="000B2039" w:rsidP="0065732C">
      <w:pPr>
        <w:ind w:firstLine="540"/>
        <w:jc w:val="both"/>
        <w:rPr>
          <w:sz w:val="28"/>
          <w:szCs w:val="28"/>
        </w:rPr>
      </w:pPr>
      <w:r w:rsidRPr="00B30C4A">
        <w:rPr>
          <w:sz w:val="28"/>
          <w:szCs w:val="28"/>
        </w:rPr>
        <w:lastRenderedPageBreak/>
        <w:t>• характеризовать основные социальные группы российского общества</w:t>
      </w:r>
      <w:r w:rsidRPr="00B30C4A">
        <w:rPr>
          <w:sz w:val="28"/>
          <w:szCs w:val="28"/>
          <w:u w:val="single"/>
        </w:rPr>
        <w:t xml:space="preserve">, </w:t>
      </w:r>
      <w:r w:rsidRPr="00B30C4A">
        <w:rPr>
          <w:sz w:val="28"/>
          <w:szCs w:val="28"/>
        </w:rPr>
        <w:t>распознавать их сущностные признаки;</w:t>
      </w:r>
    </w:p>
    <w:p w:rsidR="000B2039" w:rsidRPr="00B30C4A" w:rsidRDefault="000B2039" w:rsidP="0065732C">
      <w:pPr>
        <w:ind w:firstLine="540"/>
        <w:jc w:val="both"/>
        <w:rPr>
          <w:sz w:val="28"/>
          <w:szCs w:val="28"/>
        </w:rPr>
      </w:pPr>
      <w:r w:rsidRPr="00B30C4A">
        <w:rPr>
          <w:sz w:val="28"/>
          <w:szCs w:val="28"/>
        </w:rPr>
        <w:t>• характеризовать ведущие направления социальной политики российского государства;</w:t>
      </w:r>
    </w:p>
    <w:p w:rsidR="000B2039" w:rsidRPr="00B30C4A" w:rsidRDefault="000B2039" w:rsidP="0065732C">
      <w:pPr>
        <w:ind w:firstLine="540"/>
        <w:jc w:val="both"/>
        <w:rPr>
          <w:sz w:val="28"/>
          <w:szCs w:val="28"/>
        </w:rPr>
      </w:pPr>
      <w:r w:rsidRPr="00B30C4A">
        <w:rPr>
          <w:sz w:val="28"/>
          <w:szCs w:val="28"/>
        </w:rPr>
        <w:t>• давать оценку с позиций общественного прогресса тенденциям социальных изменений в нашем обществе, аргументировать свою позицию;</w:t>
      </w:r>
    </w:p>
    <w:p w:rsidR="000B2039" w:rsidRPr="00B30C4A" w:rsidRDefault="000B2039" w:rsidP="0065732C">
      <w:pPr>
        <w:ind w:firstLine="540"/>
        <w:jc w:val="both"/>
        <w:rPr>
          <w:sz w:val="28"/>
          <w:szCs w:val="28"/>
        </w:rPr>
      </w:pPr>
      <w:r w:rsidRPr="00B30C4A">
        <w:rPr>
          <w:sz w:val="28"/>
          <w:szCs w:val="28"/>
        </w:rPr>
        <w:t>• характеризовать собственные основные социальные роли;</w:t>
      </w:r>
    </w:p>
    <w:p w:rsidR="000B2039" w:rsidRPr="00B30C4A" w:rsidRDefault="000B2039" w:rsidP="0065732C">
      <w:pPr>
        <w:ind w:firstLine="540"/>
        <w:jc w:val="both"/>
        <w:rPr>
          <w:sz w:val="28"/>
          <w:szCs w:val="28"/>
        </w:rPr>
      </w:pPr>
      <w:r w:rsidRPr="00B30C4A">
        <w:rPr>
          <w:sz w:val="28"/>
          <w:szCs w:val="28"/>
        </w:rPr>
        <w:t>• объяснять на примере своей семьи основные функции этого социального института в обществе;</w:t>
      </w:r>
    </w:p>
    <w:p w:rsidR="000B2039" w:rsidRPr="00B30C4A" w:rsidRDefault="000B2039" w:rsidP="0065732C">
      <w:pPr>
        <w:ind w:firstLine="540"/>
        <w:jc w:val="both"/>
        <w:rPr>
          <w:sz w:val="28"/>
          <w:szCs w:val="28"/>
        </w:rPr>
      </w:pPr>
      <w:r w:rsidRPr="00B30C4A">
        <w:rPr>
          <w:sz w:val="28"/>
          <w:szCs w:val="28"/>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0B2039" w:rsidRPr="00B30C4A" w:rsidRDefault="000B2039" w:rsidP="0065732C">
      <w:pPr>
        <w:ind w:firstLine="540"/>
        <w:jc w:val="both"/>
        <w:rPr>
          <w:sz w:val="28"/>
          <w:szCs w:val="28"/>
        </w:rPr>
      </w:pPr>
      <w:r w:rsidRPr="00B30C4A">
        <w:rPr>
          <w:sz w:val="28"/>
          <w:szCs w:val="28"/>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0B2039" w:rsidRPr="00B30C4A" w:rsidRDefault="000B2039" w:rsidP="0065732C">
      <w:pPr>
        <w:ind w:firstLine="540"/>
        <w:jc w:val="both"/>
        <w:rPr>
          <w:sz w:val="28"/>
          <w:szCs w:val="28"/>
        </w:rPr>
      </w:pPr>
      <w:r w:rsidRPr="00B30C4A">
        <w:rPr>
          <w:sz w:val="28"/>
          <w:szCs w:val="28"/>
        </w:rPr>
        <w:t>• проводить несложные социологические исследования.</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использовать понятия «равенство» и «социальная справедливость» с позиций историзма;</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ориентироваться в потоке информации, относящейся к вопросам социальной структуры и социальных отношений в современном обществе;</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адекватно понимать информацию, относящуюся к социальной сфере общества, получаемую из различных источников.</w:t>
      </w:r>
    </w:p>
    <w:p w:rsidR="000B2039" w:rsidRPr="00B30C4A" w:rsidRDefault="000B2039" w:rsidP="0065732C">
      <w:pPr>
        <w:pStyle w:val="Abstract"/>
        <w:spacing w:line="240" w:lineRule="auto"/>
        <w:ind w:firstLine="540"/>
        <w:rPr>
          <w:b/>
          <w:i/>
        </w:rPr>
      </w:pPr>
      <w:r w:rsidRPr="00B30C4A">
        <w:rPr>
          <w:b/>
        </w:rPr>
        <w:t>Политическая жизнь общества</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0B2039" w:rsidRPr="00B30C4A" w:rsidRDefault="000B2039" w:rsidP="0065732C">
      <w:pPr>
        <w:ind w:firstLine="540"/>
        <w:jc w:val="both"/>
        <w:rPr>
          <w:sz w:val="28"/>
          <w:szCs w:val="28"/>
        </w:rPr>
      </w:pPr>
      <w:r w:rsidRPr="00B30C4A">
        <w:rPr>
          <w:sz w:val="28"/>
          <w:szCs w:val="28"/>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0B2039" w:rsidRPr="00B30C4A" w:rsidRDefault="000B2039" w:rsidP="0065732C">
      <w:pPr>
        <w:ind w:firstLine="540"/>
        <w:jc w:val="both"/>
        <w:rPr>
          <w:sz w:val="28"/>
          <w:szCs w:val="28"/>
        </w:rPr>
      </w:pPr>
      <w:r w:rsidRPr="00B30C4A">
        <w:rPr>
          <w:sz w:val="28"/>
          <w:szCs w:val="28"/>
        </w:rPr>
        <w:t>• сравнивать различные типы политических режимов, обосновывать преимущества демократического политического устройства;</w:t>
      </w:r>
    </w:p>
    <w:p w:rsidR="000B2039" w:rsidRPr="00B30C4A" w:rsidRDefault="000B2039" w:rsidP="0065732C">
      <w:pPr>
        <w:ind w:firstLine="540"/>
        <w:jc w:val="both"/>
        <w:rPr>
          <w:sz w:val="28"/>
          <w:szCs w:val="28"/>
        </w:rPr>
      </w:pPr>
      <w:r w:rsidRPr="00B30C4A">
        <w:rPr>
          <w:sz w:val="28"/>
          <w:szCs w:val="28"/>
        </w:rPr>
        <w:t>• описывать основные признаки любого государства, конкретизировать их на примерах прошлого и современности;</w:t>
      </w:r>
    </w:p>
    <w:p w:rsidR="000B2039" w:rsidRPr="00B30C4A" w:rsidRDefault="000B2039" w:rsidP="0065732C">
      <w:pPr>
        <w:ind w:firstLine="540"/>
        <w:jc w:val="both"/>
        <w:rPr>
          <w:sz w:val="28"/>
          <w:szCs w:val="28"/>
        </w:rPr>
      </w:pPr>
      <w:r w:rsidRPr="00B30C4A">
        <w:rPr>
          <w:sz w:val="28"/>
          <w:szCs w:val="28"/>
        </w:rPr>
        <w:t>• характеризовать базовые черты избирательной системы в нашем обществе, основные проявления роли избирателя;</w:t>
      </w:r>
    </w:p>
    <w:p w:rsidR="000B2039" w:rsidRPr="00B30C4A" w:rsidRDefault="000B2039" w:rsidP="0065732C">
      <w:pPr>
        <w:ind w:firstLine="540"/>
        <w:jc w:val="both"/>
        <w:rPr>
          <w:sz w:val="28"/>
          <w:szCs w:val="28"/>
          <w:u w:val="single"/>
        </w:rPr>
      </w:pPr>
      <w:r w:rsidRPr="00B30C4A">
        <w:rPr>
          <w:sz w:val="28"/>
          <w:szCs w:val="28"/>
        </w:rPr>
        <w:t>• различать факты и мнения в потоке политической информации.</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осознавать значение гражданской активности и патриотической позиции в укреплении нашего государства;</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соотносить различные оценки политических событий и процессов и делать обоснованные выводы.</w:t>
      </w:r>
    </w:p>
    <w:p w:rsidR="000B2039" w:rsidRPr="00B30C4A" w:rsidRDefault="000B2039" w:rsidP="0065732C">
      <w:pPr>
        <w:pStyle w:val="Abstract"/>
        <w:spacing w:line="240" w:lineRule="auto"/>
        <w:ind w:firstLine="540"/>
        <w:rPr>
          <w:b/>
          <w:i/>
        </w:rPr>
      </w:pPr>
      <w:r w:rsidRPr="00B30C4A">
        <w:rPr>
          <w:b/>
        </w:rPr>
        <w:t>Культурно-информационная среда общественной жизни</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характеризовать развитие отдельных областей и форм культуры;</w:t>
      </w:r>
    </w:p>
    <w:p w:rsidR="000B2039" w:rsidRPr="00B30C4A" w:rsidRDefault="000B2039" w:rsidP="0065732C">
      <w:pPr>
        <w:ind w:firstLine="540"/>
        <w:jc w:val="both"/>
        <w:rPr>
          <w:sz w:val="28"/>
          <w:szCs w:val="28"/>
        </w:rPr>
      </w:pPr>
      <w:r w:rsidRPr="00B30C4A">
        <w:rPr>
          <w:sz w:val="28"/>
          <w:szCs w:val="28"/>
        </w:rPr>
        <w:lastRenderedPageBreak/>
        <w:t>• распознавать и различать явления духовной культуры;</w:t>
      </w:r>
    </w:p>
    <w:p w:rsidR="000B2039" w:rsidRPr="00B30C4A" w:rsidRDefault="000B2039" w:rsidP="0065732C">
      <w:pPr>
        <w:ind w:firstLine="540"/>
        <w:jc w:val="both"/>
        <w:rPr>
          <w:sz w:val="28"/>
          <w:szCs w:val="28"/>
        </w:rPr>
      </w:pPr>
      <w:r w:rsidRPr="00B30C4A">
        <w:rPr>
          <w:sz w:val="28"/>
          <w:szCs w:val="28"/>
        </w:rPr>
        <w:t>• описывать различные средства массовой информации;</w:t>
      </w:r>
    </w:p>
    <w:p w:rsidR="000B2039" w:rsidRPr="00B30C4A" w:rsidRDefault="000B2039" w:rsidP="0065732C">
      <w:pPr>
        <w:ind w:firstLine="540"/>
        <w:jc w:val="both"/>
        <w:rPr>
          <w:sz w:val="28"/>
          <w:szCs w:val="28"/>
        </w:rPr>
      </w:pPr>
      <w:r w:rsidRPr="00B30C4A">
        <w:rPr>
          <w:sz w:val="28"/>
          <w:szCs w:val="28"/>
        </w:rPr>
        <w:t>• находить и извлекать социальную информацию о достижениях и проблемах развития культуры из адаптированных источников различного типа;</w:t>
      </w:r>
    </w:p>
    <w:p w:rsidR="000B2039" w:rsidRPr="00B30C4A" w:rsidRDefault="000B2039" w:rsidP="0065732C">
      <w:pPr>
        <w:ind w:firstLine="540"/>
        <w:jc w:val="both"/>
        <w:rPr>
          <w:sz w:val="28"/>
          <w:szCs w:val="28"/>
        </w:rPr>
      </w:pPr>
      <w:r w:rsidRPr="00B30C4A">
        <w:rPr>
          <w:sz w:val="28"/>
          <w:szCs w:val="28"/>
        </w:rPr>
        <w:t>• видеть различные точки зрения в вопросах ценностного выбора и приоритетов в духовной сфере, формулировать собственное отношение.</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описывать процессы создания, сохранения, трансляции и усвоения достижений культуры;</w:t>
      </w:r>
    </w:p>
    <w:p w:rsidR="000B2039" w:rsidRPr="00B30C4A" w:rsidRDefault="000B2039" w:rsidP="0065732C">
      <w:pPr>
        <w:ind w:firstLine="540"/>
        <w:jc w:val="both"/>
        <w:rPr>
          <w:sz w:val="28"/>
          <w:szCs w:val="28"/>
        </w:rPr>
      </w:pPr>
      <w:r w:rsidRPr="00B30C4A">
        <w:rPr>
          <w:sz w:val="28"/>
          <w:szCs w:val="28"/>
        </w:rPr>
        <w:t>• </w:t>
      </w:r>
      <w:r w:rsidRPr="00B30C4A">
        <w:rPr>
          <w:i/>
          <w:sz w:val="28"/>
          <w:szCs w:val="28"/>
        </w:rPr>
        <w:t>характеризовать основные направления развития отечественной культуры в современных условиях;</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осуществлять рефлексию своих ценностей.</w:t>
      </w:r>
    </w:p>
    <w:p w:rsidR="000B2039" w:rsidRPr="00B30C4A" w:rsidRDefault="000B2039" w:rsidP="0065732C">
      <w:pPr>
        <w:pStyle w:val="Abstract"/>
        <w:spacing w:line="240" w:lineRule="auto"/>
        <w:ind w:firstLine="540"/>
        <w:rPr>
          <w:b/>
        </w:rPr>
      </w:pPr>
      <w:r w:rsidRPr="00B30C4A">
        <w:rPr>
          <w:b/>
        </w:rPr>
        <w:t>Человек в меняющемся обществе</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характеризовать явление ускорения социального развития;</w:t>
      </w:r>
    </w:p>
    <w:p w:rsidR="000B2039" w:rsidRPr="00B30C4A" w:rsidRDefault="000B2039" w:rsidP="0065732C">
      <w:pPr>
        <w:ind w:firstLine="540"/>
        <w:jc w:val="both"/>
        <w:rPr>
          <w:sz w:val="28"/>
          <w:szCs w:val="28"/>
        </w:rPr>
      </w:pPr>
      <w:r w:rsidRPr="00B30C4A">
        <w:rPr>
          <w:sz w:val="28"/>
          <w:szCs w:val="28"/>
        </w:rPr>
        <w:t>• объяснять необходимость непрерывного образования в современных условиях;</w:t>
      </w:r>
    </w:p>
    <w:p w:rsidR="000B2039" w:rsidRPr="00B30C4A" w:rsidRDefault="000B2039" w:rsidP="0065732C">
      <w:pPr>
        <w:ind w:firstLine="540"/>
        <w:jc w:val="both"/>
        <w:rPr>
          <w:sz w:val="28"/>
          <w:szCs w:val="28"/>
        </w:rPr>
      </w:pPr>
      <w:r w:rsidRPr="00B30C4A">
        <w:rPr>
          <w:sz w:val="28"/>
          <w:szCs w:val="28"/>
        </w:rPr>
        <w:t>• описывать многообразие профессий в современном мире;</w:t>
      </w:r>
    </w:p>
    <w:p w:rsidR="000B2039" w:rsidRPr="00B30C4A" w:rsidRDefault="000B2039" w:rsidP="0065732C">
      <w:pPr>
        <w:ind w:firstLine="540"/>
        <w:jc w:val="both"/>
        <w:rPr>
          <w:sz w:val="28"/>
          <w:szCs w:val="28"/>
        </w:rPr>
      </w:pPr>
      <w:r w:rsidRPr="00B30C4A">
        <w:rPr>
          <w:sz w:val="28"/>
          <w:szCs w:val="28"/>
        </w:rPr>
        <w:t>• характеризовать роль молодёжи в развитии современного общества;</w:t>
      </w:r>
    </w:p>
    <w:p w:rsidR="000B2039" w:rsidRPr="00B30C4A" w:rsidRDefault="000B2039" w:rsidP="0065732C">
      <w:pPr>
        <w:ind w:firstLine="540"/>
        <w:jc w:val="both"/>
        <w:rPr>
          <w:sz w:val="28"/>
          <w:szCs w:val="28"/>
        </w:rPr>
      </w:pPr>
      <w:r w:rsidRPr="00B30C4A">
        <w:rPr>
          <w:sz w:val="28"/>
          <w:szCs w:val="28"/>
        </w:rPr>
        <w:t>• извлекать социальную информацию из доступных источников;</w:t>
      </w:r>
    </w:p>
    <w:p w:rsidR="000B2039" w:rsidRPr="00B30C4A" w:rsidRDefault="000B2039" w:rsidP="0065732C">
      <w:pPr>
        <w:ind w:firstLine="540"/>
        <w:jc w:val="both"/>
        <w:rPr>
          <w:sz w:val="28"/>
          <w:szCs w:val="28"/>
        </w:rPr>
      </w:pPr>
      <w:r w:rsidRPr="00B30C4A">
        <w:rPr>
          <w:sz w:val="28"/>
          <w:szCs w:val="28"/>
        </w:rPr>
        <w:t>• применять полученные знания для решения отдельных социальных проблем.</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критически воспринимать сообщения и рекламу в СМИ и Интернете о таких направлениях массовой культуры, как шоу-бизнес и мода;</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оценивать роль спорта и спортивных достижений в контексте современной общественной жизни;</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выражать и обосновывать собственную позицию по актуальным проблемам молодёжи.</w:t>
      </w:r>
    </w:p>
    <w:p w:rsidR="006E4930" w:rsidRDefault="006E4930" w:rsidP="0065732C">
      <w:pPr>
        <w:pStyle w:val="afff5"/>
        <w:spacing w:line="240" w:lineRule="auto"/>
        <w:ind w:firstLine="540"/>
        <w:jc w:val="center"/>
        <w:outlineLvl w:val="0"/>
        <w:rPr>
          <w:b/>
          <w:szCs w:val="28"/>
        </w:rPr>
      </w:pPr>
    </w:p>
    <w:p w:rsidR="006E4930" w:rsidRDefault="006E4930" w:rsidP="0065732C">
      <w:pPr>
        <w:pStyle w:val="afff5"/>
        <w:spacing w:line="240" w:lineRule="auto"/>
        <w:ind w:firstLine="540"/>
        <w:jc w:val="center"/>
        <w:outlineLvl w:val="0"/>
        <w:rPr>
          <w:b/>
          <w:szCs w:val="28"/>
        </w:rPr>
      </w:pPr>
    </w:p>
    <w:p w:rsidR="000B2039" w:rsidRPr="00B30C4A" w:rsidRDefault="000B2039" w:rsidP="0065732C">
      <w:pPr>
        <w:pStyle w:val="afff5"/>
        <w:spacing w:line="240" w:lineRule="auto"/>
        <w:ind w:firstLine="540"/>
        <w:jc w:val="center"/>
        <w:outlineLvl w:val="0"/>
        <w:rPr>
          <w:b/>
          <w:szCs w:val="28"/>
        </w:rPr>
      </w:pPr>
      <w:r w:rsidRPr="00B30C4A">
        <w:rPr>
          <w:b/>
          <w:szCs w:val="28"/>
        </w:rPr>
        <w:t>География</w:t>
      </w:r>
    </w:p>
    <w:p w:rsidR="000B2039" w:rsidRPr="00B30C4A" w:rsidRDefault="000B2039" w:rsidP="0065732C">
      <w:pPr>
        <w:pStyle w:val="western"/>
        <w:spacing w:before="0" w:beforeAutospacing="0" w:after="0"/>
        <w:ind w:firstLine="540"/>
        <w:outlineLvl w:val="0"/>
        <w:rPr>
          <w:color w:val="auto"/>
          <w:sz w:val="28"/>
          <w:szCs w:val="28"/>
        </w:rPr>
      </w:pPr>
      <w:r w:rsidRPr="00B30C4A">
        <w:rPr>
          <w:b/>
          <w:bCs/>
          <w:color w:val="auto"/>
          <w:sz w:val="28"/>
          <w:szCs w:val="28"/>
        </w:rPr>
        <w:t>Источники географической информации</w:t>
      </w:r>
    </w:p>
    <w:p w:rsidR="000B2039" w:rsidRPr="00B30C4A" w:rsidRDefault="000B2039" w:rsidP="0065732C">
      <w:pPr>
        <w:pStyle w:val="western"/>
        <w:spacing w:before="0" w:beforeAutospacing="0" w:after="0"/>
        <w:ind w:firstLine="540"/>
        <w:rPr>
          <w:color w:val="auto"/>
          <w:sz w:val="28"/>
          <w:szCs w:val="28"/>
        </w:rPr>
      </w:pPr>
      <w:r w:rsidRPr="00B30C4A">
        <w:rPr>
          <w:bCs/>
          <w:color w:val="auto"/>
          <w:sz w:val="28"/>
          <w:szCs w:val="28"/>
        </w:rPr>
        <w:t>Выпускник научится</w:t>
      </w:r>
      <w:r w:rsidRPr="00B30C4A">
        <w:rPr>
          <w:color w:val="auto"/>
          <w:sz w:val="28"/>
          <w:szCs w:val="28"/>
        </w:rPr>
        <w:t>:</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анализировать, обобщать и интерпретировать географическую информацию;</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находить и формулировать по результатам наблюдений (в том числе инструментальных) зависимости и закономерности;</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lastRenderedPageBreak/>
        <w:t>• </w:t>
      </w:r>
      <w:r w:rsidRPr="00B30C4A">
        <w:rPr>
          <w:color w:val="auto"/>
          <w:sz w:val="28"/>
          <w:szCs w:val="28"/>
        </w:rPr>
        <w:t>выявлять в процессе работы с одним или несколькими источниками географической информации содержащуюся в них противоречивую информацию;</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составлять описания географических объектов, процессов и явлений с использованием разных источников географической информации;</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представлять в различных формах географическую информацию, необходимую для решения учебных и практико-ориентированных задач.</w:t>
      </w:r>
    </w:p>
    <w:p w:rsidR="000B2039" w:rsidRPr="00B30C4A" w:rsidRDefault="000B2039" w:rsidP="0065732C">
      <w:pPr>
        <w:pStyle w:val="western"/>
        <w:spacing w:before="0" w:beforeAutospacing="0" w:after="0"/>
        <w:ind w:firstLine="540"/>
        <w:rPr>
          <w:color w:val="auto"/>
          <w:sz w:val="28"/>
          <w:szCs w:val="28"/>
        </w:rPr>
      </w:pPr>
      <w:r w:rsidRPr="00B30C4A">
        <w:rPr>
          <w:i/>
          <w:iCs/>
          <w:color w:val="auto"/>
          <w:sz w:val="28"/>
          <w:szCs w:val="28"/>
        </w:rPr>
        <w:t>Выпускник получит возможность научиться:</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ориентироваться на местности при помощи топографических карт и современных навигационных приборов;</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читать космические снимки и аэрофотоснимки, планы местности и географические карты;</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строить простые планы местности;</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создавать простейшие географические карты различного содержания;</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моделировать географические объекты и явления при помощи компьютерных программ.</w:t>
      </w:r>
    </w:p>
    <w:p w:rsidR="000B2039" w:rsidRPr="00B30C4A" w:rsidRDefault="000B2039" w:rsidP="0065732C">
      <w:pPr>
        <w:pStyle w:val="Abstract"/>
        <w:spacing w:line="240" w:lineRule="auto"/>
        <w:ind w:firstLine="540"/>
        <w:rPr>
          <w:b/>
        </w:rPr>
      </w:pPr>
      <w:r w:rsidRPr="00B30C4A">
        <w:rPr>
          <w:b/>
        </w:rPr>
        <w:t>Природа Земли и человек</w:t>
      </w:r>
    </w:p>
    <w:p w:rsidR="000B2039" w:rsidRPr="00B30C4A" w:rsidRDefault="000B2039" w:rsidP="0065732C">
      <w:pPr>
        <w:pStyle w:val="western"/>
        <w:spacing w:before="0" w:beforeAutospacing="0" w:after="0"/>
        <w:ind w:firstLine="540"/>
        <w:rPr>
          <w:color w:val="auto"/>
          <w:sz w:val="28"/>
          <w:szCs w:val="28"/>
        </w:rPr>
      </w:pPr>
      <w:r w:rsidRPr="00B30C4A">
        <w:rPr>
          <w:bCs/>
          <w:color w:val="auto"/>
          <w:sz w:val="28"/>
          <w:szCs w:val="28"/>
        </w:rPr>
        <w:t>Выпускник научится:</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0B2039" w:rsidRPr="00B30C4A" w:rsidRDefault="000B2039" w:rsidP="0065732C">
      <w:pPr>
        <w:pStyle w:val="western"/>
        <w:spacing w:before="0" w:beforeAutospacing="0" w:after="0"/>
        <w:ind w:firstLine="540"/>
        <w:rPr>
          <w:color w:val="auto"/>
          <w:sz w:val="28"/>
          <w:szCs w:val="28"/>
        </w:rPr>
      </w:pPr>
      <w:r w:rsidRPr="00B30C4A">
        <w:rPr>
          <w:i/>
          <w:iCs/>
          <w:color w:val="auto"/>
          <w:sz w:val="28"/>
          <w:szCs w:val="28"/>
        </w:rPr>
        <w:t>Выпускник получит возможность научиться:</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w:t>
      </w:r>
      <w:r w:rsidRPr="00B30C4A">
        <w:rPr>
          <w:i/>
          <w:iCs/>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w:t>
      </w:r>
      <w:r w:rsidRPr="00B30C4A">
        <w:rPr>
          <w:i/>
          <w:iCs/>
          <w:sz w:val="28"/>
          <w:szCs w:val="28"/>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w:t>
      </w:r>
      <w:r w:rsidRPr="00B30C4A">
        <w:rPr>
          <w:i/>
          <w:iCs/>
          <w:sz w:val="28"/>
          <w:szCs w:val="28"/>
        </w:rPr>
        <w:t>воспринимать и критически оценивать информацию географического содержания в научно-популярной литературе и СМИ;</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0B2039" w:rsidRPr="00B30C4A" w:rsidRDefault="000B2039" w:rsidP="0065732C">
      <w:pPr>
        <w:pStyle w:val="Abstract"/>
        <w:spacing w:line="240" w:lineRule="auto"/>
        <w:ind w:firstLine="540"/>
        <w:rPr>
          <w:b/>
        </w:rPr>
      </w:pPr>
      <w:r w:rsidRPr="00B30C4A">
        <w:rPr>
          <w:b/>
        </w:rPr>
        <w:t>Население Земли</w:t>
      </w:r>
    </w:p>
    <w:p w:rsidR="000B2039" w:rsidRPr="00B30C4A" w:rsidRDefault="000B2039" w:rsidP="0065732C">
      <w:pPr>
        <w:pStyle w:val="western"/>
        <w:spacing w:before="0" w:beforeAutospacing="0" w:after="0"/>
        <w:ind w:firstLine="540"/>
        <w:rPr>
          <w:color w:val="auto"/>
          <w:sz w:val="28"/>
          <w:szCs w:val="28"/>
        </w:rPr>
      </w:pPr>
      <w:r w:rsidRPr="00B30C4A">
        <w:rPr>
          <w:bCs/>
          <w:color w:val="auto"/>
          <w:sz w:val="28"/>
          <w:szCs w:val="28"/>
        </w:rPr>
        <w:lastRenderedPageBreak/>
        <w:t xml:space="preserve">Выпускник научится: </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сравнивать особенности населения отдельных регионов и стран;</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проводить расчёты демографических показателей;</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объяснять особенности адаптации человека к разным природным условиям.</w:t>
      </w:r>
    </w:p>
    <w:p w:rsidR="000B2039" w:rsidRPr="00B30C4A" w:rsidRDefault="000B2039" w:rsidP="0065732C">
      <w:pPr>
        <w:pStyle w:val="western"/>
        <w:spacing w:before="0" w:beforeAutospacing="0" w:after="0"/>
        <w:ind w:firstLine="540"/>
        <w:rPr>
          <w:color w:val="auto"/>
          <w:sz w:val="28"/>
          <w:szCs w:val="28"/>
        </w:rPr>
      </w:pPr>
      <w:r w:rsidRPr="00B30C4A">
        <w:rPr>
          <w:i/>
          <w:iCs/>
          <w:color w:val="auto"/>
          <w:sz w:val="28"/>
          <w:szCs w:val="28"/>
        </w:rPr>
        <w:t>Выпускник получит возможность научиться:</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самостоятельно проводить по разным источникам информации исследование, связанное с изучением населения.</w:t>
      </w:r>
    </w:p>
    <w:p w:rsidR="000B2039" w:rsidRPr="00B30C4A" w:rsidRDefault="000B2039" w:rsidP="0065732C">
      <w:pPr>
        <w:pStyle w:val="Abstract"/>
        <w:spacing w:line="240" w:lineRule="auto"/>
        <w:ind w:firstLine="540"/>
        <w:rPr>
          <w:b/>
        </w:rPr>
      </w:pPr>
      <w:r w:rsidRPr="00B30C4A">
        <w:rPr>
          <w:b/>
        </w:rPr>
        <w:t>Материки, океаны и страны</w:t>
      </w:r>
    </w:p>
    <w:p w:rsidR="000B2039" w:rsidRPr="00B30C4A" w:rsidRDefault="000B2039" w:rsidP="0065732C">
      <w:pPr>
        <w:pStyle w:val="western"/>
        <w:spacing w:before="0" w:beforeAutospacing="0" w:after="0"/>
        <w:ind w:firstLine="540"/>
        <w:rPr>
          <w:color w:val="auto"/>
          <w:sz w:val="28"/>
          <w:szCs w:val="28"/>
        </w:rPr>
      </w:pPr>
      <w:r w:rsidRPr="00B30C4A">
        <w:rPr>
          <w:bCs/>
          <w:color w:val="auto"/>
          <w:sz w:val="28"/>
          <w:szCs w:val="28"/>
        </w:rPr>
        <w:t xml:space="preserve">Выпускник научится: </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сравнивать особенности природы и населения, материальной и духовной культуры регионов и отдельных стран;</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оценивать особенности взаимодействия природы и общества в пределах отдельных территорий;</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описывать на карте положение и взаиморасположение географических объектов;</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объяснять особенности компонентов природы отдельных территорий;</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0B2039" w:rsidRPr="00B30C4A" w:rsidRDefault="000B2039" w:rsidP="0065732C">
      <w:pPr>
        <w:pStyle w:val="western"/>
        <w:spacing w:before="0" w:beforeAutospacing="0" w:after="0"/>
        <w:ind w:firstLine="540"/>
        <w:rPr>
          <w:color w:val="auto"/>
          <w:sz w:val="28"/>
          <w:szCs w:val="28"/>
        </w:rPr>
      </w:pPr>
      <w:r w:rsidRPr="00B30C4A">
        <w:rPr>
          <w:i/>
          <w:iCs/>
          <w:color w:val="auto"/>
          <w:sz w:val="28"/>
          <w:szCs w:val="28"/>
        </w:rPr>
        <w:t>Выпускник получит возможность научиться:</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выдвигать гипотезы о связях и закономерностях событий, процессов, объектов, происходящих в географической оболочке;</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w:t>
      </w:r>
      <w:r w:rsidRPr="00B30C4A">
        <w:rPr>
          <w:i/>
          <w:iCs/>
          <w:sz w:val="28"/>
          <w:szCs w:val="28"/>
        </w:rPr>
        <w:t>сопоставлять существующие в науке точки зрения о причинах происходящих глобальных изменений климата;</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оценить положительные и негативные последствия глобальных изменений климата для отдельных регионов и стран;</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B2039" w:rsidRPr="00B30C4A" w:rsidRDefault="000B2039" w:rsidP="0065732C">
      <w:pPr>
        <w:pStyle w:val="western"/>
        <w:spacing w:before="0" w:beforeAutospacing="0" w:after="0"/>
        <w:ind w:firstLine="540"/>
        <w:outlineLvl w:val="0"/>
        <w:rPr>
          <w:color w:val="auto"/>
          <w:sz w:val="28"/>
          <w:szCs w:val="28"/>
        </w:rPr>
      </w:pPr>
      <w:r w:rsidRPr="00B30C4A">
        <w:rPr>
          <w:b/>
          <w:bCs/>
          <w:color w:val="auto"/>
          <w:sz w:val="28"/>
          <w:szCs w:val="28"/>
        </w:rPr>
        <w:t>Особенности географического положения России</w:t>
      </w:r>
    </w:p>
    <w:p w:rsidR="000B2039" w:rsidRPr="00B30C4A" w:rsidRDefault="000B2039" w:rsidP="0065732C">
      <w:pPr>
        <w:pStyle w:val="western"/>
        <w:spacing w:before="0" w:beforeAutospacing="0" w:after="0"/>
        <w:ind w:firstLine="540"/>
        <w:rPr>
          <w:color w:val="auto"/>
          <w:sz w:val="28"/>
          <w:szCs w:val="28"/>
        </w:rPr>
      </w:pPr>
      <w:r w:rsidRPr="00B30C4A">
        <w:rPr>
          <w:bCs/>
          <w:color w:val="auto"/>
          <w:sz w:val="28"/>
          <w:szCs w:val="28"/>
        </w:rPr>
        <w:t xml:space="preserve">Выпускник научится: </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lastRenderedPageBreak/>
        <w:t>• </w:t>
      </w:r>
      <w:r w:rsidRPr="00B30C4A">
        <w:rPr>
          <w:color w:val="auto"/>
          <w:sz w:val="28"/>
          <w:szCs w:val="28"/>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color w:val="auto"/>
          <w:sz w:val="28"/>
          <w:szCs w:val="28"/>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color w:val="auto"/>
          <w:sz w:val="28"/>
          <w:szCs w:val="28"/>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0B2039" w:rsidRPr="00B30C4A" w:rsidRDefault="000B2039" w:rsidP="0065732C">
      <w:pPr>
        <w:pStyle w:val="western"/>
        <w:spacing w:before="0" w:beforeAutospacing="0" w:after="0"/>
        <w:ind w:firstLine="540"/>
        <w:rPr>
          <w:color w:val="auto"/>
          <w:sz w:val="28"/>
          <w:szCs w:val="28"/>
        </w:rPr>
      </w:pPr>
      <w:r w:rsidRPr="00B30C4A">
        <w:rPr>
          <w:i/>
          <w:iCs/>
          <w:color w:val="auto"/>
          <w:sz w:val="28"/>
          <w:szCs w:val="28"/>
        </w:rPr>
        <w:t>Выпускник получит возможность научиться:</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0B2039" w:rsidRPr="00B30C4A" w:rsidRDefault="000B2039" w:rsidP="0065732C">
      <w:pPr>
        <w:pStyle w:val="western"/>
        <w:spacing w:before="0" w:beforeAutospacing="0" w:after="0"/>
        <w:ind w:firstLine="540"/>
        <w:outlineLvl w:val="0"/>
        <w:rPr>
          <w:color w:val="auto"/>
          <w:sz w:val="28"/>
          <w:szCs w:val="28"/>
        </w:rPr>
      </w:pPr>
      <w:r w:rsidRPr="00B30C4A">
        <w:rPr>
          <w:b/>
          <w:bCs/>
          <w:color w:val="auto"/>
          <w:sz w:val="28"/>
          <w:szCs w:val="28"/>
        </w:rPr>
        <w:t>Природа России</w:t>
      </w:r>
    </w:p>
    <w:p w:rsidR="000B2039" w:rsidRPr="00B30C4A" w:rsidRDefault="000B2039" w:rsidP="0065732C">
      <w:pPr>
        <w:pStyle w:val="western"/>
        <w:spacing w:before="0" w:beforeAutospacing="0" w:after="0"/>
        <w:ind w:firstLine="540"/>
        <w:rPr>
          <w:color w:val="auto"/>
          <w:sz w:val="28"/>
          <w:szCs w:val="28"/>
        </w:rPr>
      </w:pPr>
      <w:r w:rsidRPr="00B30C4A">
        <w:rPr>
          <w:bCs/>
          <w:color w:val="auto"/>
          <w:sz w:val="28"/>
          <w:szCs w:val="28"/>
        </w:rPr>
        <w:t xml:space="preserve">Выпускник научится: </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различать географические процессы и явления, определяющие особенности природы страны и отдельных регионов;</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сравнивать особенности природы отдельных регионов страны;</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оценивать особенности взаимодействия природы и общества в пределах отдельных территорий;</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описывать положение на карте и взаиморасположение географических объектов;</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объяснять особенности компонентов природы отдельных частей страны;</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xml:space="preserve">• оценивать природные условия и обеспеченность природными ресурсами отдельных территорий России; </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0B2039" w:rsidRPr="00B30C4A" w:rsidRDefault="000B2039" w:rsidP="0065732C">
      <w:pPr>
        <w:pStyle w:val="western"/>
        <w:spacing w:before="0" w:beforeAutospacing="0" w:after="0"/>
        <w:ind w:firstLine="540"/>
        <w:rPr>
          <w:color w:val="auto"/>
          <w:sz w:val="28"/>
          <w:szCs w:val="28"/>
        </w:rPr>
      </w:pPr>
      <w:r w:rsidRPr="00B30C4A">
        <w:rPr>
          <w:i/>
          <w:iCs/>
          <w:color w:val="auto"/>
          <w:sz w:val="28"/>
          <w:szCs w:val="28"/>
        </w:rPr>
        <w:t>Выпускник получит возможность научиться:</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оценивать возможные последствия изменений климата отдельных территорий страны, связанных с глобальными изменениями климата;</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делать прогнозы трансформации географических систем и комплексов в результате изменения их компонентов.</w:t>
      </w:r>
    </w:p>
    <w:p w:rsidR="000B2039" w:rsidRPr="00B30C4A" w:rsidRDefault="000B2039" w:rsidP="0065732C">
      <w:pPr>
        <w:pStyle w:val="western"/>
        <w:spacing w:before="0" w:beforeAutospacing="0" w:after="0"/>
        <w:ind w:firstLine="540"/>
        <w:outlineLvl w:val="0"/>
        <w:rPr>
          <w:color w:val="auto"/>
          <w:sz w:val="28"/>
          <w:szCs w:val="28"/>
        </w:rPr>
      </w:pPr>
      <w:r w:rsidRPr="00B30C4A">
        <w:rPr>
          <w:b/>
          <w:bCs/>
          <w:color w:val="auto"/>
          <w:sz w:val="28"/>
          <w:szCs w:val="28"/>
        </w:rPr>
        <w:t>Население России</w:t>
      </w:r>
    </w:p>
    <w:p w:rsidR="000B2039" w:rsidRPr="00B30C4A" w:rsidRDefault="000B2039" w:rsidP="0065732C">
      <w:pPr>
        <w:pStyle w:val="western"/>
        <w:spacing w:before="0" w:beforeAutospacing="0" w:after="0"/>
        <w:ind w:firstLine="540"/>
        <w:rPr>
          <w:color w:val="auto"/>
          <w:sz w:val="28"/>
          <w:szCs w:val="28"/>
        </w:rPr>
      </w:pPr>
      <w:r w:rsidRPr="00B30C4A">
        <w:rPr>
          <w:bCs/>
          <w:color w:val="auto"/>
          <w:sz w:val="28"/>
          <w:szCs w:val="28"/>
        </w:rPr>
        <w:t xml:space="preserve">Выпускник научится: </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различать демографические процессы и явления, характеризующие динамику численности населения России, отдельных регионов и стран;</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сравнивать особенности населения отдельных регионов страны по этническому, языковому и религиозному составу;</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lastRenderedPageBreak/>
        <w:t>• объяснять особенности динамики численности, половозрастной структуры и размещения населения России и её отдельных регионов;</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color w:val="auto"/>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0B2039" w:rsidRPr="00B30C4A" w:rsidRDefault="000B2039" w:rsidP="0065732C">
      <w:pPr>
        <w:pStyle w:val="western"/>
        <w:spacing w:before="0" w:beforeAutospacing="0" w:after="0"/>
        <w:ind w:firstLine="540"/>
        <w:rPr>
          <w:color w:val="auto"/>
          <w:sz w:val="28"/>
          <w:szCs w:val="28"/>
        </w:rPr>
      </w:pPr>
      <w:r w:rsidRPr="00B30C4A">
        <w:rPr>
          <w:i/>
          <w:iCs/>
          <w:color w:val="auto"/>
          <w:sz w:val="28"/>
          <w:szCs w:val="28"/>
        </w:rPr>
        <w:t>Выпускник получит возможность научиться:</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оценивать ситуацию на рынке труда и её динамику.</w:t>
      </w:r>
    </w:p>
    <w:p w:rsidR="000B2039" w:rsidRPr="00B30C4A" w:rsidRDefault="000B2039" w:rsidP="0065732C">
      <w:pPr>
        <w:pStyle w:val="western"/>
        <w:spacing w:before="0" w:beforeAutospacing="0" w:after="0"/>
        <w:ind w:firstLine="540"/>
        <w:outlineLvl w:val="0"/>
        <w:rPr>
          <w:color w:val="auto"/>
          <w:sz w:val="28"/>
          <w:szCs w:val="28"/>
        </w:rPr>
      </w:pPr>
      <w:r w:rsidRPr="00B30C4A">
        <w:rPr>
          <w:b/>
          <w:bCs/>
          <w:color w:val="auto"/>
          <w:sz w:val="28"/>
          <w:szCs w:val="28"/>
        </w:rPr>
        <w:t>Хозяйство России</w:t>
      </w:r>
    </w:p>
    <w:p w:rsidR="000B2039" w:rsidRPr="00B30C4A" w:rsidRDefault="000B2039" w:rsidP="0065732C">
      <w:pPr>
        <w:pStyle w:val="western"/>
        <w:spacing w:before="0" w:beforeAutospacing="0" w:after="0"/>
        <w:ind w:firstLine="540"/>
        <w:rPr>
          <w:color w:val="auto"/>
          <w:sz w:val="28"/>
          <w:szCs w:val="28"/>
        </w:rPr>
      </w:pPr>
      <w:r w:rsidRPr="00B30C4A">
        <w:rPr>
          <w:bCs/>
          <w:color w:val="auto"/>
          <w:sz w:val="28"/>
          <w:szCs w:val="28"/>
        </w:rPr>
        <w:t xml:space="preserve">Выпускник научится: </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различать показатели, характеризующие отраслевую и территориальную структуру хозяйства;</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анализировать факторы, влияющие на размещение отраслей и отдельных предприятий по территории страны;</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объяснять особенности отраслевой и территориальной структуры хозяйства России;</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color w:val="auto"/>
          <w:sz w:val="28"/>
          <w:szCs w:val="28"/>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0B2039" w:rsidRPr="00B30C4A" w:rsidRDefault="000B2039" w:rsidP="0065732C">
      <w:pPr>
        <w:pStyle w:val="western"/>
        <w:spacing w:before="0" w:beforeAutospacing="0" w:after="0"/>
        <w:ind w:firstLine="540"/>
        <w:rPr>
          <w:color w:val="auto"/>
          <w:sz w:val="28"/>
          <w:szCs w:val="28"/>
        </w:rPr>
      </w:pPr>
      <w:r w:rsidRPr="00B30C4A">
        <w:rPr>
          <w:i/>
          <w:iCs/>
          <w:color w:val="auto"/>
          <w:sz w:val="28"/>
          <w:szCs w:val="28"/>
        </w:rPr>
        <w:t>Выпускник получит возможность научиться:</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обосновывать возможные пути решения проблем развития хозяйства России.</w:t>
      </w:r>
    </w:p>
    <w:p w:rsidR="000B2039" w:rsidRPr="00B30C4A" w:rsidRDefault="000B2039" w:rsidP="0065732C">
      <w:pPr>
        <w:pStyle w:val="western"/>
        <w:spacing w:before="0" w:beforeAutospacing="0" w:after="0"/>
        <w:ind w:firstLine="540"/>
        <w:outlineLvl w:val="0"/>
        <w:rPr>
          <w:color w:val="auto"/>
          <w:sz w:val="28"/>
          <w:szCs w:val="28"/>
        </w:rPr>
      </w:pPr>
      <w:r w:rsidRPr="00B30C4A">
        <w:rPr>
          <w:b/>
          <w:bCs/>
          <w:color w:val="auto"/>
          <w:sz w:val="28"/>
          <w:szCs w:val="28"/>
        </w:rPr>
        <w:t>Районы России</w:t>
      </w:r>
    </w:p>
    <w:p w:rsidR="000B2039" w:rsidRPr="00B30C4A" w:rsidRDefault="000B2039" w:rsidP="0065732C">
      <w:pPr>
        <w:pStyle w:val="western"/>
        <w:spacing w:before="0" w:beforeAutospacing="0" w:after="0"/>
        <w:ind w:firstLine="540"/>
        <w:rPr>
          <w:color w:val="auto"/>
          <w:sz w:val="28"/>
          <w:szCs w:val="28"/>
        </w:rPr>
      </w:pPr>
      <w:r w:rsidRPr="00B30C4A">
        <w:rPr>
          <w:bCs/>
          <w:color w:val="auto"/>
          <w:sz w:val="28"/>
          <w:szCs w:val="28"/>
        </w:rPr>
        <w:t>Выпускник научится:</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объяснять особенности природы, населения и хозяйства географических районов страны;</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сравнивать особенности природы, населения и хозяйства отдельных регионов страны;</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0B2039" w:rsidRPr="00B30C4A" w:rsidRDefault="000B2039" w:rsidP="0065732C">
      <w:pPr>
        <w:pStyle w:val="af5"/>
        <w:spacing w:before="0" w:beforeAutospacing="0" w:after="0" w:afterAutospacing="0"/>
        <w:ind w:firstLine="540"/>
        <w:jc w:val="both"/>
        <w:rPr>
          <w:sz w:val="28"/>
          <w:szCs w:val="28"/>
        </w:rPr>
      </w:pPr>
      <w:r w:rsidRPr="00B30C4A">
        <w:rPr>
          <w:i/>
          <w:iCs/>
          <w:sz w:val="28"/>
          <w:szCs w:val="28"/>
        </w:rPr>
        <w:t>Выпускник получит возможность научиться:</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составлять комплексные географические характеристики районов разного ранга;</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lastRenderedPageBreak/>
        <w:t>• </w:t>
      </w:r>
      <w:r w:rsidRPr="00B30C4A">
        <w:rPr>
          <w:i/>
          <w:iCs/>
          <w:color w:val="auto"/>
          <w:sz w:val="28"/>
          <w:szCs w:val="28"/>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оценивать</w:t>
      </w:r>
      <w:r w:rsidRPr="00B30C4A">
        <w:rPr>
          <w:color w:val="auto"/>
          <w:sz w:val="28"/>
          <w:szCs w:val="28"/>
        </w:rPr>
        <w:t xml:space="preserve"> </w:t>
      </w:r>
      <w:r w:rsidRPr="00B30C4A">
        <w:rPr>
          <w:i/>
          <w:iCs/>
          <w:color w:val="auto"/>
          <w:sz w:val="28"/>
          <w:szCs w:val="28"/>
        </w:rPr>
        <w:t>социально-экономическое положение и перспективы развития регионов;</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0B2039" w:rsidRPr="00B30C4A" w:rsidRDefault="000B2039" w:rsidP="0065732C">
      <w:pPr>
        <w:pStyle w:val="western"/>
        <w:spacing w:before="0" w:beforeAutospacing="0" w:after="0"/>
        <w:ind w:firstLine="540"/>
        <w:outlineLvl w:val="0"/>
        <w:rPr>
          <w:color w:val="auto"/>
          <w:sz w:val="28"/>
          <w:szCs w:val="28"/>
        </w:rPr>
      </w:pPr>
      <w:r w:rsidRPr="00B30C4A">
        <w:rPr>
          <w:b/>
          <w:bCs/>
          <w:color w:val="auto"/>
          <w:sz w:val="28"/>
          <w:szCs w:val="28"/>
        </w:rPr>
        <w:t>Россия в современном мире</w:t>
      </w:r>
    </w:p>
    <w:p w:rsidR="000B2039" w:rsidRPr="00B30C4A" w:rsidRDefault="000B2039" w:rsidP="0065732C">
      <w:pPr>
        <w:pStyle w:val="western"/>
        <w:spacing w:before="0" w:beforeAutospacing="0" w:after="0"/>
        <w:ind w:firstLine="540"/>
        <w:rPr>
          <w:color w:val="auto"/>
          <w:sz w:val="28"/>
          <w:szCs w:val="28"/>
        </w:rPr>
      </w:pPr>
      <w:r w:rsidRPr="00B30C4A">
        <w:rPr>
          <w:bCs/>
          <w:color w:val="auto"/>
          <w:sz w:val="28"/>
          <w:szCs w:val="28"/>
        </w:rPr>
        <w:t xml:space="preserve">Выпускник научится: </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0B2039" w:rsidRPr="00B30C4A" w:rsidRDefault="000B2039" w:rsidP="0065732C">
      <w:pPr>
        <w:pStyle w:val="af5"/>
        <w:spacing w:before="0" w:beforeAutospacing="0" w:after="0" w:afterAutospacing="0"/>
        <w:ind w:firstLine="540"/>
        <w:jc w:val="both"/>
        <w:rPr>
          <w:sz w:val="28"/>
          <w:szCs w:val="28"/>
        </w:rPr>
      </w:pPr>
      <w:r w:rsidRPr="00B30C4A">
        <w:rPr>
          <w:sz w:val="28"/>
          <w:szCs w:val="28"/>
        </w:rPr>
        <w:t>• оценивать место и роль России в мировом хозяйстве.</w:t>
      </w:r>
    </w:p>
    <w:p w:rsidR="000B2039" w:rsidRPr="00B30C4A" w:rsidRDefault="000B2039" w:rsidP="0065732C">
      <w:pPr>
        <w:pStyle w:val="af5"/>
        <w:spacing w:before="0" w:beforeAutospacing="0" w:after="0" w:afterAutospacing="0"/>
        <w:ind w:firstLine="540"/>
        <w:jc w:val="both"/>
        <w:rPr>
          <w:sz w:val="28"/>
          <w:szCs w:val="28"/>
        </w:rPr>
      </w:pPr>
      <w:r w:rsidRPr="00B30C4A">
        <w:rPr>
          <w:i/>
          <w:iCs/>
          <w:sz w:val="28"/>
          <w:szCs w:val="28"/>
        </w:rPr>
        <w:t>Выпускник получит возможность научиться:</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выбирать критерии для определения места страны в мировой экономике;</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объяснять возможности России в решении современных глобальных проблем человечества;</w:t>
      </w:r>
    </w:p>
    <w:p w:rsidR="000B2039" w:rsidRPr="00B30C4A" w:rsidRDefault="000B2039" w:rsidP="0065732C">
      <w:pPr>
        <w:pStyle w:val="western"/>
        <w:spacing w:before="0" w:beforeAutospacing="0" w:after="0"/>
        <w:ind w:firstLine="540"/>
        <w:rPr>
          <w:color w:val="auto"/>
          <w:sz w:val="28"/>
          <w:szCs w:val="28"/>
        </w:rPr>
      </w:pPr>
      <w:r w:rsidRPr="00B30C4A">
        <w:rPr>
          <w:sz w:val="28"/>
          <w:szCs w:val="28"/>
        </w:rPr>
        <w:t>• </w:t>
      </w:r>
      <w:r w:rsidRPr="00B30C4A">
        <w:rPr>
          <w:i/>
          <w:iCs/>
          <w:color w:val="auto"/>
          <w:sz w:val="28"/>
          <w:szCs w:val="28"/>
        </w:rPr>
        <w:t>оценивать</w:t>
      </w:r>
      <w:r w:rsidRPr="00B30C4A">
        <w:rPr>
          <w:color w:val="auto"/>
          <w:sz w:val="28"/>
          <w:szCs w:val="28"/>
        </w:rPr>
        <w:t xml:space="preserve"> </w:t>
      </w:r>
      <w:r w:rsidRPr="00B30C4A">
        <w:rPr>
          <w:i/>
          <w:iCs/>
          <w:color w:val="auto"/>
          <w:sz w:val="28"/>
          <w:szCs w:val="28"/>
        </w:rPr>
        <w:t>социально-экономическое положение и перспективы развития России.</w:t>
      </w:r>
    </w:p>
    <w:p w:rsidR="000B2039" w:rsidRPr="00B30C4A" w:rsidRDefault="000B2039" w:rsidP="0065732C">
      <w:pPr>
        <w:pStyle w:val="afff5"/>
        <w:spacing w:line="240" w:lineRule="auto"/>
        <w:ind w:firstLine="540"/>
        <w:jc w:val="center"/>
        <w:outlineLvl w:val="0"/>
        <w:rPr>
          <w:b/>
          <w:szCs w:val="28"/>
        </w:rPr>
      </w:pPr>
      <w:r w:rsidRPr="00B30C4A">
        <w:rPr>
          <w:b/>
          <w:szCs w:val="28"/>
        </w:rPr>
        <w:t>Математика. Алгебра. Геометрия.</w:t>
      </w:r>
    </w:p>
    <w:p w:rsidR="000B2039" w:rsidRPr="00B30C4A" w:rsidRDefault="000B2039" w:rsidP="0065732C">
      <w:pPr>
        <w:ind w:firstLine="540"/>
        <w:jc w:val="both"/>
        <w:outlineLvl w:val="0"/>
        <w:rPr>
          <w:b/>
          <w:sz w:val="28"/>
          <w:szCs w:val="28"/>
        </w:rPr>
      </w:pPr>
      <w:r w:rsidRPr="00B30C4A">
        <w:rPr>
          <w:b/>
          <w:sz w:val="28"/>
          <w:szCs w:val="28"/>
        </w:rPr>
        <w:t>Натуральные числа. Дроби. Рациональные числа</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понимать особенности десятичной системы счисления;</w:t>
      </w:r>
    </w:p>
    <w:p w:rsidR="000B2039" w:rsidRPr="00B30C4A" w:rsidRDefault="000B2039" w:rsidP="0065732C">
      <w:pPr>
        <w:ind w:firstLine="540"/>
        <w:jc w:val="both"/>
        <w:rPr>
          <w:b/>
          <w:sz w:val="28"/>
          <w:szCs w:val="28"/>
        </w:rPr>
      </w:pPr>
      <w:r w:rsidRPr="00B30C4A">
        <w:rPr>
          <w:sz w:val="28"/>
          <w:szCs w:val="28"/>
        </w:rPr>
        <w:t>• оперировать понятиями, связанными с делимостью натуральных чисел;</w:t>
      </w:r>
    </w:p>
    <w:p w:rsidR="000B2039" w:rsidRPr="00B30C4A" w:rsidRDefault="000B2039" w:rsidP="0065732C">
      <w:pPr>
        <w:ind w:firstLine="540"/>
        <w:jc w:val="both"/>
        <w:rPr>
          <w:sz w:val="28"/>
          <w:szCs w:val="28"/>
        </w:rPr>
      </w:pPr>
      <w:r w:rsidRPr="00B30C4A">
        <w:rPr>
          <w:sz w:val="28"/>
          <w:szCs w:val="28"/>
        </w:rPr>
        <w:t>• выражать числа в эквивалентных формах, выбирая наиболее подходящую в зависимости от конкретной ситуации;</w:t>
      </w:r>
    </w:p>
    <w:p w:rsidR="000B2039" w:rsidRPr="00B30C4A" w:rsidRDefault="000B2039" w:rsidP="0065732C">
      <w:pPr>
        <w:ind w:firstLine="540"/>
        <w:jc w:val="both"/>
        <w:rPr>
          <w:sz w:val="28"/>
          <w:szCs w:val="28"/>
        </w:rPr>
      </w:pPr>
      <w:r w:rsidRPr="00B30C4A">
        <w:rPr>
          <w:sz w:val="28"/>
          <w:szCs w:val="28"/>
        </w:rPr>
        <w:t>• сравнивать и упорядочивать рациональные числа;</w:t>
      </w:r>
    </w:p>
    <w:p w:rsidR="000B2039" w:rsidRPr="00B30C4A" w:rsidRDefault="000B2039" w:rsidP="0065732C">
      <w:pPr>
        <w:ind w:firstLine="540"/>
        <w:jc w:val="both"/>
        <w:rPr>
          <w:sz w:val="28"/>
          <w:szCs w:val="28"/>
        </w:rPr>
      </w:pPr>
      <w:r w:rsidRPr="00B30C4A">
        <w:rPr>
          <w:sz w:val="28"/>
          <w:szCs w:val="28"/>
        </w:rPr>
        <w:t>• выполнять вычисления с рациональными числами, сочетая устные и письменные приёмы вычислений, применение калькулятора;</w:t>
      </w:r>
    </w:p>
    <w:p w:rsidR="000B2039" w:rsidRPr="00B30C4A" w:rsidRDefault="000B2039" w:rsidP="0065732C">
      <w:pPr>
        <w:ind w:firstLine="540"/>
        <w:jc w:val="both"/>
        <w:rPr>
          <w:sz w:val="28"/>
          <w:szCs w:val="28"/>
        </w:rPr>
      </w:pPr>
      <w:r w:rsidRPr="00B30C4A">
        <w:rPr>
          <w:sz w:val="28"/>
          <w:szCs w:val="28"/>
        </w:rPr>
        <w:t>• использовать понятия и умения, связанные с пропорциональностью величин, процентами, в ходе решения математических</w:t>
      </w:r>
      <w:r w:rsidRPr="00B30C4A">
        <w:rPr>
          <w:b/>
          <w:sz w:val="28"/>
          <w:szCs w:val="28"/>
        </w:rPr>
        <w:t xml:space="preserve"> </w:t>
      </w:r>
      <w:r w:rsidRPr="00B30C4A">
        <w:rPr>
          <w:sz w:val="28"/>
          <w:szCs w:val="28"/>
        </w:rPr>
        <w:t>задач и задач из смежных предметов, выполнять несложные практические расчёты.</w:t>
      </w:r>
    </w:p>
    <w:p w:rsidR="000B2039" w:rsidRPr="00B30C4A" w:rsidRDefault="000B2039" w:rsidP="0065732C">
      <w:pPr>
        <w:ind w:firstLine="540"/>
        <w:jc w:val="both"/>
        <w:rPr>
          <w:sz w:val="28"/>
          <w:szCs w:val="28"/>
        </w:rPr>
      </w:pPr>
      <w:r w:rsidRPr="00B30C4A">
        <w:rPr>
          <w:i/>
          <w:sz w:val="28"/>
          <w:szCs w:val="28"/>
        </w:rPr>
        <w:t>Выпускник получит возможность</w:t>
      </w:r>
      <w:r w:rsidRPr="00B30C4A">
        <w:rPr>
          <w:sz w:val="28"/>
          <w:szCs w:val="28"/>
        </w:rPr>
        <w:t>:</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познакомиться с позиционными системами счисления с основаниями, отличными от 10;</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 xml:space="preserve">углубить и развить представления о натуральных числах и свойствах делимости; </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0B2039" w:rsidRPr="00B30C4A" w:rsidRDefault="000B2039" w:rsidP="0065732C">
      <w:pPr>
        <w:ind w:firstLine="540"/>
        <w:jc w:val="both"/>
        <w:outlineLvl w:val="0"/>
        <w:rPr>
          <w:b/>
          <w:sz w:val="28"/>
          <w:szCs w:val="28"/>
        </w:rPr>
      </w:pPr>
      <w:r w:rsidRPr="00B30C4A">
        <w:rPr>
          <w:b/>
          <w:sz w:val="28"/>
          <w:szCs w:val="28"/>
        </w:rPr>
        <w:t>Действительные числа</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b/>
          <w:sz w:val="28"/>
          <w:szCs w:val="28"/>
        </w:rPr>
      </w:pPr>
      <w:r w:rsidRPr="00B30C4A">
        <w:rPr>
          <w:sz w:val="28"/>
          <w:szCs w:val="28"/>
        </w:rPr>
        <w:t>• использовать начальные представления о множестве действительных чисел;</w:t>
      </w:r>
      <w:r w:rsidRPr="00B30C4A">
        <w:rPr>
          <w:b/>
          <w:sz w:val="28"/>
          <w:szCs w:val="28"/>
        </w:rPr>
        <w:t xml:space="preserve"> </w:t>
      </w:r>
    </w:p>
    <w:p w:rsidR="000B2039" w:rsidRPr="00B30C4A" w:rsidRDefault="000B2039" w:rsidP="0065732C">
      <w:pPr>
        <w:ind w:firstLine="540"/>
        <w:jc w:val="both"/>
        <w:rPr>
          <w:sz w:val="28"/>
          <w:szCs w:val="28"/>
        </w:rPr>
      </w:pPr>
      <w:r w:rsidRPr="00B30C4A">
        <w:rPr>
          <w:sz w:val="28"/>
          <w:szCs w:val="28"/>
        </w:rPr>
        <w:lastRenderedPageBreak/>
        <w:t xml:space="preserve">• оперировать понятием квадратного корня, применять его в вычислениях. </w:t>
      </w:r>
    </w:p>
    <w:p w:rsidR="000B2039" w:rsidRPr="00B30C4A" w:rsidRDefault="000B2039" w:rsidP="0065732C">
      <w:pPr>
        <w:ind w:firstLine="540"/>
        <w:jc w:val="both"/>
        <w:rPr>
          <w:sz w:val="28"/>
          <w:szCs w:val="28"/>
        </w:rPr>
      </w:pPr>
      <w:r w:rsidRPr="00B30C4A">
        <w:rPr>
          <w:i/>
          <w:sz w:val="28"/>
          <w:szCs w:val="28"/>
        </w:rPr>
        <w:t>Выпускник получит возможность</w:t>
      </w:r>
      <w:r w:rsidRPr="00B30C4A">
        <w:rPr>
          <w:sz w:val="28"/>
          <w:szCs w:val="28"/>
        </w:rPr>
        <w:t>:</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развить представление о числе и числовых системах от натуральных до действительных чисел; о роли вычислений в практике;</w:t>
      </w:r>
    </w:p>
    <w:p w:rsidR="000B2039" w:rsidRPr="00B30C4A" w:rsidRDefault="000B2039" w:rsidP="0065732C">
      <w:pPr>
        <w:ind w:firstLine="540"/>
        <w:jc w:val="both"/>
        <w:rPr>
          <w:sz w:val="28"/>
          <w:szCs w:val="28"/>
        </w:rPr>
      </w:pPr>
      <w:r w:rsidRPr="00B30C4A">
        <w:rPr>
          <w:sz w:val="28"/>
          <w:szCs w:val="28"/>
        </w:rPr>
        <w:t>• </w:t>
      </w:r>
      <w:r w:rsidRPr="00B30C4A">
        <w:rPr>
          <w:i/>
          <w:sz w:val="28"/>
          <w:szCs w:val="28"/>
        </w:rPr>
        <w:t>развить и углубить знания о десятичной записи действительных чисел (периодические и непериодические дроби)</w:t>
      </w:r>
      <w:r w:rsidRPr="00B30C4A">
        <w:rPr>
          <w:sz w:val="28"/>
          <w:szCs w:val="28"/>
        </w:rPr>
        <w:t>.</w:t>
      </w:r>
    </w:p>
    <w:p w:rsidR="000B2039" w:rsidRPr="00B30C4A" w:rsidRDefault="000B2039" w:rsidP="0065732C">
      <w:pPr>
        <w:ind w:firstLine="540"/>
        <w:jc w:val="both"/>
        <w:outlineLvl w:val="0"/>
        <w:rPr>
          <w:b/>
          <w:sz w:val="28"/>
          <w:szCs w:val="28"/>
        </w:rPr>
      </w:pPr>
      <w:r w:rsidRPr="00B30C4A">
        <w:rPr>
          <w:b/>
          <w:sz w:val="28"/>
          <w:szCs w:val="28"/>
        </w:rPr>
        <w:t>Измерения, приближения, оценки</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использовать в ходе решения задач элементарные представления, связанные с приближёнными значениями величин.</w:t>
      </w:r>
    </w:p>
    <w:p w:rsidR="000B2039" w:rsidRPr="00B30C4A" w:rsidRDefault="000B2039" w:rsidP="0065732C">
      <w:pPr>
        <w:ind w:firstLine="540"/>
        <w:jc w:val="both"/>
        <w:rPr>
          <w:sz w:val="28"/>
          <w:szCs w:val="28"/>
        </w:rPr>
      </w:pPr>
      <w:r w:rsidRPr="00B30C4A">
        <w:rPr>
          <w:i/>
          <w:sz w:val="28"/>
          <w:szCs w:val="28"/>
        </w:rPr>
        <w:t>Выпускник получит возможность</w:t>
      </w:r>
      <w:r w:rsidRPr="00B30C4A">
        <w:rPr>
          <w:sz w:val="28"/>
          <w:szCs w:val="28"/>
        </w:rPr>
        <w:t>:</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понять, что погрешность результата вычислений должна быть соизмерима с погрешностью исходных данных</w:t>
      </w:r>
      <w:r w:rsidRPr="00B30C4A">
        <w:rPr>
          <w:sz w:val="28"/>
          <w:szCs w:val="28"/>
        </w:rPr>
        <w:t>.</w:t>
      </w:r>
    </w:p>
    <w:p w:rsidR="000B2039" w:rsidRPr="00B30C4A" w:rsidRDefault="000B2039" w:rsidP="0065732C">
      <w:pPr>
        <w:ind w:firstLine="540"/>
        <w:jc w:val="both"/>
        <w:outlineLvl w:val="0"/>
        <w:rPr>
          <w:b/>
          <w:sz w:val="28"/>
          <w:szCs w:val="28"/>
        </w:rPr>
      </w:pPr>
      <w:r w:rsidRPr="00B30C4A">
        <w:rPr>
          <w:b/>
          <w:sz w:val="28"/>
          <w:szCs w:val="28"/>
        </w:rPr>
        <w:t>Алгебраические выражения</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оперировать понятиями «тождество», «тождественное преобразование», решать задачи, содержащие буквенные данные; работать с формулами;</w:t>
      </w:r>
    </w:p>
    <w:p w:rsidR="000B2039" w:rsidRPr="00B30C4A" w:rsidRDefault="000B2039" w:rsidP="0065732C">
      <w:pPr>
        <w:ind w:firstLine="540"/>
        <w:jc w:val="both"/>
        <w:rPr>
          <w:sz w:val="28"/>
          <w:szCs w:val="28"/>
        </w:rPr>
      </w:pPr>
      <w:r w:rsidRPr="00B30C4A">
        <w:rPr>
          <w:sz w:val="28"/>
          <w:szCs w:val="28"/>
        </w:rPr>
        <w:t>• выполнять преобразования выражений, содержащих степени с целыми показателями и квадратные корни;</w:t>
      </w:r>
    </w:p>
    <w:p w:rsidR="000B2039" w:rsidRPr="00B30C4A" w:rsidRDefault="000B2039" w:rsidP="0065732C">
      <w:pPr>
        <w:ind w:firstLine="540"/>
        <w:jc w:val="both"/>
        <w:rPr>
          <w:sz w:val="28"/>
          <w:szCs w:val="28"/>
        </w:rPr>
      </w:pPr>
      <w:r w:rsidRPr="00B30C4A">
        <w:rPr>
          <w:sz w:val="28"/>
          <w:szCs w:val="28"/>
        </w:rPr>
        <w:t>• выполнять тождественные преобразования рациональных выражений на основе правил действий над многочленами и алгебраическими дробями;</w:t>
      </w:r>
    </w:p>
    <w:p w:rsidR="000B2039" w:rsidRPr="00B30C4A" w:rsidRDefault="000B2039" w:rsidP="0065732C">
      <w:pPr>
        <w:ind w:firstLine="540"/>
        <w:jc w:val="both"/>
        <w:rPr>
          <w:sz w:val="28"/>
          <w:szCs w:val="28"/>
        </w:rPr>
      </w:pPr>
      <w:r w:rsidRPr="00B30C4A">
        <w:rPr>
          <w:sz w:val="28"/>
          <w:szCs w:val="28"/>
        </w:rPr>
        <w:t>• выполнять разложение многочленов на множители.</w:t>
      </w:r>
    </w:p>
    <w:p w:rsidR="000B2039" w:rsidRPr="00B30C4A" w:rsidRDefault="000B2039" w:rsidP="0065732C">
      <w:pPr>
        <w:ind w:firstLine="540"/>
        <w:jc w:val="both"/>
        <w:rPr>
          <w:i/>
          <w:sz w:val="28"/>
          <w:szCs w:val="28"/>
        </w:rPr>
      </w:pPr>
      <w:r w:rsidRPr="00B30C4A">
        <w:rPr>
          <w:i/>
          <w:sz w:val="28"/>
          <w:szCs w:val="28"/>
        </w:rPr>
        <w:t xml:space="preserve">Выпускник получит возможность научиться: </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 xml:space="preserve">выполнять многошаговые преобразования рациональных выражений, применяя широкий набор способов и приёмов; </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0B2039" w:rsidRPr="00B30C4A" w:rsidRDefault="000B2039" w:rsidP="0065732C">
      <w:pPr>
        <w:ind w:firstLine="540"/>
        <w:jc w:val="both"/>
        <w:outlineLvl w:val="0"/>
        <w:rPr>
          <w:b/>
          <w:sz w:val="28"/>
          <w:szCs w:val="28"/>
        </w:rPr>
      </w:pPr>
      <w:r w:rsidRPr="00B30C4A">
        <w:rPr>
          <w:b/>
          <w:sz w:val="28"/>
          <w:szCs w:val="28"/>
        </w:rPr>
        <w:t>Уравнения</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решать основные виды рациональных уравнений с одной переменной, системы двух уравнений с двумя переменными;</w:t>
      </w:r>
    </w:p>
    <w:p w:rsidR="000B2039" w:rsidRPr="00B30C4A" w:rsidRDefault="000B2039" w:rsidP="0065732C">
      <w:pPr>
        <w:ind w:firstLine="540"/>
        <w:jc w:val="both"/>
        <w:rPr>
          <w:sz w:val="28"/>
          <w:szCs w:val="28"/>
        </w:rPr>
      </w:pPr>
      <w:r w:rsidRPr="00B30C4A">
        <w:rPr>
          <w:sz w:val="28"/>
          <w:szCs w:val="28"/>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B2039" w:rsidRPr="00B30C4A" w:rsidRDefault="000B2039" w:rsidP="0065732C">
      <w:pPr>
        <w:ind w:firstLine="540"/>
        <w:jc w:val="both"/>
        <w:rPr>
          <w:sz w:val="28"/>
          <w:szCs w:val="28"/>
        </w:rPr>
      </w:pPr>
      <w:r w:rsidRPr="00B30C4A">
        <w:rPr>
          <w:sz w:val="28"/>
          <w:szCs w:val="28"/>
        </w:rPr>
        <w:t>• применять графические представления для исследования уравнений, исследования и решения систем уравнений с двумя переменными.</w:t>
      </w:r>
    </w:p>
    <w:p w:rsidR="000B2039" w:rsidRPr="00B30C4A" w:rsidRDefault="000B2039" w:rsidP="0065732C">
      <w:pPr>
        <w:ind w:firstLine="540"/>
        <w:jc w:val="both"/>
        <w:rPr>
          <w:sz w:val="28"/>
          <w:szCs w:val="28"/>
        </w:rPr>
      </w:pPr>
      <w:r w:rsidRPr="00B30C4A">
        <w:rPr>
          <w:i/>
          <w:sz w:val="28"/>
          <w:szCs w:val="28"/>
        </w:rPr>
        <w:t>Выпускник получит возможность</w:t>
      </w:r>
      <w:r w:rsidRPr="00B30C4A">
        <w:rPr>
          <w:sz w:val="28"/>
          <w:szCs w:val="28"/>
        </w:rPr>
        <w:t>:</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0B2039" w:rsidRPr="00B30C4A" w:rsidRDefault="000B2039" w:rsidP="0065732C">
      <w:pPr>
        <w:ind w:firstLine="540"/>
        <w:jc w:val="both"/>
        <w:rPr>
          <w:i/>
          <w:sz w:val="28"/>
          <w:szCs w:val="28"/>
        </w:rPr>
      </w:pPr>
      <w:r w:rsidRPr="00B30C4A">
        <w:rPr>
          <w:sz w:val="28"/>
          <w:szCs w:val="28"/>
        </w:rPr>
        <w:lastRenderedPageBreak/>
        <w:t>• </w:t>
      </w:r>
      <w:r w:rsidRPr="00B30C4A">
        <w:rPr>
          <w:i/>
          <w:sz w:val="28"/>
          <w:szCs w:val="28"/>
        </w:rPr>
        <w:t>применять графические представления для исследования уравнений, систем уравнений, содержащих буквенные коэффициенты.</w:t>
      </w:r>
    </w:p>
    <w:p w:rsidR="000B2039" w:rsidRPr="00B30C4A" w:rsidRDefault="000B2039" w:rsidP="0065732C">
      <w:pPr>
        <w:ind w:firstLine="540"/>
        <w:jc w:val="both"/>
        <w:outlineLvl w:val="0"/>
        <w:rPr>
          <w:b/>
          <w:sz w:val="28"/>
          <w:szCs w:val="28"/>
        </w:rPr>
      </w:pPr>
      <w:r w:rsidRPr="00B30C4A">
        <w:rPr>
          <w:b/>
          <w:sz w:val="28"/>
          <w:szCs w:val="28"/>
        </w:rPr>
        <w:t>Неравенства</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понимать и применять терминологию и символику, связанные с отношением неравенства, свойства числовых неравенств;</w:t>
      </w:r>
    </w:p>
    <w:p w:rsidR="000B2039" w:rsidRPr="00B30C4A" w:rsidRDefault="000B2039" w:rsidP="0065732C">
      <w:pPr>
        <w:ind w:firstLine="540"/>
        <w:jc w:val="both"/>
        <w:rPr>
          <w:sz w:val="28"/>
          <w:szCs w:val="28"/>
        </w:rPr>
      </w:pPr>
      <w:r w:rsidRPr="00B30C4A">
        <w:rPr>
          <w:sz w:val="28"/>
          <w:szCs w:val="28"/>
        </w:rPr>
        <w:t>• решать линейные неравенства с одной переменной и их системы; решать квадратные неравенства с опорой на графические представления;</w:t>
      </w:r>
    </w:p>
    <w:p w:rsidR="000B2039" w:rsidRPr="00B30C4A" w:rsidRDefault="000B2039" w:rsidP="0065732C">
      <w:pPr>
        <w:ind w:firstLine="540"/>
        <w:jc w:val="both"/>
        <w:rPr>
          <w:sz w:val="28"/>
          <w:szCs w:val="28"/>
        </w:rPr>
      </w:pPr>
      <w:r w:rsidRPr="00B30C4A">
        <w:rPr>
          <w:sz w:val="28"/>
          <w:szCs w:val="28"/>
        </w:rPr>
        <w:t>• применять аппарат неравенств для решения задач из различных разделов курса.</w:t>
      </w:r>
    </w:p>
    <w:p w:rsidR="000B2039" w:rsidRPr="00B30C4A" w:rsidRDefault="000B2039" w:rsidP="0065732C">
      <w:pPr>
        <w:ind w:firstLine="540"/>
        <w:jc w:val="both"/>
        <w:rPr>
          <w:sz w:val="28"/>
          <w:szCs w:val="28"/>
        </w:rPr>
      </w:pPr>
      <w:r w:rsidRPr="00B30C4A">
        <w:rPr>
          <w:i/>
          <w:sz w:val="28"/>
          <w:szCs w:val="28"/>
        </w:rPr>
        <w:t>Выпускник получит возможность научиться</w:t>
      </w:r>
      <w:r w:rsidRPr="00B30C4A">
        <w:rPr>
          <w:sz w:val="28"/>
          <w:szCs w:val="28"/>
        </w:rPr>
        <w:t>:</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применять графические представления для исследования неравенств, систем неравенств, содержащих буквенные коэффициенты.</w:t>
      </w:r>
    </w:p>
    <w:p w:rsidR="000B2039" w:rsidRPr="00B30C4A" w:rsidRDefault="000B2039" w:rsidP="0065732C">
      <w:pPr>
        <w:ind w:firstLine="540"/>
        <w:jc w:val="both"/>
        <w:outlineLvl w:val="0"/>
        <w:rPr>
          <w:b/>
          <w:sz w:val="28"/>
          <w:szCs w:val="28"/>
        </w:rPr>
      </w:pPr>
      <w:r w:rsidRPr="00B30C4A">
        <w:rPr>
          <w:b/>
          <w:sz w:val="28"/>
          <w:szCs w:val="28"/>
        </w:rPr>
        <w:t>Основные понятия. Числовые функции</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понимать и использовать функциональные понятия и язык (термины, символические обозначения);</w:t>
      </w:r>
    </w:p>
    <w:p w:rsidR="000B2039" w:rsidRPr="00B30C4A" w:rsidRDefault="000B2039" w:rsidP="0065732C">
      <w:pPr>
        <w:ind w:firstLine="540"/>
        <w:jc w:val="both"/>
        <w:rPr>
          <w:sz w:val="28"/>
          <w:szCs w:val="28"/>
        </w:rPr>
      </w:pPr>
      <w:r w:rsidRPr="00B30C4A">
        <w:rPr>
          <w:sz w:val="28"/>
          <w:szCs w:val="28"/>
        </w:rPr>
        <w:t>• строить графики элементарных функций; исследовать свойства числовых функций на основе изучения поведения их графиков;</w:t>
      </w:r>
    </w:p>
    <w:p w:rsidR="000B2039" w:rsidRPr="00B30C4A" w:rsidRDefault="000B2039" w:rsidP="0065732C">
      <w:pPr>
        <w:ind w:firstLine="540"/>
        <w:jc w:val="both"/>
        <w:rPr>
          <w:sz w:val="28"/>
          <w:szCs w:val="28"/>
        </w:rPr>
      </w:pPr>
      <w:r w:rsidRPr="00B30C4A">
        <w:rPr>
          <w:sz w:val="28"/>
          <w:szCs w:val="28"/>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0B2039" w:rsidRPr="00B30C4A" w:rsidRDefault="000B2039" w:rsidP="0065732C">
      <w:pPr>
        <w:ind w:firstLine="540"/>
        <w:jc w:val="both"/>
        <w:rPr>
          <w:sz w:val="28"/>
          <w:szCs w:val="28"/>
        </w:rPr>
      </w:pPr>
      <w:r w:rsidRPr="00B30C4A">
        <w:rPr>
          <w:i/>
          <w:sz w:val="28"/>
          <w:szCs w:val="28"/>
        </w:rPr>
        <w:t>Выпускник получит возможность научиться</w:t>
      </w:r>
      <w:r w:rsidRPr="00B30C4A">
        <w:rPr>
          <w:sz w:val="28"/>
          <w:szCs w:val="28"/>
        </w:rPr>
        <w:t>:</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0B2039" w:rsidRPr="00B30C4A" w:rsidRDefault="000B2039" w:rsidP="0065732C">
      <w:pPr>
        <w:pStyle w:val="affffb"/>
        <w:spacing w:line="240" w:lineRule="auto"/>
        <w:ind w:firstLine="540"/>
      </w:pPr>
      <w:r w:rsidRPr="00B30C4A">
        <w:t>• </w:t>
      </w:r>
      <w:r w:rsidRPr="00B30C4A">
        <w:rPr>
          <w:i/>
        </w:rPr>
        <w:t>использовать функциональные представления и свойства функций для решения математических задач из различных разделов курса.</w:t>
      </w:r>
      <w:r w:rsidRPr="00B30C4A">
        <w:t xml:space="preserve"> </w:t>
      </w:r>
    </w:p>
    <w:p w:rsidR="000B2039" w:rsidRPr="00B30C4A" w:rsidRDefault="000B2039" w:rsidP="0065732C">
      <w:pPr>
        <w:ind w:firstLine="540"/>
        <w:jc w:val="both"/>
        <w:outlineLvl w:val="0"/>
        <w:rPr>
          <w:b/>
          <w:sz w:val="28"/>
          <w:szCs w:val="28"/>
        </w:rPr>
      </w:pPr>
      <w:r w:rsidRPr="00B30C4A">
        <w:rPr>
          <w:b/>
          <w:sz w:val="28"/>
          <w:szCs w:val="28"/>
        </w:rPr>
        <w:t>Числовые последовательности</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понимать и использовать язык последовательностей (термины, символические обозначения);</w:t>
      </w:r>
    </w:p>
    <w:p w:rsidR="000B2039" w:rsidRPr="00B30C4A" w:rsidRDefault="000B2039" w:rsidP="0065732C">
      <w:pPr>
        <w:ind w:firstLine="540"/>
        <w:jc w:val="both"/>
        <w:rPr>
          <w:sz w:val="28"/>
          <w:szCs w:val="28"/>
        </w:rPr>
      </w:pPr>
      <w:r w:rsidRPr="00B30C4A">
        <w:rPr>
          <w:sz w:val="28"/>
          <w:szCs w:val="28"/>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0B2039" w:rsidRPr="00B30C4A" w:rsidRDefault="000B2039" w:rsidP="0065732C">
      <w:pPr>
        <w:ind w:firstLine="540"/>
        <w:jc w:val="both"/>
        <w:rPr>
          <w:sz w:val="28"/>
          <w:szCs w:val="28"/>
        </w:rPr>
      </w:pPr>
      <w:r w:rsidRPr="00B30C4A">
        <w:rPr>
          <w:i/>
          <w:sz w:val="28"/>
          <w:szCs w:val="28"/>
        </w:rPr>
        <w:t>Выпускник получит возможность научиться</w:t>
      </w:r>
      <w:r w:rsidRPr="00B30C4A">
        <w:rPr>
          <w:sz w:val="28"/>
          <w:szCs w:val="28"/>
        </w:rPr>
        <w:t>:</w:t>
      </w:r>
    </w:p>
    <w:p w:rsidR="000B2039" w:rsidRPr="00B30C4A" w:rsidRDefault="000B2039" w:rsidP="0065732C">
      <w:pPr>
        <w:ind w:firstLine="540"/>
        <w:jc w:val="both"/>
        <w:rPr>
          <w:i/>
          <w:sz w:val="28"/>
          <w:szCs w:val="28"/>
        </w:rPr>
      </w:pPr>
      <w:r w:rsidRPr="00B30C4A">
        <w:rPr>
          <w:sz w:val="28"/>
          <w:szCs w:val="28"/>
        </w:rPr>
        <w:t>• </w:t>
      </w:r>
      <w:r w:rsidRPr="00B30C4A">
        <w:rPr>
          <w:i/>
          <w:sz w:val="28"/>
          <w:szCs w:val="28"/>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0B2039" w:rsidRPr="00B30C4A" w:rsidRDefault="000B2039" w:rsidP="0065732C">
      <w:pPr>
        <w:ind w:firstLine="540"/>
        <w:jc w:val="both"/>
        <w:rPr>
          <w:i/>
          <w:sz w:val="28"/>
          <w:szCs w:val="28"/>
        </w:rPr>
      </w:pPr>
      <w:r w:rsidRPr="00B30C4A">
        <w:rPr>
          <w:sz w:val="28"/>
          <w:szCs w:val="28"/>
        </w:rPr>
        <w:lastRenderedPageBreak/>
        <w:t>• </w:t>
      </w:r>
      <w:r w:rsidRPr="00B30C4A">
        <w:rPr>
          <w:i/>
          <w:sz w:val="28"/>
          <w:szCs w:val="28"/>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0B2039" w:rsidRPr="00B30C4A" w:rsidRDefault="000B2039" w:rsidP="0065732C">
      <w:pPr>
        <w:ind w:firstLine="540"/>
        <w:jc w:val="both"/>
        <w:outlineLvl w:val="0"/>
        <w:rPr>
          <w:b/>
          <w:sz w:val="28"/>
          <w:szCs w:val="28"/>
        </w:rPr>
      </w:pPr>
      <w:r w:rsidRPr="00B30C4A">
        <w:rPr>
          <w:b/>
          <w:sz w:val="28"/>
          <w:szCs w:val="28"/>
        </w:rPr>
        <w:t>Описательная статистика</w:t>
      </w:r>
    </w:p>
    <w:p w:rsidR="000B2039" w:rsidRPr="00B30C4A" w:rsidRDefault="000B2039" w:rsidP="0065732C">
      <w:pPr>
        <w:ind w:firstLine="540"/>
        <w:jc w:val="both"/>
        <w:rPr>
          <w:i/>
          <w:sz w:val="28"/>
          <w:szCs w:val="28"/>
        </w:rPr>
      </w:pPr>
      <w:r w:rsidRPr="00B30C4A">
        <w:rPr>
          <w:sz w:val="28"/>
          <w:szCs w:val="28"/>
        </w:rPr>
        <w:t>Выпускник научится использовать простейшие способы представления и анализа статистических данных.</w:t>
      </w:r>
    </w:p>
    <w:p w:rsidR="000B2039" w:rsidRPr="00B30C4A" w:rsidRDefault="000B2039" w:rsidP="0065732C">
      <w:pPr>
        <w:ind w:firstLine="540"/>
        <w:jc w:val="both"/>
        <w:rPr>
          <w:i/>
          <w:sz w:val="28"/>
          <w:szCs w:val="28"/>
        </w:rPr>
      </w:pPr>
      <w:r w:rsidRPr="00B30C4A">
        <w:rPr>
          <w:i/>
          <w:sz w:val="28"/>
          <w:szCs w:val="28"/>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0B2039" w:rsidRPr="00B30C4A" w:rsidRDefault="000B2039" w:rsidP="0065732C">
      <w:pPr>
        <w:ind w:firstLine="540"/>
        <w:jc w:val="both"/>
        <w:outlineLvl w:val="0"/>
        <w:rPr>
          <w:b/>
          <w:sz w:val="28"/>
          <w:szCs w:val="28"/>
        </w:rPr>
      </w:pPr>
      <w:r w:rsidRPr="00B30C4A">
        <w:rPr>
          <w:b/>
          <w:sz w:val="28"/>
          <w:szCs w:val="28"/>
        </w:rPr>
        <w:t>Случайные события и вероятность</w:t>
      </w:r>
    </w:p>
    <w:p w:rsidR="000B2039" w:rsidRPr="00B30C4A" w:rsidRDefault="000B2039" w:rsidP="0065732C">
      <w:pPr>
        <w:ind w:firstLine="540"/>
        <w:jc w:val="both"/>
        <w:rPr>
          <w:i/>
          <w:sz w:val="28"/>
          <w:szCs w:val="28"/>
        </w:rPr>
      </w:pPr>
      <w:r w:rsidRPr="00B30C4A">
        <w:rPr>
          <w:sz w:val="28"/>
          <w:szCs w:val="28"/>
        </w:rPr>
        <w:t xml:space="preserve">Выпускник научится находить относительную частоту и вероятность случайного события. </w:t>
      </w:r>
    </w:p>
    <w:p w:rsidR="000B2039" w:rsidRPr="00B30C4A" w:rsidRDefault="000B2039" w:rsidP="0065732C">
      <w:pPr>
        <w:ind w:firstLine="540"/>
        <w:jc w:val="both"/>
        <w:rPr>
          <w:i/>
          <w:sz w:val="28"/>
          <w:szCs w:val="28"/>
        </w:rPr>
      </w:pPr>
      <w:r w:rsidRPr="00B30C4A">
        <w:rPr>
          <w:i/>
          <w:sz w:val="28"/>
          <w:szCs w:val="28"/>
        </w:rPr>
        <w:t>Выпускник получит возможность</w:t>
      </w:r>
      <w:r w:rsidRPr="00B30C4A">
        <w:rPr>
          <w:sz w:val="28"/>
          <w:szCs w:val="28"/>
        </w:rPr>
        <w:t xml:space="preserve"> </w:t>
      </w:r>
      <w:r w:rsidRPr="00B30C4A">
        <w:rPr>
          <w:i/>
          <w:sz w:val="28"/>
          <w:szCs w:val="28"/>
        </w:rPr>
        <w:t>приобрести опыт проведения случайных экспериментов, в том числе с помощью компьютерного моделирования, интерпретации их результатов.</w:t>
      </w:r>
    </w:p>
    <w:p w:rsidR="000B2039" w:rsidRPr="00B30C4A" w:rsidRDefault="000B2039" w:rsidP="0065732C">
      <w:pPr>
        <w:ind w:firstLine="540"/>
        <w:jc w:val="both"/>
        <w:outlineLvl w:val="0"/>
        <w:rPr>
          <w:b/>
          <w:sz w:val="28"/>
          <w:szCs w:val="28"/>
        </w:rPr>
      </w:pPr>
      <w:r w:rsidRPr="00B30C4A">
        <w:rPr>
          <w:b/>
          <w:sz w:val="28"/>
          <w:szCs w:val="28"/>
        </w:rPr>
        <w:t>Комбинаторика</w:t>
      </w:r>
    </w:p>
    <w:p w:rsidR="000B2039" w:rsidRPr="00B30C4A" w:rsidRDefault="000B2039" w:rsidP="0065732C">
      <w:pPr>
        <w:ind w:firstLine="540"/>
        <w:jc w:val="both"/>
        <w:rPr>
          <w:sz w:val="28"/>
          <w:szCs w:val="28"/>
        </w:rPr>
      </w:pPr>
      <w:r w:rsidRPr="00B30C4A">
        <w:rPr>
          <w:sz w:val="28"/>
          <w:szCs w:val="28"/>
        </w:rPr>
        <w:t>Выпускник научится решать комбинаторные задачи на нахождение числа объектов или комбинаций.</w:t>
      </w:r>
    </w:p>
    <w:p w:rsidR="000B2039" w:rsidRPr="00B30C4A" w:rsidRDefault="000B2039" w:rsidP="0065732C">
      <w:pPr>
        <w:ind w:firstLine="540"/>
        <w:jc w:val="both"/>
        <w:rPr>
          <w:i/>
          <w:sz w:val="28"/>
          <w:szCs w:val="28"/>
        </w:rPr>
      </w:pPr>
      <w:r w:rsidRPr="00B30C4A">
        <w:rPr>
          <w:i/>
          <w:sz w:val="28"/>
          <w:szCs w:val="28"/>
        </w:rPr>
        <w:t>Выпускник получит возможность</w:t>
      </w:r>
      <w:r w:rsidRPr="00B30C4A">
        <w:rPr>
          <w:sz w:val="28"/>
          <w:szCs w:val="28"/>
        </w:rPr>
        <w:t xml:space="preserve"> </w:t>
      </w:r>
      <w:r w:rsidRPr="00B30C4A">
        <w:rPr>
          <w:i/>
          <w:sz w:val="28"/>
          <w:szCs w:val="28"/>
        </w:rPr>
        <w:t>научиться некоторым специальным приёмам решения комбинаторных задач.</w:t>
      </w:r>
    </w:p>
    <w:p w:rsidR="000B2039" w:rsidRPr="00B30C4A" w:rsidRDefault="000B2039" w:rsidP="0065732C">
      <w:pPr>
        <w:ind w:firstLine="540"/>
        <w:jc w:val="both"/>
        <w:rPr>
          <w:b/>
          <w:i/>
          <w:sz w:val="28"/>
          <w:szCs w:val="28"/>
        </w:rPr>
      </w:pPr>
      <w:r w:rsidRPr="00B30C4A">
        <w:rPr>
          <w:b/>
          <w:bCs/>
          <w:sz w:val="28"/>
          <w:szCs w:val="28"/>
        </w:rPr>
        <w:t>Наглядная геометрия</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распознавать на чертежах, рисунках, моделях и в окружающем мире плоские и пространственные геометрические фигуры;</w:t>
      </w:r>
    </w:p>
    <w:p w:rsidR="000B2039" w:rsidRPr="00B30C4A" w:rsidRDefault="000B2039" w:rsidP="0065732C">
      <w:pPr>
        <w:ind w:firstLine="540"/>
        <w:jc w:val="both"/>
        <w:rPr>
          <w:bCs/>
          <w:sz w:val="28"/>
          <w:szCs w:val="28"/>
        </w:rPr>
      </w:pPr>
      <w:r w:rsidRPr="00B30C4A">
        <w:rPr>
          <w:sz w:val="28"/>
          <w:szCs w:val="28"/>
        </w:rPr>
        <w:t>• </w:t>
      </w:r>
      <w:r w:rsidRPr="00B30C4A">
        <w:rPr>
          <w:iCs/>
          <w:sz w:val="28"/>
          <w:szCs w:val="28"/>
        </w:rPr>
        <w:t>распознавать</w:t>
      </w:r>
      <w:r w:rsidRPr="00B30C4A">
        <w:rPr>
          <w:sz w:val="28"/>
          <w:szCs w:val="28"/>
        </w:rPr>
        <w:t xml:space="preserve"> развёртки куба, </w:t>
      </w:r>
      <w:r w:rsidRPr="00B30C4A">
        <w:rPr>
          <w:bCs/>
          <w:sz w:val="28"/>
          <w:szCs w:val="28"/>
        </w:rPr>
        <w:t>прямоугольного</w:t>
      </w:r>
      <w:r w:rsidRPr="00B30C4A">
        <w:rPr>
          <w:sz w:val="28"/>
          <w:szCs w:val="28"/>
        </w:rPr>
        <w:t xml:space="preserve"> параллелепипеда, правильной пирамиды, цилиндра и </w:t>
      </w:r>
      <w:r w:rsidRPr="00B30C4A">
        <w:rPr>
          <w:bCs/>
          <w:sz w:val="28"/>
          <w:szCs w:val="28"/>
        </w:rPr>
        <w:t>конуса;</w:t>
      </w:r>
    </w:p>
    <w:p w:rsidR="000B2039" w:rsidRPr="00B30C4A" w:rsidRDefault="000B2039" w:rsidP="0065732C">
      <w:pPr>
        <w:ind w:firstLine="540"/>
        <w:jc w:val="both"/>
        <w:rPr>
          <w:sz w:val="28"/>
          <w:szCs w:val="28"/>
        </w:rPr>
      </w:pPr>
      <w:r w:rsidRPr="00B30C4A">
        <w:rPr>
          <w:sz w:val="28"/>
          <w:szCs w:val="28"/>
        </w:rPr>
        <w:t xml:space="preserve">• строить развёртки куба и </w:t>
      </w:r>
      <w:r w:rsidRPr="00B30C4A">
        <w:rPr>
          <w:bCs/>
          <w:sz w:val="28"/>
          <w:szCs w:val="28"/>
        </w:rPr>
        <w:t>прямоугольного</w:t>
      </w:r>
      <w:r w:rsidRPr="00B30C4A">
        <w:rPr>
          <w:sz w:val="28"/>
          <w:szCs w:val="28"/>
        </w:rPr>
        <w:t xml:space="preserve"> параллелепипеда;</w:t>
      </w:r>
    </w:p>
    <w:p w:rsidR="000B2039" w:rsidRPr="00B30C4A" w:rsidRDefault="000B2039" w:rsidP="0065732C">
      <w:pPr>
        <w:ind w:firstLine="540"/>
        <w:jc w:val="both"/>
        <w:rPr>
          <w:sz w:val="28"/>
          <w:szCs w:val="28"/>
        </w:rPr>
      </w:pPr>
      <w:r w:rsidRPr="00B30C4A">
        <w:rPr>
          <w:sz w:val="28"/>
          <w:szCs w:val="28"/>
        </w:rPr>
        <w:t>• определять по линейным размерам развёртки фигуры линейные размеры самой фигуры и наоборот;</w:t>
      </w:r>
    </w:p>
    <w:p w:rsidR="000B2039" w:rsidRPr="00B30C4A" w:rsidRDefault="000B2039" w:rsidP="0065732C">
      <w:pPr>
        <w:ind w:firstLine="540"/>
        <w:jc w:val="both"/>
        <w:rPr>
          <w:bCs/>
          <w:sz w:val="28"/>
          <w:szCs w:val="28"/>
        </w:rPr>
      </w:pPr>
      <w:r w:rsidRPr="00B30C4A">
        <w:rPr>
          <w:sz w:val="28"/>
          <w:szCs w:val="28"/>
        </w:rPr>
        <w:t>• </w:t>
      </w:r>
      <w:r w:rsidRPr="00B30C4A">
        <w:rPr>
          <w:bCs/>
          <w:sz w:val="28"/>
          <w:szCs w:val="28"/>
        </w:rPr>
        <w:t>вычислять объём прямоугольного параллелепипеда.</w:t>
      </w:r>
    </w:p>
    <w:p w:rsidR="000B2039" w:rsidRPr="00B30C4A" w:rsidRDefault="000B2039" w:rsidP="0065732C">
      <w:pPr>
        <w:ind w:firstLine="540"/>
        <w:jc w:val="both"/>
        <w:rPr>
          <w:i/>
          <w:sz w:val="28"/>
          <w:szCs w:val="28"/>
        </w:rPr>
      </w:pPr>
      <w:r w:rsidRPr="00B30C4A">
        <w:rPr>
          <w:i/>
          <w:sz w:val="28"/>
          <w:szCs w:val="28"/>
        </w:rPr>
        <w:t>Выпускник получит возможность:</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научиться</w:t>
      </w:r>
      <w:r w:rsidRPr="00B30C4A">
        <w:rPr>
          <w:i/>
          <w:iCs/>
          <w:sz w:val="28"/>
          <w:szCs w:val="28"/>
        </w:rPr>
        <w:t xml:space="preserve"> вычислять объёмы пространственных геометрических фигур, составленных из прямоугольных параллелепипедов</w:t>
      </w:r>
      <w:r w:rsidRPr="00B30C4A">
        <w:rPr>
          <w:sz w:val="28"/>
          <w:szCs w:val="28"/>
        </w:rPr>
        <w:t>;</w:t>
      </w:r>
    </w:p>
    <w:p w:rsidR="000B2039" w:rsidRPr="00B30C4A" w:rsidRDefault="000B2039" w:rsidP="0065732C">
      <w:pPr>
        <w:ind w:firstLine="540"/>
        <w:jc w:val="both"/>
        <w:rPr>
          <w:i/>
          <w:sz w:val="28"/>
          <w:szCs w:val="28"/>
        </w:rPr>
      </w:pPr>
      <w:r w:rsidRPr="00B30C4A">
        <w:rPr>
          <w:sz w:val="28"/>
          <w:szCs w:val="28"/>
        </w:rPr>
        <w:t>• </w:t>
      </w:r>
      <w:r w:rsidRPr="00B30C4A">
        <w:rPr>
          <w:i/>
          <w:iCs/>
          <w:sz w:val="28"/>
          <w:szCs w:val="28"/>
        </w:rPr>
        <w:t>углубить и развить представления о пространственных геометрических фигурах;</w:t>
      </w:r>
    </w:p>
    <w:p w:rsidR="000B2039" w:rsidRPr="00B30C4A" w:rsidRDefault="000B2039" w:rsidP="0065732C">
      <w:pPr>
        <w:ind w:firstLine="540"/>
        <w:jc w:val="both"/>
        <w:rPr>
          <w:iCs/>
          <w:sz w:val="28"/>
          <w:szCs w:val="28"/>
        </w:rPr>
      </w:pPr>
      <w:r w:rsidRPr="00B30C4A">
        <w:rPr>
          <w:sz w:val="28"/>
          <w:szCs w:val="28"/>
        </w:rPr>
        <w:t>• </w:t>
      </w:r>
      <w:r w:rsidRPr="00B30C4A">
        <w:rPr>
          <w:i/>
          <w:sz w:val="28"/>
          <w:szCs w:val="28"/>
        </w:rPr>
        <w:t>научиться применять понятие развёртки для выполнения практических расчётов</w:t>
      </w:r>
      <w:r w:rsidRPr="00B30C4A">
        <w:rPr>
          <w:sz w:val="28"/>
          <w:szCs w:val="28"/>
        </w:rPr>
        <w:t>.</w:t>
      </w:r>
    </w:p>
    <w:p w:rsidR="000B2039" w:rsidRPr="00B30C4A" w:rsidRDefault="000B2039" w:rsidP="0065732C">
      <w:pPr>
        <w:pStyle w:val="NR"/>
        <w:ind w:firstLine="540"/>
        <w:jc w:val="both"/>
        <w:outlineLvl w:val="0"/>
        <w:rPr>
          <w:b/>
          <w:bCs/>
          <w:sz w:val="28"/>
          <w:szCs w:val="28"/>
        </w:rPr>
      </w:pPr>
      <w:r w:rsidRPr="00B30C4A">
        <w:rPr>
          <w:b/>
          <w:bCs/>
          <w:sz w:val="28"/>
          <w:szCs w:val="28"/>
        </w:rPr>
        <w:t>Геометрические фигуры</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пользоваться языком геометрии для описания предметов окружающего мира и их взаимного расположения;</w:t>
      </w:r>
    </w:p>
    <w:p w:rsidR="000B2039" w:rsidRPr="00B30C4A" w:rsidRDefault="000B2039" w:rsidP="0065732C">
      <w:pPr>
        <w:ind w:firstLine="540"/>
        <w:jc w:val="both"/>
        <w:rPr>
          <w:sz w:val="28"/>
          <w:szCs w:val="28"/>
        </w:rPr>
      </w:pPr>
      <w:r w:rsidRPr="00B30C4A">
        <w:rPr>
          <w:sz w:val="28"/>
          <w:szCs w:val="28"/>
        </w:rPr>
        <w:t>• распознавать и изображать на чертежах и рисунках геометрические фигуры и их конфигурации;</w:t>
      </w:r>
    </w:p>
    <w:p w:rsidR="000B2039" w:rsidRPr="00B30C4A" w:rsidRDefault="000B2039" w:rsidP="0065732C">
      <w:pPr>
        <w:ind w:firstLine="540"/>
        <w:jc w:val="both"/>
        <w:rPr>
          <w:sz w:val="28"/>
          <w:szCs w:val="28"/>
        </w:rPr>
      </w:pPr>
      <w:r w:rsidRPr="00B30C4A">
        <w:rPr>
          <w:sz w:val="28"/>
          <w:szCs w:val="28"/>
        </w:rPr>
        <w:lastRenderedPageBreak/>
        <w:t>• находить значения длин линейных элементов фигур и их отношения, градусную меру углов от 0</w:t>
      </w:r>
      <w:r w:rsidRPr="00B30C4A">
        <w:rPr>
          <w:sz w:val="28"/>
          <w:szCs w:val="28"/>
        </w:rPr>
        <w:sym w:font="Symbol" w:char="00B0"/>
      </w:r>
      <w:r w:rsidRPr="00B30C4A">
        <w:rPr>
          <w:sz w:val="28"/>
          <w:szCs w:val="28"/>
        </w:rPr>
        <w:t xml:space="preserve"> до 180</w:t>
      </w:r>
      <w:r w:rsidRPr="00B30C4A">
        <w:rPr>
          <w:sz w:val="28"/>
          <w:szCs w:val="28"/>
        </w:rPr>
        <w:sym w:font="Symbol" w:char="00B0"/>
      </w:r>
      <w:r w:rsidRPr="00B30C4A">
        <w:rPr>
          <w:sz w:val="28"/>
          <w:szCs w:val="28"/>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0B2039" w:rsidRPr="00B30C4A" w:rsidRDefault="000B2039" w:rsidP="0065732C">
      <w:pPr>
        <w:ind w:firstLine="540"/>
        <w:jc w:val="both"/>
        <w:rPr>
          <w:sz w:val="28"/>
          <w:szCs w:val="28"/>
        </w:rPr>
      </w:pPr>
      <w:r w:rsidRPr="00B30C4A">
        <w:rPr>
          <w:sz w:val="28"/>
          <w:szCs w:val="28"/>
        </w:rPr>
        <w:t>• оперировать с начальными понятиями тригонометрии и выполнять элементарные операции над функциями углов;</w:t>
      </w:r>
    </w:p>
    <w:p w:rsidR="000B2039" w:rsidRPr="00B30C4A" w:rsidRDefault="000B2039" w:rsidP="0065732C">
      <w:pPr>
        <w:ind w:firstLine="540"/>
        <w:jc w:val="both"/>
        <w:rPr>
          <w:sz w:val="28"/>
          <w:szCs w:val="28"/>
        </w:rPr>
      </w:pPr>
      <w:r w:rsidRPr="00B30C4A">
        <w:rPr>
          <w:sz w:val="28"/>
          <w:szCs w:val="28"/>
        </w:rPr>
        <w:t>• решать задачи на доказательство, опираясь на изученные свойства фигур и отношений между ними и применяя изученные методы доказательств;</w:t>
      </w:r>
    </w:p>
    <w:p w:rsidR="000B2039" w:rsidRPr="00B30C4A" w:rsidRDefault="000B2039" w:rsidP="0065732C">
      <w:pPr>
        <w:ind w:firstLine="540"/>
        <w:jc w:val="both"/>
        <w:rPr>
          <w:sz w:val="28"/>
          <w:szCs w:val="28"/>
        </w:rPr>
      </w:pPr>
      <w:r w:rsidRPr="00B30C4A">
        <w:rPr>
          <w:sz w:val="28"/>
          <w:szCs w:val="28"/>
        </w:rPr>
        <w:t>• решать несложные задачи на построение, применяя основные алгоритмы построения с помощью циркуля и линейки;</w:t>
      </w:r>
    </w:p>
    <w:p w:rsidR="000B2039" w:rsidRPr="00B30C4A" w:rsidRDefault="000B2039" w:rsidP="0065732C">
      <w:pPr>
        <w:ind w:firstLine="540"/>
        <w:jc w:val="both"/>
        <w:rPr>
          <w:sz w:val="28"/>
          <w:szCs w:val="28"/>
        </w:rPr>
      </w:pPr>
      <w:r w:rsidRPr="00B30C4A">
        <w:rPr>
          <w:sz w:val="28"/>
          <w:szCs w:val="28"/>
        </w:rPr>
        <w:t>• решать простейшие планиметрические задачи в пространстве.</w:t>
      </w:r>
    </w:p>
    <w:p w:rsidR="000B2039" w:rsidRPr="00B30C4A" w:rsidRDefault="000B2039" w:rsidP="0065732C">
      <w:pPr>
        <w:ind w:firstLine="540"/>
        <w:jc w:val="both"/>
        <w:rPr>
          <w:i/>
          <w:iCs/>
          <w:sz w:val="28"/>
          <w:szCs w:val="28"/>
        </w:rPr>
      </w:pPr>
      <w:r w:rsidRPr="00B30C4A">
        <w:rPr>
          <w:i/>
          <w:iCs/>
          <w:sz w:val="28"/>
          <w:szCs w:val="28"/>
        </w:rPr>
        <w:t>Выпускник получит возможность</w:t>
      </w:r>
      <w:r w:rsidRPr="00B30C4A">
        <w:rPr>
          <w:sz w:val="28"/>
          <w:szCs w:val="28"/>
        </w:rPr>
        <w:t>:</w:t>
      </w:r>
    </w:p>
    <w:p w:rsidR="000B2039" w:rsidRPr="00B30C4A" w:rsidRDefault="000B2039" w:rsidP="0065732C">
      <w:pPr>
        <w:ind w:firstLine="540"/>
        <w:jc w:val="both"/>
        <w:rPr>
          <w:bCs/>
          <w:i/>
          <w:iCs/>
          <w:sz w:val="28"/>
          <w:szCs w:val="28"/>
        </w:rPr>
      </w:pPr>
      <w:r w:rsidRPr="00B30C4A">
        <w:rPr>
          <w:sz w:val="28"/>
          <w:szCs w:val="28"/>
        </w:rPr>
        <w:t>• </w:t>
      </w:r>
      <w:r w:rsidRPr="00B30C4A">
        <w:rPr>
          <w:i/>
          <w:sz w:val="28"/>
          <w:szCs w:val="28"/>
        </w:rPr>
        <w:t>овладеть методами решения задач</w:t>
      </w:r>
      <w:r w:rsidRPr="00B30C4A">
        <w:rPr>
          <w:i/>
          <w:iCs/>
          <w:sz w:val="28"/>
          <w:szCs w:val="28"/>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0B2039" w:rsidRPr="00B30C4A" w:rsidRDefault="000B2039" w:rsidP="0065732C">
      <w:pPr>
        <w:ind w:firstLine="540"/>
        <w:jc w:val="both"/>
        <w:rPr>
          <w:i/>
          <w:iCs/>
          <w:sz w:val="28"/>
          <w:szCs w:val="28"/>
        </w:rPr>
      </w:pPr>
      <w:r w:rsidRPr="00B30C4A">
        <w:rPr>
          <w:sz w:val="28"/>
          <w:szCs w:val="28"/>
        </w:rPr>
        <w:t>• </w:t>
      </w:r>
      <w:r w:rsidRPr="00B30C4A">
        <w:rPr>
          <w:i/>
          <w:sz w:val="28"/>
          <w:szCs w:val="28"/>
        </w:rPr>
        <w:t>приобрести опыт применения</w:t>
      </w:r>
      <w:r w:rsidRPr="00B30C4A">
        <w:rPr>
          <w:sz w:val="28"/>
          <w:szCs w:val="28"/>
        </w:rPr>
        <w:t xml:space="preserve"> </w:t>
      </w:r>
      <w:r w:rsidRPr="00B30C4A">
        <w:rPr>
          <w:i/>
          <w:iCs/>
          <w:sz w:val="28"/>
          <w:szCs w:val="28"/>
        </w:rPr>
        <w:t>алгебраического и тригонометрического аппарата и идей движения при решении геометрических задач;</w:t>
      </w:r>
    </w:p>
    <w:p w:rsidR="000B2039" w:rsidRPr="00B30C4A" w:rsidRDefault="000B2039" w:rsidP="0065732C">
      <w:pPr>
        <w:ind w:firstLine="540"/>
        <w:jc w:val="both"/>
        <w:rPr>
          <w:i/>
          <w:iCs/>
          <w:sz w:val="28"/>
          <w:szCs w:val="28"/>
        </w:rPr>
      </w:pPr>
      <w:r w:rsidRPr="00B30C4A">
        <w:rPr>
          <w:sz w:val="28"/>
          <w:szCs w:val="28"/>
        </w:rPr>
        <w:t>• </w:t>
      </w:r>
      <w:r w:rsidRPr="00B30C4A">
        <w:rPr>
          <w:i/>
          <w:sz w:val="28"/>
          <w:szCs w:val="28"/>
        </w:rPr>
        <w:t>овладеть традиционной схемой</w:t>
      </w:r>
      <w:r w:rsidRPr="00B30C4A">
        <w:rPr>
          <w:i/>
          <w:iCs/>
          <w:sz w:val="28"/>
          <w:szCs w:val="28"/>
        </w:rPr>
        <w:t xml:space="preserve"> решения задач на построение с помощью циркуля и линейки:</w:t>
      </w:r>
      <w:r w:rsidRPr="00B30C4A">
        <w:rPr>
          <w:sz w:val="28"/>
          <w:szCs w:val="28"/>
        </w:rPr>
        <w:t xml:space="preserve"> </w:t>
      </w:r>
      <w:r w:rsidRPr="00B30C4A">
        <w:rPr>
          <w:i/>
          <w:iCs/>
          <w:sz w:val="28"/>
          <w:szCs w:val="28"/>
        </w:rPr>
        <w:t>анализ, построение</w:t>
      </w:r>
      <w:r w:rsidRPr="00B30C4A">
        <w:rPr>
          <w:sz w:val="28"/>
          <w:szCs w:val="28"/>
        </w:rPr>
        <w:t xml:space="preserve">, </w:t>
      </w:r>
      <w:r w:rsidRPr="00B30C4A">
        <w:rPr>
          <w:i/>
          <w:iCs/>
          <w:sz w:val="28"/>
          <w:szCs w:val="28"/>
        </w:rPr>
        <w:t>доказательство и исследование;</w:t>
      </w:r>
    </w:p>
    <w:p w:rsidR="000B2039" w:rsidRPr="00B30C4A" w:rsidRDefault="000B2039" w:rsidP="0065732C">
      <w:pPr>
        <w:ind w:firstLine="540"/>
        <w:jc w:val="both"/>
        <w:rPr>
          <w:i/>
          <w:iCs/>
          <w:sz w:val="28"/>
          <w:szCs w:val="28"/>
        </w:rPr>
      </w:pPr>
      <w:r w:rsidRPr="00B30C4A">
        <w:rPr>
          <w:sz w:val="28"/>
          <w:szCs w:val="28"/>
        </w:rPr>
        <w:t>• </w:t>
      </w:r>
      <w:r w:rsidRPr="00B30C4A">
        <w:rPr>
          <w:i/>
          <w:sz w:val="28"/>
          <w:szCs w:val="28"/>
        </w:rPr>
        <w:t>научиться решать задачи</w:t>
      </w:r>
      <w:r w:rsidRPr="00B30C4A">
        <w:rPr>
          <w:i/>
          <w:iCs/>
          <w:sz w:val="28"/>
          <w:szCs w:val="28"/>
        </w:rPr>
        <w:t xml:space="preserve"> на построение</w:t>
      </w:r>
      <w:r w:rsidRPr="00B30C4A">
        <w:rPr>
          <w:sz w:val="28"/>
          <w:szCs w:val="28"/>
        </w:rPr>
        <w:t xml:space="preserve"> </w:t>
      </w:r>
      <w:r w:rsidRPr="00B30C4A">
        <w:rPr>
          <w:i/>
          <w:iCs/>
          <w:sz w:val="28"/>
          <w:szCs w:val="28"/>
        </w:rPr>
        <w:t>методом</w:t>
      </w:r>
      <w:r w:rsidRPr="00B30C4A">
        <w:rPr>
          <w:sz w:val="28"/>
          <w:szCs w:val="28"/>
        </w:rPr>
        <w:t xml:space="preserve"> </w:t>
      </w:r>
      <w:r w:rsidRPr="00B30C4A">
        <w:rPr>
          <w:i/>
          <w:iCs/>
          <w:sz w:val="28"/>
          <w:szCs w:val="28"/>
        </w:rPr>
        <w:t>геометрического</w:t>
      </w:r>
      <w:r w:rsidRPr="00B30C4A">
        <w:rPr>
          <w:sz w:val="28"/>
          <w:szCs w:val="28"/>
        </w:rPr>
        <w:t xml:space="preserve"> </w:t>
      </w:r>
      <w:r w:rsidRPr="00B30C4A">
        <w:rPr>
          <w:i/>
          <w:iCs/>
          <w:sz w:val="28"/>
          <w:szCs w:val="28"/>
        </w:rPr>
        <w:t>места</w:t>
      </w:r>
      <w:r w:rsidRPr="00B30C4A">
        <w:rPr>
          <w:sz w:val="28"/>
          <w:szCs w:val="28"/>
        </w:rPr>
        <w:t xml:space="preserve"> </w:t>
      </w:r>
      <w:r w:rsidRPr="00B30C4A">
        <w:rPr>
          <w:i/>
          <w:iCs/>
          <w:sz w:val="28"/>
          <w:szCs w:val="28"/>
        </w:rPr>
        <w:t>точек</w:t>
      </w:r>
      <w:r w:rsidRPr="00B30C4A">
        <w:rPr>
          <w:sz w:val="28"/>
          <w:szCs w:val="28"/>
        </w:rPr>
        <w:t xml:space="preserve"> </w:t>
      </w:r>
      <w:r w:rsidRPr="00B30C4A">
        <w:rPr>
          <w:i/>
          <w:sz w:val="28"/>
          <w:szCs w:val="28"/>
        </w:rPr>
        <w:t>и</w:t>
      </w:r>
      <w:r w:rsidRPr="00B30C4A">
        <w:rPr>
          <w:sz w:val="28"/>
          <w:szCs w:val="28"/>
        </w:rPr>
        <w:t xml:space="preserve"> </w:t>
      </w:r>
      <w:r w:rsidRPr="00B30C4A">
        <w:rPr>
          <w:i/>
          <w:iCs/>
          <w:sz w:val="28"/>
          <w:szCs w:val="28"/>
        </w:rPr>
        <w:t>методом</w:t>
      </w:r>
      <w:r w:rsidRPr="00B30C4A">
        <w:rPr>
          <w:sz w:val="28"/>
          <w:szCs w:val="28"/>
        </w:rPr>
        <w:t xml:space="preserve"> </w:t>
      </w:r>
      <w:r w:rsidRPr="00B30C4A">
        <w:rPr>
          <w:i/>
          <w:iCs/>
          <w:sz w:val="28"/>
          <w:szCs w:val="28"/>
        </w:rPr>
        <w:t>подобия;</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приобрести опыт исследования свойств</w:t>
      </w:r>
      <w:r w:rsidRPr="00B30C4A">
        <w:rPr>
          <w:sz w:val="28"/>
          <w:szCs w:val="28"/>
        </w:rPr>
        <w:t xml:space="preserve"> </w:t>
      </w:r>
      <w:r w:rsidRPr="00B30C4A">
        <w:rPr>
          <w:i/>
          <w:iCs/>
          <w:sz w:val="28"/>
          <w:szCs w:val="28"/>
        </w:rPr>
        <w:t>планиметрических фигур с помощью компьютерных программ</w:t>
      </w:r>
      <w:r w:rsidRPr="00B30C4A">
        <w:rPr>
          <w:sz w:val="28"/>
          <w:szCs w:val="28"/>
        </w:rPr>
        <w:t>;</w:t>
      </w:r>
    </w:p>
    <w:p w:rsidR="000B2039" w:rsidRPr="00B30C4A" w:rsidRDefault="000B2039" w:rsidP="0065732C">
      <w:pPr>
        <w:ind w:firstLine="540"/>
        <w:jc w:val="both"/>
        <w:rPr>
          <w:i/>
          <w:iCs/>
          <w:sz w:val="28"/>
          <w:szCs w:val="28"/>
        </w:rPr>
      </w:pPr>
      <w:r w:rsidRPr="00B30C4A">
        <w:rPr>
          <w:sz w:val="28"/>
          <w:szCs w:val="28"/>
        </w:rPr>
        <w:t>• </w:t>
      </w:r>
      <w:r w:rsidRPr="00B30C4A">
        <w:rPr>
          <w:i/>
          <w:sz w:val="28"/>
          <w:szCs w:val="28"/>
        </w:rPr>
        <w:t>приобрести опыт выполнения проектов</w:t>
      </w:r>
      <w:r w:rsidRPr="00B30C4A">
        <w:rPr>
          <w:sz w:val="28"/>
          <w:szCs w:val="28"/>
        </w:rPr>
        <w:t xml:space="preserve"> </w:t>
      </w:r>
      <w:r w:rsidRPr="00B30C4A">
        <w:rPr>
          <w:i/>
          <w:iCs/>
          <w:sz w:val="28"/>
          <w:szCs w:val="28"/>
        </w:rPr>
        <w:t xml:space="preserve">по темам </w:t>
      </w:r>
      <w:r w:rsidRPr="00B30C4A">
        <w:rPr>
          <w:sz w:val="28"/>
          <w:szCs w:val="28"/>
        </w:rPr>
        <w:t>«</w:t>
      </w:r>
      <w:r w:rsidRPr="00B30C4A">
        <w:rPr>
          <w:i/>
          <w:iCs/>
          <w:sz w:val="28"/>
          <w:szCs w:val="28"/>
        </w:rPr>
        <w:t>Геометрические преобразования на плоскости</w:t>
      </w:r>
      <w:r w:rsidRPr="00B30C4A">
        <w:rPr>
          <w:sz w:val="28"/>
          <w:szCs w:val="28"/>
        </w:rPr>
        <w:t>»</w:t>
      </w:r>
      <w:r w:rsidRPr="00B30C4A">
        <w:rPr>
          <w:i/>
          <w:iCs/>
          <w:sz w:val="28"/>
          <w:szCs w:val="28"/>
        </w:rPr>
        <w:t xml:space="preserve">, </w:t>
      </w:r>
      <w:r w:rsidRPr="00B30C4A">
        <w:rPr>
          <w:sz w:val="28"/>
          <w:szCs w:val="28"/>
        </w:rPr>
        <w:t>«</w:t>
      </w:r>
      <w:r w:rsidRPr="00B30C4A">
        <w:rPr>
          <w:i/>
          <w:iCs/>
          <w:sz w:val="28"/>
          <w:szCs w:val="28"/>
        </w:rPr>
        <w:t>Построение отрезков по формуле</w:t>
      </w:r>
      <w:r w:rsidRPr="00B30C4A">
        <w:rPr>
          <w:sz w:val="28"/>
          <w:szCs w:val="28"/>
        </w:rPr>
        <w:t>»</w:t>
      </w:r>
      <w:r w:rsidRPr="00B30C4A">
        <w:rPr>
          <w:i/>
          <w:iCs/>
          <w:sz w:val="28"/>
          <w:szCs w:val="28"/>
        </w:rPr>
        <w:t>.</w:t>
      </w:r>
    </w:p>
    <w:p w:rsidR="000B2039" w:rsidRPr="00B30C4A" w:rsidRDefault="000B2039" w:rsidP="0065732C">
      <w:pPr>
        <w:pStyle w:val="NR"/>
        <w:ind w:firstLine="540"/>
        <w:jc w:val="both"/>
        <w:outlineLvl w:val="0"/>
        <w:rPr>
          <w:b/>
          <w:bCs/>
          <w:sz w:val="28"/>
          <w:szCs w:val="28"/>
        </w:rPr>
      </w:pPr>
      <w:r w:rsidRPr="00B30C4A">
        <w:rPr>
          <w:b/>
          <w:bCs/>
          <w:sz w:val="28"/>
          <w:szCs w:val="28"/>
        </w:rPr>
        <w:t>Измерение геометрических величин</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sz w:val="28"/>
          <w:szCs w:val="28"/>
        </w:rPr>
        <w:t>• </w:t>
      </w:r>
      <w:r w:rsidRPr="00B30C4A">
        <w:rPr>
          <w:iCs/>
          <w:sz w:val="28"/>
          <w:szCs w:val="28"/>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0B2039" w:rsidRPr="00B30C4A" w:rsidRDefault="000B2039" w:rsidP="0065732C">
      <w:pPr>
        <w:ind w:firstLine="540"/>
        <w:jc w:val="both"/>
        <w:rPr>
          <w:sz w:val="28"/>
          <w:szCs w:val="28"/>
        </w:rPr>
      </w:pPr>
      <w:r w:rsidRPr="00B30C4A">
        <w:rPr>
          <w:sz w:val="28"/>
          <w:szCs w:val="28"/>
        </w:rPr>
        <w:t>• вычислять площади треугольников, прямоугольников, параллелограммов, трапеций, кругов и секторов;</w:t>
      </w:r>
    </w:p>
    <w:p w:rsidR="000B2039" w:rsidRPr="00B30C4A" w:rsidRDefault="000B2039" w:rsidP="0065732C">
      <w:pPr>
        <w:ind w:firstLine="540"/>
        <w:jc w:val="both"/>
        <w:rPr>
          <w:sz w:val="28"/>
          <w:szCs w:val="28"/>
        </w:rPr>
      </w:pPr>
      <w:r w:rsidRPr="00B30C4A">
        <w:rPr>
          <w:sz w:val="28"/>
          <w:szCs w:val="28"/>
        </w:rPr>
        <w:t xml:space="preserve">• вычислять </w:t>
      </w:r>
      <w:r w:rsidRPr="00B30C4A">
        <w:rPr>
          <w:iCs/>
          <w:sz w:val="28"/>
          <w:szCs w:val="28"/>
        </w:rPr>
        <w:t>длину окружности, длину дуги окружности;</w:t>
      </w:r>
    </w:p>
    <w:p w:rsidR="000B2039" w:rsidRPr="00B30C4A" w:rsidRDefault="000B2039" w:rsidP="0065732C">
      <w:pPr>
        <w:ind w:firstLine="540"/>
        <w:jc w:val="both"/>
        <w:rPr>
          <w:sz w:val="28"/>
          <w:szCs w:val="28"/>
        </w:rPr>
      </w:pPr>
      <w:r w:rsidRPr="00B30C4A">
        <w:rPr>
          <w:sz w:val="28"/>
          <w:szCs w:val="28"/>
        </w:rPr>
        <w:t>• вычислять длины линейных элементов фигур и их углы, используя формулы длины окружности и длины дуги окружности, формулы площадей фигур;</w:t>
      </w:r>
    </w:p>
    <w:p w:rsidR="000B2039" w:rsidRPr="00B30C4A" w:rsidRDefault="000B2039" w:rsidP="0065732C">
      <w:pPr>
        <w:ind w:firstLine="540"/>
        <w:jc w:val="both"/>
        <w:rPr>
          <w:sz w:val="28"/>
          <w:szCs w:val="28"/>
        </w:rPr>
      </w:pPr>
      <w:r w:rsidRPr="00B30C4A">
        <w:rPr>
          <w:sz w:val="28"/>
          <w:szCs w:val="28"/>
        </w:rPr>
        <w:t>• решать задачи на доказательство с использованием формул длины окружности и длины дуги окружности, формул площадей фигур;</w:t>
      </w:r>
    </w:p>
    <w:p w:rsidR="000B2039" w:rsidRPr="00B30C4A" w:rsidRDefault="000B2039" w:rsidP="0065732C">
      <w:pPr>
        <w:ind w:firstLine="540"/>
        <w:jc w:val="both"/>
        <w:rPr>
          <w:sz w:val="28"/>
          <w:szCs w:val="28"/>
        </w:rPr>
      </w:pPr>
      <w:r w:rsidRPr="00B30C4A">
        <w:rPr>
          <w:sz w:val="28"/>
          <w:szCs w:val="28"/>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0B2039" w:rsidRPr="00B30C4A" w:rsidRDefault="000B2039" w:rsidP="0065732C">
      <w:pPr>
        <w:ind w:firstLine="540"/>
        <w:jc w:val="both"/>
        <w:rPr>
          <w:i/>
          <w:iCs/>
          <w:sz w:val="28"/>
          <w:szCs w:val="28"/>
        </w:rPr>
      </w:pPr>
      <w:r w:rsidRPr="00B30C4A">
        <w:rPr>
          <w:i/>
          <w:iCs/>
          <w:sz w:val="28"/>
          <w:szCs w:val="28"/>
        </w:rPr>
        <w:t>Выпускник получит возможность научиться:</w:t>
      </w:r>
    </w:p>
    <w:p w:rsidR="000B2039" w:rsidRPr="00B30C4A" w:rsidRDefault="000B2039" w:rsidP="0065732C">
      <w:pPr>
        <w:ind w:firstLine="540"/>
        <w:jc w:val="both"/>
        <w:rPr>
          <w:i/>
          <w:iCs/>
          <w:sz w:val="28"/>
          <w:szCs w:val="28"/>
        </w:rPr>
      </w:pPr>
      <w:r w:rsidRPr="00B30C4A">
        <w:rPr>
          <w:sz w:val="28"/>
          <w:szCs w:val="28"/>
        </w:rPr>
        <w:t>• </w:t>
      </w:r>
      <w:r w:rsidRPr="00B30C4A">
        <w:rPr>
          <w:i/>
          <w:iCs/>
          <w:sz w:val="28"/>
          <w:szCs w:val="28"/>
        </w:rPr>
        <w:t>вычислять площади фигур, составленных из двух или более прямоугольников, параллелограммов, треугольников, круга и сектора;</w:t>
      </w:r>
    </w:p>
    <w:p w:rsidR="000B2039" w:rsidRPr="00B30C4A" w:rsidRDefault="000B2039" w:rsidP="0065732C">
      <w:pPr>
        <w:ind w:firstLine="540"/>
        <w:jc w:val="both"/>
        <w:rPr>
          <w:i/>
          <w:iCs/>
          <w:sz w:val="28"/>
          <w:szCs w:val="28"/>
        </w:rPr>
      </w:pPr>
      <w:r w:rsidRPr="00B30C4A">
        <w:rPr>
          <w:sz w:val="28"/>
          <w:szCs w:val="28"/>
        </w:rPr>
        <w:t>• </w:t>
      </w:r>
      <w:r w:rsidRPr="00B30C4A">
        <w:rPr>
          <w:i/>
          <w:iCs/>
          <w:sz w:val="28"/>
          <w:szCs w:val="28"/>
        </w:rPr>
        <w:t xml:space="preserve">вычислять площади многоугольников, используя отношения </w:t>
      </w:r>
      <w:r w:rsidRPr="00B30C4A">
        <w:rPr>
          <w:bCs/>
          <w:i/>
          <w:iCs/>
          <w:sz w:val="28"/>
          <w:szCs w:val="28"/>
        </w:rPr>
        <w:t>равновеликости и равносоставленности;</w:t>
      </w:r>
    </w:p>
    <w:p w:rsidR="000B2039" w:rsidRPr="00B30C4A" w:rsidRDefault="000B2039" w:rsidP="0065732C">
      <w:pPr>
        <w:pStyle w:val="affffb"/>
        <w:spacing w:line="240" w:lineRule="auto"/>
        <w:ind w:firstLine="540"/>
        <w:rPr>
          <w:i/>
        </w:rPr>
      </w:pPr>
      <w:r w:rsidRPr="00B30C4A">
        <w:lastRenderedPageBreak/>
        <w:t>• </w:t>
      </w:r>
      <w:r w:rsidRPr="00B30C4A">
        <w:rPr>
          <w:i/>
        </w:rPr>
        <w:t>применять алгебраический и тригонометрический аппарат и идеи движения при решении задач на вычисление площадей многоугольников.</w:t>
      </w:r>
    </w:p>
    <w:p w:rsidR="000B2039" w:rsidRPr="00B30C4A" w:rsidRDefault="000B2039" w:rsidP="0065732C">
      <w:pPr>
        <w:pStyle w:val="NR"/>
        <w:ind w:firstLine="540"/>
        <w:jc w:val="both"/>
        <w:outlineLvl w:val="0"/>
        <w:rPr>
          <w:b/>
          <w:bCs/>
          <w:sz w:val="28"/>
          <w:szCs w:val="28"/>
        </w:rPr>
      </w:pPr>
      <w:r w:rsidRPr="00B30C4A">
        <w:rPr>
          <w:b/>
          <w:bCs/>
          <w:sz w:val="28"/>
          <w:szCs w:val="28"/>
        </w:rPr>
        <w:t>Координаты</w:t>
      </w:r>
    </w:p>
    <w:p w:rsidR="000B2039" w:rsidRPr="00B30C4A" w:rsidRDefault="000B2039" w:rsidP="0065732C">
      <w:pPr>
        <w:pStyle w:val="af3"/>
        <w:spacing w:after="0"/>
        <w:ind w:left="0" w:firstLine="540"/>
        <w:jc w:val="both"/>
        <w:rPr>
          <w:sz w:val="28"/>
          <w:szCs w:val="28"/>
        </w:rPr>
      </w:pPr>
      <w:r w:rsidRPr="00B30C4A">
        <w:rPr>
          <w:sz w:val="28"/>
          <w:szCs w:val="28"/>
        </w:rPr>
        <w:t>Выпускник научится:</w:t>
      </w:r>
    </w:p>
    <w:p w:rsidR="000B2039" w:rsidRPr="00B30C4A" w:rsidRDefault="000B2039" w:rsidP="0065732C">
      <w:pPr>
        <w:pStyle w:val="af3"/>
        <w:spacing w:after="0"/>
        <w:ind w:left="0" w:firstLine="540"/>
        <w:jc w:val="both"/>
        <w:rPr>
          <w:sz w:val="28"/>
          <w:szCs w:val="28"/>
        </w:rPr>
      </w:pPr>
      <w:r w:rsidRPr="00B30C4A">
        <w:rPr>
          <w:sz w:val="28"/>
          <w:szCs w:val="28"/>
        </w:rPr>
        <w:t>• вычислять длину отрезка по координатам его концов; вычислять координаты середины отрезка;</w:t>
      </w:r>
    </w:p>
    <w:p w:rsidR="000B2039" w:rsidRPr="00B30C4A" w:rsidRDefault="000B2039" w:rsidP="0065732C">
      <w:pPr>
        <w:ind w:firstLine="540"/>
        <w:jc w:val="both"/>
        <w:rPr>
          <w:sz w:val="28"/>
          <w:szCs w:val="28"/>
        </w:rPr>
      </w:pPr>
      <w:r w:rsidRPr="00B30C4A">
        <w:rPr>
          <w:sz w:val="28"/>
          <w:szCs w:val="28"/>
        </w:rPr>
        <w:t>• использовать координатный метод для изучения свойств прямых и окружностей.</w:t>
      </w:r>
    </w:p>
    <w:p w:rsidR="000B2039" w:rsidRPr="00B30C4A" w:rsidRDefault="000B2039" w:rsidP="0065732C">
      <w:pPr>
        <w:ind w:firstLine="540"/>
        <w:jc w:val="both"/>
        <w:rPr>
          <w:sz w:val="28"/>
          <w:szCs w:val="28"/>
        </w:rPr>
      </w:pPr>
      <w:r w:rsidRPr="00B30C4A">
        <w:rPr>
          <w:i/>
          <w:iCs/>
          <w:sz w:val="28"/>
          <w:szCs w:val="28"/>
        </w:rPr>
        <w:t>Выпускник</w:t>
      </w:r>
      <w:r w:rsidRPr="00B30C4A">
        <w:rPr>
          <w:sz w:val="28"/>
          <w:szCs w:val="28"/>
        </w:rPr>
        <w:t xml:space="preserve"> </w:t>
      </w:r>
      <w:r w:rsidRPr="00B30C4A">
        <w:rPr>
          <w:i/>
          <w:iCs/>
          <w:sz w:val="28"/>
          <w:szCs w:val="28"/>
        </w:rPr>
        <w:t>получит</w:t>
      </w:r>
      <w:r w:rsidRPr="00B30C4A">
        <w:rPr>
          <w:sz w:val="28"/>
          <w:szCs w:val="28"/>
        </w:rPr>
        <w:t xml:space="preserve"> </w:t>
      </w:r>
      <w:r w:rsidRPr="00B30C4A">
        <w:rPr>
          <w:i/>
          <w:iCs/>
          <w:sz w:val="28"/>
          <w:szCs w:val="28"/>
        </w:rPr>
        <w:t>возможность</w:t>
      </w:r>
      <w:r w:rsidRPr="00B30C4A">
        <w:rPr>
          <w:sz w:val="28"/>
          <w:szCs w:val="28"/>
        </w:rPr>
        <w:t xml:space="preserve">: </w:t>
      </w:r>
    </w:p>
    <w:p w:rsidR="000B2039" w:rsidRPr="00B30C4A" w:rsidRDefault="000B2039" w:rsidP="0065732C">
      <w:pPr>
        <w:ind w:firstLine="540"/>
        <w:jc w:val="both"/>
        <w:rPr>
          <w:i/>
          <w:iCs/>
          <w:sz w:val="28"/>
          <w:szCs w:val="28"/>
        </w:rPr>
      </w:pPr>
      <w:r w:rsidRPr="00B30C4A">
        <w:rPr>
          <w:sz w:val="28"/>
          <w:szCs w:val="28"/>
        </w:rPr>
        <w:t>• </w:t>
      </w:r>
      <w:r w:rsidRPr="00B30C4A">
        <w:rPr>
          <w:i/>
          <w:sz w:val="28"/>
          <w:szCs w:val="28"/>
        </w:rPr>
        <w:t>овладеть координатным методом решения</w:t>
      </w:r>
      <w:r w:rsidRPr="00B30C4A">
        <w:rPr>
          <w:sz w:val="28"/>
          <w:szCs w:val="28"/>
        </w:rPr>
        <w:t xml:space="preserve"> </w:t>
      </w:r>
      <w:r w:rsidRPr="00B30C4A">
        <w:rPr>
          <w:i/>
          <w:iCs/>
          <w:sz w:val="28"/>
          <w:szCs w:val="28"/>
        </w:rPr>
        <w:t>задач на вычисления и доказательства;</w:t>
      </w:r>
    </w:p>
    <w:p w:rsidR="000B2039" w:rsidRPr="00B30C4A" w:rsidRDefault="000B2039" w:rsidP="0065732C">
      <w:pPr>
        <w:ind w:firstLine="540"/>
        <w:jc w:val="both"/>
        <w:rPr>
          <w:i/>
          <w:iCs/>
          <w:sz w:val="28"/>
          <w:szCs w:val="28"/>
        </w:rPr>
      </w:pPr>
      <w:r w:rsidRPr="00B30C4A">
        <w:rPr>
          <w:sz w:val="28"/>
          <w:szCs w:val="28"/>
        </w:rPr>
        <w:t>• </w:t>
      </w:r>
      <w:r w:rsidRPr="00B30C4A">
        <w:rPr>
          <w:i/>
          <w:sz w:val="28"/>
          <w:szCs w:val="28"/>
        </w:rPr>
        <w:t>приобрести опыт</w:t>
      </w:r>
      <w:r w:rsidRPr="00B30C4A">
        <w:rPr>
          <w:sz w:val="28"/>
          <w:szCs w:val="28"/>
        </w:rPr>
        <w:t xml:space="preserve"> </w:t>
      </w:r>
      <w:r w:rsidRPr="00B30C4A">
        <w:rPr>
          <w:i/>
          <w:iCs/>
          <w:sz w:val="28"/>
          <w:szCs w:val="28"/>
        </w:rPr>
        <w:t>использования компьютерных программ для анализа частных случаев взаимного расположения окружностей и прямых;</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приобрести опыт</w:t>
      </w:r>
      <w:r w:rsidRPr="00B30C4A">
        <w:rPr>
          <w:sz w:val="28"/>
          <w:szCs w:val="28"/>
        </w:rPr>
        <w:t xml:space="preserve"> </w:t>
      </w:r>
      <w:r w:rsidRPr="00B30C4A">
        <w:rPr>
          <w:i/>
          <w:sz w:val="28"/>
          <w:szCs w:val="28"/>
        </w:rPr>
        <w:t>выполнения проектов</w:t>
      </w:r>
      <w:r w:rsidRPr="00B30C4A">
        <w:rPr>
          <w:sz w:val="28"/>
          <w:szCs w:val="28"/>
        </w:rPr>
        <w:t xml:space="preserve"> </w:t>
      </w:r>
      <w:r w:rsidRPr="00B30C4A">
        <w:rPr>
          <w:i/>
          <w:iCs/>
          <w:sz w:val="28"/>
          <w:szCs w:val="28"/>
        </w:rPr>
        <w:t>на тему</w:t>
      </w:r>
      <w:r w:rsidRPr="00B30C4A">
        <w:rPr>
          <w:sz w:val="28"/>
          <w:szCs w:val="28"/>
        </w:rPr>
        <w:t xml:space="preserve"> «</w:t>
      </w:r>
      <w:r w:rsidRPr="00B30C4A">
        <w:rPr>
          <w:i/>
          <w:iCs/>
          <w:sz w:val="28"/>
          <w:szCs w:val="28"/>
        </w:rPr>
        <w:t>Применение координатного метода при решении задач на вычисления и доказательства</w:t>
      </w:r>
      <w:r w:rsidRPr="00B30C4A">
        <w:rPr>
          <w:sz w:val="28"/>
          <w:szCs w:val="28"/>
        </w:rPr>
        <w:t>».</w:t>
      </w:r>
    </w:p>
    <w:p w:rsidR="000B2039" w:rsidRPr="00B30C4A" w:rsidRDefault="000B2039" w:rsidP="0065732C">
      <w:pPr>
        <w:pStyle w:val="NR"/>
        <w:ind w:firstLine="540"/>
        <w:jc w:val="both"/>
        <w:outlineLvl w:val="0"/>
        <w:rPr>
          <w:b/>
          <w:bCs/>
          <w:sz w:val="28"/>
          <w:szCs w:val="28"/>
        </w:rPr>
      </w:pPr>
      <w:r w:rsidRPr="00B30C4A">
        <w:rPr>
          <w:b/>
          <w:bCs/>
          <w:sz w:val="28"/>
          <w:szCs w:val="28"/>
        </w:rPr>
        <w:t>Векторы</w:t>
      </w:r>
    </w:p>
    <w:p w:rsidR="000B2039" w:rsidRPr="00B30C4A" w:rsidRDefault="000B2039" w:rsidP="0065732C">
      <w:pPr>
        <w:ind w:firstLine="540"/>
        <w:jc w:val="both"/>
        <w:rPr>
          <w:sz w:val="28"/>
          <w:szCs w:val="28"/>
        </w:rPr>
      </w:pPr>
      <w:r w:rsidRPr="00B30C4A">
        <w:rPr>
          <w:sz w:val="28"/>
          <w:szCs w:val="28"/>
        </w:rPr>
        <w:t xml:space="preserve">Выпускник научится: </w:t>
      </w:r>
    </w:p>
    <w:p w:rsidR="000B2039" w:rsidRPr="00B30C4A" w:rsidRDefault="000B2039" w:rsidP="0065732C">
      <w:pPr>
        <w:ind w:firstLine="540"/>
        <w:jc w:val="both"/>
        <w:rPr>
          <w:sz w:val="28"/>
          <w:szCs w:val="28"/>
        </w:rPr>
      </w:pPr>
      <w:r w:rsidRPr="00B30C4A">
        <w:rPr>
          <w:sz w:val="28"/>
          <w:szCs w:val="28"/>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0B2039" w:rsidRPr="00B30C4A" w:rsidRDefault="000B2039" w:rsidP="0065732C">
      <w:pPr>
        <w:ind w:firstLine="540"/>
        <w:jc w:val="both"/>
        <w:rPr>
          <w:sz w:val="28"/>
          <w:szCs w:val="28"/>
        </w:rPr>
      </w:pPr>
      <w:r w:rsidRPr="00B30C4A">
        <w:rPr>
          <w:sz w:val="28"/>
          <w:szCs w:val="28"/>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0B2039" w:rsidRPr="00B30C4A" w:rsidRDefault="000B2039" w:rsidP="0065732C">
      <w:pPr>
        <w:ind w:firstLine="540"/>
        <w:jc w:val="both"/>
        <w:rPr>
          <w:sz w:val="28"/>
          <w:szCs w:val="28"/>
        </w:rPr>
      </w:pPr>
      <w:r w:rsidRPr="00B30C4A">
        <w:rPr>
          <w:sz w:val="28"/>
          <w:szCs w:val="28"/>
        </w:rPr>
        <w:t>• вычислять скалярное произведение векторов, находить угол между векторами</w:t>
      </w:r>
      <w:r w:rsidRPr="00B30C4A">
        <w:rPr>
          <w:bCs/>
          <w:sz w:val="28"/>
          <w:szCs w:val="28"/>
        </w:rPr>
        <w:t>, у</w:t>
      </w:r>
      <w:r w:rsidRPr="00B30C4A">
        <w:rPr>
          <w:sz w:val="28"/>
          <w:szCs w:val="28"/>
        </w:rPr>
        <w:t>ста</w:t>
      </w:r>
      <w:r w:rsidRPr="00B30C4A">
        <w:rPr>
          <w:bCs/>
          <w:sz w:val="28"/>
          <w:szCs w:val="28"/>
        </w:rPr>
        <w:t>н</w:t>
      </w:r>
      <w:r w:rsidRPr="00B30C4A">
        <w:rPr>
          <w:sz w:val="28"/>
          <w:szCs w:val="28"/>
        </w:rPr>
        <w:t>авливать перпендикулярность прямых.</w:t>
      </w:r>
    </w:p>
    <w:p w:rsidR="000B2039" w:rsidRPr="00B30C4A" w:rsidRDefault="000B2039" w:rsidP="0065732C">
      <w:pPr>
        <w:ind w:firstLine="540"/>
        <w:jc w:val="both"/>
        <w:rPr>
          <w:sz w:val="28"/>
          <w:szCs w:val="28"/>
        </w:rPr>
      </w:pPr>
      <w:r w:rsidRPr="00B30C4A">
        <w:rPr>
          <w:i/>
          <w:iCs/>
          <w:sz w:val="28"/>
          <w:szCs w:val="28"/>
        </w:rPr>
        <w:t>Выпускник</w:t>
      </w:r>
      <w:r w:rsidRPr="00B30C4A">
        <w:rPr>
          <w:sz w:val="28"/>
          <w:szCs w:val="28"/>
        </w:rPr>
        <w:t xml:space="preserve"> </w:t>
      </w:r>
      <w:r w:rsidRPr="00B30C4A">
        <w:rPr>
          <w:i/>
          <w:iCs/>
          <w:sz w:val="28"/>
          <w:szCs w:val="28"/>
        </w:rPr>
        <w:t>получит</w:t>
      </w:r>
      <w:r w:rsidRPr="00B30C4A">
        <w:rPr>
          <w:sz w:val="28"/>
          <w:szCs w:val="28"/>
        </w:rPr>
        <w:t xml:space="preserve"> </w:t>
      </w:r>
      <w:r w:rsidRPr="00B30C4A">
        <w:rPr>
          <w:i/>
          <w:iCs/>
          <w:sz w:val="28"/>
          <w:szCs w:val="28"/>
        </w:rPr>
        <w:t>возможность</w:t>
      </w:r>
      <w:r w:rsidRPr="00B30C4A">
        <w:rPr>
          <w:sz w:val="28"/>
          <w:szCs w:val="28"/>
        </w:rPr>
        <w:t>:</w:t>
      </w:r>
    </w:p>
    <w:p w:rsidR="000B2039" w:rsidRPr="00B30C4A" w:rsidRDefault="000B2039" w:rsidP="0065732C">
      <w:pPr>
        <w:ind w:firstLine="540"/>
        <w:jc w:val="both"/>
        <w:rPr>
          <w:sz w:val="28"/>
          <w:szCs w:val="28"/>
        </w:rPr>
      </w:pPr>
      <w:r w:rsidRPr="00B30C4A">
        <w:rPr>
          <w:sz w:val="28"/>
          <w:szCs w:val="28"/>
        </w:rPr>
        <w:t>• </w:t>
      </w:r>
      <w:r w:rsidRPr="00B30C4A">
        <w:rPr>
          <w:i/>
          <w:sz w:val="28"/>
          <w:szCs w:val="28"/>
        </w:rPr>
        <w:t xml:space="preserve">овладеть </w:t>
      </w:r>
      <w:r w:rsidRPr="00B30C4A">
        <w:rPr>
          <w:i/>
          <w:iCs/>
          <w:sz w:val="28"/>
          <w:szCs w:val="28"/>
        </w:rPr>
        <w:t>векторным методом для решения задач на вычисления и доказательства</w:t>
      </w:r>
      <w:r w:rsidRPr="00B30C4A">
        <w:rPr>
          <w:sz w:val="28"/>
          <w:szCs w:val="28"/>
        </w:rPr>
        <w:t>;</w:t>
      </w:r>
    </w:p>
    <w:p w:rsidR="000B2039" w:rsidRPr="00B30C4A" w:rsidRDefault="000B2039" w:rsidP="0065732C">
      <w:pPr>
        <w:ind w:firstLine="540"/>
        <w:jc w:val="both"/>
        <w:rPr>
          <w:sz w:val="28"/>
          <w:szCs w:val="28"/>
        </w:rPr>
      </w:pPr>
      <w:r w:rsidRPr="00B30C4A">
        <w:rPr>
          <w:sz w:val="28"/>
          <w:szCs w:val="28"/>
        </w:rPr>
        <w:t>• </w:t>
      </w:r>
      <w:r w:rsidRPr="00B30C4A">
        <w:rPr>
          <w:i/>
          <w:sz w:val="28"/>
          <w:szCs w:val="28"/>
        </w:rPr>
        <w:t>приобрести опыт выполнения проектов</w:t>
      </w:r>
      <w:r w:rsidRPr="00B30C4A">
        <w:rPr>
          <w:sz w:val="28"/>
          <w:szCs w:val="28"/>
        </w:rPr>
        <w:t xml:space="preserve"> </w:t>
      </w:r>
      <w:r w:rsidRPr="00B30C4A">
        <w:rPr>
          <w:i/>
          <w:iCs/>
          <w:sz w:val="28"/>
          <w:szCs w:val="28"/>
        </w:rPr>
        <w:t>на тему</w:t>
      </w:r>
      <w:r w:rsidRPr="00B30C4A">
        <w:rPr>
          <w:sz w:val="28"/>
          <w:szCs w:val="28"/>
        </w:rPr>
        <w:t xml:space="preserve"> «</w:t>
      </w:r>
      <w:r w:rsidRPr="00B30C4A">
        <w:rPr>
          <w:i/>
          <w:iCs/>
          <w:sz w:val="28"/>
          <w:szCs w:val="28"/>
        </w:rPr>
        <w:t>применение векторного метода при решении задач на вычисления и доказательства</w:t>
      </w:r>
      <w:r w:rsidRPr="00B30C4A">
        <w:rPr>
          <w:sz w:val="28"/>
          <w:szCs w:val="28"/>
        </w:rPr>
        <w:t>».</w:t>
      </w:r>
    </w:p>
    <w:p w:rsidR="000B2039" w:rsidRPr="00B30C4A" w:rsidRDefault="000B2039" w:rsidP="0065732C">
      <w:pPr>
        <w:suppressAutoHyphens/>
        <w:ind w:firstLine="540"/>
        <w:jc w:val="center"/>
        <w:outlineLvl w:val="0"/>
        <w:rPr>
          <w:b/>
          <w:sz w:val="28"/>
          <w:szCs w:val="28"/>
        </w:rPr>
      </w:pPr>
      <w:r w:rsidRPr="00B30C4A">
        <w:rPr>
          <w:b/>
          <w:sz w:val="28"/>
          <w:szCs w:val="28"/>
        </w:rPr>
        <w:t>Информатика</w:t>
      </w:r>
    </w:p>
    <w:p w:rsidR="000B2039" w:rsidRPr="00B30C4A" w:rsidRDefault="000B2039" w:rsidP="0065732C">
      <w:pPr>
        <w:suppressAutoHyphens/>
        <w:ind w:firstLine="540"/>
        <w:jc w:val="both"/>
        <w:outlineLvl w:val="0"/>
        <w:rPr>
          <w:b/>
          <w:sz w:val="28"/>
          <w:szCs w:val="28"/>
        </w:rPr>
      </w:pPr>
      <w:r w:rsidRPr="00B30C4A">
        <w:rPr>
          <w:b/>
          <w:sz w:val="28"/>
          <w:szCs w:val="28"/>
        </w:rPr>
        <w:t>Информация и способы её представления</w:t>
      </w:r>
    </w:p>
    <w:p w:rsidR="000B2039" w:rsidRPr="00B30C4A" w:rsidRDefault="000B2039" w:rsidP="0065732C">
      <w:pPr>
        <w:suppressAutoHyphens/>
        <w:ind w:firstLine="540"/>
        <w:jc w:val="both"/>
        <w:rPr>
          <w:sz w:val="28"/>
          <w:szCs w:val="28"/>
        </w:rPr>
      </w:pPr>
      <w:r w:rsidRPr="00B30C4A">
        <w:rPr>
          <w:sz w:val="28"/>
          <w:szCs w:val="28"/>
        </w:rPr>
        <w:t>Выпускник научится:</w:t>
      </w:r>
    </w:p>
    <w:p w:rsidR="000B2039" w:rsidRPr="00B30C4A" w:rsidRDefault="000B2039" w:rsidP="0065732C">
      <w:pPr>
        <w:suppressAutoHyphens/>
        <w:ind w:firstLine="540"/>
        <w:jc w:val="both"/>
        <w:rPr>
          <w:sz w:val="28"/>
          <w:szCs w:val="28"/>
        </w:rPr>
      </w:pPr>
      <w:r w:rsidRPr="00B30C4A">
        <w:rPr>
          <w:sz w:val="28"/>
          <w:szCs w:val="28"/>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0B2039" w:rsidRPr="00B30C4A" w:rsidRDefault="000B2039" w:rsidP="0065732C">
      <w:pPr>
        <w:suppressAutoHyphens/>
        <w:ind w:firstLine="540"/>
        <w:jc w:val="both"/>
        <w:rPr>
          <w:sz w:val="28"/>
          <w:szCs w:val="28"/>
        </w:rPr>
      </w:pPr>
      <w:r w:rsidRPr="00B30C4A">
        <w:rPr>
          <w:sz w:val="28"/>
          <w:szCs w:val="28"/>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0B2039" w:rsidRPr="00B30C4A" w:rsidRDefault="000B2039" w:rsidP="0065732C">
      <w:pPr>
        <w:suppressAutoHyphens/>
        <w:ind w:firstLine="540"/>
        <w:jc w:val="both"/>
        <w:rPr>
          <w:sz w:val="28"/>
          <w:szCs w:val="28"/>
        </w:rPr>
      </w:pPr>
      <w:r w:rsidRPr="00B30C4A">
        <w:rPr>
          <w:sz w:val="28"/>
          <w:szCs w:val="28"/>
        </w:rPr>
        <w:t xml:space="preserve">• записывать в двоичной системе целые числа от 0 до 256; </w:t>
      </w:r>
    </w:p>
    <w:p w:rsidR="000B2039" w:rsidRPr="00B30C4A" w:rsidRDefault="000B2039" w:rsidP="0065732C">
      <w:pPr>
        <w:suppressAutoHyphens/>
        <w:ind w:firstLine="540"/>
        <w:jc w:val="both"/>
        <w:rPr>
          <w:sz w:val="28"/>
          <w:szCs w:val="28"/>
        </w:rPr>
      </w:pPr>
      <w:r w:rsidRPr="00B30C4A">
        <w:rPr>
          <w:i/>
          <w:sz w:val="28"/>
          <w:szCs w:val="28"/>
        </w:rPr>
        <w:t>• </w:t>
      </w:r>
      <w:r w:rsidRPr="00B30C4A">
        <w:rPr>
          <w:sz w:val="28"/>
          <w:szCs w:val="28"/>
        </w:rPr>
        <w:t>кодировать и декодировать тексты при известной кодовой таблице;</w:t>
      </w:r>
    </w:p>
    <w:p w:rsidR="000B2039" w:rsidRPr="00B30C4A" w:rsidRDefault="000B2039" w:rsidP="0065732C">
      <w:pPr>
        <w:suppressAutoHyphens/>
        <w:ind w:firstLine="540"/>
        <w:jc w:val="both"/>
        <w:rPr>
          <w:sz w:val="28"/>
          <w:szCs w:val="28"/>
        </w:rPr>
      </w:pPr>
      <w:r w:rsidRPr="00B30C4A">
        <w:rPr>
          <w:sz w:val="28"/>
          <w:szCs w:val="28"/>
        </w:rPr>
        <w:t>• использовать основные способы графического представления числовой информации.</w:t>
      </w:r>
    </w:p>
    <w:p w:rsidR="000B2039" w:rsidRPr="00B30C4A" w:rsidRDefault="000B2039" w:rsidP="0065732C">
      <w:pPr>
        <w:suppressAutoHyphens/>
        <w:ind w:firstLine="540"/>
        <w:jc w:val="both"/>
        <w:rPr>
          <w:sz w:val="28"/>
          <w:szCs w:val="28"/>
        </w:rPr>
      </w:pPr>
      <w:r w:rsidRPr="00B30C4A">
        <w:rPr>
          <w:i/>
          <w:sz w:val="28"/>
          <w:szCs w:val="28"/>
        </w:rPr>
        <w:t>Выпускник получит возможность</w:t>
      </w:r>
      <w:r w:rsidRPr="00B30C4A">
        <w:rPr>
          <w:sz w:val="28"/>
          <w:szCs w:val="28"/>
        </w:rPr>
        <w:t>:</w:t>
      </w:r>
    </w:p>
    <w:p w:rsidR="000B2039" w:rsidRPr="00B30C4A" w:rsidRDefault="000B2039" w:rsidP="0065732C">
      <w:pPr>
        <w:suppressAutoHyphens/>
        <w:ind w:firstLine="540"/>
        <w:jc w:val="both"/>
        <w:rPr>
          <w:i/>
          <w:sz w:val="28"/>
          <w:szCs w:val="28"/>
        </w:rPr>
      </w:pPr>
      <w:r w:rsidRPr="00B30C4A">
        <w:rPr>
          <w:sz w:val="28"/>
          <w:szCs w:val="28"/>
        </w:rPr>
        <w:lastRenderedPageBreak/>
        <w:t>• </w:t>
      </w:r>
      <w:r w:rsidRPr="00B30C4A">
        <w:rPr>
          <w:i/>
          <w:sz w:val="28"/>
          <w:szCs w:val="28"/>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узнать о том, что любые данные можно описать, используя алфавит, содержащий только два символа, например 0 и 1;</w:t>
      </w:r>
    </w:p>
    <w:p w:rsidR="000B2039" w:rsidRPr="00B30C4A" w:rsidRDefault="000B2039" w:rsidP="0065732C">
      <w:pPr>
        <w:suppressAutoHyphens/>
        <w:ind w:firstLine="540"/>
        <w:jc w:val="both"/>
        <w:rPr>
          <w:sz w:val="28"/>
          <w:szCs w:val="28"/>
        </w:rPr>
      </w:pPr>
      <w:r w:rsidRPr="00B30C4A">
        <w:rPr>
          <w:sz w:val="28"/>
          <w:szCs w:val="28"/>
        </w:rPr>
        <w:t>• </w:t>
      </w:r>
      <w:r w:rsidRPr="00B30C4A">
        <w:rPr>
          <w:i/>
          <w:sz w:val="28"/>
          <w:szCs w:val="28"/>
        </w:rPr>
        <w:t>познакомиться с тем, как информация</w:t>
      </w:r>
      <w:r w:rsidRPr="00B30C4A">
        <w:rPr>
          <w:sz w:val="28"/>
          <w:szCs w:val="28"/>
        </w:rPr>
        <w:t xml:space="preserve"> </w:t>
      </w:r>
      <w:r w:rsidRPr="00B30C4A">
        <w:rPr>
          <w:i/>
          <w:sz w:val="28"/>
          <w:szCs w:val="28"/>
        </w:rPr>
        <w:t>(данные) представляется в современных компьютерах;</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познакомиться с двоичной системой счисления;</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познакомиться с двоичным кодированием текстов и наиболее употребительными современными кодами.</w:t>
      </w:r>
    </w:p>
    <w:p w:rsidR="000B2039" w:rsidRPr="00B30C4A" w:rsidRDefault="000B2039" w:rsidP="0065732C">
      <w:pPr>
        <w:suppressAutoHyphens/>
        <w:ind w:firstLine="540"/>
        <w:jc w:val="both"/>
        <w:outlineLvl w:val="0"/>
        <w:rPr>
          <w:b/>
          <w:sz w:val="28"/>
          <w:szCs w:val="28"/>
        </w:rPr>
      </w:pPr>
      <w:r w:rsidRPr="00B30C4A">
        <w:rPr>
          <w:b/>
          <w:sz w:val="28"/>
          <w:szCs w:val="28"/>
        </w:rPr>
        <w:t>Основы алгоритмической культуры</w:t>
      </w:r>
    </w:p>
    <w:p w:rsidR="000B2039" w:rsidRPr="00B30C4A" w:rsidRDefault="000B2039" w:rsidP="0065732C">
      <w:pPr>
        <w:suppressAutoHyphens/>
        <w:ind w:firstLine="540"/>
        <w:jc w:val="both"/>
        <w:rPr>
          <w:sz w:val="28"/>
          <w:szCs w:val="28"/>
        </w:rPr>
      </w:pPr>
      <w:r w:rsidRPr="00B30C4A">
        <w:rPr>
          <w:sz w:val="28"/>
          <w:szCs w:val="28"/>
        </w:rPr>
        <w:t>Выпускник научится:</w:t>
      </w:r>
    </w:p>
    <w:p w:rsidR="000B2039" w:rsidRPr="00B30C4A" w:rsidRDefault="000B2039" w:rsidP="0065732C">
      <w:pPr>
        <w:suppressAutoHyphens/>
        <w:ind w:firstLine="540"/>
        <w:jc w:val="both"/>
        <w:rPr>
          <w:sz w:val="28"/>
          <w:szCs w:val="28"/>
        </w:rPr>
      </w:pPr>
      <w:r w:rsidRPr="00B30C4A">
        <w:rPr>
          <w:sz w:val="28"/>
          <w:szCs w:val="28"/>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0B2039" w:rsidRPr="00B30C4A" w:rsidRDefault="000B2039" w:rsidP="0065732C">
      <w:pPr>
        <w:suppressAutoHyphens/>
        <w:ind w:firstLine="540"/>
        <w:jc w:val="both"/>
        <w:rPr>
          <w:sz w:val="28"/>
          <w:szCs w:val="28"/>
        </w:rPr>
      </w:pPr>
      <w:r w:rsidRPr="00B30C4A">
        <w:rPr>
          <w:sz w:val="28"/>
          <w:szCs w:val="28"/>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0B2039" w:rsidRPr="00B30C4A" w:rsidRDefault="000B2039" w:rsidP="0065732C">
      <w:pPr>
        <w:suppressAutoHyphens/>
        <w:ind w:firstLine="540"/>
        <w:jc w:val="both"/>
        <w:rPr>
          <w:sz w:val="28"/>
          <w:szCs w:val="28"/>
        </w:rPr>
      </w:pPr>
      <w:r w:rsidRPr="00B30C4A">
        <w:rPr>
          <w:sz w:val="28"/>
          <w:szCs w:val="28"/>
        </w:rPr>
        <w:t xml:space="preserve">• понимать термин «алгоритм»; знать основные свойства алгоритмов (фиксированная система команд, пошаговое </w:t>
      </w:r>
      <w:r w:rsidR="00B731A0">
        <w:rPr>
          <w:sz w:val="28"/>
          <w:szCs w:val="28"/>
        </w:rPr>
        <w:t>выполнение, детерминирован</w:t>
      </w:r>
      <w:r w:rsidRPr="00B30C4A">
        <w:rPr>
          <w:sz w:val="28"/>
          <w:szCs w:val="28"/>
        </w:rPr>
        <w:t>ность, возможность возникновения отказа при выполнении команды);</w:t>
      </w:r>
    </w:p>
    <w:p w:rsidR="000B2039" w:rsidRPr="00B30C4A" w:rsidRDefault="000B2039" w:rsidP="0065732C">
      <w:pPr>
        <w:suppressAutoHyphens/>
        <w:ind w:firstLine="540"/>
        <w:jc w:val="both"/>
        <w:rPr>
          <w:sz w:val="28"/>
          <w:szCs w:val="28"/>
        </w:rPr>
      </w:pPr>
      <w:r w:rsidRPr="00B30C4A">
        <w:rPr>
          <w:sz w:val="28"/>
          <w:szCs w:val="28"/>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0B2039" w:rsidRPr="00B30C4A" w:rsidRDefault="000B2039" w:rsidP="0065732C">
      <w:pPr>
        <w:suppressAutoHyphens/>
        <w:ind w:firstLine="540"/>
        <w:jc w:val="both"/>
        <w:rPr>
          <w:sz w:val="28"/>
          <w:szCs w:val="28"/>
        </w:rPr>
      </w:pPr>
      <w:r w:rsidRPr="00B30C4A">
        <w:rPr>
          <w:sz w:val="28"/>
          <w:szCs w:val="28"/>
        </w:rPr>
        <w:t>• использовать логические значения, операции и выражения с ними;</w:t>
      </w:r>
    </w:p>
    <w:p w:rsidR="000B2039" w:rsidRPr="00B30C4A" w:rsidRDefault="000B2039" w:rsidP="0065732C">
      <w:pPr>
        <w:suppressAutoHyphens/>
        <w:ind w:firstLine="540"/>
        <w:jc w:val="both"/>
        <w:rPr>
          <w:sz w:val="28"/>
          <w:szCs w:val="28"/>
        </w:rPr>
      </w:pPr>
      <w:r w:rsidRPr="00B30C4A">
        <w:rPr>
          <w:sz w:val="28"/>
          <w:szCs w:val="28"/>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0B2039" w:rsidRPr="00B30C4A" w:rsidRDefault="000B2039" w:rsidP="0065732C">
      <w:pPr>
        <w:suppressAutoHyphens/>
        <w:ind w:firstLine="540"/>
        <w:jc w:val="both"/>
        <w:rPr>
          <w:sz w:val="28"/>
          <w:szCs w:val="28"/>
        </w:rPr>
      </w:pPr>
      <w:r w:rsidRPr="00B30C4A">
        <w:rPr>
          <w:sz w:val="28"/>
          <w:szCs w:val="28"/>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0B2039" w:rsidRPr="00B30C4A" w:rsidRDefault="000B2039" w:rsidP="0065732C">
      <w:pPr>
        <w:suppressAutoHyphens/>
        <w:ind w:firstLine="540"/>
        <w:jc w:val="both"/>
        <w:rPr>
          <w:sz w:val="28"/>
          <w:szCs w:val="28"/>
        </w:rPr>
      </w:pPr>
      <w:r w:rsidRPr="00B30C4A">
        <w:rPr>
          <w:sz w:val="28"/>
          <w:szCs w:val="28"/>
        </w:rPr>
        <w:t xml:space="preserve">• создавать и выполнять программы для решения несложных алгоритмических задач в выбранной среде программирования. </w:t>
      </w:r>
    </w:p>
    <w:p w:rsidR="000B2039" w:rsidRPr="00B30C4A" w:rsidRDefault="000B2039" w:rsidP="0065732C">
      <w:pPr>
        <w:suppressAutoHyphens/>
        <w:ind w:firstLine="540"/>
        <w:jc w:val="both"/>
        <w:rPr>
          <w:sz w:val="28"/>
          <w:szCs w:val="28"/>
        </w:rPr>
      </w:pPr>
      <w:r w:rsidRPr="00B30C4A">
        <w:rPr>
          <w:i/>
          <w:sz w:val="28"/>
          <w:szCs w:val="28"/>
        </w:rPr>
        <w:t>Выпускник получит возможность</w:t>
      </w:r>
      <w:r w:rsidRPr="00B30C4A">
        <w:rPr>
          <w:sz w:val="28"/>
          <w:szCs w:val="28"/>
        </w:rPr>
        <w:t>:</w:t>
      </w:r>
    </w:p>
    <w:p w:rsidR="000B2039" w:rsidRPr="00B30C4A" w:rsidRDefault="000B2039" w:rsidP="0065732C">
      <w:pPr>
        <w:suppressAutoHyphens/>
        <w:ind w:firstLine="540"/>
        <w:jc w:val="both"/>
        <w:rPr>
          <w:i/>
          <w:sz w:val="28"/>
          <w:szCs w:val="28"/>
        </w:rPr>
      </w:pPr>
      <w:r w:rsidRPr="00B30C4A">
        <w:rPr>
          <w:sz w:val="28"/>
          <w:szCs w:val="28"/>
        </w:rPr>
        <w:t>•</w:t>
      </w:r>
      <w:r w:rsidRPr="00B30C4A">
        <w:rPr>
          <w:b/>
          <w:i/>
          <w:sz w:val="28"/>
          <w:szCs w:val="28"/>
        </w:rPr>
        <w:t> </w:t>
      </w:r>
      <w:r w:rsidRPr="00B30C4A">
        <w:rPr>
          <w:i/>
          <w:sz w:val="28"/>
          <w:szCs w:val="28"/>
        </w:rPr>
        <w:t>познакомиться с использованием строк, деревьев, графов и с простейшими операциями с этими структурами;</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создавать программы для решения несложных задач, возникающих в процессе учебы и вне её.</w:t>
      </w:r>
    </w:p>
    <w:p w:rsidR="000B2039" w:rsidRPr="00B30C4A" w:rsidRDefault="000B2039" w:rsidP="0065732C">
      <w:pPr>
        <w:suppressAutoHyphens/>
        <w:ind w:firstLine="540"/>
        <w:jc w:val="both"/>
        <w:outlineLvl w:val="0"/>
        <w:rPr>
          <w:b/>
          <w:sz w:val="28"/>
          <w:szCs w:val="28"/>
        </w:rPr>
      </w:pPr>
      <w:r w:rsidRPr="00B30C4A">
        <w:rPr>
          <w:b/>
          <w:sz w:val="28"/>
          <w:szCs w:val="28"/>
        </w:rPr>
        <w:t>Использование программных систем и сервисов</w:t>
      </w:r>
    </w:p>
    <w:p w:rsidR="000B2039" w:rsidRPr="00B30C4A" w:rsidRDefault="000B2039" w:rsidP="0065732C">
      <w:pPr>
        <w:suppressAutoHyphens/>
        <w:ind w:firstLine="540"/>
        <w:jc w:val="both"/>
        <w:rPr>
          <w:sz w:val="28"/>
          <w:szCs w:val="28"/>
        </w:rPr>
      </w:pPr>
      <w:r w:rsidRPr="00B30C4A">
        <w:rPr>
          <w:sz w:val="28"/>
          <w:szCs w:val="28"/>
        </w:rPr>
        <w:t>Выпускник научится:</w:t>
      </w:r>
    </w:p>
    <w:p w:rsidR="000B2039" w:rsidRPr="00B30C4A" w:rsidRDefault="000B2039" w:rsidP="0065732C">
      <w:pPr>
        <w:suppressAutoHyphens/>
        <w:ind w:firstLine="540"/>
        <w:jc w:val="both"/>
        <w:rPr>
          <w:sz w:val="28"/>
          <w:szCs w:val="28"/>
        </w:rPr>
      </w:pPr>
      <w:r w:rsidRPr="00B30C4A">
        <w:rPr>
          <w:sz w:val="28"/>
          <w:szCs w:val="28"/>
        </w:rPr>
        <w:t xml:space="preserve">• базовым навыкам работы с компьютером; </w:t>
      </w:r>
    </w:p>
    <w:p w:rsidR="000B2039" w:rsidRPr="00B30C4A" w:rsidRDefault="000B2039" w:rsidP="0065732C">
      <w:pPr>
        <w:suppressAutoHyphens/>
        <w:ind w:firstLine="540"/>
        <w:jc w:val="both"/>
        <w:rPr>
          <w:sz w:val="28"/>
          <w:szCs w:val="28"/>
        </w:rPr>
      </w:pPr>
      <w:r w:rsidRPr="00B30C4A">
        <w:rPr>
          <w:sz w:val="28"/>
          <w:szCs w:val="28"/>
        </w:rPr>
        <w:t xml:space="preserve">• использовать базовый набор понятий, которые позволяют описывать работу основных типов программных средств и сервисов (файловые системы, </w:t>
      </w:r>
      <w:r w:rsidRPr="00B30C4A">
        <w:rPr>
          <w:sz w:val="28"/>
          <w:szCs w:val="28"/>
        </w:rPr>
        <w:lastRenderedPageBreak/>
        <w:t xml:space="preserve">текстовые редакторы, электронные таблицы, браузеры, поисковые системы, словари, электронные энциклопедии); </w:t>
      </w:r>
    </w:p>
    <w:p w:rsidR="000B2039" w:rsidRPr="00B30C4A" w:rsidRDefault="000B2039" w:rsidP="0065732C">
      <w:pPr>
        <w:suppressAutoHyphens/>
        <w:ind w:firstLine="540"/>
        <w:jc w:val="both"/>
        <w:rPr>
          <w:sz w:val="28"/>
          <w:szCs w:val="28"/>
        </w:rPr>
      </w:pPr>
      <w:r w:rsidRPr="00B30C4A">
        <w:rPr>
          <w:sz w:val="28"/>
          <w:szCs w:val="28"/>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0B2039" w:rsidRPr="00B30C4A" w:rsidRDefault="000B2039" w:rsidP="0065732C">
      <w:pPr>
        <w:suppressAutoHyphens/>
        <w:ind w:firstLine="540"/>
        <w:jc w:val="both"/>
        <w:rPr>
          <w:sz w:val="28"/>
          <w:szCs w:val="28"/>
        </w:rPr>
      </w:pPr>
      <w:r w:rsidRPr="00B30C4A">
        <w:rPr>
          <w:i/>
          <w:sz w:val="28"/>
          <w:szCs w:val="28"/>
        </w:rPr>
        <w:t>Выпускник получит возможность</w:t>
      </w:r>
      <w:r w:rsidRPr="00B30C4A">
        <w:rPr>
          <w:sz w:val="28"/>
          <w:szCs w:val="28"/>
        </w:rPr>
        <w:t>:</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познакомиться с программными средствами для работы с аудио-визуальными данными и соответствующим понятийным аппаратом;</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научиться создавать текстовые документы, включающие рисунки и другие иллюстративные материалы, презентации и т. п.;</w:t>
      </w:r>
    </w:p>
    <w:p w:rsidR="000B2039" w:rsidRPr="00B30C4A" w:rsidRDefault="000B2039" w:rsidP="0065732C">
      <w:pPr>
        <w:suppressAutoHyphens/>
        <w:ind w:firstLine="540"/>
        <w:jc w:val="both"/>
        <w:rPr>
          <w:i/>
          <w:sz w:val="28"/>
          <w:szCs w:val="28"/>
        </w:rPr>
      </w:pPr>
      <w:r w:rsidRPr="00B30C4A">
        <w:rPr>
          <w:sz w:val="28"/>
          <w:szCs w:val="28"/>
        </w:rPr>
        <w:t>• </w:t>
      </w:r>
      <w:r w:rsidRPr="00B30C4A">
        <w:rPr>
          <w:i/>
          <w:sz w:val="28"/>
          <w:szCs w:val="28"/>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0B2039" w:rsidRPr="00B30C4A" w:rsidRDefault="000B2039" w:rsidP="0065732C">
      <w:pPr>
        <w:suppressAutoHyphens/>
        <w:ind w:firstLine="540"/>
        <w:jc w:val="both"/>
        <w:outlineLvl w:val="0"/>
        <w:rPr>
          <w:b/>
          <w:sz w:val="28"/>
          <w:szCs w:val="28"/>
        </w:rPr>
      </w:pPr>
      <w:r w:rsidRPr="00B30C4A">
        <w:rPr>
          <w:b/>
          <w:sz w:val="28"/>
          <w:szCs w:val="28"/>
        </w:rPr>
        <w:t>Работа в информационном пространстве</w:t>
      </w:r>
    </w:p>
    <w:p w:rsidR="000B2039" w:rsidRPr="00B30C4A" w:rsidRDefault="000B2039" w:rsidP="0065732C">
      <w:pPr>
        <w:suppressAutoHyphens/>
        <w:ind w:firstLine="540"/>
        <w:jc w:val="both"/>
        <w:rPr>
          <w:sz w:val="28"/>
          <w:szCs w:val="28"/>
        </w:rPr>
      </w:pPr>
      <w:r w:rsidRPr="00B30C4A">
        <w:rPr>
          <w:sz w:val="28"/>
          <w:szCs w:val="28"/>
        </w:rPr>
        <w:t>Выпускник научится:</w:t>
      </w:r>
    </w:p>
    <w:p w:rsidR="000B2039" w:rsidRPr="00B30C4A" w:rsidRDefault="000B2039" w:rsidP="0065732C">
      <w:pPr>
        <w:suppressAutoHyphens/>
        <w:ind w:firstLine="540"/>
        <w:jc w:val="both"/>
        <w:rPr>
          <w:sz w:val="28"/>
          <w:szCs w:val="28"/>
        </w:rPr>
      </w:pPr>
      <w:r w:rsidRPr="00B30C4A">
        <w:rPr>
          <w:iCs/>
          <w:sz w:val="28"/>
          <w:szCs w:val="28"/>
        </w:rPr>
        <w:t>• </w:t>
      </w:r>
      <w:r w:rsidRPr="00B30C4A">
        <w:rPr>
          <w:sz w:val="28"/>
          <w:szCs w:val="28"/>
        </w:rPr>
        <w:t>базовым навыкам и знаниям, необходимым для использования интернет-сервисов при решении учебных и внеучебных задач;</w:t>
      </w:r>
    </w:p>
    <w:p w:rsidR="000B2039" w:rsidRPr="00B30C4A" w:rsidRDefault="000B2039" w:rsidP="0065732C">
      <w:pPr>
        <w:suppressAutoHyphens/>
        <w:ind w:firstLine="540"/>
        <w:jc w:val="both"/>
        <w:rPr>
          <w:sz w:val="28"/>
          <w:szCs w:val="28"/>
        </w:rPr>
      </w:pPr>
      <w:r w:rsidRPr="00B30C4A">
        <w:rPr>
          <w:iCs/>
          <w:sz w:val="28"/>
          <w:szCs w:val="28"/>
        </w:rPr>
        <w:t>• </w:t>
      </w:r>
      <w:r w:rsidRPr="00B30C4A">
        <w:rPr>
          <w:sz w:val="28"/>
          <w:szCs w:val="28"/>
        </w:rPr>
        <w:t>организации своего личного пространства данных с использованием индивидуальных накопителей данных, интернет-сервисов и т. п.;</w:t>
      </w:r>
    </w:p>
    <w:p w:rsidR="000B2039" w:rsidRPr="00B30C4A" w:rsidRDefault="000B2039" w:rsidP="0065732C">
      <w:pPr>
        <w:suppressAutoHyphens/>
        <w:ind w:firstLine="540"/>
        <w:jc w:val="both"/>
        <w:rPr>
          <w:sz w:val="28"/>
          <w:szCs w:val="28"/>
        </w:rPr>
      </w:pPr>
      <w:r w:rsidRPr="00B30C4A">
        <w:rPr>
          <w:iCs/>
          <w:sz w:val="28"/>
          <w:szCs w:val="28"/>
        </w:rPr>
        <w:t>• </w:t>
      </w:r>
      <w:r w:rsidRPr="00B30C4A">
        <w:rPr>
          <w:sz w:val="28"/>
          <w:szCs w:val="28"/>
        </w:rPr>
        <w:t xml:space="preserve">основам соблюдения норм информационной этики и права. </w:t>
      </w:r>
    </w:p>
    <w:p w:rsidR="000B2039" w:rsidRPr="00B30C4A" w:rsidRDefault="000B2039" w:rsidP="0065732C">
      <w:pPr>
        <w:suppressAutoHyphens/>
        <w:ind w:firstLine="540"/>
        <w:jc w:val="both"/>
        <w:rPr>
          <w:sz w:val="28"/>
          <w:szCs w:val="28"/>
        </w:rPr>
      </w:pPr>
      <w:r w:rsidRPr="00B30C4A">
        <w:rPr>
          <w:i/>
          <w:sz w:val="28"/>
          <w:szCs w:val="28"/>
        </w:rPr>
        <w:t>Выпускник получит возможность</w:t>
      </w:r>
      <w:r w:rsidRPr="00B30C4A">
        <w:rPr>
          <w:sz w:val="28"/>
          <w:szCs w:val="28"/>
        </w:rPr>
        <w:t>:</w:t>
      </w:r>
    </w:p>
    <w:p w:rsidR="000B2039" w:rsidRPr="00B30C4A" w:rsidRDefault="000B2039" w:rsidP="0065732C">
      <w:pPr>
        <w:suppressAutoHyphens/>
        <w:ind w:firstLine="540"/>
        <w:jc w:val="both"/>
        <w:rPr>
          <w:i/>
          <w:sz w:val="28"/>
          <w:szCs w:val="28"/>
        </w:rPr>
      </w:pPr>
      <w:r w:rsidRPr="00B30C4A">
        <w:rPr>
          <w:iCs/>
          <w:sz w:val="28"/>
          <w:szCs w:val="28"/>
        </w:rPr>
        <w:t>• </w:t>
      </w:r>
      <w:r w:rsidRPr="00B30C4A">
        <w:rPr>
          <w:i/>
          <w:sz w:val="28"/>
          <w:szCs w:val="28"/>
        </w:rPr>
        <w:t>познакомиться с принципами устройства Интернета и сетевого взаимодействия между компьютерами, методами поиска в Интернете;</w:t>
      </w:r>
    </w:p>
    <w:p w:rsidR="000B2039" w:rsidRPr="00B30C4A" w:rsidRDefault="000B2039" w:rsidP="0065732C">
      <w:pPr>
        <w:suppressAutoHyphens/>
        <w:ind w:firstLine="540"/>
        <w:jc w:val="both"/>
        <w:rPr>
          <w:i/>
          <w:sz w:val="28"/>
          <w:szCs w:val="28"/>
        </w:rPr>
      </w:pPr>
      <w:r w:rsidRPr="00B30C4A">
        <w:rPr>
          <w:iCs/>
          <w:sz w:val="28"/>
          <w:szCs w:val="28"/>
        </w:rPr>
        <w:t>• </w:t>
      </w:r>
      <w:r w:rsidRPr="00B30C4A">
        <w:rPr>
          <w:i/>
          <w:sz w:val="28"/>
          <w:szCs w:val="28"/>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B2039" w:rsidRPr="00B30C4A" w:rsidRDefault="000B2039" w:rsidP="0065732C">
      <w:pPr>
        <w:suppressAutoHyphens/>
        <w:ind w:firstLine="540"/>
        <w:jc w:val="both"/>
        <w:rPr>
          <w:i/>
          <w:sz w:val="28"/>
          <w:szCs w:val="28"/>
        </w:rPr>
      </w:pPr>
      <w:r w:rsidRPr="00B30C4A">
        <w:rPr>
          <w:iCs/>
          <w:sz w:val="28"/>
          <w:szCs w:val="28"/>
        </w:rPr>
        <w:t>• </w:t>
      </w:r>
      <w:r w:rsidRPr="00B30C4A">
        <w:rPr>
          <w:i/>
          <w:sz w:val="28"/>
          <w:szCs w:val="28"/>
        </w:rPr>
        <w:t>узнать о том, что в сфере информатики и информационно-коммуникационных технологий (ИКТ) существуют международные и национальные стандарты;</w:t>
      </w:r>
    </w:p>
    <w:p w:rsidR="000B2039" w:rsidRPr="00B30C4A" w:rsidRDefault="000B2039" w:rsidP="0065732C">
      <w:pPr>
        <w:suppressAutoHyphens/>
        <w:ind w:firstLine="540"/>
        <w:jc w:val="both"/>
        <w:rPr>
          <w:i/>
          <w:sz w:val="28"/>
          <w:szCs w:val="28"/>
        </w:rPr>
      </w:pPr>
      <w:r w:rsidRPr="00B30C4A">
        <w:rPr>
          <w:iCs/>
          <w:sz w:val="28"/>
          <w:szCs w:val="28"/>
        </w:rPr>
        <w:t>• </w:t>
      </w:r>
      <w:r w:rsidRPr="00B30C4A">
        <w:rPr>
          <w:i/>
          <w:sz w:val="28"/>
          <w:szCs w:val="28"/>
        </w:rPr>
        <w:t>получить представление о тенденциях развития ИКТ.</w:t>
      </w:r>
    </w:p>
    <w:p w:rsidR="000B2039" w:rsidRPr="00B30C4A" w:rsidRDefault="000B2039" w:rsidP="0065732C">
      <w:pPr>
        <w:pStyle w:val="afff5"/>
        <w:spacing w:line="240" w:lineRule="auto"/>
        <w:ind w:firstLine="540"/>
        <w:jc w:val="center"/>
        <w:outlineLvl w:val="0"/>
        <w:rPr>
          <w:b/>
          <w:szCs w:val="28"/>
        </w:rPr>
      </w:pPr>
      <w:r w:rsidRPr="00B30C4A">
        <w:rPr>
          <w:b/>
          <w:szCs w:val="28"/>
        </w:rPr>
        <w:t>Физика</w:t>
      </w:r>
    </w:p>
    <w:p w:rsidR="000B2039" w:rsidRPr="00B30C4A" w:rsidRDefault="000B2039" w:rsidP="0065732C">
      <w:pPr>
        <w:pStyle w:val="afff5"/>
        <w:spacing w:line="240" w:lineRule="auto"/>
        <w:ind w:firstLine="540"/>
        <w:outlineLvl w:val="0"/>
        <w:rPr>
          <w:b/>
          <w:szCs w:val="28"/>
        </w:rPr>
      </w:pPr>
      <w:r w:rsidRPr="00B30C4A">
        <w:rPr>
          <w:b/>
          <w:bCs/>
          <w:szCs w:val="28"/>
        </w:rPr>
        <w:t>Механические явления</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iCs/>
          <w:sz w:val="28"/>
          <w:szCs w:val="28"/>
        </w:rPr>
      </w:pPr>
      <w:r w:rsidRPr="00B30C4A">
        <w:rPr>
          <w:iCs/>
          <w:sz w:val="28"/>
          <w:szCs w:val="28"/>
        </w:rPr>
        <w:t>• </w:t>
      </w:r>
      <w:r w:rsidRPr="00B30C4A">
        <w:rPr>
          <w:bCs/>
          <w:iCs/>
          <w:sz w:val="28"/>
          <w:szCs w:val="28"/>
        </w:rPr>
        <w:t xml:space="preserve">распознавать </w:t>
      </w:r>
      <w:r w:rsidRPr="00B30C4A">
        <w:rPr>
          <w:iCs/>
          <w:sz w:val="28"/>
          <w:szCs w:val="28"/>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0B2039" w:rsidRPr="00B30C4A" w:rsidRDefault="000B2039" w:rsidP="0065732C">
      <w:pPr>
        <w:pStyle w:val="affffb"/>
        <w:spacing w:line="240" w:lineRule="auto"/>
        <w:ind w:firstLine="540"/>
      </w:pPr>
      <w:r w:rsidRPr="00B30C4A">
        <w:rPr>
          <w:iCs/>
        </w:rPr>
        <w:t>• </w:t>
      </w:r>
      <w:r w:rsidRPr="00B30C4A">
        <w:t xml:space="preserve">описывать изученные свойства тел и механические явления, используя физические величины: путь, скорость, ускорение, масса тела, плотность </w:t>
      </w:r>
      <w:r w:rsidRPr="00B30C4A">
        <w:lastRenderedPageBreak/>
        <w:t>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B2039" w:rsidRPr="00B30C4A" w:rsidRDefault="000B2039" w:rsidP="0065732C">
      <w:pPr>
        <w:ind w:firstLine="540"/>
        <w:jc w:val="both"/>
        <w:rPr>
          <w:iCs/>
          <w:sz w:val="28"/>
          <w:szCs w:val="28"/>
        </w:rPr>
      </w:pPr>
      <w:r w:rsidRPr="00B30C4A">
        <w:rPr>
          <w:iCs/>
          <w:sz w:val="28"/>
          <w:szCs w:val="28"/>
        </w:rPr>
        <w:t>• </w:t>
      </w:r>
      <w:r w:rsidRPr="00B30C4A">
        <w:rPr>
          <w:bCs/>
          <w:iCs/>
          <w:sz w:val="28"/>
          <w:szCs w:val="28"/>
        </w:rPr>
        <w:t xml:space="preserve">анализировать </w:t>
      </w:r>
      <w:r w:rsidRPr="00B30C4A">
        <w:rPr>
          <w:iCs/>
          <w:sz w:val="28"/>
          <w:szCs w:val="28"/>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B2039" w:rsidRPr="00B30C4A" w:rsidRDefault="000B2039" w:rsidP="0065732C">
      <w:pPr>
        <w:ind w:firstLine="540"/>
        <w:jc w:val="both"/>
        <w:rPr>
          <w:bCs/>
          <w:iCs/>
          <w:sz w:val="28"/>
          <w:szCs w:val="28"/>
        </w:rPr>
      </w:pPr>
      <w:r w:rsidRPr="00B30C4A">
        <w:rPr>
          <w:iCs/>
          <w:sz w:val="28"/>
          <w:szCs w:val="28"/>
        </w:rPr>
        <w:t>• </w:t>
      </w:r>
      <w:r w:rsidRPr="00B30C4A">
        <w:rPr>
          <w:bCs/>
          <w:iCs/>
          <w:sz w:val="28"/>
          <w:szCs w:val="28"/>
        </w:rPr>
        <w:t xml:space="preserve">различать основные признаки изученных физических моделей: </w:t>
      </w:r>
      <w:r w:rsidRPr="00B30C4A">
        <w:rPr>
          <w:iCs/>
          <w:sz w:val="28"/>
          <w:szCs w:val="28"/>
        </w:rPr>
        <w:t>материальная точка, инерциальная система отсчёта;</w:t>
      </w:r>
    </w:p>
    <w:p w:rsidR="000B2039" w:rsidRPr="00B30C4A" w:rsidRDefault="000B2039" w:rsidP="0065732C">
      <w:pPr>
        <w:ind w:firstLine="539"/>
        <w:jc w:val="both"/>
        <w:rPr>
          <w:iCs/>
          <w:sz w:val="28"/>
          <w:szCs w:val="28"/>
        </w:rPr>
      </w:pPr>
      <w:r w:rsidRPr="00B30C4A">
        <w:rPr>
          <w:iCs/>
          <w:sz w:val="28"/>
          <w:szCs w:val="28"/>
        </w:rPr>
        <w:t>• </w:t>
      </w:r>
      <w:r w:rsidRPr="00B30C4A">
        <w:rPr>
          <w:bCs/>
          <w:iCs/>
          <w:sz w:val="28"/>
          <w:szCs w:val="28"/>
        </w:rPr>
        <w:t xml:space="preserve">решать задачи, используя </w:t>
      </w:r>
      <w:r w:rsidRPr="00B30C4A">
        <w:rPr>
          <w:iCs/>
          <w:sz w:val="28"/>
          <w:szCs w:val="28"/>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0B2039" w:rsidRPr="00B30C4A" w:rsidRDefault="000B2039" w:rsidP="0065732C">
      <w:pPr>
        <w:ind w:firstLine="539"/>
        <w:jc w:val="both"/>
        <w:rPr>
          <w:i/>
          <w:sz w:val="28"/>
          <w:szCs w:val="28"/>
        </w:rPr>
      </w:pPr>
      <w:r w:rsidRPr="00B30C4A">
        <w:rPr>
          <w:i/>
          <w:sz w:val="28"/>
          <w:szCs w:val="28"/>
        </w:rPr>
        <w:t>Выпускник получит возможность научиться:</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0B2039" w:rsidRPr="00B30C4A" w:rsidRDefault="000B2039" w:rsidP="0065732C">
      <w:pPr>
        <w:ind w:firstLine="539"/>
        <w:jc w:val="both"/>
        <w:rPr>
          <w:i/>
          <w:iCs/>
          <w:sz w:val="28"/>
          <w:szCs w:val="28"/>
        </w:rPr>
      </w:pPr>
      <w:r w:rsidRPr="00B30C4A">
        <w:rPr>
          <w:iCs/>
          <w:sz w:val="28"/>
          <w:szCs w:val="28"/>
        </w:rPr>
        <w:t>• </w:t>
      </w:r>
      <w:r w:rsidRPr="00B30C4A">
        <w:rPr>
          <w:i/>
          <w:sz w:val="28"/>
          <w:szCs w:val="28"/>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B30C4A">
        <w:rPr>
          <w:i/>
          <w:iCs/>
          <w:sz w:val="28"/>
          <w:szCs w:val="28"/>
        </w:rPr>
        <w:t xml:space="preserve"> оценивать реальность полученного значения физической величины.</w:t>
      </w:r>
    </w:p>
    <w:p w:rsidR="000B2039" w:rsidRPr="00B30C4A" w:rsidRDefault="000B2039" w:rsidP="0065732C">
      <w:pPr>
        <w:pStyle w:val="Abstract"/>
        <w:spacing w:line="240" w:lineRule="auto"/>
        <w:ind w:firstLine="539"/>
        <w:rPr>
          <w:b/>
          <w:i/>
          <w:iCs/>
        </w:rPr>
      </w:pPr>
      <w:r w:rsidRPr="00B30C4A">
        <w:rPr>
          <w:b/>
        </w:rPr>
        <w:t>Тепловые явления</w:t>
      </w:r>
    </w:p>
    <w:p w:rsidR="000B2039" w:rsidRPr="00B30C4A" w:rsidRDefault="000B2039" w:rsidP="0065732C">
      <w:pPr>
        <w:ind w:firstLine="539"/>
        <w:jc w:val="both"/>
        <w:rPr>
          <w:sz w:val="28"/>
          <w:szCs w:val="28"/>
        </w:rPr>
      </w:pPr>
      <w:r w:rsidRPr="00B30C4A">
        <w:rPr>
          <w:sz w:val="28"/>
          <w:szCs w:val="28"/>
        </w:rPr>
        <w:t>Выпускник научится:</w:t>
      </w:r>
    </w:p>
    <w:p w:rsidR="000B2039" w:rsidRPr="00B30C4A" w:rsidRDefault="000B2039" w:rsidP="0065732C">
      <w:pPr>
        <w:ind w:firstLine="539"/>
        <w:jc w:val="both"/>
        <w:rPr>
          <w:iCs/>
          <w:sz w:val="28"/>
          <w:szCs w:val="28"/>
        </w:rPr>
      </w:pPr>
      <w:r w:rsidRPr="00B30C4A">
        <w:rPr>
          <w:iCs/>
          <w:sz w:val="28"/>
          <w:szCs w:val="28"/>
        </w:rPr>
        <w:lastRenderedPageBreak/>
        <w:t>• </w:t>
      </w:r>
      <w:r w:rsidRPr="00B30C4A">
        <w:rPr>
          <w:bCs/>
          <w:iCs/>
          <w:sz w:val="28"/>
          <w:szCs w:val="28"/>
        </w:rPr>
        <w:t xml:space="preserve">распознавать тепловые </w:t>
      </w:r>
      <w:r w:rsidRPr="00B30C4A">
        <w:rPr>
          <w:iCs/>
          <w:sz w:val="28"/>
          <w:szCs w:val="28"/>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B30C4A">
        <w:rPr>
          <w:sz w:val="28"/>
          <w:szCs w:val="28"/>
        </w:rPr>
        <w:t xml:space="preserve"> </w:t>
      </w:r>
      <w:r w:rsidRPr="00B30C4A">
        <w:rPr>
          <w:iCs/>
          <w:sz w:val="28"/>
          <w:szCs w:val="28"/>
        </w:rPr>
        <w:t>конденсация, плавление, кристаллизация, кипение, влажность воздуха, различные способы теплопередачи;</w:t>
      </w:r>
    </w:p>
    <w:p w:rsidR="000B2039" w:rsidRPr="00B30C4A" w:rsidRDefault="000B2039" w:rsidP="0065732C">
      <w:pPr>
        <w:ind w:firstLine="539"/>
        <w:jc w:val="both"/>
        <w:rPr>
          <w:iCs/>
          <w:sz w:val="28"/>
          <w:szCs w:val="28"/>
        </w:rPr>
      </w:pPr>
      <w:r w:rsidRPr="00B30C4A">
        <w:rPr>
          <w:iCs/>
          <w:sz w:val="28"/>
          <w:szCs w:val="28"/>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B2039" w:rsidRPr="00B30C4A" w:rsidRDefault="000B2039" w:rsidP="0065732C">
      <w:pPr>
        <w:ind w:firstLine="539"/>
        <w:jc w:val="both"/>
        <w:rPr>
          <w:iCs/>
          <w:sz w:val="28"/>
          <w:szCs w:val="28"/>
        </w:rPr>
      </w:pPr>
      <w:r w:rsidRPr="00B30C4A">
        <w:rPr>
          <w:iCs/>
          <w:sz w:val="28"/>
          <w:szCs w:val="28"/>
        </w:rPr>
        <w:t>• </w:t>
      </w:r>
      <w:r w:rsidRPr="00B30C4A">
        <w:rPr>
          <w:bCs/>
          <w:iCs/>
          <w:sz w:val="28"/>
          <w:szCs w:val="28"/>
        </w:rPr>
        <w:t xml:space="preserve">анализировать </w:t>
      </w:r>
      <w:r w:rsidRPr="00B30C4A">
        <w:rPr>
          <w:iCs/>
          <w:sz w:val="28"/>
          <w:szCs w:val="28"/>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B2039" w:rsidRPr="00B30C4A" w:rsidRDefault="000B2039" w:rsidP="0065732C">
      <w:pPr>
        <w:ind w:firstLine="539"/>
        <w:jc w:val="both"/>
        <w:rPr>
          <w:iCs/>
          <w:sz w:val="28"/>
          <w:szCs w:val="28"/>
        </w:rPr>
      </w:pPr>
      <w:r w:rsidRPr="00B30C4A">
        <w:rPr>
          <w:iCs/>
          <w:sz w:val="28"/>
          <w:szCs w:val="28"/>
        </w:rPr>
        <w:t>• </w:t>
      </w:r>
      <w:r w:rsidRPr="00B30C4A">
        <w:rPr>
          <w:bCs/>
          <w:iCs/>
          <w:sz w:val="28"/>
          <w:szCs w:val="28"/>
        </w:rPr>
        <w:t>различать основные признаки моделей</w:t>
      </w:r>
      <w:r w:rsidRPr="00B30C4A">
        <w:rPr>
          <w:iCs/>
          <w:sz w:val="28"/>
          <w:szCs w:val="28"/>
        </w:rPr>
        <w:t xml:space="preserve"> строения газов, жидкостей и твёрдых тел;</w:t>
      </w:r>
    </w:p>
    <w:p w:rsidR="000B2039" w:rsidRPr="00B30C4A" w:rsidRDefault="000B2039" w:rsidP="0065732C">
      <w:pPr>
        <w:ind w:firstLine="539"/>
        <w:jc w:val="both"/>
        <w:rPr>
          <w:iCs/>
          <w:sz w:val="28"/>
          <w:szCs w:val="28"/>
        </w:rPr>
      </w:pPr>
      <w:r w:rsidRPr="00B30C4A">
        <w:rPr>
          <w:iCs/>
          <w:sz w:val="28"/>
          <w:szCs w:val="28"/>
        </w:rPr>
        <w:t>• </w:t>
      </w:r>
      <w:r w:rsidRPr="00B30C4A">
        <w:rPr>
          <w:bCs/>
          <w:iCs/>
          <w:sz w:val="28"/>
          <w:szCs w:val="28"/>
        </w:rPr>
        <w:t>решать задачи, используя</w:t>
      </w:r>
      <w:r w:rsidRPr="00B30C4A">
        <w:rPr>
          <w:iCs/>
          <w:sz w:val="28"/>
          <w:szCs w:val="28"/>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0B2039" w:rsidRPr="00B30C4A" w:rsidRDefault="000B2039" w:rsidP="0065732C">
      <w:pPr>
        <w:ind w:firstLine="539"/>
        <w:jc w:val="both"/>
        <w:rPr>
          <w:i/>
          <w:sz w:val="28"/>
          <w:szCs w:val="28"/>
        </w:rPr>
      </w:pPr>
      <w:r w:rsidRPr="00B30C4A">
        <w:rPr>
          <w:i/>
          <w:sz w:val="28"/>
          <w:szCs w:val="28"/>
        </w:rPr>
        <w:t>Выпускник получит возможность научиться:</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приводить примеры практического использования физических знаний о тепловых явлениях;</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B30C4A">
        <w:rPr>
          <w:rFonts w:ascii="Times New Roman" w:hAnsi="Times New Roman"/>
          <w:i/>
          <w:iCs/>
          <w:sz w:val="28"/>
          <w:szCs w:val="28"/>
        </w:rPr>
        <w:t>и оценивать реальность полученного значения физической величины</w:t>
      </w:r>
      <w:r w:rsidRPr="00B30C4A">
        <w:rPr>
          <w:rFonts w:ascii="Times New Roman" w:hAnsi="Times New Roman"/>
          <w:i/>
          <w:sz w:val="28"/>
          <w:szCs w:val="28"/>
        </w:rPr>
        <w:t>.</w:t>
      </w:r>
    </w:p>
    <w:p w:rsidR="000B2039" w:rsidRPr="00B30C4A" w:rsidRDefault="000B2039" w:rsidP="0065732C">
      <w:pPr>
        <w:pStyle w:val="Abstract"/>
        <w:spacing w:line="240" w:lineRule="auto"/>
        <w:ind w:firstLine="539"/>
        <w:rPr>
          <w:b/>
          <w:i/>
        </w:rPr>
      </w:pPr>
      <w:r w:rsidRPr="00B30C4A">
        <w:rPr>
          <w:b/>
        </w:rPr>
        <w:t>Электрические и магнитные явления</w:t>
      </w:r>
    </w:p>
    <w:p w:rsidR="000B2039" w:rsidRPr="00B30C4A" w:rsidRDefault="000B2039" w:rsidP="0065732C">
      <w:pPr>
        <w:ind w:firstLine="539"/>
        <w:jc w:val="both"/>
        <w:rPr>
          <w:sz w:val="28"/>
          <w:szCs w:val="28"/>
        </w:rPr>
      </w:pPr>
      <w:r w:rsidRPr="00B30C4A">
        <w:rPr>
          <w:sz w:val="28"/>
          <w:szCs w:val="28"/>
        </w:rPr>
        <w:lastRenderedPageBreak/>
        <w:t>Выпускник научится:</w:t>
      </w:r>
    </w:p>
    <w:p w:rsidR="000B2039" w:rsidRPr="00B30C4A" w:rsidRDefault="000B2039" w:rsidP="0065732C">
      <w:pPr>
        <w:ind w:firstLine="539"/>
        <w:jc w:val="both"/>
        <w:rPr>
          <w:iCs/>
          <w:sz w:val="28"/>
          <w:szCs w:val="28"/>
        </w:rPr>
      </w:pPr>
      <w:r w:rsidRPr="00B30C4A">
        <w:rPr>
          <w:iCs/>
          <w:sz w:val="28"/>
          <w:szCs w:val="28"/>
        </w:rPr>
        <w:t>• </w:t>
      </w:r>
      <w:r w:rsidRPr="00B30C4A">
        <w:rPr>
          <w:bCs/>
          <w:iCs/>
          <w:sz w:val="28"/>
          <w:szCs w:val="28"/>
        </w:rPr>
        <w:t xml:space="preserve">распознавать электромагнитные </w:t>
      </w:r>
      <w:r w:rsidRPr="00B30C4A">
        <w:rPr>
          <w:iCs/>
          <w:sz w:val="28"/>
          <w:szCs w:val="28"/>
        </w:rPr>
        <w:t xml:space="preserve">явления и объяснять на основе имеющихся знаний основные свойства или условия протекания этих явлений: </w:t>
      </w:r>
      <w:r w:rsidRPr="00B30C4A">
        <w:rPr>
          <w:sz w:val="28"/>
          <w:szCs w:val="28"/>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B2039" w:rsidRPr="00B30C4A" w:rsidRDefault="000B2039" w:rsidP="0065732C">
      <w:pPr>
        <w:ind w:firstLine="539"/>
        <w:jc w:val="both"/>
        <w:rPr>
          <w:iCs/>
          <w:sz w:val="28"/>
          <w:szCs w:val="28"/>
        </w:rPr>
      </w:pPr>
      <w:r w:rsidRPr="00B30C4A">
        <w:rPr>
          <w:iCs/>
          <w:sz w:val="28"/>
          <w:szCs w:val="28"/>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B2039" w:rsidRPr="00B30C4A" w:rsidRDefault="000B2039" w:rsidP="0065732C">
      <w:pPr>
        <w:tabs>
          <w:tab w:val="num" w:pos="426"/>
        </w:tabs>
        <w:ind w:firstLine="539"/>
        <w:jc w:val="both"/>
        <w:rPr>
          <w:iCs/>
          <w:sz w:val="28"/>
          <w:szCs w:val="28"/>
        </w:rPr>
      </w:pPr>
      <w:r w:rsidRPr="00B30C4A">
        <w:rPr>
          <w:iCs/>
          <w:sz w:val="28"/>
          <w:szCs w:val="28"/>
        </w:rPr>
        <w:t>• </w:t>
      </w:r>
      <w:r w:rsidRPr="00B30C4A">
        <w:rPr>
          <w:bCs/>
          <w:iCs/>
          <w:sz w:val="28"/>
          <w:szCs w:val="28"/>
        </w:rPr>
        <w:t xml:space="preserve">анализировать </w:t>
      </w:r>
      <w:r w:rsidRPr="00B30C4A">
        <w:rPr>
          <w:iCs/>
          <w:sz w:val="28"/>
          <w:szCs w:val="28"/>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B2039" w:rsidRPr="00B30C4A" w:rsidRDefault="000B2039" w:rsidP="0065732C">
      <w:pPr>
        <w:ind w:firstLine="539"/>
        <w:jc w:val="both"/>
        <w:rPr>
          <w:iCs/>
          <w:sz w:val="28"/>
          <w:szCs w:val="28"/>
        </w:rPr>
      </w:pPr>
      <w:r w:rsidRPr="00B30C4A">
        <w:rPr>
          <w:iCs/>
          <w:sz w:val="28"/>
          <w:szCs w:val="28"/>
        </w:rPr>
        <w:t>• </w:t>
      </w:r>
      <w:r w:rsidRPr="00B30C4A">
        <w:rPr>
          <w:bCs/>
          <w:iCs/>
          <w:sz w:val="28"/>
          <w:szCs w:val="28"/>
        </w:rPr>
        <w:t xml:space="preserve">решать задачи, используя </w:t>
      </w:r>
      <w:r w:rsidRPr="00B30C4A">
        <w:rPr>
          <w:iCs/>
          <w:sz w:val="28"/>
          <w:szCs w:val="28"/>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0B2039" w:rsidRPr="00B30C4A" w:rsidRDefault="000B2039" w:rsidP="0065732C">
      <w:pPr>
        <w:ind w:firstLine="539"/>
        <w:jc w:val="both"/>
        <w:rPr>
          <w:i/>
          <w:sz w:val="28"/>
          <w:szCs w:val="28"/>
        </w:rPr>
      </w:pPr>
      <w:r w:rsidRPr="00B30C4A">
        <w:rPr>
          <w:i/>
          <w:sz w:val="28"/>
          <w:szCs w:val="28"/>
        </w:rPr>
        <w:t>Выпускник получит возможность научиться:</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приводить примеры практического использования физических знаний о электромагнитных явлениях;</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B30C4A">
        <w:rPr>
          <w:rFonts w:ascii="Times New Roman" w:hAnsi="Times New Roman"/>
          <w:iCs/>
          <w:sz w:val="28"/>
          <w:szCs w:val="28"/>
        </w:rPr>
        <w:t>—</w:t>
      </w:r>
      <w:r w:rsidRPr="00B30C4A">
        <w:rPr>
          <w:rFonts w:ascii="Times New Roman" w:hAnsi="Times New Roman"/>
          <w:i/>
          <w:sz w:val="28"/>
          <w:szCs w:val="28"/>
        </w:rPr>
        <w:t>Ленца и др.);</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 xml:space="preserve">находить адекватную предложенной задаче физическую модель, разрешать проблему на основе имеющихся знаний об электромагнитных </w:t>
      </w:r>
      <w:r w:rsidRPr="00B30C4A">
        <w:rPr>
          <w:rFonts w:ascii="Times New Roman" w:hAnsi="Times New Roman"/>
          <w:i/>
          <w:sz w:val="28"/>
          <w:szCs w:val="28"/>
        </w:rPr>
        <w:lastRenderedPageBreak/>
        <w:t xml:space="preserve">явлениях с использованием математического аппарата </w:t>
      </w:r>
      <w:r w:rsidRPr="00B30C4A">
        <w:rPr>
          <w:rFonts w:ascii="Times New Roman" w:hAnsi="Times New Roman"/>
          <w:i/>
          <w:iCs/>
          <w:sz w:val="28"/>
          <w:szCs w:val="28"/>
        </w:rPr>
        <w:t>и оценивать реальность полученного значения физической величины.</w:t>
      </w:r>
    </w:p>
    <w:p w:rsidR="000B2039" w:rsidRPr="00B30C4A" w:rsidRDefault="000B2039" w:rsidP="0065732C">
      <w:pPr>
        <w:pStyle w:val="Abstract"/>
        <w:spacing w:line="240" w:lineRule="auto"/>
        <w:ind w:firstLine="539"/>
        <w:rPr>
          <w:b/>
          <w:i/>
        </w:rPr>
      </w:pPr>
      <w:r w:rsidRPr="00B30C4A">
        <w:rPr>
          <w:b/>
        </w:rPr>
        <w:t>Квантовые явления</w:t>
      </w:r>
    </w:p>
    <w:p w:rsidR="000B2039" w:rsidRPr="00B30C4A" w:rsidRDefault="000B2039" w:rsidP="0065732C">
      <w:pPr>
        <w:ind w:firstLine="539"/>
        <w:jc w:val="both"/>
        <w:rPr>
          <w:sz w:val="28"/>
          <w:szCs w:val="28"/>
        </w:rPr>
      </w:pPr>
      <w:r w:rsidRPr="00B30C4A">
        <w:rPr>
          <w:sz w:val="28"/>
          <w:szCs w:val="28"/>
        </w:rPr>
        <w:t>Выпускник научится:</w:t>
      </w:r>
    </w:p>
    <w:p w:rsidR="000B2039" w:rsidRPr="00B30C4A" w:rsidRDefault="000B2039" w:rsidP="0065732C">
      <w:pPr>
        <w:tabs>
          <w:tab w:val="left" w:pos="426"/>
        </w:tabs>
        <w:ind w:firstLine="539"/>
        <w:jc w:val="both"/>
        <w:rPr>
          <w:iCs/>
          <w:sz w:val="28"/>
          <w:szCs w:val="28"/>
        </w:rPr>
      </w:pPr>
      <w:r w:rsidRPr="00B30C4A">
        <w:rPr>
          <w:iCs/>
          <w:sz w:val="28"/>
          <w:szCs w:val="28"/>
        </w:rPr>
        <w:t>• </w:t>
      </w:r>
      <w:r w:rsidRPr="00B30C4A">
        <w:rPr>
          <w:bCs/>
          <w:iCs/>
          <w:sz w:val="28"/>
          <w:szCs w:val="28"/>
        </w:rPr>
        <w:t xml:space="preserve">распознавать квантовые </w:t>
      </w:r>
      <w:r w:rsidRPr="00B30C4A">
        <w:rPr>
          <w:iCs/>
          <w:sz w:val="28"/>
          <w:szCs w:val="28"/>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B2039" w:rsidRPr="00B30C4A" w:rsidRDefault="000B2039" w:rsidP="0065732C">
      <w:pPr>
        <w:tabs>
          <w:tab w:val="left" w:pos="426"/>
        </w:tabs>
        <w:ind w:firstLine="539"/>
        <w:jc w:val="both"/>
        <w:rPr>
          <w:iCs/>
          <w:sz w:val="28"/>
          <w:szCs w:val="28"/>
        </w:rPr>
      </w:pPr>
      <w:r w:rsidRPr="00B30C4A">
        <w:rPr>
          <w:iCs/>
          <w:sz w:val="28"/>
          <w:szCs w:val="28"/>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B2039" w:rsidRPr="00B30C4A" w:rsidRDefault="000B2039" w:rsidP="0065732C">
      <w:pPr>
        <w:tabs>
          <w:tab w:val="num" w:pos="426"/>
        </w:tabs>
        <w:ind w:firstLine="539"/>
        <w:jc w:val="both"/>
        <w:rPr>
          <w:iCs/>
          <w:sz w:val="28"/>
          <w:szCs w:val="28"/>
        </w:rPr>
      </w:pPr>
      <w:r w:rsidRPr="00B30C4A">
        <w:rPr>
          <w:iCs/>
          <w:sz w:val="28"/>
          <w:szCs w:val="28"/>
        </w:rPr>
        <w:t>• </w:t>
      </w:r>
      <w:r w:rsidRPr="00B30C4A">
        <w:rPr>
          <w:bCs/>
          <w:iCs/>
          <w:sz w:val="28"/>
          <w:szCs w:val="28"/>
        </w:rPr>
        <w:t xml:space="preserve">анализировать </w:t>
      </w:r>
      <w:r w:rsidRPr="00B30C4A">
        <w:rPr>
          <w:iCs/>
          <w:sz w:val="28"/>
          <w:szCs w:val="28"/>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B2039" w:rsidRPr="00B30C4A" w:rsidRDefault="000B2039" w:rsidP="0065732C">
      <w:pPr>
        <w:tabs>
          <w:tab w:val="left" w:pos="426"/>
        </w:tabs>
        <w:ind w:firstLine="539"/>
        <w:jc w:val="both"/>
        <w:rPr>
          <w:iCs/>
          <w:sz w:val="28"/>
          <w:szCs w:val="28"/>
        </w:rPr>
      </w:pPr>
      <w:r w:rsidRPr="00B30C4A">
        <w:rPr>
          <w:iCs/>
          <w:sz w:val="28"/>
          <w:szCs w:val="28"/>
        </w:rPr>
        <w:t>• </w:t>
      </w:r>
      <w:r w:rsidRPr="00B30C4A">
        <w:rPr>
          <w:bCs/>
          <w:iCs/>
          <w:sz w:val="28"/>
          <w:szCs w:val="28"/>
        </w:rPr>
        <w:t xml:space="preserve">различать основные признаки </w:t>
      </w:r>
      <w:r w:rsidRPr="00B30C4A">
        <w:rPr>
          <w:iCs/>
          <w:sz w:val="28"/>
          <w:szCs w:val="28"/>
        </w:rPr>
        <w:t>планетарной модели атома, нуклонной модели атомного ядра;</w:t>
      </w:r>
    </w:p>
    <w:p w:rsidR="000B2039" w:rsidRPr="00B30C4A" w:rsidRDefault="000B2039" w:rsidP="0065732C">
      <w:pPr>
        <w:tabs>
          <w:tab w:val="left" w:pos="426"/>
        </w:tabs>
        <w:ind w:firstLine="539"/>
        <w:jc w:val="both"/>
        <w:rPr>
          <w:iCs/>
          <w:sz w:val="28"/>
          <w:szCs w:val="28"/>
        </w:rPr>
      </w:pPr>
      <w:r w:rsidRPr="00B30C4A">
        <w:rPr>
          <w:iCs/>
          <w:sz w:val="28"/>
          <w:szCs w:val="28"/>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0B2039" w:rsidRPr="00B30C4A" w:rsidRDefault="000B2039" w:rsidP="0065732C">
      <w:pPr>
        <w:tabs>
          <w:tab w:val="left" w:pos="709"/>
        </w:tabs>
        <w:ind w:firstLine="539"/>
        <w:jc w:val="both"/>
        <w:rPr>
          <w:i/>
          <w:sz w:val="28"/>
          <w:szCs w:val="28"/>
        </w:rPr>
      </w:pPr>
      <w:r w:rsidRPr="00B30C4A">
        <w:rPr>
          <w:i/>
          <w:sz w:val="28"/>
          <w:szCs w:val="28"/>
        </w:rPr>
        <w:t>Выпускник получит возможность научиться:</w:t>
      </w:r>
    </w:p>
    <w:p w:rsidR="000B2039" w:rsidRPr="00B30C4A" w:rsidRDefault="000B2039" w:rsidP="0065732C">
      <w:pPr>
        <w:pStyle w:val="aff0"/>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0B2039" w:rsidRPr="00B30C4A" w:rsidRDefault="000B2039" w:rsidP="0065732C">
      <w:pPr>
        <w:pStyle w:val="aff0"/>
        <w:tabs>
          <w:tab w:val="left" w:pos="426"/>
        </w:tabs>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соотносить энергию связи атомных ядер с дефектом массы;</w:t>
      </w:r>
    </w:p>
    <w:p w:rsidR="000B2039" w:rsidRPr="00B30C4A" w:rsidRDefault="000B2039" w:rsidP="0065732C">
      <w:pPr>
        <w:pStyle w:val="aff0"/>
        <w:tabs>
          <w:tab w:val="left" w:pos="426"/>
        </w:tabs>
        <w:spacing w:after="0" w:line="240" w:lineRule="auto"/>
        <w:ind w:left="0" w:firstLine="539"/>
        <w:contextualSpacing w:val="0"/>
        <w:jc w:val="both"/>
        <w:rPr>
          <w:rFonts w:ascii="Times New Roman" w:hAnsi="Times New Roman"/>
          <w:i/>
          <w:sz w:val="28"/>
          <w:szCs w:val="28"/>
        </w:rPr>
      </w:pPr>
      <w:r w:rsidRPr="00B30C4A">
        <w:rPr>
          <w:rFonts w:ascii="Times New Roman" w:hAnsi="Times New Roman"/>
          <w:iCs/>
          <w:sz w:val="28"/>
          <w:szCs w:val="28"/>
        </w:rPr>
        <w:t>• </w:t>
      </w:r>
      <w:r w:rsidRPr="00B30C4A">
        <w:rPr>
          <w:rFonts w:ascii="Times New Roman" w:hAnsi="Times New Roman"/>
          <w:i/>
          <w:sz w:val="28"/>
          <w:szCs w:val="28"/>
        </w:rPr>
        <w:t xml:space="preserve">приводить примеры влияния радиоактивных излучений на живые организмы; понимать </w:t>
      </w:r>
      <w:r w:rsidRPr="00B30C4A">
        <w:rPr>
          <w:rFonts w:ascii="Times New Roman" w:hAnsi="Times New Roman"/>
          <w:i/>
          <w:iCs/>
          <w:sz w:val="28"/>
          <w:szCs w:val="28"/>
        </w:rPr>
        <w:t>принцип действия дозиметра;</w:t>
      </w:r>
    </w:p>
    <w:p w:rsidR="000B2039" w:rsidRPr="00B30C4A" w:rsidRDefault="000B2039" w:rsidP="0065732C">
      <w:pPr>
        <w:tabs>
          <w:tab w:val="left" w:pos="426"/>
        </w:tabs>
        <w:ind w:firstLine="539"/>
        <w:jc w:val="both"/>
        <w:rPr>
          <w:i/>
          <w:iCs/>
          <w:sz w:val="28"/>
          <w:szCs w:val="28"/>
        </w:rPr>
      </w:pPr>
      <w:r w:rsidRPr="00B30C4A">
        <w:rPr>
          <w:iCs/>
          <w:sz w:val="28"/>
          <w:szCs w:val="28"/>
        </w:rPr>
        <w:t>• </w:t>
      </w:r>
      <w:r w:rsidRPr="00B30C4A">
        <w:rPr>
          <w:i/>
          <w:sz w:val="28"/>
          <w:szCs w:val="28"/>
        </w:rPr>
        <w:t>понимать экологические проблемы, возникающие при использовании атомных электростанций, и пути решения этих проблем,</w:t>
      </w:r>
      <w:r w:rsidRPr="00B30C4A">
        <w:rPr>
          <w:i/>
          <w:iCs/>
          <w:sz w:val="28"/>
          <w:szCs w:val="28"/>
        </w:rPr>
        <w:t xml:space="preserve"> </w:t>
      </w:r>
      <w:r w:rsidRPr="00B30C4A">
        <w:rPr>
          <w:i/>
          <w:sz w:val="28"/>
          <w:szCs w:val="28"/>
        </w:rPr>
        <w:t>перспективы использования управляемого термоядерного синтеза.</w:t>
      </w:r>
    </w:p>
    <w:p w:rsidR="000B2039" w:rsidRPr="00B30C4A" w:rsidRDefault="000B2039" w:rsidP="0065732C">
      <w:pPr>
        <w:pStyle w:val="Abstract"/>
        <w:spacing w:line="240" w:lineRule="auto"/>
        <w:ind w:firstLine="539"/>
        <w:rPr>
          <w:b/>
          <w:i/>
          <w:iCs/>
        </w:rPr>
      </w:pPr>
      <w:r w:rsidRPr="00B30C4A">
        <w:rPr>
          <w:b/>
        </w:rPr>
        <w:t>Элементы астрономии</w:t>
      </w:r>
    </w:p>
    <w:p w:rsidR="000B2039" w:rsidRPr="00B30C4A" w:rsidRDefault="000B2039" w:rsidP="0065732C">
      <w:pPr>
        <w:ind w:firstLine="539"/>
        <w:jc w:val="both"/>
        <w:rPr>
          <w:sz w:val="28"/>
          <w:szCs w:val="28"/>
        </w:rPr>
      </w:pPr>
      <w:r w:rsidRPr="00B30C4A">
        <w:rPr>
          <w:sz w:val="28"/>
          <w:szCs w:val="28"/>
        </w:rPr>
        <w:t>Выпускник научится:</w:t>
      </w:r>
    </w:p>
    <w:p w:rsidR="000B2039" w:rsidRPr="00B30C4A" w:rsidRDefault="000B2039" w:rsidP="0065732C">
      <w:pPr>
        <w:ind w:firstLine="539"/>
        <w:jc w:val="both"/>
        <w:rPr>
          <w:iCs/>
          <w:sz w:val="28"/>
          <w:szCs w:val="28"/>
        </w:rPr>
      </w:pPr>
      <w:r w:rsidRPr="00B30C4A">
        <w:rPr>
          <w:iCs/>
          <w:sz w:val="28"/>
          <w:szCs w:val="28"/>
        </w:rPr>
        <w:t>• различать основные признаки суточного вращения звёздного неба, движения Луны, Солнца и планет относительно звёзд;</w:t>
      </w:r>
    </w:p>
    <w:p w:rsidR="000B2039" w:rsidRPr="00B30C4A" w:rsidRDefault="000B2039" w:rsidP="0065732C">
      <w:pPr>
        <w:ind w:firstLine="539"/>
        <w:jc w:val="both"/>
        <w:rPr>
          <w:iCs/>
          <w:sz w:val="28"/>
          <w:szCs w:val="28"/>
        </w:rPr>
      </w:pPr>
      <w:r w:rsidRPr="00B30C4A">
        <w:rPr>
          <w:i/>
          <w:sz w:val="28"/>
          <w:szCs w:val="28"/>
        </w:rPr>
        <w:t>• </w:t>
      </w:r>
      <w:r w:rsidRPr="00B30C4A">
        <w:rPr>
          <w:iCs/>
          <w:sz w:val="28"/>
          <w:szCs w:val="28"/>
        </w:rPr>
        <w:t>понимать различия между гелиоцентрической и геоцентрической системами мира.</w:t>
      </w:r>
    </w:p>
    <w:p w:rsidR="000B2039" w:rsidRPr="00B30C4A" w:rsidRDefault="000B2039" w:rsidP="0065732C">
      <w:pPr>
        <w:ind w:firstLine="539"/>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39"/>
        <w:jc w:val="both"/>
        <w:rPr>
          <w:i/>
          <w:iCs/>
          <w:sz w:val="28"/>
          <w:szCs w:val="28"/>
        </w:rPr>
      </w:pPr>
      <w:r w:rsidRPr="00B30C4A">
        <w:rPr>
          <w:iCs/>
          <w:sz w:val="28"/>
          <w:szCs w:val="28"/>
        </w:rPr>
        <w:t>• </w:t>
      </w:r>
      <w:r w:rsidRPr="00B30C4A">
        <w:rPr>
          <w:i/>
          <w:iCs/>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0B2039" w:rsidRPr="00B30C4A" w:rsidRDefault="000B2039" w:rsidP="0065732C">
      <w:pPr>
        <w:ind w:firstLine="540"/>
        <w:jc w:val="both"/>
        <w:rPr>
          <w:i/>
          <w:sz w:val="28"/>
          <w:szCs w:val="28"/>
        </w:rPr>
      </w:pPr>
      <w:r w:rsidRPr="00B30C4A">
        <w:rPr>
          <w:iCs/>
          <w:sz w:val="28"/>
          <w:szCs w:val="28"/>
        </w:rPr>
        <w:t>• </w:t>
      </w:r>
      <w:r w:rsidRPr="00B30C4A">
        <w:rPr>
          <w:i/>
          <w:iCs/>
          <w:sz w:val="28"/>
          <w:szCs w:val="28"/>
        </w:rPr>
        <w:t>различать основные характеристики звёзд (размер, цвет, температура), соотносить цвет звезды с её температурой;</w:t>
      </w:r>
    </w:p>
    <w:p w:rsidR="000B2039" w:rsidRPr="00B30C4A" w:rsidRDefault="000B2039" w:rsidP="0065732C">
      <w:pPr>
        <w:ind w:firstLine="540"/>
        <w:jc w:val="both"/>
        <w:rPr>
          <w:i/>
          <w:iCs/>
          <w:sz w:val="28"/>
          <w:szCs w:val="28"/>
        </w:rPr>
      </w:pPr>
      <w:r w:rsidRPr="00B30C4A">
        <w:rPr>
          <w:iCs/>
          <w:sz w:val="28"/>
          <w:szCs w:val="28"/>
        </w:rPr>
        <w:t>• </w:t>
      </w:r>
      <w:r w:rsidRPr="00B30C4A">
        <w:rPr>
          <w:i/>
          <w:iCs/>
          <w:sz w:val="28"/>
          <w:szCs w:val="28"/>
        </w:rPr>
        <w:t>различать гипотезы о происхождении Солнечной системы.</w:t>
      </w:r>
    </w:p>
    <w:p w:rsidR="000B2039" w:rsidRPr="00B30C4A" w:rsidRDefault="000B2039" w:rsidP="0065732C">
      <w:pPr>
        <w:pStyle w:val="afff5"/>
        <w:spacing w:line="240" w:lineRule="auto"/>
        <w:ind w:firstLine="540"/>
        <w:jc w:val="center"/>
        <w:outlineLvl w:val="0"/>
        <w:rPr>
          <w:b/>
          <w:szCs w:val="28"/>
        </w:rPr>
      </w:pPr>
      <w:r w:rsidRPr="00B30C4A">
        <w:rPr>
          <w:b/>
          <w:szCs w:val="28"/>
        </w:rPr>
        <w:t>Биология</w:t>
      </w:r>
    </w:p>
    <w:p w:rsidR="000B2039" w:rsidRPr="00B30C4A" w:rsidRDefault="000B2039" w:rsidP="0065732C">
      <w:pPr>
        <w:ind w:firstLine="540"/>
        <w:jc w:val="both"/>
        <w:outlineLvl w:val="0"/>
        <w:rPr>
          <w:b/>
          <w:sz w:val="28"/>
          <w:szCs w:val="28"/>
        </w:rPr>
      </w:pPr>
      <w:r w:rsidRPr="00B30C4A">
        <w:rPr>
          <w:b/>
          <w:sz w:val="28"/>
          <w:szCs w:val="28"/>
        </w:rPr>
        <w:lastRenderedPageBreak/>
        <w:t>Живые организмы</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соблюдать правила работы в кабинете биологии, с биологическими приборами и инструментами;</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выделять эстетические достоинства объектов живой природы;</w:t>
      </w:r>
    </w:p>
    <w:p w:rsidR="000B2039" w:rsidRPr="00B30C4A" w:rsidRDefault="000B2039" w:rsidP="0065732C">
      <w:pPr>
        <w:ind w:firstLine="540"/>
        <w:jc w:val="both"/>
        <w:rPr>
          <w:i/>
          <w:sz w:val="28"/>
          <w:szCs w:val="28"/>
        </w:rPr>
      </w:pPr>
      <w:r w:rsidRPr="00B30C4A">
        <w:rPr>
          <w:i/>
          <w:sz w:val="28"/>
          <w:szCs w:val="28"/>
        </w:rPr>
        <w:t>• осознанно соблюдать основные принципы и правила отношения к живой природе;</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выбирать целевые и смысловые установки в своих действиях и поступках по отношению к живой природе.</w:t>
      </w:r>
    </w:p>
    <w:p w:rsidR="000B2039" w:rsidRPr="00B30C4A" w:rsidRDefault="000B2039" w:rsidP="0065732C">
      <w:pPr>
        <w:ind w:firstLine="540"/>
        <w:jc w:val="both"/>
        <w:outlineLvl w:val="0"/>
        <w:rPr>
          <w:b/>
          <w:sz w:val="28"/>
          <w:szCs w:val="28"/>
        </w:rPr>
      </w:pPr>
      <w:r w:rsidRPr="00B30C4A">
        <w:rPr>
          <w:b/>
          <w:sz w:val="28"/>
          <w:szCs w:val="28"/>
        </w:rPr>
        <w:t>Человек и его здоровье</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характеризовать особенности строения и процессов жизнедеятельности организма человека, их практическую значимость;</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 xml:space="preserve">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w:t>
      </w:r>
      <w:r w:rsidRPr="00B30C4A">
        <w:rPr>
          <w:sz w:val="28"/>
          <w:szCs w:val="28"/>
        </w:rPr>
        <w:lastRenderedPageBreak/>
        <w:t>особенностями строения клеток, тканей, органов, систем органов и их функциями;</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выделять эстетические достоинства человеческого тела;</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реализовывать установки здорового образа жизни;</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ориентироваться в системе моральных норм и ценностей по отношению к собственному здоровью и здоровью других людей;</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B2039" w:rsidRPr="00B30C4A" w:rsidRDefault="000B2039" w:rsidP="0065732C">
      <w:pPr>
        <w:ind w:firstLine="540"/>
        <w:jc w:val="both"/>
        <w:outlineLvl w:val="0"/>
        <w:rPr>
          <w:b/>
          <w:sz w:val="28"/>
          <w:szCs w:val="28"/>
        </w:rPr>
      </w:pPr>
      <w:r w:rsidRPr="00B30C4A">
        <w:rPr>
          <w:b/>
          <w:sz w:val="28"/>
          <w:szCs w:val="28"/>
        </w:rPr>
        <w:t>Общие биологические закономерности</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характеризовать общие биологические закономерности, их практическую значимость;</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анализировать и оценивать последствия деятельности человека в природе.</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выдвигать гипотезы о возможных последствиях деятельности человека в экосистемах и биосфере;</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аргументировать свою точку зрения в ходе дискуссии по обсуждению глобальных экологических проблем.</w:t>
      </w:r>
    </w:p>
    <w:p w:rsidR="000B2039" w:rsidRPr="00B30C4A" w:rsidRDefault="000B2039" w:rsidP="0065732C">
      <w:pPr>
        <w:pStyle w:val="afff5"/>
        <w:spacing w:line="240" w:lineRule="auto"/>
        <w:ind w:firstLine="540"/>
        <w:jc w:val="center"/>
        <w:outlineLvl w:val="0"/>
        <w:rPr>
          <w:b/>
          <w:szCs w:val="28"/>
        </w:rPr>
      </w:pPr>
      <w:r w:rsidRPr="00B30C4A">
        <w:rPr>
          <w:b/>
          <w:szCs w:val="28"/>
        </w:rPr>
        <w:t>Химия</w:t>
      </w:r>
    </w:p>
    <w:p w:rsidR="000B2039" w:rsidRPr="00B30C4A" w:rsidRDefault="000B2039" w:rsidP="0065732C">
      <w:pPr>
        <w:ind w:firstLine="540"/>
        <w:jc w:val="both"/>
        <w:rPr>
          <w:b/>
          <w:sz w:val="28"/>
          <w:szCs w:val="28"/>
        </w:rPr>
      </w:pPr>
      <w:r w:rsidRPr="00B30C4A">
        <w:rPr>
          <w:b/>
          <w:sz w:val="28"/>
          <w:szCs w:val="28"/>
        </w:rPr>
        <w:t>Основные понятия химии (уровень атомно-молекулярных представлений)</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i/>
          <w:sz w:val="28"/>
          <w:szCs w:val="28"/>
        </w:rPr>
        <w:lastRenderedPageBreak/>
        <w:t>• </w:t>
      </w:r>
      <w:r w:rsidRPr="00B30C4A">
        <w:rPr>
          <w:sz w:val="28"/>
          <w:szCs w:val="28"/>
        </w:rPr>
        <w:t>описывать свойства твёрдых, жидких, газообразных веществ, выделяя их существенные признаки;</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изображать состав простейших веществ с помощью химических формул и сущность химических реакций с помощью химических уравнений;</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сравнивать по составу оксиды, основания, кислоты, соли;</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классифицировать оксиды и основания по свойствам, кислоты и соли по составу;</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описывать состав, свойства и значение (в природе и практической деятельности человека) простых веществ — кислорода и водорода;</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давать сравнительную характеристику химических элементов и важнейших соединений естественных семейств щелочных металлов и галогенов;</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пользоваться лабораторным оборудованием и химической посудой;</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грамотно обращаться с веществами в повседневной жизни;</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осознавать необходимость соблюдения правил экологически безопасного поведения в окружающей природной среде;</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понимать смысл и необходимость соблюдения предписаний, предлагаемых в инструкциях по использованию лекарств, средств бытовой химии и др.;</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B2039" w:rsidRPr="00B30C4A" w:rsidRDefault="000B2039" w:rsidP="0065732C">
      <w:pPr>
        <w:ind w:firstLine="540"/>
        <w:jc w:val="both"/>
        <w:rPr>
          <w:b/>
          <w:sz w:val="28"/>
          <w:szCs w:val="28"/>
        </w:rPr>
      </w:pPr>
      <w:r w:rsidRPr="00B30C4A">
        <w:rPr>
          <w:b/>
          <w:sz w:val="28"/>
          <w:szCs w:val="28"/>
        </w:rPr>
        <w:lastRenderedPageBreak/>
        <w:t>Периодический закон и периодическая система химических элементов Д. И. Менделеева. Строение вещества</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раскрывать смысл периодического закона Д. И. Менделеева;</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описывать и характеризовать табличную форму периодической системы химических элементов;</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различать виды химической связи: ионную, ковалентную полярную, ковалентную неполярную и металлическую;</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изображать электронно-ионные формулы веществ, образованных химическими связями разного вида;</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выявлять зависимость свойств веществ от строения их кристаллических решёток: ионных, атомных, молекулярных, металлических;</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осознавать научные открытия как результат длительных наблюдений, опытов, научной полемики, преодоления трудностей и сомнений.</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осознавать значение теоретических знаний для практической деятельности человека;</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описывать изученные объекты как системы, применяя логику системного анализа;</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0B2039" w:rsidRPr="00B30C4A" w:rsidRDefault="000B2039" w:rsidP="0065732C">
      <w:pPr>
        <w:ind w:firstLine="540"/>
        <w:jc w:val="both"/>
        <w:outlineLvl w:val="0"/>
        <w:rPr>
          <w:b/>
          <w:sz w:val="28"/>
          <w:szCs w:val="28"/>
        </w:rPr>
      </w:pPr>
      <w:r w:rsidRPr="00B30C4A">
        <w:rPr>
          <w:b/>
          <w:sz w:val="28"/>
          <w:szCs w:val="28"/>
        </w:rPr>
        <w:t>Многообразие химических реакций</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объяснять суть химических процессов и их принципиальное отличие от физических;</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называть признаки и условия протекания химических реакций;</w:t>
      </w:r>
    </w:p>
    <w:p w:rsidR="000B2039" w:rsidRPr="00B30C4A" w:rsidRDefault="000B2039" w:rsidP="0065732C">
      <w:pPr>
        <w:ind w:firstLine="540"/>
        <w:jc w:val="both"/>
        <w:rPr>
          <w:sz w:val="28"/>
          <w:szCs w:val="28"/>
        </w:rPr>
      </w:pPr>
      <w:r w:rsidRPr="00B30C4A">
        <w:rPr>
          <w:iCs/>
          <w:sz w:val="28"/>
          <w:szCs w:val="28"/>
        </w:rPr>
        <w:lastRenderedPageBreak/>
        <w:t>• </w:t>
      </w:r>
      <w:r w:rsidRPr="00B30C4A">
        <w:rPr>
          <w:sz w:val="28"/>
          <w:szCs w:val="28"/>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называть факторы, влияющие на скорость химических реакций;</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называть факторы, влияющие на смещение химического равновесия;</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составлять уравнения реакций, соответствующих последовательности («цепочке») превращений неорганических веществ различных классов;</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выявлять в процессе эксперимента признаки, свидетельствующие о протекании химической реакции;</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приготовлять растворы с определённой массовой долей растворённого вещества;</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определять характер среды водных растворов кислот и щелочей по изменению окраски индикаторов;</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проводить качественные реакции, подтверждающие наличие в водных растворах веществ отдельных катионов и анионов.</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составлять молекулярные и полные ионные уравнения по сокращённым ионным уравнениям;</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приводить примеры реакций, подтверждающих существование взаимосвязи между основными классами неорганических веществ;</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прогнозировать результаты воздействия различных факторов на изменение скорости химической реакции;</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прогнозировать результаты воздействия различных факторов на смещение химического равновесия.</w:t>
      </w:r>
    </w:p>
    <w:p w:rsidR="000B2039" w:rsidRPr="00B30C4A" w:rsidRDefault="000B2039" w:rsidP="0065732C">
      <w:pPr>
        <w:ind w:firstLine="540"/>
        <w:jc w:val="both"/>
        <w:outlineLvl w:val="0"/>
        <w:rPr>
          <w:b/>
          <w:sz w:val="28"/>
          <w:szCs w:val="28"/>
        </w:rPr>
      </w:pPr>
      <w:r w:rsidRPr="00B30C4A">
        <w:rPr>
          <w:b/>
          <w:sz w:val="28"/>
          <w:szCs w:val="28"/>
        </w:rPr>
        <w:t>Многообразие веществ</w:t>
      </w:r>
    </w:p>
    <w:p w:rsidR="000B2039" w:rsidRPr="00B30C4A" w:rsidRDefault="000B2039" w:rsidP="0065732C">
      <w:pPr>
        <w:ind w:firstLine="540"/>
        <w:jc w:val="both"/>
        <w:rPr>
          <w:b/>
          <w:sz w:val="28"/>
          <w:szCs w:val="28"/>
        </w:rPr>
      </w:pPr>
      <w:r w:rsidRPr="00B30C4A">
        <w:rPr>
          <w:sz w:val="28"/>
          <w:szCs w:val="28"/>
        </w:rPr>
        <w:t>Выпускник научится:</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определять принадлежность неорганических веществ к одному из изученных классов/групп: металлы и неметаллы, оксиды, основания, кислоты, соли;</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составлять формулы веществ по их названиям;</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определять валентность и степень окисления элементов в веществах;</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B2039" w:rsidRPr="00B30C4A" w:rsidRDefault="000B2039" w:rsidP="0065732C">
      <w:pPr>
        <w:ind w:firstLine="540"/>
        <w:jc w:val="both"/>
        <w:rPr>
          <w:sz w:val="28"/>
          <w:szCs w:val="28"/>
        </w:rPr>
      </w:pPr>
      <w:r w:rsidRPr="00B30C4A">
        <w:rPr>
          <w:iCs/>
          <w:sz w:val="28"/>
          <w:szCs w:val="28"/>
        </w:rPr>
        <w:lastRenderedPageBreak/>
        <w:t>• </w:t>
      </w:r>
      <w:r w:rsidRPr="00B30C4A">
        <w:rPr>
          <w:sz w:val="28"/>
          <w:szCs w:val="28"/>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называть общие химические свойства, характерные для групп оксидов: кислотных, оснóвных, амфотерных;</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называть общие химические свойства, характерные для каждого из классов неорганических веществ: кислот, оснований, солей;</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приводить примеры реакций, подтверждающих химические свойства неорганических веществ: оксидов, кислот, оснований и солей;</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определять вещество-окислитель и вещество-восстановитель в окислительно-восстановительных реакциях;</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составлять окислительно-восстановительный баланс (для изученных реакций) по предложенным схемам реакций;</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проводить лабораторные опыты, подтверждающие химические свойства основных классов неорганических веществ;</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прогнозировать химические свойства веществ на основе их состава и строения;</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выявлять существование генетической взаимосвязи между веществами в ряду: простое вещество — оксид — гидроксид — соль;</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характеризовать особые свойства концентрированных серной и азотной кислот;</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приводить примеры уравнений реакций, лежащих в основе промышленных способов получения аммиака, серной кислоты, чугуна и стали;</w:t>
      </w:r>
    </w:p>
    <w:p w:rsidR="000B2039" w:rsidRPr="00B30C4A" w:rsidRDefault="000B2039" w:rsidP="0065732C">
      <w:pPr>
        <w:ind w:firstLine="540"/>
        <w:jc w:val="both"/>
        <w:rPr>
          <w:i/>
          <w:sz w:val="28"/>
          <w:szCs w:val="28"/>
        </w:rPr>
      </w:pPr>
      <w:r w:rsidRPr="00B30C4A">
        <w:rPr>
          <w:iCs/>
          <w:sz w:val="28"/>
          <w:szCs w:val="28"/>
        </w:rPr>
        <w:t>• </w:t>
      </w:r>
      <w:r w:rsidRPr="00B30C4A">
        <w:rPr>
          <w:i/>
          <w:sz w:val="28"/>
          <w:szCs w:val="28"/>
        </w:rPr>
        <w:t>описывать физические и химические процессы, являющиеся частью круговорота веществ в природе;</w:t>
      </w:r>
    </w:p>
    <w:p w:rsidR="000B2039" w:rsidRPr="00B30C4A" w:rsidRDefault="000B2039" w:rsidP="0065732C">
      <w:pPr>
        <w:ind w:firstLine="539"/>
        <w:jc w:val="both"/>
        <w:rPr>
          <w:i/>
          <w:sz w:val="28"/>
          <w:szCs w:val="28"/>
        </w:rPr>
      </w:pPr>
      <w:r w:rsidRPr="00B30C4A">
        <w:rPr>
          <w:iCs/>
          <w:sz w:val="28"/>
          <w:szCs w:val="28"/>
        </w:rPr>
        <w:t>• </w:t>
      </w:r>
      <w:r w:rsidRPr="00B30C4A">
        <w:rPr>
          <w:i/>
          <w:sz w:val="28"/>
          <w:szCs w:val="28"/>
        </w:rPr>
        <w:t>организовывать, проводить ученические проекты по исследованию свойств веществ, имеющих важное практическое значение.</w:t>
      </w:r>
    </w:p>
    <w:p w:rsidR="000B2039" w:rsidRPr="00B30C4A" w:rsidRDefault="000B2039" w:rsidP="0065732C">
      <w:pPr>
        <w:pStyle w:val="afff5"/>
        <w:spacing w:line="240" w:lineRule="auto"/>
        <w:ind w:firstLine="539"/>
        <w:jc w:val="center"/>
        <w:outlineLvl w:val="0"/>
        <w:rPr>
          <w:b/>
          <w:szCs w:val="28"/>
        </w:rPr>
      </w:pPr>
      <w:r w:rsidRPr="00B30C4A">
        <w:rPr>
          <w:b/>
          <w:szCs w:val="28"/>
        </w:rPr>
        <w:t> Изобразительное искусство</w:t>
      </w:r>
    </w:p>
    <w:p w:rsidR="000B2039" w:rsidRPr="00B30C4A" w:rsidRDefault="000B2039" w:rsidP="0065732C">
      <w:pPr>
        <w:pStyle w:val="afff5"/>
        <w:spacing w:line="240" w:lineRule="auto"/>
        <w:ind w:firstLine="539"/>
        <w:outlineLvl w:val="0"/>
        <w:rPr>
          <w:b/>
          <w:iCs/>
          <w:szCs w:val="28"/>
        </w:rPr>
      </w:pPr>
      <w:r w:rsidRPr="00B30C4A">
        <w:rPr>
          <w:b/>
          <w:iCs/>
          <w:szCs w:val="28"/>
        </w:rPr>
        <w:t>Роль искусства и художественной деятельности в жизни человека и общества</w:t>
      </w:r>
    </w:p>
    <w:p w:rsidR="000B2039" w:rsidRPr="00B30C4A" w:rsidRDefault="000B2039" w:rsidP="0065732C">
      <w:pPr>
        <w:pStyle w:val="afff5"/>
        <w:spacing w:line="240" w:lineRule="auto"/>
        <w:ind w:firstLine="539"/>
        <w:outlineLvl w:val="0"/>
        <w:rPr>
          <w:szCs w:val="28"/>
        </w:rPr>
      </w:pPr>
      <w:r w:rsidRPr="00B30C4A">
        <w:rPr>
          <w:bCs/>
          <w:iCs/>
          <w:szCs w:val="28"/>
        </w:rPr>
        <w:t>Выпускник научится:</w:t>
      </w:r>
    </w:p>
    <w:p w:rsidR="000B2039" w:rsidRPr="00B30C4A" w:rsidRDefault="000B2039" w:rsidP="0065732C">
      <w:pPr>
        <w:pStyle w:val="a5"/>
        <w:spacing w:before="0" w:line="240" w:lineRule="auto"/>
        <w:ind w:firstLine="539"/>
        <w:jc w:val="both"/>
        <w:rPr>
          <w:bCs/>
          <w:sz w:val="28"/>
          <w:szCs w:val="28"/>
        </w:rPr>
      </w:pPr>
      <w:r w:rsidRPr="00B30C4A">
        <w:rPr>
          <w:iCs/>
          <w:sz w:val="28"/>
          <w:szCs w:val="28"/>
        </w:rPr>
        <w:t>• </w:t>
      </w:r>
      <w:r w:rsidRPr="00B30C4A">
        <w:rPr>
          <w:bCs/>
          <w:sz w:val="28"/>
          <w:szCs w:val="28"/>
        </w:rPr>
        <w:t xml:space="preserve">понимать роль и место </w:t>
      </w:r>
      <w:r w:rsidRPr="00B30C4A">
        <w:rPr>
          <w:sz w:val="28"/>
          <w:szCs w:val="28"/>
        </w:rPr>
        <w:t>искусства в развитии культуры, ориентироваться в связях искусства с наукой и религией;</w:t>
      </w:r>
    </w:p>
    <w:p w:rsidR="000B2039" w:rsidRPr="00B30C4A" w:rsidRDefault="000B2039" w:rsidP="0065732C">
      <w:pPr>
        <w:pStyle w:val="afff5"/>
        <w:spacing w:line="240" w:lineRule="auto"/>
        <w:ind w:firstLine="539"/>
        <w:rPr>
          <w:szCs w:val="28"/>
        </w:rPr>
      </w:pPr>
      <w:r w:rsidRPr="00B30C4A">
        <w:rPr>
          <w:iCs/>
          <w:szCs w:val="28"/>
        </w:rPr>
        <w:t>• </w:t>
      </w:r>
      <w:r w:rsidRPr="00B30C4A">
        <w:rPr>
          <w:bCs/>
          <w:szCs w:val="28"/>
        </w:rPr>
        <w:t xml:space="preserve">осознавать </w:t>
      </w:r>
      <w:r w:rsidRPr="00B30C4A">
        <w:rPr>
          <w:szCs w:val="28"/>
        </w:rPr>
        <w:t>потенциал искусства в познании мира, в формировании отношения к человеку, природным и социальным явлениям;</w:t>
      </w:r>
    </w:p>
    <w:p w:rsidR="000B2039" w:rsidRPr="00B30C4A" w:rsidRDefault="000B2039" w:rsidP="0065732C">
      <w:pPr>
        <w:pStyle w:val="afff5"/>
        <w:spacing w:line="240" w:lineRule="auto"/>
        <w:ind w:firstLine="539"/>
        <w:rPr>
          <w:szCs w:val="28"/>
        </w:rPr>
      </w:pPr>
      <w:r w:rsidRPr="00B30C4A">
        <w:rPr>
          <w:iCs/>
          <w:szCs w:val="28"/>
        </w:rPr>
        <w:t>• </w:t>
      </w:r>
      <w:r w:rsidRPr="00B30C4A">
        <w:rPr>
          <w:szCs w:val="28"/>
        </w:rPr>
        <w:t>понимать роль искусства в создании материальной среды обитания человека;</w:t>
      </w:r>
    </w:p>
    <w:p w:rsidR="000B2039" w:rsidRPr="00B30C4A" w:rsidRDefault="000B2039" w:rsidP="0065732C">
      <w:pPr>
        <w:pStyle w:val="afff5"/>
        <w:spacing w:line="240" w:lineRule="auto"/>
        <w:ind w:firstLine="539"/>
        <w:rPr>
          <w:szCs w:val="28"/>
        </w:rPr>
      </w:pPr>
      <w:r w:rsidRPr="00B30C4A">
        <w:rPr>
          <w:iCs/>
          <w:szCs w:val="28"/>
        </w:rPr>
        <w:lastRenderedPageBreak/>
        <w:t>• </w:t>
      </w:r>
      <w:r w:rsidRPr="00B30C4A">
        <w:rPr>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B2039" w:rsidRPr="00B30C4A" w:rsidRDefault="000B2039" w:rsidP="0065732C">
      <w:pPr>
        <w:pStyle w:val="3b"/>
        <w:spacing w:after="0"/>
        <w:ind w:left="0" w:firstLine="539"/>
        <w:rPr>
          <w:i/>
          <w:iCs/>
          <w:sz w:val="28"/>
          <w:szCs w:val="28"/>
        </w:rPr>
      </w:pPr>
      <w:r w:rsidRPr="00B30C4A">
        <w:rPr>
          <w:i/>
          <w:iCs/>
          <w:sz w:val="28"/>
          <w:szCs w:val="28"/>
        </w:rPr>
        <w:t>Выпускник получит возможность научиться:</w:t>
      </w:r>
    </w:p>
    <w:p w:rsidR="000B2039" w:rsidRPr="00B30C4A" w:rsidRDefault="000B2039" w:rsidP="0065732C">
      <w:pPr>
        <w:ind w:firstLine="539"/>
        <w:jc w:val="both"/>
        <w:rPr>
          <w:i/>
          <w:iCs/>
          <w:sz w:val="28"/>
          <w:szCs w:val="28"/>
        </w:rPr>
      </w:pPr>
      <w:r w:rsidRPr="00B30C4A">
        <w:rPr>
          <w:iCs/>
          <w:sz w:val="28"/>
          <w:szCs w:val="28"/>
        </w:rPr>
        <w:t>• </w:t>
      </w:r>
      <w:r w:rsidRPr="00B30C4A">
        <w:rPr>
          <w:i/>
          <w:iCs/>
          <w:sz w:val="28"/>
          <w:szCs w:val="28"/>
        </w:rPr>
        <w:t>выделять и анализировать авторскую концепцию художественного образа в произведении искусства;</w:t>
      </w:r>
    </w:p>
    <w:p w:rsidR="000B2039" w:rsidRPr="00B30C4A" w:rsidRDefault="000B2039" w:rsidP="0065732C">
      <w:pPr>
        <w:ind w:firstLine="539"/>
        <w:jc w:val="both"/>
        <w:rPr>
          <w:i/>
          <w:iCs/>
          <w:sz w:val="28"/>
          <w:szCs w:val="28"/>
        </w:rPr>
      </w:pPr>
      <w:r w:rsidRPr="00B30C4A">
        <w:rPr>
          <w:iCs/>
          <w:sz w:val="28"/>
          <w:szCs w:val="28"/>
        </w:rPr>
        <w:t>• </w:t>
      </w:r>
      <w:r w:rsidRPr="00B30C4A">
        <w:rPr>
          <w:i/>
          <w:iCs/>
          <w:sz w:val="28"/>
          <w:szCs w:val="28"/>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0B2039" w:rsidRPr="00B30C4A" w:rsidRDefault="000B2039" w:rsidP="0065732C">
      <w:pPr>
        <w:ind w:firstLine="539"/>
        <w:jc w:val="both"/>
        <w:rPr>
          <w:i/>
          <w:iCs/>
          <w:sz w:val="28"/>
          <w:szCs w:val="28"/>
        </w:rPr>
      </w:pPr>
      <w:r w:rsidRPr="00B30C4A">
        <w:rPr>
          <w:iCs/>
          <w:sz w:val="28"/>
          <w:szCs w:val="28"/>
        </w:rPr>
        <w:t>• </w:t>
      </w:r>
      <w:r w:rsidRPr="00B30C4A">
        <w:rPr>
          <w:i/>
          <w:iCs/>
          <w:sz w:val="28"/>
          <w:szCs w:val="28"/>
        </w:rPr>
        <w:t>различать произведения разных эпох, художественных стилей;</w:t>
      </w:r>
    </w:p>
    <w:p w:rsidR="000B2039" w:rsidRPr="00B30C4A" w:rsidRDefault="000B2039" w:rsidP="0065732C">
      <w:pPr>
        <w:ind w:firstLine="539"/>
        <w:jc w:val="both"/>
        <w:rPr>
          <w:i/>
          <w:iCs/>
          <w:sz w:val="28"/>
          <w:szCs w:val="28"/>
        </w:rPr>
      </w:pPr>
      <w:r w:rsidRPr="00B30C4A">
        <w:rPr>
          <w:iCs/>
          <w:sz w:val="28"/>
          <w:szCs w:val="28"/>
        </w:rPr>
        <w:t>• </w:t>
      </w:r>
      <w:r w:rsidRPr="00B30C4A">
        <w:rPr>
          <w:i/>
          <w:iCs/>
          <w:sz w:val="28"/>
          <w:szCs w:val="28"/>
        </w:rPr>
        <w:t>различать работы великих мастеров по художественной манере (по манере письма).</w:t>
      </w:r>
    </w:p>
    <w:p w:rsidR="000B2039" w:rsidRPr="00B30C4A" w:rsidRDefault="000B2039" w:rsidP="0065732C">
      <w:pPr>
        <w:pStyle w:val="afff5"/>
        <w:spacing w:line="240" w:lineRule="auto"/>
        <w:ind w:firstLine="539"/>
        <w:rPr>
          <w:b/>
          <w:szCs w:val="28"/>
        </w:rPr>
      </w:pPr>
      <w:r w:rsidRPr="00B30C4A">
        <w:rPr>
          <w:b/>
          <w:szCs w:val="28"/>
        </w:rPr>
        <w:t>Духовно-нравственные проблемы жизни и искусства</w:t>
      </w:r>
    </w:p>
    <w:p w:rsidR="000B2039" w:rsidRPr="00B30C4A" w:rsidRDefault="000B2039" w:rsidP="0065732C">
      <w:pPr>
        <w:pStyle w:val="afff5"/>
        <w:spacing w:line="240" w:lineRule="auto"/>
        <w:ind w:firstLine="539"/>
        <w:rPr>
          <w:szCs w:val="28"/>
        </w:rPr>
      </w:pPr>
      <w:r w:rsidRPr="00B30C4A">
        <w:rPr>
          <w:bCs/>
          <w:szCs w:val="28"/>
        </w:rPr>
        <w:t>Выпускник научится:</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понимать связи искусства с всемирной историей и историей Отечества;</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осмысливать на основе произведений искусства морально-нравственную позицию автора и давать ей оценку, соотнося с собственной позицией;</w:t>
      </w:r>
    </w:p>
    <w:p w:rsidR="000B2039" w:rsidRPr="00B30C4A" w:rsidRDefault="000B2039" w:rsidP="0065732C">
      <w:pPr>
        <w:ind w:firstLine="540"/>
        <w:jc w:val="both"/>
        <w:rPr>
          <w:sz w:val="28"/>
          <w:szCs w:val="28"/>
        </w:rPr>
      </w:pPr>
      <w:r w:rsidRPr="00B30C4A">
        <w:rPr>
          <w:sz w:val="28"/>
          <w:szCs w:val="28"/>
        </w:rPr>
        <w:t>•</w:t>
      </w:r>
      <w:r w:rsidRPr="00B30C4A">
        <w:rPr>
          <w:i/>
          <w:sz w:val="28"/>
          <w:szCs w:val="28"/>
        </w:rPr>
        <w:t> </w:t>
      </w:r>
      <w:r w:rsidRPr="00B30C4A">
        <w:rPr>
          <w:sz w:val="28"/>
          <w:szCs w:val="28"/>
        </w:rPr>
        <w:t>передавать в собственной художественной деятельности красоту мира, выражать своё отношение к негативным явлениям жизни и искусства;</w:t>
      </w:r>
    </w:p>
    <w:p w:rsidR="000B2039" w:rsidRPr="00B30C4A" w:rsidRDefault="000B2039" w:rsidP="0065732C">
      <w:pPr>
        <w:ind w:firstLine="540"/>
        <w:jc w:val="both"/>
        <w:rPr>
          <w:sz w:val="28"/>
          <w:szCs w:val="28"/>
        </w:rPr>
      </w:pPr>
      <w:r w:rsidRPr="00B30C4A">
        <w:rPr>
          <w:iCs/>
          <w:sz w:val="28"/>
          <w:szCs w:val="28"/>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0B2039" w:rsidRPr="00B30C4A" w:rsidRDefault="000B2039" w:rsidP="0065732C">
      <w:pPr>
        <w:pStyle w:val="3b"/>
        <w:spacing w:after="0"/>
        <w:ind w:left="0" w:firstLine="540"/>
        <w:rPr>
          <w:i/>
          <w:iCs/>
          <w:sz w:val="28"/>
          <w:szCs w:val="28"/>
        </w:rPr>
      </w:pPr>
      <w:r w:rsidRPr="00B30C4A">
        <w:rPr>
          <w:i/>
          <w:iCs/>
          <w:sz w:val="28"/>
          <w:szCs w:val="28"/>
        </w:rPr>
        <w:t>Выпускник получит возможность научиться:</w:t>
      </w:r>
    </w:p>
    <w:p w:rsidR="000B2039" w:rsidRPr="00B30C4A" w:rsidRDefault="000B2039" w:rsidP="0065732C">
      <w:pPr>
        <w:ind w:firstLine="540"/>
        <w:jc w:val="both"/>
        <w:rPr>
          <w:i/>
          <w:iCs/>
          <w:sz w:val="28"/>
          <w:szCs w:val="28"/>
        </w:rPr>
      </w:pPr>
      <w:r w:rsidRPr="00B30C4A">
        <w:rPr>
          <w:iCs/>
          <w:sz w:val="28"/>
          <w:szCs w:val="28"/>
        </w:rPr>
        <w:t>• </w:t>
      </w:r>
      <w:r w:rsidRPr="00B30C4A">
        <w:rPr>
          <w:i/>
          <w:iCs/>
          <w:sz w:val="28"/>
          <w:szCs w:val="28"/>
        </w:rPr>
        <w:t>понимать гражданское подвижничество художника в выявлении положительных и отрицательных сторон жизни в художественном образе;</w:t>
      </w:r>
    </w:p>
    <w:p w:rsidR="000B2039" w:rsidRPr="00B30C4A" w:rsidRDefault="000B2039" w:rsidP="0065732C">
      <w:pPr>
        <w:ind w:firstLine="540"/>
        <w:jc w:val="both"/>
        <w:rPr>
          <w:i/>
          <w:iCs/>
          <w:sz w:val="28"/>
          <w:szCs w:val="28"/>
        </w:rPr>
      </w:pPr>
      <w:r w:rsidRPr="00B30C4A">
        <w:rPr>
          <w:iCs/>
          <w:sz w:val="28"/>
          <w:szCs w:val="28"/>
        </w:rPr>
        <w:t>• </w:t>
      </w:r>
      <w:r w:rsidRPr="00B30C4A">
        <w:rPr>
          <w:i/>
          <w:iCs/>
          <w:sz w:val="28"/>
          <w:szCs w:val="28"/>
        </w:rPr>
        <w:t>осознавать необходимость развитого эстетического вкуса в жизни современного человека;</w:t>
      </w:r>
    </w:p>
    <w:p w:rsidR="000B2039" w:rsidRPr="00B30C4A" w:rsidRDefault="000B2039" w:rsidP="0065732C">
      <w:pPr>
        <w:ind w:firstLine="540"/>
        <w:jc w:val="both"/>
        <w:rPr>
          <w:i/>
          <w:iCs/>
          <w:sz w:val="28"/>
          <w:szCs w:val="28"/>
        </w:rPr>
      </w:pPr>
      <w:r w:rsidRPr="00B30C4A">
        <w:rPr>
          <w:iCs/>
          <w:sz w:val="28"/>
          <w:szCs w:val="28"/>
        </w:rPr>
        <w:t>• </w:t>
      </w:r>
      <w:r w:rsidRPr="00B30C4A">
        <w:rPr>
          <w:i/>
          <w:iCs/>
          <w:sz w:val="28"/>
          <w:szCs w:val="28"/>
        </w:rPr>
        <w:t>понимать специфику ориентированности отечественного искусства на приоритет этического над эстетическим.</w:t>
      </w:r>
    </w:p>
    <w:p w:rsidR="000B2039" w:rsidRPr="00B30C4A" w:rsidRDefault="000B2039" w:rsidP="0065732C">
      <w:pPr>
        <w:ind w:firstLine="540"/>
        <w:jc w:val="both"/>
        <w:rPr>
          <w:b/>
          <w:i/>
          <w:iCs/>
          <w:sz w:val="28"/>
          <w:szCs w:val="28"/>
        </w:rPr>
      </w:pPr>
      <w:r w:rsidRPr="00B30C4A">
        <w:rPr>
          <w:b/>
          <w:sz w:val="28"/>
          <w:szCs w:val="28"/>
        </w:rPr>
        <w:t>Язык пластических искусств и художественный образ</w:t>
      </w:r>
    </w:p>
    <w:p w:rsidR="000B2039" w:rsidRPr="00B30C4A" w:rsidRDefault="000B2039" w:rsidP="0065732C">
      <w:pPr>
        <w:pStyle w:val="5"/>
        <w:spacing w:before="0" w:after="0"/>
        <w:ind w:firstLine="540"/>
        <w:rPr>
          <w:rFonts w:ascii="Times New Roman" w:hAnsi="Times New Roman"/>
          <w:b w:val="0"/>
          <w:bCs w:val="0"/>
          <w:i w:val="0"/>
          <w:iCs w:val="0"/>
          <w:sz w:val="28"/>
          <w:szCs w:val="28"/>
          <w:lang w:val="ru-RU"/>
        </w:rPr>
      </w:pPr>
      <w:r w:rsidRPr="00B30C4A">
        <w:rPr>
          <w:rFonts w:ascii="Times New Roman" w:hAnsi="Times New Roman"/>
          <w:b w:val="0"/>
          <w:bCs w:val="0"/>
          <w:i w:val="0"/>
          <w:iCs w:val="0"/>
          <w:sz w:val="28"/>
          <w:szCs w:val="28"/>
          <w:lang w:val="ru-RU"/>
        </w:rPr>
        <w:t>Выпускник научится:</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понимать роль художественного образа и понятия «выразительность» в искусстве;</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0B2039" w:rsidRPr="00B30C4A" w:rsidRDefault="000B2039" w:rsidP="0065732C">
      <w:pPr>
        <w:pStyle w:val="afff5"/>
        <w:spacing w:line="240" w:lineRule="auto"/>
        <w:ind w:firstLine="540"/>
        <w:rPr>
          <w:szCs w:val="28"/>
        </w:rPr>
      </w:pPr>
      <w:r w:rsidRPr="00B30C4A">
        <w:rPr>
          <w:iCs/>
          <w:szCs w:val="28"/>
        </w:rPr>
        <w:lastRenderedPageBreak/>
        <w:t>• </w:t>
      </w:r>
      <w:r w:rsidRPr="00B30C4A">
        <w:rPr>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B2039" w:rsidRPr="00B30C4A" w:rsidRDefault="000B2039" w:rsidP="0065732C">
      <w:pPr>
        <w:ind w:firstLine="540"/>
        <w:jc w:val="both"/>
        <w:rPr>
          <w:sz w:val="28"/>
          <w:szCs w:val="28"/>
        </w:rPr>
      </w:pPr>
      <w:r w:rsidRPr="00B30C4A">
        <w:rPr>
          <w:iCs/>
          <w:sz w:val="28"/>
          <w:szCs w:val="28"/>
        </w:rPr>
        <w:t>• </w:t>
      </w:r>
      <w:r w:rsidRPr="00B30C4A">
        <w:rPr>
          <w:sz w:val="28"/>
          <w:szCs w:val="28"/>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B2039" w:rsidRPr="00B30C4A" w:rsidRDefault="000B2039" w:rsidP="0065732C">
      <w:pPr>
        <w:pStyle w:val="afff5"/>
        <w:spacing w:line="240" w:lineRule="auto"/>
        <w:ind w:firstLine="540"/>
        <w:rPr>
          <w:szCs w:val="28"/>
        </w:rPr>
      </w:pPr>
      <w:r w:rsidRPr="00B30C4A">
        <w:rPr>
          <w:iCs/>
          <w:szCs w:val="28"/>
        </w:rPr>
        <w:t>• </w:t>
      </w:r>
      <w:r w:rsidRPr="00B30C4A">
        <w:rPr>
          <w:szCs w:val="28"/>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B2039" w:rsidRPr="00B30C4A" w:rsidRDefault="000B2039" w:rsidP="0065732C">
      <w:pPr>
        <w:pStyle w:val="3b"/>
        <w:spacing w:after="0"/>
        <w:ind w:left="0" w:firstLine="540"/>
        <w:rPr>
          <w:i/>
          <w:iCs/>
          <w:sz w:val="28"/>
          <w:szCs w:val="28"/>
        </w:rPr>
      </w:pPr>
      <w:r w:rsidRPr="00B30C4A">
        <w:rPr>
          <w:i/>
          <w:iCs/>
          <w:sz w:val="28"/>
          <w:szCs w:val="28"/>
        </w:rPr>
        <w:t>Выпускник получит возможность научиться:</w:t>
      </w:r>
    </w:p>
    <w:p w:rsidR="000B2039" w:rsidRPr="00B30C4A" w:rsidRDefault="000B2039" w:rsidP="0065732C">
      <w:pPr>
        <w:pStyle w:val="2b"/>
        <w:widowControl w:val="0"/>
        <w:spacing w:after="0" w:line="240" w:lineRule="auto"/>
        <w:ind w:firstLine="540"/>
        <w:jc w:val="both"/>
        <w:rPr>
          <w:i/>
          <w:iCs/>
          <w:sz w:val="28"/>
          <w:szCs w:val="28"/>
        </w:rPr>
      </w:pPr>
      <w:r w:rsidRPr="00B30C4A">
        <w:rPr>
          <w:iCs/>
          <w:sz w:val="28"/>
          <w:szCs w:val="28"/>
        </w:rPr>
        <w:t>• </w:t>
      </w:r>
      <w:r w:rsidRPr="00B30C4A">
        <w:rPr>
          <w:i/>
          <w:iCs/>
          <w:sz w:val="28"/>
          <w:szCs w:val="28"/>
        </w:rPr>
        <w:t>анализировать и высказывать суждение о своей творческой работе и работе одноклассников;</w:t>
      </w:r>
    </w:p>
    <w:p w:rsidR="000B2039" w:rsidRPr="00B30C4A" w:rsidRDefault="000B2039" w:rsidP="0065732C">
      <w:pPr>
        <w:pStyle w:val="2b"/>
        <w:widowControl w:val="0"/>
        <w:spacing w:after="0" w:line="240" w:lineRule="auto"/>
        <w:ind w:firstLine="540"/>
        <w:jc w:val="both"/>
        <w:rPr>
          <w:i/>
          <w:iCs/>
          <w:sz w:val="28"/>
          <w:szCs w:val="28"/>
        </w:rPr>
      </w:pPr>
      <w:r w:rsidRPr="00B30C4A">
        <w:rPr>
          <w:iCs/>
          <w:sz w:val="28"/>
          <w:szCs w:val="28"/>
        </w:rPr>
        <w:t>• </w:t>
      </w:r>
      <w:r w:rsidRPr="00B30C4A">
        <w:rPr>
          <w:i/>
          <w:iCs/>
          <w:sz w:val="28"/>
          <w:szCs w:val="28"/>
        </w:rPr>
        <w:t>понимать и использовать в художественной работе материалы и средства художественной выразительности, соответствующие замыслу;</w:t>
      </w:r>
    </w:p>
    <w:p w:rsidR="000B2039" w:rsidRPr="00B30C4A" w:rsidRDefault="000B2039" w:rsidP="0065732C">
      <w:pPr>
        <w:pStyle w:val="2b"/>
        <w:widowControl w:val="0"/>
        <w:spacing w:after="0" w:line="240" w:lineRule="auto"/>
        <w:ind w:firstLine="540"/>
        <w:jc w:val="both"/>
        <w:rPr>
          <w:i/>
          <w:iCs/>
          <w:sz w:val="28"/>
          <w:szCs w:val="28"/>
        </w:rPr>
      </w:pPr>
      <w:r w:rsidRPr="00B30C4A">
        <w:rPr>
          <w:iCs/>
          <w:sz w:val="28"/>
          <w:szCs w:val="28"/>
        </w:rPr>
        <w:t>• </w:t>
      </w:r>
      <w:r w:rsidRPr="00B30C4A">
        <w:rPr>
          <w:i/>
          <w:sz w:val="28"/>
          <w:szCs w:val="28"/>
        </w:rPr>
        <w:t> </w:t>
      </w:r>
      <w:r w:rsidRPr="00B30C4A">
        <w:rPr>
          <w:i/>
          <w:iCs/>
          <w:sz w:val="28"/>
          <w:szCs w:val="28"/>
        </w:rPr>
        <w:t xml:space="preserve">анализировать </w:t>
      </w:r>
      <w:r w:rsidRPr="00B30C4A">
        <w:rPr>
          <w:i/>
          <w:sz w:val="28"/>
          <w:szCs w:val="28"/>
        </w:rPr>
        <w:t>средства выразительности, используемые художниками, скульпторами, архитекторами, дизайнерами для создания художественного образа.</w:t>
      </w:r>
    </w:p>
    <w:p w:rsidR="000B2039" w:rsidRPr="00B30C4A" w:rsidRDefault="000B2039" w:rsidP="0065732C">
      <w:pPr>
        <w:pStyle w:val="Abstract"/>
        <w:spacing w:line="240" w:lineRule="auto"/>
        <w:ind w:firstLine="540"/>
        <w:rPr>
          <w:b/>
          <w:i/>
          <w:iCs/>
        </w:rPr>
      </w:pPr>
      <w:r w:rsidRPr="00B30C4A">
        <w:rPr>
          <w:b/>
        </w:rPr>
        <w:t>Виды и жанры изобразительного искусства</w:t>
      </w:r>
    </w:p>
    <w:p w:rsidR="000B2039" w:rsidRPr="00B30C4A" w:rsidRDefault="000B2039" w:rsidP="0065732C">
      <w:pPr>
        <w:pStyle w:val="5"/>
        <w:spacing w:before="0" w:after="0"/>
        <w:ind w:firstLine="540"/>
        <w:rPr>
          <w:rFonts w:ascii="Times New Roman" w:hAnsi="Times New Roman"/>
          <w:b w:val="0"/>
          <w:bCs w:val="0"/>
          <w:i w:val="0"/>
          <w:iCs w:val="0"/>
          <w:sz w:val="28"/>
          <w:szCs w:val="28"/>
          <w:lang w:val="ru-RU"/>
        </w:rPr>
      </w:pPr>
      <w:r w:rsidRPr="00B30C4A">
        <w:rPr>
          <w:rFonts w:ascii="Times New Roman" w:hAnsi="Times New Roman"/>
          <w:b w:val="0"/>
          <w:bCs w:val="0"/>
          <w:i w:val="0"/>
          <w:iCs w:val="0"/>
          <w:sz w:val="28"/>
          <w:szCs w:val="28"/>
          <w:lang w:val="ru-RU"/>
        </w:rPr>
        <w:t>Выпускник научится:</w:t>
      </w:r>
    </w:p>
    <w:p w:rsidR="000B2039" w:rsidRPr="00B30C4A" w:rsidRDefault="000B2039" w:rsidP="0065732C">
      <w:pPr>
        <w:pStyle w:val="affffb"/>
        <w:spacing w:line="240" w:lineRule="auto"/>
        <w:ind w:firstLine="540"/>
      </w:pPr>
      <w:r w:rsidRPr="00B30C4A">
        <w:rPr>
          <w:iCs/>
        </w:rPr>
        <w:t>• </w:t>
      </w:r>
      <w:r w:rsidRPr="00B30C4A">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B2039" w:rsidRPr="00B30C4A" w:rsidRDefault="000B2039" w:rsidP="0065732C">
      <w:pPr>
        <w:pStyle w:val="affffb"/>
        <w:spacing w:line="240" w:lineRule="auto"/>
        <w:ind w:firstLine="540"/>
      </w:pPr>
      <w:r w:rsidRPr="00B30C4A">
        <w:rPr>
          <w:iCs/>
        </w:rPr>
        <w:t>• </w:t>
      </w:r>
      <w:r w:rsidRPr="00B30C4A">
        <w:t xml:space="preserve">различать виды декоративно-прикладных искусств, понимать их специфику; </w:t>
      </w:r>
    </w:p>
    <w:p w:rsidR="000B2039" w:rsidRPr="00B30C4A" w:rsidRDefault="000B2039" w:rsidP="0065732C">
      <w:pPr>
        <w:pStyle w:val="affffb"/>
        <w:spacing w:line="240" w:lineRule="auto"/>
        <w:ind w:firstLine="540"/>
      </w:pPr>
      <w:r w:rsidRPr="00B30C4A">
        <w:rPr>
          <w:iCs/>
        </w:rPr>
        <w:t>• </w:t>
      </w:r>
      <w:r w:rsidRPr="00B30C4A">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B2039" w:rsidRPr="00B30C4A" w:rsidRDefault="000B2039" w:rsidP="0065732C">
      <w:pPr>
        <w:pStyle w:val="3b"/>
        <w:spacing w:after="0"/>
        <w:ind w:left="0" w:firstLine="540"/>
        <w:rPr>
          <w:i/>
          <w:iCs/>
          <w:sz w:val="28"/>
          <w:szCs w:val="28"/>
        </w:rPr>
      </w:pPr>
      <w:r w:rsidRPr="00B30C4A">
        <w:rPr>
          <w:i/>
          <w:iCs/>
          <w:sz w:val="28"/>
          <w:szCs w:val="28"/>
        </w:rPr>
        <w:t>Выпускник получит возможность научиться:</w:t>
      </w:r>
    </w:p>
    <w:p w:rsidR="000B2039" w:rsidRPr="00B30C4A" w:rsidRDefault="000B2039" w:rsidP="0065732C">
      <w:pPr>
        <w:pStyle w:val="affffb"/>
        <w:spacing w:line="240" w:lineRule="auto"/>
        <w:ind w:firstLine="540"/>
        <w:rPr>
          <w:i/>
          <w:iCs/>
        </w:rPr>
      </w:pPr>
      <w:r w:rsidRPr="00B30C4A">
        <w:rPr>
          <w:iCs/>
        </w:rPr>
        <w:t>• </w:t>
      </w:r>
      <w:r w:rsidRPr="00B30C4A">
        <w:rPr>
          <w:i/>
          <w:iCs/>
        </w:rPr>
        <w:t xml:space="preserve">определять </w:t>
      </w:r>
      <w:r w:rsidRPr="00B30C4A">
        <w:rPr>
          <w:i/>
        </w:rPr>
        <w:t>шедевры национального и мирового изобразительного искусства;</w:t>
      </w:r>
    </w:p>
    <w:p w:rsidR="000B2039" w:rsidRPr="00B30C4A" w:rsidRDefault="000B2039" w:rsidP="0065732C">
      <w:pPr>
        <w:pStyle w:val="affffb"/>
        <w:spacing w:line="240" w:lineRule="auto"/>
        <w:ind w:firstLine="540"/>
        <w:rPr>
          <w:i/>
          <w:iCs/>
        </w:rPr>
      </w:pPr>
      <w:r w:rsidRPr="00B30C4A">
        <w:rPr>
          <w:iCs/>
        </w:rPr>
        <w:t>• </w:t>
      </w:r>
      <w:r w:rsidRPr="00B30C4A">
        <w:rPr>
          <w:i/>
        </w:rPr>
        <w:t>понимать историческую ретроспективу становления жанров пластических искусств.</w:t>
      </w:r>
    </w:p>
    <w:p w:rsidR="000B2039" w:rsidRPr="00B30C4A" w:rsidRDefault="000B2039" w:rsidP="0065732C">
      <w:pPr>
        <w:pStyle w:val="Abstract"/>
        <w:spacing w:line="240" w:lineRule="auto"/>
        <w:ind w:firstLine="540"/>
        <w:rPr>
          <w:b/>
          <w:i/>
          <w:iCs/>
        </w:rPr>
      </w:pPr>
      <w:r w:rsidRPr="00B30C4A">
        <w:rPr>
          <w:b/>
        </w:rPr>
        <w:t>Изобразительная природа фотографии, театра, кино</w:t>
      </w:r>
    </w:p>
    <w:p w:rsidR="000B2039" w:rsidRPr="00B30C4A" w:rsidRDefault="000B2039" w:rsidP="0065732C">
      <w:pPr>
        <w:pStyle w:val="5"/>
        <w:spacing w:before="0" w:after="0"/>
        <w:ind w:firstLine="540"/>
        <w:rPr>
          <w:rFonts w:ascii="Times New Roman" w:hAnsi="Times New Roman"/>
          <w:b w:val="0"/>
          <w:bCs w:val="0"/>
          <w:i w:val="0"/>
          <w:iCs w:val="0"/>
          <w:sz w:val="28"/>
          <w:szCs w:val="28"/>
          <w:lang w:val="ru-RU"/>
        </w:rPr>
      </w:pPr>
      <w:r w:rsidRPr="00B30C4A">
        <w:rPr>
          <w:rFonts w:ascii="Times New Roman" w:hAnsi="Times New Roman"/>
          <w:b w:val="0"/>
          <w:bCs w:val="0"/>
          <w:i w:val="0"/>
          <w:iCs w:val="0"/>
          <w:sz w:val="28"/>
          <w:szCs w:val="28"/>
          <w:lang w:val="ru-RU"/>
        </w:rPr>
        <w:t>Выпускник научится:</w:t>
      </w:r>
    </w:p>
    <w:p w:rsidR="000B2039" w:rsidRPr="00B30C4A" w:rsidRDefault="000B2039" w:rsidP="0065732C">
      <w:pPr>
        <w:pStyle w:val="affffb"/>
        <w:spacing w:line="240" w:lineRule="auto"/>
        <w:ind w:firstLine="540"/>
      </w:pPr>
      <w:r w:rsidRPr="00B30C4A">
        <w:rPr>
          <w:iCs/>
        </w:rPr>
        <w:t>• </w:t>
      </w:r>
      <w:r w:rsidRPr="00B30C4A">
        <w:t>определять жанры и особенности художественной фотографии, её отличие от картины и нехудожественной фотографии;</w:t>
      </w:r>
    </w:p>
    <w:p w:rsidR="000B2039" w:rsidRPr="00B30C4A" w:rsidRDefault="000B2039" w:rsidP="0065732C">
      <w:pPr>
        <w:pStyle w:val="affffb"/>
        <w:spacing w:line="240" w:lineRule="auto"/>
        <w:ind w:firstLine="540"/>
      </w:pPr>
      <w:r w:rsidRPr="00B30C4A">
        <w:rPr>
          <w:iCs/>
        </w:rPr>
        <w:t>• </w:t>
      </w:r>
      <w:r w:rsidRPr="00B30C4A">
        <w:t>понимать особенности визуального художественного образа в театре и кино;</w:t>
      </w:r>
    </w:p>
    <w:p w:rsidR="000B2039" w:rsidRPr="00B30C4A" w:rsidRDefault="000B2039" w:rsidP="0065732C">
      <w:pPr>
        <w:pStyle w:val="affffb"/>
        <w:spacing w:line="240" w:lineRule="auto"/>
        <w:ind w:firstLine="540"/>
      </w:pPr>
      <w:r w:rsidRPr="00B30C4A">
        <w:rPr>
          <w:iCs/>
        </w:rPr>
        <w:lastRenderedPageBreak/>
        <w:t>• </w:t>
      </w:r>
      <w:r w:rsidRPr="00B30C4A">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B2039" w:rsidRPr="00B30C4A" w:rsidRDefault="000B2039" w:rsidP="0065732C">
      <w:pPr>
        <w:pStyle w:val="affffb"/>
        <w:spacing w:line="240" w:lineRule="auto"/>
        <w:ind w:firstLine="540"/>
      </w:pPr>
      <w:r w:rsidRPr="00B30C4A">
        <w:rPr>
          <w:iCs/>
        </w:rPr>
        <w:t>• </w:t>
      </w:r>
      <w:r w:rsidRPr="00B30C4A">
        <w:t>применять компьютерные технологии в собственной художественно-творческой деятельности (PowerPoint, Photoshop и др.).</w:t>
      </w:r>
    </w:p>
    <w:p w:rsidR="000B2039" w:rsidRPr="00B30C4A" w:rsidRDefault="000B2039" w:rsidP="0065732C">
      <w:pPr>
        <w:pStyle w:val="3b"/>
        <w:spacing w:after="0"/>
        <w:ind w:left="0" w:firstLine="540"/>
        <w:rPr>
          <w:i/>
          <w:iCs/>
          <w:sz w:val="28"/>
          <w:szCs w:val="28"/>
        </w:rPr>
      </w:pPr>
      <w:r w:rsidRPr="00B30C4A">
        <w:rPr>
          <w:i/>
          <w:iCs/>
          <w:sz w:val="28"/>
          <w:szCs w:val="28"/>
        </w:rPr>
        <w:t>Выпускник получит возможность научиться:</w:t>
      </w:r>
    </w:p>
    <w:p w:rsidR="000B2039" w:rsidRPr="00B30C4A" w:rsidRDefault="000B2039" w:rsidP="0065732C">
      <w:pPr>
        <w:pStyle w:val="affffb"/>
        <w:spacing w:line="240" w:lineRule="auto"/>
        <w:ind w:firstLine="540"/>
        <w:rPr>
          <w:i/>
          <w:iCs/>
        </w:rPr>
      </w:pPr>
      <w:r w:rsidRPr="00B30C4A">
        <w:rPr>
          <w:iCs/>
        </w:rPr>
        <w:t>• </w:t>
      </w:r>
      <w:r w:rsidRPr="00B30C4A">
        <w:rPr>
          <w:i/>
          <w:iCs/>
        </w:rPr>
        <w:t xml:space="preserve">использовать </w:t>
      </w:r>
      <w:r w:rsidRPr="00B30C4A">
        <w:rPr>
          <w:i/>
        </w:rPr>
        <w:t>средства художественной выразительности в собственных фотоработах;</w:t>
      </w:r>
    </w:p>
    <w:p w:rsidR="000B2039" w:rsidRPr="00B30C4A" w:rsidRDefault="000B2039" w:rsidP="0065732C">
      <w:pPr>
        <w:pStyle w:val="affffb"/>
        <w:spacing w:line="240" w:lineRule="auto"/>
        <w:ind w:firstLine="540"/>
        <w:rPr>
          <w:i/>
          <w:iCs/>
        </w:rPr>
      </w:pPr>
      <w:r w:rsidRPr="00B30C4A">
        <w:rPr>
          <w:iCs/>
        </w:rPr>
        <w:t>• </w:t>
      </w:r>
      <w:r w:rsidRPr="00B30C4A">
        <w:rPr>
          <w:i/>
          <w:iCs/>
        </w:rPr>
        <w:t xml:space="preserve">применять </w:t>
      </w:r>
      <w:r w:rsidRPr="00B30C4A">
        <w:rPr>
          <w:i/>
        </w:rPr>
        <w:t xml:space="preserve">в работе над цифровой фотографией технические средства </w:t>
      </w:r>
      <w:r w:rsidRPr="00B30C4A">
        <w:rPr>
          <w:i/>
          <w:lang w:val="en-US"/>
        </w:rPr>
        <w:t>Photoshop</w:t>
      </w:r>
      <w:r w:rsidRPr="00B30C4A">
        <w:rPr>
          <w:i/>
        </w:rPr>
        <w:t>;</w:t>
      </w:r>
    </w:p>
    <w:p w:rsidR="000B2039" w:rsidRPr="00B30C4A" w:rsidRDefault="000B2039" w:rsidP="0065732C">
      <w:pPr>
        <w:pStyle w:val="affffb"/>
        <w:spacing w:line="240" w:lineRule="auto"/>
        <w:ind w:firstLine="540"/>
        <w:rPr>
          <w:i/>
          <w:iCs/>
        </w:rPr>
      </w:pPr>
      <w:r w:rsidRPr="00B30C4A">
        <w:rPr>
          <w:iCs/>
        </w:rPr>
        <w:t>• </w:t>
      </w:r>
      <w:r w:rsidRPr="00B30C4A">
        <w:rPr>
          <w:i/>
          <w:iCs/>
        </w:rPr>
        <w:t xml:space="preserve">понимать </w:t>
      </w:r>
      <w:r w:rsidRPr="00B30C4A">
        <w:rPr>
          <w:i/>
        </w:rPr>
        <w:t>и анализировать выразительность и соответствие авторскому замыслу сценографии, костюмов, грима после просмотра спектакля;</w:t>
      </w:r>
    </w:p>
    <w:p w:rsidR="000B2039" w:rsidRPr="00B30C4A" w:rsidRDefault="000B2039" w:rsidP="0065732C">
      <w:pPr>
        <w:pStyle w:val="affffb"/>
        <w:spacing w:line="240" w:lineRule="auto"/>
        <w:ind w:firstLine="540"/>
        <w:rPr>
          <w:i/>
          <w:iCs/>
        </w:rPr>
      </w:pPr>
      <w:r w:rsidRPr="00B30C4A">
        <w:rPr>
          <w:iCs/>
        </w:rPr>
        <w:t>• </w:t>
      </w:r>
      <w:r w:rsidRPr="00B30C4A">
        <w:rPr>
          <w:i/>
          <w:iCs/>
        </w:rPr>
        <w:t xml:space="preserve">понимать </w:t>
      </w:r>
      <w:r w:rsidRPr="00B30C4A">
        <w:rPr>
          <w:i/>
        </w:rPr>
        <w:t>и анализировать раскадровку, реквизит, костюмы и грим после просмотра художественного фильма.</w:t>
      </w:r>
    </w:p>
    <w:p w:rsidR="000B2039" w:rsidRPr="00B30C4A" w:rsidRDefault="000B2039" w:rsidP="0065732C">
      <w:pPr>
        <w:pStyle w:val="afff5"/>
        <w:spacing w:line="240" w:lineRule="auto"/>
        <w:ind w:firstLine="540"/>
        <w:jc w:val="center"/>
        <w:outlineLvl w:val="0"/>
        <w:rPr>
          <w:b/>
          <w:szCs w:val="28"/>
        </w:rPr>
      </w:pPr>
      <w:r w:rsidRPr="00B30C4A">
        <w:rPr>
          <w:b/>
          <w:szCs w:val="28"/>
        </w:rPr>
        <w:t>Музыка</w:t>
      </w:r>
    </w:p>
    <w:p w:rsidR="000B2039" w:rsidRPr="00B30C4A" w:rsidRDefault="000B2039" w:rsidP="0065732C">
      <w:pPr>
        <w:ind w:firstLine="540"/>
        <w:jc w:val="both"/>
        <w:outlineLvl w:val="0"/>
        <w:rPr>
          <w:b/>
          <w:sz w:val="28"/>
          <w:szCs w:val="28"/>
        </w:rPr>
      </w:pPr>
      <w:r w:rsidRPr="00B30C4A">
        <w:rPr>
          <w:b/>
          <w:sz w:val="28"/>
          <w:szCs w:val="28"/>
        </w:rPr>
        <w:t>Музыка как вид искусства</w:t>
      </w:r>
    </w:p>
    <w:p w:rsidR="000B2039" w:rsidRPr="00B30C4A" w:rsidRDefault="000B2039" w:rsidP="0065732C">
      <w:pPr>
        <w:pStyle w:val="affffb"/>
        <w:spacing w:line="240" w:lineRule="auto"/>
        <w:ind w:firstLine="540"/>
      </w:pPr>
      <w:r w:rsidRPr="00B30C4A">
        <w:t>Выпускник научится:</w:t>
      </w:r>
    </w:p>
    <w:p w:rsidR="000B2039" w:rsidRPr="00B30C4A" w:rsidRDefault="000B2039" w:rsidP="0065732C">
      <w:pPr>
        <w:pStyle w:val="affffb"/>
        <w:spacing w:line="240" w:lineRule="auto"/>
        <w:ind w:firstLine="540"/>
      </w:pPr>
      <w:r w:rsidRPr="00B30C4A">
        <w:rPr>
          <w:iCs/>
        </w:rPr>
        <w:t>• </w:t>
      </w:r>
      <w:r w:rsidRPr="00B30C4A">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B2039" w:rsidRPr="00B30C4A" w:rsidRDefault="000B2039" w:rsidP="0065732C">
      <w:pPr>
        <w:pStyle w:val="affffb"/>
        <w:spacing w:line="240" w:lineRule="auto"/>
        <w:ind w:firstLine="540"/>
      </w:pPr>
      <w:r w:rsidRPr="00B30C4A">
        <w:rPr>
          <w:iCs/>
        </w:rPr>
        <w:t>• </w:t>
      </w:r>
      <w:r w:rsidRPr="00B30C4A">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0B2039" w:rsidRPr="00B30C4A" w:rsidRDefault="000B2039" w:rsidP="0065732C">
      <w:pPr>
        <w:pStyle w:val="affffb"/>
        <w:spacing w:line="240" w:lineRule="auto"/>
        <w:ind w:firstLine="540"/>
      </w:pPr>
      <w:r w:rsidRPr="00B30C4A">
        <w:rPr>
          <w:iCs/>
        </w:rPr>
        <w:t>• </w:t>
      </w:r>
      <w:r w:rsidRPr="00B30C4A">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0B2039" w:rsidRPr="00B30C4A" w:rsidRDefault="000B2039" w:rsidP="0065732C">
      <w:pPr>
        <w:pStyle w:val="affffb"/>
        <w:spacing w:line="240" w:lineRule="auto"/>
        <w:ind w:firstLine="540"/>
        <w:rPr>
          <w:i/>
        </w:rPr>
      </w:pPr>
      <w:r w:rsidRPr="00B30C4A">
        <w:rPr>
          <w:i/>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0B2039" w:rsidRPr="00B30C4A" w:rsidRDefault="000B2039" w:rsidP="0065732C">
      <w:pPr>
        <w:ind w:firstLine="540"/>
        <w:jc w:val="both"/>
        <w:outlineLvl w:val="0"/>
        <w:rPr>
          <w:b/>
          <w:sz w:val="28"/>
          <w:szCs w:val="28"/>
        </w:rPr>
      </w:pPr>
      <w:r w:rsidRPr="00B30C4A">
        <w:rPr>
          <w:b/>
          <w:sz w:val="28"/>
          <w:szCs w:val="28"/>
        </w:rPr>
        <w:t>Музыкальный образ и музыкальная драматургия</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pStyle w:val="affffb"/>
        <w:spacing w:line="240" w:lineRule="auto"/>
        <w:ind w:firstLine="540"/>
      </w:pPr>
      <w:r w:rsidRPr="00B30C4A">
        <w:rPr>
          <w:iCs/>
        </w:rPr>
        <w:t>• </w:t>
      </w:r>
      <w:r w:rsidRPr="00B30C4A">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0B2039" w:rsidRPr="00B30C4A" w:rsidRDefault="000B2039" w:rsidP="0065732C">
      <w:pPr>
        <w:pStyle w:val="affffb"/>
        <w:spacing w:line="240" w:lineRule="auto"/>
        <w:ind w:firstLine="540"/>
      </w:pPr>
      <w:r w:rsidRPr="00B30C4A">
        <w:rPr>
          <w:iCs/>
        </w:rPr>
        <w:t>• </w:t>
      </w:r>
      <w:r w:rsidRPr="00B30C4A">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0B2039" w:rsidRPr="00B30C4A" w:rsidRDefault="000B2039" w:rsidP="0065732C">
      <w:pPr>
        <w:pStyle w:val="affffb"/>
        <w:spacing w:line="240" w:lineRule="auto"/>
        <w:ind w:firstLine="540"/>
      </w:pPr>
      <w:r w:rsidRPr="00B30C4A">
        <w:rPr>
          <w:iCs/>
        </w:rPr>
        <w:lastRenderedPageBreak/>
        <w:t>• </w:t>
      </w:r>
      <w:r w:rsidRPr="00B30C4A">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0B2039" w:rsidRPr="00B30C4A" w:rsidRDefault="000B2039" w:rsidP="0065732C">
      <w:pPr>
        <w:tabs>
          <w:tab w:val="num" w:pos="-3240"/>
        </w:tabs>
        <w:ind w:firstLine="540"/>
        <w:jc w:val="both"/>
        <w:rPr>
          <w:sz w:val="28"/>
          <w:szCs w:val="28"/>
          <w:lang w:eastAsia="en-US"/>
        </w:rPr>
      </w:pPr>
      <w:r w:rsidRPr="00B30C4A">
        <w:rPr>
          <w:i/>
          <w:sz w:val="28"/>
          <w:szCs w:val="28"/>
          <w:lang w:eastAsia="en-US"/>
        </w:rPr>
        <w:t>Выпускник получит возможность научиться:</w:t>
      </w:r>
      <w:r w:rsidRPr="00B30C4A">
        <w:rPr>
          <w:sz w:val="28"/>
          <w:szCs w:val="28"/>
          <w:lang w:eastAsia="en-US"/>
        </w:rPr>
        <w:t xml:space="preserve"> </w:t>
      </w:r>
    </w:p>
    <w:p w:rsidR="000B2039" w:rsidRPr="00B30C4A" w:rsidRDefault="000B2039" w:rsidP="0065732C">
      <w:pPr>
        <w:pStyle w:val="affffb"/>
        <w:spacing w:line="240" w:lineRule="auto"/>
        <w:ind w:firstLine="540"/>
        <w:rPr>
          <w:i/>
        </w:rPr>
      </w:pPr>
      <w:r w:rsidRPr="00B30C4A">
        <w:rPr>
          <w:iCs/>
        </w:rPr>
        <w:t>• </w:t>
      </w:r>
      <w:r w:rsidRPr="00B30C4A">
        <w:rPr>
          <w:i/>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0B2039" w:rsidRPr="00B30C4A" w:rsidRDefault="000B2039" w:rsidP="0065732C">
      <w:pPr>
        <w:pStyle w:val="affffb"/>
        <w:spacing w:line="240" w:lineRule="auto"/>
        <w:ind w:firstLine="540"/>
        <w:rPr>
          <w:i/>
        </w:rPr>
      </w:pPr>
      <w:r w:rsidRPr="00B30C4A">
        <w:rPr>
          <w:iCs/>
        </w:rPr>
        <w:t>• </w:t>
      </w:r>
      <w:r w:rsidRPr="00B30C4A">
        <w:rPr>
          <w:i/>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0B2039" w:rsidRPr="00B30C4A" w:rsidRDefault="000B2039" w:rsidP="0065732C">
      <w:pPr>
        <w:tabs>
          <w:tab w:val="num" w:pos="-3240"/>
        </w:tabs>
        <w:ind w:firstLine="540"/>
        <w:jc w:val="both"/>
        <w:outlineLvl w:val="0"/>
        <w:rPr>
          <w:b/>
          <w:sz w:val="28"/>
          <w:szCs w:val="28"/>
        </w:rPr>
      </w:pPr>
      <w:r w:rsidRPr="00B30C4A">
        <w:rPr>
          <w:b/>
          <w:sz w:val="28"/>
          <w:szCs w:val="28"/>
        </w:rPr>
        <w:t>Музыка в современном мире: традиции и инновации</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pStyle w:val="affffb"/>
        <w:spacing w:line="240" w:lineRule="auto"/>
        <w:ind w:firstLine="540"/>
      </w:pPr>
      <w:r w:rsidRPr="00B30C4A">
        <w:rPr>
          <w:iCs/>
        </w:rPr>
        <w:t>• </w:t>
      </w:r>
      <w:r w:rsidRPr="00B30C4A">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B2039" w:rsidRPr="00B30C4A" w:rsidRDefault="000B2039" w:rsidP="0065732C">
      <w:pPr>
        <w:pStyle w:val="affffb"/>
        <w:spacing w:line="240" w:lineRule="auto"/>
        <w:ind w:firstLine="540"/>
      </w:pPr>
      <w:r w:rsidRPr="00B30C4A">
        <w:rPr>
          <w:iCs/>
        </w:rPr>
        <w:t>• </w:t>
      </w:r>
      <w:r w:rsidRPr="00B30C4A">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0B2039" w:rsidRPr="00B30C4A" w:rsidRDefault="000B2039" w:rsidP="0065732C">
      <w:pPr>
        <w:pStyle w:val="affffb"/>
        <w:spacing w:line="240" w:lineRule="auto"/>
        <w:ind w:firstLine="540"/>
      </w:pPr>
      <w:r w:rsidRPr="00B30C4A">
        <w:rPr>
          <w:iCs/>
        </w:rPr>
        <w:t>• </w:t>
      </w:r>
      <w:r w:rsidRPr="00B30C4A">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t>• </w:t>
      </w:r>
      <w:r w:rsidRPr="00B30C4A">
        <w:rPr>
          <w:i/>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0B2039" w:rsidRPr="00B30C4A" w:rsidRDefault="000B2039" w:rsidP="0065732C">
      <w:pPr>
        <w:pStyle w:val="affffb"/>
        <w:spacing w:line="240" w:lineRule="auto"/>
        <w:ind w:firstLine="540"/>
        <w:rPr>
          <w:i/>
        </w:rPr>
      </w:pPr>
      <w:r w:rsidRPr="00B30C4A">
        <w:rPr>
          <w:iCs/>
        </w:rPr>
        <w:t>• </w:t>
      </w:r>
      <w:r w:rsidRPr="00B30C4A">
        <w:rPr>
          <w:i/>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B2039" w:rsidRPr="00B30C4A" w:rsidRDefault="000B2039" w:rsidP="0065732C">
      <w:pPr>
        <w:pStyle w:val="afff5"/>
        <w:spacing w:line="240" w:lineRule="auto"/>
        <w:ind w:firstLine="540"/>
        <w:jc w:val="center"/>
        <w:outlineLvl w:val="0"/>
        <w:rPr>
          <w:b/>
          <w:szCs w:val="28"/>
        </w:rPr>
      </w:pPr>
      <w:r w:rsidRPr="00B30C4A">
        <w:rPr>
          <w:b/>
          <w:szCs w:val="28"/>
        </w:rPr>
        <w:t>Технология</w:t>
      </w:r>
    </w:p>
    <w:p w:rsidR="000B2039" w:rsidRPr="00B30C4A" w:rsidRDefault="000B2039" w:rsidP="0065732C">
      <w:pPr>
        <w:ind w:firstLine="540"/>
        <w:jc w:val="both"/>
        <w:rPr>
          <w:b/>
          <w:iCs/>
          <w:sz w:val="28"/>
          <w:szCs w:val="28"/>
        </w:rPr>
      </w:pPr>
      <w:r w:rsidRPr="00B30C4A">
        <w:rPr>
          <w:b/>
          <w:iCs/>
          <w:sz w:val="28"/>
          <w:szCs w:val="28"/>
        </w:rPr>
        <w:t>Индустриальные технологии</w:t>
      </w:r>
    </w:p>
    <w:p w:rsidR="000B2039" w:rsidRPr="00B30C4A" w:rsidRDefault="000B2039" w:rsidP="0065732C">
      <w:pPr>
        <w:ind w:firstLine="540"/>
        <w:jc w:val="both"/>
        <w:rPr>
          <w:b/>
          <w:iCs/>
          <w:sz w:val="28"/>
          <w:szCs w:val="28"/>
        </w:rPr>
      </w:pPr>
      <w:r w:rsidRPr="00B30C4A">
        <w:rPr>
          <w:b/>
          <w:iCs/>
          <w:sz w:val="28"/>
          <w:szCs w:val="28"/>
        </w:rPr>
        <w:t>Технологии обработки конструкционных и поделочных материалов</w:t>
      </w:r>
    </w:p>
    <w:p w:rsidR="000B2039" w:rsidRPr="00B30C4A" w:rsidRDefault="000B2039" w:rsidP="0065732C">
      <w:pPr>
        <w:ind w:firstLine="540"/>
        <w:jc w:val="both"/>
        <w:rPr>
          <w:iCs/>
          <w:sz w:val="28"/>
          <w:szCs w:val="28"/>
        </w:rPr>
      </w:pPr>
      <w:r w:rsidRPr="00B30C4A">
        <w:rPr>
          <w:sz w:val="28"/>
          <w:szCs w:val="28"/>
        </w:rPr>
        <w:t>Выпускник научится:</w:t>
      </w:r>
    </w:p>
    <w:p w:rsidR="000B2039" w:rsidRPr="00B30C4A" w:rsidRDefault="000B2039" w:rsidP="0065732C">
      <w:pPr>
        <w:pStyle w:val="affffb"/>
        <w:spacing w:line="240" w:lineRule="auto"/>
        <w:ind w:firstLine="540"/>
        <w:rPr>
          <w:b/>
          <w:i/>
        </w:rPr>
      </w:pPr>
      <w:r w:rsidRPr="00B30C4A">
        <w:rPr>
          <w:iCs/>
        </w:rPr>
        <w:t>• </w:t>
      </w:r>
      <w:r w:rsidRPr="00B30C4A">
        <w:t>находить в учебной литературе сведения, необходимые для конструирования объекта и осуществления выбранной технологии;</w:t>
      </w:r>
    </w:p>
    <w:p w:rsidR="000B2039" w:rsidRPr="00B30C4A" w:rsidRDefault="000B2039" w:rsidP="0065732C">
      <w:pPr>
        <w:pStyle w:val="affffb"/>
        <w:spacing w:line="240" w:lineRule="auto"/>
        <w:ind w:firstLine="540"/>
      </w:pPr>
      <w:r w:rsidRPr="00B30C4A">
        <w:rPr>
          <w:iCs/>
        </w:rPr>
        <w:t>• </w:t>
      </w:r>
      <w:r w:rsidRPr="00B30C4A">
        <w:t>читать технические рисунки, эскизы, чертежи, схемы;</w:t>
      </w:r>
    </w:p>
    <w:p w:rsidR="000B2039" w:rsidRPr="00B30C4A" w:rsidRDefault="000B2039" w:rsidP="0065732C">
      <w:pPr>
        <w:pStyle w:val="affffb"/>
        <w:spacing w:line="240" w:lineRule="auto"/>
        <w:ind w:firstLine="540"/>
      </w:pPr>
      <w:r w:rsidRPr="00B30C4A">
        <w:rPr>
          <w:iCs/>
        </w:rPr>
        <w:lastRenderedPageBreak/>
        <w:t>• </w:t>
      </w:r>
      <w:r w:rsidRPr="00B30C4A">
        <w:t>выполнять в масштабе и правильно оформлять технические рисунки и эскизы разрабатываемых объектов;</w:t>
      </w:r>
    </w:p>
    <w:p w:rsidR="000B2039" w:rsidRPr="00B30C4A" w:rsidRDefault="000B2039" w:rsidP="0065732C">
      <w:pPr>
        <w:pStyle w:val="affffb"/>
        <w:spacing w:line="240" w:lineRule="auto"/>
        <w:ind w:firstLine="540"/>
      </w:pPr>
      <w:r w:rsidRPr="00B30C4A">
        <w:rPr>
          <w:iCs/>
        </w:rPr>
        <w:t>• </w:t>
      </w:r>
      <w:r w:rsidRPr="00B30C4A">
        <w:t>осуществлять технологические процессы создания или ремонта материальных объектов.</w:t>
      </w:r>
    </w:p>
    <w:p w:rsidR="000B2039" w:rsidRPr="00B30C4A" w:rsidRDefault="000B2039" w:rsidP="0065732C">
      <w:pPr>
        <w:ind w:firstLine="540"/>
        <w:jc w:val="both"/>
        <w:rPr>
          <w:iCs/>
          <w:sz w:val="28"/>
          <w:szCs w:val="28"/>
        </w:rPr>
      </w:pPr>
      <w:r w:rsidRPr="00B30C4A">
        <w:rPr>
          <w:i/>
          <w:sz w:val="28"/>
          <w:szCs w:val="28"/>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t>• </w:t>
      </w:r>
      <w:r w:rsidRPr="00B30C4A">
        <w:rPr>
          <w:i/>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0B2039" w:rsidRPr="00B30C4A" w:rsidRDefault="000B2039" w:rsidP="0065732C">
      <w:pPr>
        <w:pStyle w:val="affffb"/>
        <w:spacing w:line="240" w:lineRule="auto"/>
        <w:ind w:firstLine="540"/>
        <w:rPr>
          <w:i/>
        </w:rPr>
      </w:pPr>
      <w:r w:rsidRPr="00B30C4A">
        <w:rPr>
          <w:iCs/>
        </w:rPr>
        <w:t>• </w:t>
      </w:r>
      <w:r w:rsidRPr="00B30C4A">
        <w:rPr>
          <w:i/>
        </w:rPr>
        <w:t>осуществлять технологические процессы создания или ремонта материальных объектов, имеющих инновационные элементы.</w:t>
      </w:r>
    </w:p>
    <w:p w:rsidR="000B2039" w:rsidRPr="00B30C4A" w:rsidRDefault="000B2039" w:rsidP="0065732C">
      <w:pPr>
        <w:ind w:firstLine="540"/>
        <w:jc w:val="both"/>
        <w:outlineLvl w:val="0"/>
        <w:rPr>
          <w:b/>
          <w:iCs/>
          <w:sz w:val="28"/>
          <w:szCs w:val="28"/>
        </w:rPr>
      </w:pPr>
      <w:r w:rsidRPr="00B30C4A">
        <w:rPr>
          <w:b/>
          <w:iCs/>
          <w:sz w:val="28"/>
          <w:szCs w:val="28"/>
        </w:rPr>
        <w:t>Электротехника</w:t>
      </w:r>
    </w:p>
    <w:p w:rsidR="000B2039" w:rsidRPr="00B30C4A" w:rsidRDefault="000B2039" w:rsidP="0065732C">
      <w:pPr>
        <w:ind w:firstLine="540"/>
        <w:jc w:val="both"/>
        <w:outlineLvl w:val="0"/>
        <w:rPr>
          <w:iCs/>
          <w:sz w:val="28"/>
          <w:szCs w:val="28"/>
        </w:rPr>
      </w:pPr>
      <w:r w:rsidRPr="00B30C4A">
        <w:rPr>
          <w:sz w:val="28"/>
          <w:szCs w:val="28"/>
        </w:rPr>
        <w:t>Выпускник научится:</w:t>
      </w:r>
    </w:p>
    <w:p w:rsidR="000B2039" w:rsidRPr="00B30C4A" w:rsidRDefault="000B2039" w:rsidP="0065732C">
      <w:pPr>
        <w:pStyle w:val="affffb"/>
        <w:spacing w:line="240" w:lineRule="auto"/>
        <w:ind w:firstLine="540"/>
      </w:pPr>
      <w:r w:rsidRPr="00B30C4A">
        <w:rPr>
          <w:iCs/>
        </w:rPr>
        <w:t>• </w:t>
      </w:r>
      <w:r w:rsidRPr="00B30C4A">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0B2039" w:rsidRPr="00B30C4A" w:rsidRDefault="000B2039" w:rsidP="0065732C">
      <w:pPr>
        <w:pStyle w:val="affffb"/>
        <w:spacing w:line="240" w:lineRule="auto"/>
        <w:ind w:firstLine="540"/>
      </w:pPr>
      <w:r w:rsidRPr="00B30C4A">
        <w:rPr>
          <w:iCs/>
        </w:rPr>
        <w:t>• </w:t>
      </w:r>
      <w:r w:rsidRPr="00B30C4A">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0B2039" w:rsidRPr="00B30C4A" w:rsidRDefault="000B2039" w:rsidP="0065732C">
      <w:pPr>
        <w:pStyle w:val="Abstract"/>
        <w:spacing w:line="240" w:lineRule="auto"/>
        <w:ind w:firstLine="540"/>
        <w:rPr>
          <w:i/>
          <w:iCs/>
        </w:rPr>
      </w:pPr>
      <w:r w:rsidRPr="00B30C4A">
        <w:rPr>
          <w:i/>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t>• </w:t>
      </w:r>
      <w:r w:rsidRPr="00B30C4A">
        <w:rPr>
          <w:i/>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0B2039" w:rsidRPr="00B30C4A" w:rsidRDefault="000B2039" w:rsidP="0065732C">
      <w:pPr>
        <w:pStyle w:val="affffb"/>
        <w:spacing w:line="240" w:lineRule="auto"/>
        <w:ind w:firstLine="540"/>
        <w:rPr>
          <w:i/>
        </w:rPr>
      </w:pPr>
      <w:r w:rsidRPr="00B30C4A">
        <w:rPr>
          <w:iCs/>
        </w:rPr>
        <w:t>• </w:t>
      </w:r>
      <w:r w:rsidRPr="00B30C4A">
        <w:rPr>
          <w:i/>
        </w:rPr>
        <w:t>осуществлять процессы сборки, регулировки или ремонта объектов, содержащих электрические цепи с элементами электроники и автоматики.</w:t>
      </w:r>
    </w:p>
    <w:p w:rsidR="000B2039" w:rsidRPr="00B30C4A" w:rsidRDefault="000B2039" w:rsidP="0065732C">
      <w:pPr>
        <w:ind w:firstLine="540"/>
        <w:jc w:val="both"/>
        <w:outlineLvl w:val="0"/>
        <w:rPr>
          <w:b/>
          <w:i/>
          <w:iCs/>
          <w:sz w:val="28"/>
          <w:szCs w:val="28"/>
        </w:rPr>
      </w:pPr>
      <w:r w:rsidRPr="00B30C4A">
        <w:rPr>
          <w:b/>
          <w:i/>
          <w:iCs/>
          <w:sz w:val="28"/>
          <w:szCs w:val="28"/>
        </w:rPr>
        <w:t>Технологии ведения дома</w:t>
      </w:r>
    </w:p>
    <w:p w:rsidR="000B2039" w:rsidRPr="00B30C4A" w:rsidRDefault="000B2039" w:rsidP="0065732C">
      <w:pPr>
        <w:ind w:firstLine="540"/>
        <w:jc w:val="both"/>
        <w:outlineLvl w:val="0"/>
        <w:rPr>
          <w:b/>
          <w:iCs/>
          <w:sz w:val="28"/>
          <w:szCs w:val="28"/>
        </w:rPr>
      </w:pPr>
      <w:r w:rsidRPr="00B30C4A">
        <w:rPr>
          <w:b/>
          <w:iCs/>
          <w:sz w:val="28"/>
          <w:szCs w:val="28"/>
        </w:rPr>
        <w:t>Кулинария</w:t>
      </w:r>
    </w:p>
    <w:p w:rsidR="000B2039" w:rsidRPr="00B30C4A" w:rsidRDefault="000B2039" w:rsidP="0065732C">
      <w:pPr>
        <w:ind w:firstLine="540"/>
        <w:jc w:val="both"/>
        <w:outlineLvl w:val="0"/>
        <w:rPr>
          <w:iCs/>
          <w:sz w:val="28"/>
          <w:szCs w:val="28"/>
        </w:rPr>
      </w:pPr>
      <w:r w:rsidRPr="00B30C4A">
        <w:rPr>
          <w:sz w:val="28"/>
          <w:szCs w:val="28"/>
        </w:rPr>
        <w:t>Выпускник научится:</w:t>
      </w:r>
    </w:p>
    <w:p w:rsidR="000B2039" w:rsidRPr="00B30C4A" w:rsidRDefault="000B2039" w:rsidP="0065732C">
      <w:pPr>
        <w:pStyle w:val="affffb"/>
        <w:spacing w:line="240" w:lineRule="auto"/>
        <w:ind w:firstLine="540"/>
        <w:rPr>
          <w:b/>
          <w:i/>
          <w:iCs/>
        </w:rPr>
      </w:pPr>
      <w:r w:rsidRPr="00B30C4A">
        <w:rPr>
          <w:iCs/>
        </w:rPr>
        <w:t>• </w:t>
      </w:r>
      <w:r w:rsidRPr="00B30C4A">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0B2039" w:rsidRPr="00B30C4A" w:rsidRDefault="000B2039" w:rsidP="0065732C">
      <w:pPr>
        <w:pStyle w:val="Abstract"/>
        <w:spacing w:line="240" w:lineRule="auto"/>
        <w:ind w:firstLine="540"/>
        <w:rPr>
          <w:b/>
          <w:i/>
          <w:iCs/>
        </w:rPr>
      </w:pPr>
      <w:r w:rsidRPr="00B30C4A">
        <w:rPr>
          <w:i/>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t>• </w:t>
      </w:r>
      <w:r w:rsidRPr="00B30C4A">
        <w:rPr>
          <w:i/>
        </w:rPr>
        <w:t>составлять рацион питания на основе физиологических потребностей организма;</w:t>
      </w:r>
    </w:p>
    <w:p w:rsidR="000B2039" w:rsidRPr="00B30C4A" w:rsidRDefault="000B2039" w:rsidP="0065732C">
      <w:pPr>
        <w:pStyle w:val="affffb"/>
        <w:spacing w:line="240" w:lineRule="auto"/>
        <w:ind w:firstLine="540"/>
        <w:rPr>
          <w:i/>
        </w:rPr>
      </w:pPr>
      <w:r w:rsidRPr="00B30C4A">
        <w:rPr>
          <w:iCs/>
        </w:rPr>
        <w:t>• </w:t>
      </w:r>
      <w:r w:rsidRPr="00B30C4A">
        <w:rPr>
          <w:i/>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0B2039" w:rsidRPr="00B30C4A" w:rsidRDefault="000B2039" w:rsidP="0065732C">
      <w:pPr>
        <w:pStyle w:val="affffb"/>
        <w:spacing w:line="240" w:lineRule="auto"/>
        <w:ind w:firstLine="540"/>
        <w:rPr>
          <w:i/>
        </w:rPr>
      </w:pPr>
      <w:r w:rsidRPr="00B30C4A">
        <w:rPr>
          <w:iCs/>
        </w:rPr>
        <w:lastRenderedPageBreak/>
        <w:t>• </w:t>
      </w:r>
      <w:r w:rsidRPr="00B30C4A">
        <w:rPr>
          <w:i/>
        </w:rPr>
        <w:t>применять основные виды и способы консервирования и заготовки пищевых продуктов в домашних условиях;</w:t>
      </w:r>
    </w:p>
    <w:p w:rsidR="000B2039" w:rsidRPr="00B30C4A" w:rsidRDefault="000B2039" w:rsidP="0065732C">
      <w:pPr>
        <w:pStyle w:val="affffb"/>
        <w:spacing w:line="240" w:lineRule="auto"/>
        <w:ind w:firstLine="540"/>
        <w:rPr>
          <w:i/>
        </w:rPr>
      </w:pPr>
      <w:r w:rsidRPr="00B30C4A">
        <w:rPr>
          <w:iCs/>
        </w:rPr>
        <w:t>• </w:t>
      </w:r>
      <w:r w:rsidRPr="00B30C4A">
        <w:rPr>
          <w:i/>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B2039" w:rsidRPr="00B30C4A" w:rsidRDefault="000B2039" w:rsidP="0065732C">
      <w:pPr>
        <w:pStyle w:val="affffb"/>
        <w:spacing w:line="240" w:lineRule="auto"/>
        <w:ind w:firstLine="540"/>
        <w:rPr>
          <w:i/>
        </w:rPr>
      </w:pPr>
      <w:r w:rsidRPr="00B30C4A">
        <w:rPr>
          <w:iCs/>
        </w:rPr>
        <w:t>• </w:t>
      </w:r>
      <w:r w:rsidRPr="00B30C4A">
        <w:rPr>
          <w:i/>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0B2039" w:rsidRPr="00B30C4A" w:rsidRDefault="000B2039" w:rsidP="0065732C">
      <w:pPr>
        <w:pStyle w:val="affffb"/>
        <w:spacing w:line="240" w:lineRule="auto"/>
        <w:ind w:firstLine="540"/>
        <w:rPr>
          <w:i/>
        </w:rPr>
      </w:pPr>
      <w:r w:rsidRPr="00B30C4A">
        <w:rPr>
          <w:iCs/>
        </w:rPr>
        <w:t>• </w:t>
      </w:r>
      <w:r w:rsidRPr="00B30C4A">
        <w:rPr>
          <w:i/>
        </w:rPr>
        <w:t>выполнять мероприятия по предотвращению негативного влияния техногенной сферы на окружающую среду и здоровье человека.</w:t>
      </w:r>
    </w:p>
    <w:p w:rsidR="000B2039" w:rsidRPr="00B30C4A" w:rsidRDefault="000B2039" w:rsidP="0065732C">
      <w:pPr>
        <w:pStyle w:val="Abstract"/>
        <w:spacing w:line="240" w:lineRule="auto"/>
        <w:ind w:firstLine="540"/>
        <w:rPr>
          <w:b/>
        </w:rPr>
      </w:pPr>
      <w:r w:rsidRPr="00B30C4A">
        <w:rPr>
          <w:b/>
        </w:rPr>
        <w:t>Создание изделий из текстильных и поделочных материалов</w:t>
      </w:r>
    </w:p>
    <w:p w:rsidR="000B2039" w:rsidRPr="00B30C4A" w:rsidRDefault="000B2039" w:rsidP="0065732C">
      <w:pPr>
        <w:pStyle w:val="Abstract"/>
        <w:spacing w:line="240" w:lineRule="auto"/>
        <w:ind w:firstLine="540"/>
        <w:rPr>
          <w:i/>
        </w:rPr>
      </w:pPr>
      <w:r w:rsidRPr="00B30C4A">
        <w:t>Выпускник научится:</w:t>
      </w:r>
    </w:p>
    <w:p w:rsidR="000B2039" w:rsidRPr="00B30C4A" w:rsidRDefault="000B2039" w:rsidP="0065732C">
      <w:pPr>
        <w:pStyle w:val="affffb"/>
        <w:spacing w:line="240" w:lineRule="auto"/>
        <w:ind w:firstLine="540"/>
        <w:rPr>
          <w:iCs/>
        </w:rPr>
      </w:pPr>
      <w:r w:rsidRPr="00B30C4A">
        <w:rPr>
          <w:iCs/>
        </w:rPr>
        <w:t>• </w:t>
      </w:r>
      <w:r w:rsidRPr="00B30C4A">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B2039" w:rsidRPr="00B30C4A" w:rsidRDefault="000B2039" w:rsidP="0065732C">
      <w:pPr>
        <w:pStyle w:val="affffb"/>
        <w:spacing w:line="240" w:lineRule="auto"/>
        <w:ind w:firstLine="540"/>
        <w:rPr>
          <w:iCs/>
        </w:rPr>
      </w:pPr>
      <w:r w:rsidRPr="00B30C4A">
        <w:rPr>
          <w:iCs/>
        </w:rPr>
        <w:t>• </w:t>
      </w:r>
      <w:r w:rsidRPr="00B30C4A">
        <w:t>выполнять влажно-тепловую обработку швейных изделий.</w:t>
      </w:r>
    </w:p>
    <w:p w:rsidR="000B2039" w:rsidRPr="00B30C4A" w:rsidRDefault="000B2039" w:rsidP="0065732C">
      <w:pPr>
        <w:pStyle w:val="Abstract"/>
        <w:spacing w:line="240" w:lineRule="auto"/>
        <w:ind w:firstLine="540"/>
        <w:rPr>
          <w:i/>
          <w:iCs/>
        </w:rPr>
      </w:pPr>
      <w:r w:rsidRPr="00B30C4A">
        <w:rPr>
          <w:i/>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t>• </w:t>
      </w:r>
      <w:r w:rsidRPr="00B30C4A">
        <w:rPr>
          <w:i/>
        </w:rPr>
        <w:t>выполнять несложные приёмы моделирования швейных изделий, в том числе с использованием традиций народного костюма;</w:t>
      </w:r>
    </w:p>
    <w:p w:rsidR="000B2039" w:rsidRPr="00B30C4A" w:rsidRDefault="000B2039" w:rsidP="0065732C">
      <w:pPr>
        <w:pStyle w:val="affffb"/>
        <w:spacing w:line="240" w:lineRule="auto"/>
        <w:ind w:firstLine="540"/>
        <w:rPr>
          <w:i/>
        </w:rPr>
      </w:pPr>
      <w:r w:rsidRPr="00B30C4A">
        <w:rPr>
          <w:iCs/>
        </w:rPr>
        <w:t>• </w:t>
      </w:r>
      <w:r w:rsidRPr="00B30C4A">
        <w:rPr>
          <w:i/>
        </w:rPr>
        <w:t>использовать при моделировании зрительные иллюзии в одежде; определять и исправлять дефекты швейных изделий;</w:t>
      </w:r>
    </w:p>
    <w:p w:rsidR="000B2039" w:rsidRPr="00B30C4A" w:rsidRDefault="000B2039" w:rsidP="0065732C">
      <w:pPr>
        <w:pStyle w:val="affffb"/>
        <w:spacing w:line="240" w:lineRule="auto"/>
        <w:ind w:firstLine="540"/>
        <w:rPr>
          <w:i/>
        </w:rPr>
      </w:pPr>
      <w:r w:rsidRPr="00B30C4A">
        <w:rPr>
          <w:iCs/>
        </w:rPr>
        <w:t>• </w:t>
      </w:r>
      <w:r w:rsidRPr="00B30C4A">
        <w:rPr>
          <w:i/>
        </w:rPr>
        <w:t>выполнять художественную отделку швейных изделий;</w:t>
      </w:r>
    </w:p>
    <w:p w:rsidR="000B2039" w:rsidRPr="00B30C4A" w:rsidRDefault="000B2039" w:rsidP="0065732C">
      <w:pPr>
        <w:pStyle w:val="affffb"/>
        <w:spacing w:line="240" w:lineRule="auto"/>
        <w:ind w:firstLine="540"/>
        <w:rPr>
          <w:i/>
        </w:rPr>
      </w:pPr>
      <w:r w:rsidRPr="00B30C4A">
        <w:rPr>
          <w:iCs/>
        </w:rPr>
        <w:t>• </w:t>
      </w:r>
      <w:r w:rsidRPr="00B30C4A">
        <w:rPr>
          <w:i/>
        </w:rPr>
        <w:t>изготавливать изделия декоративно-прикладного искусства, региональных народных промыслов;</w:t>
      </w:r>
    </w:p>
    <w:p w:rsidR="000B2039" w:rsidRPr="00B30C4A" w:rsidRDefault="000B2039" w:rsidP="0065732C">
      <w:pPr>
        <w:pStyle w:val="affffb"/>
        <w:spacing w:line="240" w:lineRule="auto"/>
        <w:ind w:firstLine="540"/>
        <w:rPr>
          <w:i/>
        </w:rPr>
      </w:pPr>
      <w:r w:rsidRPr="00B30C4A">
        <w:rPr>
          <w:iCs/>
        </w:rPr>
        <w:t>• </w:t>
      </w:r>
      <w:r w:rsidRPr="00B30C4A">
        <w:rPr>
          <w:i/>
        </w:rPr>
        <w:t>определять основные стили в одежде и современные направления моды.</w:t>
      </w:r>
    </w:p>
    <w:p w:rsidR="000B2039" w:rsidRPr="00B30C4A" w:rsidRDefault="000B2039" w:rsidP="0065732C">
      <w:pPr>
        <w:ind w:firstLine="540"/>
        <w:jc w:val="both"/>
        <w:rPr>
          <w:b/>
          <w:sz w:val="28"/>
          <w:szCs w:val="28"/>
        </w:rPr>
      </w:pPr>
      <w:r w:rsidRPr="00B30C4A">
        <w:rPr>
          <w:b/>
          <w:sz w:val="28"/>
          <w:szCs w:val="28"/>
        </w:rPr>
        <w:t>Технологии исследовательской, опытнической и проектной деятельности</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pStyle w:val="affffb"/>
        <w:spacing w:line="240" w:lineRule="auto"/>
        <w:ind w:firstLine="540"/>
        <w:rPr>
          <w:iCs/>
        </w:rPr>
      </w:pPr>
      <w:r w:rsidRPr="00B30C4A">
        <w:rPr>
          <w:iCs/>
        </w:rPr>
        <w:t>• планировать и выполнять учебные технологические проекты: выявлять и формулировать проблему; о</w:t>
      </w:r>
      <w:r w:rsidRPr="00B30C4A">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B2039" w:rsidRPr="00B30C4A" w:rsidRDefault="000B2039" w:rsidP="0065732C">
      <w:pPr>
        <w:pStyle w:val="affffb"/>
        <w:spacing w:line="240" w:lineRule="auto"/>
        <w:ind w:firstLine="540"/>
        <w:rPr>
          <w:iCs/>
        </w:rPr>
      </w:pPr>
      <w:r w:rsidRPr="00B30C4A">
        <w:rPr>
          <w:iCs/>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t>• </w:t>
      </w:r>
      <w:r w:rsidRPr="00B30C4A">
        <w:rPr>
          <w:i/>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0B2039" w:rsidRPr="00B30C4A" w:rsidRDefault="000B2039" w:rsidP="0065732C">
      <w:pPr>
        <w:pStyle w:val="affffb"/>
        <w:spacing w:line="240" w:lineRule="auto"/>
        <w:ind w:firstLine="540"/>
        <w:rPr>
          <w:i/>
        </w:rPr>
      </w:pPr>
      <w:r w:rsidRPr="00B30C4A">
        <w:rPr>
          <w:iCs/>
        </w:rPr>
        <w:lastRenderedPageBreak/>
        <w:t>• </w:t>
      </w:r>
      <w:r w:rsidRPr="00B30C4A">
        <w:rPr>
          <w:i/>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0B2039" w:rsidRPr="00B30C4A" w:rsidRDefault="000B2039" w:rsidP="0065732C">
      <w:pPr>
        <w:ind w:firstLine="540"/>
        <w:jc w:val="both"/>
        <w:outlineLvl w:val="0"/>
        <w:rPr>
          <w:b/>
          <w:iCs/>
          <w:sz w:val="28"/>
          <w:szCs w:val="28"/>
        </w:rPr>
      </w:pPr>
      <w:r w:rsidRPr="00B30C4A">
        <w:rPr>
          <w:b/>
          <w:iCs/>
          <w:sz w:val="28"/>
          <w:szCs w:val="28"/>
        </w:rPr>
        <w:t>Современное производство и профессиональное самоопределение</w:t>
      </w:r>
    </w:p>
    <w:p w:rsidR="000B2039" w:rsidRPr="00B30C4A" w:rsidRDefault="000B2039" w:rsidP="0065732C">
      <w:pPr>
        <w:ind w:firstLine="540"/>
        <w:jc w:val="both"/>
        <w:outlineLvl w:val="0"/>
        <w:rPr>
          <w:iCs/>
          <w:sz w:val="28"/>
          <w:szCs w:val="28"/>
        </w:rPr>
      </w:pPr>
      <w:r w:rsidRPr="00B30C4A">
        <w:rPr>
          <w:sz w:val="28"/>
          <w:szCs w:val="28"/>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B30C4A">
        <w:rPr>
          <w:iCs/>
          <w:sz w:val="28"/>
          <w:szCs w:val="28"/>
        </w:rPr>
        <w:t>.</w:t>
      </w:r>
    </w:p>
    <w:p w:rsidR="000B2039" w:rsidRPr="00B30C4A" w:rsidRDefault="000B2039" w:rsidP="0065732C">
      <w:pPr>
        <w:ind w:firstLine="540"/>
        <w:jc w:val="both"/>
        <w:outlineLvl w:val="0"/>
        <w:rPr>
          <w:i/>
          <w:sz w:val="28"/>
          <w:szCs w:val="28"/>
        </w:rPr>
      </w:pPr>
      <w:r w:rsidRPr="00B30C4A">
        <w:rPr>
          <w:i/>
          <w:sz w:val="28"/>
          <w:szCs w:val="28"/>
        </w:rPr>
        <w:t>Выпускник получит возможность научиться:</w:t>
      </w:r>
    </w:p>
    <w:p w:rsidR="000B2039" w:rsidRPr="00B30C4A" w:rsidRDefault="000B2039" w:rsidP="0065732C">
      <w:pPr>
        <w:ind w:firstLine="540"/>
        <w:jc w:val="both"/>
        <w:outlineLvl w:val="0"/>
        <w:rPr>
          <w:i/>
          <w:iCs/>
          <w:sz w:val="28"/>
          <w:szCs w:val="28"/>
        </w:rPr>
      </w:pPr>
      <w:r w:rsidRPr="00B30C4A">
        <w:rPr>
          <w:iCs/>
          <w:sz w:val="28"/>
          <w:szCs w:val="28"/>
        </w:rPr>
        <w:t>• </w:t>
      </w:r>
      <w:r w:rsidRPr="00B30C4A">
        <w:rPr>
          <w:i/>
          <w:iCs/>
          <w:sz w:val="28"/>
          <w:szCs w:val="28"/>
        </w:rPr>
        <w:t>планировать профессиональную карьеру;</w:t>
      </w:r>
    </w:p>
    <w:p w:rsidR="000B2039" w:rsidRPr="00B30C4A" w:rsidRDefault="000B2039" w:rsidP="0065732C">
      <w:pPr>
        <w:ind w:firstLine="540"/>
        <w:jc w:val="both"/>
        <w:outlineLvl w:val="0"/>
        <w:rPr>
          <w:i/>
          <w:iCs/>
          <w:sz w:val="28"/>
          <w:szCs w:val="28"/>
        </w:rPr>
      </w:pPr>
      <w:r w:rsidRPr="00B30C4A">
        <w:rPr>
          <w:iCs/>
          <w:sz w:val="28"/>
          <w:szCs w:val="28"/>
        </w:rPr>
        <w:t>• </w:t>
      </w:r>
      <w:r w:rsidRPr="00B30C4A">
        <w:rPr>
          <w:i/>
          <w:iCs/>
          <w:sz w:val="28"/>
          <w:szCs w:val="28"/>
        </w:rPr>
        <w:t>рационально выбирать пути продолжения образования или трудоустройства;</w:t>
      </w:r>
    </w:p>
    <w:p w:rsidR="000B2039" w:rsidRPr="00B30C4A" w:rsidRDefault="000B2039" w:rsidP="0065732C">
      <w:pPr>
        <w:ind w:firstLine="540"/>
        <w:jc w:val="both"/>
        <w:outlineLvl w:val="0"/>
        <w:rPr>
          <w:i/>
          <w:iCs/>
          <w:sz w:val="28"/>
          <w:szCs w:val="28"/>
        </w:rPr>
      </w:pPr>
      <w:r w:rsidRPr="00B30C4A">
        <w:rPr>
          <w:iCs/>
          <w:sz w:val="28"/>
          <w:szCs w:val="28"/>
        </w:rPr>
        <w:t>• </w:t>
      </w:r>
      <w:r w:rsidRPr="00B30C4A">
        <w:rPr>
          <w:i/>
          <w:iCs/>
          <w:sz w:val="28"/>
          <w:szCs w:val="28"/>
        </w:rPr>
        <w:t>ориентироваться в информации по трудоустройству и продолжению образования;</w:t>
      </w:r>
    </w:p>
    <w:p w:rsidR="000B2039" w:rsidRPr="00B30C4A" w:rsidRDefault="000B2039" w:rsidP="0065732C">
      <w:pPr>
        <w:ind w:firstLine="540"/>
        <w:jc w:val="both"/>
        <w:outlineLvl w:val="0"/>
        <w:rPr>
          <w:iCs/>
          <w:sz w:val="28"/>
          <w:szCs w:val="28"/>
        </w:rPr>
      </w:pPr>
      <w:r w:rsidRPr="00B30C4A">
        <w:rPr>
          <w:iCs/>
          <w:sz w:val="28"/>
          <w:szCs w:val="28"/>
        </w:rPr>
        <w:t>• </w:t>
      </w:r>
      <w:r w:rsidRPr="00B30C4A">
        <w:rPr>
          <w:i/>
          <w:iCs/>
          <w:sz w:val="28"/>
          <w:szCs w:val="28"/>
        </w:rPr>
        <w:t>оценивать свои возможности и возможности своей семьи для предпринимательской деятельности.</w:t>
      </w:r>
    </w:p>
    <w:p w:rsidR="000B2039" w:rsidRPr="00B30C4A" w:rsidRDefault="000B2039" w:rsidP="0065732C">
      <w:pPr>
        <w:pStyle w:val="afff5"/>
        <w:spacing w:line="240" w:lineRule="auto"/>
        <w:ind w:firstLine="540"/>
        <w:jc w:val="center"/>
        <w:outlineLvl w:val="0"/>
        <w:rPr>
          <w:b/>
          <w:szCs w:val="28"/>
        </w:rPr>
      </w:pPr>
    </w:p>
    <w:p w:rsidR="00C93731" w:rsidRDefault="00C93731" w:rsidP="0065732C">
      <w:pPr>
        <w:pStyle w:val="afff5"/>
        <w:spacing w:line="240" w:lineRule="auto"/>
        <w:ind w:firstLine="540"/>
        <w:jc w:val="center"/>
        <w:outlineLvl w:val="0"/>
        <w:rPr>
          <w:b/>
          <w:szCs w:val="28"/>
        </w:rPr>
      </w:pPr>
    </w:p>
    <w:p w:rsidR="00C93731" w:rsidRDefault="00C93731" w:rsidP="0065732C">
      <w:pPr>
        <w:pStyle w:val="afff5"/>
        <w:spacing w:line="240" w:lineRule="auto"/>
        <w:ind w:firstLine="540"/>
        <w:jc w:val="center"/>
        <w:outlineLvl w:val="0"/>
        <w:rPr>
          <w:b/>
          <w:szCs w:val="28"/>
        </w:rPr>
      </w:pPr>
    </w:p>
    <w:p w:rsidR="000B2039" w:rsidRPr="00B30C4A" w:rsidRDefault="000B2039" w:rsidP="0065732C">
      <w:pPr>
        <w:pStyle w:val="afff5"/>
        <w:spacing w:line="240" w:lineRule="auto"/>
        <w:ind w:firstLine="540"/>
        <w:jc w:val="center"/>
        <w:outlineLvl w:val="0"/>
        <w:rPr>
          <w:b/>
          <w:szCs w:val="28"/>
        </w:rPr>
      </w:pPr>
      <w:r w:rsidRPr="00B30C4A">
        <w:rPr>
          <w:b/>
          <w:szCs w:val="28"/>
        </w:rPr>
        <w:t> Физическая культура</w:t>
      </w:r>
    </w:p>
    <w:p w:rsidR="000B2039" w:rsidRPr="00B30C4A" w:rsidRDefault="000B2039" w:rsidP="0065732C">
      <w:pPr>
        <w:ind w:firstLine="540"/>
        <w:jc w:val="both"/>
        <w:outlineLvl w:val="0"/>
        <w:rPr>
          <w:b/>
          <w:bCs/>
          <w:sz w:val="28"/>
          <w:szCs w:val="28"/>
        </w:rPr>
      </w:pPr>
      <w:r w:rsidRPr="00B30C4A">
        <w:rPr>
          <w:b/>
          <w:bCs/>
          <w:sz w:val="28"/>
          <w:szCs w:val="28"/>
        </w:rPr>
        <w:t>Знания о физической культуре</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pStyle w:val="affffb"/>
        <w:spacing w:line="240" w:lineRule="auto"/>
        <w:ind w:firstLine="540"/>
      </w:pPr>
      <w:r w:rsidRPr="00B30C4A">
        <w:rPr>
          <w:iCs/>
        </w:rPr>
        <w:t>• </w:t>
      </w:r>
      <w:r w:rsidRPr="00B30C4A">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B2039" w:rsidRPr="00B30C4A" w:rsidRDefault="000B2039" w:rsidP="0065732C">
      <w:pPr>
        <w:pStyle w:val="affffb"/>
        <w:spacing w:line="240" w:lineRule="auto"/>
        <w:ind w:firstLine="540"/>
      </w:pPr>
      <w:r w:rsidRPr="00B30C4A">
        <w:rPr>
          <w:iCs/>
        </w:rPr>
        <w:t>• </w:t>
      </w:r>
      <w:r w:rsidRPr="00B30C4A">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B2039" w:rsidRPr="00B30C4A" w:rsidRDefault="000B2039" w:rsidP="0065732C">
      <w:pPr>
        <w:pStyle w:val="affffb"/>
        <w:spacing w:line="240" w:lineRule="auto"/>
        <w:ind w:firstLine="540"/>
      </w:pPr>
      <w:r w:rsidRPr="00B30C4A">
        <w:rPr>
          <w:iCs/>
        </w:rPr>
        <w:t>• </w:t>
      </w:r>
      <w:r w:rsidRPr="00B30C4A">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B2039" w:rsidRPr="00B30C4A" w:rsidRDefault="000B2039" w:rsidP="0065732C">
      <w:pPr>
        <w:pStyle w:val="affffb"/>
        <w:spacing w:line="240" w:lineRule="auto"/>
        <w:ind w:firstLine="540"/>
      </w:pPr>
      <w:r w:rsidRPr="00B30C4A">
        <w:rPr>
          <w:iCs/>
        </w:rPr>
        <w:t>• </w:t>
      </w:r>
      <w:r w:rsidRPr="00B30C4A">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0B2039" w:rsidRPr="00B30C4A" w:rsidRDefault="000B2039" w:rsidP="0065732C">
      <w:pPr>
        <w:pStyle w:val="affffb"/>
        <w:spacing w:line="240" w:lineRule="auto"/>
        <w:ind w:firstLine="540"/>
      </w:pPr>
      <w:r w:rsidRPr="00B30C4A">
        <w:rPr>
          <w:iCs/>
        </w:rPr>
        <w:t>• </w:t>
      </w:r>
      <w:r w:rsidRPr="00B30C4A">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B2039" w:rsidRPr="00B30C4A" w:rsidRDefault="000B2039" w:rsidP="0065732C">
      <w:pPr>
        <w:pStyle w:val="affffb"/>
        <w:spacing w:line="240" w:lineRule="auto"/>
        <w:ind w:firstLine="540"/>
      </w:pPr>
      <w:r w:rsidRPr="00B30C4A">
        <w:rPr>
          <w:iCs/>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B2039" w:rsidRPr="00B30C4A" w:rsidRDefault="000B2039" w:rsidP="0065732C">
      <w:pPr>
        <w:ind w:firstLine="540"/>
        <w:jc w:val="both"/>
        <w:rPr>
          <w:i/>
          <w:iCs/>
          <w:sz w:val="28"/>
          <w:szCs w:val="28"/>
        </w:rPr>
      </w:pPr>
      <w:r w:rsidRPr="00B30C4A">
        <w:rPr>
          <w:i/>
          <w:iCs/>
          <w:sz w:val="28"/>
          <w:szCs w:val="28"/>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lastRenderedPageBreak/>
        <w:t>• </w:t>
      </w:r>
      <w:r w:rsidRPr="00B30C4A">
        <w:rPr>
          <w:i/>
          <w:iCs/>
        </w:rPr>
        <w:t>характеризовать</w:t>
      </w:r>
      <w:r w:rsidRPr="00B30C4A">
        <w:rPr>
          <w:i/>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B2039" w:rsidRPr="00B30C4A" w:rsidRDefault="000B2039" w:rsidP="0065732C">
      <w:pPr>
        <w:pStyle w:val="affffb"/>
        <w:spacing w:line="240" w:lineRule="auto"/>
        <w:ind w:firstLine="540"/>
        <w:rPr>
          <w:i/>
        </w:rPr>
      </w:pPr>
      <w:r w:rsidRPr="00B30C4A">
        <w:rPr>
          <w:iCs/>
        </w:rPr>
        <w:t>• </w:t>
      </w:r>
      <w:r w:rsidRPr="00B30C4A">
        <w:rPr>
          <w:i/>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0B2039" w:rsidRPr="00B30C4A" w:rsidRDefault="000B2039" w:rsidP="0065732C">
      <w:pPr>
        <w:pStyle w:val="affffb"/>
        <w:spacing w:line="240" w:lineRule="auto"/>
        <w:ind w:firstLine="540"/>
        <w:rPr>
          <w:i/>
        </w:rPr>
      </w:pPr>
      <w:r w:rsidRPr="00B30C4A">
        <w:rPr>
          <w:iCs/>
        </w:rPr>
        <w:t>• </w:t>
      </w:r>
      <w:r w:rsidRPr="00B30C4A">
        <w:rPr>
          <w:i/>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B2039" w:rsidRPr="00B30C4A" w:rsidRDefault="000B2039" w:rsidP="0065732C">
      <w:pPr>
        <w:ind w:firstLine="540"/>
        <w:jc w:val="both"/>
        <w:outlineLvl w:val="0"/>
        <w:rPr>
          <w:b/>
          <w:bCs/>
          <w:sz w:val="28"/>
          <w:szCs w:val="28"/>
        </w:rPr>
      </w:pPr>
      <w:r w:rsidRPr="00B30C4A">
        <w:rPr>
          <w:b/>
          <w:bCs/>
          <w:sz w:val="28"/>
          <w:szCs w:val="28"/>
        </w:rPr>
        <w:t>Способы двигательной (физкультурной) деятельности</w:t>
      </w:r>
    </w:p>
    <w:p w:rsidR="000B2039" w:rsidRPr="00B30C4A" w:rsidRDefault="000B2039" w:rsidP="0065732C">
      <w:pPr>
        <w:ind w:firstLine="540"/>
        <w:jc w:val="both"/>
        <w:rPr>
          <w:sz w:val="28"/>
          <w:szCs w:val="28"/>
        </w:rPr>
      </w:pPr>
      <w:r w:rsidRPr="00B30C4A">
        <w:rPr>
          <w:sz w:val="28"/>
          <w:szCs w:val="28"/>
        </w:rPr>
        <w:t xml:space="preserve">Выпускник научится: </w:t>
      </w:r>
    </w:p>
    <w:p w:rsidR="000B2039" w:rsidRPr="00B30C4A" w:rsidRDefault="000B2039" w:rsidP="0065732C">
      <w:pPr>
        <w:pStyle w:val="affffb"/>
        <w:spacing w:line="240" w:lineRule="auto"/>
        <w:ind w:firstLine="540"/>
      </w:pPr>
      <w:r w:rsidRPr="00B30C4A">
        <w:rPr>
          <w:iCs/>
        </w:rPr>
        <w:t>• </w:t>
      </w:r>
      <w:r w:rsidRPr="00B30C4A">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B2039" w:rsidRPr="00B30C4A" w:rsidRDefault="000B2039" w:rsidP="0065732C">
      <w:pPr>
        <w:pStyle w:val="affffb"/>
        <w:spacing w:line="240" w:lineRule="auto"/>
        <w:ind w:firstLine="540"/>
      </w:pPr>
      <w:r w:rsidRPr="00B30C4A">
        <w:rPr>
          <w:iCs/>
        </w:rPr>
        <w:t>• </w:t>
      </w:r>
      <w:r w:rsidRPr="00B30C4A">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0B2039" w:rsidRPr="00B30C4A" w:rsidRDefault="000B2039" w:rsidP="0065732C">
      <w:pPr>
        <w:pStyle w:val="affffb"/>
        <w:spacing w:line="240" w:lineRule="auto"/>
        <w:ind w:firstLine="540"/>
      </w:pPr>
      <w:r w:rsidRPr="00B30C4A">
        <w:rPr>
          <w:iCs/>
        </w:rPr>
        <w:t>• </w:t>
      </w:r>
      <w:r w:rsidRPr="00B30C4A">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B2039" w:rsidRPr="00B30C4A" w:rsidRDefault="000B2039" w:rsidP="0065732C">
      <w:pPr>
        <w:pStyle w:val="affffb"/>
        <w:spacing w:line="240" w:lineRule="auto"/>
        <w:ind w:firstLine="540"/>
      </w:pPr>
      <w:r w:rsidRPr="00B30C4A">
        <w:rPr>
          <w:iCs/>
        </w:rPr>
        <w:t>• </w:t>
      </w:r>
      <w:r w:rsidRPr="00B30C4A">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B2039" w:rsidRPr="00B30C4A" w:rsidRDefault="000B2039" w:rsidP="0065732C">
      <w:pPr>
        <w:pStyle w:val="affffb"/>
        <w:spacing w:line="240" w:lineRule="auto"/>
        <w:ind w:firstLine="540"/>
      </w:pPr>
      <w:r w:rsidRPr="00B30C4A">
        <w:rPr>
          <w:iCs/>
        </w:rPr>
        <w:t>• </w:t>
      </w:r>
      <w:r w:rsidRPr="00B30C4A">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0B2039" w:rsidRPr="00B30C4A" w:rsidRDefault="000B2039" w:rsidP="0065732C">
      <w:pPr>
        <w:pStyle w:val="affffb"/>
        <w:spacing w:line="240" w:lineRule="auto"/>
        <w:ind w:firstLine="540"/>
      </w:pPr>
      <w:r w:rsidRPr="00B30C4A">
        <w:rPr>
          <w:iCs/>
        </w:rPr>
        <w:t>• </w:t>
      </w:r>
      <w:r w:rsidRPr="00B30C4A">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0B2039" w:rsidRPr="00B30C4A" w:rsidRDefault="000B2039" w:rsidP="0065732C">
      <w:pPr>
        <w:ind w:firstLine="540"/>
        <w:jc w:val="both"/>
        <w:rPr>
          <w:i/>
          <w:iCs/>
          <w:sz w:val="28"/>
          <w:szCs w:val="28"/>
        </w:rPr>
      </w:pPr>
      <w:r w:rsidRPr="00B30C4A">
        <w:rPr>
          <w:i/>
          <w:iCs/>
          <w:sz w:val="28"/>
          <w:szCs w:val="28"/>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t>• </w:t>
      </w:r>
      <w:r w:rsidRPr="00B30C4A">
        <w:rPr>
          <w:i/>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B2039" w:rsidRPr="00B30C4A" w:rsidRDefault="000B2039" w:rsidP="0065732C">
      <w:pPr>
        <w:pStyle w:val="affffb"/>
        <w:spacing w:line="240" w:lineRule="auto"/>
        <w:ind w:firstLine="540"/>
        <w:rPr>
          <w:i/>
        </w:rPr>
      </w:pPr>
      <w:r w:rsidRPr="00B30C4A">
        <w:rPr>
          <w:iCs/>
        </w:rPr>
        <w:t>• </w:t>
      </w:r>
      <w:r w:rsidRPr="00B30C4A">
        <w:rPr>
          <w:i/>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B2039" w:rsidRPr="00B30C4A" w:rsidRDefault="000B2039" w:rsidP="0065732C">
      <w:pPr>
        <w:pStyle w:val="affffb"/>
        <w:spacing w:line="240" w:lineRule="auto"/>
        <w:ind w:firstLine="540"/>
        <w:rPr>
          <w:i/>
        </w:rPr>
      </w:pPr>
      <w:r w:rsidRPr="00B30C4A">
        <w:rPr>
          <w:iCs/>
        </w:rPr>
        <w:t>• </w:t>
      </w:r>
      <w:r w:rsidRPr="00B30C4A">
        <w:rPr>
          <w:i/>
        </w:rPr>
        <w:t>проводить восстановительные мероприятия с использованием банных процедур и сеансов оздоровительного массажа.</w:t>
      </w:r>
    </w:p>
    <w:p w:rsidR="000B2039" w:rsidRPr="00B30C4A" w:rsidRDefault="000B2039" w:rsidP="0065732C">
      <w:pPr>
        <w:ind w:firstLine="540"/>
        <w:jc w:val="both"/>
        <w:outlineLvl w:val="0"/>
        <w:rPr>
          <w:b/>
          <w:bCs/>
          <w:sz w:val="28"/>
          <w:szCs w:val="28"/>
        </w:rPr>
      </w:pPr>
      <w:r w:rsidRPr="00B30C4A">
        <w:rPr>
          <w:b/>
          <w:bCs/>
          <w:sz w:val="28"/>
          <w:szCs w:val="28"/>
        </w:rPr>
        <w:t>Физическое совершенствование</w:t>
      </w:r>
    </w:p>
    <w:p w:rsidR="000B2039" w:rsidRPr="00B30C4A" w:rsidRDefault="000B2039" w:rsidP="0065732C">
      <w:pPr>
        <w:ind w:firstLine="540"/>
        <w:jc w:val="both"/>
        <w:rPr>
          <w:sz w:val="28"/>
          <w:szCs w:val="28"/>
        </w:rPr>
      </w:pPr>
      <w:r w:rsidRPr="00B30C4A">
        <w:rPr>
          <w:sz w:val="28"/>
          <w:szCs w:val="28"/>
        </w:rPr>
        <w:t xml:space="preserve">Выпускник научится: </w:t>
      </w:r>
    </w:p>
    <w:p w:rsidR="000B2039" w:rsidRPr="00B30C4A" w:rsidRDefault="000B2039" w:rsidP="0065732C">
      <w:pPr>
        <w:pStyle w:val="affffb"/>
        <w:spacing w:line="240" w:lineRule="auto"/>
        <w:ind w:firstLine="540"/>
      </w:pPr>
      <w:r w:rsidRPr="00B30C4A">
        <w:rPr>
          <w:iCs/>
        </w:rPr>
        <w:lastRenderedPageBreak/>
        <w:t>• </w:t>
      </w:r>
      <w:r w:rsidRPr="00B30C4A">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B2039" w:rsidRPr="00B30C4A" w:rsidRDefault="000B2039" w:rsidP="0065732C">
      <w:pPr>
        <w:pStyle w:val="affffb"/>
        <w:spacing w:line="240" w:lineRule="auto"/>
        <w:ind w:firstLine="540"/>
      </w:pPr>
      <w:r w:rsidRPr="00B30C4A">
        <w:rPr>
          <w:iCs/>
        </w:rPr>
        <w:t>• </w:t>
      </w:r>
      <w:r w:rsidRPr="00B30C4A">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0B2039" w:rsidRPr="00B30C4A" w:rsidRDefault="000B2039" w:rsidP="0065732C">
      <w:pPr>
        <w:pStyle w:val="affffb"/>
        <w:spacing w:line="240" w:lineRule="auto"/>
        <w:ind w:firstLine="540"/>
      </w:pPr>
      <w:r w:rsidRPr="00B30C4A">
        <w:rPr>
          <w:iCs/>
        </w:rPr>
        <w:t>• </w:t>
      </w:r>
      <w:r w:rsidRPr="00B30C4A">
        <w:t>выполнять акробатические комбинации из числа хорошо освоенных упражнений;</w:t>
      </w:r>
    </w:p>
    <w:p w:rsidR="000B2039" w:rsidRPr="00B30C4A" w:rsidRDefault="000B2039" w:rsidP="0065732C">
      <w:pPr>
        <w:pStyle w:val="affffb"/>
        <w:spacing w:line="240" w:lineRule="auto"/>
        <w:ind w:firstLine="540"/>
      </w:pPr>
      <w:r w:rsidRPr="00B30C4A">
        <w:rPr>
          <w:iCs/>
        </w:rPr>
        <w:t>• </w:t>
      </w:r>
      <w:r w:rsidRPr="00B30C4A">
        <w:t>выполнять гимнастические комбинации на спортивных снарядах из числа хорошо освоенных упражнений;</w:t>
      </w:r>
    </w:p>
    <w:p w:rsidR="000B2039" w:rsidRPr="00B30C4A" w:rsidRDefault="000B2039" w:rsidP="0065732C">
      <w:pPr>
        <w:pStyle w:val="affffb"/>
        <w:spacing w:line="240" w:lineRule="auto"/>
        <w:ind w:firstLine="540"/>
      </w:pPr>
      <w:r w:rsidRPr="00B30C4A">
        <w:rPr>
          <w:iCs/>
        </w:rPr>
        <w:t>• </w:t>
      </w:r>
      <w:r w:rsidRPr="00B30C4A">
        <w:t>выполнять легкоатлетические упражнения в беге и прыжках (в высоту и длину);</w:t>
      </w:r>
    </w:p>
    <w:p w:rsidR="000B2039" w:rsidRPr="00B30C4A" w:rsidRDefault="000B2039" w:rsidP="0065732C">
      <w:pPr>
        <w:pStyle w:val="affffb"/>
        <w:spacing w:line="240" w:lineRule="auto"/>
        <w:ind w:firstLine="540"/>
      </w:pPr>
      <w:r w:rsidRPr="00B30C4A">
        <w:rPr>
          <w:iCs/>
        </w:rPr>
        <w:t>• </w:t>
      </w:r>
      <w:r w:rsidRPr="00B30C4A">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B30C4A">
        <w:rPr>
          <w:iCs/>
        </w:rPr>
        <w:t>(для снежных регионов России)</w:t>
      </w:r>
      <w:r w:rsidRPr="00B30C4A">
        <w:t>;</w:t>
      </w:r>
    </w:p>
    <w:p w:rsidR="000B2039" w:rsidRPr="00B30C4A" w:rsidRDefault="000B2039" w:rsidP="0065732C">
      <w:pPr>
        <w:pStyle w:val="affffb"/>
        <w:spacing w:line="240" w:lineRule="auto"/>
        <w:ind w:firstLine="540"/>
      </w:pPr>
      <w:r w:rsidRPr="00B30C4A">
        <w:rPr>
          <w:iCs/>
        </w:rPr>
        <w:t>• </w:t>
      </w:r>
      <w:r w:rsidRPr="00B30C4A">
        <w:t>выполнять спуски и торможения на лыжах с пологого склона одним из разученных способов;</w:t>
      </w:r>
    </w:p>
    <w:p w:rsidR="000B2039" w:rsidRPr="00B30C4A" w:rsidRDefault="000B2039" w:rsidP="0065732C">
      <w:pPr>
        <w:pStyle w:val="affffb"/>
        <w:spacing w:line="240" w:lineRule="auto"/>
        <w:ind w:firstLine="540"/>
      </w:pPr>
      <w:r w:rsidRPr="00B30C4A">
        <w:rPr>
          <w:iCs/>
        </w:rPr>
        <w:t>• </w:t>
      </w:r>
      <w:r w:rsidRPr="00B30C4A">
        <w:t>выполнять основные технические действия и приёмы игры в футбол, волейбол, баскетбол в условиях учебной и игровой деятельности;</w:t>
      </w:r>
    </w:p>
    <w:p w:rsidR="000B2039" w:rsidRPr="00B30C4A" w:rsidRDefault="000B2039" w:rsidP="0065732C">
      <w:pPr>
        <w:pStyle w:val="affffb"/>
        <w:spacing w:line="240" w:lineRule="auto"/>
        <w:ind w:firstLine="540"/>
      </w:pPr>
      <w:r w:rsidRPr="00B30C4A">
        <w:rPr>
          <w:iCs/>
        </w:rPr>
        <w:t>• </w:t>
      </w:r>
      <w:r w:rsidRPr="00B30C4A">
        <w:t>выполнять тестовые упражнения на оценку уровня индивидуального развития основных физических качеств.</w:t>
      </w:r>
    </w:p>
    <w:p w:rsidR="000B2039" w:rsidRPr="00B30C4A" w:rsidRDefault="000B2039" w:rsidP="0065732C">
      <w:pPr>
        <w:ind w:firstLine="540"/>
        <w:jc w:val="both"/>
        <w:rPr>
          <w:i/>
          <w:iCs/>
          <w:sz w:val="28"/>
          <w:szCs w:val="28"/>
        </w:rPr>
      </w:pPr>
      <w:r w:rsidRPr="00B30C4A">
        <w:rPr>
          <w:i/>
          <w:iCs/>
          <w:sz w:val="28"/>
          <w:szCs w:val="28"/>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t>• </w:t>
      </w:r>
      <w:r w:rsidRPr="00B30C4A">
        <w:rPr>
          <w:i/>
        </w:rPr>
        <w:t>выполнять комплексы упражнений лечебной физической культуры с учётом имеющихся индивидуальных нарушений в показателях здоровья;</w:t>
      </w:r>
    </w:p>
    <w:p w:rsidR="000B2039" w:rsidRPr="00B30C4A" w:rsidRDefault="000B2039" w:rsidP="0065732C">
      <w:pPr>
        <w:pStyle w:val="affffb"/>
        <w:spacing w:line="240" w:lineRule="auto"/>
        <w:ind w:firstLine="540"/>
        <w:rPr>
          <w:i/>
        </w:rPr>
      </w:pPr>
      <w:r w:rsidRPr="00B30C4A">
        <w:rPr>
          <w:iCs/>
        </w:rPr>
        <w:t>• </w:t>
      </w:r>
      <w:r w:rsidRPr="00B30C4A">
        <w:rPr>
          <w:i/>
        </w:rPr>
        <w:t>преодолевать естественные и искусственные препятствия с помощью разнообразных способов лазания, прыжков и бега;</w:t>
      </w:r>
    </w:p>
    <w:p w:rsidR="000B2039" w:rsidRPr="00B30C4A" w:rsidRDefault="000B2039" w:rsidP="0065732C">
      <w:pPr>
        <w:pStyle w:val="affffb"/>
        <w:spacing w:line="240" w:lineRule="auto"/>
        <w:ind w:firstLine="540"/>
        <w:rPr>
          <w:i/>
          <w:iCs/>
        </w:rPr>
      </w:pPr>
      <w:r w:rsidRPr="00B30C4A">
        <w:rPr>
          <w:iCs/>
        </w:rPr>
        <w:t>• </w:t>
      </w:r>
      <w:r w:rsidRPr="00B30C4A">
        <w:rPr>
          <w:i/>
        </w:rPr>
        <w:t>осуществлять судейство по одному из осваиваемых видов спорта;</w:t>
      </w:r>
    </w:p>
    <w:p w:rsidR="000B2039" w:rsidRPr="00B30C4A" w:rsidRDefault="000B2039" w:rsidP="0065732C">
      <w:pPr>
        <w:pStyle w:val="affffb"/>
        <w:spacing w:line="240" w:lineRule="auto"/>
        <w:ind w:firstLine="540"/>
        <w:rPr>
          <w:b/>
          <w:i/>
        </w:rPr>
      </w:pPr>
      <w:r w:rsidRPr="00B30C4A">
        <w:rPr>
          <w:iCs/>
        </w:rPr>
        <w:t>• </w:t>
      </w:r>
      <w:r w:rsidRPr="00B30C4A">
        <w:rPr>
          <w:i/>
          <w:iCs/>
        </w:rPr>
        <w:t>выполнять тестовые нормативы по физической подготовке.</w:t>
      </w:r>
    </w:p>
    <w:p w:rsidR="000B2039" w:rsidRPr="00B30C4A" w:rsidRDefault="000B2039" w:rsidP="0065732C">
      <w:pPr>
        <w:pStyle w:val="afff5"/>
        <w:spacing w:line="240" w:lineRule="auto"/>
        <w:ind w:firstLine="540"/>
        <w:jc w:val="center"/>
        <w:outlineLvl w:val="0"/>
        <w:rPr>
          <w:b/>
          <w:szCs w:val="28"/>
        </w:rPr>
      </w:pPr>
      <w:r w:rsidRPr="00B30C4A">
        <w:rPr>
          <w:b/>
          <w:szCs w:val="28"/>
        </w:rPr>
        <w:t>Основы безопасности жизнедеятельности</w:t>
      </w:r>
    </w:p>
    <w:p w:rsidR="000B2039" w:rsidRPr="00B30C4A" w:rsidRDefault="000B2039" w:rsidP="0065732C">
      <w:pPr>
        <w:ind w:firstLine="540"/>
        <w:jc w:val="center"/>
        <w:rPr>
          <w:b/>
          <w:sz w:val="28"/>
          <w:szCs w:val="28"/>
        </w:rPr>
      </w:pPr>
      <w:r w:rsidRPr="00B30C4A">
        <w:rPr>
          <w:b/>
          <w:sz w:val="28"/>
          <w:szCs w:val="28"/>
        </w:rPr>
        <w:t>Основы безопасности личности, общества и государства</w:t>
      </w:r>
    </w:p>
    <w:p w:rsidR="000B2039" w:rsidRPr="00B30C4A" w:rsidRDefault="000B2039" w:rsidP="0065732C">
      <w:pPr>
        <w:ind w:firstLine="540"/>
        <w:jc w:val="both"/>
        <w:rPr>
          <w:b/>
          <w:sz w:val="28"/>
          <w:szCs w:val="28"/>
        </w:rPr>
      </w:pPr>
      <w:r w:rsidRPr="00B30C4A">
        <w:rPr>
          <w:b/>
          <w:sz w:val="28"/>
          <w:szCs w:val="28"/>
        </w:rPr>
        <w:t>Основы комплексной безопасности</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pStyle w:val="affffb"/>
        <w:spacing w:line="240" w:lineRule="auto"/>
        <w:ind w:firstLine="540"/>
      </w:pPr>
      <w:r w:rsidRPr="00B30C4A">
        <w:rPr>
          <w:iCs/>
        </w:rPr>
        <w:t>• </w:t>
      </w:r>
      <w:r w:rsidRPr="00B30C4A">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0B2039" w:rsidRPr="00B30C4A" w:rsidRDefault="000B2039" w:rsidP="0065732C">
      <w:pPr>
        <w:pStyle w:val="affffb"/>
        <w:spacing w:line="240" w:lineRule="auto"/>
        <w:ind w:firstLine="540"/>
      </w:pPr>
      <w:r w:rsidRPr="00B30C4A">
        <w:rPr>
          <w:iCs/>
        </w:rPr>
        <w:t>• </w:t>
      </w:r>
      <w:r w:rsidRPr="00B30C4A">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0B2039" w:rsidRPr="00B30C4A" w:rsidRDefault="000B2039" w:rsidP="0065732C">
      <w:pPr>
        <w:pStyle w:val="affffb"/>
        <w:spacing w:line="240" w:lineRule="auto"/>
        <w:ind w:firstLine="540"/>
      </w:pPr>
      <w:r w:rsidRPr="00B30C4A">
        <w:rPr>
          <w:iCs/>
        </w:rPr>
        <w:t>• </w:t>
      </w:r>
      <w:r w:rsidRPr="00B30C4A">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0B2039" w:rsidRPr="00B30C4A" w:rsidRDefault="000B2039" w:rsidP="0065732C">
      <w:pPr>
        <w:pStyle w:val="affffb"/>
        <w:spacing w:line="240" w:lineRule="auto"/>
        <w:ind w:firstLine="540"/>
      </w:pPr>
      <w:r w:rsidRPr="00B30C4A">
        <w:rPr>
          <w:iCs/>
        </w:rPr>
        <w:lastRenderedPageBreak/>
        <w:t>• </w:t>
      </w:r>
      <w:r w:rsidRPr="00B30C4A">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0B2039" w:rsidRPr="00B30C4A" w:rsidRDefault="000B2039" w:rsidP="0065732C">
      <w:pPr>
        <w:pStyle w:val="affffb"/>
        <w:spacing w:line="240" w:lineRule="auto"/>
        <w:ind w:firstLine="540"/>
      </w:pPr>
      <w:r w:rsidRPr="00B30C4A">
        <w:rPr>
          <w:iCs/>
        </w:rPr>
        <w:t>• </w:t>
      </w:r>
      <w:r w:rsidRPr="00B30C4A">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B2039" w:rsidRPr="00B30C4A" w:rsidRDefault="000B2039" w:rsidP="0065732C">
      <w:pPr>
        <w:pStyle w:val="affffb"/>
        <w:spacing w:line="240" w:lineRule="auto"/>
        <w:ind w:firstLine="540"/>
      </w:pPr>
      <w:r w:rsidRPr="00B30C4A">
        <w:rPr>
          <w:iCs/>
        </w:rPr>
        <w:t>• </w:t>
      </w:r>
      <w:r w:rsidRPr="00B30C4A">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t>• </w:t>
      </w:r>
      <w:r w:rsidRPr="00B30C4A">
        <w:rPr>
          <w:i/>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0B2039" w:rsidRPr="00B30C4A" w:rsidRDefault="000B2039" w:rsidP="0065732C">
      <w:pPr>
        <w:pStyle w:val="affffb"/>
        <w:spacing w:line="240" w:lineRule="auto"/>
        <w:ind w:firstLine="540"/>
        <w:rPr>
          <w:i/>
        </w:rPr>
      </w:pPr>
      <w:r w:rsidRPr="00B30C4A">
        <w:rPr>
          <w:iCs/>
        </w:rPr>
        <w:t>• </w:t>
      </w:r>
      <w:r w:rsidRPr="00B30C4A">
        <w:rPr>
          <w:i/>
        </w:rPr>
        <w:t>прогнозировать возможность возникновения опасных и чрезвычайных ситуаций по их характерным признакам;</w:t>
      </w:r>
    </w:p>
    <w:p w:rsidR="000B2039" w:rsidRPr="00B30C4A" w:rsidRDefault="000B2039" w:rsidP="0065732C">
      <w:pPr>
        <w:pStyle w:val="affffb"/>
        <w:spacing w:line="240" w:lineRule="auto"/>
        <w:ind w:firstLine="540"/>
        <w:rPr>
          <w:i/>
        </w:rPr>
      </w:pPr>
      <w:r w:rsidRPr="00B30C4A">
        <w:rPr>
          <w:iCs/>
        </w:rPr>
        <w:t>• </w:t>
      </w:r>
      <w:r w:rsidRPr="00B30C4A">
        <w:rPr>
          <w:i/>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0B2039" w:rsidRPr="00B30C4A" w:rsidRDefault="000B2039" w:rsidP="0065732C">
      <w:pPr>
        <w:pStyle w:val="affffb"/>
        <w:spacing w:line="240" w:lineRule="auto"/>
        <w:ind w:firstLine="540"/>
        <w:rPr>
          <w:i/>
        </w:rPr>
      </w:pPr>
      <w:r w:rsidRPr="00B30C4A">
        <w:rPr>
          <w:iCs/>
        </w:rPr>
        <w:t>• </w:t>
      </w:r>
      <w:r w:rsidRPr="00B30C4A">
        <w:rPr>
          <w:i/>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0B2039" w:rsidRPr="00B30C4A" w:rsidRDefault="000B2039" w:rsidP="0065732C">
      <w:pPr>
        <w:ind w:firstLine="540"/>
        <w:jc w:val="both"/>
        <w:rPr>
          <w:b/>
          <w:sz w:val="28"/>
          <w:szCs w:val="28"/>
        </w:rPr>
      </w:pPr>
      <w:r w:rsidRPr="00B30C4A">
        <w:rPr>
          <w:b/>
          <w:sz w:val="28"/>
          <w:szCs w:val="28"/>
        </w:rPr>
        <w:t>Защита населения Российской Федерации от чрезвычайных ситуаций</w:t>
      </w:r>
    </w:p>
    <w:p w:rsidR="000B2039" w:rsidRPr="00B30C4A" w:rsidRDefault="000B2039" w:rsidP="0065732C">
      <w:pPr>
        <w:ind w:firstLine="540"/>
        <w:jc w:val="both"/>
        <w:rPr>
          <w:sz w:val="28"/>
          <w:szCs w:val="28"/>
        </w:rPr>
      </w:pPr>
      <w:r w:rsidRPr="00B30C4A">
        <w:rPr>
          <w:sz w:val="28"/>
          <w:szCs w:val="28"/>
        </w:rPr>
        <w:t>Выпускник научится:</w:t>
      </w:r>
    </w:p>
    <w:p w:rsidR="000B2039" w:rsidRPr="00B30C4A" w:rsidRDefault="000B2039" w:rsidP="0065732C">
      <w:pPr>
        <w:pStyle w:val="affffb"/>
        <w:spacing w:line="240" w:lineRule="auto"/>
        <w:ind w:firstLine="540"/>
      </w:pPr>
      <w:r w:rsidRPr="00B30C4A">
        <w:rPr>
          <w:iCs/>
        </w:rPr>
        <w:t>• </w:t>
      </w:r>
      <w:r w:rsidRPr="00B30C4A">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0B2039" w:rsidRPr="00B30C4A" w:rsidRDefault="000B2039" w:rsidP="0065732C">
      <w:pPr>
        <w:pStyle w:val="affffb"/>
        <w:spacing w:line="240" w:lineRule="auto"/>
        <w:ind w:firstLine="540"/>
      </w:pPr>
      <w:r w:rsidRPr="00B30C4A">
        <w:rPr>
          <w:iCs/>
        </w:rPr>
        <w:t>• </w:t>
      </w:r>
      <w:r w:rsidRPr="00B30C4A">
        <w:t>характеризовать РСЧС</w:t>
      </w:r>
      <w:r w:rsidRPr="00B30C4A">
        <w:rPr>
          <w:vertAlign w:val="superscript"/>
        </w:rPr>
        <w:t>:</w:t>
      </w:r>
      <w:r w:rsidRPr="00B30C4A">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B2039" w:rsidRPr="00B30C4A" w:rsidRDefault="000B2039" w:rsidP="0065732C">
      <w:pPr>
        <w:pStyle w:val="affffb"/>
        <w:spacing w:line="240" w:lineRule="auto"/>
        <w:ind w:firstLine="540"/>
      </w:pPr>
      <w:r w:rsidRPr="00B30C4A">
        <w:rPr>
          <w:iCs/>
        </w:rPr>
        <w:t>• </w:t>
      </w:r>
      <w:r w:rsidRPr="00B30C4A">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0B2039" w:rsidRPr="00B30C4A" w:rsidRDefault="000B2039" w:rsidP="0065732C">
      <w:pPr>
        <w:pStyle w:val="affffb"/>
        <w:spacing w:line="240" w:lineRule="auto"/>
        <w:ind w:firstLine="540"/>
      </w:pPr>
      <w:r w:rsidRPr="00B30C4A">
        <w:rPr>
          <w:iCs/>
        </w:rPr>
        <w:lastRenderedPageBreak/>
        <w:t>• </w:t>
      </w:r>
      <w:r w:rsidRPr="00B30C4A">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0B2039" w:rsidRPr="00B30C4A" w:rsidRDefault="000B2039" w:rsidP="0065732C">
      <w:pPr>
        <w:pStyle w:val="affffb"/>
        <w:spacing w:line="240" w:lineRule="auto"/>
        <w:ind w:firstLine="540"/>
      </w:pPr>
      <w:r w:rsidRPr="00B30C4A">
        <w:rPr>
          <w:iCs/>
        </w:rPr>
        <w:t>• </w:t>
      </w:r>
      <w:r w:rsidRPr="00B30C4A">
        <w:t>характеризовать основные мероприятия, которые проводятся в РФ, по защите населения от чрезвычайных ситуаций мирного и военного времени;</w:t>
      </w:r>
    </w:p>
    <w:p w:rsidR="000B2039" w:rsidRPr="00B30C4A" w:rsidRDefault="000B2039" w:rsidP="0065732C">
      <w:pPr>
        <w:pStyle w:val="affffb"/>
        <w:spacing w:line="240" w:lineRule="auto"/>
        <w:ind w:firstLine="540"/>
      </w:pPr>
      <w:r w:rsidRPr="00B30C4A">
        <w:rPr>
          <w:iCs/>
        </w:rPr>
        <w:t>• </w:t>
      </w:r>
      <w:r w:rsidRPr="00B30C4A">
        <w:t>анализировать систему мониторинга и прогнозирования чрезвычайных ситуаций и основные мероприятия, которые она в себя включает;</w:t>
      </w:r>
    </w:p>
    <w:p w:rsidR="000B2039" w:rsidRPr="00B30C4A" w:rsidRDefault="000B2039" w:rsidP="0065732C">
      <w:pPr>
        <w:pStyle w:val="affffb"/>
        <w:spacing w:line="240" w:lineRule="auto"/>
        <w:ind w:firstLine="540"/>
      </w:pPr>
      <w:r w:rsidRPr="00B30C4A">
        <w:rPr>
          <w:iCs/>
        </w:rPr>
        <w:t>• </w:t>
      </w:r>
      <w:r w:rsidRPr="00B30C4A">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B2039" w:rsidRPr="00B30C4A" w:rsidRDefault="000B2039" w:rsidP="0065732C">
      <w:pPr>
        <w:pStyle w:val="affffb"/>
        <w:spacing w:line="240" w:lineRule="auto"/>
        <w:ind w:firstLine="540"/>
      </w:pPr>
      <w:r w:rsidRPr="00B30C4A">
        <w:rPr>
          <w:iCs/>
        </w:rPr>
        <w:t>• </w:t>
      </w:r>
      <w:r w:rsidRPr="00B30C4A">
        <w:t>описывать существующую систему оповещения населения при угрозе возникновения чрезвычайной ситуации;</w:t>
      </w:r>
    </w:p>
    <w:p w:rsidR="000B2039" w:rsidRPr="00B30C4A" w:rsidRDefault="000B2039" w:rsidP="0065732C">
      <w:pPr>
        <w:pStyle w:val="affffb"/>
        <w:spacing w:line="240" w:lineRule="auto"/>
        <w:ind w:firstLine="540"/>
      </w:pPr>
      <w:r w:rsidRPr="00B30C4A">
        <w:rPr>
          <w:iCs/>
        </w:rPr>
        <w:t>• </w:t>
      </w:r>
      <w:r w:rsidRPr="00B30C4A">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0B2039" w:rsidRPr="00B30C4A" w:rsidRDefault="000B2039" w:rsidP="0065732C">
      <w:pPr>
        <w:pStyle w:val="affffb"/>
        <w:spacing w:line="240" w:lineRule="auto"/>
        <w:ind w:firstLine="540"/>
      </w:pPr>
      <w:r w:rsidRPr="00B30C4A">
        <w:rPr>
          <w:iCs/>
        </w:rPr>
        <w:t>• </w:t>
      </w:r>
      <w:r w:rsidRPr="00B30C4A">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B2039" w:rsidRPr="00B30C4A" w:rsidRDefault="000B2039" w:rsidP="0065732C">
      <w:pPr>
        <w:pStyle w:val="affffb"/>
        <w:spacing w:line="240" w:lineRule="auto"/>
        <w:ind w:firstLine="540"/>
      </w:pPr>
      <w:r w:rsidRPr="00B30C4A">
        <w:rPr>
          <w:iCs/>
        </w:rPr>
        <w:t>• </w:t>
      </w:r>
      <w:r w:rsidRPr="00B30C4A">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0B2039" w:rsidRPr="00B30C4A" w:rsidRDefault="000B2039" w:rsidP="0065732C">
      <w:pPr>
        <w:pStyle w:val="affffb"/>
        <w:spacing w:line="240" w:lineRule="auto"/>
        <w:ind w:firstLine="540"/>
      </w:pPr>
      <w:r w:rsidRPr="00B30C4A">
        <w:rPr>
          <w:iCs/>
        </w:rPr>
        <w:t>• </w:t>
      </w:r>
      <w:r w:rsidRPr="00B30C4A">
        <w:t>анализировать основные мероприятия, которые проводятся при аварийно-спасательных работах в очагах поражения;</w:t>
      </w:r>
    </w:p>
    <w:p w:rsidR="000B2039" w:rsidRPr="00B30C4A" w:rsidRDefault="000B2039" w:rsidP="0065732C">
      <w:pPr>
        <w:pStyle w:val="affffb"/>
        <w:spacing w:line="240" w:lineRule="auto"/>
        <w:ind w:firstLine="540"/>
      </w:pPr>
      <w:r w:rsidRPr="00B30C4A">
        <w:rPr>
          <w:iCs/>
        </w:rPr>
        <w:t>• </w:t>
      </w:r>
      <w:r w:rsidRPr="00B30C4A">
        <w:t>описывать основные мероприятия, которые проводятся при выполнении неотложных работ;</w:t>
      </w:r>
    </w:p>
    <w:p w:rsidR="000B2039" w:rsidRPr="00B30C4A" w:rsidRDefault="000B2039" w:rsidP="0065732C">
      <w:pPr>
        <w:pStyle w:val="affffb"/>
        <w:spacing w:line="240" w:lineRule="auto"/>
        <w:ind w:firstLine="540"/>
      </w:pPr>
      <w:r w:rsidRPr="00B30C4A">
        <w:rPr>
          <w:iCs/>
        </w:rPr>
        <w:t>• </w:t>
      </w:r>
      <w:r w:rsidRPr="00B30C4A">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0B2039" w:rsidRPr="00B30C4A" w:rsidRDefault="000B2039" w:rsidP="0065732C">
      <w:pPr>
        <w:ind w:firstLine="540"/>
        <w:jc w:val="both"/>
        <w:rPr>
          <w:i/>
          <w:sz w:val="28"/>
          <w:szCs w:val="28"/>
        </w:rPr>
      </w:pPr>
      <w:r w:rsidRPr="00B30C4A">
        <w:rPr>
          <w:i/>
          <w:sz w:val="28"/>
          <w:szCs w:val="28"/>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t>• </w:t>
      </w:r>
      <w:r w:rsidRPr="00B30C4A">
        <w:rPr>
          <w:i/>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0B2039" w:rsidRPr="00B30C4A" w:rsidRDefault="000B2039" w:rsidP="0065732C">
      <w:pPr>
        <w:pStyle w:val="affffb"/>
        <w:spacing w:line="240" w:lineRule="auto"/>
        <w:ind w:firstLine="540"/>
        <w:rPr>
          <w:i/>
        </w:rPr>
      </w:pPr>
      <w:r w:rsidRPr="00B30C4A">
        <w:rPr>
          <w:iCs/>
        </w:rPr>
        <w:t>• </w:t>
      </w:r>
      <w:r w:rsidRPr="00B30C4A">
        <w:rPr>
          <w:i/>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0B2039" w:rsidRPr="00B30C4A" w:rsidRDefault="000B2039" w:rsidP="0065732C">
      <w:pPr>
        <w:pStyle w:val="affffb"/>
        <w:spacing w:line="240" w:lineRule="auto"/>
        <w:ind w:firstLine="540"/>
        <w:rPr>
          <w:i/>
        </w:rPr>
      </w:pPr>
      <w:r w:rsidRPr="00B30C4A">
        <w:rPr>
          <w:iCs/>
        </w:rPr>
        <w:t>• </w:t>
      </w:r>
      <w:r w:rsidRPr="00B30C4A">
        <w:rPr>
          <w:i/>
        </w:rPr>
        <w:t>обсуждать тему «Ключевая роль МЧС России в формировании культуры безопасности жизнедеятельности у населения Российской Федерации»;</w:t>
      </w:r>
    </w:p>
    <w:p w:rsidR="000B2039" w:rsidRPr="00B30C4A" w:rsidRDefault="000B2039" w:rsidP="0065732C">
      <w:pPr>
        <w:pStyle w:val="affffb"/>
        <w:spacing w:line="240" w:lineRule="auto"/>
        <w:ind w:firstLine="540"/>
        <w:rPr>
          <w:i/>
        </w:rPr>
      </w:pPr>
      <w:r w:rsidRPr="00B30C4A">
        <w:rPr>
          <w:iCs/>
        </w:rPr>
        <w:t>• </w:t>
      </w:r>
      <w:r w:rsidRPr="00B30C4A">
        <w:rPr>
          <w:i/>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0B2039" w:rsidRPr="00B30C4A" w:rsidRDefault="000B2039" w:rsidP="0065732C">
      <w:pPr>
        <w:ind w:firstLine="540"/>
        <w:jc w:val="both"/>
        <w:rPr>
          <w:b/>
          <w:sz w:val="28"/>
          <w:szCs w:val="28"/>
        </w:rPr>
      </w:pPr>
      <w:r w:rsidRPr="00B30C4A">
        <w:rPr>
          <w:b/>
          <w:sz w:val="28"/>
          <w:szCs w:val="28"/>
        </w:rPr>
        <w:lastRenderedPageBreak/>
        <w:t>Основы противодействия терроризму и экстремизму в Российской Федерации</w:t>
      </w:r>
    </w:p>
    <w:p w:rsidR="000B2039" w:rsidRPr="00B30C4A" w:rsidRDefault="000B2039" w:rsidP="0065732C">
      <w:pPr>
        <w:pStyle w:val="affffb"/>
        <w:spacing w:line="240" w:lineRule="auto"/>
        <w:ind w:firstLine="540"/>
      </w:pPr>
      <w:r w:rsidRPr="00B30C4A">
        <w:t xml:space="preserve">Выпускник научится: </w:t>
      </w:r>
    </w:p>
    <w:p w:rsidR="000B2039" w:rsidRPr="00B30C4A" w:rsidRDefault="000B2039" w:rsidP="0065732C">
      <w:pPr>
        <w:pStyle w:val="affffb"/>
        <w:spacing w:line="240" w:lineRule="auto"/>
        <w:ind w:firstLine="540"/>
      </w:pPr>
      <w:r w:rsidRPr="00B30C4A">
        <w:rPr>
          <w:iCs/>
        </w:rPr>
        <w:t>• </w:t>
      </w:r>
      <w:r w:rsidRPr="00B30C4A">
        <w:t>негативно относиться к любым видам террористической и экстремистской деятельности;</w:t>
      </w:r>
    </w:p>
    <w:p w:rsidR="000B2039" w:rsidRPr="00B30C4A" w:rsidRDefault="000B2039" w:rsidP="0065732C">
      <w:pPr>
        <w:pStyle w:val="affffb"/>
        <w:spacing w:line="240" w:lineRule="auto"/>
        <w:ind w:firstLine="540"/>
      </w:pPr>
      <w:r w:rsidRPr="00B30C4A">
        <w:rPr>
          <w:iCs/>
        </w:rPr>
        <w:t>• </w:t>
      </w:r>
      <w:r w:rsidRPr="00B30C4A">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0B2039" w:rsidRPr="00B30C4A" w:rsidRDefault="000B2039" w:rsidP="0065732C">
      <w:pPr>
        <w:pStyle w:val="affffb"/>
        <w:spacing w:line="240" w:lineRule="auto"/>
        <w:ind w:firstLine="540"/>
      </w:pPr>
      <w:r w:rsidRPr="00B30C4A">
        <w:rPr>
          <w:iCs/>
        </w:rPr>
        <w:t>• </w:t>
      </w:r>
      <w:r w:rsidRPr="00B30C4A">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B2039" w:rsidRPr="00B30C4A" w:rsidRDefault="000B2039" w:rsidP="0065732C">
      <w:pPr>
        <w:pStyle w:val="affffb"/>
        <w:spacing w:line="240" w:lineRule="auto"/>
        <w:ind w:firstLine="540"/>
      </w:pPr>
      <w:r w:rsidRPr="00B30C4A">
        <w:rPr>
          <w:iCs/>
        </w:rPr>
        <w:t>• </w:t>
      </w:r>
      <w:r w:rsidRPr="00B30C4A">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B2039" w:rsidRPr="00B30C4A" w:rsidRDefault="000B2039" w:rsidP="0065732C">
      <w:pPr>
        <w:pStyle w:val="affffb"/>
        <w:spacing w:line="240" w:lineRule="auto"/>
        <w:ind w:firstLine="540"/>
      </w:pPr>
      <w:r w:rsidRPr="00B30C4A">
        <w:rPr>
          <w:iCs/>
        </w:rPr>
        <w:t>• </w:t>
      </w:r>
      <w:r w:rsidRPr="00B30C4A">
        <w:t>обосновывать значение культуры безопасности жизнедеятельности в противодействии идеологии терроризма и экстремизма;</w:t>
      </w:r>
    </w:p>
    <w:p w:rsidR="000B2039" w:rsidRPr="00B30C4A" w:rsidRDefault="000B2039" w:rsidP="0065732C">
      <w:pPr>
        <w:pStyle w:val="affffb"/>
        <w:spacing w:line="240" w:lineRule="auto"/>
        <w:ind w:firstLine="540"/>
      </w:pPr>
      <w:r w:rsidRPr="00B30C4A">
        <w:rPr>
          <w:iCs/>
        </w:rPr>
        <w:t>• </w:t>
      </w:r>
      <w:r w:rsidRPr="00B30C4A">
        <w:t>характеризовать основные меры уголовной ответственности за участие в террористической и экстремистской деятельности;</w:t>
      </w:r>
    </w:p>
    <w:p w:rsidR="000B2039" w:rsidRPr="00B30C4A" w:rsidRDefault="000B2039" w:rsidP="0065732C">
      <w:pPr>
        <w:pStyle w:val="affffb"/>
        <w:spacing w:line="240" w:lineRule="auto"/>
        <w:ind w:firstLine="540"/>
      </w:pPr>
      <w:r w:rsidRPr="00B30C4A">
        <w:rPr>
          <w:iCs/>
        </w:rPr>
        <w:t>• </w:t>
      </w:r>
      <w:r w:rsidRPr="00B30C4A">
        <w:t>моделировать последовательность своих действий при угрозе террористического акта.</w:t>
      </w:r>
    </w:p>
    <w:p w:rsidR="000B2039" w:rsidRPr="00B30C4A" w:rsidRDefault="000B2039" w:rsidP="0065732C">
      <w:pPr>
        <w:pStyle w:val="affffb"/>
        <w:spacing w:line="240" w:lineRule="auto"/>
        <w:ind w:firstLine="540"/>
        <w:rPr>
          <w:i/>
        </w:rPr>
      </w:pPr>
      <w:r w:rsidRPr="00B30C4A">
        <w:rPr>
          <w:i/>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t>• </w:t>
      </w:r>
      <w:r w:rsidRPr="00B30C4A">
        <w:rPr>
          <w:i/>
        </w:rPr>
        <w:t>формировать индивидуальные основы правовой психологии для противостояния идеологии насилия;</w:t>
      </w:r>
    </w:p>
    <w:p w:rsidR="000B2039" w:rsidRPr="00B30C4A" w:rsidRDefault="000B2039" w:rsidP="0065732C">
      <w:pPr>
        <w:pStyle w:val="affffb"/>
        <w:spacing w:line="240" w:lineRule="auto"/>
        <w:ind w:firstLine="540"/>
        <w:rPr>
          <w:i/>
        </w:rPr>
      </w:pPr>
      <w:r w:rsidRPr="00B30C4A">
        <w:rPr>
          <w:iCs/>
        </w:rPr>
        <w:t>• </w:t>
      </w:r>
      <w:r w:rsidRPr="00B30C4A">
        <w:rPr>
          <w:i/>
        </w:rPr>
        <w:t>формировать личные убеждения, способствующие профилактике вовлечения в террористическую деятельность;</w:t>
      </w:r>
    </w:p>
    <w:p w:rsidR="000B2039" w:rsidRPr="00B30C4A" w:rsidRDefault="000B2039" w:rsidP="0065732C">
      <w:pPr>
        <w:pStyle w:val="affffb"/>
        <w:spacing w:line="240" w:lineRule="auto"/>
        <w:ind w:firstLine="540"/>
        <w:rPr>
          <w:i/>
        </w:rPr>
      </w:pPr>
      <w:r w:rsidRPr="00B30C4A">
        <w:rPr>
          <w:iCs/>
        </w:rPr>
        <w:t>• </w:t>
      </w:r>
      <w:r w:rsidRPr="00B30C4A">
        <w:rPr>
          <w:i/>
        </w:rPr>
        <w:t>формировать индивидуальные качества, способствующие противодействию экстремизму и терроризму;</w:t>
      </w:r>
    </w:p>
    <w:p w:rsidR="000B2039" w:rsidRPr="00B30C4A" w:rsidRDefault="000B2039" w:rsidP="0065732C">
      <w:pPr>
        <w:pStyle w:val="affffb"/>
        <w:spacing w:line="240" w:lineRule="auto"/>
        <w:ind w:firstLine="540"/>
        <w:rPr>
          <w:i/>
        </w:rPr>
      </w:pPr>
      <w:r w:rsidRPr="00B30C4A">
        <w:rPr>
          <w:iCs/>
        </w:rPr>
        <w:t>• </w:t>
      </w:r>
      <w:r w:rsidRPr="00B30C4A">
        <w:rPr>
          <w:i/>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0B2039" w:rsidRPr="00B30C4A" w:rsidRDefault="000B2039" w:rsidP="0065732C">
      <w:pPr>
        <w:pStyle w:val="affffb"/>
        <w:spacing w:line="240" w:lineRule="auto"/>
        <w:ind w:firstLine="540"/>
        <w:jc w:val="center"/>
        <w:rPr>
          <w:b/>
        </w:rPr>
      </w:pPr>
      <w:r w:rsidRPr="00B30C4A">
        <w:rPr>
          <w:b/>
        </w:rPr>
        <w:t>Основы медицинских знаний и здорового образа жизни</w:t>
      </w:r>
    </w:p>
    <w:p w:rsidR="000B2039" w:rsidRPr="00B30C4A" w:rsidRDefault="000B2039" w:rsidP="0065732C">
      <w:pPr>
        <w:pStyle w:val="affffb"/>
        <w:spacing w:line="240" w:lineRule="auto"/>
        <w:ind w:firstLine="540"/>
        <w:rPr>
          <w:b/>
        </w:rPr>
      </w:pPr>
      <w:r w:rsidRPr="00B30C4A">
        <w:rPr>
          <w:b/>
        </w:rPr>
        <w:t>Основы здорового образа жизни</w:t>
      </w:r>
    </w:p>
    <w:p w:rsidR="000B2039" w:rsidRPr="00B30C4A" w:rsidRDefault="000B2039" w:rsidP="0065732C">
      <w:pPr>
        <w:pStyle w:val="affffb"/>
        <w:spacing w:line="240" w:lineRule="auto"/>
        <w:ind w:firstLine="540"/>
      </w:pPr>
      <w:r w:rsidRPr="00B30C4A">
        <w:t>Выпускник научится:</w:t>
      </w:r>
    </w:p>
    <w:p w:rsidR="000B2039" w:rsidRPr="00B30C4A" w:rsidRDefault="000B2039" w:rsidP="0065732C">
      <w:pPr>
        <w:pStyle w:val="affffb"/>
        <w:spacing w:line="240" w:lineRule="auto"/>
        <w:ind w:firstLine="540"/>
      </w:pPr>
      <w:r w:rsidRPr="00B30C4A">
        <w:rPr>
          <w:iCs/>
        </w:rPr>
        <w:t>• </w:t>
      </w:r>
      <w:r w:rsidRPr="00B30C4A">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0B2039" w:rsidRPr="00B30C4A" w:rsidRDefault="000B2039" w:rsidP="0065732C">
      <w:pPr>
        <w:pStyle w:val="affffb"/>
        <w:spacing w:line="240" w:lineRule="auto"/>
        <w:ind w:firstLine="540"/>
      </w:pPr>
      <w:r w:rsidRPr="00B30C4A">
        <w:rPr>
          <w:iCs/>
        </w:rPr>
        <w:t>• </w:t>
      </w:r>
      <w:r w:rsidRPr="00B30C4A">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0B2039" w:rsidRPr="00B30C4A" w:rsidRDefault="000B2039" w:rsidP="0065732C">
      <w:pPr>
        <w:pStyle w:val="affffb"/>
        <w:spacing w:line="240" w:lineRule="auto"/>
        <w:ind w:firstLine="540"/>
      </w:pPr>
      <w:r w:rsidRPr="00B30C4A">
        <w:rPr>
          <w:iCs/>
        </w:rPr>
        <w:lastRenderedPageBreak/>
        <w:t>• </w:t>
      </w:r>
      <w:r w:rsidRPr="00B30C4A">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0B2039" w:rsidRPr="00B30C4A" w:rsidRDefault="000B2039" w:rsidP="0065732C">
      <w:pPr>
        <w:pStyle w:val="affffb"/>
        <w:spacing w:line="240" w:lineRule="auto"/>
        <w:ind w:firstLine="540"/>
      </w:pPr>
      <w:r w:rsidRPr="00B30C4A">
        <w:rPr>
          <w:iCs/>
        </w:rPr>
        <w:t>• </w:t>
      </w:r>
      <w:r w:rsidRPr="00B30C4A">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0B2039" w:rsidRPr="00B30C4A" w:rsidRDefault="000B2039" w:rsidP="0065732C">
      <w:pPr>
        <w:pStyle w:val="affffb"/>
        <w:spacing w:line="240" w:lineRule="auto"/>
        <w:ind w:firstLine="540"/>
      </w:pPr>
      <w:r w:rsidRPr="00B30C4A">
        <w:rPr>
          <w:iCs/>
        </w:rPr>
        <w:t>• </w:t>
      </w:r>
      <w:r w:rsidRPr="00B30C4A">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0B2039" w:rsidRPr="00B30C4A" w:rsidRDefault="000B2039" w:rsidP="0065732C">
      <w:pPr>
        <w:pStyle w:val="affffb"/>
        <w:spacing w:line="240" w:lineRule="auto"/>
        <w:ind w:firstLine="540"/>
        <w:rPr>
          <w:i/>
        </w:rPr>
      </w:pPr>
      <w:r w:rsidRPr="00B30C4A">
        <w:rPr>
          <w:i/>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t>• </w:t>
      </w:r>
      <w:r w:rsidRPr="00B30C4A">
        <w:rPr>
          <w:i/>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0B2039" w:rsidRPr="00B30C4A" w:rsidRDefault="000B2039" w:rsidP="0065732C">
      <w:pPr>
        <w:pStyle w:val="affffb"/>
        <w:spacing w:line="240" w:lineRule="auto"/>
        <w:ind w:firstLine="540"/>
        <w:rPr>
          <w:b/>
        </w:rPr>
      </w:pPr>
      <w:r w:rsidRPr="00B30C4A">
        <w:rPr>
          <w:b/>
        </w:rPr>
        <w:t>Основы медицинских знаний и оказание первой помощи</w:t>
      </w:r>
    </w:p>
    <w:p w:rsidR="000B2039" w:rsidRPr="00B30C4A" w:rsidRDefault="000B2039" w:rsidP="0065732C">
      <w:pPr>
        <w:pStyle w:val="affffb"/>
        <w:spacing w:line="240" w:lineRule="auto"/>
        <w:ind w:firstLine="540"/>
      </w:pPr>
      <w:r w:rsidRPr="00B30C4A">
        <w:t>Выпускник научится:</w:t>
      </w:r>
    </w:p>
    <w:p w:rsidR="000B2039" w:rsidRPr="00B30C4A" w:rsidRDefault="000B2039" w:rsidP="0065732C">
      <w:pPr>
        <w:pStyle w:val="affffb"/>
        <w:spacing w:line="240" w:lineRule="auto"/>
        <w:ind w:firstLine="540"/>
      </w:pPr>
      <w:r w:rsidRPr="00B30C4A">
        <w:rPr>
          <w:iCs/>
        </w:rPr>
        <w:t>• </w:t>
      </w:r>
      <w:r w:rsidRPr="00B30C4A">
        <w:t>характеризовать различные повреждения и травмы, наиболее часто встречающиеся в быту, и их возможные последствия для здоровья;</w:t>
      </w:r>
    </w:p>
    <w:p w:rsidR="000B2039" w:rsidRPr="00B30C4A" w:rsidRDefault="000B2039" w:rsidP="0065732C">
      <w:pPr>
        <w:pStyle w:val="affffb"/>
        <w:spacing w:line="240" w:lineRule="auto"/>
        <w:ind w:firstLine="540"/>
      </w:pPr>
      <w:r w:rsidRPr="00B30C4A">
        <w:rPr>
          <w:iCs/>
        </w:rPr>
        <w:t>• </w:t>
      </w:r>
      <w:r w:rsidRPr="00B30C4A">
        <w:t>анализировать возможные последствия неотложных состояний в случаях, если не будет своевременно оказана первая помощь;</w:t>
      </w:r>
    </w:p>
    <w:p w:rsidR="000B2039" w:rsidRPr="00B30C4A" w:rsidRDefault="000B2039" w:rsidP="0065732C">
      <w:pPr>
        <w:pStyle w:val="affffb"/>
        <w:spacing w:line="240" w:lineRule="auto"/>
        <w:ind w:firstLine="540"/>
      </w:pPr>
      <w:r w:rsidRPr="00B30C4A">
        <w:rPr>
          <w:iCs/>
        </w:rPr>
        <w:t>• </w:t>
      </w:r>
      <w:r w:rsidRPr="00B30C4A">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0B2039" w:rsidRPr="00B30C4A" w:rsidRDefault="000B2039" w:rsidP="0065732C">
      <w:pPr>
        <w:pStyle w:val="affffb"/>
        <w:spacing w:line="240" w:lineRule="auto"/>
        <w:ind w:firstLine="540"/>
      </w:pPr>
      <w:r w:rsidRPr="00B30C4A">
        <w:rPr>
          <w:iCs/>
        </w:rPr>
        <w:t>• </w:t>
      </w:r>
      <w:r w:rsidRPr="00B30C4A">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0B2039" w:rsidRPr="00B30C4A" w:rsidRDefault="000B2039" w:rsidP="0065732C">
      <w:pPr>
        <w:pStyle w:val="affffb"/>
        <w:spacing w:line="240" w:lineRule="auto"/>
        <w:ind w:firstLine="540"/>
        <w:rPr>
          <w:i/>
        </w:rPr>
      </w:pPr>
      <w:r w:rsidRPr="00B30C4A">
        <w:rPr>
          <w:i/>
        </w:rPr>
        <w:t>Выпускник получит возможность научиться:</w:t>
      </w:r>
    </w:p>
    <w:p w:rsidR="000B2039" w:rsidRPr="00B30C4A" w:rsidRDefault="000B2039" w:rsidP="0065732C">
      <w:pPr>
        <w:pStyle w:val="affffb"/>
        <w:spacing w:line="240" w:lineRule="auto"/>
        <w:ind w:firstLine="540"/>
        <w:rPr>
          <w:i/>
        </w:rPr>
      </w:pPr>
      <w:r w:rsidRPr="00B30C4A">
        <w:rPr>
          <w:iCs/>
        </w:rPr>
        <w:t>• </w:t>
      </w:r>
      <w:r w:rsidRPr="00B30C4A">
        <w:rPr>
          <w:i/>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BE4FF7" w:rsidRPr="00C9067C" w:rsidRDefault="00BE4FF7" w:rsidP="0065732C">
      <w:pPr>
        <w:ind w:firstLine="540"/>
        <w:jc w:val="center"/>
        <w:rPr>
          <w:sz w:val="28"/>
          <w:szCs w:val="28"/>
        </w:rPr>
      </w:pPr>
      <w:r w:rsidRPr="00C9067C">
        <w:rPr>
          <w:b/>
          <w:sz w:val="28"/>
          <w:szCs w:val="28"/>
        </w:rPr>
        <w:t>Ведущие целевые установки и основные ожидаемые результаты</w:t>
      </w:r>
    </w:p>
    <w:p w:rsidR="00BE4FF7" w:rsidRPr="00C9067C" w:rsidRDefault="00BE4FF7" w:rsidP="0065732C">
      <w:pPr>
        <w:ind w:firstLine="540"/>
        <w:jc w:val="both"/>
        <w:rPr>
          <w:sz w:val="28"/>
          <w:szCs w:val="28"/>
        </w:rPr>
      </w:pPr>
      <w:r w:rsidRPr="00C9067C">
        <w:rPr>
          <w:sz w:val="28"/>
          <w:szCs w:val="28"/>
        </w:rPr>
        <w:t xml:space="preserve">В результате изучения </w:t>
      </w:r>
      <w:r w:rsidRPr="00C9067C">
        <w:rPr>
          <w:b/>
          <w:sz w:val="28"/>
          <w:szCs w:val="28"/>
        </w:rPr>
        <w:t>всех без исключения предметов</w:t>
      </w:r>
      <w:r w:rsidRPr="00C9067C">
        <w:rPr>
          <w:sz w:val="28"/>
          <w:szCs w:val="28"/>
        </w:rPr>
        <w:t xml:space="preserve"> основной школы получат дальнейшее развитие </w:t>
      </w:r>
      <w:r w:rsidRPr="00C9067C">
        <w:rPr>
          <w:b/>
          <w:i/>
          <w:sz w:val="28"/>
          <w:szCs w:val="28"/>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C9067C">
        <w:rPr>
          <w:sz w:val="28"/>
          <w:szCs w:val="28"/>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w:t>
      </w:r>
      <w:r w:rsidRPr="00C9067C">
        <w:rPr>
          <w:sz w:val="28"/>
          <w:szCs w:val="28"/>
        </w:rPr>
        <w:lastRenderedPageBreak/>
        <w:t>проблем и воплощению решений в практику; способности к самоорганизации, саморегуляции и рефлексии.</w:t>
      </w:r>
    </w:p>
    <w:p w:rsidR="00BE4FF7" w:rsidRPr="00C9067C" w:rsidRDefault="00BE4FF7" w:rsidP="0065732C">
      <w:pPr>
        <w:suppressAutoHyphens/>
        <w:ind w:firstLine="540"/>
        <w:jc w:val="both"/>
        <w:rPr>
          <w:bCs/>
          <w:sz w:val="28"/>
          <w:szCs w:val="28"/>
        </w:rPr>
      </w:pPr>
      <w:r w:rsidRPr="00C9067C">
        <w:rPr>
          <w:sz w:val="28"/>
          <w:szCs w:val="28"/>
        </w:rPr>
        <w:t xml:space="preserve">В ходе изучения средствами всех предметов у выпускников будут заложены </w:t>
      </w:r>
      <w:r w:rsidRPr="00C9067C">
        <w:rPr>
          <w:b/>
          <w:i/>
          <w:sz w:val="28"/>
          <w:szCs w:val="28"/>
        </w:rPr>
        <w:t xml:space="preserve">основы формально-логического </w:t>
      </w:r>
      <w:r w:rsidRPr="00C9067C">
        <w:rPr>
          <w:b/>
          <w:bCs/>
          <w:i/>
          <w:sz w:val="28"/>
          <w:szCs w:val="28"/>
        </w:rPr>
        <w:t>мышления, рефлексии</w:t>
      </w:r>
      <w:r w:rsidRPr="00C9067C">
        <w:rPr>
          <w:bCs/>
          <w:sz w:val="28"/>
          <w:szCs w:val="28"/>
        </w:rPr>
        <w:t>, что будет способствовать:</w:t>
      </w:r>
    </w:p>
    <w:p w:rsidR="00BE4FF7" w:rsidRPr="00C9067C" w:rsidRDefault="00BE4FF7" w:rsidP="0065732C">
      <w:pPr>
        <w:ind w:firstLine="540"/>
        <w:jc w:val="both"/>
        <w:rPr>
          <w:b/>
          <w:sz w:val="28"/>
          <w:szCs w:val="28"/>
        </w:rPr>
      </w:pPr>
      <w:r w:rsidRPr="00021CF4">
        <w:rPr>
          <w:sz w:val="28"/>
          <w:szCs w:val="28"/>
        </w:rPr>
        <w:t>• </w:t>
      </w:r>
      <w:r w:rsidRPr="00C9067C">
        <w:rPr>
          <w:bCs/>
          <w:sz w:val="28"/>
          <w:szCs w:val="28"/>
        </w:rPr>
        <w:t>порождению</w:t>
      </w:r>
      <w:r w:rsidRPr="00C9067C">
        <w:rPr>
          <w:sz w:val="28"/>
          <w:szCs w:val="28"/>
        </w:rPr>
        <w:t xml:space="preserve"> нового типа познавательных интересов (интереса не только к фактам, но и к закономерностям);</w:t>
      </w:r>
    </w:p>
    <w:p w:rsidR="00BE4FF7" w:rsidRPr="00C9067C" w:rsidRDefault="00BE4FF7" w:rsidP="0065732C">
      <w:pPr>
        <w:ind w:firstLine="540"/>
        <w:jc w:val="both"/>
        <w:rPr>
          <w:b/>
          <w:sz w:val="28"/>
          <w:szCs w:val="28"/>
        </w:rPr>
      </w:pPr>
      <w:r w:rsidRPr="00021CF4">
        <w:rPr>
          <w:sz w:val="28"/>
          <w:szCs w:val="28"/>
        </w:rPr>
        <w:t>• </w:t>
      </w:r>
      <w:r w:rsidRPr="00C9067C">
        <w:rPr>
          <w:sz w:val="28"/>
          <w:szCs w:val="28"/>
        </w:rPr>
        <w:t>расширению и переориентации рефлексивной оценки собственных возможностей — за пределы учебной деятельности</w:t>
      </w:r>
      <w:r w:rsidRPr="00C9067C">
        <w:rPr>
          <w:b/>
          <w:sz w:val="28"/>
          <w:szCs w:val="28"/>
        </w:rPr>
        <w:t xml:space="preserve"> </w:t>
      </w:r>
      <w:r w:rsidRPr="00C9067C">
        <w:rPr>
          <w:sz w:val="28"/>
          <w:szCs w:val="28"/>
        </w:rPr>
        <w:t>в сферу самосознания;</w:t>
      </w:r>
    </w:p>
    <w:p w:rsidR="00BE4FF7" w:rsidRPr="00C9067C" w:rsidRDefault="00BE4FF7" w:rsidP="0065732C">
      <w:pPr>
        <w:ind w:firstLine="540"/>
        <w:jc w:val="both"/>
        <w:rPr>
          <w:sz w:val="28"/>
          <w:szCs w:val="28"/>
        </w:rPr>
      </w:pPr>
      <w:r w:rsidRPr="00021CF4">
        <w:rPr>
          <w:sz w:val="28"/>
          <w:szCs w:val="28"/>
        </w:rPr>
        <w:t>• </w:t>
      </w:r>
      <w:r w:rsidRPr="00C9067C">
        <w:rPr>
          <w:sz w:val="28"/>
          <w:szCs w:val="28"/>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BE4FF7" w:rsidRPr="00C9067C" w:rsidRDefault="00BE4FF7" w:rsidP="0065732C">
      <w:pPr>
        <w:suppressAutoHyphens/>
        <w:ind w:firstLine="540"/>
        <w:jc w:val="both"/>
        <w:rPr>
          <w:sz w:val="28"/>
          <w:szCs w:val="28"/>
        </w:rPr>
      </w:pPr>
      <w:r w:rsidRPr="00C9067C">
        <w:rPr>
          <w:sz w:val="28"/>
          <w:szCs w:val="28"/>
        </w:rPr>
        <w:t xml:space="preserve">В ходе изучения всех учебных предметов обучающиеся </w:t>
      </w:r>
      <w:r w:rsidRPr="00C9067C">
        <w:rPr>
          <w:b/>
          <w:i/>
          <w:sz w:val="28"/>
          <w:szCs w:val="28"/>
        </w:rPr>
        <w:t>приобретут опыт проектной деятельности</w:t>
      </w:r>
      <w:r w:rsidRPr="00C9067C">
        <w:rPr>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BE4FF7" w:rsidRPr="00C9067C" w:rsidRDefault="00BE4FF7" w:rsidP="0065732C">
      <w:pPr>
        <w:ind w:firstLine="540"/>
        <w:jc w:val="both"/>
        <w:rPr>
          <w:sz w:val="28"/>
          <w:szCs w:val="28"/>
        </w:rPr>
      </w:pPr>
      <w:r w:rsidRPr="00C9067C">
        <w:rPr>
          <w:sz w:val="28"/>
          <w:szCs w:val="28"/>
        </w:rPr>
        <w:t xml:space="preserve">В ходе планирования и выполнения учебных исследований обучающиеся освоят умение </w:t>
      </w:r>
      <w:r w:rsidRPr="00C9067C">
        <w:rPr>
          <w:i/>
          <w:sz w:val="28"/>
          <w:szCs w:val="28"/>
        </w:rPr>
        <w:t>оперировать гипотезами</w:t>
      </w:r>
      <w:r w:rsidRPr="00C9067C">
        <w:rPr>
          <w:sz w:val="28"/>
          <w:szCs w:val="28"/>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4FF7" w:rsidRPr="00C9067C" w:rsidRDefault="00BE4FF7" w:rsidP="0065732C">
      <w:pPr>
        <w:ind w:firstLine="540"/>
        <w:jc w:val="both"/>
        <w:rPr>
          <w:sz w:val="28"/>
          <w:szCs w:val="28"/>
        </w:rPr>
      </w:pPr>
      <w:r w:rsidRPr="00C9067C">
        <w:rPr>
          <w:sz w:val="28"/>
          <w:szCs w:val="28"/>
        </w:rPr>
        <w:t xml:space="preserve">В результате целенаправленной учебной деятельности, осуществляемой в формах </w:t>
      </w:r>
      <w:r w:rsidRPr="00C9067C">
        <w:rPr>
          <w:i/>
          <w:sz w:val="28"/>
          <w:szCs w:val="28"/>
        </w:rPr>
        <w:t>учебного исследования</w:t>
      </w:r>
      <w:r w:rsidRPr="00C9067C">
        <w:rPr>
          <w:sz w:val="28"/>
          <w:szCs w:val="28"/>
        </w:rPr>
        <w:t xml:space="preserve">, </w:t>
      </w:r>
      <w:r w:rsidRPr="00C9067C">
        <w:rPr>
          <w:i/>
          <w:sz w:val="28"/>
          <w:szCs w:val="28"/>
        </w:rPr>
        <w:t>учебного проекта</w:t>
      </w:r>
      <w:r w:rsidRPr="00C9067C">
        <w:rPr>
          <w:sz w:val="28"/>
          <w:szCs w:val="28"/>
        </w:rPr>
        <w:t xml:space="preserve">, в ходе </w:t>
      </w:r>
      <w:r w:rsidRPr="00C9067C">
        <w:rPr>
          <w:i/>
          <w:sz w:val="28"/>
          <w:szCs w:val="28"/>
        </w:rPr>
        <w:t>освоения системы научных понятий</w:t>
      </w:r>
      <w:r w:rsidRPr="00C9067C">
        <w:rPr>
          <w:sz w:val="28"/>
          <w:szCs w:val="28"/>
        </w:rPr>
        <w:t xml:space="preserve"> у выпускников будут заложены:</w:t>
      </w:r>
    </w:p>
    <w:p w:rsidR="00BE4FF7" w:rsidRPr="00C9067C" w:rsidRDefault="00BE4FF7" w:rsidP="0065732C">
      <w:pPr>
        <w:ind w:firstLine="540"/>
        <w:jc w:val="both"/>
        <w:rPr>
          <w:sz w:val="28"/>
          <w:szCs w:val="28"/>
        </w:rPr>
      </w:pPr>
      <w:r w:rsidRPr="00021CF4">
        <w:rPr>
          <w:sz w:val="28"/>
          <w:szCs w:val="28"/>
        </w:rPr>
        <w:t>• </w:t>
      </w:r>
      <w:r w:rsidRPr="00C9067C">
        <w:rPr>
          <w:sz w:val="28"/>
          <w:szCs w:val="28"/>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BE4FF7" w:rsidRPr="00C9067C" w:rsidRDefault="00BE4FF7" w:rsidP="0065732C">
      <w:pPr>
        <w:ind w:firstLine="540"/>
        <w:jc w:val="both"/>
        <w:rPr>
          <w:sz w:val="28"/>
          <w:szCs w:val="28"/>
        </w:rPr>
      </w:pPr>
      <w:r w:rsidRPr="00021CF4">
        <w:rPr>
          <w:sz w:val="28"/>
          <w:szCs w:val="28"/>
        </w:rPr>
        <w:t>• </w:t>
      </w:r>
      <w:r w:rsidRPr="00C9067C">
        <w:rPr>
          <w:sz w:val="28"/>
          <w:szCs w:val="28"/>
        </w:rPr>
        <w:t>основы критического отношения к знанию, жизненному опыту;</w:t>
      </w:r>
    </w:p>
    <w:p w:rsidR="00BE4FF7" w:rsidRPr="00C9067C" w:rsidRDefault="00BE4FF7" w:rsidP="0065732C">
      <w:pPr>
        <w:ind w:firstLine="540"/>
        <w:jc w:val="both"/>
        <w:rPr>
          <w:sz w:val="28"/>
          <w:szCs w:val="28"/>
        </w:rPr>
      </w:pPr>
      <w:r w:rsidRPr="00021CF4">
        <w:rPr>
          <w:sz w:val="28"/>
          <w:szCs w:val="28"/>
        </w:rPr>
        <w:t>• </w:t>
      </w:r>
      <w:r w:rsidRPr="00C9067C">
        <w:rPr>
          <w:sz w:val="28"/>
          <w:szCs w:val="28"/>
        </w:rPr>
        <w:t>основы ценностных суждений и оценок;</w:t>
      </w:r>
    </w:p>
    <w:p w:rsidR="00BE4FF7" w:rsidRPr="00C9067C" w:rsidRDefault="00BE4FF7" w:rsidP="0065732C">
      <w:pPr>
        <w:ind w:firstLine="540"/>
        <w:jc w:val="both"/>
        <w:rPr>
          <w:sz w:val="28"/>
          <w:szCs w:val="28"/>
        </w:rPr>
      </w:pPr>
      <w:r w:rsidRPr="00021CF4">
        <w:rPr>
          <w:sz w:val="28"/>
          <w:szCs w:val="28"/>
        </w:rPr>
        <w:t>• </w:t>
      </w:r>
      <w:r w:rsidRPr="00C9067C">
        <w:rPr>
          <w:sz w:val="28"/>
          <w:szCs w:val="28"/>
        </w:rPr>
        <w:t>уважение к величию человеческого разума, позволяюще</w:t>
      </w:r>
      <w:r>
        <w:rPr>
          <w:sz w:val="28"/>
          <w:szCs w:val="28"/>
        </w:rPr>
        <w:t>го</w:t>
      </w:r>
      <w:r w:rsidRPr="00C9067C">
        <w:rPr>
          <w:sz w:val="28"/>
          <w:szCs w:val="28"/>
        </w:rPr>
        <w:t xml:space="preserve">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BE4FF7" w:rsidRPr="00C9067C" w:rsidRDefault="00BE4FF7" w:rsidP="0065732C">
      <w:pPr>
        <w:ind w:firstLine="540"/>
        <w:jc w:val="both"/>
        <w:rPr>
          <w:sz w:val="28"/>
          <w:szCs w:val="28"/>
        </w:rPr>
      </w:pPr>
      <w:r w:rsidRPr="00021CF4">
        <w:rPr>
          <w:sz w:val="28"/>
          <w:szCs w:val="28"/>
        </w:rPr>
        <w:t>• </w:t>
      </w:r>
      <w:r w:rsidRPr="00C9067C">
        <w:rPr>
          <w:sz w:val="28"/>
          <w:szCs w:val="28"/>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BE4FF7" w:rsidRPr="00C9067C" w:rsidRDefault="00BE4FF7" w:rsidP="0065732C">
      <w:pPr>
        <w:ind w:firstLine="540"/>
        <w:jc w:val="both"/>
        <w:rPr>
          <w:sz w:val="28"/>
          <w:szCs w:val="28"/>
        </w:rPr>
      </w:pPr>
      <w:r w:rsidRPr="00C9067C">
        <w:rPr>
          <w:sz w:val="28"/>
          <w:szCs w:val="28"/>
        </w:rPr>
        <w:t xml:space="preserve">В основной школе на всех предметах будет продолжена работа по формированию и развитию </w:t>
      </w:r>
      <w:r w:rsidRPr="00C9067C">
        <w:rPr>
          <w:b/>
          <w:i/>
          <w:sz w:val="28"/>
          <w:szCs w:val="28"/>
        </w:rPr>
        <w:t>основ читательской компетенции</w:t>
      </w:r>
      <w:r w:rsidRPr="00C9067C">
        <w:rPr>
          <w:sz w:val="28"/>
          <w:szCs w:val="28"/>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w:t>
      </w:r>
      <w:r w:rsidRPr="00C9067C">
        <w:rPr>
          <w:sz w:val="28"/>
          <w:szCs w:val="28"/>
        </w:rPr>
        <w:lastRenderedPageBreak/>
        <w:t xml:space="preserve">к трудовой и социальной деятельности. У выпускников будет сформирована </w:t>
      </w:r>
      <w:r w:rsidRPr="00C9067C">
        <w:rPr>
          <w:i/>
          <w:sz w:val="28"/>
          <w:szCs w:val="28"/>
        </w:rPr>
        <w:t>потребность в систематическом чтении</w:t>
      </w:r>
      <w:r w:rsidRPr="00C9067C">
        <w:rPr>
          <w:sz w:val="28"/>
          <w:szCs w:val="28"/>
        </w:rPr>
        <w:t xml:space="preserve"> как средстве познания мира и себя в этом мире, гармонизации отношений человека и общества, создании образа «потребного будущего».</w:t>
      </w:r>
    </w:p>
    <w:p w:rsidR="00BE4FF7" w:rsidRPr="00C9067C" w:rsidRDefault="00BE4FF7" w:rsidP="0065732C">
      <w:pPr>
        <w:ind w:firstLine="540"/>
        <w:jc w:val="both"/>
        <w:rPr>
          <w:sz w:val="28"/>
          <w:szCs w:val="28"/>
        </w:rPr>
      </w:pPr>
      <w:r w:rsidRPr="00C9067C">
        <w:rPr>
          <w:sz w:val="28"/>
          <w:szCs w:val="28"/>
        </w:rPr>
        <w:t xml:space="preserve">Учащиеся усовершенствуют </w:t>
      </w:r>
      <w:r w:rsidRPr="00C9067C">
        <w:rPr>
          <w:i/>
          <w:sz w:val="28"/>
          <w:szCs w:val="28"/>
        </w:rPr>
        <w:t>технику чтения</w:t>
      </w:r>
      <w:r w:rsidRPr="00C9067C">
        <w:rPr>
          <w:sz w:val="28"/>
          <w:szCs w:val="28"/>
        </w:rPr>
        <w:t xml:space="preserve"> и приобретут устойчивый </w:t>
      </w:r>
      <w:r w:rsidRPr="00C9067C">
        <w:rPr>
          <w:i/>
          <w:sz w:val="28"/>
          <w:szCs w:val="28"/>
        </w:rPr>
        <w:t>навык осмысленного чтения</w:t>
      </w:r>
      <w:r w:rsidRPr="00C9067C">
        <w:rPr>
          <w:sz w:val="28"/>
          <w:szCs w:val="28"/>
        </w:rPr>
        <w:t xml:space="preserve">, </w:t>
      </w:r>
      <w:r w:rsidRPr="00C9067C">
        <w:rPr>
          <w:iCs/>
          <w:sz w:val="28"/>
          <w:szCs w:val="28"/>
        </w:rPr>
        <w:t xml:space="preserve">получат возможность приобрести </w:t>
      </w:r>
      <w:r w:rsidRPr="00C9067C">
        <w:rPr>
          <w:i/>
          <w:iCs/>
          <w:sz w:val="28"/>
          <w:szCs w:val="28"/>
        </w:rPr>
        <w:t>навык рефлексивного чтения</w:t>
      </w:r>
      <w:r w:rsidRPr="00C9067C">
        <w:rPr>
          <w:iCs/>
          <w:sz w:val="28"/>
          <w:szCs w:val="28"/>
        </w:rPr>
        <w:t xml:space="preserve">. </w:t>
      </w:r>
      <w:r w:rsidRPr="00C9067C">
        <w:rPr>
          <w:sz w:val="28"/>
          <w:szCs w:val="28"/>
        </w:rPr>
        <w:t xml:space="preserve">Учащиеся овладеют различными </w:t>
      </w:r>
      <w:r w:rsidRPr="00C9067C">
        <w:rPr>
          <w:i/>
          <w:sz w:val="28"/>
          <w:szCs w:val="28"/>
        </w:rPr>
        <w:t>видами</w:t>
      </w:r>
      <w:r w:rsidRPr="00C9067C">
        <w:rPr>
          <w:sz w:val="28"/>
          <w:szCs w:val="28"/>
        </w:rPr>
        <w:t xml:space="preserve"> </w:t>
      </w:r>
      <w:r w:rsidRPr="00C9067C">
        <w:rPr>
          <w:rStyle w:val="aff2"/>
          <w:i w:val="0"/>
          <w:sz w:val="28"/>
          <w:szCs w:val="28"/>
        </w:rPr>
        <w:t xml:space="preserve">и </w:t>
      </w:r>
      <w:r w:rsidRPr="00C9067C">
        <w:rPr>
          <w:rStyle w:val="aff2"/>
          <w:sz w:val="28"/>
          <w:szCs w:val="28"/>
        </w:rPr>
        <w:t>типами</w:t>
      </w:r>
      <w:r w:rsidRPr="00C9067C">
        <w:rPr>
          <w:sz w:val="28"/>
          <w:szCs w:val="28"/>
        </w:rPr>
        <w:t xml:space="preserve"> </w:t>
      </w:r>
      <w:r w:rsidRPr="00C9067C">
        <w:rPr>
          <w:i/>
          <w:sz w:val="28"/>
          <w:szCs w:val="28"/>
        </w:rPr>
        <w:t>чтения</w:t>
      </w:r>
      <w:r w:rsidRPr="00C9067C">
        <w:rPr>
          <w:sz w:val="28"/>
          <w:szCs w:val="28"/>
        </w:rPr>
        <w:t xml:space="preserve">: </w:t>
      </w:r>
      <w:r w:rsidRPr="00C9067C">
        <w:rPr>
          <w:rStyle w:val="aff2"/>
          <w:i w:val="0"/>
          <w:sz w:val="28"/>
          <w:szCs w:val="28"/>
        </w:rPr>
        <w:t xml:space="preserve">ознакомительным, изучающим, просмотровым, поисковым и выборочным; выразительным чтением; </w:t>
      </w:r>
      <w:r w:rsidRPr="00C9067C">
        <w:rPr>
          <w:sz w:val="28"/>
          <w:szCs w:val="28"/>
        </w:rPr>
        <w:t xml:space="preserve">коммуникативным чтением вслух и про себя; учебным и самостоятельным чтением. Они овладеют основными </w:t>
      </w:r>
      <w:r w:rsidRPr="00C9067C">
        <w:rPr>
          <w:i/>
          <w:sz w:val="28"/>
          <w:szCs w:val="28"/>
        </w:rPr>
        <w:t>стратегиями чтения</w:t>
      </w:r>
      <w:r w:rsidRPr="00C9067C">
        <w:rPr>
          <w:sz w:val="28"/>
          <w:szCs w:val="28"/>
        </w:rPr>
        <w:t xml:space="preserve"> художественных и других видов текстов и будут способны выбрать стратегию чтения, отвечающую конкретной учебной задаче.</w:t>
      </w:r>
    </w:p>
    <w:p w:rsidR="00BE4FF7" w:rsidRPr="00C9067C" w:rsidRDefault="00BE4FF7" w:rsidP="0065732C">
      <w:pPr>
        <w:ind w:firstLine="540"/>
        <w:jc w:val="both"/>
        <w:rPr>
          <w:sz w:val="28"/>
          <w:szCs w:val="28"/>
        </w:rPr>
      </w:pPr>
      <w:r w:rsidRPr="00C9067C">
        <w:rPr>
          <w:sz w:val="28"/>
          <w:szCs w:val="28"/>
        </w:rPr>
        <w:t xml:space="preserve">В сфере развития </w:t>
      </w:r>
      <w:r w:rsidRPr="00C9067C">
        <w:rPr>
          <w:b/>
          <w:sz w:val="28"/>
          <w:szCs w:val="28"/>
        </w:rPr>
        <w:t>личностных универсальных учебных действий</w:t>
      </w:r>
      <w:r w:rsidRPr="00C9067C">
        <w:rPr>
          <w:sz w:val="28"/>
          <w:szCs w:val="28"/>
        </w:rPr>
        <w:t xml:space="preserve"> приоритетное внимание уделяется формированию:</w:t>
      </w:r>
    </w:p>
    <w:p w:rsidR="00BE4FF7" w:rsidRPr="00C9067C" w:rsidRDefault="00BE4FF7" w:rsidP="0065732C">
      <w:pPr>
        <w:ind w:firstLine="540"/>
        <w:jc w:val="both"/>
        <w:rPr>
          <w:sz w:val="28"/>
          <w:szCs w:val="28"/>
        </w:rPr>
      </w:pPr>
      <w:r w:rsidRPr="00021CF4">
        <w:rPr>
          <w:sz w:val="28"/>
          <w:szCs w:val="28"/>
        </w:rPr>
        <w:t>• </w:t>
      </w:r>
      <w:r w:rsidRPr="00C9067C">
        <w:rPr>
          <w:i/>
          <w:sz w:val="28"/>
          <w:szCs w:val="28"/>
        </w:rPr>
        <w:t>основ гражданской идентичности личности</w:t>
      </w:r>
      <w:r w:rsidRPr="00C9067C">
        <w:rPr>
          <w:sz w:val="28"/>
          <w:szCs w:val="28"/>
        </w:rPr>
        <w:t xml:space="preserve"> (включая когнитивный, эмоционально-ценностный и поведенческий компоненты);</w:t>
      </w:r>
    </w:p>
    <w:p w:rsidR="00BE4FF7" w:rsidRPr="00C9067C" w:rsidRDefault="00BE4FF7" w:rsidP="0065732C">
      <w:pPr>
        <w:ind w:firstLine="540"/>
        <w:jc w:val="both"/>
        <w:rPr>
          <w:rStyle w:val="dash041e005f0431005f044b005f0447005f043d005f044b005f0439005f005fchar1char1"/>
          <w:sz w:val="28"/>
          <w:szCs w:val="28"/>
        </w:rPr>
      </w:pPr>
      <w:r w:rsidRPr="00021CF4">
        <w:rPr>
          <w:sz w:val="28"/>
          <w:szCs w:val="28"/>
        </w:rPr>
        <w:t>• </w:t>
      </w:r>
      <w:r w:rsidRPr="00C9067C">
        <w:rPr>
          <w:rStyle w:val="dash041e005f0431005f044b005f0447005f043d005f044b005f0439005f005fchar1char1"/>
          <w:i/>
          <w:sz w:val="28"/>
          <w:szCs w:val="28"/>
        </w:rPr>
        <w:t xml:space="preserve">основ социальных компетенций </w:t>
      </w:r>
      <w:r w:rsidRPr="00596C73">
        <w:rPr>
          <w:rStyle w:val="dash041e005f0431005f044b005f0447005f043d005f044b005f0439005f005fchar1char1"/>
          <w:sz w:val="28"/>
          <w:szCs w:val="28"/>
        </w:rPr>
        <w:t>(</w:t>
      </w:r>
      <w:r w:rsidRPr="00C9067C">
        <w:rPr>
          <w:rStyle w:val="dash041e005f0431005f044b005f0447005f043d005f044b005f0439005f005fchar1char1"/>
          <w:sz w:val="28"/>
          <w:szCs w:val="28"/>
        </w:rPr>
        <w:t>включая ценностно-смысловые установки и моральные нормы, опыт социальных и межличностных отношений, правосознание);</w:t>
      </w:r>
    </w:p>
    <w:p w:rsidR="00BE4FF7" w:rsidRPr="00C9067C" w:rsidRDefault="00BE4FF7" w:rsidP="0065732C">
      <w:pPr>
        <w:ind w:firstLine="540"/>
        <w:jc w:val="both"/>
        <w:rPr>
          <w:sz w:val="28"/>
          <w:szCs w:val="28"/>
        </w:rPr>
      </w:pPr>
      <w:r w:rsidRPr="00021CF4">
        <w:rPr>
          <w:sz w:val="28"/>
          <w:szCs w:val="28"/>
        </w:rPr>
        <w:t>• </w:t>
      </w:r>
      <w:r w:rsidRPr="00C9067C">
        <w:rPr>
          <w:sz w:val="28"/>
          <w:szCs w:val="28"/>
        </w:rPr>
        <w:t xml:space="preserve">готовности и способности к переходу к самообразованию на основе учебно-познавательной мотивации, в том числе </w:t>
      </w:r>
      <w:r w:rsidRPr="00C9067C">
        <w:rPr>
          <w:i/>
          <w:sz w:val="28"/>
          <w:szCs w:val="28"/>
        </w:rPr>
        <w:t>готовности к выбору направления профильного образования</w:t>
      </w:r>
      <w:r w:rsidRPr="00C9067C">
        <w:rPr>
          <w:sz w:val="28"/>
          <w:szCs w:val="28"/>
        </w:rPr>
        <w:t>.</w:t>
      </w:r>
    </w:p>
    <w:p w:rsidR="00BE4FF7" w:rsidRPr="00C9067C" w:rsidRDefault="00BE4FF7" w:rsidP="0065732C">
      <w:pPr>
        <w:ind w:firstLine="540"/>
        <w:jc w:val="both"/>
        <w:rPr>
          <w:sz w:val="28"/>
          <w:szCs w:val="28"/>
        </w:rPr>
      </w:pPr>
      <w:r w:rsidRPr="00C9067C">
        <w:rPr>
          <w:rStyle w:val="dash041e005f0431005f044b005f0447005f043d005f044b005f0439005f005fchar1char1"/>
          <w:sz w:val="28"/>
          <w:szCs w:val="28"/>
        </w:rPr>
        <w:t xml:space="preserve">В частности, формированию </w:t>
      </w:r>
      <w:r w:rsidRPr="00C9067C">
        <w:rPr>
          <w:b/>
          <w:i/>
          <w:sz w:val="28"/>
          <w:szCs w:val="28"/>
        </w:rPr>
        <w:t>готовности и способности к выбору направления профильного образования</w:t>
      </w:r>
      <w:r w:rsidRPr="00C9067C">
        <w:rPr>
          <w:sz w:val="28"/>
          <w:szCs w:val="28"/>
        </w:rPr>
        <w:t xml:space="preserve"> способству</w:t>
      </w:r>
      <w:r>
        <w:rPr>
          <w:sz w:val="28"/>
          <w:szCs w:val="28"/>
        </w:rPr>
        <w:t>ю</w:t>
      </w:r>
      <w:r w:rsidRPr="00C9067C">
        <w:rPr>
          <w:sz w:val="28"/>
          <w:szCs w:val="28"/>
        </w:rPr>
        <w:t>т:</w:t>
      </w:r>
    </w:p>
    <w:p w:rsidR="00BE4FF7" w:rsidRPr="00C9067C" w:rsidRDefault="00BE4FF7" w:rsidP="0065732C">
      <w:pPr>
        <w:ind w:firstLine="540"/>
        <w:jc w:val="both"/>
        <w:rPr>
          <w:sz w:val="28"/>
          <w:szCs w:val="28"/>
        </w:rPr>
      </w:pPr>
      <w:r w:rsidRPr="00021CF4">
        <w:rPr>
          <w:sz w:val="28"/>
          <w:szCs w:val="28"/>
        </w:rPr>
        <w:t>• </w:t>
      </w:r>
      <w:r w:rsidRPr="00C9067C">
        <w:rPr>
          <w:sz w:val="28"/>
          <w:szCs w:val="28"/>
        </w:rPr>
        <w:t xml:space="preserve">целенаправленное формирование </w:t>
      </w:r>
      <w:r w:rsidRPr="00C9067C">
        <w:rPr>
          <w:i/>
          <w:sz w:val="28"/>
          <w:szCs w:val="28"/>
        </w:rPr>
        <w:t>интереса</w:t>
      </w:r>
      <w:r w:rsidRPr="00C9067C">
        <w:rPr>
          <w:sz w:val="28"/>
          <w:szCs w:val="28"/>
        </w:rPr>
        <w:t xml:space="preserve"> к изучаемым областям знания и видам деятельности, педагогическая </w:t>
      </w:r>
      <w:r w:rsidRPr="00C9067C">
        <w:rPr>
          <w:i/>
          <w:sz w:val="28"/>
          <w:szCs w:val="28"/>
        </w:rPr>
        <w:t>поддержка любознательности и избирательности интересов</w:t>
      </w:r>
      <w:r w:rsidRPr="00C9067C">
        <w:rPr>
          <w:sz w:val="28"/>
          <w:szCs w:val="28"/>
        </w:rPr>
        <w:t>;</w:t>
      </w:r>
    </w:p>
    <w:p w:rsidR="00BE4FF7" w:rsidRPr="00C9067C" w:rsidRDefault="00BE4FF7" w:rsidP="0065732C">
      <w:pPr>
        <w:ind w:firstLine="540"/>
        <w:jc w:val="both"/>
        <w:rPr>
          <w:sz w:val="28"/>
          <w:szCs w:val="28"/>
        </w:rPr>
      </w:pPr>
      <w:r w:rsidRPr="00021CF4">
        <w:rPr>
          <w:sz w:val="28"/>
          <w:szCs w:val="28"/>
        </w:rPr>
        <w:t>• </w:t>
      </w:r>
      <w:r w:rsidRPr="00C9067C">
        <w:rPr>
          <w:sz w:val="28"/>
          <w:szCs w:val="28"/>
        </w:rPr>
        <w:t xml:space="preserve">реализация </w:t>
      </w:r>
      <w:r w:rsidRPr="00C9067C">
        <w:rPr>
          <w:i/>
          <w:sz w:val="28"/>
          <w:szCs w:val="28"/>
        </w:rPr>
        <w:t>уровневого подхода</w:t>
      </w:r>
      <w:r w:rsidRPr="00C9067C">
        <w:rPr>
          <w:sz w:val="28"/>
          <w:szCs w:val="28"/>
        </w:rPr>
        <w:t xml:space="preserve"> </w:t>
      </w:r>
      <w:r w:rsidRPr="00C9067C">
        <w:rPr>
          <w:i/>
          <w:sz w:val="28"/>
          <w:szCs w:val="28"/>
        </w:rPr>
        <w:t>как в преподавании</w:t>
      </w:r>
      <w:r w:rsidRPr="00C9067C">
        <w:rPr>
          <w:sz w:val="28"/>
          <w:szCs w:val="28"/>
        </w:rPr>
        <w:t xml:space="preserve"> (на основе дифференциации требований к освоению учебных программ и достижению планируемых результатов), </w:t>
      </w:r>
      <w:r w:rsidRPr="00C9067C">
        <w:rPr>
          <w:i/>
          <w:sz w:val="28"/>
          <w:szCs w:val="28"/>
        </w:rPr>
        <w:t>так и в оценочных процедурах</w:t>
      </w:r>
      <w:r w:rsidRPr="00C9067C">
        <w:rPr>
          <w:sz w:val="28"/>
          <w:szCs w:val="28"/>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BE4FF7" w:rsidRPr="00C9067C" w:rsidRDefault="00BE4FF7" w:rsidP="0065732C">
      <w:pPr>
        <w:ind w:firstLine="540"/>
        <w:jc w:val="both"/>
        <w:rPr>
          <w:sz w:val="28"/>
          <w:szCs w:val="28"/>
        </w:rPr>
      </w:pPr>
      <w:r w:rsidRPr="00021CF4">
        <w:rPr>
          <w:sz w:val="28"/>
          <w:szCs w:val="28"/>
        </w:rPr>
        <w:t>• </w:t>
      </w:r>
      <w:r w:rsidRPr="00C9067C">
        <w:rPr>
          <w:sz w:val="28"/>
          <w:szCs w:val="28"/>
        </w:rPr>
        <w:t xml:space="preserve">формирование </w:t>
      </w:r>
      <w:r w:rsidRPr="00C9067C">
        <w:rPr>
          <w:i/>
          <w:sz w:val="28"/>
          <w:szCs w:val="28"/>
        </w:rPr>
        <w:t>навыков взаимо- и самооценки</w:t>
      </w:r>
      <w:r w:rsidRPr="00C9067C">
        <w:rPr>
          <w:sz w:val="28"/>
          <w:szCs w:val="28"/>
        </w:rPr>
        <w:t xml:space="preserve">, </w:t>
      </w:r>
      <w:r w:rsidRPr="00C9067C">
        <w:rPr>
          <w:i/>
          <w:sz w:val="28"/>
          <w:szCs w:val="28"/>
        </w:rPr>
        <w:t>навыков рефлексии</w:t>
      </w:r>
      <w:r w:rsidRPr="00C9067C">
        <w:rPr>
          <w:sz w:val="28"/>
          <w:szCs w:val="28"/>
        </w:rPr>
        <w:t xml:space="preserve"> на основе использования критериальной системы оценки;</w:t>
      </w:r>
    </w:p>
    <w:p w:rsidR="00BE4FF7" w:rsidRPr="00C9067C" w:rsidRDefault="00BE4FF7" w:rsidP="0065732C">
      <w:pPr>
        <w:ind w:firstLine="540"/>
        <w:jc w:val="both"/>
        <w:rPr>
          <w:sz w:val="28"/>
          <w:szCs w:val="28"/>
        </w:rPr>
      </w:pPr>
      <w:r w:rsidRPr="00021CF4">
        <w:rPr>
          <w:sz w:val="28"/>
          <w:szCs w:val="28"/>
        </w:rPr>
        <w:t>• </w:t>
      </w:r>
      <w:r w:rsidRPr="00C9067C">
        <w:rPr>
          <w:sz w:val="28"/>
          <w:szCs w:val="28"/>
        </w:rPr>
        <w:t>организация</w:t>
      </w:r>
      <w:r w:rsidRPr="00C9067C">
        <w:rPr>
          <w:i/>
          <w:sz w:val="28"/>
          <w:szCs w:val="28"/>
        </w:rPr>
        <w:t xml:space="preserve"> системы проб подростками своих возможностей</w:t>
      </w:r>
      <w:r w:rsidRPr="00C9067C">
        <w:rPr>
          <w:sz w:val="28"/>
          <w:szCs w:val="28"/>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w:t>
      </w:r>
      <w:r>
        <w:rPr>
          <w:sz w:val="28"/>
          <w:szCs w:val="28"/>
        </w:rPr>
        <w:t>о</w:t>
      </w:r>
      <w:r w:rsidRPr="00C9067C">
        <w:rPr>
          <w:sz w:val="28"/>
          <w:szCs w:val="28"/>
        </w:rPr>
        <w:t>го образования; программы дополнительного образования, иных возможностей образовательного учреждения;</w:t>
      </w:r>
    </w:p>
    <w:p w:rsidR="00BE4FF7" w:rsidRPr="00C9067C" w:rsidRDefault="00BE4FF7" w:rsidP="0065732C">
      <w:pPr>
        <w:ind w:firstLine="540"/>
        <w:jc w:val="both"/>
        <w:rPr>
          <w:sz w:val="28"/>
          <w:szCs w:val="28"/>
        </w:rPr>
      </w:pPr>
      <w:r w:rsidRPr="00021CF4">
        <w:rPr>
          <w:sz w:val="28"/>
          <w:szCs w:val="28"/>
        </w:rPr>
        <w:t>• </w:t>
      </w:r>
      <w:r w:rsidRPr="00C9067C">
        <w:rPr>
          <w:sz w:val="28"/>
          <w:szCs w:val="28"/>
        </w:rPr>
        <w:t xml:space="preserve">целенаправленное формирование в курсе технологии </w:t>
      </w:r>
      <w:r w:rsidRPr="00C9067C">
        <w:rPr>
          <w:i/>
          <w:sz w:val="28"/>
          <w:szCs w:val="28"/>
        </w:rPr>
        <w:t>представлений о рынке труда</w:t>
      </w:r>
      <w:r w:rsidRPr="00C9067C">
        <w:rPr>
          <w:sz w:val="28"/>
          <w:szCs w:val="28"/>
        </w:rPr>
        <w:t xml:space="preserve"> и требованиях, предъявляемых различными массовыми </w:t>
      </w:r>
      <w:r w:rsidRPr="00C9067C">
        <w:rPr>
          <w:sz w:val="28"/>
          <w:szCs w:val="28"/>
        </w:rPr>
        <w:lastRenderedPageBreak/>
        <w:t>востребованными профессиями к подготовке и личным качествам будущего труженика;</w:t>
      </w:r>
    </w:p>
    <w:p w:rsidR="00BE4FF7" w:rsidRPr="00C9067C" w:rsidRDefault="00BE4FF7" w:rsidP="0065732C">
      <w:pPr>
        <w:ind w:firstLine="540"/>
        <w:jc w:val="both"/>
        <w:rPr>
          <w:sz w:val="28"/>
          <w:szCs w:val="28"/>
        </w:rPr>
      </w:pPr>
      <w:r w:rsidRPr="00021CF4">
        <w:rPr>
          <w:sz w:val="28"/>
          <w:szCs w:val="28"/>
        </w:rPr>
        <w:t>• </w:t>
      </w:r>
      <w:r w:rsidRPr="00C9067C">
        <w:rPr>
          <w:sz w:val="28"/>
          <w:szCs w:val="28"/>
        </w:rPr>
        <w:t xml:space="preserve">приобретение </w:t>
      </w:r>
      <w:r w:rsidRPr="00C9067C">
        <w:rPr>
          <w:i/>
          <w:sz w:val="28"/>
          <w:szCs w:val="28"/>
        </w:rPr>
        <w:t>практического опыта пробного проектирования жизненной и профессиональной карьеры</w:t>
      </w:r>
      <w:r w:rsidRPr="00C9067C">
        <w:rPr>
          <w:sz w:val="28"/>
          <w:szCs w:val="28"/>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BE4FF7" w:rsidRPr="00C9067C" w:rsidRDefault="00BE4FF7" w:rsidP="0065732C">
      <w:pPr>
        <w:ind w:firstLine="540"/>
        <w:jc w:val="both"/>
        <w:rPr>
          <w:sz w:val="28"/>
          <w:szCs w:val="28"/>
        </w:rPr>
      </w:pPr>
      <w:r w:rsidRPr="00C9067C">
        <w:rPr>
          <w:sz w:val="28"/>
          <w:szCs w:val="28"/>
        </w:rPr>
        <w:t xml:space="preserve">В сфере развития </w:t>
      </w:r>
      <w:r w:rsidRPr="00C9067C">
        <w:rPr>
          <w:b/>
          <w:sz w:val="28"/>
          <w:szCs w:val="28"/>
        </w:rPr>
        <w:t>регулятивных универсальных учебных действий</w:t>
      </w:r>
      <w:r w:rsidRPr="00C9067C">
        <w:rPr>
          <w:sz w:val="28"/>
          <w:szCs w:val="28"/>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w:t>
      </w:r>
      <w:r>
        <w:rPr>
          <w:sz w:val="28"/>
          <w:szCs w:val="28"/>
        </w:rPr>
        <w:t>овать и оценивать свои действия</w:t>
      </w:r>
      <w:r w:rsidRPr="00C9067C">
        <w:rPr>
          <w:sz w:val="28"/>
          <w:szCs w:val="28"/>
        </w:rPr>
        <w:t xml:space="preserve"> как по результату, так и по способу действия, вносить соответствующие коррективы в их выполнение.</w:t>
      </w:r>
    </w:p>
    <w:p w:rsidR="00BE4FF7" w:rsidRPr="00C9067C" w:rsidRDefault="00BE4FF7" w:rsidP="0065732C">
      <w:pPr>
        <w:ind w:firstLine="540"/>
        <w:jc w:val="both"/>
        <w:rPr>
          <w:sz w:val="28"/>
          <w:szCs w:val="28"/>
        </w:rPr>
      </w:pPr>
      <w:r w:rsidRPr="00C9067C">
        <w:rPr>
          <w:sz w:val="28"/>
          <w:szCs w:val="28"/>
        </w:rPr>
        <w:t>Ведущим способом решения этой задачи является формирование способности к проектированию.</w:t>
      </w:r>
    </w:p>
    <w:p w:rsidR="00BE4FF7" w:rsidRPr="00C9067C" w:rsidRDefault="00BE4FF7" w:rsidP="0065732C">
      <w:pPr>
        <w:ind w:firstLine="540"/>
        <w:jc w:val="both"/>
        <w:rPr>
          <w:sz w:val="28"/>
          <w:szCs w:val="28"/>
        </w:rPr>
      </w:pPr>
      <w:r w:rsidRPr="00C9067C">
        <w:rPr>
          <w:sz w:val="28"/>
          <w:szCs w:val="28"/>
        </w:rPr>
        <w:t xml:space="preserve">В сфере развития </w:t>
      </w:r>
      <w:r w:rsidRPr="00C9067C">
        <w:rPr>
          <w:b/>
          <w:sz w:val="28"/>
          <w:szCs w:val="28"/>
        </w:rPr>
        <w:t>коммуникативных универсальных учебных действий</w:t>
      </w:r>
      <w:r w:rsidRPr="00C9067C">
        <w:rPr>
          <w:sz w:val="28"/>
          <w:szCs w:val="28"/>
        </w:rPr>
        <w:t xml:space="preserve"> приоритетное внимание уделяется:</w:t>
      </w:r>
    </w:p>
    <w:p w:rsidR="00BE4FF7" w:rsidRPr="00C9067C" w:rsidRDefault="00BE4FF7" w:rsidP="0065732C">
      <w:pPr>
        <w:ind w:firstLine="540"/>
        <w:jc w:val="both"/>
        <w:rPr>
          <w:snapToGrid w:val="0"/>
          <w:sz w:val="28"/>
          <w:szCs w:val="28"/>
        </w:rPr>
      </w:pPr>
      <w:r w:rsidRPr="00021CF4">
        <w:rPr>
          <w:sz w:val="28"/>
          <w:szCs w:val="28"/>
        </w:rPr>
        <w:t>• </w:t>
      </w:r>
      <w:r w:rsidRPr="00C9067C">
        <w:rPr>
          <w:sz w:val="28"/>
          <w:szCs w:val="28"/>
        </w:rPr>
        <w:t xml:space="preserve">формированию действий по организации и планированию </w:t>
      </w:r>
      <w:r w:rsidRPr="00C9067C">
        <w:rPr>
          <w:i/>
          <w:sz w:val="28"/>
          <w:szCs w:val="28"/>
        </w:rPr>
        <w:t>учебного сотрудничества с учителем и сверстниками</w:t>
      </w:r>
      <w:r w:rsidRPr="00C9067C">
        <w:rPr>
          <w:sz w:val="28"/>
          <w:szCs w:val="28"/>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BE4FF7" w:rsidRPr="00C9067C" w:rsidRDefault="00BE4FF7" w:rsidP="0065732C">
      <w:pPr>
        <w:ind w:firstLine="540"/>
        <w:jc w:val="both"/>
        <w:rPr>
          <w:snapToGrid w:val="0"/>
          <w:sz w:val="28"/>
          <w:szCs w:val="28"/>
        </w:rPr>
      </w:pPr>
      <w:r w:rsidRPr="00021CF4">
        <w:rPr>
          <w:sz w:val="28"/>
          <w:szCs w:val="28"/>
        </w:rPr>
        <w:t>• </w:t>
      </w:r>
      <w:r w:rsidRPr="00C9067C">
        <w:rPr>
          <w:sz w:val="28"/>
          <w:szCs w:val="28"/>
        </w:rPr>
        <w:t xml:space="preserve">практическому освоению умений, составляющих основу </w:t>
      </w:r>
      <w:r w:rsidRPr="00C9067C">
        <w:rPr>
          <w:i/>
          <w:sz w:val="28"/>
          <w:szCs w:val="28"/>
        </w:rPr>
        <w:t>коммуникативной компетентности</w:t>
      </w:r>
      <w:r w:rsidRPr="00C9067C">
        <w:rPr>
          <w:sz w:val="28"/>
          <w:szCs w:val="28"/>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C9067C">
        <w:rPr>
          <w:snapToGrid w:val="0"/>
          <w:sz w:val="28"/>
          <w:szCs w:val="28"/>
        </w:rPr>
        <w:t xml:space="preserve">устанавливать и поддерживать необходимые контакты с другими людьми; удовлетворительно владеть нормами и техникой общения; </w:t>
      </w:r>
      <w:r w:rsidRPr="00C9067C">
        <w:rPr>
          <w:sz w:val="28"/>
          <w:szCs w:val="28"/>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BE4FF7" w:rsidRPr="00C9067C" w:rsidRDefault="00BE4FF7" w:rsidP="0065732C">
      <w:pPr>
        <w:ind w:firstLine="540"/>
        <w:jc w:val="both"/>
        <w:rPr>
          <w:snapToGrid w:val="0"/>
          <w:sz w:val="28"/>
          <w:szCs w:val="28"/>
        </w:rPr>
      </w:pPr>
      <w:r w:rsidRPr="00021CF4">
        <w:rPr>
          <w:sz w:val="28"/>
          <w:szCs w:val="28"/>
        </w:rPr>
        <w:t>• </w:t>
      </w:r>
      <w:r w:rsidRPr="00C9067C">
        <w:rPr>
          <w:sz w:val="28"/>
          <w:szCs w:val="28"/>
        </w:rPr>
        <w:t xml:space="preserve">развитию </w:t>
      </w:r>
      <w:r w:rsidRPr="00C9067C">
        <w:rPr>
          <w:i/>
          <w:sz w:val="28"/>
          <w:szCs w:val="28"/>
        </w:rPr>
        <w:t>речевой деятельности</w:t>
      </w:r>
      <w:r w:rsidRPr="00C9067C">
        <w:rPr>
          <w:sz w:val="28"/>
          <w:szCs w:val="28"/>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BE4FF7" w:rsidRPr="00C9067C" w:rsidRDefault="00BE4FF7" w:rsidP="0065732C">
      <w:pPr>
        <w:ind w:firstLine="540"/>
        <w:jc w:val="both"/>
        <w:rPr>
          <w:sz w:val="28"/>
          <w:szCs w:val="28"/>
        </w:rPr>
      </w:pPr>
      <w:r w:rsidRPr="00C9067C">
        <w:rPr>
          <w:sz w:val="28"/>
          <w:szCs w:val="28"/>
        </w:rPr>
        <w:t xml:space="preserve">В сфере развития </w:t>
      </w:r>
      <w:r w:rsidRPr="00C9067C">
        <w:rPr>
          <w:b/>
          <w:sz w:val="28"/>
          <w:szCs w:val="28"/>
        </w:rPr>
        <w:t>познавательных универсальных учебных действий</w:t>
      </w:r>
      <w:r w:rsidRPr="00C9067C">
        <w:rPr>
          <w:sz w:val="28"/>
          <w:szCs w:val="28"/>
        </w:rPr>
        <w:t xml:space="preserve"> приоритетное внимание уделяется:</w:t>
      </w:r>
    </w:p>
    <w:p w:rsidR="00BE4FF7" w:rsidRPr="00C9067C" w:rsidRDefault="00BE4FF7" w:rsidP="0065732C">
      <w:pPr>
        <w:ind w:firstLine="540"/>
        <w:jc w:val="both"/>
        <w:rPr>
          <w:sz w:val="28"/>
          <w:szCs w:val="28"/>
        </w:rPr>
      </w:pPr>
      <w:r w:rsidRPr="00021CF4">
        <w:rPr>
          <w:sz w:val="28"/>
          <w:szCs w:val="28"/>
        </w:rPr>
        <w:t>• </w:t>
      </w:r>
      <w:r w:rsidRPr="00C9067C">
        <w:rPr>
          <w:sz w:val="28"/>
          <w:szCs w:val="28"/>
        </w:rPr>
        <w:t xml:space="preserve">практическому освоению обучающимися </w:t>
      </w:r>
      <w:r w:rsidRPr="00C9067C">
        <w:rPr>
          <w:i/>
          <w:sz w:val="28"/>
          <w:szCs w:val="28"/>
        </w:rPr>
        <w:t>основ проектно-исследовательской деятельности</w:t>
      </w:r>
      <w:r w:rsidRPr="00C9067C">
        <w:rPr>
          <w:sz w:val="28"/>
          <w:szCs w:val="28"/>
        </w:rPr>
        <w:t>;</w:t>
      </w:r>
    </w:p>
    <w:p w:rsidR="00BE4FF7" w:rsidRPr="00C9067C" w:rsidRDefault="00BE4FF7" w:rsidP="0065732C">
      <w:pPr>
        <w:ind w:firstLine="540"/>
        <w:jc w:val="both"/>
        <w:rPr>
          <w:sz w:val="28"/>
          <w:szCs w:val="28"/>
        </w:rPr>
      </w:pPr>
      <w:r w:rsidRPr="00021CF4">
        <w:rPr>
          <w:sz w:val="28"/>
          <w:szCs w:val="28"/>
        </w:rPr>
        <w:t>• </w:t>
      </w:r>
      <w:r w:rsidRPr="00C9067C">
        <w:rPr>
          <w:sz w:val="28"/>
          <w:szCs w:val="28"/>
        </w:rPr>
        <w:t xml:space="preserve">развитию </w:t>
      </w:r>
      <w:r w:rsidRPr="00C9067C">
        <w:rPr>
          <w:i/>
          <w:sz w:val="28"/>
          <w:szCs w:val="28"/>
        </w:rPr>
        <w:t>стратегий смыслового чтения</w:t>
      </w:r>
      <w:r w:rsidRPr="00C9067C">
        <w:rPr>
          <w:sz w:val="28"/>
          <w:szCs w:val="28"/>
        </w:rPr>
        <w:t xml:space="preserve"> и </w:t>
      </w:r>
      <w:r>
        <w:rPr>
          <w:i/>
          <w:sz w:val="28"/>
          <w:szCs w:val="28"/>
        </w:rPr>
        <w:t>работе с информа</w:t>
      </w:r>
      <w:r w:rsidRPr="00C9067C">
        <w:rPr>
          <w:i/>
          <w:sz w:val="28"/>
          <w:szCs w:val="28"/>
        </w:rPr>
        <w:t>цией</w:t>
      </w:r>
      <w:r w:rsidRPr="00C9067C">
        <w:rPr>
          <w:sz w:val="28"/>
          <w:szCs w:val="28"/>
        </w:rPr>
        <w:t>;</w:t>
      </w:r>
    </w:p>
    <w:p w:rsidR="00BE4FF7" w:rsidRPr="00C9067C" w:rsidRDefault="00BE4FF7" w:rsidP="0065732C">
      <w:pPr>
        <w:ind w:firstLine="540"/>
        <w:jc w:val="both"/>
        <w:rPr>
          <w:sz w:val="28"/>
          <w:szCs w:val="28"/>
        </w:rPr>
      </w:pPr>
      <w:r w:rsidRPr="00021CF4">
        <w:rPr>
          <w:sz w:val="28"/>
          <w:szCs w:val="28"/>
        </w:rPr>
        <w:t>• </w:t>
      </w:r>
      <w:r w:rsidRPr="00C9067C">
        <w:rPr>
          <w:sz w:val="28"/>
          <w:szCs w:val="28"/>
        </w:rPr>
        <w:t xml:space="preserve">практическому освоению </w:t>
      </w:r>
      <w:r w:rsidRPr="00C9067C">
        <w:rPr>
          <w:i/>
          <w:sz w:val="28"/>
          <w:szCs w:val="28"/>
        </w:rPr>
        <w:t>методов познания</w:t>
      </w:r>
      <w:r w:rsidRPr="00C9067C">
        <w:rPr>
          <w:sz w:val="28"/>
          <w:szCs w:val="28"/>
        </w:rPr>
        <w:t xml:space="preserve">, используемых в различных областях знания и сферах культуры, соответствующего им </w:t>
      </w:r>
      <w:r w:rsidRPr="00C9067C">
        <w:rPr>
          <w:i/>
          <w:sz w:val="28"/>
          <w:szCs w:val="28"/>
        </w:rPr>
        <w:t>инструментария и понятийного аппарата</w:t>
      </w:r>
      <w:r w:rsidRPr="00C9067C">
        <w:rPr>
          <w:sz w:val="28"/>
          <w:szCs w:val="28"/>
        </w:rPr>
        <w:t>, регулярному обращению в учебном процессе к использованию общеучебных умений, знако</w:t>
      </w:r>
      <w:r>
        <w:rPr>
          <w:sz w:val="28"/>
          <w:szCs w:val="28"/>
        </w:rPr>
        <w:t>во</w:t>
      </w:r>
      <w:r w:rsidRPr="00C9067C">
        <w:rPr>
          <w:sz w:val="28"/>
          <w:szCs w:val="28"/>
        </w:rPr>
        <w:t>-символических средств, широкого спектра</w:t>
      </w:r>
      <w:r w:rsidRPr="00C9067C">
        <w:rPr>
          <w:i/>
          <w:sz w:val="28"/>
          <w:szCs w:val="28"/>
        </w:rPr>
        <w:t xml:space="preserve"> логических действий и операций.</w:t>
      </w:r>
    </w:p>
    <w:p w:rsidR="00BE4FF7" w:rsidRPr="00C9067C" w:rsidRDefault="00BE4FF7" w:rsidP="0065732C">
      <w:pPr>
        <w:ind w:firstLine="540"/>
        <w:jc w:val="both"/>
        <w:rPr>
          <w:i/>
          <w:sz w:val="28"/>
          <w:szCs w:val="28"/>
        </w:rPr>
      </w:pPr>
      <w:r w:rsidRPr="00C9067C">
        <w:rPr>
          <w:sz w:val="28"/>
          <w:szCs w:val="28"/>
        </w:rPr>
        <w:t>При изучении учебных предметов обучающиеся усовершенствуют приобрет</w:t>
      </w:r>
      <w:r>
        <w:rPr>
          <w:sz w:val="28"/>
          <w:szCs w:val="28"/>
        </w:rPr>
        <w:t>ё</w:t>
      </w:r>
      <w:r w:rsidRPr="00C9067C">
        <w:rPr>
          <w:sz w:val="28"/>
          <w:szCs w:val="28"/>
        </w:rPr>
        <w:t xml:space="preserve">нные на первой ступени </w:t>
      </w:r>
      <w:r w:rsidRPr="00C9067C">
        <w:rPr>
          <w:b/>
          <w:i/>
          <w:sz w:val="28"/>
          <w:szCs w:val="28"/>
        </w:rPr>
        <w:t>навыки работы с информацией</w:t>
      </w:r>
      <w:r w:rsidRPr="00C9067C">
        <w:rPr>
          <w:sz w:val="28"/>
          <w:szCs w:val="28"/>
        </w:rPr>
        <w:t xml:space="preserve"> и пополнят </w:t>
      </w:r>
      <w:r w:rsidRPr="00C9067C">
        <w:rPr>
          <w:sz w:val="28"/>
          <w:szCs w:val="28"/>
        </w:rPr>
        <w:lastRenderedPageBreak/>
        <w:t>их. Они смогут работать с текстами, преобразовывать и интерпретировать содержащуюся в них информацию, в том числе:</w:t>
      </w:r>
    </w:p>
    <w:p w:rsidR="00BE4FF7" w:rsidRPr="00C9067C" w:rsidRDefault="00BE4FF7" w:rsidP="0065732C">
      <w:pPr>
        <w:ind w:firstLine="540"/>
        <w:jc w:val="both"/>
        <w:rPr>
          <w:sz w:val="28"/>
          <w:szCs w:val="28"/>
        </w:rPr>
      </w:pPr>
      <w:r w:rsidRPr="00021CF4">
        <w:rPr>
          <w:sz w:val="28"/>
          <w:szCs w:val="28"/>
        </w:rPr>
        <w:t>• </w:t>
      </w:r>
      <w:r w:rsidRPr="00C9067C">
        <w:rPr>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BE4FF7" w:rsidRPr="00C9067C" w:rsidRDefault="00BE4FF7" w:rsidP="0065732C">
      <w:pPr>
        <w:ind w:firstLine="540"/>
        <w:jc w:val="both"/>
        <w:rPr>
          <w:sz w:val="28"/>
          <w:szCs w:val="28"/>
        </w:rPr>
      </w:pPr>
      <w:r w:rsidRPr="00021CF4">
        <w:rPr>
          <w:sz w:val="28"/>
          <w:szCs w:val="28"/>
        </w:rPr>
        <w:t>• </w:t>
      </w:r>
      <w:r w:rsidRPr="00C9067C">
        <w:rPr>
          <w:sz w:val="28"/>
          <w:szCs w:val="28"/>
        </w:rPr>
        <w:t>выделять главную и избыточную информацию, выполнять смысловое св</w:t>
      </w:r>
      <w:r>
        <w:rPr>
          <w:sz w:val="28"/>
          <w:szCs w:val="28"/>
        </w:rPr>
        <w:t>ё</w:t>
      </w:r>
      <w:r w:rsidRPr="00C9067C">
        <w:rPr>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E4FF7" w:rsidRPr="00C9067C" w:rsidRDefault="00BE4FF7" w:rsidP="0065732C">
      <w:pPr>
        <w:ind w:firstLine="540"/>
        <w:jc w:val="both"/>
        <w:rPr>
          <w:sz w:val="28"/>
          <w:szCs w:val="28"/>
        </w:rPr>
      </w:pPr>
      <w:r w:rsidRPr="00021CF4">
        <w:rPr>
          <w:sz w:val="28"/>
          <w:szCs w:val="28"/>
        </w:rPr>
        <w:t>• </w:t>
      </w:r>
      <w:r w:rsidRPr="00C9067C">
        <w:rPr>
          <w:sz w:val="28"/>
          <w:szCs w:val="28"/>
        </w:rPr>
        <w:t>заполнять и дополнять таблицы, схемы, диаграммы, тексты.</w:t>
      </w:r>
    </w:p>
    <w:p w:rsidR="00BE4FF7" w:rsidRPr="00C9067C" w:rsidRDefault="00BE4FF7" w:rsidP="0065732C">
      <w:pPr>
        <w:ind w:firstLine="540"/>
        <w:jc w:val="both"/>
        <w:rPr>
          <w:sz w:val="28"/>
          <w:szCs w:val="28"/>
        </w:rPr>
      </w:pPr>
      <w:r w:rsidRPr="00C9067C">
        <w:rPr>
          <w:sz w:val="28"/>
          <w:szCs w:val="28"/>
        </w:rPr>
        <w:t xml:space="preserve">Обучающиеся усовершенствуют навык </w:t>
      </w:r>
      <w:r w:rsidRPr="00C9067C">
        <w:rPr>
          <w:i/>
          <w:sz w:val="28"/>
          <w:szCs w:val="28"/>
        </w:rPr>
        <w:t>поиска информации</w:t>
      </w:r>
      <w:r w:rsidRPr="00C9067C">
        <w:rPr>
          <w:sz w:val="28"/>
          <w:szCs w:val="28"/>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BE4FF7" w:rsidRPr="00C9067C" w:rsidRDefault="00BE4FF7" w:rsidP="00657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40"/>
        <w:jc w:val="both"/>
        <w:rPr>
          <w:sz w:val="28"/>
          <w:szCs w:val="28"/>
        </w:rPr>
      </w:pPr>
      <w:r w:rsidRPr="00C9067C">
        <w:rPr>
          <w:sz w:val="28"/>
          <w:szCs w:val="28"/>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w:t>
      </w:r>
      <w:r>
        <w:rPr>
          <w:sz w:val="28"/>
          <w:szCs w:val="28"/>
        </w:rPr>
        <w:t>ё</w:t>
      </w:r>
      <w:r w:rsidRPr="00C9067C">
        <w:rPr>
          <w:sz w:val="28"/>
          <w:szCs w:val="28"/>
        </w:rPr>
        <w:t>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BE4FF7" w:rsidRPr="00C9067C" w:rsidRDefault="00BE4FF7" w:rsidP="0065732C">
      <w:pPr>
        <w:ind w:firstLine="540"/>
        <w:jc w:val="both"/>
        <w:rPr>
          <w:sz w:val="28"/>
          <w:szCs w:val="28"/>
        </w:rPr>
      </w:pPr>
      <w:r w:rsidRPr="00C9067C">
        <w:rPr>
          <w:sz w:val="28"/>
          <w:szCs w:val="28"/>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BE4FF7" w:rsidRPr="00C9067C" w:rsidRDefault="00BE4FF7" w:rsidP="0065732C">
      <w:pPr>
        <w:ind w:firstLine="540"/>
        <w:jc w:val="both"/>
        <w:rPr>
          <w:sz w:val="28"/>
          <w:szCs w:val="28"/>
        </w:rPr>
      </w:pPr>
      <w:r w:rsidRPr="00C9067C">
        <w:rPr>
          <w:sz w:val="28"/>
          <w:szCs w:val="28"/>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BE4FF7" w:rsidRPr="00B30C4A" w:rsidRDefault="00BE4FF7" w:rsidP="0065732C">
      <w:pPr>
        <w:ind w:hanging="27"/>
        <w:jc w:val="both"/>
        <w:rPr>
          <w:sz w:val="28"/>
          <w:szCs w:val="28"/>
        </w:rPr>
      </w:pPr>
      <w:r w:rsidRPr="00C9067C">
        <w:rPr>
          <w:sz w:val="28"/>
          <w:szCs w:val="2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BE4FF7" w:rsidRDefault="00BE4FF7" w:rsidP="00B30C4A">
      <w:pPr>
        <w:ind w:left="-540" w:right="-82" w:firstLine="540"/>
        <w:jc w:val="both"/>
        <w:rPr>
          <w:b/>
          <w:sz w:val="28"/>
          <w:szCs w:val="28"/>
        </w:rPr>
      </w:pPr>
    </w:p>
    <w:p w:rsidR="0030076F" w:rsidRPr="00E20B9D" w:rsidRDefault="0030076F" w:rsidP="0065732C">
      <w:pPr>
        <w:ind w:right="-82" w:firstLine="540"/>
        <w:jc w:val="center"/>
        <w:rPr>
          <w:b/>
          <w:sz w:val="28"/>
          <w:szCs w:val="28"/>
        </w:rPr>
      </w:pPr>
      <w:r w:rsidRPr="00E20B9D">
        <w:rPr>
          <w:b/>
          <w:sz w:val="28"/>
          <w:szCs w:val="28"/>
        </w:rPr>
        <w:t>1.3. СИСТЕМА ОЦЕНКИ ДОСТИЖЕНИЯ ПЛАНИРУЕМЫХ РЕЗУЛЬТАТОВ ОСВОЕНИЯ ОСНОВНОЙ ОБРАЗОВАТЕЛЬНОЙ ПРОГРАММЫ ОСНОВНОГО ОБЩЕГО ОБРАЗОВАНИЯ.</w:t>
      </w:r>
    </w:p>
    <w:p w:rsidR="00B30C4A" w:rsidRPr="00E20B9D" w:rsidRDefault="00B30C4A" w:rsidP="0065732C">
      <w:pPr>
        <w:ind w:firstLine="540"/>
        <w:jc w:val="center"/>
        <w:outlineLvl w:val="0"/>
        <w:rPr>
          <w:b/>
          <w:sz w:val="28"/>
          <w:szCs w:val="28"/>
        </w:rPr>
      </w:pPr>
    </w:p>
    <w:p w:rsidR="00BE4FF7" w:rsidRPr="00E20B9D" w:rsidRDefault="00BE4FF7" w:rsidP="0065732C">
      <w:pPr>
        <w:pStyle w:val="af1"/>
        <w:tabs>
          <w:tab w:val="left" w:pos="709"/>
        </w:tabs>
        <w:ind w:firstLine="540"/>
        <w:jc w:val="both"/>
        <w:rPr>
          <w:sz w:val="28"/>
          <w:szCs w:val="28"/>
        </w:rPr>
      </w:pPr>
      <w:r w:rsidRPr="00E20B9D">
        <w:rPr>
          <w:sz w:val="28"/>
          <w:szCs w:val="28"/>
        </w:rPr>
        <w:t xml:space="preserve">Система оценки достижения планируемых результатов освоения </w:t>
      </w:r>
      <w:r w:rsidR="00E20B9D" w:rsidRPr="00E20B9D">
        <w:rPr>
          <w:sz w:val="28"/>
          <w:szCs w:val="28"/>
        </w:rPr>
        <w:t>ООПООО в МОУ «Ялгинская СОШ» является  инструментом</w:t>
      </w:r>
      <w:r w:rsidRPr="00E20B9D">
        <w:rPr>
          <w:sz w:val="28"/>
          <w:szCs w:val="28"/>
        </w:rPr>
        <w:t xml:space="preserve"> реализации требований Стандарта </w:t>
      </w:r>
      <w:r w:rsidR="00E20B9D" w:rsidRPr="00E20B9D">
        <w:rPr>
          <w:sz w:val="28"/>
          <w:szCs w:val="28"/>
        </w:rPr>
        <w:t xml:space="preserve"> и направлена </w:t>
      </w:r>
      <w:r w:rsidRPr="00E20B9D">
        <w:rPr>
          <w:sz w:val="28"/>
          <w:szCs w:val="28"/>
        </w:rPr>
        <w:t xml:space="preserve"> на </w:t>
      </w:r>
      <w:r w:rsidRPr="00E20B9D">
        <w:rPr>
          <w:iCs/>
          <w:sz w:val="28"/>
          <w:szCs w:val="28"/>
        </w:rPr>
        <w:t>обеспечение качества образования</w:t>
      </w:r>
      <w:r w:rsidRPr="00E20B9D">
        <w:rPr>
          <w:i/>
          <w:iCs/>
          <w:sz w:val="28"/>
          <w:szCs w:val="28"/>
        </w:rPr>
        <w:t xml:space="preserve">, </w:t>
      </w:r>
      <w:r w:rsidRPr="00E20B9D">
        <w:rPr>
          <w:iCs/>
          <w:sz w:val="28"/>
          <w:szCs w:val="28"/>
        </w:rPr>
        <w:t>что</w:t>
      </w:r>
      <w:r w:rsidRPr="00E20B9D">
        <w:rPr>
          <w:i/>
          <w:iCs/>
          <w:sz w:val="28"/>
          <w:szCs w:val="28"/>
        </w:rPr>
        <w:t xml:space="preserve"> </w:t>
      </w:r>
      <w:r w:rsidRPr="00E20B9D">
        <w:rPr>
          <w:sz w:val="28"/>
          <w:szCs w:val="28"/>
        </w:rPr>
        <w:lastRenderedPageBreak/>
        <w:t>предполагает вовлечённость в оценочную деятельность как педагогов, так и обучающихся.</w:t>
      </w:r>
    </w:p>
    <w:p w:rsidR="00BE4FF7" w:rsidRPr="00C9067C" w:rsidRDefault="00E20B9D" w:rsidP="0065732C">
      <w:pPr>
        <w:ind w:firstLine="540"/>
        <w:jc w:val="both"/>
        <w:rPr>
          <w:sz w:val="28"/>
          <w:szCs w:val="28"/>
        </w:rPr>
      </w:pPr>
      <w:r w:rsidRPr="00C93731">
        <w:rPr>
          <w:sz w:val="28"/>
          <w:szCs w:val="28"/>
        </w:rPr>
        <w:t xml:space="preserve">Основная </w:t>
      </w:r>
      <w:r w:rsidR="00BE4FF7" w:rsidRPr="00C93731">
        <w:rPr>
          <w:sz w:val="28"/>
          <w:szCs w:val="28"/>
        </w:rPr>
        <w:t xml:space="preserve"> </w:t>
      </w:r>
      <w:r w:rsidR="00BE4FF7" w:rsidRPr="00C93731">
        <w:rPr>
          <w:b/>
          <w:sz w:val="28"/>
          <w:szCs w:val="28"/>
        </w:rPr>
        <w:t>функции</w:t>
      </w:r>
      <w:r w:rsidR="00BE4FF7" w:rsidRPr="00C9067C">
        <w:rPr>
          <w:sz w:val="28"/>
          <w:szCs w:val="28"/>
        </w:rPr>
        <w:t xml:space="preserve"> </w:t>
      </w:r>
      <w:r>
        <w:rPr>
          <w:sz w:val="28"/>
          <w:szCs w:val="28"/>
        </w:rPr>
        <w:t xml:space="preserve">системы оценки – </w:t>
      </w:r>
      <w:r w:rsidR="00BE4FF7" w:rsidRPr="00C9067C">
        <w:rPr>
          <w:b/>
          <w:i/>
          <w:sz w:val="28"/>
          <w:szCs w:val="28"/>
        </w:rPr>
        <w:t>ориентация образовательного процесса</w:t>
      </w:r>
      <w:r w:rsidR="00BE4FF7" w:rsidRPr="00C9067C">
        <w:rPr>
          <w:sz w:val="28"/>
          <w:szCs w:val="28"/>
        </w:rPr>
        <w:t xml:space="preserve"> на  обеспечение эффективной </w:t>
      </w:r>
      <w:r w:rsidR="00BE4FF7" w:rsidRPr="00C9067C">
        <w:rPr>
          <w:b/>
          <w:i/>
          <w:sz w:val="28"/>
          <w:szCs w:val="28"/>
        </w:rPr>
        <w:t>обратной связи</w:t>
      </w:r>
      <w:r w:rsidR="00BE4FF7" w:rsidRPr="00C9067C">
        <w:rPr>
          <w:sz w:val="28"/>
          <w:szCs w:val="28"/>
        </w:rPr>
        <w:t xml:space="preserve">, позволяющей осуществлять </w:t>
      </w:r>
      <w:r w:rsidR="00BE4FF7" w:rsidRPr="00C9067C">
        <w:rPr>
          <w:b/>
          <w:i/>
          <w:sz w:val="28"/>
          <w:szCs w:val="28"/>
        </w:rPr>
        <w:t>управление образовательным процессом.</w:t>
      </w:r>
    </w:p>
    <w:p w:rsidR="00BE4FF7" w:rsidRPr="00C9067C" w:rsidRDefault="00DA3A1B" w:rsidP="0065732C">
      <w:pPr>
        <w:ind w:firstLine="540"/>
        <w:jc w:val="both"/>
        <w:rPr>
          <w:sz w:val="28"/>
          <w:szCs w:val="28"/>
        </w:rPr>
      </w:pPr>
      <w:r>
        <w:rPr>
          <w:sz w:val="28"/>
          <w:szCs w:val="28"/>
        </w:rPr>
        <w:t>С</w:t>
      </w:r>
      <w:r w:rsidR="00E20B9D">
        <w:rPr>
          <w:sz w:val="28"/>
          <w:szCs w:val="28"/>
        </w:rPr>
        <w:t>одержательная и критериальная</w:t>
      </w:r>
      <w:r w:rsidR="00BE4FF7" w:rsidRPr="00C9067C">
        <w:rPr>
          <w:sz w:val="28"/>
          <w:szCs w:val="28"/>
        </w:rPr>
        <w:t xml:space="preserve"> баз</w:t>
      </w:r>
      <w:r w:rsidR="00E20B9D">
        <w:rPr>
          <w:sz w:val="28"/>
          <w:szCs w:val="28"/>
        </w:rPr>
        <w:t>а</w:t>
      </w:r>
      <w:r w:rsidR="00BE4FF7" w:rsidRPr="00C9067C">
        <w:rPr>
          <w:b/>
          <w:sz w:val="28"/>
          <w:szCs w:val="28"/>
        </w:rPr>
        <w:t xml:space="preserve"> </w:t>
      </w:r>
      <w:r>
        <w:rPr>
          <w:b/>
          <w:sz w:val="28"/>
          <w:szCs w:val="28"/>
        </w:rPr>
        <w:t>системы оценки</w:t>
      </w:r>
      <w:r w:rsidR="00E20B9D">
        <w:rPr>
          <w:b/>
          <w:sz w:val="28"/>
          <w:szCs w:val="28"/>
        </w:rPr>
        <w:t xml:space="preserve">: </w:t>
      </w:r>
    </w:p>
    <w:p w:rsidR="00E20B9D" w:rsidRPr="00E20B9D" w:rsidRDefault="00BE4FF7" w:rsidP="008535D9">
      <w:pPr>
        <w:pStyle w:val="dash041e0431044b0447043d044b0439"/>
        <w:numPr>
          <w:ilvl w:val="0"/>
          <w:numId w:val="23"/>
        </w:numPr>
        <w:ind w:left="0" w:firstLine="540"/>
        <w:jc w:val="both"/>
        <w:rPr>
          <w:rStyle w:val="dash041e0431044b0447043d044b0439char1"/>
          <w:sz w:val="28"/>
          <w:szCs w:val="28"/>
        </w:rPr>
      </w:pPr>
      <w:r w:rsidRPr="00E20B9D">
        <w:rPr>
          <w:rStyle w:val="dash041e0431044b0447043d044b0439char1"/>
          <w:b/>
          <w:i/>
          <w:sz w:val="28"/>
          <w:szCs w:val="28"/>
        </w:rPr>
        <w:t xml:space="preserve">Результаты промежуточной аттестации, </w:t>
      </w:r>
      <w:r w:rsidRPr="00E20B9D">
        <w:rPr>
          <w:rStyle w:val="dash041e0431044b0447043d044b0439char1"/>
          <w:sz w:val="28"/>
          <w:szCs w:val="28"/>
        </w:rPr>
        <w:t xml:space="preserve">представляющие собой результаты внутришкольного мониторинга индивидуальных образовательных достижений обучающихся, </w:t>
      </w:r>
      <w:r w:rsidRPr="00E20B9D">
        <w:rPr>
          <w:rStyle w:val="dash041e0431044b0447043d044b0439char1"/>
          <w:b/>
          <w:i/>
          <w:sz w:val="28"/>
          <w:szCs w:val="28"/>
        </w:rPr>
        <w:t xml:space="preserve">отражают динамику </w:t>
      </w:r>
      <w:r w:rsidRPr="00E20B9D">
        <w:rPr>
          <w:rStyle w:val="dash041e0431044b0447043d044b0439char1"/>
          <w:sz w:val="28"/>
          <w:szCs w:val="28"/>
        </w:rPr>
        <w:t>формирования их</w:t>
      </w:r>
      <w:r w:rsidRPr="00E20B9D">
        <w:rPr>
          <w:rStyle w:val="dash041e0431044b0447043d044b0439char1"/>
          <w:color w:val="0000FF"/>
          <w:sz w:val="28"/>
          <w:szCs w:val="28"/>
        </w:rPr>
        <w:t xml:space="preserve"> </w:t>
      </w:r>
      <w:r w:rsidRPr="00E20B9D">
        <w:rPr>
          <w:rStyle w:val="dash041e0431044b0447043d044b0439char1"/>
          <w:sz w:val="28"/>
          <w:szCs w:val="28"/>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E20B9D">
        <w:rPr>
          <w:rStyle w:val="dash041e0431044b0447043d044b0439char1"/>
          <w:b/>
          <w:i/>
          <w:sz w:val="28"/>
          <w:szCs w:val="28"/>
        </w:rPr>
        <w:t>внутренней оценкой.</w:t>
      </w:r>
    </w:p>
    <w:p w:rsidR="00E20B9D" w:rsidRDefault="00BE4FF7" w:rsidP="008535D9">
      <w:pPr>
        <w:pStyle w:val="dash041e0431044b0447043d044b0439"/>
        <w:numPr>
          <w:ilvl w:val="0"/>
          <w:numId w:val="23"/>
        </w:numPr>
        <w:ind w:left="0" w:firstLine="540"/>
        <w:jc w:val="both"/>
        <w:rPr>
          <w:rStyle w:val="dash041e0431044b0447043d044b0439char1"/>
          <w:sz w:val="28"/>
          <w:szCs w:val="28"/>
        </w:rPr>
      </w:pPr>
      <w:r w:rsidRPr="00E20B9D">
        <w:rPr>
          <w:rStyle w:val="dash041e0431044b0447043d044b0439char1"/>
          <w:b/>
          <w:i/>
          <w:sz w:val="28"/>
          <w:szCs w:val="28"/>
        </w:rPr>
        <w:t>Результаты итоговой аттестации выпускников (в том числе государственной)</w:t>
      </w:r>
      <w:r w:rsidRPr="00E20B9D">
        <w:rPr>
          <w:rStyle w:val="dash041e0431044b0447043d044b0439char1"/>
          <w:sz w:val="28"/>
          <w:szCs w:val="28"/>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E20B9D">
        <w:rPr>
          <w:rStyle w:val="dash041e0431044b0447043d044b0439char1"/>
          <w:b/>
          <w:i/>
          <w:sz w:val="28"/>
          <w:szCs w:val="28"/>
        </w:rPr>
        <w:t>внешней оценкой</w:t>
      </w:r>
      <w:r w:rsidRPr="00E20B9D">
        <w:rPr>
          <w:rStyle w:val="dash041e0431044b0447043d044b0439char1"/>
          <w:sz w:val="28"/>
          <w:szCs w:val="28"/>
        </w:rPr>
        <w:t>.</w:t>
      </w:r>
    </w:p>
    <w:p w:rsidR="00BE4FF7" w:rsidRPr="00C9067C" w:rsidRDefault="00E20B9D" w:rsidP="0065732C">
      <w:pPr>
        <w:ind w:firstLine="540"/>
        <w:jc w:val="both"/>
        <w:rPr>
          <w:sz w:val="28"/>
          <w:szCs w:val="28"/>
          <w:shd w:val="clear" w:color="auto" w:fill="FFFF99"/>
        </w:rPr>
      </w:pPr>
      <w:r>
        <w:rPr>
          <w:sz w:val="28"/>
          <w:szCs w:val="28"/>
        </w:rPr>
        <w:t>И</w:t>
      </w:r>
      <w:r w:rsidR="00BE4FF7" w:rsidRPr="00C9067C">
        <w:rPr>
          <w:sz w:val="28"/>
          <w:szCs w:val="28"/>
        </w:rPr>
        <w:t>спользование</w:t>
      </w:r>
      <w:r w:rsidR="00BE4FF7" w:rsidRPr="00C9067C">
        <w:rPr>
          <w:i/>
          <w:sz w:val="28"/>
          <w:szCs w:val="28"/>
        </w:rPr>
        <w:t xml:space="preserve"> </w:t>
      </w:r>
      <w:r w:rsidR="00BE4FF7" w:rsidRPr="00C9067C">
        <w:rPr>
          <w:b/>
          <w:i/>
          <w:sz w:val="28"/>
          <w:szCs w:val="28"/>
        </w:rPr>
        <w:t>персонифицированной информации</w:t>
      </w:r>
      <w:r w:rsidR="00BE4FF7" w:rsidRPr="00C9067C">
        <w:rPr>
          <w:i/>
          <w:sz w:val="28"/>
          <w:szCs w:val="28"/>
        </w:rPr>
        <w:t xml:space="preserve"> </w:t>
      </w:r>
      <w:r w:rsidR="00BE4FF7" w:rsidRPr="00C9067C">
        <w:rPr>
          <w:sz w:val="28"/>
          <w:szCs w:val="28"/>
        </w:rPr>
        <w:t>возможно только в рамках процедур итоговой оценки обучающихся. Во всех иных процедурах допустимо предоставление и использование</w:t>
      </w:r>
      <w:r w:rsidR="00BE4FF7" w:rsidRPr="00C9067C">
        <w:rPr>
          <w:i/>
          <w:sz w:val="28"/>
          <w:szCs w:val="28"/>
        </w:rPr>
        <w:t xml:space="preserve"> </w:t>
      </w:r>
      <w:r w:rsidR="00BE4FF7" w:rsidRPr="00C9067C">
        <w:rPr>
          <w:sz w:val="28"/>
          <w:szCs w:val="28"/>
        </w:rPr>
        <w:t xml:space="preserve">исключительно </w:t>
      </w:r>
      <w:r w:rsidR="00BE4FF7" w:rsidRPr="00C9067C">
        <w:rPr>
          <w:b/>
          <w:i/>
          <w:sz w:val="28"/>
          <w:szCs w:val="28"/>
        </w:rPr>
        <w:t>неперсонифицированной (анонимной) информации</w:t>
      </w:r>
      <w:r w:rsidR="00BE4FF7" w:rsidRPr="00C9067C">
        <w:rPr>
          <w:sz w:val="28"/>
          <w:szCs w:val="28"/>
        </w:rPr>
        <w:t xml:space="preserve"> о достигаемых обучающимися образовательных результатах.</w:t>
      </w:r>
    </w:p>
    <w:p w:rsidR="00BE4FF7" w:rsidRPr="00C9067C" w:rsidRDefault="00BE4FF7" w:rsidP="0065732C">
      <w:pPr>
        <w:ind w:firstLine="540"/>
        <w:jc w:val="both"/>
        <w:rPr>
          <w:sz w:val="28"/>
          <w:szCs w:val="28"/>
        </w:rPr>
      </w:pPr>
      <w:r w:rsidRPr="00C9067C">
        <w:rPr>
          <w:sz w:val="28"/>
          <w:szCs w:val="28"/>
        </w:rPr>
        <w:t>Интерпретация результатов оценки вед</w:t>
      </w:r>
      <w:r>
        <w:rPr>
          <w:sz w:val="28"/>
          <w:szCs w:val="28"/>
        </w:rPr>
        <w:t>ё</w:t>
      </w:r>
      <w:r w:rsidRPr="00C9067C">
        <w:rPr>
          <w:sz w:val="28"/>
          <w:szCs w:val="28"/>
        </w:rPr>
        <w:t>тся на основе</w:t>
      </w:r>
      <w:r w:rsidRPr="00C9067C">
        <w:rPr>
          <w:b/>
          <w:i/>
          <w:sz w:val="28"/>
          <w:szCs w:val="28"/>
        </w:rPr>
        <w:t xml:space="preserve"> контекстной информации</w:t>
      </w:r>
      <w:r w:rsidRPr="00C9067C">
        <w:rPr>
          <w:sz w:val="28"/>
          <w:szCs w:val="28"/>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BE4FF7" w:rsidRPr="00C9067C" w:rsidRDefault="00BE4FF7" w:rsidP="0065732C">
      <w:pPr>
        <w:ind w:firstLine="540"/>
        <w:jc w:val="both"/>
        <w:rPr>
          <w:bCs/>
          <w:sz w:val="28"/>
          <w:szCs w:val="28"/>
        </w:rPr>
      </w:pPr>
      <w:r w:rsidRPr="00C9067C">
        <w:rPr>
          <w:sz w:val="28"/>
          <w:szCs w:val="28"/>
        </w:rPr>
        <w:t xml:space="preserve">Система оценки предусматривает </w:t>
      </w:r>
      <w:r w:rsidRPr="00C9067C">
        <w:rPr>
          <w:b/>
          <w:bCs/>
          <w:i/>
          <w:sz w:val="28"/>
          <w:szCs w:val="28"/>
        </w:rPr>
        <w:t>уровневый подход</w:t>
      </w:r>
      <w:r w:rsidRPr="00C9067C">
        <w:rPr>
          <w:bCs/>
          <w:i/>
          <w:sz w:val="28"/>
          <w:szCs w:val="28"/>
        </w:rPr>
        <w:t xml:space="preserve"> </w:t>
      </w:r>
      <w:r w:rsidRPr="00C9067C">
        <w:rPr>
          <w:bCs/>
          <w:sz w:val="28"/>
          <w:szCs w:val="28"/>
        </w:rPr>
        <w:t>к содержанию оценки</w:t>
      </w:r>
      <w:r w:rsidR="00E20B9D">
        <w:rPr>
          <w:bCs/>
          <w:sz w:val="28"/>
          <w:szCs w:val="28"/>
        </w:rPr>
        <w:t xml:space="preserve">. </w:t>
      </w:r>
    </w:p>
    <w:p w:rsidR="00DA3A1B" w:rsidRPr="00E20B9D" w:rsidRDefault="000E582B" w:rsidP="0065732C">
      <w:pPr>
        <w:ind w:firstLine="540"/>
        <w:jc w:val="both"/>
        <w:outlineLvl w:val="0"/>
        <w:rPr>
          <w:color w:val="FF0000"/>
          <w:sz w:val="28"/>
          <w:szCs w:val="28"/>
        </w:rPr>
      </w:pPr>
      <w:r>
        <w:rPr>
          <w:sz w:val="28"/>
          <w:szCs w:val="28"/>
        </w:rPr>
        <w:t xml:space="preserve">Система оценки на уровне основной образовательной программы регламентируется локальными актами </w:t>
      </w:r>
      <w:r w:rsidRPr="006E4930">
        <w:rPr>
          <w:sz w:val="28"/>
          <w:szCs w:val="28"/>
        </w:rPr>
        <w:t xml:space="preserve">школы </w:t>
      </w:r>
      <w:r w:rsidR="006E4930">
        <w:rPr>
          <w:sz w:val="28"/>
          <w:szCs w:val="28"/>
        </w:rPr>
        <w:t xml:space="preserve"> (см. в Приложении</w:t>
      </w:r>
      <w:r w:rsidR="006E4930" w:rsidRPr="006E4930">
        <w:rPr>
          <w:sz w:val="28"/>
          <w:szCs w:val="28"/>
        </w:rPr>
        <w:t>:</w:t>
      </w:r>
      <w:r w:rsidR="006E4930">
        <w:rPr>
          <w:sz w:val="28"/>
          <w:szCs w:val="28"/>
        </w:rPr>
        <w:t xml:space="preserve"> </w:t>
      </w:r>
      <w:r w:rsidRPr="006E4930">
        <w:rPr>
          <w:sz w:val="28"/>
          <w:szCs w:val="28"/>
        </w:rPr>
        <w:t>Положение о системе оценки МОУ «</w:t>
      </w:r>
      <w:r w:rsidR="00E20B9D" w:rsidRPr="006E4930">
        <w:rPr>
          <w:sz w:val="28"/>
          <w:szCs w:val="28"/>
        </w:rPr>
        <w:t xml:space="preserve">Ялгинская </w:t>
      </w:r>
      <w:r w:rsidRPr="006E4930">
        <w:rPr>
          <w:sz w:val="28"/>
          <w:szCs w:val="28"/>
        </w:rPr>
        <w:t>СОШ» г.о.Саранск)</w:t>
      </w:r>
      <w:r w:rsidR="00E20B9D">
        <w:rPr>
          <w:color w:val="FF0000"/>
          <w:sz w:val="28"/>
          <w:szCs w:val="28"/>
        </w:rPr>
        <w:t xml:space="preserve"> </w:t>
      </w:r>
    </w:p>
    <w:p w:rsidR="00BE4FF7" w:rsidRPr="00C9067C" w:rsidRDefault="00BE4FF7" w:rsidP="0065732C">
      <w:pPr>
        <w:ind w:firstLine="540"/>
        <w:jc w:val="center"/>
        <w:outlineLvl w:val="0"/>
        <w:rPr>
          <w:b/>
          <w:sz w:val="28"/>
          <w:szCs w:val="28"/>
        </w:rPr>
      </w:pPr>
      <w:r w:rsidRPr="00C9067C">
        <w:rPr>
          <w:b/>
          <w:sz w:val="28"/>
          <w:szCs w:val="28"/>
        </w:rPr>
        <w:t>Особенности оценки личностных результатов</w:t>
      </w:r>
    </w:p>
    <w:p w:rsidR="00BE4FF7" w:rsidRPr="00C9067C" w:rsidRDefault="00BE4FF7" w:rsidP="0065732C">
      <w:pPr>
        <w:ind w:firstLine="540"/>
        <w:jc w:val="both"/>
        <w:rPr>
          <w:sz w:val="28"/>
          <w:szCs w:val="28"/>
        </w:rPr>
      </w:pPr>
      <w:r w:rsidRPr="00C9067C">
        <w:rPr>
          <w:b/>
          <w:sz w:val="28"/>
          <w:szCs w:val="28"/>
        </w:rPr>
        <w:t xml:space="preserve">Оценка личностных результатов </w:t>
      </w:r>
      <w:r w:rsidRPr="00C9067C">
        <w:rPr>
          <w:bCs/>
          <w:sz w:val="28"/>
          <w:szCs w:val="28"/>
        </w:rPr>
        <w:t xml:space="preserve">представляет собой оценку достижения обучающимися </w:t>
      </w:r>
      <w:r w:rsidRPr="00C9067C">
        <w:rPr>
          <w:sz w:val="28"/>
          <w:szCs w:val="28"/>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BE4FF7" w:rsidRPr="00C9067C" w:rsidRDefault="00BE4FF7" w:rsidP="0065732C">
      <w:pPr>
        <w:ind w:firstLine="540"/>
        <w:jc w:val="both"/>
        <w:rPr>
          <w:sz w:val="28"/>
          <w:szCs w:val="28"/>
        </w:rPr>
      </w:pPr>
      <w:r w:rsidRPr="00C9067C">
        <w:rPr>
          <w:sz w:val="28"/>
          <w:szCs w:val="28"/>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BE4FF7" w:rsidRPr="00C9067C" w:rsidRDefault="00BE4FF7" w:rsidP="0065732C">
      <w:pPr>
        <w:ind w:firstLine="540"/>
        <w:jc w:val="both"/>
        <w:rPr>
          <w:bCs/>
          <w:iCs/>
          <w:sz w:val="28"/>
          <w:szCs w:val="28"/>
        </w:rPr>
      </w:pPr>
      <w:r w:rsidRPr="00C9067C">
        <w:rPr>
          <w:bCs/>
          <w:iCs/>
          <w:sz w:val="28"/>
          <w:szCs w:val="28"/>
        </w:rPr>
        <w:t xml:space="preserve">Основным </w:t>
      </w:r>
      <w:r w:rsidRPr="00C9067C">
        <w:rPr>
          <w:b/>
          <w:bCs/>
          <w:iCs/>
          <w:sz w:val="28"/>
          <w:szCs w:val="28"/>
        </w:rPr>
        <w:t>объектом</w:t>
      </w:r>
      <w:r w:rsidRPr="00C9067C">
        <w:rPr>
          <w:bCs/>
          <w:iCs/>
          <w:sz w:val="28"/>
          <w:szCs w:val="28"/>
        </w:rPr>
        <w:t xml:space="preserve"> оценки личностных результатов служит сформированность </w:t>
      </w:r>
      <w:r w:rsidRPr="00C9067C">
        <w:rPr>
          <w:sz w:val="28"/>
          <w:szCs w:val="28"/>
        </w:rPr>
        <w:t>универсальных учебных действий, включаемых в следующие три основны</w:t>
      </w:r>
      <w:r>
        <w:rPr>
          <w:sz w:val="28"/>
          <w:szCs w:val="28"/>
        </w:rPr>
        <w:t>х</w:t>
      </w:r>
      <w:r w:rsidRPr="00C9067C">
        <w:rPr>
          <w:bCs/>
          <w:iCs/>
          <w:sz w:val="28"/>
          <w:szCs w:val="28"/>
        </w:rPr>
        <w:t xml:space="preserve"> блока:</w:t>
      </w:r>
    </w:p>
    <w:p w:rsidR="00BE4FF7" w:rsidRPr="00C9067C" w:rsidRDefault="00BE4FF7" w:rsidP="0065732C">
      <w:pPr>
        <w:ind w:firstLine="540"/>
        <w:jc w:val="both"/>
        <w:rPr>
          <w:iCs/>
          <w:sz w:val="28"/>
          <w:szCs w:val="28"/>
        </w:rPr>
      </w:pPr>
      <w:r w:rsidRPr="00C9067C">
        <w:rPr>
          <w:sz w:val="28"/>
          <w:szCs w:val="28"/>
        </w:rPr>
        <w:lastRenderedPageBreak/>
        <w:t xml:space="preserve">1) сформированность </w:t>
      </w:r>
      <w:r w:rsidRPr="00C9067C">
        <w:rPr>
          <w:i/>
          <w:sz w:val="28"/>
          <w:szCs w:val="28"/>
        </w:rPr>
        <w:t>основ гражданской идентичности</w:t>
      </w:r>
      <w:r w:rsidRPr="00C9067C">
        <w:rPr>
          <w:sz w:val="28"/>
          <w:szCs w:val="28"/>
        </w:rPr>
        <w:t xml:space="preserve"> личности;</w:t>
      </w:r>
    </w:p>
    <w:p w:rsidR="00BE4FF7" w:rsidRPr="00C9067C" w:rsidRDefault="00BE4FF7" w:rsidP="0065732C">
      <w:pPr>
        <w:ind w:firstLine="540"/>
        <w:jc w:val="both"/>
        <w:rPr>
          <w:iCs/>
          <w:sz w:val="28"/>
          <w:szCs w:val="28"/>
        </w:rPr>
      </w:pPr>
      <w:r w:rsidRPr="00C9067C">
        <w:rPr>
          <w:sz w:val="28"/>
          <w:szCs w:val="28"/>
        </w:rPr>
        <w:t xml:space="preserve">2) готовность к переходу к </w:t>
      </w:r>
      <w:r w:rsidRPr="00C9067C">
        <w:rPr>
          <w:i/>
          <w:sz w:val="28"/>
          <w:szCs w:val="28"/>
        </w:rPr>
        <w:t>самообразованию</w:t>
      </w:r>
      <w:r w:rsidRPr="00C9067C">
        <w:rPr>
          <w:sz w:val="28"/>
          <w:szCs w:val="28"/>
        </w:rPr>
        <w:t xml:space="preserve"> </w:t>
      </w:r>
      <w:r w:rsidRPr="00C9067C">
        <w:rPr>
          <w:i/>
          <w:sz w:val="28"/>
          <w:szCs w:val="28"/>
        </w:rPr>
        <w:t>на основе учебно-познавательной мотивации</w:t>
      </w:r>
      <w:r w:rsidRPr="00C9067C">
        <w:rPr>
          <w:sz w:val="28"/>
          <w:szCs w:val="28"/>
        </w:rPr>
        <w:t xml:space="preserve">, в том числе готовность к </w:t>
      </w:r>
      <w:r w:rsidRPr="00C9067C">
        <w:rPr>
          <w:i/>
          <w:sz w:val="28"/>
          <w:szCs w:val="28"/>
        </w:rPr>
        <w:t>выбору направления профильного образования</w:t>
      </w:r>
      <w:r w:rsidRPr="00C9067C">
        <w:rPr>
          <w:sz w:val="28"/>
          <w:szCs w:val="28"/>
        </w:rPr>
        <w:t>;</w:t>
      </w:r>
    </w:p>
    <w:p w:rsidR="00BE4FF7" w:rsidRPr="00C9067C" w:rsidRDefault="00BE4FF7" w:rsidP="0065732C">
      <w:pPr>
        <w:ind w:firstLine="540"/>
        <w:jc w:val="both"/>
        <w:rPr>
          <w:sz w:val="28"/>
          <w:szCs w:val="28"/>
        </w:rPr>
      </w:pPr>
      <w:r w:rsidRPr="00C9067C">
        <w:rPr>
          <w:rStyle w:val="dash041e005f0431005f044b005f0447005f043d005f044b005f0439005f005fchar1char1"/>
          <w:sz w:val="28"/>
          <w:szCs w:val="28"/>
        </w:rPr>
        <w:t>3) </w:t>
      </w:r>
      <w:r w:rsidRPr="00C9067C">
        <w:rPr>
          <w:sz w:val="28"/>
          <w:szCs w:val="28"/>
        </w:rPr>
        <w:t xml:space="preserve">сформированность </w:t>
      </w:r>
      <w:r w:rsidRPr="00C9067C">
        <w:rPr>
          <w:rStyle w:val="dash041e005f0431005f044b005f0447005f043d005f044b005f0439005f005fchar1char1"/>
          <w:i/>
          <w:sz w:val="28"/>
          <w:szCs w:val="28"/>
        </w:rPr>
        <w:t>социальных компетенций</w:t>
      </w:r>
      <w:r w:rsidRPr="00C9067C">
        <w:rPr>
          <w:rStyle w:val="dash041e005f0431005f044b005f0447005f043d005f044b005f0439005f005fchar1char1"/>
          <w:sz w:val="28"/>
          <w:szCs w:val="28"/>
        </w:rPr>
        <w:t>, включая ценностно-смысловые установки и моральные нормы, опыт социальных и межличностных отношений, правосознание</w:t>
      </w:r>
      <w:r w:rsidRPr="00C9067C">
        <w:rPr>
          <w:sz w:val="28"/>
          <w:szCs w:val="28"/>
        </w:rPr>
        <w:t>.</w:t>
      </w:r>
    </w:p>
    <w:p w:rsidR="00BE4FF7" w:rsidRPr="00C9067C" w:rsidRDefault="00BB669C" w:rsidP="0065732C">
      <w:pPr>
        <w:ind w:firstLine="540"/>
        <w:jc w:val="both"/>
        <w:rPr>
          <w:sz w:val="28"/>
          <w:szCs w:val="28"/>
        </w:rPr>
      </w:pPr>
      <w:r>
        <w:rPr>
          <w:b/>
          <w:sz w:val="28"/>
          <w:szCs w:val="28"/>
        </w:rPr>
        <w:t>Д</w:t>
      </w:r>
      <w:r w:rsidR="00BE4FF7" w:rsidRPr="00C9067C">
        <w:rPr>
          <w:b/>
          <w:sz w:val="28"/>
          <w:szCs w:val="28"/>
        </w:rPr>
        <w:t>остижение личностных результатов не выносится на итоговую оценку обучающихся</w:t>
      </w:r>
      <w:r w:rsidR="00BE4FF7" w:rsidRPr="00C9067C">
        <w:rPr>
          <w:sz w:val="28"/>
          <w:szCs w:val="28"/>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00BE4FF7" w:rsidRPr="00C9067C">
        <w:rPr>
          <w:bCs/>
          <w:iCs/>
          <w:sz w:val="28"/>
          <w:szCs w:val="28"/>
        </w:rPr>
        <w:t xml:space="preserve">Поэтому оценка </w:t>
      </w:r>
      <w:r w:rsidR="00BE4FF7" w:rsidRPr="00C9067C">
        <w:rPr>
          <w:sz w:val="28"/>
          <w:szCs w:val="28"/>
        </w:rPr>
        <w:t xml:space="preserve">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w:t>
      </w:r>
      <w:r>
        <w:rPr>
          <w:sz w:val="28"/>
          <w:szCs w:val="28"/>
        </w:rPr>
        <w:t xml:space="preserve">привлекаются </w:t>
      </w:r>
      <w:r w:rsidR="00BE4FF7" w:rsidRPr="00C9067C">
        <w:rPr>
          <w:sz w:val="28"/>
          <w:szCs w:val="28"/>
        </w:rPr>
        <w:t xml:space="preserve">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BE4FF7" w:rsidRPr="00C9067C" w:rsidRDefault="00BE4FF7" w:rsidP="0065732C">
      <w:pPr>
        <w:ind w:firstLine="540"/>
        <w:jc w:val="both"/>
        <w:rPr>
          <w:sz w:val="28"/>
          <w:szCs w:val="28"/>
        </w:rPr>
      </w:pPr>
      <w:r w:rsidRPr="00C9067C">
        <w:rPr>
          <w:sz w:val="28"/>
          <w:szCs w:val="28"/>
        </w:rPr>
        <w:t xml:space="preserve">Результаты мониторинговых исследований являются основанием для принятия различных управленческих решений. </w:t>
      </w:r>
    </w:p>
    <w:p w:rsidR="00BE4FF7" w:rsidRPr="00C9067C" w:rsidRDefault="00BB669C" w:rsidP="0065732C">
      <w:pPr>
        <w:ind w:firstLine="540"/>
        <w:jc w:val="both"/>
        <w:rPr>
          <w:sz w:val="28"/>
          <w:szCs w:val="28"/>
        </w:rPr>
      </w:pPr>
      <w:r>
        <w:rPr>
          <w:sz w:val="28"/>
          <w:szCs w:val="28"/>
        </w:rPr>
        <w:t xml:space="preserve">Система воспитательной работы МОУ «Ялгинская СОШ» направлена  на отслеживание </w:t>
      </w:r>
      <w:r w:rsidR="00BE4FF7" w:rsidRPr="00C9067C">
        <w:rPr>
          <w:sz w:val="28"/>
          <w:szCs w:val="28"/>
        </w:rPr>
        <w:t>сформированности отдельных личностных результатов, проявляющихся в:</w:t>
      </w:r>
    </w:p>
    <w:p w:rsidR="00BE4FF7" w:rsidRPr="00C9067C" w:rsidRDefault="00BE4FF7" w:rsidP="0065732C">
      <w:pPr>
        <w:pStyle w:val="affffb"/>
        <w:spacing w:line="240" w:lineRule="auto"/>
        <w:ind w:firstLine="540"/>
      </w:pPr>
      <w:r>
        <w:t>1) </w:t>
      </w:r>
      <w:r w:rsidRPr="00C9067C">
        <w:t xml:space="preserve">соблюдении </w:t>
      </w:r>
      <w:r w:rsidRPr="00C9067C">
        <w:rPr>
          <w:i/>
        </w:rPr>
        <w:t>норм и правил поведения</w:t>
      </w:r>
      <w:r w:rsidRPr="00C9067C">
        <w:t>, принятых в образовательном учреждении;</w:t>
      </w:r>
    </w:p>
    <w:p w:rsidR="00BE4FF7" w:rsidRPr="00C9067C" w:rsidRDefault="00BE4FF7" w:rsidP="0065732C">
      <w:pPr>
        <w:pStyle w:val="affffb"/>
        <w:spacing w:line="240" w:lineRule="auto"/>
        <w:ind w:firstLine="540"/>
      </w:pPr>
      <w:r>
        <w:t>2) </w:t>
      </w:r>
      <w:r w:rsidRPr="00C9067C">
        <w:t xml:space="preserve">участии в </w:t>
      </w:r>
      <w:r w:rsidRPr="00C9067C">
        <w:rPr>
          <w:i/>
        </w:rPr>
        <w:t>общественной жизни</w:t>
      </w:r>
      <w:r w:rsidRPr="00C9067C">
        <w:t xml:space="preserve"> образовательного учреждения и ближайшего социального окружения, общественно-полезной деятельности;</w:t>
      </w:r>
    </w:p>
    <w:p w:rsidR="00BE4FF7" w:rsidRPr="00C9067C" w:rsidRDefault="00BE4FF7" w:rsidP="0065732C">
      <w:pPr>
        <w:pStyle w:val="affffb"/>
        <w:spacing w:line="240" w:lineRule="auto"/>
        <w:ind w:firstLine="540"/>
      </w:pPr>
      <w:r>
        <w:rPr>
          <w:i/>
        </w:rPr>
        <w:t>3) </w:t>
      </w:r>
      <w:r w:rsidRPr="00C9067C">
        <w:rPr>
          <w:i/>
        </w:rPr>
        <w:t>прилежании и ответственности</w:t>
      </w:r>
      <w:r w:rsidRPr="00C9067C">
        <w:t xml:space="preserve"> за результаты обучения;</w:t>
      </w:r>
    </w:p>
    <w:p w:rsidR="00BE4FF7" w:rsidRPr="00C9067C" w:rsidRDefault="00BE4FF7" w:rsidP="0065732C">
      <w:pPr>
        <w:pStyle w:val="affffb"/>
        <w:spacing w:line="240" w:lineRule="auto"/>
        <w:ind w:firstLine="540"/>
      </w:pPr>
      <w:r>
        <w:t>4) </w:t>
      </w:r>
      <w:r w:rsidRPr="00C9067C">
        <w:t xml:space="preserve">готовности и способности делать </w:t>
      </w:r>
      <w:r w:rsidRPr="00C9067C">
        <w:rPr>
          <w:i/>
        </w:rPr>
        <w:t>осознанный выбор</w:t>
      </w:r>
      <w:r w:rsidRPr="00C9067C">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BE4FF7" w:rsidRPr="00C9067C" w:rsidRDefault="00BE4FF7" w:rsidP="0065732C">
      <w:pPr>
        <w:pStyle w:val="affffb"/>
        <w:spacing w:line="240" w:lineRule="auto"/>
        <w:ind w:firstLine="540"/>
        <w:rPr>
          <w:b/>
        </w:rPr>
      </w:pPr>
      <w:r w:rsidRPr="00C64614">
        <w:t>5) </w:t>
      </w:r>
      <w:r w:rsidRPr="00C9067C">
        <w:rPr>
          <w:i/>
        </w:rPr>
        <w:t>ценностно-смысловых установках</w:t>
      </w:r>
      <w:r w:rsidRPr="00C9067C">
        <w:t xml:space="preserve"> обучающихся, формируемых средствами различных предметов в рамках системы общего образования.</w:t>
      </w:r>
    </w:p>
    <w:p w:rsidR="00BB669C" w:rsidRDefault="00BE4FF7" w:rsidP="0065732C">
      <w:pPr>
        <w:pStyle w:val="affffb"/>
        <w:spacing w:line="240" w:lineRule="auto"/>
        <w:ind w:firstLine="540"/>
      </w:pPr>
      <w:r w:rsidRPr="00C9067C">
        <w:t>Данные о достижении этих результатов явля</w:t>
      </w:r>
      <w:r w:rsidR="00BB669C">
        <w:t>ются</w:t>
      </w:r>
      <w:r w:rsidRPr="00C9067C">
        <w:t xml:space="preserve"> составляющими системы внутреннего мониторинга образовательных достижений обучающихся, однако любо</w:t>
      </w:r>
      <w:r>
        <w:t>е их использование (в том числе</w:t>
      </w:r>
      <w:r w:rsidRPr="00C9067C">
        <w:t xml:space="preserve"> в целях аккредитации образовательного учреждения) возможно только в соответствии с</w:t>
      </w:r>
      <w:r w:rsidRPr="00C9067C">
        <w:rPr>
          <w:b/>
          <w:bCs/>
        </w:rPr>
        <w:t xml:space="preserve"> </w:t>
      </w:r>
      <w:r>
        <w:rPr>
          <w:bCs/>
        </w:rPr>
        <w:t>Ф</w:t>
      </w:r>
      <w:r w:rsidRPr="00C9067C">
        <w:rPr>
          <w:bCs/>
        </w:rPr>
        <w:t>едеральным</w:t>
      </w:r>
      <w:r w:rsidRPr="00C9067C">
        <w:rPr>
          <w:b/>
          <w:bCs/>
        </w:rPr>
        <w:t xml:space="preserve"> </w:t>
      </w:r>
      <w:r w:rsidRPr="00C9067C">
        <w:t xml:space="preserve">законом от 17.07.2006 №152-ФЗ «О персональных данных». </w:t>
      </w:r>
    </w:p>
    <w:p w:rsidR="00BE4FF7" w:rsidRPr="00C9067C" w:rsidRDefault="00BE4FF7" w:rsidP="0065732C">
      <w:pPr>
        <w:ind w:firstLine="540"/>
        <w:jc w:val="center"/>
        <w:outlineLvl w:val="0"/>
        <w:rPr>
          <w:b/>
          <w:sz w:val="28"/>
          <w:szCs w:val="28"/>
        </w:rPr>
      </w:pPr>
      <w:r w:rsidRPr="00C9067C">
        <w:rPr>
          <w:b/>
          <w:sz w:val="28"/>
          <w:szCs w:val="28"/>
        </w:rPr>
        <w:t>Особенности оценки метапредметных результатов</w:t>
      </w:r>
    </w:p>
    <w:p w:rsidR="00BE4FF7" w:rsidRPr="00C9067C" w:rsidRDefault="00BE4FF7" w:rsidP="0065732C">
      <w:pPr>
        <w:ind w:firstLine="540"/>
        <w:jc w:val="both"/>
        <w:rPr>
          <w:sz w:val="28"/>
          <w:szCs w:val="28"/>
        </w:rPr>
      </w:pPr>
      <w:r w:rsidRPr="00C9067C">
        <w:rPr>
          <w:sz w:val="28"/>
          <w:szCs w:val="28"/>
        </w:rPr>
        <w:t>Оценка метапредметных результатов</w:t>
      </w:r>
      <w:r w:rsidRPr="00C9067C">
        <w:rPr>
          <w:b/>
          <w:sz w:val="28"/>
          <w:szCs w:val="28"/>
        </w:rPr>
        <w:t xml:space="preserve"> </w:t>
      </w:r>
      <w:r w:rsidRPr="00C9067C">
        <w:rPr>
          <w:bCs/>
          <w:sz w:val="28"/>
          <w:szCs w:val="28"/>
        </w:rPr>
        <w:t xml:space="preserve">представляет собой оценку достижения </w:t>
      </w:r>
      <w:r w:rsidRPr="00C9067C">
        <w:rPr>
          <w:sz w:val="28"/>
          <w:szCs w:val="28"/>
        </w:rPr>
        <w:t xml:space="preserve">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w:t>
      </w:r>
      <w:r w:rsidRPr="00C9067C">
        <w:rPr>
          <w:sz w:val="28"/>
          <w:szCs w:val="28"/>
        </w:rPr>
        <w:lastRenderedPageBreak/>
        <w:t>универсальных учебных действий, а также планируемых результатов, представленных во всех разделах междисциплинарных учебных программ.</w:t>
      </w:r>
    </w:p>
    <w:p w:rsidR="00BE4FF7" w:rsidRPr="00C9067C" w:rsidRDefault="00BE4FF7" w:rsidP="0065732C">
      <w:pPr>
        <w:ind w:firstLine="540"/>
        <w:jc w:val="both"/>
        <w:rPr>
          <w:sz w:val="28"/>
          <w:szCs w:val="28"/>
        </w:rPr>
      </w:pPr>
      <w:r w:rsidRPr="00C9067C">
        <w:rPr>
          <w:sz w:val="28"/>
          <w:szCs w:val="28"/>
        </w:rPr>
        <w:t>Формирование метапредметных результатов обеспечивается за счёт основных компонентов образовательного процесса — учебных предметов.</w:t>
      </w:r>
    </w:p>
    <w:p w:rsidR="00BE4FF7" w:rsidRPr="00C9067C" w:rsidRDefault="00BE4FF7" w:rsidP="0065732C">
      <w:pPr>
        <w:ind w:firstLine="540"/>
        <w:jc w:val="both"/>
        <w:rPr>
          <w:sz w:val="28"/>
          <w:szCs w:val="28"/>
        </w:rPr>
      </w:pPr>
      <w:r w:rsidRPr="00C9067C">
        <w:rPr>
          <w:bCs/>
          <w:iCs/>
          <w:sz w:val="28"/>
          <w:szCs w:val="28"/>
        </w:rPr>
        <w:t xml:space="preserve">Основным </w:t>
      </w:r>
      <w:r w:rsidRPr="00C9067C">
        <w:rPr>
          <w:b/>
          <w:bCs/>
          <w:iCs/>
          <w:sz w:val="28"/>
          <w:szCs w:val="28"/>
        </w:rPr>
        <w:t>объектом</w:t>
      </w:r>
      <w:r w:rsidRPr="00C9067C">
        <w:rPr>
          <w:bCs/>
          <w:iCs/>
          <w:sz w:val="28"/>
          <w:szCs w:val="28"/>
        </w:rPr>
        <w:t xml:space="preserve"> оценки метапредметных результатов является</w:t>
      </w:r>
      <w:r w:rsidRPr="00C9067C">
        <w:rPr>
          <w:sz w:val="28"/>
          <w:szCs w:val="28"/>
        </w:rPr>
        <w:t>:</w:t>
      </w:r>
    </w:p>
    <w:p w:rsidR="00BE4FF7" w:rsidRPr="00C9067C" w:rsidRDefault="00BE4FF7" w:rsidP="0065732C">
      <w:pPr>
        <w:pStyle w:val="affffb"/>
        <w:spacing w:line="240" w:lineRule="auto"/>
        <w:ind w:firstLine="540"/>
      </w:pPr>
      <w:r>
        <w:t>• </w:t>
      </w:r>
      <w:r w:rsidRPr="00C9067C">
        <w:t>способность и готовность к освоению систематических знаний, их самостоятельному пополнению, переносу и интеграции;</w:t>
      </w:r>
    </w:p>
    <w:p w:rsidR="00BE4FF7" w:rsidRPr="00C9067C" w:rsidRDefault="00BE4FF7" w:rsidP="0065732C">
      <w:pPr>
        <w:pStyle w:val="affffb"/>
        <w:spacing w:line="240" w:lineRule="auto"/>
        <w:ind w:firstLine="540"/>
      </w:pPr>
      <w:r>
        <w:rPr>
          <w:iCs/>
        </w:rPr>
        <w:t>• </w:t>
      </w:r>
      <w:r w:rsidRPr="00C9067C">
        <w:t>способность к сотрудничеству и коммуникации;</w:t>
      </w:r>
    </w:p>
    <w:p w:rsidR="00BE4FF7" w:rsidRPr="00C9067C" w:rsidRDefault="00BE4FF7" w:rsidP="0065732C">
      <w:pPr>
        <w:pStyle w:val="affffb"/>
        <w:spacing w:line="240" w:lineRule="auto"/>
        <w:ind w:firstLine="540"/>
      </w:pPr>
      <w:r>
        <w:rPr>
          <w:iCs/>
        </w:rPr>
        <w:t>• </w:t>
      </w:r>
      <w:r w:rsidRPr="00C9067C">
        <w:t>способность к решению личностно и социально значимых проблем и воплощению найденных решений в практику;</w:t>
      </w:r>
    </w:p>
    <w:p w:rsidR="00BE4FF7" w:rsidRPr="00C9067C" w:rsidRDefault="00BE4FF7" w:rsidP="0065732C">
      <w:pPr>
        <w:pStyle w:val="affffb"/>
        <w:spacing w:line="240" w:lineRule="auto"/>
        <w:ind w:firstLine="540"/>
      </w:pPr>
      <w:r>
        <w:rPr>
          <w:iCs/>
        </w:rPr>
        <w:t>• </w:t>
      </w:r>
      <w:r w:rsidRPr="00C9067C">
        <w:t>способность и готовность к использованию ИКТ в целях обучения и развития;</w:t>
      </w:r>
    </w:p>
    <w:p w:rsidR="00BE4FF7" w:rsidRPr="00C9067C" w:rsidRDefault="00BE4FF7" w:rsidP="0065732C">
      <w:pPr>
        <w:pStyle w:val="affffb"/>
        <w:spacing w:line="240" w:lineRule="auto"/>
        <w:ind w:firstLine="540"/>
      </w:pPr>
      <w:r>
        <w:rPr>
          <w:iCs/>
        </w:rPr>
        <w:t>• </w:t>
      </w:r>
      <w:r w:rsidRPr="00C9067C">
        <w:t>способность к самоорганизации, саморегуляции и рефлексии.</w:t>
      </w:r>
    </w:p>
    <w:p w:rsidR="00BE4FF7" w:rsidRPr="00C9067C" w:rsidRDefault="00BE4FF7" w:rsidP="0065732C">
      <w:pPr>
        <w:pStyle w:val="affffb"/>
        <w:spacing w:line="240" w:lineRule="auto"/>
        <w:ind w:firstLine="540"/>
      </w:pPr>
      <w:r w:rsidRPr="00C9067C">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C9067C">
        <w:rPr>
          <w:i/>
        </w:rPr>
        <w:t>защита итогового индивидуального проекта</w:t>
      </w:r>
      <w:r w:rsidRPr="00C9067C">
        <w:t>.</w:t>
      </w:r>
    </w:p>
    <w:p w:rsidR="00BE4FF7" w:rsidRPr="00C9067C" w:rsidRDefault="00BE4FF7" w:rsidP="0065732C">
      <w:pPr>
        <w:ind w:firstLine="540"/>
        <w:jc w:val="both"/>
        <w:rPr>
          <w:sz w:val="28"/>
          <w:szCs w:val="28"/>
        </w:rPr>
      </w:pPr>
      <w:r w:rsidRPr="00C9067C">
        <w:rPr>
          <w:sz w:val="28"/>
          <w:szCs w:val="28"/>
        </w:rPr>
        <w:t>Дополнительным источником данных о достижении отдель</w:t>
      </w:r>
      <w:r w:rsidR="00BB669C">
        <w:rPr>
          <w:sz w:val="28"/>
          <w:szCs w:val="28"/>
        </w:rPr>
        <w:t xml:space="preserve">ных метапредметных результатов </w:t>
      </w:r>
      <w:r w:rsidRPr="00C9067C">
        <w:rPr>
          <w:sz w:val="28"/>
          <w:szCs w:val="28"/>
        </w:rPr>
        <w:t xml:space="preserve"> служ</w:t>
      </w:r>
      <w:r w:rsidR="00BB669C">
        <w:rPr>
          <w:sz w:val="28"/>
          <w:szCs w:val="28"/>
        </w:rPr>
        <w:t>ат</w:t>
      </w:r>
      <w:r w:rsidRPr="00C9067C">
        <w:rPr>
          <w:sz w:val="28"/>
          <w:szCs w:val="28"/>
        </w:rPr>
        <w:t xml:space="preserve"> результаты выполнения проверочных работ (тематических) по всем предметам.</w:t>
      </w:r>
    </w:p>
    <w:p w:rsidR="00BE4FF7" w:rsidRPr="00C9067C" w:rsidRDefault="00BE4FF7" w:rsidP="0065732C">
      <w:pPr>
        <w:ind w:firstLine="540"/>
        <w:jc w:val="both"/>
        <w:rPr>
          <w:sz w:val="28"/>
          <w:szCs w:val="28"/>
        </w:rPr>
      </w:pPr>
      <w:r w:rsidRPr="00C9067C">
        <w:rPr>
          <w:sz w:val="28"/>
          <w:szCs w:val="28"/>
        </w:rPr>
        <w:t xml:space="preserve">В ходе текущей, тематической, промежуточной оценки </w:t>
      </w:r>
      <w:r w:rsidR="00BB669C">
        <w:rPr>
          <w:sz w:val="28"/>
          <w:szCs w:val="28"/>
        </w:rPr>
        <w:t xml:space="preserve">оценивается </w:t>
      </w:r>
      <w:r w:rsidRPr="00C9067C">
        <w:rPr>
          <w:sz w:val="28"/>
          <w:szCs w:val="28"/>
        </w:rPr>
        <w:t xml:space="preserve"> достижение коммуникативных и регулятивных действий, которые трудно или нецелесообразно проверять в ходе стандартизированной итогов</w:t>
      </w:r>
      <w:r w:rsidR="00BB669C">
        <w:rPr>
          <w:sz w:val="28"/>
          <w:szCs w:val="28"/>
        </w:rPr>
        <w:t>ой проверочной работы (</w:t>
      </w:r>
      <w:r>
        <w:rPr>
          <w:sz w:val="28"/>
          <w:szCs w:val="28"/>
        </w:rPr>
        <w:t>например</w:t>
      </w:r>
      <w:r w:rsidRPr="00C9067C">
        <w:rPr>
          <w:sz w:val="28"/>
          <w:szCs w:val="28"/>
        </w:rPr>
        <w:t xml:space="preserve"> уровень сформированности навыков сотрудничества или самоорганизации</w:t>
      </w:r>
      <w:r w:rsidR="00BB669C">
        <w:rPr>
          <w:sz w:val="28"/>
          <w:szCs w:val="28"/>
        </w:rPr>
        <w:t>)</w:t>
      </w:r>
      <w:r w:rsidRPr="00C9067C">
        <w:rPr>
          <w:sz w:val="28"/>
          <w:szCs w:val="28"/>
        </w:rPr>
        <w:t>.</w:t>
      </w:r>
    </w:p>
    <w:p w:rsidR="00BE4FF7" w:rsidRPr="00C9067C" w:rsidRDefault="00BB669C" w:rsidP="0065732C">
      <w:pPr>
        <w:ind w:firstLine="540"/>
        <w:jc w:val="both"/>
        <w:rPr>
          <w:sz w:val="28"/>
          <w:szCs w:val="28"/>
        </w:rPr>
      </w:pPr>
      <w:r>
        <w:rPr>
          <w:sz w:val="28"/>
          <w:szCs w:val="28"/>
        </w:rPr>
        <w:t>О</w:t>
      </w:r>
      <w:r w:rsidR="00BE4FF7" w:rsidRPr="00C9067C">
        <w:rPr>
          <w:sz w:val="28"/>
          <w:szCs w:val="28"/>
        </w:rPr>
        <w:t xml:space="preserve">бязательными составляющими системы внутришкольного мониторинга </w:t>
      </w:r>
      <w:r>
        <w:rPr>
          <w:sz w:val="28"/>
          <w:szCs w:val="28"/>
        </w:rPr>
        <w:t xml:space="preserve">школы </w:t>
      </w:r>
      <w:r w:rsidR="00BE4FF7" w:rsidRPr="00C9067C">
        <w:rPr>
          <w:sz w:val="28"/>
          <w:szCs w:val="28"/>
        </w:rPr>
        <w:t>являются материалы:</w:t>
      </w:r>
    </w:p>
    <w:p w:rsidR="00BE4FF7" w:rsidRPr="00C9067C" w:rsidRDefault="00BE4FF7" w:rsidP="0065732C">
      <w:pPr>
        <w:pStyle w:val="affffb"/>
        <w:spacing w:line="240" w:lineRule="auto"/>
        <w:ind w:firstLine="540"/>
      </w:pPr>
      <w:r>
        <w:rPr>
          <w:iCs/>
        </w:rPr>
        <w:t>• </w:t>
      </w:r>
      <w:r w:rsidRPr="00D72839">
        <w:rPr>
          <w:i/>
        </w:rPr>
        <w:t>стартовой диагностики</w:t>
      </w:r>
      <w:r w:rsidRPr="00C9067C">
        <w:t>;</w:t>
      </w:r>
    </w:p>
    <w:p w:rsidR="00BE4FF7" w:rsidRPr="00C9067C" w:rsidRDefault="00BE4FF7" w:rsidP="0065732C">
      <w:pPr>
        <w:pStyle w:val="affffb"/>
        <w:spacing w:line="240" w:lineRule="auto"/>
        <w:ind w:firstLine="540"/>
      </w:pPr>
      <w:r>
        <w:rPr>
          <w:iCs/>
        </w:rPr>
        <w:t>• </w:t>
      </w:r>
      <w:r w:rsidRPr="00C9067C">
        <w:t xml:space="preserve">текущего выполнения </w:t>
      </w:r>
      <w:r w:rsidRPr="00D72839">
        <w:rPr>
          <w:i/>
        </w:rPr>
        <w:t>учебных исследований и учебных проектов</w:t>
      </w:r>
      <w:r w:rsidRPr="00C9067C">
        <w:t>;</w:t>
      </w:r>
    </w:p>
    <w:p w:rsidR="00BE4FF7" w:rsidRPr="00C9067C" w:rsidRDefault="00BE4FF7" w:rsidP="0065732C">
      <w:pPr>
        <w:pStyle w:val="affffb"/>
        <w:spacing w:line="240" w:lineRule="auto"/>
        <w:ind w:firstLine="540"/>
      </w:pPr>
      <w:r>
        <w:rPr>
          <w:iCs/>
        </w:rPr>
        <w:t>• </w:t>
      </w:r>
      <w:r w:rsidRPr="00D72839">
        <w:rPr>
          <w:i/>
        </w:rPr>
        <w:t>промежуточных и итоговых комплексных работ на межпредметной основе</w:t>
      </w:r>
      <w:r w:rsidRPr="00C9067C">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BE4FF7" w:rsidRPr="00C9067C" w:rsidRDefault="00BE4FF7" w:rsidP="0065732C">
      <w:pPr>
        <w:pStyle w:val="affffb"/>
        <w:spacing w:line="240" w:lineRule="auto"/>
        <w:ind w:firstLine="540"/>
      </w:pPr>
      <w:r>
        <w:rPr>
          <w:iCs/>
        </w:rPr>
        <w:t>• </w:t>
      </w:r>
      <w:r w:rsidRPr="00C9067C">
        <w:t xml:space="preserve">текущего выполнения выборочных </w:t>
      </w:r>
      <w:r w:rsidRPr="00D72839">
        <w:rPr>
          <w:i/>
        </w:rPr>
        <w:t>учебно-практических и учебно-познавательных заданий</w:t>
      </w:r>
      <w:r w:rsidRPr="00C9067C">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BE4FF7" w:rsidRDefault="00BE4FF7" w:rsidP="0065732C">
      <w:pPr>
        <w:pStyle w:val="affffb"/>
        <w:spacing w:line="240" w:lineRule="auto"/>
        <w:ind w:firstLine="540"/>
      </w:pPr>
      <w:r>
        <w:rPr>
          <w:iCs/>
        </w:rPr>
        <w:t>• </w:t>
      </w:r>
      <w:r w:rsidRPr="00D72839">
        <w:rPr>
          <w:i/>
        </w:rPr>
        <w:t>защиты итогового индивидуального проекта</w:t>
      </w:r>
      <w:r w:rsidRPr="00C9067C">
        <w:t>.</w:t>
      </w:r>
    </w:p>
    <w:p w:rsidR="00BB669C" w:rsidRPr="006E4930" w:rsidRDefault="00BB669C" w:rsidP="0065732C">
      <w:pPr>
        <w:pStyle w:val="affffb"/>
        <w:spacing w:line="240" w:lineRule="auto"/>
        <w:ind w:firstLine="540"/>
      </w:pPr>
      <w:r w:rsidRPr="006E4930">
        <w:t xml:space="preserve">Все требования к проведению внутришкольного мониторинга закреплены в </w:t>
      </w:r>
      <w:r w:rsidR="006E4930">
        <w:t>«</w:t>
      </w:r>
      <w:r w:rsidRPr="006E4930">
        <w:t xml:space="preserve">Положении о внутришкольной системе </w:t>
      </w:r>
      <w:r w:rsidR="006970C4" w:rsidRPr="006E4930">
        <w:t>оценки качества в МОУ «Ялгинская СОШ» и других локальных актах, направленных на формировани</w:t>
      </w:r>
      <w:r w:rsidR="006E4930">
        <w:t xml:space="preserve">е оценочной </w:t>
      </w:r>
      <w:r w:rsidR="006E4930">
        <w:lastRenderedPageBreak/>
        <w:t>деятельности школы</w:t>
      </w:r>
      <w:r w:rsidR="006E4930" w:rsidRPr="006E4930">
        <w:t>:</w:t>
      </w:r>
      <w:r w:rsidR="006E4930">
        <w:t xml:space="preserve"> «</w:t>
      </w:r>
      <w:r w:rsidR="006970C4" w:rsidRPr="006E4930">
        <w:t>Положение о проектной деятельности учащихся, Положение об оценк</w:t>
      </w:r>
      <w:r w:rsidR="006E4930">
        <w:t>е устных ответов учащихся»</w:t>
      </w:r>
      <w:r w:rsidR="006970C4" w:rsidRPr="006E4930">
        <w:t>.</w:t>
      </w:r>
    </w:p>
    <w:p w:rsidR="00BB669C" w:rsidRPr="006E4930" w:rsidRDefault="00BB669C" w:rsidP="0065732C">
      <w:pPr>
        <w:pStyle w:val="affffb"/>
        <w:spacing w:line="240" w:lineRule="auto"/>
        <w:ind w:firstLine="540"/>
      </w:pPr>
    </w:p>
    <w:p w:rsidR="00C93731" w:rsidRDefault="00C93731" w:rsidP="0065732C">
      <w:pPr>
        <w:ind w:firstLine="540"/>
        <w:jc w:val="center"/>
        <w:outlineLvl w:val="0"/>
        <w:rPr>
          <w:b/>
          <w:sz w:val="28"/>
          <w:szCs w:val="28"/>
        </w:rPr>
      </w:pPr>
    </w:p>
    <w:p w:rsidR="00BE4FF7" w:rsidRPr="00C9067C" w:rsidRDefault="00BE4FF7" w:rsidP="0065732C">
      <w:pPr>
        <w:ind w:firstLine="540"/>
        <w:jc w:val="center"/>
        <w:outlineLvl w:val="0"/>
        <w:rPr>
          <w:b/>
          <w:sz w:val="28"/>
          <w:szCs w:val="28"/>
        </w:rPr>
      </w:pPr>
      <w:r w:rsidRPr="00C9067C">
        <w:rPr>
          <w:b/>
          <w:sz w:val="28"/>
          <w:szCs w:val="28"/>
        </w:rPr>
        <w:t>Особенности оценки предметных результатов</w:t>
      </w:r>
    </w:p>
    <w:p w:rsidR="00BE4FF7" w:rsidRPr="00C9067C" w:rsidRDefault="00BE4FF7" w:rsidP="0065732C">
      <w:pPr>
        <w:ind w:firstLine="540"/>
        <w:jc w:val="both"/>
        <w:rPr>
          <w:sz w:val="28"/>
          <w:szCs w:val="28"/>
        </w:rPr>
      </w:pPr>
      <w:r w:rsidRPr="00C9067C">
        <w:rPr>
          <w:sz w:val="28"/>
          <w:szCs w:val="28"/>
        </w:rPr>
        <w:t>Оценка предметных результатов</w:t>
      </w:r>
      <w:r w:rsidRPr="00C9067C">
        <w:rPr>
          <w:b/>
          <w:sz w:val="28"/>
          <w:szCs w:val="28"/>
        </w:rPr>
        <w:t xml:space="preserve"> </w:t>
      </w:r>
      <w:r w:rsidRPr="00C9067C">
        <w:rPr>
          <w:bCs/>
          <w:sz w:val="28"/>
          <w:szCs w:val="28"/>
        </w:rPr>
        <w:t xml:space="preserve">представляет собой оценку достижения обучающимся </w:t>
      </w:r>
      <w:r w:rsidRPr="00C9067C">
        <w:rPr>
          <w:sz w:val="28"/>
          <w:szCs w:val="28"/>
        </w:rPr>
        <w:t>планируемых результатов по отдельным предметам.</w:t>
      </w:r>
    </w:p>
    <w:p w:rsidR="00BE4FF7" w:rsidRPr="00C9067C" w:rsidRDefault="00BE4FF7" w:rsidP="0065732C">
      <w:pPr>
        <w:ind w:firstLine="540"/>
        <w:jc w:val="both"/>
        <w:rPr>
          <w:sz w:val="28"/>
          <w:szCs w:val="28"/>
        </w:rPr>
      </w:pPr>
      <w:r w:rsidRPr="00C9067C">
        <w:rPr>
          <w:sz w:val="28"/>
          <w:szCs w:val="28"/>
        </w:rPr>
        <w:t>Формирование этих результатов обеспечивается за счёт основных компонентов образовательного процесса — учебных предметов.</w:t>
      </w:r>
    </w:p>
    <w:p w:rsidR="00BE4FF7" w:rsidRPr="00C9067C" w:rsidRDefault="00BE4FF7" w:rsidP="0065732C">
      <w:pPr>
        <w:ind w:firstLine="540"/>
        <w:jc w:val="both"/>
        <w:rPr>
          <w:sz w:val="28"/>
          <w:szCs w:val="28"/>
        </w:rPr>
      </w:pPr>
      <w:r w:rsidRPr="00C9067C">
        <w:rPr>
          <w:sz w:val="28"/>
          <w:szCs w:val="28"/>
        </w:rPr>
        <w:t>Система оценки предметных результатов освоения учебных программ с учётом уровневого подхода</w:t>
      </w:r>
      <w:r w:rsidR="006970C4">
        <w:rPr>
          <w:sz w:val="28"/>
          <w:szCs w:val="28"/>
        </w:rPr>
        <w:t xml:space="preserve"> </w:t>
      </w:r>
      <w:r w:rsidRPr="00C9067C">
        <w:rPr>
          <w:b/>
          <w:sz w:val="28"/>
          <w:szCs w:val="28"/>
        </w:rPr>
        <w:t>выдел</w:t>
      </w:r>
      <w:r w:rsidR="006970C4">
        <w:rPr>
          <w:b/>
          <w:sz w:val="28"/>
          <w:szCs w:val="28"/>
        </w:rPr>
        <w:t xml:space="preserve">яет </w:t>
      </w:r>
      <w:r w:rsidRPr="00C9067C">
        <w:rPr>
          <w:b/>
          <w:sz w:val="28"/>
          <w:szCs w:val="28"/>
        </w:rPr>
        <w:t>базов</w:t>
      </w:r>
      <w:r w:rsidR="006970C4">
        <w:rPr>
          <w:b/>
          <w:sz w:val="28"/>
          <w:szCs w:val="28"/>
        </w:rPr>
        <w:t xml:space="preserve">ый </w:t>
      </w:r>
      <w:r w:rsidRPr="00C9067C">
        <w:rPr>
          <w:b/>
          <w:sz w:val="28"/>
          <w:szCs w:val="28"/>
        </w:rPr>
        <w:t>уров</w:t>
      </w:r>
      <w:r w:rsidR="006970C4">
        <w:rPr>
          <w:b/>
          <w:sz w:val="28"/>
          <w:szCs w:val="28"/>
        </w:rPr>
        <w:t>ень</w:t>
      </w:r>
      <w:r w:rsidRPr="00C9067C">
        <w:rPr>
          <w:b/>
          <w:sz w:val="28"/>
          <w:szCs w:val="28"/>
        </w:rPr>
        <w:t xml:space="preserve"> достижений как точки отсчёта</w:t>
      </w:r>
      <w:r w:rsidRPr="00C9067C">
        <w:rPr>
          <w:sz w:val="28"/>
          <w:szCs w:val="28"/>
        </w:rPr>
        <w:t xml:space="preserve"> при построении в</w:t>
      </w:r>
      <w:r w:rsidR="006970C4">
        <w:rPr>
          <w:sz w:val="28"/>
          <w:szCs w:val="28"/>
        </w:rPr>
        <w:t>сей системы оценки и организацию</w:t>
      </w:r>
      <w:r w:rsidRPr="00C9067C">
        <w:rPr>
          <w:sz w:val="28"/>
          <w:szCs w:val="28"/>
        </w:rPr>
        <w:t xml:space="preserve"> индивидуальной работы с обучающимися.</w:t>
      </w:r>
    </w:p>
    <w:p w:rsidR="00BE4FF7" w:rsidRPr="00C9067C" w:rsidRDefault="00BE4FF7" w:rsidP="0065732C">
      <w:pPr>
        <w:ind w:firstLine="540"/>
        <w:jc w:val="both"/>
        <w:rPr>
          <w:sz w:val="28"/>
          <w:szCs w:val="28"/>
        </w:rPr>
      </w:pPr>
      <w:r w:rsidRPr="00C9067C">
        <w:rPr>
          <w:sz w:val="28"/>
          <w:szCs w:val="28"/>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BE4FF7" w:rsidRPr="00C9067C" w:rsidRDefault="000E582B" w:rsidP="0065732C">
      <w:pPr>
        <w:ind w:firstLine="540"/>
        <w:jc w:val="both"/>
        <w:rPr>
          <w:sz w:val="28"/>
          <w:szCs w:val="28"/>
        </w:rPr>
      </w:pPr>
      <w:r>
        <w:rPr>
          <w:sz w:val="28"/>
          <w:szCs w:val="28"/>
        </w:rPr>
        <w:t>Уровни  описания достижений учащихся:</w:t>
      </w:r>
      <w:r w:rsidR="00BE4FF7" w:rsidRPr="00C9067C">
        <w:rPr>
          <w:sz w:val="28"/>
          <w:szCs w:val="28"/>
        </w:rPr>
        <w:t>.</w:t>
      </w:r>
    </w:p>
    <w:p w:rsidR="00BE4FF7" w:rsidRPr="00C9067C" w:rsidRDefault="00BE4FF7" w:rsidP="0065732C">
      <w:pPr>
        <w:ind w:firstLine="540"/>
        <w:jc w:val="both"/>
        <w:rPr>
          <w:sz w:val="28"/>
          <w:szCs w:val="28"/>
        </w:rPr>
      </w:pPr>
      <w:r w:rsidRPr="00C9067C">
        <w:rPr>
          <w:b/>
          <w:sz w:val="28"/>
          <w:szCs w:val="28"/>
        </w:rPr>
        <w:t>Базовый уровень достижений</w:t>
      </w:r>
      <w:r w:rsidRPr="00C9067C">
        <w:rPr>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BE4FF7" w:rsidRPr="0080732F" w:rsidRDefault="00BE4FF7" w:rsidP="0065732C">
      <w:pPr>
        <w:ind w:firstLine="540"/>
        <w:jc w:val="both"/>
        <w:rPr>
          <w:sz w:val="28"/>
          <w:szCs w:val="28"/>
        </w:rPr>
      </w:pPr>
      <w:r w:rsidRPr="00C9067C">
        <w:rPr>
          <w:sz w:val="28"/>
          <w:szCs w:val="28"/>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80732F">
        <w:rPr>
          <w:sz w:val="28"/>
          <w:szCs w:val="28"/>
        </w:rPr>
        <w:t>Целесообразно выделить следующие два уровня,</w:t>
      </w:r>
      <w:r w:rsidRPr="0080732F">
        <w:rPr>
          <w:b/>
          <w:sz w:val="28"/>
          <w:szCs w:val="28"/>
        </w:rPr>
        <w:t xml:space="preserve"> превышающие базовый</w:t>
      </w:r>
      <w:r w:rsidRPr="0080732F">
        <w:rPr>
          <w:sz w:val="28"/>
          <w:szCs w:val="28"/>
        </w:rPr>
        <w:t>:</w:t>
      </w:r>
    </w:p>
    <w:p w:rsidR="00BE4FF7" w:rsidRPr="00C9067C" w:rsidRDefault="00BE4FF7" w:rsidP="0065732C">
      <w:pPr>
        <w:pStyle w:val="affffb"/>
        <w:spacing w:line="240" w:lineRule="auto"/>
        <w:ind w:firstLine="540"/>
      </w:pPr>
      <w:r>
        <w:rPr>
          <w:iCs/>
        </w:rPr>
        <w:t>• </w:t>
      </w:r>
      <w:r w:rsidRPr="00C9067C">
        <w:rPr>
          <w:b/>
        </w:rPr>
        <w:t>повышенный</w:t>
      </w:r>
      <w:r w:rsidRPr="00C9067C">
        <w:t xml:space="preserve"> </w:t>
      </w:r>
      <w:r w:rsidRPr="00C9067C">
        <w:rPr>
          <w:b/>
        </w:rPr>
        <w:t>уровень</w:t>
      </w:r>
      <w:r w:rsidRPr="00C9067C">
        <w:t xml:space="preserve"> достижения планируемых результатов, оценка «хорошо» (отметка «4»);</w:t>
      </w:r>
    </w:p>
    <w:p w:rsidR="00BE4FF7" w:rsidRPr="00C9067C" w:rsidRDefault="00BE4FF7" w:rsidP="0065732C">
      <w:pPr>
        <w:pStyle w:val="affffb"/>
        <w:spacing w:line="240" w:lineRule="auto"/>
        <w:ind w:firstLine="540"/>
      </w:pPr>
      <w:r>
        <w:rPr>
          <w:iCs/>
        </w:rPr>
        <w:t>• </w:t>
      </w:r>
      <w:r w:rsidRPr="00C9067C">
        <w:rPr>
          <w:b/>
        </w:rPr>
        <w:t xml:space="preserve">высокий уровень </w:t>
      </w:r>
      <w:r w:rsidRPr="00C9067C">
        <w:t>достижения планируемых результатов, оценка «отлично» (отметка «5»).</w:t>
      </w:r>
    </w:p>
    <w:p w:rsidR="00BE4FF7" w:rsidRPr="00C9067C" w:rsidRDefault="00BE4FF7" w:rsidP="0065732C">
      <w:pPr>
        <w:ind w:firstLine="540"/>
        <w:jc w:val="both"/>
        <w:rPr>
          <w:sz w:val="28"/>
          <w:szCs w:val="28"/>
        </w:rPr>
      </w:pPr>
      <w:r w:rsidRPr="00C9067C">
        <w:rPr>
          <w:sz w:val="28"/>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BE4FF7" w:rsidRPr="00C9067C" w:rsidRDefault="00BE4FF7" w:rsidP="0065732C">
      <w:pPr>
        <w:ind w:firstLine="540"/>
        <w:jc w:val="both"/>
        <w:rPr>
          <w:sz w:val="28"/>
          <w:szCs w:val="28"/>
        </w:rPr>
      </w:pPr>
      <w:r w:rsidRPr="00C9067C">
        <w:rPr>
          <w:sz w:val="28"/>
          <w:szCs w:val="28"/>
        </w:rPr>
        <w:t>Индивидуальные траектории обучения обучающихся, демонстрирующих повышенный и высокий уровни достижений</w:t>
      </w:r>
      <w:r>
        <w:rPr>
          <w:sz w:val="28"/>
          <w:szCs w:val="28"/>
        </w:rPr>
        <w:t>,</w:t>
      </w:r>
      <w:r w:rsidRPr="00C9067C">
        <w:rPr>
          <w:sz w:val="28"/>
          <w:szCs w:val="28"/>
        </w:rPr>
        <w:t xml:space="preserve">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E4FF7" w:rsidRPr="00C9067C" w:rsidRDefault="00BE4FF7" w:rsidP="0065732C">
      <w:pPr>
        <w:ind w:firstLine="540"/>
        <w:jc w:val="both"/>
        <w:rPr>
          <w:sz w:val="28"/>
          <w:szCs w:val="28"/>
        </w:rPr>
      </w:pPr>
      <w:r w:rsidRPr="00C9067C">
        <w:rPr>
          <w:sz w:val="28"/>
          <w:szCs w:val="28"/>
        </w:rPr>
        <w:t xml:space="preserve">Для описания подготовки учащихся, уровень достижений которых </w:t>
      </w:r>
      <w:r w:rsidRPr="00C9067C">
        <w:rPr>
          <w:b/>
          <w:sz w:val="28"/>
          <w:szCs w:val="28"/>
        </w:rPr>
        <w:t>ниже базового</w:t>
      </w:r>
      <w:r w:rsidRPr="00C9067C">
        <w:rPr>
          <w:sz w:val="28"/>
          <w:szCs w:val="28"/>
        </w:rPr>
        <w:t>, целесообразно выделить также два уровня:</w:t>
      </w:r>
    </w:p>
    <w:p w:rsidR="00BE4FF7" w:rsidRPr="00C9067C" w:rsidRDefault="00BE4FF7" w:rsidP="0065732C">
      <w:pPr>
        <w:pStyle w:val="affffb"/>
        <w:spacing w:line="240" w:lineRule="auto"/>
        <w:ind w:firstLine="540"/>
      </w:pPr>
      <w:r>
        <w:rPr>
          <w:iCs/>
        </w:rPr>
        <w:t>• </w:t>
      </w:r>
      <w:r w:rsidRPr="00C9067C">
        <w:rPr>
          <w:b/>
        </w:rPr>
        <w:t>пониженный уровень</w:t>
      </w:r>
      <w:r w:rsidRPr="00C9067C">
        <w:t xml:space="preserve"> достижений, оценка «неудовлетворительно» (отметка «2»);</w:t>
      </w:r>
    </w:p>
    <w:p w:rsidR="00BE4FF7" w:rsidRPr="00C9067C" w:rsidRDefault="00BE4FF7" w:rsidP="0065732C">
      <w:pPr>
        <w:pStyle w:val="affffb"/>
        <w:spacing w:line="240" w:lineRule="auto"/>
        <w:ind w:firstLine="540"/>
      </w:pPr>
      <w:r>
        <w:rPr>
          <w:iCs/>
        </w:rPr>
        <w:lastRenderedPageBreak/>
        <w:t>• </w:t>
      </w:r>
      <w:r w:rsidRPr="00C9067C">
        <w:rPr>
          <w:b/>
        </w:rPr>
        <w:t>низкий уровень</w:t>
      </w:r>
      <w:r w:rsidRPr="00C9067C">
        <w:t xml:space="preserve"> достижений, оценка «плохо» (отметка «1»).</w:t>
      </w:r>
    </w:p>
    <w:p w:rsidR="00BE4FF7" w:rsidRPr="00C9067C" w:rsidRDefault="00BE4FF7" w:rsidP="0065732C">
      <w:pPr>
        <w:ind w:firstLine="540"/>
        <w:jc w:val="both"/>
        <w:rPr>
          <w:sz w:val="28"/>
          <w:szCs w:val="28"/>
        </w:rPr>
      </w:pPr>
      <w:r w:rsidRPr="00C9067C">
        <w:rPr>
          <w:sz w:val="28"/>
          <w:szCs w:val="28"/>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BE4FF7" w:rsidRPr="00C9067C" w:rsidRDefault="00EF21F9" w:rsidP="0065732C">
      <w:pPr>
        <w:ind w:firstLine="540"/>
        <w:jc w:val="both"/>
        <w:rPr>
          <w:sz w:val="28"/>
          <w:szCs w:val="28"/>
        </w:rPr>
      </w:pPr>
      <w:r>
        <w:rPr>
          <w:b/>
          <w:sz w:val="28"/>
          <w:szCs w:val="28"/>
        </w:rPr>
        <w:t>П</w:t>
      </w:r>
      <w:r w:rsidR="00BE4FF7" w:rsidRPr="00C9067C">
        <w:rPr>
          <w:b/>
          <w:sz w:val="28"/>
          <w:szCs w:val="28"/>
        </w:rPr>
        <w:t>ониженный уровень</w:t>
      </w:r>
      <w:r w:rsidR="00BE4FF7" w:rsidRPr="00C9067C">
        <w:rPr>
          <w:sz w:val="28"/>
          <w:szCs w:val="28"/>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w:t>
      </w:r>
      <w:r w:rsidR="00BE4FF7">
        <w:rPr>
          <w:sz w:val="28"/>
          <w:szCs w:val="28"/>
        </w:rPr>
        <w:t>,</w:t>
      </w:r>
      <w:r w:rsidR="00BE4FF7" w:rsidRPr="00C9067C">
        <w:rPr>
          <w:sz w:val="28"/>
          <w:szCs w:val="28"/>
        </w:rPr>
        <w:t xml:space="preserve">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BE4FF7" w:rsidRPr="00C9067C" w:rsidRDefault="00BE4FF7" w:rsidP="0065732C">
      <w:pPr>
        <w:ind w:firstLine="540"/>
        <w:jc w:val="both"/>
        <w:rPr>
          <w:sz w:val="28"/>
          <w:szCs w:val="28"/>
        </w:rPr>
      </w:pPr>
      <w:r w:rsidRPr="00C9067C">
        <w:rPr>
          <w:b/>
          <w:sz w:val="28"/>
          <w:szCs w:val="28"/>
        </w:rPr>
        <w:t>Низкий уровень</w:t>
      </w:r>
      <w:r w:rsidRPr="00C9067C">
        <w:rPr>
          <w:sz w:val="28"/>
          <w:szCs w:val="28"/>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w:t>
      </w:r>
      <w:r>
        <w:rPr>
          <w:sz w:val="28"/>
          <w:szCs w:val="28"/>
        </w:rPr>
        <w:t>м</w:t>
      </w:r>
      <w:r w:rsidRPr="00C9067C">
        <w:rPr>
          <w:sz w:val="28"/>
          <w:szCs w:val="28"/>
        </w:rPr>
        <w:t>ся, которые демонстрируют низкий уровень достижений, требу</w:t>
      </w:r>
      <w:r>
        <w:rPr>
          <w:sz w:val="28"/>
          <w:szCs w:val="28"/>
        </w:rPr>
        <w:t>ется</w:t>
      </w:r>
      <w:r w:rsidRPr="00C9067C">
        <w:rPr>
          <w:sz w:val="28"/>
          <w:szCs w:val="28"/>
        </w:rPr>
        <w:t xml:space="preserve"> специальн</w:t>
      </w:r>
      <w:r>
        <w:rPr>
          <w:sz w:val="28"/>
          <w:szCs w:val="28"/>
        </w:rPr>
        <w:t>ая</w:t>
      </w:r>
      <w:r w:rsidRPr="00C9067C">
        <w:rPr>
          <w:sz w:val="28"/>
          <w:szCs w:val="28"/>
        </w:rPr>
        <w:t xml:space="preserve"> помощ</w:t>
      </w:r>
      <w:r>
        <w:rPr>
          <w:sz w:val="28"/>
          <w:szCs w:val="28"/>
        </w:rPr>
        <w:t>ь</w:t>
      </w:r>
      <w:r w:rsidRPr="00C9067C">
        <w:rPr>
          <w:sz w:val="28"/>
          <w:szCs w:val="28"/>
        </w:rPr>
        <w:t xml:space="preserve"> не только по учебному предмету, но и по </w:t>
      </w:r>
      <w:r w:rsidRPr="00C9067C">
        <w:rPr>
          <w:sz w:val="28"/>
          <w:szCs w:val="28"/>
          <w:u w:val="single"/>
        </w:rPr>
        <w:t>формированию мотивации к обучению</w:t>
      </w:r>
      <w:r w:rsidRPr="00C9067C">
        <w:rPr>
          <w:sz w:val="28"/>
          <w:szCs w:val="28"/>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BE4FF7" w:rsidRPr="00C9067C" w:rsidRDefault="00BE4FF7" w:rsidP="0065732C">
      <w:pPr>
        <w:pStyle w:val="af1"/>
        <w:tabs>
          <w:tab w:val="clear" w:pos="4677"/>
          <w:tab w:val="clear" w:pos="9355"/>
        </w:tabs>
        <w:ind w:firstLine="540"/>
        <w:jc w:val="both"/>
        <w:rPr>
          <w:sz w:val="28"/>
          <w:szCs w:val="28"/>
        </w:rPr>
      </w:pPr>
      <w:r w:rsidRPr="00C9067C">
        <w:rPr>
          <w:b/>
          <w:i/>
          <w:sz w:val="28"/>
          <w:szCs w:val="28"/>
        </w:rPr>
        <w:t xml:space="preserve">Для оценки динамики формирования предметных результатов </w:t>
      </w:r>
      <w:r w:rsidRPr="00C9067C">
        <w:rPr>
          <w:sz w:val="28"/>
          <w:szCs w:val="28"/>
        </w:rPr>
        <w:t xml:space="preserve">в системе внутришкольного мониторинга образовательных достижений </w:t>
      </w:r>
      <w:r w:rsidR="00EF21F9">
        <w:rPr>
          <w:sz w:val="28"/>
          <w:szCs w:val="28"/>
        </w:rPr>
        <w:t>принята система</w:t>
      </w:r>
      <w:r w:rsidRPr="00C9067C">
        <w:rPr>
          <w:sz w:val="28"/>
          <w:szCs w:val="28"/>
        </w:rPr>
        <w:t xml:space="preserve"> фикс</w:t>
      </w:r>
      <w:r w:rsidR="00EF21F9">
        <w:rPr>
          <w:sz w:val="28"/>
          <w:szCs w:val="28"/>
        </w:rPr>
        <w:t xml:space="preserve">ации </w:t>
      </w:r>
      <w:r w:rsidRPr="00C9067C">
        <w:rPr>
          <w:sz w:val="28"/>
          <w:szCs w:val="28"/>
        </w:rPr>
        <w:t>и анализ</w:t>
      </w:r>
      <w:r w:rsidR="00EF21F9">
        <w:rPr>
          <w:sz w:val="28"/>
          <w:szCs w:val="28"/>
        </w:rPr>
        <w:t>а данных</w:t>
      </w:r>
      <w:r w:rsidRPr="00C9067C">
        <w:rPr>
          <w:sz w:val="28"/>
          <w:szCs w:val="28"/>
        </w:rPr>
        <w:t xml:space="preserve"> о сформированности умений и навыков, способствующих </w:t>
      </w:r>
      <w:r w:rsidRPr="00C9067C">
        <w:rPr>
          <w:b/>
          <w:sz w:val="28"/>
          <w:szCs w:val="28"/>
        </w:rPr>
        <w:t>освоению систематических знаний</w:t>
      </w:r>
      <w:r w:rsidRPr="00C9067C">
        <w:rPr>
          <w:sz w:val="28"/>
          <w:szCs w:val="28"/>
        </w:rPr>
        <w:t>, в том числе:</w:t>
      </w:r>
    </w:p>
    <w:p w:rsidR="00BE4FF7" w:rsidRPr="00C9067C" w:rsidRDefault="00BE4FF7" w:rsidP="0065732C">
      <w:pPr>
        <w:pStyle w:val="affffb"/>
        <w:spacing w:line="240" w:lineRule="auto"/>
        <w:ind w:firstLine="540"/>
      </w:pPr>
      <w:r>
        <w:rPr>
          <w:iCs/>
        </w:rPr>
        <w:t>• </w:t>
      </w:r>
      <w:r w:rsidRPr="003907DE">
        <w:rPr>
          <w:i/>
        </w:rPr>
        <w:t>первичному ознакомлению, отработке и осознанию теоретических моделей и понятий</w:t>
      </w:r>
      <w:r w:rsidRPr="00C9067C">
        <w:rPr>
          <w:b/>
        </w:rPr>
        <w:t xml:space="preserve"> </w:t>
      </w:r>
      <w:r w:rsidRPr="00C9067C">
        <w:t xml:space="preserve">(общенаучных и базовых для данной области знания), </w:t>
      </w:r>
      <w:r w:rsidRPr="003907DE">
        <w:rPr>
          <w:i/>
        </w:rPr>
        <w:t>стандартных алгоритмов и процедур</w:t>
      </w:r>
      <w:r w:rsidRPr="00C9067C">
        <w:t>;</w:t>
      </w:r>
    </w:p>
    <w:p w:rsidR="00BE4FF7" w:rsidRPr="00C9067C" w:rsidRDefault="00BE4FF7" w:rsidP="0065732C">
      <w:pPr>
        <w:pStyle w:val="affffb"/>
        <w:spacing w:line="240" w:lineRule="auto"/>
        <w:ind w:firstLine="540"/>
      </w:pPr>
      <w:r>
        <w:rPr>
          <w:iCs/>
        </w:rPr>
        <w:t>• </w:t>
      </w:r>
      <w:r w:rsidRPr="003907DE">
        <w:rPr>
          <w:i/>
        </w:rPr>
        <w:t>выявлению и осознанию сущности и особенностей</w:t>
      </w:r>
      <w:r w:rsidRPr="00C9067C">
        <w:rPr>
          <w:b/>
        </w:rPr>
        <w:t xml:space="preserve"> </w:t>
      </w:r>
      <w:r w:rsidRPr="00C9067C">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3907DE">
        <w:rPr>
          <w:i/>
        </w:rPr>
        <w:t>созданию и использованию моделей</w:t>
      </w:r>
      <w:r w:rsidRPr="00C9067C">
        <w:t xml:space="preserve"> изучаемых объектов и процессов, схем;</w:t>
      </w:r>
    </w:p>
    <w:p w:rsidR="00BE4FF7" w:rsidRPr="00C9067C" w:rsidRDefault="00BE4FF7" w:rsidP="0065732C">
      <w:pPr>
        <w:pStyle w:val="affffb"/>
        <w:spacing w:line="240" w:lineRule="auto"/>
        <w:ind w:firstLine="540"/>
      </w:pPr>
      <w:r>
        <w:rPr>
          <w:iCs/>
        </w:rPr>
        <w:t>• </w:t>
      </w:r>
      <w:r w:rsidRPr="003907DE">
        <w:rPr>
          <w:i/>
        </w:rPr>
        <w:t>выявлению и анализу существенных и устойчивых связей и отношений</w:t>
      </w:r>
      <w:r w:rsidRPr="00C9067C">
        <w:rPr>
          <w:b/>
        </w:rPr>
        <w:t xml:space="preserve"> </w:t>
      </w:r>
      <w:r w:rsidRPr="00C9067C">
        <w:t>между объектами и процессами.</w:t>
      </w:r>
    </w:p>
    <w:p w:rsidR="00BE4FF7" w:rsidRPr="00C9067C" w:rsidRDefault="006970C4" w:rsidP="0065732C">
      <w:pPr>
        <w:ind w:firstLine="540"/>
        <w:jc w:val="both"/>
        <w:rPr>
          <w:sz w:val="28"/>
          <w:szCs w:val="28"/>
        </w:rPr>
      </w:pPr>
      <w:r>
        <w:rPr>
          <w:sz w:val="28"/>
          <w:szCs w:val="28"/>
        </w:rPr>
        <w:t xml:space="preserve">Обязательным элементом системы оценки на ступени основной школы является портфолио как накопленная система оценки. </w:t>
      </w:r>
      <w:r w:rsidR="00BE4FF7" w:rsidRPr="00C9067C">
        <w:rPr>
          <w:sz w:val="28"/>
          <w:szCs w:val="28"/>
        </w:rPr>
        <w:t>При этом обязательными составляющими системы накопленной оценки являются материалы:</w:t>
      </w:r>
    </w:p>
    <w:p w:rsidR="00BE4FF7" w:rsidRPr="00C9067C" w:rsidRDefault="00BE4FF7" w:rsidP="0065732C">
      <w:pPr>
        <w:pStyle w:val="affffb"/>
        <w:spacing w:line="240" w:lineRule="auto"/>
        <w:ind w:firstLine="540"/>
      </w:pPr>
      <w:r>
        <w:rPr>
          <w:iCs/>
        </w:rPr>
        <w:t>• </w:t>
      </w:r>
      <w:r w:rsidRPr="003907DE">
        <w:rPr>
          <w:i/>
        </w:rPr>
        <w:t>стартовой диагностики</w:t>
      </w:r>
      <w:r w:rsidRPr="00C9067C">
        <w:t>;</w:t>
      </w:r>
    </w:p>
    <w:p w:rsidR="00BE4FF7" w:rsidRPr="00C9067C" w:rsidRDefault="00BE4FF7" w:rsidP="0065732C">
      <w:pPr>
        <w:pStyle w:val="affffb"/>
        <w:spacing w:line="240" w:lineRule="auto"/>
        <w:ind w:firstLine="540"/>
      </w:pPr>
      <w:r>
        <w:rPr>
          <w:iCs/>
        </w:rPr>
        <w:t>• </w:t>
      </w:r>
      <w:r w:rsidRPr="003907DE">
        <w:rPr>
          <w:i/>
        </w:rPr>
        <w:t>тематических и итоговых проверочных работ по всем учебным предметам</w:t>
      </w:r>
      <w:r w:rsidRPr="00C9067C">
        <w:t>;</w:t>
      </w:r>
    </w:p>
    <w:p w:rsidR="00BE4FF7" w:rsidRPr="00C9067C" w:rsidRDefault="00BE4FF7" w:rsidP="0065732C">
      <w:pPr>
        <w:pStyle w:val="affffb"/>
        <w:spacing w:line="240" w:lineRule="auto"/>
        <w:ind w:firstLine="540"/>
      </w:pPr>
      <w:r>
        <w:rPr>
          <w:iCs/>
        </w:rPr>
        <w:t>• </w:t>
      </w:r>
      <w:r w:rsidRPr="00C9067C">
        <w:t xml:space="preserve"> </w:t>
      </w:r>
      <w:r w:rsidRPr="003907DE">
        <w:rPr>
          <w:i/>
        </w:rPr>
        <w:t>творческих работ</w:t>
      </w:r>
      <w:r w:rsidRPr="00C9067C">
        <w:t>, включая учебные исследования и учебные проекты.</w:t>
      </w:r>
    </w:p>
    <w:p w:rsidR="00BE4FF7" w:rsidRPr="00C9067C" w:rsidRDefault="00BE4FF7" w:rsidP="0065732C">
      <w:pPr>
        <w:pStyle w:val="2b"/>
        <w:spacing w:after="0" w:line="240" w:lineRule="auto"/>
        <w:ind w:firstLine="540"/>
        <w:jc w:val="both"/>
        <w:rPr>
          <w:sz w:val="28"/>
          <w:szCs w:val="28"/>
        </w:rPr>
      </w:pPr>
      <w:r w:rsidRPr="00C9067C">
        <w:rPr>
          <w:sz w:val="28"/>
          <w:szCs w:val="28"/>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r w:rsidR="00EB28AC">
        <w:rPr>
          <w:sz w:val="28"/>
          <w:szCs w:val="28"/>
        </w:rPr>
        <w:t>К</w:t>
      </w:r>
      <w:r w:rsidRPr="00C9067C">
        <w:rPr>
          <w:sz w:val="28"/>
          <w:szCs w:val="28"/>
        </w:rPr>
        <w:t xml:space="preserve">ритерий </w:t>
      </w:r>
      <w:r w:rsidRPr="00C9067C">
        <w:rPr>
          <w:sz w:val="28"/>
          <w:szCs w:val="28"/>
        </w:rPr>
        <w:lastRenderedPageBreak/>
        <w:t>достижения/освоения учебного материала зада</w:t>
      </w:r>
      <w:r>
        <w:rPr>
          <w:sz w:val="28"/>
          <w:szCs w:val="28"/>
        </w:rPr>
        <w:t>ё</w:t>
      </w:r>
      <w:r w:rsidRPr="00C9067C">
        <w:rPr>
          <w:sz w:val="28"/>
          <w:szCs w:val="28"/>
        </w:rPr>
        <w:t>тся как выполнение не менее 50% заданий базового уровня или получени</w:t>
      </w:r>
      <w:r>
        <w:rPr>
          <w:sz w:val="28"/>
          <w:szCs w:val="28"/>
        </w:rPr>
        <w:t>е</w:t>
      </w:r>
      <w:r w:rsidRPr="00C9067C">
        <w:rPr>
          <w:sz w:val="28"/>
          <w:szCs w:val="28"/>
        </w:rPr>
        <w:t xml:space="preserve"> 50% от максимального балла за выполнение заданий базового уровня.</w:t>
      </w:r>
    </w:p>
    <w:p w:rsidR="00EF21F9" w:rsidRDefault="00EF21F9" w:rsidP="0065732C">
      <w:pPr>
        <w:ind w:firstLine="540"/>
        <w:jc w:val="center"/>
        <w:outlineLvl w:val="0"/>
        <w:rPr>
          <w:b/>
          <w:sz w:val="28"/>
          <w:szCs w:val="28"/>
        </w:rPr>
      </w:pPr>
    </w:p>
    <w:p w:rsidR="00BE4FF7" w:rsidRPr="00C9067C" w:rsidRDefault="00BE4FF7" w:rsidP="0065732C">
      <w:pPr>
        <w:ind w:firstLine="540"/>
        <w:jc w:val="center"/>
        <w:outlineLvl w:val="0"/>
        <w:rPr>
          <w:b/>
          <w:sz w:val="28"/>
          <w:szCs w:val="28"/>
        </w:rPr>
      </w:pPr>
      <w:r w:rsidRPr="00C9067C">
        <w:rPr>
          <w:b/>
          <w:sz w:val="28"/>
          <w:szCs w:val="28"/>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BE4FF7" w:rsidRPr="00C9067C" w:rsidRDefault="00BE4FF7" w:rsidP="0065732C">
      <w:pPr>
        <w:pStyle w:val="2e"/>
        <w:spacing w:after="0" w:line="240" w:lineRule="auto"/>
        <w:ind w:left="0" w:firstLine="540"/>
        <w:jc w:val="both"/>
        <w:rPr>
          <w:sz w:val="28"/>
          <w:szCs w:val="28"/>
        </w:rPr>
      </w:pPr>
      <w:r w:rsidRPr="00C9067C">
        <w:rPr>
          <w:sz w:val="28"/>
          <w:szCs w:val="28"/>
        </w:rPr>
        <w:t xml:space="preserve">Показатель динамики образовательных достижений </w:t>
      </w:r>
      <w:r>
        <w:rPr>
          <w:sz w:val="28"/>
          <w:szCs w:val="28"/>
        </w:rPr>
        <w:t>—</w:t>
      </w:r>
      <w:r w:rsidRPr="00C9067C">
        <w:rPr>
          <w:sz w:val="28"/>
          <w:szCs w:val="28"/>
        </w:rPr>
        <w:t xml:space="preserve"> один из основных показателей в оценке образовательных достижений. Положительная динамика образовательных достижений </w:t>
      </w:r>
      <w:r>
        <w:rPr>
          <w:sz w:val="28"/>
          <w:szCs w:val="28"/>
        </w:rPr>
        <w:t>—</w:t>
      </w:r>
      <w:r w:rsidRPr="00C9067C">
        <w:rPr>
          <w:sz w:val="28"/>
          <w:szCs w:val="28"/>
        </w:rPr>
        <w:t xml:space="preserve">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BE4FF7" w:rsidRPr="00C9067C" w:rsidRDefault="00BE4FF7" w:rsidP="0065732C">
      <w:pPr>
        <w:pStyle w:val="2e"/>
        <w:spacing w:after="0" w:line="240" w:lineRule="auto"/>
        <w:ind w:left="0" w:firstLine="540"/>
        <w:jc w:val="both"/>
        <w:rPr>
          <w:sz w:val="28"/>
          <w:szCs w:val="28"/>
        </w:rPr>
      </w:pPr>
      <w:r w:rsidRPr="00C9067C">
        <w:rPr>
          <w:sz w:val="28"/>
          <w:szCs w:val="28"/>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BE4FF7" w:rsidRPr="00C9067C" w:rsidRDefault="00BE4FF7" w:rsidP="0065732C">
      <w:pPr>
        <w:pStyle w:val="2e"/>
        <w:spacing w:after="0" w:line="240" w:lineRule="auto"/>
        <w:ind w:left="0" w:firstLine="540"/>
        <w:jc w:val="both"/>
        <w:rPr>
          <w:sz w:val="28"/>
          <w:szCs w:val="28"/>
        </w:rPr>
      </w:pPr>
      <w:r w:rsidRPr="00C9067C">
        <w:rPr>
          <w:sz w:val="28"/>
          <w:szCs w:val="28"/>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BE4FF7" w:rsidRPr="00C9067C" w:rsidRDefault="00BE4FF7" w:rsidP="0065732C">
      <w:pPr>
        <w:pStyle w:val="2e"/>
        <w:spacing w:after="0" w:line="240" w:lineRule="auto"/>
        <w:ind w:left="0" w:firstLine="540"/>
        <w:jc w:val="both"/>
        <w:rPr>
          <w:sz w:val="28"/>
          <w:szCs w:val="28"/>
        </w:rPr>
      </w:pPr>
      <w:r w:rsidRPr="00C9067C">
        <w:rPr>
          <w:sz w:val="28"/>
          <w:szCs w:val="28"/>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BE4FF7" w:rsidRPr="00C9067C" w:rsidRDefault="00BE4FF7" w:rsidP="0065732C">
      <w:pPr>
        <w:pStyle w:val="affffb"/>
        <w:spacing w:line="240" w:lineRule="auto"/>
        <w:ind w:firstLine="540"/>
      </w:pPr>
      <w:r>
        <w:rPr>
          <w:iCs/>
        </w:rPr>
        <w:t>• </w:t>
      </w:r>
      <w:r w:rsidRPr="00C9067C">
        <w:rPr>
          <w:u w:val="single"/>
        </w:rPr>
        <w:t>педагогические показания</w:t>
      </w:r>
      <w:r w:rsidRPr="00C9067C">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w:t>
      </w:r>
      <w:r>
        <w:t>ша</w:t>
      </w:r>
      <w:r w:rsidRPr="00C9067C">
        <w:t>ть статус ученика (например, в детском коллективе, в семье);</w:t>
      </w:r>
    </w:p>
    <w:p w:rsidR="00BE4FF7" w:rsidRPr="00C9067C" w:rsidRDefault="00BE4FF7" w:rsidP="0065732C">
      <w:pPr>
        <w:pStyle w:val="affffb"/>
        <w:spacing w:line="240" w:lineRule="auto"/>
        <w:ind w:firstLine="540"/>
      </w:pPr>
      <w:r>
        <w:rPr>
          <w:iCs/>
        </w:rPr>
        <w:t>• </w:t>
      </w:r>
      <w:r w:rsidRPr="00C9067C">
        <w:t xml:space="preserve">соображения, связанные с </w:t>
      </w:r>
      <w:r w:rsidRPr="00C9067C">
        <w:rPr>
          <w:u w:val="single"/>
        </w:rPr>
        <w:t>возможным использованием</w:t>
      </w:r>
      <w:r w:rsidRPr="00C9067C">
        <w:t xml:space="preserve"> учащимися портфеля достижений при выборе направления профильного образования.</w:t>
      </w:r>
    </w:p>
    <w:p w:rsidR="00BE4FF7" w:rsidRPr="00C9067C" w:rsidRDefault="00BE4FF7" w:rsidP="0065732C">
      <w:pPr>
        <w:ind w:firstLine="540"/>
        <w:jc w:val="both"/>
        <w:rPr>
          <w:sz w:val="28"/>
          <w:szCs w:val="28"/>
        </w:rPr>
      </w:pPr>
      <w:r w:rsidRPr="00C9067C">
        <w:rPr>
          <w:sz w:val="28"/>
          <w:szCs w:val="28"/>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BE4FF7" w:rsidRPr="00C9067C" w:rsidRDefault="00BE4FF7" w:rsidP="0065732C">
      <w:pPr>
        <w:ind w:firstLine="540"/>
        <w:jc w:val="both"/>
        <w:rPr>
          <w:sz w:val="28"/>
          <w:szCs w:val="28"/>
        </w:rPr>
      </w:pPr>
      <w:r w:rsidRPr="00C9067C">
        <w:rPr>
          <w:sz w:val="28"/>
          <w:szCs w:val="28"/>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BE4FF7" w:rsidRPr="00C9067C" w:rsidRDefault="00BE4FF7" w:rsidP="0065732C">
      <w:pPr>
        <w:ind w:firstLine="540"/>
        <w:jc w:val="both"/>
        <w:rPr>
          <w:sz w:val="28"/>
          <w:szCs w:val="28"/>
        </w:rPr>
      </w:pPr>
      <w:r w:rsidRPr="00C9067C">
        <w:rPr>
          <w:sz w:val="28"/>
          <w:szCs w:val="28"/>
        </w:rPr>
        <w:lastRenderedPageBreak/>
        <w:t>Учитывая основные педагогические задачи основного общего образования и основную область использования портфеля достижений подростков</w:t>
      </w:r>
      <w:r>
        <w:rPr>
          <w:sz w:val="28"/>
          <w:szCs w:val="28"/>
        </w:rPr>
        <w:t>,</w:t>
      </w:r>
      <w:r w:rsidRPr="00C9067C">
        <w:rPr>
          <w:sz w:val="28"/>
          <w:szCs w:val="28"/>
        </w:rPr>
        <w:t xml:space="preserve"> в его состав целесообразно включать работы, демонстрирующие динамику:</w:t>
      </w:r>
    </w:p>
    <w:p w:rsidR="00BE4FF7" w:rsidRPr="00C9067C" w:rsidRDefault="00BE4FF7" w:rsidP="0065732C">
      <w:pPr>
        <w:pStyle w:val="affffb"/>
        <w:spacing w:line="240" w:lineRule="auto"/>
        <w:ind w:firstLine="540"/>
      </w:pPr>
      <w:r>
        <w:rPr>
          <w:iCs/>
        </w:rPr>
        <w:t>• </w:t>
      </w:r>
      <w:r w:rsidRPr="00C9067C">
        <w:t>становления устойчивых познавательных интересов обучающихся, в том числе сопровождающего успехами в различных учебных предметах;</w:t>
      </w:r>
    </w:p>
    <w:p w:rsidR="00BE4FF7" w:rsidRPr="00C9067C" w:rsidRDefault="00BE4FF7" w:rsidP="0065732C">
      <w:pPr>
        <w:pStyle w:val="affffb"/>
        <w:spacing w:line="240" w:lineRule="auto"/>
        <w:ind w:firstLine="540"/>
      </w:pPr>
      <w:r>
        <w:rPr>
          <w:iCs/>
        </w:rPr>
        <w:t>• </w:t>
      </w:r>
      <w:r w:rsidRPr="00C9067C">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BE4FF7" w:rsidRPr="00C9067C" w:rsidRDefault="00BE4FF7" w:rsidP="0065732C">
      <w:pPr>
        <w:ind w:firstLine="540"/>
        <w:jc w:val="both"/>
        <w:rPr>
          <w:sz w:val="28"/>
          <w:szCs w:val="28"/>
        </w:rPr>
      </w:pPr>
      <w:r w:rsidRPr="00C9067C">
        <w:rPr>
          <w:sz w:val="28"/>
          <w:szCs w:val="28"/>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BE4FF7" w:rsidRPr="00C9067C" w:rsidRDefault="00BE4FF7" w:rsidP="0065732C">
      <w:pPr>
        <w:jc w:val="center"/>
        <w:outlineLvl w:val="0"/>
        <w:rPr>
          <w:b/>
          <w:sz w:val="28"/>
          <w:szCs w:val="28"/>
        </w:rPr>
      </w:pPr>
      <w:r w:rsidRPr="00C9067C">
        <w:rPr>
          <w:b/>
          <w:sz w:val="28"/>
          <w:szCs w:val="28"/>
        </w:rPr>
        <w:t>Итоговая оценка выпускника и её использование при переходе от основного к среднему (полному) общему образованию</w:t>
      </w:r>
    </w:p>
    <w:p w:rsidR="00BE4FF7" w:rsidRPr="00C9067C" w:rsidRDefault="00BE4FF7" w:rsidP="0065732C">
      <w:pPr>
        <w:ind w:firstLine="540"/>
        <w:jc w:val="both"/>
        <w:rPr>
          <w:sz w:val="28"/>
          <w:szCs w:val="28"/>
        </w:rPr>
      </w:pPr>
      <w:r w:rsidRPr="00C9067C">
        <w:rPr>
          <w:sz w:val="28"/>
          <w:szCs w:val="28"/>
        </w:rPr>
        <w:t xml:space="preserve">На итоговую оценку на ступени основного общего образования выносятся </w:t>
      </w:r>
      <w:r w:rsidRPr="00C9067C">
        <w:rPr>
          <w:i/>
          <w:sz w:val="28"/>
          <w:szCs w:val="28"/>
        </w:rPr>
        <w:t>только предметные и метапредметные результаты</w:t>
      </w:r>
      <w:r w:rsidRPr="00C9067C">
        <w:rPr>
          <w:sz w:val="28"/>
          <w:szCs w:val="28"/>
        </w:rPr>
        <w:t xml:space="preserve">, описанные в </w:t>
      </w:r>
      <w:r w:rsidR="00C845B2">
        <w:rPr>
          <w:sz w:val="28"/>
          <w:szCs w:val="28"/>
        </w:rPr>
        <w:t xml:space="preserve">блоке </w:t>
      </w:r>
      <w:r w:rsidRPr="00C9067C">
        <w:rPr>
          <w:sz w:val="28"/>
          <w:szCs w:val="28"/>
        </w:rPr>
        <w:t>«Выпускник научится» планируемых результатов основного общего образования.</w:t>
      </w:r>
    </w:p>
    <w:p w:rsidR="00BE4FF7" w:rsidRPr="00C9067C" w:rsidRDefault="00BE4FF7" w:rsidP="0065732C">
      <w:pPr>
        <w:ind w:firstLine="540"/>
        <w:jc w:val="both"/>
        <w:rPr>
          <w:sz w:val="28"/>
          <w:szCs w:val="28"/>
        </w:rPr>
      </w:pPr>
      <w:r w:rsidRPr="00C9067C">
        <w:rPr>
          <w:sz w:val="28"/>
          <w:szCs w:val="28"/>
        </w:rPr>
        <w:t>Итоговая оценка выпускника формируется на основе:</w:t>
      </w:r>
    </w:p>
    <w:p w:rsidR="00BE4FF7" w:rsidRPr="00C9067C" w:rsidRDefault="00BE4FF7" w:rsidP="0065732C">
      <w:pPr>
        <w:pStyle w:val="affffb"/>
        <w:spacing w:line="240" w:lineRule="auto"/>
        <w:ind w:firstLine="540"/>
      </w:pPr>
      <w:r>
        <w:rPr>
          <w:iCs/>
        </w:rPr>
        <w:t>• </w:t>
      </w:r>
      <w:r w:rsidRPr="00C9067C">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BE4FF7" w:rsidRPr="00C9067C" w:rsidRDefault="00BE4FF7" w:rsidP="0065732C">
      <w:pPr>
        <w:pStyle w:val="affffb"/>
        <w:spacing w:line="240" w:lineRule="auto"/>
        <w:ind w:firstLine="540"/>
      </w:pPr>
      <w:r>
        <w:rPr>
          <w:iCs/>
        </w:rPr>
        <w:t>• </w:t>
      </w:r>
      <w:r w:rsidRPr="00C9067C">
        <w:t>оценок за выполнение итоговых работ по всем учебным предметам;</w:t>
      </w:r>
    </w:p>
    <w:p w:rsidR="00BE4FF7" w:rsidRPr="00C9067C" w:rsidRDefault="00BE4FF7" w:rsidP="0065732C">
      <w:pPr>
        <w:pStyle w:val="affffb"/>
        <w:spacing w:line="240" w:lineRule="auto"/>
        <w:ind w:firstLine="540"/>
      </w:pPr>
      <w:r>
        <w:rPr>
          <w:iCs/>
        </w:rPr>
        <w:t>• </w:t>
      </w:r>
      <w:r w:rsidRPr="00C9067C">
        <w:t>оценки за выполнение и защиту индивидуального проекта;</w:t>
      </w:r>
    </w:p>
    <w:p w:rsidR="00BE4FF7" w:rsidRPr="00C9067C" w:rsidRDefault="00BE4FF7" w:rsidP="0065732C">
      <w:pPr>
        <w:pStyle w:val="affffb"/>
        <w:spacing w:line="240" w:lineRule="auto"/>
        <w:ind w:firstLine="540"/>
      </w:pPr>
      <w:r>
        <w:rPr>
          <w:iCs/>
        </w:rPr>
        <w:t>• </w:t>
      </w:r>
      <w:r w:rsidRPr="00C9067C">
        <w:t xml:space="preserve">оценок за работы, выносимые на государственную итоговую аттестацию (далее </w:t>
      </w:r>
      <w:r>
        <w:t>—</w:t>
      </w:r>
      <w:r w:rsidRPr="00C9067C">
        <w:t xml:space="preserve"> ГИА).</w:t>
      </w:r>
    </w:p>
    <w:p w:rsidR="00BE4FF7" w:rsidRPr="00C9067C" w:rsidRDefault="00EF21F9" w:rsidP="0065732C">
      <w:pPr>
        <w:ind w:firstLine="540"/>
        <w:jc w:val="both"/>
        <w:rPr>
          <w:sz w:val="28"/>
          <w:szCs w:val="28"/>
        </w:rPr>
      </w:pPr>
      <w:r>
        <w:rPr>
          <w:sz w:val="28"/>
          <w:szCs w:val="28"/>
        </w:rPr>
        <w:t>Р</w:t>
      </w:r>
      <w:r w:rsidR="00BE4FF7" w:rsidRPr="00C9067C">
        <w:rPr>
          <w:sz w:val="28"/>
          <w:szCs w:val="28"/>
        </w:rPr>
        <w:t>езультаты внутришкольного мониторинга характеризуют выполнение всей совокупности планируемых результатов, а также динамик</w:t>
      </w:r>
      <w:r w:rsidR="00BE4FF7">
        <w:rPr>
          <w:sz w:val="28"/>
          <w:szCs w:val="28"/>
        </w:rPr>
        <w:t>у</w:t>
      </w:r>
      <w:r w:rsidR="00BE4FF7" w:rsidRPr="00C9067C">
        <w:rPr>
          <w:sz w:val="28"/>
          <w:szCs w:val="28"/>
        </w:rPr>
        <w:t xml:space="preserve">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BE4FF7" w:rsidRPr="00C9067C" w:rsidRDefault="00BE4FF7" w:rsidP="0065732C">
      <w:pPr>
        <w:ind w:firstLine="540"/>
        <w:jc w:val="both"/>
        <w:rPr>
          <w:sz w:val="28"/>
          <w:szCs w:val="28"/>
        </w:rPr>
      </w:pPr>
      <w:r w:rsidRPr="00C9067C">
        <w:rPr>
          <w:sz w:val="28"/>
          <w:szCs w:val="28"/>
        </w:rPr>
        <w:t>На основании этих оценок делаются выводы о достижении планируемых результатов (на базовом или повышенном уровн</w:t>
      </w:r>
      <w:r>
        <w:rPr>
          <w:sz w:val="28"/>
          <w:szCs w:val="28"/>
        </w:rPr>
        <w:t>е</w:t>
      </w:r>
      <w:r w:rsidRPr="00C9067C">
        <w:rPr>
          <w:sz w:val="28"/>
          <w:szCs w:val="28"/>
        </w:rPr>
        <w:t>)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BE4FF7" w:rsidRPr="00C9067C" w:rsidRDefault="00BE4FF7" w:rsidP="0065732C">
      <w:pPr>
        <w:ind w:firstLine="540"/>
        <w:jc w:val="both"/>
        <w:rPr>
          <w:b/>
          <w:sz w:val="28"/>
          <w:szCs w:val="28"/>
        </w:rPr>
      </w:pPr>
      <w:r w:rsidRPr="00C9067C">
        <w:rPr>
          <w:sz w:val="28"/>
          <w:szCs w:val="28"/>
        </w:rPr>
        <w:t xml:space="preserve">Педагогический совет </w:t>
      </w:r>
      <w:r w:rsidR="00EF21F9">
        <w:rPr>
          <w:sz w:val="28"/>
          <w:szCs w:val="28"/>
        </w:rPr>
        <w:t>МОУ «</w:t>
      </w:r>
      <w:r w:rsidR="00EB28AC">
        <w:rPr>
          <w:sz w:val="28"/>
          <w:szCs w:val="28"/>
        </w:rPr>
        <w:t xml:space="preserve">Ялгинская </w:t>
      </w:r>
      <w:r w:rsidR="00EF21F9">
        <w:rPr>
          <w:sz w:val="28"/>
          <w:szCs w:val="28"/>
        </w:rPr>
        <w:t xml:space="preserve">СОШ» </w:t>
      </w:r>
      <w:r w:rsidRPr="00C9067C">
        <w:rPr>
          <w:sz w:val="28"/>
          <w:szCs w:val="28"/>
        </w:rPr>
        <w:t xml:space="preserve">на основе выводов, сделанных классными руководителями и учителями отдельных предметов по каждому выпускнику, рассматривает вопрос об </w:t>
      </w:r>
      <w:r w:rsidRPr="00C9067C">
        <w:rPr>
          <w:b/>
          <w:sz w:val="28"/>
          <w:szCs w:val="28"/>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Pr>
          <w:b/>
          <w:sz w:val="28"/>
          <w:szCs w:val="28"/>
        </w:rPr>
        <w:t>—</w:t>
      </w:r>
      <w:r w:rsidRPr="00C9067C">
        <w:rPr>
          <w:b/>
          <w:sz w:val="28"/>
          <w:szCs w:val="28"/>
        </w:rPr>
        <w:t xml:space="preserve"> аттестата об основном общем образовании.</w:t>
      </w:r>
    </w:p>
    <w:p w:rsidR="00BE4FF7" w:rsidRPr="00C9067C" w:rsidRDefault="00BE4FF7" w:rsidP="0065732C">
      <w:pPr>
        <w:ind w:firstLine="540"/>
        <w:jc w:val="both"/>
        <w:rPr>
          <w:sz w:val="28"/>
          <w:szCs w:val="28"/>
        </w:rPr>
      </w:pPr>
      <w:r>
        <w:rPr>
          <w:sz w:val="28"/>
          <w:szCs w:val="28"/>
        </w:rPr>
        <w:lastRenderedPageBreak/>
        <w:t>В случае</w:t>
      </w:r>
      <w:r w:rsidRPr="00C9067C">
        <w:rPr>
          <w:sz w:val="28"/>
          <w:szCs w:val="28"/>
        </w:rPr>
        <w:t xml:space="preserve"> если полученные обучающимся итоговые оценки не позволяют сделать однозначного вывода о достижении планируемых результатов, решение о </w:t>
      </w:r>
      <w:r w:rsidRPr="00C9067C">
        <w:rPr>
          <w:b/>
          <w:sz w:val="28"/>
          <w:szCs w:val="28"/>
        </w:rPr>
        <w:t xml:space="preserve">выдаче документа государственного образца об уровне образования – аттестата об основном общем образовании </w:t>
      </w:r>
      <w:r w:rsidRPr="00C9067C">
        <w:rPr>
          <w:sz w:val="28"/>
          <w:szCs w:val="28"/>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BE4FF7" w:rsidRPr="00C9067C" w:rsidRDefault="00BE4FF7" w:rsidP="0065732C">
      <w:pPr>
        <w:ind w:firstLine="540"/>
        <w:jc w:val="both"/>
        <w:rPr>
          <w:b/>
          <w:sz w:val="28"/>
          <w:szCs w:val="28"/>
        </w:rPr>
      </w:pPr>
      <w:r w:rsidRPr="00C9067C">
        <w:rPr>
          <w:sz w:val="28"/>
          <w:szCs w:val="28"/>
        </w:rPr>
        <w:t xml:space="preserve">Решение </w:t>
      </w:r>
      <w:r w:rsidRPr="00C9067C">
        <w:rPr>
          <w:b/>
          <w:sz w:val="28"/>
          <w:szCs w:val="28"/>
        </w:rPr>
        <w:t>о выдаче документа государственного образца об уровне образования — аттестата об основном общем образовании</w:t>
      </w:r>
      <w:r w:rsidRPr="00C9067C">
        <w:rPr>
          <w:sz w:val="28"/>
          <w:szCs w:val="28"/>
        </w:rPr>
        <w:t xml:space="preserve"> принимается одновременно с рассмотрением и утверждением </w:t>
      </w:r>
      <w:r w:rsidRPr="00C9067C">
        <w:rPr>
          <w:b/>
          <w:sz w:val="28"/>
          <w:szCs w:val="28"/>
        </w:rPr>
        <w:t>характеристики обучающегося,</w:t>
      </w:r>
      <w:r w:rsidRPr="00C9067C">
        <w:rPr>
          <w:sz w:val="28"/>
          <w:szCs w:val="28"/>
        </w:rPr>
        <w:t xml:space="preserve"> с уч</w:t>
      </w:r>
      <w:r>
        <w:rPr>
          <w:sz w:val="28"/>
          <w:szCs w:val="28"/>
        </w:rPr>
        <w:t>ё</w:t>
      </w:r>
      <w:r w:rsidRPr="00C9067C">
        <w:rPr>
          <w:sz w:val="28"/>
          <w:szCs w:val="28"/>
        </w:rPr>
        <w:t>том которой осуществляется приём в профильные классы старшей школы. В характеристике обучающегося:</w:t>
      </w:r>
    </w:p>
    <w:p w:rsidR="00BE4FF7" w:rsidRPr="00C9067C" w:rsidRDefault="00BE4FF7" w:rsidP="0065732C">
      <w:pPr>
        <w:pStyle w:val="affffb"/>
        <w:spacing w:line="240" w:lineRule="auto"/>
        <w:ind w:firstLine="540"/>
      </w:pPr>
      <w:r>
        <w:rPr>
          <w:iCs/>
        </w:rPr>
        <w:t>• </w:t>
      </w:r>
      <w:r w:rsidRPr="00C9067C">
        <w:t>отмечаются образовательные достижения и положительные качества обучающегося;</w:t>
      </w:r>
    </w:p>
    <w:p w:rsidR="00BE4FF7" w:rsidRPr="00C9067C" w:rsidRDefault="00BE4FF7" w:rsidP="0065732C">
      <w:pPr>
        <w:pStyle w:val="affffb"/>
        <w:spacing w:line="240" w:lineRule="auto"/>
        <w:ind w:firstLine="540"/>
      </w:pPr>
      <w:r>
        <w:rPr>
          <w:iCs/>
        </w:rPr>
        <w:t>• </w:t>
      </w:r>
      <w:r w:rsidRPr="00C9067C">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w:t>
      </w:r>
      <w:r>
        <w:t>его</w:t>
      </w:r>
      <w:r w:rsidRPr="00C9067C">
        <w:t>ся.</w:t>
      </w:r>
    </w:p>
    <w:p w:rsidR="00BE4FF7" w:rsidRPr="00C9067C" w:rsidRDefault="00BE4FF7" w:rsidP="0065732C">
      <w:pPr>
        <w:ind w:firstLine="540"/>
        <w:jc w:val="both"/>
        <w:rPr>
          <w:sz w:val="28"/>
          <w:szCs w:val="28"/>
        </w:rPr>
      </w:pPr>
      <w:r w:rsidRPr="00C9067C">
        <w:rPr>
          <w:sz w:val="28"/>
          <w:szCs w:val="28"/>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E4FF7" w:rsidRPr="00C9067C" w:rsidRDefault="00BE4FF7" w:rsidP="0065732C">
      <w:pPr>
        <w:jc w:val="center"/>
        <w:rPr>
          <w:b/>
          <w:sz w:val="28"/>
          <w:szCs w:val="28"/>
        </w:rPr>
      </w:pPr>
      <w:r w:rsidRPr="00C9067C">
        <w:rPr>
          <w:b/>
          <w:sz w:val="28"/>
          <w:szCs w:val="28"/>
        </w:rPr>
        <w:t>Оценка результатов деятельности образовательного учреждения</w:t>
      </w:r>
    </w:p>
    <w:p w:rsidR="00BE4FF7" w:rsidRPr="00C9067C" w:rsidRDefault="00BE4FF7" w:rsidP="0065732C">
      <w:pPr>
        <w:ind w:firstLine="540"/>
        <w:jc w:val="both"/>
        <w:rPr>
          <w:sz w:val="28"/>
          <w:szCs w:val="28"/>
        </w:rPr>
      </w:pPr>
      <w:r w:rsidRPr="00C9067C">
        <w:rPr>
          <w:sz w:val="28"/>
          <w:szCs w:val="28"/>
        </w:rPr>
        <w:t>Оценка результатов деятельности образовательного учреждения</w:t>
      </w:r>
      <w:r w:rsidRPr="00C9067C">
        <w:rPr>
          <w:b/>
          <w:sz w:val="28"/>
          <w:szCs w:val="28"/>
        </w:rPr>
        <w:t xml:space="preserve"> </w:t>
      </w:r>
      <w:r w:rsidRPr="00C9067C">
        <w:rPr>
          <w:sz w:val="28"/>
          <w:szCs w:val="28"/>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BE4FF7" w:rsidRPr="00C9067C" w:rsidRDefault="00BE4FF7" w:rsidP="0065732C">
      <w:pPr>
        <w:pStyle w:val="affffb"/>
        <w:spacing w:line="240" w:lineRule="auto"/>
        <w:ind w:firstLine="540"/>
      </w:pPr>
      <w:r>
        <w:rPr>
          <w:iCs/>
        </w:rPr>
        <w:t>• </w:t>
      </w:r>
      <w:r w:rsidRPr="00C9067C">
        <w:t>результатов мониторинговых исследований разного уровня (федерального, регионального, муниципального);</w:t>
      </w:r>
    </w:p>
    <w:p w:rsidR="00BE4FF7" w:rsidRPr="00C9067C" w:rsidRDefault="00BE4FF7" w:rsidP="0065732C">
      <w:pPr>
        <w:pStyle w:val="affffb"/>
        <w:spacing w:line="240" w:lineRule="auto"/>
        <w:ind w:firstLine="540"/>
      </w:pPr>
      <w:r>
        <w:rPr>
          <w:iCs/>
        </w:rPr>
        <w:t>• </w:t>
      </w:r>
      <w:r w:rsidRPr="00C9067C">
        <w:t>условий реализации основной образовательной программы основного общего образования;</w:t>
      </w:r>
    </w:p>
    <w:p w:rsidR="00BE4FF7" w:rsidRPr="00C9067C" w:rsidRDefault="00BE4FF7" w:rsidP="0065732C">
      <w:pPr>
        <w:pStyle w:val="affffb"/>
        <w:spacing w:line="240" w:lineRule="auto"/>
        <w:ind w:firstLine="540"/>
      </w:pPr>
      <w:r>
        <w:rPr>
          <w:iCs/>
        </w:rPr>
        <w:t>• </w:t>
      </w:r>
      <w:r w:rsidRPr="00C9067C">
        <w:t>особенностей контингента обучающихся.</w:t>
      </w:r>
    </w:p>
    <w:p w:rsidR="00BE4FF7" w:rsidRPr="00C9067C" w:rsidRDefault="00BE4FF7" w:rsidP="0065732C">
      <w:pPr>
        <w:ind w:firstLine="540"/>
        <w:jc w:val="both"/>
        <w:rPr>
          <w:sz w:val="28"/>
          <w:szCs w:val="28"/>
        </w:rPr>
      </w:pPr>
      <w:r w:rsidRPr="00C9067C">
        <w:rPr>
          <w:sz w:val="28"/>
          <w:szCs w:val="28"/>
        </w:rPr>
        <w:t xml:space="preserve">Предметом оценки в ходе данных процедур является также </w:t>
      </w:r>
      <w:r w:rsidRPr="00C9067C">
        <w:rPr>
          <w:i/>
          <w:sz w:val="28"/>
          <w:szCs w:val="28"/>
        </w:rPr>
        <w:t>текущая оценочная деятельность</w:t>
      </w:r>
      <w:r w:rsidRPr="00C9067C">
        <w:rPr>
          <w:sz w:val="28"/>
          <w:szCs w:val="28"/>
        </w:rPr>
        <w:t xml:space="preserve"> образов</w:t>
      </w:r>
      <w:r>
        <w:rPr>
          <w:sz w:val="28"/>
          <w:szCs w:val="28"/>
        </w:rPr>
        <w:t>ательных учреждений и педагогов</w:t>
      </w:r>
      <w:r w:rsidRPr="00C9067C">
        <w:rPr>
          <w:sz w:val="28"/>
          <w:szCs w:val="28"/>
        </w:rPr>
        <w:t xml:space="preserve"> и, в частности, отслеживание динамики образовательных достижений выпускников основной школы данного образовательного учреждения.</w:t>
      </w:r>
    </w:p>
    <w:p w:rsidR="00BE4FF7" w:rsidRDefault="00BE4FF7" w:rsidP="00D265DE">
      <w:pPr>
        <w:ind w:left="-540" w:right="-82" w:firstLine="540"/>
        <w:rPr>
          <w:sz w:val="28"/>
          <w:szCs w:val="28"/>
        </w:rPr>
      </w:pPr>
    </w:p>
    <w:p w:rsidR="008C6E06" w:rsidRDefault="008C6E06" w:rsidP="00EB28AC">
      <w:pPr>
        <w:ind w:left="-540" w:right="-82" w:firstLine="540"/>
        <w:jc w:val="center"/>
        <w:rPr>
          <w:b/>
          <w:sz w:val="28"/>
          <w:szCs w:val="28"/>
        </w:rPr>
      </w:pPr>
    </w:p>
    <w:p w:rsidR="0065732C" w:rsidRDefault="0065732C" w:rsidP="00EB28AC">
      <w:pPr>
        <w:ind w:left="-540" w:right="-82" w:firstLine="540"/>
        <w:jc w:val="center"/>
        <w:rPr>
          <w:b/>
          <w:sz w:val="28"/>
          <w:szCs w:val="28"/>
        </w:rPr>
      </w:pPr>
    </w:p>
    <w:p w:rsidR="0065732C" w:rsidRDefault="0065732C" w:rsidP="00EB28AC">
      <w:pPr>
        <w:ind w:left="-540" w:right="-82" w:firstLine="540"/>
        <w:jc w:val="center"/>
        <w:rPr>
          <w:b/>
          <w:sz w:val="28"/>
          <w:szCs w:val="28"/>
        </w:rPr>
      </w:pPr>
    </w:p>
    <w:p w:rsidR="0065732C" w:rsidRDefault="0065732C" w:rsidP="00EB28AC">
      <w:pPr>
        <w:ind w:left="-540" w:right="-82" w:firstLine="540"/>
        <w:jc w:val="center"/>
        <w:rPr>
          <w:b/>
          <w:sz w:val="28"/>
          <w:szCs w:val="28"/>
        </w:rPr>
      </w:pPr>
    </w:p>
    <w:p w:rsidR="0065732C" w:rsidRDefault="0065732C" w:rsidP="00EB28AC">
      <w:pPr>
        <w:ind w:left="-540" w:right="-82" w:firstLine="540"/>
        <w:jc w:val="center"/>
        <w:rPr>
          <w:b/>
          <w:sz w:val="28"/>
          <w:szCs w:val="28"/>
        </w:rPr>
      </w:pPr>
    </w:p>
    <w:p w:rsidR="0065732C" w:rsidRDefault="0065732C" w:rsidP="00EB28AC">
      <w:pPr>
        <w:ind w:left="-540" w:right="-82" w:firstLine="540"/>
        <w:jc w:val="center"/>
        <w:rPr>
          <w:b/>
          <w:sz w:val="28"/>
          <w:szCs w:val="28"/>
        </w:rPr>
      </w:pPr>
    </w:p>
    <w:p w:rsidR="0065732C" w:rsidRDefault="0065732C" w:rsidP="00EB28AC">
      <w:pPr>
        <w:ind w:left="-540" w:right="-82" w:firstLine="540"/>
        <w:jc w:val="center"/>
        <w:rPr>
          <w:b/>
          <w:sz w:val="28"/>
          <w:szCs w:val="28"/>
        </w:rPr>
      </w:pPr>
    </w:p>
    <w:p w:rsidR="008C6E06" w:rsidRDefault="008C6E06" w:rsidP="00EB28AC">
      <w:pPr>
        <w:ind w:left="-540" w:right="-82" w:firstLine="540"/>
        <w:jc w:val="center"/>
        <w:rPr>
          <w:b/>
          <w:sz w:val="28"/>
          <w:szCs w:val="28"/>
        </w:rPr>
      </w:pPr>
    </w:p>
    <w:p w:rsidR="0030076F" w:rsidRPr="00BE4FF7" w:rsidRDefault="0030076F" w:rsidP="00EB28AC">
      <w:pPr>
        <w:ind w:left="-540" w:right="-82" w:firstLine="540"/>
        <w:jc w:val="center"/>
        <w:rPr>
          <w:b/>
          <w:sz w:val="28"/>
          <w:szCs w:val="28"/>
        </w:rPr>
      </w:pPr>
      <w:r w:rsidRPr="00BE4FF7">
        <w:rPr>
          <w:b/>
          <w:sz w:val="28"/>
          <w:szCs w:val="28"/>
          <w:lang w:val="en-US"/>
        </w:rPr>
        <w:lastRenderedPageBreak/>
        <w:t>II</w:t>
      </w:r>
      <w:r w:rsidRPr="00BE4FF7">
        <w:rPr>
          <w:b/>
          <w:sz w:val="28"/>
          <w:szCs w:val="28"/>
        </w:rPr>
        <w:t>. СОДЕРЖАТЕЛЬНЫЙ:</w:t>
      </w:r>
    </w:p>
    <w:p w:rsidR="00BE4FF7" w:rsidRPr="00BE4FF7" w:rsidRDefault="00BE4FF7" w:rsidP="0065732C">
      <w:pPr>
        <w:ind w:right="-82" w:firstLine="540"/>
        <w:jc w:val="center"/>
        <w:rPr>
          <w:b/>
          <w:sz w:val="28"/>
          <w:szCs w:val="28"/>
        </w:rPr>
      </w:pPr>
      <w:r w:rsidRPr="00BE4FF7">
        <w:rPr>
          <w:b/>
          <w:sz w:val="28"/>
          <w:szCs w:val="28"/>
        </w:rPr>
        <w:t>2.1. П</w:t>
      </w:r>
      <w:r w:rsidRPr="00BE4FF7">
        <w:rPr>
          <w:rStyle w:val="dash0410005f0431005f0437005f0430005f0446005f0020005f0441005f043f005f0438005f0441005f043a005f0430005f005fchar1char1"/>
          <w:b/>
          <w:sz w:val="28"/>
          <w:szCs w:val="28"/>
        </w:rPr>
        <w:t>РОГРАММА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BE4FF7" w:rsidRPr="00C9067C" w:rsidRDefault="00BE4FF7" w:rsidP="0065732C">
      <w:pPr>
        <w:pStyle w:val="aff3"/>
        <w:tabs>
          <w:tab w:val="num" w:pos="720"/>
        </w:tabs>
        <w:ind w:firstLine="540"/>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Программа развития универсальных учебных действий на ступени основного образования </w:t>
      </w:r>
      <w:r w:rsidR="00A87E82">
        <w:rPr>
          <w:rFonts w:ascii="Times New Roman" w:hAnsi="Times New Roman" w:cs="Times New Roman"/>
          <w:sz w:val="28"/>
          <w:szCs w:val="28"/>
        </w:rPr>
        <w:t>в</w:t>
      </w:r>
      <w:r w:rsidR="004C146E">
        <w:rPr>
          <w:rFonts w:ascii="Times New Roman" w:hAnsi="Times New Roman" w:cs="Times New Roman"/>
          <w:sz w:val="28"/>
          <w:szCs w:val="28"/>
        </w:rPr>
        <w:t xml:space="preserve"> МОУ «Ялгинская СОШ»</w:t>
      </w:r>
      <w:r w:rsidRPr="00C9067C">
        <w:rPr>
          <w:rFonts w:ascii="Times New Roman" w:hAnsi="Times New Roman" w:cs="Times New Roman"/>
          <w:sz w:val="28"/>
          <w:szCs w:val="28"/>
        </w:rPr>
        <w:t xml:space="preserve">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BE4FF7" w:rsidRPr="00C9067C" w:rsidRDefault="00BE4FF7" w:rsidP="0065732C">
      <w:pPr>
        <w:pStyle w:val="aff3"/>
        <w:tabs>
          <w:tab w:val="num" w:pos="720"/>
        </w:tabs>
        <w:ind w:firstLine="540"/>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Программа развития универсальных учебных действий (УУД) в основной школе определяет: </w:t>
      </w:r>
    </w:p>
    <w:p w:rsidR="00BE4FF7" w:rsidRPr="00C9067C" w:rsidRDefault="00BE4FF7" w:rsidP="0065732C">
      <w:pPr>
        <w:pStyle w:val="Abstract"/>
        <w:spacing w:line="240" w:lineRule="auto"/>
        <w:ind w:firstLine="540"/>
      </w:pPr>
      <w:r w:rsidRPr="00C9067C">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BE4FF7" w:rsidRPr="00C9067C" w:rsidRDefault="00BE4FF7" w:rsidP="0065732C">
      <w:pPr>
        <w:pStyle w:val="Abstract"/>
        <w:spacing w:line="240" w:lineRule="auto"/>
        <w:ind w:firstLine="540"/>
      </w:pPr>
      <w:r w:rsidRPr="00C9067C">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BE4FF7" w:rsidRPr="00C9067C" w:rsidRDefault="00BE4FF7" w:rsidP="0065732C">
      <w:pPr>
        <w:pStyle w:val="Abstract"/>
        <w:spacing w:line="240" w:lineRule="auto"/>
        <w:ind w:firstLine="540"/>
      </w:pPr>
      <w:r w:rsidRPr="00C9067C">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BE4FF7" w:rsidRPr="00C9067C" w:rsidRDefault="00BE4FF7" w:rsidP="0065732C">
      <w:pPr>
        <w:pStyle w:val="Abstract"/>
        <w:spacing w:line="240" w:lineRule="auto"/>
        <w:ind w:firstLine="540"/>
      </w:pPr>
      <w:r w:rsidRPr="00C9067C">
        <w:t>— основные направления деятельности по развитию УУД в основной школе, описание техноло</w:t>
      </w:r>
      <w:r>
        <w:t>гии включения развивающих задач</w:t>
      </w:r>
      <w:r w:rsidR="00A87E82" w:rsidRPr="00A87E82">
        <w:t>,</w:t>
      </w:r>
      <w:r w:rsidRPr="00C9067C">
        <w:t xml:space="preserve"> как в урочн</w:t>
      </w:r>
      <w:r>
        <w:t>ую</w:t>
      </w:r>
      <w:r w:rsidRPr="00C9067C">
        <w:t>, так и внеурочн</w:t>
      </w:r>
      <w:r>
        <w:t>ую</w:t>
      </w:r>
      <w:r w:rsidRPr="00C9067C">
        <w:t xml:space="preserve"> деятельност</w:t>
      </w:r>
      <w:r>
        <w:t>ь</w:t>
      </w:r>
      <w:r w:rsidRPr="00C9067C">
        <w:t xml:space="preserve"> обучающихся;</w:t>
      </w:r>
    </w:p>
    <w:p w:rsidR="00BE4FF7" w:rsidRPr="00C9067C" w:rsidRDefault="00BE4FF7" w:rsidP="0065732C">
      <w:pPr>
        <w:pStyle w:val="Abstract"/>
        <w:spacing w:line="240" w:lineRule="auto"/>
        <w:ind w:firstLine="540"/>
      </w:pPr>
      <w:r w:rsidRPr="00C9067C">
        <w:t>— условия развития УУД;</w:t>
      </w:r>
    </w:p>
    <w:p w:rsidR="00BE4FF7" w:rsidRPr="00C9067C" w:rsidRDefault="00BE4FF7" w:rsidP="0065732C">
      <w:pPr>
        <w:pStyle w:val="Abstract"/>
        <w:spacing w:line="240" w:lineRule="auto"/>
        <w:ind w:firstLine="540"/>
      </w:pPr>
      <w:r w:rsidRPr="00C9067C">
        <w:t>— преемственность программы развития универсальных учебных действий при переходе от начального к основному общему образованию.</w:t>
      </w:r>
    </w:p>
    <w:p w:rsidR="00BE4FF7" w:rsidRPr="00C9067C" w:rsidRDefault="00BE4FF7" w:rsidP="0065732C">
      <w:pPr>
        <w:pStyle w:val="Abstract"/>
        <w:spacing w:line="240" w:lineRule="auto"/>
        <w:ind w:firstLine="540"/>
        <w:rPr>
          <w:i/>
        </w:rPr>
      </w:pPr>
      <w:r w:rsidRPr="00C9067C">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BE4FF7" w:rsidRPr="00C9067C" w:rsidRDefault="00BE4FF7" w:rsidP="0065732C">
      <w:pPr>
        <w:pStyle w:val="aff3"/>
        <w:tabs>
          <w:tab w:val="num" w:pos="720"/>
        </w:tabs>
        <w:ind w:firstLine="540"/>
        <w:jc w:val="both"/>
        <w:outlineLvl w:val="0"/>
        <w:rPr>
          <w:rFonts w:ascii="Times New Roman" w:hAnsi="Times New Roman" w:cs="Times New Roman"/>
          <w:b/>
          <w:i/>
          <w:sz w:val="28"/>
          <w:szCs w:val="28"/>
        </w:rPr>
      </w:pPr>
      <w:r w:rsidRPr="00C9067C">
        <w:rPr>
          <w:rFonts w:ascii="Times New Roman" w:hAnsi="Times New Roman" w:cs="Times New Roman"/>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4C146E" w:rsidRDefault="00BE4FF7" w:rsidP="0065732C">
      <w:pPr>
        <w:pStyle w:val="aff3"/>
        <w:tabs>
          <w:tab w:val="num" w:pos="720"/>
        </w:tabs>
        <w:ind w:firstLine="540"/>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w:t>
      </w:r>
      <w:r w:rsidRPr="00C9067C">
        <w:rPr>
          <w:rFonts w:ascii="Times New Roman" w:hAnsi="Times New Roman" w:cs="Times New Roman"/>
          <w:sz w:val="28"/>
          <w:szCs w:val="28"/>
        </w:rPr>
        <w:lastRenderedPageBreak/>
        <w:t xml:space="preserve">мира, определяют образ «Я» как систему представлений о себе, отношений к себе. </w:t>
      </w:r>
    </w:p>
    <w:p w:rsidR="00BE4FF7" w:rsidRPr="00C9067C" w:rsidRDefault="00BE4FF7" w:rsidP="0065732C">
      <w:pPr>
        <w:pStyle w:val="aff3"/>
        <w:tabs>
          <w:tab w:val="num" w:pos="720"/>
        </w:tabs>
        <w:ind w:firstLine="540"/>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BE4FF7" w:rsidRPr="00C9067C" w:rsidRDefault="00BE4FF7" w:rsidP="0065732C">
      <w:pPr>
        <w:pStyle w:val="aff3"/>
        <w:ind w:firstLine="540"/>
        <w:jc w:val="both"/>
        <w:outlineLvl w:val="0"/>
        <w:rPr>
          <w:rFonts w:ascii="Times New Roman" w:hAnsi="Times New Roman" w:cs="Times New Roman"/>
          <w:b/>
          <w:sz w:val="28"/>
          <w:szCs w:val="28"/>
        </w:rPr>
      </w:pPr>
      <w:r w:rsidRPr="00C9067C">
        <w:rPr>
          <w:rFonts w:ascii="Times New Roman" w:hAnsi="Times New Roman" w:cs="Times New Roman"/>
          <w:b/>
          <w:sz w:val="28"/>
          <w:szCs w:val="28"/>
        </w:rPr>
        <w:t>Технологии развития универсальных учебных действий</w:t>
      </w:r>
    </w:p>
    <w:p w:rsidR="00BE4FF7" w:rsidRPr="00C9067C" w:rsidRDefault="004C146E" w:rsidP="0065732C">
      <w:pPr>
        <w:pStyle w:val="aff3"/>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В учебно-воспитательном процессе </w:t>
      </w:r>
      <w:r w:rsidR="00BE4FF7" w:rsidRPr="00C9067C">
        <w:rPr>
          <w:rFonts w:ascii="Times New Roman" w:hAnsi="Times New Roman" w:cs="Times New Roman"/>
          <w:sz w:val="28"/>
          <w:szCs w:val="28"/>
        </w:rPr>
        <w:t>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w:t>
      </w:r>
      <w:r w:rsidR="00BE4FF7">
        <w:rPr>
          <w:rFonts w:ascii="Times New Roman" w:hAnsi="Times New Roman" w:cs="Times New Roman"/>
          <w:sz w:val="28"/>
          <w:szCs w:val="28"/>
        </w:rPr>
        <w:t>ё</w:t>
      </w:r>
      <w:r w:rsidR="00BE4FF7" w:rsidRPr="00C9067C">
        <w:rPr>
          <w:rFonts w:ascii="Times New Roman" w:hAnsi="Times New Roman" w:cs="Times New Roman"/>
          <w:sz w:val="28"/>
          <w:szCs w:val="28"/>
        </w:rPr>
        <w:t xml:space="preserve"> это прида</w:t>
      </w:r>
      <w:r w:rsidR="00BE4FF7">
        <w:rPr>
          <w:rFonts w:ascii="Times New Roman" w:hAnsi="Times New Roman" w:cs="Times New Roman"/>
          <w:sz w:val="28"/>
          <w:szCs w:val="28"/>
        </w:rPr>
        <w:t>ё</w:t>
      </w:r>
      <w:r w:rsidR="00BE4FF7" w:rsidRPr="00C9067C">
        <w:rPr>
          <w:rFonts w:ascii="Times New Roman" w:hAnsi="Times New Roman" w:cs="Times New Roman"/>
          <w:sz w:val="28"/>
          <w:szCs w:val="28"/>
        </w:rPr>
        <w:t>т особую актуальность задаче развития в основной школе универсальных учебных действий.</w:t>
      </w:r>
    </w:p>
    <w:p w:rsidR="00BE4FF7" w:rsidRPr="00C9067C" w:rsidRDefault="00BE4FF7" w:rsidP="0065732C">
      <w:pPr>
        <w:pStyle w:val="aff3"/>
        <w:ind w:firstLine="540"/>
        <w:jc w:val="both"/>
        <w:outlineLvl w:val="0"/>
        <w:rPr>
          <w:rFonts w:ascii="Times New Roman" w:hAnsi="Times New Roman" w:cs="Times New Roman"/>
          <w:sz w:val="28"/>
          <w:szCs w:val="28"/>
        </w:rPr>
      </w:pPr>
      <w:r w:rsidRPr="00C9067C">
        <w:rPr>
          <w:rFonts w:ascii="Times New Roman" w:hAnsi="Times New Roman" w:cs="Times New Roman"/>
          <w:sz w:val="28"/>
          <w:szCs w:val="28"/>
        </w:rPr>
        <w:t>Развитие УУД в основной школе целесообразно в рамках использования возможностей современной информационной о</w:t>
      </w:r>
      <w:r>
        <w:rPr>
          <w:rFonts w:ascii="Times New Roman" w:hAnsi="Times New Roman" w:cs="Times New Roman"/>
          <w:sz w:val="28"/>
          <w:szCs w:val="28"/>
        </w:rPr>
        <w:t>бразовательной среды</w:t>
      </w:r>
      <w:r w:rsidRPr="00C9067C">
        <w:rPr>
          <w:rFonts w:ascii="Times New Roman" w:hAnsi="Times New Roman" w:cs="Times New Roman"/>
          <w:sz w:val="28"/>
          <w:szCs w:val="28"/>
        </w:rPr>
        <w:t xml:space="preserve"> как:</w:t>
      </w:r>
    </w:p>
    <w:p w:rsidR="00BE4FF7" w:rsidRPr="00C9067C" w:rsidRDefault="00BE4FF7" w:rsidP="0065732C">
      <w:pPr>
        <w:pStyle w:val="affffb"/>
        <w:spacing w:line="240" w:lineRule="auto"/>
        <w:ind w:firstLine="540"/>
      </w:pPr>
      <w:r>
        <w:rPr>
          <w:iCs/>
        </w:rPr>
        <w:t>• </w:t>
      </w:r>
      <w:r w:rsidRPr="00C9067C">
        <w:t>средства обучения, повышающего эффективность и качество подготовки школьников, организующего опер</w:t>
      </w:r>
      <w:r>
        <w:t>ативную консультационную помощь</w:t>
      </w:r>
      <w:r w:rsidRPr="00C9067C">
        <w:t xml:space="preserve"> в целях формирования культуры учебной деятельности в ОУ;</w:t>
      </w:r>
    </w:p>
    <w:p w:rsidR="00BE4FF7" w:rsidRPr="00C9067C" w:rsidRDefault="00BE4FF7" w:rsidP="0065732C">
      <w:pPr>
        <w:pStyle w:val="affffb"/>
        <w:spacing w:line="240" w:lineRule="auto"/>
        <w:ind w:firstLine="540"/>
      </w:pPr>
      <w:r>
        <w:rPr>
          <w:iCs/>
        </w:rPr>
        <w:t>• </w:t>
      </w:r>
      <w:r>
        <w:t>инструмента познания</w:t>
      </w:r>
      <w:r w:rsidRPr="00C9067C">
        <w:t xml:space="preserve">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BE4FF7" w:rsidRPr="00C9067C" w:rsidRDefault="00BE4FF7" w:rsidP="0065732C">
      <w:pPr>
        <w:pStyle w:val="affffb"/>
        <w:spacing w:line="240" w:lineRule="auto"/>
        <w:ind w:firstLine="540"/>
      </w:pPr>
      <w:r>
        <w:rPr>
          <w:iCs/>
        </w:rPr>
        <w:t>• </w:t>
      </w:r>
      <w:r w:rsidRPr="00C9067C">
        <w:t>средства телекоммуникации, формирующего умения и навыки получения необходимой информации из разнообразных источников;</w:t>
      </w:r>
    </w:p>
    <w:p w:rsidR="00BE4FF7" w:rsidRPr="00C9067C" w:rsidRDefault="00BE4FF7" w:rsidP="0065732C">
      <w:pPr>
        <w:pStyle w:val="affffb"/>
        <w:spacing w:line="240" w:lineRule="auto"/>
        <w:ind w:firstLine="540"/>
      </w:pPr>
      <w:r>
        <w:rPr>
          <w:iCs/>
        </w:rPr>
        <w:t>• </w:t>
      </w:r>
      <w:r w:rsidRPr="00C9067C">
        <w:t>средства развития личности за счёт формирования навыков культуры общения;</w:t>
      </w:r>
    </w:p>
    <w:p w:rsidR="00BE4FF7" w:rsidRPr="00C9067C" w:rsidRDefault="00BE4FF7" w:rsidP="0065732C">
      <w:pPr>
        <w:pStyle w:val="affffb"/>
        <w:spacing w:line="240" w:lineRule="auto"/>
        <w:ind w:firstLine="540"/>
      </w:pPr>
      <w:r>
        <w:rPr>
          <w:iCs/>
        </w:rPr>
        <w:t>• </w:t>
      </w:r>
      <w:r w:rsidRPr="00C9067C">
        <w:t>эффективного инструмента контроля и коррекции результатов учебной деятельности.</w:t>
      </w:r>
    </w:p>
    <w:p w:rsidR="00BE4FF7" w:rsidRPr="00C9067C" w:rsidRDefault="00BE4FF7" w:rsidP="0065732C">
      <w:pPr>
        <w:pStyle w:val="aff3"/>
        <w:ind w:firstLine="540"/>
        <w:jc w:val="both"/>
        <w:outlineLvl w:val="0"/>
        <w:rPr>
          <w:rFonts w:ascii="Times New Roman" w:hAnsi="Times New Roman" w:cs="Times New Roman"/>
          <w:sz w:val="28"/>
          <w:szCs w:val="28"/>
        </w:rPr>
      </w:pPr>
      <w:r w:rsidRPr="00C9067C">
        <w:rPr>
          <w:rFonts w:ascii="Times New Roman" w:hAnsi="Times New Roman" w:cs="Times New Roman"/>
          <w:sz w:val="28"/>
          <w:szCs w:val="28"/>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BE4FF7" w:rsidRPr="00C9067C" w:rsidRDefault="00BE4FF7" w:rsidP="0065732C">
      <w:pPr>
        <w:pStyle w:val="aff3"/>
        <w:ind w:firstLine="540"/>
        <w:jc w:val="both"/>
        <w:outlineLvl w:val="0"/>
        <w:rPr>
          <w:rFonts w:ascii="Times New Roman" w:hAnsi="Times New Roman" w:cs="Times New Roman"/>
          <w:sz w:val="28"/>
          <w:szCs w:val="28"/>
        </w:rPr>
      </w:pPr>
      <w:r w:rsidRPr="00C9067C">
        <w:rPr>
          <w:rFonts w:ascii="Times New Roman" w:hAnsi="Times New Roman" w:cs="Times New Roman"/>
          <w:sz w:val="28"/>
          <w:szCs w:val="28"/>
        </w:rPr>
        <w:t>Среди технологий, методов и при</w:t>
      </w:r>
      <w:r>
        <w:rPr>
          <w:rFonts w:ascii="Times New Roman" w:hAnsi="Times New Roman" w:cs="Times New Roman"/>
          <w:sz w:val="28"/>
          <w:szCs w:val="28"/>
        </w:rPr>
        <w:t>ё</w:t>
      </w:r>
      <w:r w:rsidRPr="00C9067C">
        <w:rPr>
          <w:rFonts w:ascii="Times New Roman" w:hAnsi="Times New Roman" w:cs="Times New Roman"/>
          <w:sz w:val="28"/>
          <w:szCs w:val="28"/>
        </w:rPr>
        <w:t>мов развития УУД в основной школе особое место занимают учебные ситуации, которые специализированы для развития определённых УУ</w:t>
      </w:r>
      <w:r>
        <w:rPr>
          <w:rFonts w:ascii="Times New Roman" w:hAnsi="Times New Roman" w:cs="Times New Roman"/>
          <w:sz w:val="28"/>
          <w:szCs w:val="28"/>
        </w:rPr>
        <w:t xml:space="preserve">Д. Они могут быть построены на предметном содержании </w:t>
      </w:r>
      <w:r w:rsidRPr="00C9067C">
        <w:rPr>
          <w:rFonts w:ascii="Times New Roman" w:hAnsi="Times New Roman" w:cs="Times New Roman"/>
          <w:sz w:val="28"/>
          <w:szCs w:val="28"/>
        </w:rPr>
        <w:t>и носить надпредметный характер. Типология учебных ситуаций в основной школе может быть представлена такими ситуациями, как:</w:t>
      </w:r>
    </w:p>
    <w:p w:rsidR="00BE4FF7" w:rsidRPr="00C9067C" w:rsidRDefault="00BE4FF7" w:rsidP="0065732C">
      <w:pPr>
        <w:pStyle w:val="affffb"/>
        <w:spacing w:line="240" w:lineRule="auto"/>
        <w:ind w:firstLine="540"/>
      </w:pPr>
      <w:r>
        <w:rPr>
          <w:iCs/>
        </w:rPr>
        <w:t>• </w:t>
      </w:r>
      <w:r w:rsidRPr="00C9067C">
        <w:rPr>
          <w:i/>
        </w:rPr>
        <w:t>ситуация-проблема</w:t>
      </w:r>
      <w:r w:rsidRPr="00C9067C">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BE4FF7" w:rsidRPr="00C9067C" w:rsidRDefault="00BE4FF7" w:rsidP="0065732C">
      <w:pPr>
        <w:pStyle w:val="affffb"/>
        <w:spacing w:line="240" w:lineRule="auto"/>
        <w:ind w:firstLine="540"/>
      </w:pPr>
      <w:r>
        <w:rPr>
          <w:iCs/>
        </w:rPr>
        <w:lastRenderedPageBreak/>
        <w:t>• </w:t>
      </w:r>
      <w:r w:rsidRPr="00C9067C">
        <w:rPr>
          <w:i/>
        </w:rPr>
        <w:t>ситуация-иллюстрация</w:t>
      </w:r>
      <w:r w:rsidRPr="00C9067C">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BE4FF7" w:rsidRPr="00C9067C" w:rsidRDefault="00BE4FF7" w:rsidP="0065732C">
      <w:pPr>
        <w:pStyle w:val="affffb"/>
        <w:spacing w:line="240" w:lineRule="auto"/>
        <w:ind w:firstLine="540"/>
      </w:pPr>
      <w:r>
        <w:rPr>
          <w:iCs/>
        </w:rPr>
        <w:t>• </w:t>
      </w:r>
      <w:r w:rsidRPr="00C9067C">
        <w:rPr>
          <w:i/>
        </w:rPr>
        <w:t>ситуация-оценка</w:t>
      </w:r>
      <w:r w:rsidRPr="00C9067C">
        <w:t xml:space="preserve"> — прототип реальной ситуации с готовым предполагаемым решением, которое следует оценить</w:t>
      </w:r>
      <w:r>
        <w:t>,</w:t>
      </w:r>
      <w:r w:rsidRPr="00C9067C">
        <w:t xml:space="preserve"> и предложить своё адекватное решение;</w:t>
      </w:r>
    </w:p>
    <w:p w:rsidR="00BE4FF7" w:rsidRPr="00C9067C" w:rsidRDefault="00BE4FF7" w:rsidP="0065732C">
      <w:pPr>
        <w:pStyle w:val="affffb"/>
        <w:spacing w:line="240" w:lineRule="auto"/>
        <w:ind w:firstLine="540"/>
      </w:pPr>
      <w:r>
        <w:rPr>
          <w:iCs/>
        </w:rPr>
        <w:t>• </w:t>
      </w:r>
      <w:r w:rsidRPr="00C9067C">
        <w:rPr>
          <w:i/>
        </w:rPr>
        <w:t>ситуация-тренинг</w:t>
      </w:r>
      <w:r w:rsidRPr="00C9067C">
        <w:t xml:space="preserve"> — прототип стандартной или другой ситуации (тренинг возможно проводить как по описанию ситуации, так и по её решению).</w:t>
      </w:r>
    </w:p>
    <w:p w:rsidR="00BE4FF7" w:rsidRPr="00C9067C" w:rsidRDefault="00BE4FF7" w:rsidP="0065732C">
      <w:pPr>
        <w:pStyle w:val="aff3"/>
        <w:ind w:firstLine="540"/>
        <w:jc w:val="both"/>
        <w:outlineLvl w:val="0"/>
        <w:rPr>
          <w:rFonts w:ascii="Times New Roman" w:hAnsi="Times New Roman" w:cs="Times New Roman"/>
          <w:sz w:val="28"/>
          <w:szCs w:val="28"/>
        </w:rPr>
      </w:pPr>
      <w:r w:rsidRPr="00C9067C">
        <w:rPr>
          <w:rFonts w:ascii="Times New Roman" w:hAnsi="Times New Roman" w:cs="Times New Roman"/>
          <w:sz w:val="28"/>
          <w:szCs w:val="28"/>
        </w:rPr>
        <w:t>Наряду с учебными ситуациями для развития УУД в основной школе возможно использовать следующие типы задач.</w:t>
      </w:r>
    </w:p>
    <w:p w:rsidR="00BE4FF7" w:rsidRPr="00C9067C" w:rsidRDefault="00BE4FF7" w:rsidP="0065732C">
      <w:pPr>
        <w:pStyle w:val="aff3"/>
        <w:ind w:firstLine="540"/>
        <w:jc w:val="both"/>
        <w:outlineLvl w:val="0"/>
        <w:rPr>
          <w:rFonts w:ascii="Times New Roman" w:hAnsi="Times New Roman" w:cs="Times New Roman"/>
          <w:i/>
          <w:sz w:val="28"/>
          <w:szCs w:val="28"/>
        </w:rPr>
      </w:pPr>
      <w:r w:rsidRPr="00C9067C">
        <w:rPr>
          <w:rFonts w:ascii="Times New Roman" w:hAnsi="Times New Roman" w:cs="Times New Roman"/>
          <w:i/>
          <w:sz w:val="28"/>
          <w:szCs w:val="28"/>
        </w:rPr>
        <w:t>Личностные универсальные учебные действия:</w:t>
      </w:r>
    </w:p>
    <w:p w:rsidR="00BE4FF7" w:rsidRPr="00C9067C" w:rsidRDefault="00BE4FF7" w:rsidP="0065732C">
      <w:pPr>
        <w:pStyle w:val="affffb"/>
        <w:spacing w:line="240" w:lineRule="auto"/>
        <w:ind w:firstLine="540"/>
      </w:pPr>
      <w:r>
        <w:t>— </w:t>
      </w:r>
      <w:r w:rsidRPr="00C9067C">
        <w:t>на личностное самоопределение;</w:t>
      </w:r>
    </w:p>
    <w:p w:rsidR="00BE4FF7" w:rsidRPr="00C9067C" w:rsidRDefault="00BE4FF7" w:rsidP="0065732C">
      <w:pPr>
        <w:pStyle w:val="affffb"/>
        <w:spacing w:line="240" w:lineRule="auto"/>
        <w:ind w:firstLine="540"/>
      </w:pPr>
      <w:r>
        <w:t>— </w:t>
      </w:r>
      <w:r w:rsidRPr="00C9067C">
        <w:t>на развитие Я-концепции;</w:t>
      </w:r>
    </w:p>
    <w:p w:rsidR="00BE4FF7" w:rsidRPr="00C9067C" w:rsidRDefault="00BE4FF7" w:rsidP="0065732C">
      <w:pPr>
        <w:pStyle w:val="affffb"/>
        <w:spacing w:line="240" w:lineRule="auto"/>
        <w:ind w:firstLine="540"/>
      </w:pPr>
      <w:r>
        <w:t>— </w:t>
      </w:r>
      <w:r w:rsidRPr="00C9067C">
        <w:t>на смыслообразование;</w:t>
      </w:r>
    </w:p>
    <w:p w:rsidR="00BE4FF7" w:rsidRPr="00C9067C" w:rsidRDefault="00BE4FF7" w:rsidP="0065732C">
      <w:pPr>
        <w:pStyle w:val="affffb"/>
        <w:spacing w:line="240" w:lineRule="auto"/>
        <w:ind w:firstLine="540"/>
      </w:pPr>
      <w:r>
        <w:t>— </w:t>
      </w:r>
      <w:r w:rsidRPr="00C9067C">
        <w:t>на мотивацию;</w:t>
      </w:r>
    </w:p>
    <w:p w:rsidR="00BE4FF7" w:rsidRPr="00C9067C" w:rsidRDefault="00BE4FF7" w:rsidP="0065732C">
      <w:pPr>
        <w:pStyle w:val="affffb"/>
        <w:spacing w:line="240" w:lineRule="auto"/>
        <w:ind w:firstLine="540"/>
      </w:pPr>
      <w:r>
        <w:t>— </w:t>
      </w:r>
      <w:r w:rsidRPr="00C9067C">
        <w:t>на нравственно-этическое оценивание.</w:t>
      </w:r>
    </w:p>
    <w:p w:rsidR="00BE4FF7" w:rsidRPr="00C9067C" w:rsidRDefault="00BE4FF7" w:rsidP="0065732C">
      <w:pPr>
        <w:pStyle w:val="aff3"/>
        <w:ind w:firstLine="540"/>
        <w:jc w:val="both"/>
        <w:outlineLvl w:val="0"/>
        <w:rPr>
          <w:rFonts w:ascii="Times New Roman" w:hAnsi="Times New Roman" w:cs="Times New Roman"/>
          <w:i/>
          <w:sz w:val="28"/>
          <w:szCs w:val="28"/>
        </w:rPr>
      </w:pPr>
      <w:r w:rsidRPr="00C9067C">
        <w:rPr>
          <w:rFonts w:ascii="Times New Roman" w:hAnsi="Times New Roman" w:cs="Times New Roman"/>
          <w:i/>
          <w:sz w:val="28"/>
          <w:szCs w:val="28"/>
        </w:rPr>
        <w:t>Коммуникативные универсальные учебные действия:</w:t>
      </w:r>
    </w:p>
    <w:p w:rsidR="00BE4FF7" w:rsidRPr="00C9067C" w:rsidRDefault="00BE4FF7" w:rsidP="0065732C">
      <w:pPr>
        <w:pStyle w:val="affffb"/>
        <w:spacing w:line="240" w:lineRule="auto"/>
        <w:ind w:firstLine="540"/>
      </w:pPr>
      <w:r>
        <w:t>— </w:t>
      </w:r>
      <w:r w:rsidRPr="00C9067C">
        <w:t>на учёт позиции партн</w:t>
      </w:r>
      <w:r>
        <w:t>ё</w:t>
      </w:r>
      <w:r w:rsidRPr="00C9067C">
        <w:t>ра;</w:t>
      </w:r>
    </w:p>
    <w:p w:rsidR="00BE4FF7" w:rsidRPr="00C9067C" w:rsidRDefault="00BE4FF7" w:rsidP="0065732C">
      <w:pPr>
        <w:pStyle w:val="affffb"/>
        <w:spacing w:line="240" w:lineRule="auto"/>
        <w:ind w:firstLine="540"/>
      </w:pPr>
      <w:r>
        <w:t>— </w:t>
      </w:r>
      <w:r w:rsidRPr="00C9067C">
        <w:t>на организацию и осуществление сотрудничества;</w:t>
      </w:r>
    </w:p>
    <w:p w:rsidR="00BE4FF7" w:rsidRPr="00C9067C" w:rsidRDefault="00BE4FF7" w:rsidP="0065732C">
      <w:pPr>
        <w:pStyle w:val="affffb"/>
        <w:spacing w:line="240" w:lineRule="auto"/>
        <w:ind w:firstLine="540"/>
      </w:pPr>
      <w:r>
        <w:t>— </w:t>
      </w:r>
      <w:r w:rsidRPr="00C9067C">
        <w:t>на передачу информации и отображению предметного содержания;</w:t>
      </w:r>
    </w:p>
    <w:p w:rsidR="00BE4FF7" w:rsidRPr="00C9067C" w:rsidRDefault="00BE4FF7" w:rsidP="0065732C">
      <w:pPr>
        <w:pStyle w:val="affffb"/>
        <w:spacing w:line="240" w:lineRule="auto"/>
        <w:ind w:firstLine="540"/>
      </w:pPr>
      <w:r>
        <w:t>— </w:t>
      </w:r>
      <w:r w:rsidRPr="00C9067C">
        <w:t>тренинги коммуникативных навыков;</w:t>
      </w:r>
    </w:p>
    <w:p w:rsidR="00BE4FF7" w:rsidRPr="00C9067C" w:rsidRDefault="00BE4FF7" w:rsidP="0065732C">
      <w:pPr>
        <w:pStyle w:val="affffb"/>
        <w:spacing w:line="240" w:lineRule="auto"/>
        <w:ind w:firstLine="540"/>
      </w:pPr>
      <w:r>
        <w:t>— </w:t>
      </w:r>
      <w:r w:rsidRPr="00C9067C">
        <w:t>ролевые игры;</w:t>
      </w:r>
    </w:p>
    <w:p w:rsidR="00BE4FF7" w:rsidRPr="00C9067C" w:rsidRDefault="00BE4FF7" w:rsidP="0065732C">
      <w:pPr>
        <w:pStyle w:val="affffb"/>
        <w:spacing w:line="240" w:lineRule="auto"/>
        <w:ind w:firstLine="540"/>
      </w:pPr>
      <w:r>
        <w:t>— </w:t>
      </w:r>
      <w:r w:rsidRPr="00C9067C">
        <w:t>групповые игры.</w:t>
      </w:r>
    </w:p>
    <w:p w:rsidR="00BE4FF7" w:rsidRPr="00C9067C" w:rsidRDefault="00BE4FF7" w:rsidP="0065732C">
      <w:pPr>
        <w:pStyle w:val="aff3"/>
        <w:ind w:firstLine="540"/>
        <w:jc w:val="both"/>
        <w:outlineLvl w:val="0"/>
        <w:rPr>
          <w:rFonts w:ascii="Times New Roman" w:hAnsi="Times New Roman" w:cs="Times New Roman"/>
          <w:i/>
          <w:sz w:val="28"/>
          <w:szCs w:val="28"/>
        </w:rPr>
      </w:pPr>
      <w:r w:rsidRPr="00C9067C">
        <w:rPr>
          <w:rFonts w:ascii="Times New Roman" w:hAnsi="Times New Roman" w:cs="Times New Roman"/>
          <w:i/>
          <w:sz w:val="28"/>
          <w:szCs w:val="28"/>
        </w:rPr>
        <w:t>Познавательные универсальные учебные действия:</w:t>
      </w:r>
    </w:p>
    <w:p w:rsidR="00BE4FF7" w:rsidRPr="00C9067C" w:rsidRDefault="00BE4FF7" w:rsidP="0065732C">
      <w:pPr>
        <w:pStyle w:val="affffb"/>
        <w:spacing w:line="240" w:lineRule="auto"/>
        <w:ind w:firstLine="540"/>
      </w:pPr>
      <w:r>
        <w:t>— </w:t>
      </w:r>
      <w:r w:rsidRPr="00C9067C">
        <w:t>задачи и проекты на выстраивание стратегии поиска решения задач;</w:t>
      </w:r>
    </w:p>
    <w:p w:rsidR="00BE4FF7" w:rsidRPr="00C9067C" w:rsidRDefault="00BE4FF7" w:rsidP="0065732C">
      <w:pPr>
        <w:pStyle w:val="affffb"/>
        <w:spacing w:line="240" w:lineRule="auto"/>
        <w:ind w:firstLine="540"/>
      </w:pPr>
      <w:r>
        <w:t>— </w:t>
      </w:r>
      <w:r w:rsidRPr="00C9067C">
        <w:t>задачи и проекты на сериацию, сравнение, оценивание;</w:t>
      </w:r>
    </w:p>
    <w:p w:rsidR="00BE4FF7" w:rsidRPr="00C9067C" w:rsidRDefault="00BE4FF7" w:rsidP="0065732C">
      <w:pPr>
        <w:pStyle w:val="affffb"/>
        <w:spacing w:line="240" w:lineRule="auto"/>
        <w:ind w:firstLine="540"/>
      </w:pPr>
      <w:r>
        <w:t>— </w:t>
      </w:r>
      <w:r w:rsidRPr="00C9067C">
        <w:t>задачи и проекты на проведение эмпирического исследования;</w:t>
      </w:r>
    </w:p>
    <w:p w:rsidR="00BE4FF7" w:rsidRPr="00C9067C" w:rsidRDefault="00BE4FF7" w:rsidP="0065732C">
      <w:pPr>
        <w:pStyle w:val="affffb"/>
        <w:spacing w:line="240" w:lineRule="auto"/>
        <w:ind w:firstLine="540"/>
      </w:pPr>
      <w:r>
        <w:t>— </w:t>
      </w:r>
      <w:r w:rsidRPr="00C9067C">
        <w:t>задачи и проекты на проведение теоретического исследования;</w:t>
      </w:r>
    </w:p>
    <w:p w:rsidR="00BE4FF7" w:rsidRPr="00C9067C" w:rsidRDefault="00BE4FF7" w:rsidP="0065732C">
      <w:pPr>
        <w:pStyle w:val="affffb"/>
        <w:spacing w:line="240" w:lineRule="auto"/>
        <w:ind w:firstLine="540"/>
      </w:pPr>
      <w:r>
        <w:t>— </w:t>
      </w:r>
      <w:r w:rsidRPr="00C9067C">
        <w:t>задачи на смысловое чтение.</w:t>
      </w:r>
    </w:p>
    <w:p w:rsidR="00BE4FF7" w:rsidRPr="00C9067C" w:rsidRDefault="00BE4FF7" w:rsidP="0065732C">
      <w:pPr>
        <w:pStyle w:val="aff3"/>
        <w:ind w:firstLine="540"/>
        <w:jc w:val="both"/>
        <w:outlineLvl w:val="0"/>
        <w:rPr>
          <w:rFonts w:ascii="Times New Roman" w:hAnsi="Times New Roman" w:cs="Times New Roman"/>
          <w:i/>
          <w:sz w:val="28"/>
          <w:szCs w:val="28"/>
        </w:rPr>
      </w:pPr>
      <w:r w:rsidRPr="00C9067C">
        <w:rPr>
          <w:rFonts w:ascii="Times New Roman" w:hAnsi="Times New Roman" w:cs="Times New Roman"/>
          <w:i/>
          <w:sz w:val="28"/>
          <w:szCs w:val="28"/>
        </w:rPr>
        <w:t>Регулятивные универсальные учебные действия:</w:t>
      </w:r>
    </w:p>
    <w:p w:rsidR="00BE4FF7" w:rsidRPr="00C9067C" w:rsidRDefault="00BE4FF7" w:rsidP="0065732C">
      <w:pPr>
        <w:pStyle w:val="affffb"/>
        <w:spacing w:line="240" w:lineRule="auto"/>
        <w:ind w:firstLine="540"/>
      </w:pPr>
      <w:r>
        <w:t>— </w:t>
      </w:r>
      <w:r w:rsidRPr="00C9067C">
        <w:t>на планирование;</w:t>
      </w:r>
    </w:p>
    <w:p w:rsidR="00BE4FF7" w:rsidRPr="00C9067C" w:rsidRDefault="00BE4FF7" w:rsidP="0065732C">
      <w:pPr>
        <w:pStyle w:val="affffb"/>
        <w:spacing w:line="240" w:lineRule="auto"/>
        <w:ind w:firstLine="540"/>
      </w:pPr>
      <w:r>
        <w:t>— </w:t>
      </w:r>
      <w:r w:rsidRPr="00C9067C">
        <w:t>на рефлексию;</w:t>
      </w:r>
    </w:p>
    <w:p w:rsidR="00BE4FF7" w:rsidRPr="00C9067C" w:rsidRDefault="00BE4FF7" w:rsidP="0065732C">
      <w:pPr>
        <w:pStyle w:val="affffb"/>
        <w:spacing w:line="240" w:lineRule="auto"/>
        <w:ind w:firstLine="540"/>
      </w:pPr>
      <w:r>
        <w:t>— </w:t>
      </w:r>
      <w:r w:rsidRPr="00C9067C">
        <w:t>на ориентировку в ситуации;</w:t>
      </w:r>
    </w:p>
    <w:p w:rsidR="00BE4FF7" w:rsidRPr="00C9067C" w:rsidRDefault="00BE4FF7" w:rsidP="0065732C">
      <w:pPr>
        <w:pStyle w:val="affffb"/>
        <w:spacing w:line="240" w:lineRule="auto"/>
        <w:ind w:firstLine="540"/>
      </w:pPr>
      <w:r>
        <w:t>— </w:t>
      </w:r>
      <w:r w:rsidRPr="00C9067C">
        <w:t>на прогнозирование;</w:t>
      </w:r>
    </w:p>
    <w:p w:rsidR="00BE4FF7" w:rsidRPr="00C9067C" w:rsidRDefault="00BE4FF7" w:rsidP="0065732C">
      <w:pPr>
        <w:pStyle w:val="affffb"/>
        <w:spacing w:line="240" w:lineRule="auto"/>
        <w:ind w:firstLine="540"/>
      </w:pPr>
      <w:r>
        <w:t>— </w:t>
      </w:r>
      <w:r w:rsidRPr="00C9067C">
        <w:t>на целеполагание;</w:t>
      </w:r>
    </w:p>
    <w:p w:rsidR="00BE4FF7" w:rsidRPr="00C9067C" w:rsidRDefault="00BE4FF7" w:rsidP="0065732C">
      <w:pPr>
        <w:pStyle w:val="affffb"/>
        <w:spacing w:line="240" w:lineRule="auto"/>
        <w:ind w:firstLine="540"/>
      </w:pPr>
      <w:r>
        <w:t>— </w:t>
      </w:r>
      <w:r w:rsidRPr="00C9067C">
        <w:t>на оценивание;</w:t>
      </w:r>
    </w:p>
    <w:p w:rsidR="00BE4FF7" w:rsidRPr="00C9067C" w:rsidRDefault="00BE4FF7" w:rsidP="0065732C">
      <w:pPr>
        <w:pStyle w:val="affffb"/>
        <w:spacing w:line="240" w:lineRule="auto"/>
        <w:ind w:firstLine="540"/>
      </w:pPr>
      <w:r>
        <w:t>— </w:t>
      </w:r>
      <w:r w:rsidRPr="00C9067C">
        <w:t>на принятие решения;</w:t>
      </w:r>
    </w:p>
    <w:p w:rsidR="00BE4FF7" w:rsidRPr="00C9067C" w:rsidRDefault="00BE4FF7" w:rsidP="0065732C">
      <w:pPr>
        <w:pStyle w:val="affffb"/>
        <w:spacing w:line="240" w:lineRule="auto"/>
        <w:ind w:firstLine="540"/>
      </w:pPr>
      <w:r>
        <w:t>— </w:t>
      </w:r>
      <w:r w:rsidRPr="00C9067C">
        <w:t>на самоконтроль;</w:t>
      </w:r>
    </w:p>
    <w:p w:rsidR="00BE4FF7" w:rsidRPr="00C9067C" w:rsidRDefault="00BE4FF7" w:rsidP="0065732C">
      <w:pPr>
        <w:pStyle w:val="affffb"/>
        <w:spacing w:line="240" w:lineRule="auto"/>
        <w:ind w:firstLine="540"/>
      </w:pPr>
      <w:r>
        <w:t>— </w:t>
      </w:r>
      <w:r w:rsidRPr="00C9067C">
        <w:t>на коррекцию.</w:t>
      </w:r>
    </w:p>
    <w:p w:rsidR="00BE4FF7" w:rsidRPr="008C6E06" w:rsidRDefault="00BE4FF7" w:rsidP="0065732C">
      <w:pPr>
        <w:pStyle w:val="aff3"/>
        <w:ind w:firstLine="540"/>
        <w:jc w:val="both"/>
        <w:outlineLvl w:val="0"/>
        <w:rPr>
          <w:rFonts w:ascii="Times New Roman" w:hAnsi="Times New Roman" w:cs="Times New Roman"/>
          <w:sz w:val="28"/>
          <w:szCs w:val="28"/>
        </w:rPr>
      </w:pPr>
      <w:r w:rsidRPr="00C9067C">
        <w:rPr>
          <w:rFonts w:ascii="Times New Roman" w:hAnsi="Times New Roman" w:cs="Times New Roman"/>
          <w:sz w:val="28"/>
          <w:szCs w:val="28"/>
        </w:rPr>
        <w:t>Одним из путей повышения мотивации и эффективности учебной деятельности в основной школе является включение обучающихся в учебно-исследовател</w:t>
      </w:r>
      <w:r w:rsidR="00BC4C81">
        <w:rPr>
          <w:rFonts w:ascii="Times New Roman" w:hAnsi="Times New Roman" w:cs="Times New Roman"/>
          <w:sz w:val="28"/>
          <w:szCs w:val="28"/>
        </w:rPr>
        <w:t xml:space="preserve">ьскую и проектную деятельность. </w:t>
      </w:r>
      <w:r w:rsidR="00BC4C81" w:rsidRPr="008C6E06">
        <w:rPr>
          <w:rFonts w:ascii="Times New Roman" w:hAnsi="Times New Roman" w:cs="Times New Roman"/>
          <w:sz w:val="28"/>
          <w:szCs w:val="28"/>
        </w:rPr>
        <w:t>Подходы к данной работе фиксируются в локальных актах школы  (см.Приложение).</w:t>
      </w:r>
    </w:p>
    <w:p w:rsidR="00BE4FF7" w:rsidRPr="00C9067C" w:rsidRDefault="00BE4FF7" w:rsidP="0065732C">
      <w:pPr>
        <w:pStyle w:val="aff3"/>
        <w:ind w:firstLine="540"/>
        <w:jc w:val="both"/>
        <w:outlineLvl w:val="0"/>
        <w:rPr>
          <w:rFonts w:ascii="Times New Roman" w:hAnsi="Times New Roman" w:cs="Times New Roman"/>
          <w:i/>
          <w:sz w:val="28"/>
          <w:szCs w:val="28"/>
        </w:rPr>
      </w:pPr>
      <w:r w:rsidRPr="00C9067C">
        <w:rPr>
          <w:rFonts w:ascii="Times New Roman" w:hAnsi="Times New Roman" w:cs="Times New Roman"/>
          <w:i/>
          <w:sz w:val="28"/>
          <w:szCs w:val="28"/>
        </w:rPr>
        <w:lastRenderedPageBreak/>
        <w:t>Формы организации учебно-исследовательской деятельности на урочны</w:t>
      </w:r>
      <w:r w:rsidR="00BD5EF1">
        <w:rPr>
          <w:rFonts w:ascii="Times New Roman" w:hAnsi="Times New Roman" w:cs="Times New Roman"/>
          <w:i/>
          <w:sz w:val="28"/>
          <w:szCs w:val="28"/>
        </w:rPr>
        <w:t>х занятиях</w:t>
      </w:r>
      <w:r w:rsidRPr="00C9067C">
        <w:rPr>
          <w:rFonts w:ascii="Times New Roman" w:hAnsi="Times New Roman" w:cs="Times New Roman"/>
          <w:i/>
          <w:sz w:val="28"/>
          <w:szCs w:val="28"/>
        </w:rPr>
        <w:t>:</w:t>
      </w:r>
    </w:p>
    <w:p w:rsidR="00BE4FF7" w:rsidRPr="00C9067C" w:rsidRDefault="00BE4FF7" w:rsidP="0065732C">
      <w:pPr>
        <w:pStyle w:val="affffb"/>
        <w:spacing w:line="240" w:lineRule="auto"/>
        <w:ind w:firstLine="540"/>
      </w:pPr>
      <w:r>
        <w:t>• </w:t>
      </w:r>
      <w:r w:rsidRPr="00C9067C">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BE4FF7" w:rsidRPr="00C9067C" w:rsidRDefault="00BE4FF7" w:rsidP="0065732C">
      <w:pPr>
        <w:pStyle w:val="affffb"/>
        <w:spacing w:line="240" w:lineRule="auto"/>
        <w:ind w:firstLine="540"/>
      </w:pPr>
      <w:r>
        <w:t>• </w:t>
      </w:r>
      <w:r w:rsidRPr="00C9067C">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E4FF7" w:rsidRPr="00C9067C" w:rsidRDefault="00BE4FF7" w:rsidP="0065732C">
      <w:pPr>
        <w:pStyle w:val="affffb"/>
        <w:spacing w:line="240" w:lineRule="auto"/>
        <w:ind w:firstLine="540"/>
      </w:pPr>
      <w:r>
        <w:t>• </w:t>
      </w:r>
      <w:r w:rsidRPr="00C9067C">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BE4FF7" w:rsidRPr="00C9067C" w:rsidRDefault="00BE4FF7" w:rsidP="0065732C">
      <w:pPr>
        <w:pStyle w:val="aff3"/>
        <w:ind w:firstLine="540"/>
        <w:jc w:val="both"/>
        <w:outlineLvl w:val="0"/>
        <w:rPr>
          <w:rFonts w:ascii="Times New Roman" w:hAnsi="Times New Roman" w:cs="Times New Roman"/>
          <w:i/>
          <w:sz w:val="28"/>
          <w:szCs w:val="28"/>
        </w:rPr>
      </w:pPr>
      <w:r w:rsidRPr="00C9067C">
        <w:rPr>
          <w:rFonts w:ascii="Times New Roman" w:hAnsi="Times New Roman" w:cs="Times New Roman"/>
          <w:i/>
          <w:sz w:val="28"/>
          <w:szCs w:val="28"/>
        </w:rPr>
        <w:t>Формы организации учебно-исследовательской деятельности на внеурочных занятиях:</w:t>
      </w:r>
    </w:p>
    <w:p w:rsidR="00BE4FF7" w:rsidRPr="00C9067C" w:rsidRDefault="00BE4FF7" w:rsidP="0065732C">
      <w:pPr>
        <w:pStyle w:val="affffb"/>
        <w:spacing w:line="240" w:lineRule="auto"/>
        <w:ind w:firstLine="540"/>
      </w:pPr>
      <w:r>
        <w:t>• </w:t>
      </w:r>
      <w:r w:rsidRPr="00C9067C">
        <w:t>исследовательская практика обучающихся;</w:t>
      </w:r>
    </w:p>
    <w:p w:rsidR="00BE4FF7" w:rsidRPr="00C9067C" w:rsidRDefault="00BE4FF7" w:rsidP="0065732C">
      <w:pPr>
        <w:pStyle w:val="affffb"/>
        <w:spacing w:line="240" w:lineRule="auto"/>
        <w:ind w:firstLine="540"/>
      </w:pPr>
      <w:r>
        <w:t>• </w:t>
      </w:r>
      <w:r w:rsidRPr="00C9067C">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E4FF7" w:rsidRPr="00C9067C" w:rsidRDefault="00BE4FF7" w:rsidP="0065732C">
      <w:pPr>
        <w:pStyle w:val="affffb"/>
        <w:spacing w:line="240" w:lineRule="auto"/>
        <w:ind w:firstLine="540"/>
      </w:pPr>
      <w:r>
        <w:t>• </w:t>
      </w:r>
      <w:r w:rsidRPr="00C9067C">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BE4FF7" w:rsidRPr="00C9067C" w:rsidRDefault="00BE4FF7" w:rsidP="0065732C">
      <w:pPr>
        <w:pStyle w:val="affffb"/>
        <w:spacing w:line="240" w:lineRule="auto"/>
        <w:ind w:firstLine="540"/>
      </w:pPr>
      <w:r>
        <w:t>• </w:t>
      </w:r>
      <w:r w:rsidRPr="00C9067C">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BE4FF7" w:rsidRPr="00C9067C" w:rsidRDefault="00BE4FF7" w:rsidP="0065732C">
      <w:pPr>
        <w:pStyle w:val="affffb"/>
        <w:spacing w:line="240" w:lineRule="auto"/>
        <w:ind w:firstLine="540"/>
      </w:pPr>
      <w:r>
        <w:t>• </w:t>
      </w:r>
      <w:r w:rsidRPr="00C9067C">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E4FF7" w:rsidRPr="00C9067C" w:rsidRDefault="00BE4FF7" w:rsidP="0065732C">
      <w:pPr>
        <w:ind w:firstLine="540"/>
        <w:rPr>
          <w:b/>
          <w:sz w:val="28"/>
          <w:szCs w:val="28"/>
        </w:rPr>
      </w:pPr>
      <w:r w:rsidRPr="00C9067C">
        <w:rPr>
          <w:b/>
          <w:sz w:val="28"/>
          <w:szCs w:val="28"/>
        </w:rPr>
        <w:t>Условия и средства формирования универсальных учебных действий</w:t>
      </w:r>
    </w:p>
    <w:p w:rsidR="00BE4FF7" w:rsidRPr="00C9067C" w:rsidRDefault="00BE4FF7" w:rsidP="0065732C">
      <w:pPr>
        <w:pStyle w:val="af5"/>
        <w:spacing w:before="0" w:beforeAutospacing="0" w:after="0" w:afterAutospacing="0"/>
        <w:ind w:firstLine="540"/>
        <w:jc w:val="both"/>
        <w:outlineLvl w:val="0"/>
        <w:rPr>
          <w:b/>
          <w:bCs/>
          <w:i/>
          <w:sz w:val="28"/>
          <w:szCs w:val="28"/>
        </w:rPr>
      </w:pPr>
      <w:r w:rsidRPr="00C9067C">
        <w:rPr>
          <w:b/>
          <w:bCs/>
          <w:i/>
          <w:sz w:val="28"/>
          <w:szCs w:val="28"/>
        </w:rPr>
        <w:t>Учебное сотрудничество</w:t>
      </w:r>
    </w:p>
    <w:p w:rsidR="00BE4FF7" w:rsidRPr="00C9067C" w:rsidRDefault="00BE4FF7" w:rsidP="0065732C">
      <w:pPr>
        <w:ind w:firstLine="540"/>
        <w:jc w:val="both"/>
        <w:rPr>
          <w:sz w:val="28"/>
          <w:szCs w:val="28"/>
        </w:rPr>
      </w:pPr>
      <w:r w:rsidRPr="00C9067C">
        <w:rPr>
          <w:sz w:val="28"/>
          <w:szCs w:val="28"/>
        </w:rPr>
        <w:t xml:space="preserve">В условиях </w:t>
      </w:r>
      <w:r w:rsidRPr="00C9067C">
        <w:rPr>
          <w:i/>
          <w:sz w:val="28"/>
          <w:szCs w:val="28"/>
        </w:rPr>
        <w:t>специально организуемого учебного сотрудничества</w:t>
      </w:r>
      <w:r w:rsidRPr="00C9067C">
        <w:rPr>
          <w:sz w:val="28"/>
          <w:szCs w:val="28"/>
        </w:rPr>
        <w:t xml:space="preserve"> формирование коммуникативных действий происходи</w:t>
      </w:r>
      <w:r>
        <w:rPr>
          <w:sz w:val="28"/>
          <w:szCs w:val="28"/>
        </w:rPr>
        <w:t>т более интенсивно (т. </w:t>
      </w:r>
      <w:r w:rsidRPr="00C9067C">
        <w:rPr>
          <w:sz w:val="28"/>
          <w:szCs w:val="28"/>
        </w:rPr>
        <w:t xml:space="preserve">е. в более ранние сроки), с более высокими показателями и в более широком спектре. К числу основных составляющих организации совместного действия </w:t>
      </w:r>
      <w:r w:rsidR="00BC4C81">
        <w:rPr>
          <w:sz w:val="28"/>
          <w:szCs w:val="28"/>
        </w:rPr>
        <w:t>в МОУ «Ялгинская СОШ»</w:t>
      </w:r>
      <w:r w:rsidRPr="00C9067C">
        <w:rPr>
          <w:sz w:val="28"/>
          <w:szCs w:val="28"/>
        </w:rPr>
        <w:t xml:space="preserve"> отн</w:t>
      </w:r>
      <w:r w:rsidR="00A87E82">
        <w:rPr>
          <w:sz w:val="28"/>
          <w:szCs w:val="28"/>
        </w:rPr>
        <w:t>о</w:t>
      </w:r>
      <w:r w:rsidRPr="00C9067C">
        <w:rPr>
          <w:sz w:val="28"/>
          <w:szCs w:val="28"/>
        </w:rPr>
        <w:t>с</w:t>
      </w:r>
      <w:r w:rsidR="00BC4C81">
        <w:rPr>
          <w:sz w:val="28"/>
          <w:szCs w:val="28"/>
        </w:rPr>
        <w:t>ят</w:t>
      </w:r>
      <w:r w:rsidRPr="00C9067C">
        <w:rPr>
          <w:sz w:val="28"/>
          <w:szCs w:val="28"/>
        </w:rPr>
        <w:t>:</w:t>
      </w:r>
    </w:p>
    <w:p w:rsidR="00BE4FF7" w:rsidRPr="00C9067C" w:rsidRDefault="00BE4FF7" w:rsidP="0065732C">
      <w:pPr>
        <w:pStyle w:val="affffb"/>
        <w:spacing w:line="240" w:lineRule="auto"/>
        <w:ind w:firstLine="540"/>
      </w:pPr>
      <w:r>
        <w:t>• </w:t>
      </w:r>
      <w:r w:rsidRPr="00C9067C">
        <w:t>распределение начальных действий и операций, заданное предметным условием совместной работы;</w:t>
      </w:r>
    </w:p>
    <w:p w:rsidR="00BE4FF7" w:rsidRPr="00C9067C" w:rsidRDefault="00BE4FF7" w:rsidP="0065732C">
      <w:pPr>
        <w:pStyle w:val="affffb"/>
        <w:spacing w:line="240" w:lineRule="auto"/>
        <w:ind w:firstLine="540"/>
      </w:pPr>
      <w:r>
        <w:lastRenderedPageBreak/>
        <w:t>• </w:t>
      </w:r>
      <w:r w:rsidRPr="00C9067C">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BE4FF7" w:rsidRPr="00C9067C" w:rsidRDefault="00BE4FF7" w:rsidP="0065732C">
      <w:pPr>
        <w:pStyle w:val="affffb"/>
        <w:spacing w:line="240" w:lineRule="auto"/>
        <w:ind w:firstLine="540"/>
      </w:pPr>
      <w:r>
        <w:t>• </w:t>
      </w:r>
      <w:r w:rsidRPr="00C9067C">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BE4FF7" w:rsidRPr="00C9067C" w:rsidRDefault="00BE4FF7" w:rsidP="0065732C">
      <w:pPr>
        <w:pStyle w:val="affffb"/>
        <w:spacing w:line="240" w:lineRule="auto"/>
        <w:ind w:firstLine="540"/>
      </w:pPr>
      <w:r>
        <w:t>• </w:t>
      </w:r>
      <w:r w:rsidRPr="00C9067C">
        <w:t>коммуникаци</w:t>
      </w:r>
      <w:r>
        <w:t>ю</w:t>
      </w:r>
      <w:r w:rsidRPr="00C9067C">
        <w:t xml:space="preserve"> (общение), обеспечивающ</w:t>
      </w:r>
      <w:r>
        <w:t>ую</w:t>
      </w:r>
      <w:r w:rsidRPr="00C9067C">
        <w:t xml:space="preserve"> реализацию процессов распределения, обмена и взаимопонимания;</w:t>
      </w:r>
    </w:p>
    <w:p w:rsidR="00BE4FF7" w:rsidRPr="00C9067C" w:rsidRDefault="00BE4FF7" w:rsidP="0065732C">
      <w:pPr>
        <w:pStyle w:val="affffb"/>
        <w:spacing w:line="240" w:lineRule="auto"/>
        <w:ind w:firstLine="540"/>
      </w:pPr>
      <w:r>
        <w:t>• </w:t>
      </w:r>
      <w:r w:rsidRPr="00C9067C">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BE4FF7" w:rsidRPr="00C9067C" w:rsidRDefault="00BE4FF7" w:rsidP="0065732C">
      <w:pPr>
        <w:pStyle w:val="affffb"/>
        <w:spacing w:line="240" w:lineRule="auto"/>
        <w:ind w:firstLine="540"/>
      </w:pPr>
      <w:r>
        <w:t>• </w:t>
      </w:r>
      <w:r w:rsidRPr="00C9067C">
        <w:t>рефлекси</w:t>
      </w:r>
      <w:r>
        <w:t>ю</w:t>
      </w:r>
      <w:r w:rsidRPr="00C9067C">
        <w:t>, обеспечивающ</w:t>
      </w:r>
      <w:r>
        <w:t>ую</w:t>
      </w:r>
      <w:r w:rsidRPr="00C9067C">
        <w:t xml:space="preserve"> преодоление ограничений собственного действия относительно общей схемы деятельности. </w:t>
      </w:r>
    </w:p>
    <w:p w:rsidR="00BE4FF7" w:rsidRPr="00C9067C" w:rsidRDefault="00BE4FF7" w:rsidP="0065732C">
      <w:pPr>
        <w:overflowPunct w:val="0"/>
        <w:ind w:firstLine="540"/>
        <w:jc w:val="both"/>
        <w:outlineLvl w:val="0"/>
        <w:rPr>
          <w:b/>
          <w:i/>
          <w:sz w:val="28"/>
          <w:szCs w:val="28"/>
        </w:rPr>
      </w:pPr>
      <w:r w:rsidRPr="00C9067C">
        <w:rPr>
          <w:b/>
          <w:i/>
          <w:sz w:val="28"/>
          <w:szCs w:val="28"/>
        </w:rPr>
        <w:t>Совместная деятельность</w:t>
      </w:r>
    </w:p>
    <w:p w:rsidR="00BE4FF7" w:rsidRPr="00C9067C" w:rsidRDefault="00BE4FF7" w:rsidP="0065732C">
      <w:pPr>
        <w:ind w:firstLine="540"/>
        <w:jc w:val="both"/>
        <w:rPr>
          <w:sz w:val="28"/>
          <w:szCs w:val="28"/>
        </w:rPr>
      </w:pPr>
      <w:r w:rsidRPr="00C9067C">
        <w:rPr>
          <w:sz w:val="28"/>
          <w:szCs w:val="28"/>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BE4FF7" w:rsidRPr="00C9067C" w:rsidRDefault="00BE4FF7" w:rsidP="0065732C">
      <w:pPr>
        <w:ind w:firstLine="540"/>
        <w:jc w:val="both"/>
        <w:rPr>
          <w:sz w:val="28"/>
          <w:szCs w:val="28"/>
        </w:rPr>
      </w:pPr>
      <w:r w:rsidRPr="00C9067C">
        <w:rPr>
          <w:sz w:val="28"/>
          <w:szCs w:val="28"/>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BE4FF7" w:rsidRPr="00C9067C" w:rsidRDefault="00BE4FF7" w:rsidP="0065732C">
      <w:pPr>
        <w:ind w:firstLine="540"/>
        <w:jc w:val="both"/>
        <w:rPr>
          <w:sz w:val="28"/>
          <w:szCs w:val="28"/>
        </w:rPr>
      </w:pPr>
      <w:r w:rsidRPr="00C9067C">
        <w:rPr>
          <w:sz w:val="28"/>
          <w:szCs w:val="28"/>
        </w:rPr>
        <w:t>Цели организации работы в группе:</w:t>
      </w:r>
    </w:p>
    <w:p w:rsidR="00BE4FF7" w:rsidRPr="00C9067C" w:rsidRDefault="00BE4FF7" w:rsidP="0065732C">
      <w:pPr>
        <w:pStyle w:val="affffb"/>
        <w:spacing w:line="240" w:lineRule="auto"/>
        <w:ind w:firstLine="540"/>
      </w:pPr>
      <w:r>
        <w:t>• </w:t>
      </w:r>
      <w:r w:rsidRPr="00C9067C">
        <w:t>создание учебной мотивации;</w:t>
      </w:r>
    </w:p>
    <w:p w:rsidR="00BE4FF7" w:rsidRPr="00C9067C" w:rsidRDefault="00BE4FF7" w:rsidP="0065732C">
      <w:pPr>
        <w:pStyle w:val="affffb"/>
        <w:spacing w:line="240" w:lineRule="auto"/>
        <w:ind w:firstLine="540"/>
      </w:pPr>
      <w:r>
        <w:t>• </w:t>
      </w:r>
      <w:r w:rsidRPr="00C9067C">
        <w:t>пробуждение в учениках познавательного интереса;</w:t>
      </w:r>
    </w:p>
    <w:p w:rsidR="00BE4FF7" w:rsidRPr="00C9067C" w:rsidRDefault="00BE4FF7" w:rsidP="0065732C">
      <w:pPr>
        <w:pStyle w:val="affffb"/>
        <w:spacing w:line="240" w:lineRule="auto"/>
        <w:ind w:firstLine="540"/>
      </w:pPr>
      <w:r>
        <w:t>• </w:t>
      </w:r>
      <w:r w:rsidRPr="00C9067C">
        <w:t>развитие стремления к успеху и одобрению;</w:t>
      </w:r>
    </w:p>
    <w:p w:rsidR="00BE4FF7" w:rsidRPr="00C9067C" w:rsidRDefault="00BE4FF7" w:rsidP="0065732C">
      <w:pPr>
        <w:pStyle w:val="affffb"/>
        <w:spacing w:line="240" w:lineRule="auto"/>
        <w:ind w:firstLine="540"/>
      </w:pPr>
      <w:r>
        <w:t>• </w:t>
      </w:r>
      <w:r w:rsidRPr="00C9067C">
        <w:t>снятие неуверенности в себе, боязни сделать ошибку и получить за это порицание;</w:t>
      </w:r>
    </w:p>
    <w:p w:rsidR="00BE4FF7" w:rsidRPr="00C9067C" w:rsidRDefault="00BE4FF7" w:rsidP="0065732C">
      <w:pPr>
        <w:pStyle w:val="affffb"/>
        <w:spacing w:line="240" w:lineRule="auto"/>
        <w:ind w:firstLine="540"/>
      </w:pPr>
      <w:r>
        <w:t>• </w:t>
      </w:r>
      <w:r w:rsidRPr="00C9067C">
        <w:t>развитие способности к самостоятельной оценке своей работы;</w:t>
      </w:r>
    </w:p>
    <w:p w:rsidR="00BE4FF7" w:rsidRPr="00C9067C" w:rsidRDefault="00BE4FF7" w:rsidP="0065732C">
      <w:pPr>
        <w:pStyle w:val="affffb"/>
        <w:spacing w:line="240" w:lineRule="auto"/>
        <w:ind w:firstLine="540"/>
      </w:pPr>
      <w:r>
        <w:t>• </w:t>
      </w:r>
      <w:r w:rsidRPr="00C9067C">
        <w:t>формирование умения общаться и взаимодействовать с другими обучающимися.</w:t>
      </w:r>
    </w:p>
    <w:p w:rsidR="00BE4FF7" w:rsidRPr="00C9067C" w:rsidRDefault="00BE4FF7" w:rsidP="0065732C">
      <w:pPr>
        <w:ind w:firstLine="540"/>
        <w:jc w:val="both"/>
        <w:rPr>
          <w:sz w:val="28"/>
          <w:szCs w:val="28"/>
        </w:rPr>
      </w:pPr>
      <w:r w:rsidRPr="00C9067C">
        <w:rPr>
          <w:sz w:val="28"/>
          <w:szCs w:val="28"/>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w:t>
      </w:r>
      <w:r>
        <w:rPr>
          <w:sz w:val="28"/>
          <w:szCs w:val="28"/>
        </w:rPr>
        <w:t>у</w:t>
      </w:r>
      <w:r w:rsidRPr="00C9067C">
        <w:rPr>
          <w:sz w:val="28"/>
          <w:szCs w:val="28"/>
        </w:rPr>
        <w:t xml:space="preserve"> обучающихся мотив выигрыша и тем самым пробудить интерес к выполняемой деятельности. </w:t>
      </w:r>
    </w:p>
    <w:p w:rsidR="00BE4FF7" w:rsidRPr="00C9067C" w:rsidRDefault="00051BC0" w:rsidP="0065732C">
      <w:pPr>
        <w:ind w:firstLine="540"/>
        <w:jc w:val="both"/>
        <w:rPr>
          <w:sz w:val="28"/>
          <w:szCs w:val="28"/>
        </w:rPr>
      </w:pPr>
      <w:r>
        <w:rPr>
          <w:sz w:val="28"/>
          <w:szCs w:val="28"/>
        </w:rPr>
        <w:t>Принципы</w:t>
      </w:r>
      <w:r w:rsidR="00BE4FF7" w:rsidRPr="00C9067C">
        <w:rPr>
          <w:sz w:val="28"/>
          <w:szCs w:val="28"/>
        </w:rPr>
        <w:t xml:space="preserve"> организации совместной деятельности:</w:t>
      </w:r>
    </w:p>
    <w:p w:rsidR="00BE4FF7" w:rsidRPr="00C9067C" w:rsidRDefault="00BE4FF7" w:rsidP="0065732C">
      <w:pPr>
        <w:pStyle w:val="affffb"/>
        <w:spacing w:line="240" w:lineRule="auto"/>
        <w:ind w:firstLine="540"/>
      </w:pPr>
      <w:r>
        <w:t>1</w:t>
      </w:r>
      <w:r w:rsidRPr="000C1634">
        <w:t>)</w:t>
      </w:r>
      <w:r>
        <w:rPr>
          <w:lang w:val="en-US"/>
        </w:rPr>
        <w:t> </w:t>
      </w:r>
      <w:r w:rsidRPr="00C9067C">
        <w:t>принцип индивидуальных вкладов;</w:t>
      </w:r>
    </w:p>
    <w:p w:rsidR="00BE4FF7" w:rsidRPr="00C9067C" w:rsidRDefault="00BE4FF7" w:rsidP="0065732C">
      <w:pPr>
        <w:pStyle w:val="affffb"/>
        <w:spacing w:line="240" w:lineRule="auto"/>
        <w:ind w:firstLine="540"/>
      </w:pPr>
      <w:r w:rsidRPr="000C1634">
        <w:t>2)</w:t>
      </w:r>
      <w:r>
        <w:rPr>
          <w:lang w:val="en-US"/>
        </w:rPr>
        <w:t> </w:t>
      </w:r>
      <w:r w:rsidRPr="00C9067C">
        <w:t>позиционный принцип, при котором важно столкновение и координация разных позиций членов группы;</w:t>
      </w:r>
    </w:p>
    <w:p w:rsidR="00BE4FF7" w:rsidRPr="00C9067C" w:rsidRDefault="00BE4FF7" w:rsidP="0065732C">
      <w:pPr>
        <w:pStyle w:val="affffb"/>
        <w:spacing w:line="240" w:lineRule="auto"/>
        <w:ind w:firstLine="540"/>
      </w:pPr>
      <w:r w:rsidRPr="000C1634">
        <w:t>3)</w:t>
      </w:r>
      <w:r>
        <w:rPr>
          <w:lang w:val="en-US"/>
        </w:rPr>
        <w:t> </w:t>
      </w:r>
      <w:r w:rsidRPr="00C9067C">
        <w:t xml:space="preserve">принцип содержательного распределения действий, при котором за обучающимися закреплены определённые модели действий. </w:t>
      </w:r>
    </w:p>
    <w:p w:rsidR="00BE4FF7" w:rsidRPr="00C9067C" w:rsidRDefault="00BE4FF7" w:rsidP="0065732C">
      <w:pPr>
        <w:ind w:firstLine="540"/>
        <w:jc w:val="both"/>
        <w:rPr>
          <w:sz w:val="28"/>
          <w:szCs w:val="28"/>
        </w:rPr>
      </w:pPr>
      <w:r w:rsidRPr="00C9067C">
        <w:rPr>
          <w:sz w:val="28"/>
          <w:szCs w:val="28"/>
        </w:rPr>
        <w:t>Группа составл</w:t>
      </w:r>
      <w:r w:rsidR="00051BC0">
        <w:rPr>
          <w:sz w:val="28"/>
          <w:szCs w:val="28"/>
        </w:rPr>
        <w:t>яются</w:t>
      </w:r>
      <w:r w:rsidRPr="00C9067C">
        <w:rPr>
          <w:sz w:val="28"/>
          <w:szCs w:val="28"/>
        </w:rPr>
        <w:t xml:space="preserve"> из </w:t>
      </w:r>
      <w:r>
        <w:rPr>
          <w:sz w:val="28"/>
          <w:szCs w:val="28"/>
        </w:rPr>
        <w:t>обучающегося,</w:t>
      </w:r>
      <w:r w:rsidRPr="00C9067C">
        <w:rPr>
          <w:sz w:val="28"/>
          <w:szCs w:val="28"/>
        </w:rPr>
        <w:t xml:space="preserve"> имеющего высокий уровень интеллектуального развития, обучающегося с недостаточным уровнем </w:t>
      </w:r>
      <w:r w:rsidRPr="00C9067C">
        <w:rPr>
          <w:sz w:val="28"/>
          <w:szCs w:val="28"/>
        </w:rPr>
        <w:lastRenderedPageBreak/>
        <w:t>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BE4FF7" w:rsidRPr="00C9067C" w:rsidRDefault="00BE4FF7" w:rsidP="0065732C">
      <w:pPr>
        <w:ind w:firstLine="540"/>
        <w:jc w:val="both"/>
        <w:rPr>
          <w:sz w:val="28"/>
          <w:szCs w:val="28"/>
        </w:rPr>
      </w:pPr>
      <w:r w:rsidRPr="00C9067C">
        <w:rPr>
          <w:sz w:val="28"/>
          <w:szCs w:val="28"/>
        </w:rPr>
        <w:t>Роли обучающихся при работе в группе могут распределяться по-разному:</w:t>
      </w:r>
    </w:p>
    <w:p w:rsidR="00BE4FF7" w:rsidRPr="00C9067C" w:rsidRDefault="00BE4FF7" w:rsidP="0065732C">
      <w:pPr>
        <w:pStyle w:val="affffb"/>
        <w:spacing w:line="240" w:lineRule="auto"/>
        <w:ind w:firstLine="540"/>
      </w:pPr>
      <w:r>
        <w:t>• </w:t>
      </w:r>
      <w:r w:rsidRPr="00C9067C">
        <w:t>все роли заранее распределены учителем;</w:t>
      </w:r>
    </w:p>
    <w:p w:rsidR="00BE4FF7" w:rsidRPr="00C9067C" w:rsidRDefault="00BE4FF7" w:rsidP="0065732C">
      <w:pPr>
        <w:pStyle w:val="affffb"/>
        <w:spacing w:line="240" w:lineRule="auto"/>
        <w:ind w:firstLine="540"/>
      </w:pPr>
      <w:r>
        <w:t>• </w:t>
      </w:r>
      <w:r w:rsidRPr="00C9067C">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BE4FF7" w:rsidRPr="00C9067C" w:rsidRDefault="00BE4FF7" w:rsidP="0065732C">
      <w:pPr>
        <w:pStyle w:val="affffb"/>
        <w:spacing w:line="240" w:lineRule="auto"/>
        <w:ind w:firstLine="540"/>
      </w:pPr>
      <w:r>
        <w:t>• </w:t>
      </w:r>
      <w:r w:rsidRPr="00C9067C">
        <w:t>участники группы сами выбирают себе роли.</w:t>
      </w:r>
    </w:p>
    <w:p w:rsidR="00BE4FF7" w:rsidRPr="00C9067C" w:rsidRDefault="00BE4FF7" w:rsidP="0065732C">
      <w:pPr>
        <w:ind w:firstLine="540"/>
        <w:jc w:val="both"/>
        <w:rPr>
          <w:sz w:val="28"/>
          <w:szCs w:val="28"/>
        </w:rPr>
      </w:pPr>
      <w:r w:rsidRPr="00C9067C">
        <w:rPr>
          <w:sz w:val="28"/>
          <w:szCs w:val="28"/>
        </w:rPr>
        <w:t>Во время работы обучающихся в группах учитель занима</w:t>
      </w:r>
      <w:r w:rsidR="009F1625">
        <w:rPr>
          <w:sz w:val="28"/>
          <w:szCs w:val="28"/>
        </w:rPr>
        <w:t>е</w:t>
      </w:r>
      <w:r w:rsidRPr="00C9067C">
        <w:rPr>
          <w:sz w:val="28"/>
          <w:szCs w:val="28"/>
        </w:rPr>
        <w:t>т следующие позиции</w:t>
      </w:r>
      <w:r>
        <w:rPr>
          <w:sz w:val="28"/>
          <w:szCs w:val="28"/>
        </w:rPr>
        <w:t xml:space="preserve"> —</w:t>
      </w:r>
      <w:r w:rsidRPr="00C9067C">
        <w:rPr>
          <w:sz w:val="28"/>
          <w:szCs w:val="28"/>
        </w:rPr>
        <w:t xml:space="preserve"> руководителя, «режисс</w:t>
      </w:r>
      <w:r>
        <w:rPr>
          <w:sz w:val="28"/>
          <w:szCs w:val="28"/>
        </w:rPr>
        <w:t>ё</w:t>
      </w:r>
      <w:r w:rsidRPr="00C9067C">
        <w:rPr>
          <w:sz w:val="28"/>
          <w:szCs w:val="28"/>
        </w:rPr>
        <w:t xml:space="preserve">ра» группы; выполнять функции одного из участников группы; </w:t>
      </w:r>
      <w:r>
        <w:rPr>
          <w:sz w:val="28"/>
          <w:szCs w:val="28"/>
        </w:rPr>
        <w:t xml:space="preserve">быть </w:t>
      </w:r>
      <w:r w:rsidRPr="00C9067C">
        <w:rPr>
          <w:sz w:val="28"/>
          <w:szCs w:val="28"/>
        </w:rPr>
        <w:t>эксперт</w:t>
      </w:r>
      <w:r>
        <w:rPr>
          <w:sz w:val="28"/>
          <w:szCs w:val="28"/>
        </w:rPr>
        <w:t>ом</w:t>
      </w:r>
      <w:r w:rsidRPr="00C9067C">
        <w:rPr>
          <w:sz w:val="28"/>
          <w:szCs w:val="28"/>
        </w:rPr>
        <w:t>, отслеживающ</w:t>
      </w:r>
      <w:r>
        <w:rPr>
          <w:sz w:val="28"/>
          <w:szCs w:val="28"/>
        </w:rPr>
        <w:t>им</w:t>
      </w:r>
      <w:r w:rsidRPr="00C9067C">
        <w:rPr>
          <w:sz w:val="28"/>
          <w:szCs w:val="28"/>
        </w:rPr>
        <w:t xml:space="preserve"> и оценивающ</w:t>
      </w:r>
      <w:r>
        <w:rPr>
          <w:sz w:val="28"/>
          <w:szCs w:val="28"/>
        </w:rPr>
        <w:t>им</w:t>
      </w:r>
      <w:r w:rsidRPr="00C9067C">
        <w:rPr>
          <w:sz w:val="28"/>
          <w:szCs w:val="28"/>
        </w:rPr>
        <w:t xml:space="preserve"> ход и результаты групповой работы</w:t>
      </w:r>
      <w:r>
        <w:rPr>
          <w:sz w:val="28"/>
          <w:szCs w:val="28"/>
        </w:rPr>
        <w:t>,</w:t>
      </w:r>
      <w:r w:rsidRPr="00C9067C">
        <w:rPr>
          <w:sz w:val="28"/>
          <w:szCs w:val="28"/>
        </w:rPr>
        <w:t xml:space="preserve"> наблюдател</w:t>
      </w:r>
      <w:r>
        <w:rPr>
          <w:sz w:val="28"/>
          <w:szCs w:val="28"/>
        </w:rPr>
        <w:t>ем</w:t>
      </w:r>
      <w:r w:rsidRPr="00C9067C">
        <w:rPr>
          <w:sz w:val="28"/>
          <w:szCs w:val="28"/>
        </w:rPr>
        <w:t xml:space="preserve"> за работой группы.</w:t>
      </w:r>
    </w:p>
    <w:p w:rsidR="00BE4FF7" w:rsidRPr="00C9067C" w:rsidRDefault="00BE4FF7" w:rsidP="0065732C">
      <w:pPr>
        <w:ind w:firstLine="540"/>
        <w:jc w:val="both"/>
        <w:rPr>
          <w:sz w:val="28"/>
          <w:szCs w:val="28"/>
        </w:rPr>
      </w:pPr>
      <w:r w:rsidRPr="00C9067C">
        <w:rPr>
          <w:sz w:val="28"/>
          <w:szCs w:val="28"/>
        </w:rPr>
        <w:t xml:space="preserve">Частным случаем групповой совместной деятельности обучающихся является работа парами. </w:t>
      </w:r>
      <w:r w:rsidR="009F1625">
        <w:rPr>
          <w:sz w:val="28"/>
          <w:szCs w:val="28"/>
        </w:rPr>
        <w:t>В</w:t>
      </w:r>
      <w:r w:rsidRPr="00C9067C">
        <w:rPr>
          <w:sz w:val="28"/>
          <w:szCs w:val="28"/>
        </w:rPr>
        <w:t>ариантов работы парами:</w:t>
      </w:r>
    </w:p>
    <w:p w:rsidR="00BE4FF7" w:rsidRPr="00C9067C" w:rsidRDefault="00BE4FF7" w:rsidP="0065732C">
      <w:pPr>
        <w:ind w:firstLine="540"/>
        <w:jc w:val="both"/>
        <w:rPr>
          <w:sz w:val="28"/>
          <w:szCs w:val="28"/>
        </w:rPr>
      </w:pPr>
      <w:r w:rsidRPr="00C9067C">
        <w:rPr>
          <w:sz w:val="28"/>
          <w:szCs w:val="28"/>
        </w:rPr>
        <w:t>1) ученики, сидящие за одной партой, получают одно и то</w:t>
      </w:r>
      <w:r>
        <w:rPr>
          <w:sz w:val="28"/>
          <w:szCs w:val="28"/>
        </w:rPr>
        <w:t xml:space="preserve"> </w:t>
      </w:r>
      <w:r w:rsidRPr="00C9067C">
        <w:rPr>
          <w:sz w:val="28"/>
          <w:szCs w:val="28"/>
        </w:rPr>
        <w:t>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BE4FF7" w:rsidRPr="00C9067C" w:rsidRDefault="00BE4FF7" w:rsidP="0065732C">
      <w:pPr>
        <w:ind w:firstLine="540"/>
        <w:jc w:val="both"/>
        <w:rPr>
          <w:sz w:val="28"/>
          <w:szCs w:val="28"/>
        </w:rPr>
      </w:pPr>
      <w:r w:rsidRPr="00C9067C">
        <w:rPr>
          <w:sz w:val="28"/>
          <w:szCs w:val="28"/>
        </w:rPr>
        <w:t>2)</w:t>
      </w:r>
      <w:r>
        <w:rPr>
          <w:sz w:val="28"/>
          <w:szCs w:val="28"/>
        </w:rPr>
        <w:t> </w:t>
      </w:r>
      <w:r w:rsidRPr="00C9067C">
        <w:rPr>
          <w:sz w:val="28"/>
          <w:szCs w:val="28"/>
        </w:rPr>
        <w:t>ученики поочер</w:t>
      </w:r>
      <w:r>
        <w:rPr>
          <w:sz w:val="28"/>
          <w:szCs w:val="28"/>
        </w:rPr>
        <w:t>ё</w:t>
      </w:r>
      <w:r w:rsidRPr="00C9067C">
        <w:rPr>
          <w:sz w:val="28"/>
          <w:szCs w:val="28"/>
        </w:rPr>
        <w:t>дно выполняют общее задание, используя те определ</w:t>
      </w:r>
      <w:r>
        <w:rPr>
          <w:sz w:val="28"/>
          <w:szCs w:val="28"/>
        </w:rPr>
        <w:t>ё</w:t>
      </w:r>
      <w:r w:rsidRPr="00C9067C">
        <w:rPr>
          <w:sz w:val="28"/>
          <w:szCs w:val="28"/>
        </w:rPr>
        <w:t>нные знания и средства, которые имеются у каждого;</w:t>
      </w:r>
    </w:p>
    <w:p w:rsidR="00BE4FF7" w:rsidRPr="00C9067C" w:rsidRDefault="00BE4FF7" w:rsidP="0065732C">
      <w:pPr>
        <w:ind w:firstLine="540"/>
        <w:jc w:val="both"/>
        <w:rPr>
          <w:sz w:val="28"/>
          <w:szCs w:val="28"/>
        </w:rPr>
      </w:pPr>
      <w:r w:rsidRPr="00C9067C">
        <w:rPr>
          <w:sz w:val="28"/>
          <w:szCs w:val="28"/>
        </w:rPr>
        <w:t>3)</w:t>
      </w:r>
      <w:r>
        <w:rPr>
          <w:sz w:val="28"/>
          <w:szCs w:val="28"/>
        </w:rPr>
        <w:t> </w:t>
      </w:r>
      <w:r w:rsidRPr="00C9067C">
        <w:rPr>
          <w:sz w:val="28"/>
          <w:szCs w:val="28"/>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w:t>
      </w:r>
      <w:r>
        <w:rPr>
          <w:sz w:val="28"/>
          <w:szCs w:val="28"/>
        </w:rPr>
        <w:t>ями</w:t>
      </w:r>
      <w:r w:rsidRPr="00C9067C">
        <w:rPr>
          <w:sz w:val="28"/>
          <w:szCs w:val="28"/>
        </w:rPr>
        <w:t xml:space="preserve">,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BE4FF7" w:rsidRPr="00C9067C" w:rsidRDefault="00BE4FF7" w:rsidP="0065732C">
      <w:pPr>
        <w:ind w:firstLine="540"/>
        <w:jc w:val="both"/>
        <w:rPr>
          <w:sz w:val="28"/>
          <w:szCs w:val="28"/>
        </w:rPr>
      </w:pPr>
      <w:r w:rsidRPr="00C9067C">
        <w:rPr>
          <w:sz w:val="28"/>
          <w:szCs w:val="28"/>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BE4FF7" w:rsidRPr="00C9067C" w:rsidRDefault="00BE4FF7" w:rsidP="0065732C">
      <w:pPr>
        <w:pStyle w:val="af5"/>
        <w:spacing w:before="0" w:beforeAutospacing="0" w:after="0" w:afterAutospacing="0"/>
        <w:ind w:firstLine="540"/>
        <w:jc w:val="both"/>
        <w:outlineLvl w:val="0"/>
        <w:rPr>
          <w:b/>
          <w:i/>
          <w:sz w:val="28"/>
          <w:szCs w:val="28"/>
        </w:rPr>
      </w:pPr>
      <w:r w:rsidRPr="00C9067C">
        <w:rPr>
          <w:b/>
          <w:i/>
          <w:sz w:val="28"/>
          <w:szCs w:val="28"/>
        </w:rPr>
        <w:t>Разновозрастное сотрудничество</w:t>
      </w:r>
    </w:p>
    <w:p w:rsidR="00BE4FF7" w:rsidRPr="00C9067C" w:rsidRDefault="00BE4FF7" w:rsidP="0065732C">
      <w:pPr>
        <w:pStyle w:val="af5"/>
        <w:spacing w:before="0" w:beforeAutospacing="0" w:after="0" w:afterAutospacing="0"/>
        <w:ind w:firstLine="540"/>
        <w:jc w:val="both"/>
        <w:rPr>
          <w:sz w:val="28"/>
          <w:szCs w:val="28"/>
        </w:rPr>
      </w:pPr>
      <w:r w:rsidRPr="00C9067C">
        <w:rPr>
          <w:sz w:val="28"/>
          <w:szCs w:val="28"/>
        </w:rPr>
        <w:t>Особое место в развитии коммуникативных и кооперативных компетенций школьников принадлеж</w:t>
      </w:r>
      <w:r w:rsidR="009F1625">
        <w:rPr>
          <w:sz w:val="28"/>
          <w:szCs w:val="28"/>
        </w:rPr>
        <w:t>и</w:t>
      </w:r>
      <w:r w:rsidRPr="00C9067C">
        <w:rPr>
          <w:sz w:val="28"/>
          <w:szCs w:val="28"/>
        </w:rPr>
        <w:t xml:space="preserve">т такой форме организации обучения, как разновозрастное сотрудничество.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w:t>
      </w:r>
      <w:r>
        <w:rPr>
          <w:sz w:val="28"/>
          <w:szCs w:val="28"/>
        </w:rPr>
        <w:t xml:space="preserve">в </w:t>
      </w:r>
      <w:r w:rsidRPr="00C9067C">
        <w:rPr>
          <w:sz w:val="28"/>
          <w:szCs w:val="28"/>
        </w:rPr>
        <w:t>1—2 класс</w:t>
      </w:r>
      <w:r>
        <w:rPr>
          <w:sz w:val="28"/>
          <w:szCs w:val="28"/>
        </w:rPr>
        <w:t>ах</w:t>
      </w:r>
      <w:r w:rsidRPr="00C9067C">
        <w:rPr>
          <w:sz w:val="28"/>
          <w:szCs w:val="28"/>
        </w:rPr>
        <w:t>).</w:t>
      </w:r>
    </w:p>
    <w:p w:rsidR="00BE4FF7" w:rsidRPr="00C9067C" w:rsidRDefault="00BE4FF7" w:rsidP="0065732C">
      <w:pPr>
        <w:pStyle w:val="af5"/>
        <w:spacing w:before="0" w:beforeAutospacing="0" w:after="0" w:afterAutospacing="0"/>
        <w:ind w:firstLine="540"/>
        <w:jc w:val="both"/>
        <w:rPr>
          <w:sz w:val="28"/>
          <w:szCs w:val="28"/>
        </w:rPr>
      </w:pPr>
      <w:r w:rsidRPr="00C9067C">
        <w:rPr>
          <w:sz w:val="28"/>
          <w:szCs w:val="28"/>
        </w:rPr>
        <w:t>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w:t>
      </w:r>
      <w:r>
        <w:rPr>
          <w:sz w:val="28"/>
          <w:szCs w:val="28"/>
        </w:rPr>
        <w:t>ё</w:t>
      </w:r>
      <w:r w:rsidRPr="00C9067C">
        <w:rPr>
          <w:sz w:val="28"/>
          <w:szCs w:val="28"/>
        </w:rPr>
        <w:t xml:space="preserve">т условия для опробования, анализа и обобщения освоенных ими средств и способов учебных действий, помогает самостоятельно </w:t>
      </w:r>
      <w:r w:rsidRPr="00C9067C">
        <w:rPr>
          <w:sz w:val="28"/>
          <w:szCs w:val="28"/>
        </w:rPr>
        <w:lastRenderedPageBreak/>
        <w:t>(не только для себя, но и для других) выстраивать алгоритм учебных действий, отбирать необходимые средства для их осуществления.</w:t>
      </w:r>
    </w:p>
    <w:p w:rsidR="00BE4FF7" w:rsidRPr="00C9067C" w:rsidRDefault="00BE4FF7" w:rsidP="0065732C">
      <w:pPr>
        <w:pStyle w:val="af5"/>
        <w:spacing w:before="0" w:beforeAutospacing="0" w:after="0" w:afterAutospacing="0"/>
        <w:ind w:firstLine="540"/>
        <w:jc w:val="both"/>
        <w:rPr>
          <w:b/>
          <w:bCs/>
          <w:i/>
          <w:sz w:val="28"/>
          <w:szCs w:val="28"/>
        </w:rPr>
      </w:pPr>
      <w:r w:rsidRPr="00C9067C">
        <w:rPr>
          <w:b/>
          <w:bCs/>
          <w:i/>
          <w:sz w:val="28"/>
          <w:szCs w:val="28"/>
        </w:rPr>
        <w:t>Проектная деятельность обучающихся как форма сотрудничества</w:t>
      </w:r>
    </w:p>
    <w:p w:rsidR="00BE4FF7" w:rsidRPr="00C9067C" w:rsidRDefault="009F1625" w:rsidP="0065732C">
      <w:pPr>
        <w:pStyle w:val="1f"/>
        <w:tabs>
          <w:tab w:val="left" w:pos="-540"/>
        </w:tabs>
        <w:ind w:firstLine="540"/>
        <w:rPr>
          <w:sz w:val="28"/>
          <w:szCs w:val="28"/>
        </w:rPr>
      </w:pPr>
      <w:r>
        <w:rPr>
          <w:sz w:val="28"/>
          <w:szCs w:val="28"/>
        </w:rPr>
        <w:t>Т</w:t>
      </w:r>
      <w:r w:rsidR="00BE4FF7" w:rsidRPr="00C9067C">
        <w:rPr>
          <w:sz w:val="28"/>
          <w:szCs w:val="28"/>
        </w:rPr>
        <w:t xml:space="preserve">ипы ситуаций сотрудничества. </w:t>
      </w:r>
    </w:p>
    <w:p w:rsidR="00BE4FF7" w:rsidRPr="00C9067C" w:rsidRDefault="00BE4FF7" w:rsidP="0065732C">
      <w:pPr>
        <w:pStyle w:val="1f"/>
        <w:tabs>
          <w:tab w:val="left" w:pos="-540"/>
        </w:tabs>
        <w:ind w:firstLine="540"/>
        <w:rPr>
          <w:sz w:val="28"/>
          <w:szCs w:val="28"/>
        </w:rPr>
      </w:pPr>
      <w:r w:rsidRPr="00C9067C">
        <w:rPr>
          <w:sz w:val="28"/>
          <w:szCs w:val="28"/>
        </w:rPr>
        <w:t xml:space="preserve">1. Ситуация </w:t>
      </w:r>
      <w:r w:rsidRPr="00C9067C">
        <w:rPr>
          <w:i/>
          <w:sz w:val="28"/>
          <w:szCs w:val="28"/>
        </w:rPr>
        <w:t>сотрудничества со сверстниками</w:t>
      </w:r>
      <w:r w:rsidRPr="00C9067C">
        <w:rPr>
          <w:sz w:val="28"/>
          <w:szCs w:val="28"/>
        </w:rPr>
        <w:t xml:space="preserve"> </w:t>
      </w:r>
      <w:r w:rsidRPr="00C9067C">
        <w:rPr>
          <w:i/>
          <w:sz w:val="28"/>
          <w:szCs w:val="28"/>
        </w:rPr>
        <w:t>с распределением функций</w:t>
      </w:r>
      <w:r w:rsidRPr="00C9067C">
        <w:rPr>
          <w:sz w:val="28"/>
          <w:szCs w:val="28"/>
        </w:rPr>
        <w:t>. Способность сформулировать вопрос, помогающий</w:t>
      </w:r>
      <w:r>
        <w:rPr>
          <w:sz w:val="28"/>
          <w:szCs w:val="28"/>
        </w:rPr>
        <w:t xml:space="preserve"> добыть информацию, не</w:t>
      </w:r>
      <w:r w:rsidRPr="00C9067C">
        <w:rPr>
          <w:sz w:val="28"/>
          <w:szCs w:val="28"/>
        </w:rPr>
        <w:t>достающую для успешного действия, является существенным показателем</w:t>
      </w:r>
      <w:r w:rsidRPr="00C9067C">
        <w:rPr>
          <w:b/>
          <w:sz w:val="28"/>
          <w:szCs w:val="28"/>
        </w:rPr>
        <w:t xml:space="preserve"> </w:t>
      </w:r>
      <w:r w:rsidRPr="00C9067C">
        <w:rPr>
          <w:sz w:val="28"/>
          <w:szCs w:val="28"/>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BE4FF7" w:rsidRPr="00C9067C" w:rsidRDefault="00BE4FF7" w:rsidP="0065732C">
      <w:pPr>
        <w:pStyle w:val="1f"/>
        <w:tabs>
          <w:tab w:val="left" w:pos="-540"/>
        </w:tabs>
        <w:ind w:firstLine="540"/>
        <w:rPr>
          <w:sz w:val="28"/>
          <w:szCs w:val="28"/>
        </w:rPr>
      </w:pPr>
      <w:r w:rsidRPr="00C9067C">
        <w:rPr>
          <w:sz w:val="28"/>
          <w:szCs w:val="28"/>
        </w:rPr>
        <w:t>2.</w:t>
      </w:r>
      <w:r w:rsidRPr="00C9067C">
        <w:rPr>
          <w:b/>
          <w:sz w:val="28"/>
          <w:szCs w:val="28"/>
        </w:rPr>
        <w:t> </w:t>
      </w:r>
      <w:r w:rsidRPr="00C9067C">
        <w:rPr>
          <w:sz w:val="28"/>
          <w:szCs w:val="28"/>
        </w:rPr>
        <w:t xml:space="preserve">Ситуация </w:t>
      </w:r>
      <w:r w:rsidRPr="00C9067C">
        <w:rPr>
          <w:i/>
          <w:sz w:val="28"/>
          <w:szCs w:val="28"/>
        </w:rPr>
        <w:t>сотрудничества со взрослым</w:t>
      </w:r>
      <w:r w:rsidRPr="00C9067C">
        <w:rPr>
          <w:sz w:val="28"/>
          <w:szCs w:val="28"/>
        </w:rPr>
        <w:t xml:space="preserve"> </w:t>
      </w:r>
      <w:r w:rsidRPr="00C9067C">
        <w:rPr>
          <w:i/>
          <w:sz w:val="28"/>
          <w:szCs w:val="28"/>
        </w:rPr>
        <w:t>с распределением функций</w:t>
      </w:r>
      <w:r w:rsidRPr="00C9067C">
        <w:rPr>
          <w:sz w:val="28"/>
          <w:szCs w:val="28"/>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BE4FF7" w:rsidRPr="00C9067C" w:rsidRDefault="00BE4FF7" w:rsidP="0065732C">
      <w:pPr>
        <w:pStyle w:val="1f"/>
        <w:tabs>
          <w:tab w:val="left" w:pos="-540"/>
        </w:tabs>
        <w:ind w:firstLine="540"/>
        <w:rPr>
          <w:sz w:val="28"/>
          <w:szCs w:val="28"/>
        </w:rPr>
      </w:pPr>
      <w:r w:rsidRPr="00C9067C">
        <w:rPr>
          <w:sz w:val="28"/>
          <w:szCs w:val="28"/>
        </w:rPr>
        <w:t>3.</w:t>
      </w:r>
      <w:r w:rsidRPr="00C9067C">
        <w:rPr>
          <w:b/>
          <w:sz w:val="28"/>
          <w:szCs w:val="28"/>
        </w:rPr>
        <w:t> </w:t>
      </w:r>
      <w:r w:rsidRPr="00C9067C">
        <w:rPr>
          <w:sz w:val="28"/>
          <w:szCs w:val="28"/>
        </w:rPr>
        <w:t xml:space="preserve">Ситуация </w:t>
      </w:r>
      <w:r w:rsidRPr="00C9067C">
        <w:rPr>
          <w:i/>
          <w:sz w:val="28"/>
          <w:szCs w:val="28"/>
        </w:rPr>
        <w:t>взаимодействия со сверстниками без чёткого разделения функций</w:t>
      </w:r>
      <w:r w:rsidRPr="00C9067C">
        <w:rPr>
          <w:sz w:val="28"/>
          <w:szCs w:val="28"/>
        </w:rPr>
        <w:t>.</w:t>
      </w:r>
    </w:p>
    <w:p w:rsidR="00BE4FF7" w:rsidRDefault="00BE4FF7" w:rsidP="0065732C">
      <w:pPr>
        <w:pStyle w:val="1f"/>
        <w:tabs>
          <w:tab w:val="left" w:pos="-540"/>
        </w:tabs>
        <w:ind w:firstLine="540"/>
        <w:rPr>
          <w:sz w:val="28"/>
          <w:szCs w:val="28"/>
        </w:rPr>
      </w:pPr>
      <w:r w:rsidRPr="00C9067C">
        <w:rPr>
          <w:sz w:val="28"/>
          <w:szCs w:val="28"/>
        </w:rPr>
        <w:t xml:space="preserve">4. Ситуация </w:t>
      </w:r>
      <w:r w:rsidRPr="00C9067C">
        <w:rPr>
          <w:i/>
          <w:sz w:val="28"/>
          <w:szCs w:val="28"/>
        </w:rPr>
        <w:t>конфликтного взаимодействия со сверстниками</w:t>
      </w:r>
      <w:r w:rsidRPr="00C9067C">
        <w:rPr>
          <w:sz w:val="28"/>
          <w:szCs w:val="28"/>
        </w:rPr>
        <w:t xml:space="preserve">. </w:t>
      </w:r>
    </w:p>
    <w:p w:rsidR="00BE4FF7" w:rsidRPr="00C9067C" w:rsidRDefault="00BE4FF7" w:rsidP="0065732C">
      <w:pPr>
        <w:pStyle w:val="1f"/>
        <w:tabs>
          <w:tab w:val="left" w:pos="-540"/>
        </w:tabs>
        <w:ind w:firstLine="540"/>
        <w:rPr>
          <w:sz w:val="28"/>
          <w:szCs w:val="28"/>
        </w:rPr>
      </w:pPr>
      <w:r w:rsidRPr="00C9067C">
        <w:rPr>
          <w:sz w:val="28"/>
          <w:szCs w:val="28"/>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BE4FF7" w:rsidRPr="00C9067C" w:rsidRDefault="00BE4FF7" w:rsidP="0065732C">
      <w:pPr>
        <w:pStyle w:val="af5"/>
        <w:tabs>
          <w:tab w:val="left" w:pos="-540"/>
        </w:tabs>
        <w:spacing w:before="0" w:beforeAutospacing="0" w:after="0" w:afterAutospacing="0"/>
        <w:ind w:firstLine="540"/>
        <w:jc w:val="both"/>
        <w:rPr>
          <w:sz w:val="28"/>
          <w:szCs w:val="28"/>
        </w:rPr>
      </w:pPr>
      <w:r w:rsidRPr="00C9067C">
        <w:rPr>
          <w:sz w:val="28"/>
          <w:szCs w:val="28"/>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BE4FF7" w:rsidRPr="00C9067C" w:rsidRDefault="00BE4FF7" w:rsidP="0065732C">
      <w:pPr>
        <w:pStyle w:val="af5"/>
        <w:tabs>
          <w:tab w:val="left" w:pos="-540"/>
        </w:tabs>
        <w:spacing w:before="0" w:beforeAutospacing="0" w:after="0" w:afterAutospacing="0"/>
        <w:ind w:firstLine="540"/>
        <w:jc w:val="both"/>
        <w:outlineLvl w:val="0"/>
        <w:rPr>
          <w:b/>
          <w:i/>
          <w:sz w:val="28"/>
          <w:szCs w:val="28"/>
        </w:rPr>
      </w:pPr>
      <w:r w:rsidRPr="00C9067C">
        <w:rPr>
          <w:b/>
          <w:i/>
          <w:sz w:val="28"/>
          <w:szCs w:val="28"/>
        </w:rPr>
        <w:t>Дискуссия</w:t>
      </w:r>
    </w:p>
    <w:p w:rsidR="00BE4FF7" w:rsidRPr="00C9067C" w:rsidRDefault="00BE4FF7" w:rsidP="0065732C">
      <w:pPr>
        <w:tabs>
          <w:tab w:val="left" w:pos="-540"/>
        </w:tabs>
        <w:ind w:firstLine="540"/>
        <w:jc w:val="both"/>
        <w:rPr>
          <w:sz w:val="28"/>
          <w:szCs w:val="28"/>
        </w:rPr>
      </w:pPr>
      <w:r w:rsidRPr="00C9067C">
        <w:rPr>
          <w:iCs/>
          <w:sz w:val="28"/>
          <w:szCs w:val="28"/>
        </w:rPr>
        <w:t xml:space="preserve">Диалог обучающихся может проходить не только в устной, но и </w:t>
      </w:r>
      <w:r>
        <w:rPr>
          <w:iCs/>
          <w:sz w:val="28"/>
          <w:szCs w:val="28"/>
        </w:rPr>
        <w:t xml:space="preserve">в </w:t>
      </w:r>
      <w:r w:rsidRPr="00C9067C">
        <w:rPr>
          <w:iCs/>
          <w:sz w:val="28"/>
          <w:szCs w:val="28"/>
        </w:rPr>
        <w:t xml:space="preserve">письменной форме. На определённом этапе эффективным средством работы обучающихся со своей и чужой точками зрения может стать </w:t>
      </w:r>
      <w:r w:rsidRPr="00C9067C">
        <w:rPr>
          <w:i/>
          <w:iCs/>
          <w:sz w:val="28"/>
          <w:szCs w:val="28"/>
        </w:rPr>
        <w:t>письменная дискуссия</w:t>
      </w:r>
      <w:r w:rsidRPr="00C9067C">
        <w:rPr>
          <w:iCs/>
          <w:sz w:val="28"/>
          <w:szCs w:val="28"/>
        </w:rPr>
        <w:t xml:space="preserve">. В </w:t>
      </w:r>
      <w:r w:rsidRPr="00C9067C">
        <w:rPr>
          <w:sz w:val="28"/>
          <w:szCs w:val="28"/>
        </w:rPr>
        <w:t>начальной ш</w:t>
      </w:r>
      <w:r>
        <w:rPr>
          <w:sz w:val="28"/>
          <w:szCs w:val="28"/>
        </w:rPr>
        <w:t>коле на протяжении более чем 3</w:t>
      </w:r>
      <w:r w:rsidRPr="00C9067C">
        <w:rPr>
          <w:sz w:val="28"/>
          <w:szCs w:val="28"/>
        </w:rPr>
        <w:t xml:space="preserve"> лет совместные действия обучающихся строятся преимущественно через </w:t>
      </w:r>
      <w:r w:rsidRPr="00C9067C">
        <w:rPr>
          <w:i/>
          <w:sz w:val="28"/>
          <w:szCs w:val="28"/>
        </w:rPr>
        <w:t>устные формы учебных диалогов</w:t>
      </w:r>
      <w:r w:rsidRPr="00C9067C">
        <w:rPr>
          <w:sz w:val="28"/>
          <w:szCs w:val="28"/>
        </w:rPr>
        <w:t xml:space="preserve"> с одноклассниками и учителем. </w:t>
      </w:r>
    </w:p>
    <w:p w:rsidR="00BE4FF7" w:rsidRPr="00C9067C" w:rsidRDefault="00BE4FF7" w:rsidP="0065732C">
      <w:pPr>
        <w:tabs>
          <w:tab w:val="left" w:pos="-540"/>
        </w:tabs>
        <w:ind w:firstLine="540"/>
        <w:jc w:val="both"/>
        <w:rPr>
          <w:sz w:val="28"/>
          <w:szCs w:val="28"/>
        </w:rPr>
      </w:pPr>
      <w:r w:rsidRPr="00C9067C">
        <w:rPr>
          <w:sz w:val="28"/>
          <w:szCs w:val="28"/>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w:t>
      </w:r>
      <w:r>
        <w:rPr>
          <w:sz w:val="28"/>
          <w:szCs w:val="28"/>
        </w:rPr>
        <w:t>ижения общей цели. Вместе с тем</w:t>
      </w:r>
      <w:r w:rsidRPr="00C9067C">
        <w:rPr>
          <w:sz w:val="28"/>
          <w:szCs w:val="28"/>
        </w:rPr>
        <w:t xml:space="preserve">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BE4FF7" w:rsidRPr="00C9067C" w:rsidRDefault="00BE4FF7" w:rsidP="0065732C">
      <w:pPr>
        <w:tabs>
          <w:tab w:val="left" w:pos="-540"/>
        </w:tabs>
        <w:ind w:firstLine="540"/>
        <w:jc w:val="both"/>
        <w:rPr>
          <w:sz w:val="28"/>
          <w:szCs w:val="28"/>
        </w:rPr>
      </w:pPr>
      <w:r w:rsidRPr="00C9067C">
        <w:rPr>
          <w:sz w:val="28"/>
          <w:szCs w:val="28"/>
        </w:rPr>
        <w:t xml:space="preserve">Выделяются следующие </w:t>
      </w:r>
      <w:r w:rsidRPr="00C9067C">
        <w:rPr>
          <w:i/>
          <w:sz w:val="28"/>
          <w:szCs w:val="28"/>
        </w:rPr>
        <w:t>функции письменной дискуссии</w:t>
      </w:r>
      <w:r w:rsidRPr="00C9067C">
        <w:rPr>
          <w:sz w:val="28"/>
          <w:szCs w:val="28"/>
        </w:rPr>
        <w:t>:</w:t>
      </w:r>
    </w:p>
    <w:p w:rsidR="00BE4FF7" w:rsidRPr="00C9067C" w:rsidRDefault="00BE4FF7" w:rsidP="0065732C">
      <w:pPr>
        <w:pStyle w:val="affffb"/>
        <w:tabs>
          <w:tab w:val="left" w:pos="-540"/>
        </w:tabs>
        <w:spacing w:line="240" w:lineRule="auto"/>
        <w:ind w:firstLine="540"/>
      </w:pPr>
      <w:r>
        <w:t>• </w:t>
      </w:r>
      <w:r w:rsidRPr="00C9067C">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BE4FF7" w:rsidRPr="00C9067C" w:rsidRDefault="00BE4FF7" w:rsidP="0065732C">
      <w:pPr>
        <w:pStyle w:val="affffb"/>
        <w:tabs>
          <w:tab w:val="left" w:pos="-540"/>
        </w:tabs>
        <w:spacing w:line="240" w:lineRule="auto"/>
        <w:ind w:firstLine="540"/>
      </w:pPr>
      <w:r>
        <w:lastRenderedPageBreak/>
        <w:t>• </w:t>
      </w:r>
      <w:r w:rsidRPr="00C9067C">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BE4FF7" w:rsidRPr="00C9067C" w:rsidRDefault="00BE4FF7" w:rsidP="0065732C">
      <w:pPr>
        <w:pStyle w:val="affffb"/>
        <w:tabs>
          <w:tab w:val="left" w:pos="-540"/>
        </w:tabs>
        <w:spacing w:line="240" w:lineRule="auto"/>
        <w:ind w:firstLine="540"/>
      </w:pPr>
      <w:r>
        <w:t>• </w:t>
      </w:r>
      <w:r w:rsidRPr="00C9067C">
        <w:t>письменная речь как средство развития те</w:t>
      </w:r>
      <w:r>
        <w:t>оретического мышления школьника</w:t>
      </w:r>
      <w:r w:rsidRPr="00C9067C">
        <w:t xml:space="preserve">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BE4FF7" w:rsidRPr="00C9067C" w:rsidRDefault="00BE4FF7" w:rsidP="0065732C">
      <w:pPr>
        <w:pStyle w:val="affffb"/>
        <w:tabs>
          <w:tab w:val="left" w:pos="-540"/>
        </w:tabs>
        <w:spacing w:line="240" w:lineRule="auto"/>
        <w:ind w:firstLine="540"/>
      </w:pPr>
      <w:r>
        <w:t>• </w:t>
      </w:r>
      <w:r w:rsidRPr="00C9067C">
        <w:t>предоставление при организации на уроке письменной дискуссии возмож</w:t>
      </w:r>
      <w:r>
        <w:t>ности высказаться всем желающим,</w:t>
      </w:r>
      <w:r w:rsidRPr="00C9067C">
        <w:t xml:space="preserve">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BE4FF7" w:rsidRPr="00C9067C" w:rsidRDefault="00BE4FF7" w:rsidP="0065732C">
      <w:pPr>
        <w:pStyle w:val="af5"/>
        <w:tabs>
          <w:tab w:val="left" w:pos="-540"/>
        </w:tabs>
        <w:spacing w:before="0" w:beforeAutospacing="0" w:after="0" w:afterAutospacing="0"/>
        <w:ind w:firstLine="540"/>
        <w:jc w:val="center"/>
        <w:outlineLvl w:val="0"/>
        <w:rPr>
          <w:b/>
          <w:i/>
          <w:sz w:val="28"/>
          <w:szCs w:val="28"/>
        </w:rPr>
      </w:pPr>
      <w:r w:rsidRPr="00C9067C">
        <w:rPr>
          <w:b/>
          <w:i/>
          <w:sz w:val="28"/>
          <w:szCs w:val="28"/>
        </w:rPr>
        <w:t>Тренинги</w:t>
      </w:r>
    </w:p>
    <w:p w:rsidR="00BE4FF7" w:rsidRPr="00C9067C" w:rsidRDefault="00BE4FF7" w:rsidP="0065732C">
      <w:pPr>
        <w:tabs>
          <w:tab w:val="left" w:pos="-540"/>
        </w:tabs>
        <w:ind w:firstLine="540"/>
        <w:jc w:val="both"/>
        <w:rPr>
          <w:sz w:val="28"/>
          <w:szCs w:val="28"/>
        </w:rPr>
      </w:pPr>
      <w:r w:rsidRPr="00C9067C">
        <w:rPr>
          <w:sz w:val="28"/>
          <w:szCs w:val="28"/>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C9067C">
        <w:rPr>
          <w:i/>
          <w:sz w:val="28"/>
          <w:szCs w:val="28"/>
        </w:rPr>
        <w:t>тренингов</w:t>
      </w:r>
      <w:r w:rsidRPr="00C9067C">
        <w:rPr>
          <w:sz w:val="28"/>
          <w:szCs w:val="28"/>
        </w:rPr>
        <w:t xml:space="preserve"> для подростков. Программы тренингов позволяют ставить и достигать следующих конкретных целей: </w:t>
      </w:r>
    </w:p>
    <w:p w:rsidR="00BE4FF7" w:rsidRPr="00C9067C" w:rsidRDefault="00BE4FF7" w:rsidP="0065732C">
      <w:pPr>
        <w:pStyle w:val="affffb"/>
        <w:tabs>
          <w:tab w:val="left" w:pos="-540"/>
        </w:tabs>
        <w:spacing w:line="240" w:lineRule="auto"/>
        <w:ind w:firstLine="540"/>
      </w:pPr>
      <w:r>
        <w:t>• </w:t>
      </w:r>
      <w:r w:rsidRPr="00C9067C">
        <w:t>вырабатывать положительное отношение друг к другу и умение общаться так, чтобы общение с тобой приносило радость окружающим;</w:t>
      </w:r>
    </w:p>
    <w:p w:rsidR="00BE4FF7" w:rsidRPr="00C9067C" w:rsidRDefault="00BE4FF7" w:rsidP="0065732C">
      <w:pPr>
        <w:pStyle w:val="affffb"/>
        <w:tabs>
          <w:tab w:val="left" w:pos="-540"/>
        </w:tabs>
        <w:spacing w:line="240" w:lineRule="auto"/>
        <w:ind w:firstLine="540"/>
      </w:pPr>
      <w:r>
        <w:t>• </w:t>
      </w:r>
      <w:r w:rsidRPr="00C9067C">
        <w:t>развивать навыки взаимодействия в группе;</w:t>
      </w:r>
    </w:p>
    <w:p w:rsidR="00BE4FF7" w:rsidRPr="00C9067C" w:rsidRDefault="00BE4FF7" w:rsidP="0065732C">
      <w:pPr>
        <w:pStyle w:val="affffb"/>
        <w:tabs>
          <w:tab w:val="left" w:pos="-540"/>
        </w:tabs>
        <w:spacing w:line="240" w:lineRule="auto"/>
        <w:ind w:firstLine="540"/>
      </w:pPr>
      <w:r>
        <w:t>• </w:t>
      </w:r>
      <w:r w:rsidRPr="00C9067C">
        <w:t>создать положительное настроение на дальнейшее продолжительное взаимодействие в тренинговой группе;</w:t>
      </w:r>
    </w:p>
    <w:p w:rsidR="00BE4FF7" w:rsidRPr="00C9067C" w:rsidRDefault="00BE4FF7" w:rsidP="0065732C">
      <w:pPr>
        <w:pStyle w:val="affffb"/>
        <w:tabs>
          <w:tab w:val="left" w:pos="-540"/>
        </w:tabs>
        <w:spacing w:line="240" w:lineRule="auto"/>
        <w:ind w:firstLine="540"/>
      </w:pPr>
      <w:r>
        <w:t>• </w:t>
      </w:r>
      <w:r w:rsidRPr="00C9067C">
        <w:t>развивать невербальные навыки общения;</w:t>
      </w:r>
    </w:p>
    <w:p w:rsidR="00BE4FF7" w:rsidRPr="00C9067C" w:rsidRDefault="00BE4FF7" w:rsidP="0065732C">
      <w:pPr>
        <w:pStyle w:val="affffb"/>
        <w:tabs>
          <w:tab w:val="left" w:pos="-540"/>
        </w:tabs>
        <w:spacing w:line="240" w:lineRule="auto"/>
        <w:ind w:firstLine="540"/>
      </w:pPr>
      <w:r>
        <w:t>• </w:t>
      </w:r>
      <w:r w:rsidRPr="00C9067C">
        <w:t>развивать навыки самопознания;</w:t>
      </w:r>
    </w:p>
    <w:p w:rsidR="00BE4FF7" w:rsidRPr="00C9067C" w:rsidRDefault="00BE4FF7" w:rsidP="0065732C">
      <w:pPr>
        <w:pStyle w:val="affffb"/>
        <w:tabs>
          <w:tab w:val="left" w:pos="-540"/>
        </w:tabs>
        <w:spacing w:line="240" w:lineRule="auto"/>
        <w:ind w:firstLine="540"/>
      </w:pPr>
      <w:r>
        <w:t>• </w:t>
      </w:r>
      <w:r w:rsidRPr="00C9067C">
        <w:t>развивать навыки восприятия и понимания других людей;</w:t>
      </w:r>
    </w:p>
    <w:p w:rsidR="00BE4FF7" w:rsidRPr="00C9067C" w:rsidRDefault="00BE4FF7" w:rsidP="0065732C">
      <w:pPr>
        <w:pStyle w:val="affffb"/>
        <w:tabs>
          <w:tab w:val="left" w:pos="-540"/>
        </w:tabs>
        <w:spacing w:line="240" w:lineRule="auto"/>
        <w:ind w:firstLine="540"/>
      </w:pPr>
      <w:r>
        <w:t>• </w:t>
      </w:r>
      <w:r w:rsidRPr="00C9067C">
        <w:t>учиться познавать себя через восприятие другого;</w:t>
      </w:r>
    </w:p>
    <w:p w:rsidR="00BE4FF7" w:rsidRPr="00C9067C" w:rsidRDefault="00BE4FF7" w:rsidP="0065732C">
      <w:pPr>
        <w:pStyle w:val="affffb"/>
        <w:tabs>
          <w:tab w:val="left" w:pos="-540"/>
        </w:tabs>
        <w:spacing w:line="240" w:lineRule="auto"/>
        <w:ind w:firstLine="540"/>
      </w:pPr>
      <w:r>
        <w:t>• </w:t>
      </w:r>
      <w:r w:rsidRPr="00C9067C">
        <w:t>получить представление о «неверных средствах общения»;</w:t>
      </w:r>
    </w:p>
    <w:p w:rsidR="00BE4FF7" w:rsidRPr="00C9067C" w:rsidRDefault="00BE4FF7" w:rsidP="0065732C">
      <w:pPr>
        <w:pStyle w:val="affffb"/>
        <w:tabs>
          <w:tab w:val="left" w:pos="-540"/>
        </w:tabs>
        <w:spacing w:line="240" w:lineRule="auto"/>
        <w:ind w:firstLine="540"/>
      </w:pPr>
      <w:r>
        <w:t>• </w:t>
      </w:r>
      <w:r w:rsidRPr="00C9067C">
        <w:t>развивать положительную самооценку;</w:t>
      </w:r>
    </w:p>
    <w:p w:rsidR="00BE4FF7" w:rsidRPr="00C9067C" w:rsidRDefault="00BE4FF7" w:rsidP="0065732C">
      <w:pPr>
        <w:pStyle w:val="affffb"/>
        <w:tabs>
          <w:tab w:val="left" w:pos="-540"/>
        </w:tabs>
        <w:spacing w:line="240" w:lineRule="auto"/>
        <w:ind w:firstLine="540"/>
      </w:pPr>
      <w:r>
        <w:t>• </w:t>
      </w:r>
      <w:r w:rsidRPr="00C9067C">
        <w:t>сформировать чувство уверенности в себе и осознание себя в новом качестве;</w:t>
      </w:r>
    </w:p>
    <w:p w:rsidR="00BE4FF7" w:rsidRPr="00C9067C" w:rsidRDefault="00BE4FF7" w:rsidP="0065732C">
      <w:pPr>
        <w:pStyle w:val="affffb"/>
        <w:tabs>
          <w:tab w:val="left" w:pos="-540"/>
        </w:tabs>
        <w:spacing w:line="240" w:lineRule="auto"/>
        <w:ind w:firstLine="540"/>
      </w:pPr>
      <w:r>
        <w:t>• </w:t>
      </w:r>
      <w:r w:rsidRPr="00C9067C">
        <w:t>познакомить с понятием «конфликт»;</w:t>
      </w:r>
    </w:p>
    <w:p w:rsidR="00BE4FF7" w:rsidRPr="00C9067C" w:rsidRDefault="00BE4FF7" w:rsidP="0065732C">
      <w:pPr>
        <w:pStyle w:val="affffb"/>
        <w:tabs>
          <w:tab w:val="left" w:pos="-540"/>
        </w:tabs>
        <w:spacing w:line="240" w:lineRule="auto"/>
        <w:ind w:firstLine="540"/>
      </w:pPr>
      <w:r>
        <w:t>• </w:t>
      </w:r>
      <w:r w:rsidRPr="00C9067C">
        <w:t>определить особенности поведения в конфликтной ситуации;</w:t>
      </w:r>
    </w:p>
    <w:p w:rsidR="00BE4FF7" w:rsidRPr="00C9067C" w:rsidRDefault="00BE4FF7" w:rsidP="0065732C">
      <w:pPr>
        <w:pStyle w:val="affffb"/>
        <w:tabs>
          <w:tab w:val="left" w:pos="-540"/>
        </w:tabs>
        <w:spacing w:line="240" w:lineRule="auto"/>
        <w:ind w:firstLine="540"/>
      </w:pPr>
      <w:r>
        <w:t>• </w:t>
      </w:r>
      <w:r w:rsidRPr="00C9067C">
        <w:t>обучить способам выхода из конфликтной ситуации;</w:t>
      </w:r>
    </w:p>
    <w:p w:rsidR="00BE4FF7" w:rsidRPr="00C9067C" w:rsidRDefault="00BE4FF7" w:rsidP="0065732C">
      <w:pPr>
        <w:pStyle w:val="affffb"/>
        <w:tabs>
          <w:tab w:val="left" w:pos="-540"/>
        </w:tabs>
        <w:spacing w:line="240" w:lineRule="auto"/>
        <w:ind w:firstLine="540"/>
      </w:pPr>
      <w:r>
        <w:t>• </w:t>
      </w:r>
      <w:r w:rsidRPr="00C9067C">
        <w:t>отработать ситуации предотвращения конфликтов;</w:t>
      </w:r>
    </w:p>
    <w:p w:rsidR="00BE4FF7" w:rsidRPr="00C9067C" w:rsidRDefault="00BE4FF7" w:rsidP="0065732C">
      <w:pPr>
        <w:pStyle w:val="affffb"/>
        <w:tabs>
          <w:tab w:val="left" w:pos="-540"/>
        </w:tabs>
        <w:spacing w:line="240" w:lineRule="auto"/>
        <w:ind w:firstLine="540"/>
      </w:pPr>
      <w:r>
        <w:t>• </w:t>
      </w:r>
      <w:r w:rsidRPr="00C9067C">
        <w:t>закрепить навыки поведения в конфликтной ситуации;</w:t>
      </w:r>
    </w:p>
    <w:p w:rsidR="00BE4FF7" w:rsidRPr="00C9067C" w:rsidRDefault="00BE4FF7" w:rsidP="0065732C">
      <w:pPr>
        <w:pStyle w:val="affffb"/>
        <w:tabs>
          <w:tab w:val="left" w:pos="-540"/>
        </w:tabs>
        <w:spacing w:line="240" w:lineRule="auto"/>
        <w:ind w:firstLine="540"/>
      </w:pPr>
      <w:r>
        <w:t>• </w:t>
      </w:r>
      <w:r w:rsidRPr="00C9067C">
        <w:t>снизить уровень конфликтности подростков.</w:t>
      </w:r>
    </w:p>
    <w:p w:rsidR="00BE4FF7" w:rsidRPr="00C9067C" w:rsidRDefault="00BE4FF7" w:rsidP="0065732C">
      <w:pPr>
        <w:tabs>
          <w:tab w:val="left" w:pos="-540"/>
        </w:tabs>
        <w:ind w:firstLine="540"/>
        <w:jc w:val="both"/>
        <w:rPr>
          <w:iCs/>
          <w:sz w:val="28"/>
          <w:szCs w:val="28"/>
        </w:rPr>
      </w:pPr>
      <w:r w:rsidRPr="00C9067C">
        <w:rPr>
          <w:iCs/>
          <w:sz w:val="28"/>
          <w:szCs w:val="28"/>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BE4FF7" w:rsidRPr="00C9067C" w:rsidRDefault="00BE4FF7" w:rsidP="0065732C">
      <w:pPr>
        <w:pStyle w:val="af5"/>
        <w:tabs>
          <w:tab w:val="left" w:pos="-540"/>
        </w:tabs>
        <w:spacing w:before="0" w:beforeAutospacing="0" w:after="0" w:afterAutospacing="0"/>
        <w:ind w:firstLine="540"/>
        <w:jc w:val="both"/>
        <w:rPr>
          <w:sz w:val="28"/>
          <w:szCs w:val="28"/>
        </w:rPr>
      </w:pPr>
      <w:r w:rsidRPr="00C9067C">
        <w:rPr>
          <w:sz w:val="28"/>
          <w:szCs w:val="28"/>
        </w:rPr>
        <w:t xml:space="preserve">В ходе тренингов коммуникативной компетентности подростков необходимо также уделять внимание вопросам культуры общения и выработке </w:t>
      </w:r>
      <w:r w:rsidRPr="00C9067C">
        <w:rPr>
          <w:sz w:val="28"/>
          <w:szCs w:val="28"/>
        </w:rPr>
        <w:lastRenderedPageBreak/>
        <w:t xml:space="preserve">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BE4FF7" w:rsidRPr="00C9067C" w:rsidRDefault="00BE4FF7" w:rsidP="0065732C">
      <w:pPr>
        <w:tabs>
          <w:tab w:val="left" w:pos="-540"/>
        </w:tabs>
        <w:ind w:firstLine="540"/>
        <w:jc w:val="center"/>
        <w:outlineLvl w:val="0"/>
        <w:rPr>
          <w:b/>
          <w:i/>
          <w:sz w:val="28"/>
          <w:szCs w:val="28"/>
        </w:rPr>
      </w:pPr>
      <w:r w:rsidRPr="00C9067C">
        <w:rPr>
          <w:b/>
          <w:i/>
          <w:sz w:val="28"/>
          <w:szCs w:val="28"/>
        </w:rPr>
        <w:t>Общий при</w:t>
      </w:r>
      <w:r>
        <w:rPr>
          <w:b/>
          <w:i/>
          <w:sz w:val="28"/>
          <w:szCs w:val="28"/>
        </w:rPr>
        <w:t>ё</w:t>
      </w:r>
      <w:r w:rsidRPr="00C9067C">
        <w:rPr>
          <w:b/>
          <w:i/>
          <w:sz w:val="28"/>
          <w:szCs w:val="28"/>
        </w:rPr>
        <w:t>м доказательства</w:t>
      </w:r>
    </w:p>
    <w:p w:rsidR="00BE4FF7" w:rsidRPr="00C9067C" w:rsidRDefault="00BE4FF7" w:rsidP="0065732C">
      <w:pPr>
        <w:tabs>
          <w:tab w:val="left" w:pos="-540"/>
        </w:tabs>
        <w:ind w:firstLine="540"/>
        <w:jc w:val="both"/>
        <w:rPr>
          <w:sz w:val="28"/>
          <w:szCs w:val="28"/>
        </w:rPr>
      </w:pPr>
      <w:r w:rsidRPr="00C9067C">
        <w:rPr>
          <w:sz w:val="28"/>
          <w:szCs w:val="28"/>
        </w:rPr>
        <w:t>Доказательства могут выступать в процессе обучения в разнообразных функциях: как средство развития логического мышления обучающихся; как при</w:t>
      </w:r>
      <w:r>
        <w:rPr>
          <w:sz w:val="28"/>
          <w:szCs w:val="28"/>
        </w:rPr>
        <w:t>ё</w:t>
      </w:r>
      <w:r w:rsidRPr="00C9067C">
        <w:rPr>
          <w:sz w:val="28"/>
          <w:szCs w:val="28"/>
        </w:rPr>
        <w:t xml:space="preserve">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BE4FF7" w:rsidRPr="00C9067C" w:rsidRDefault="00BE4FF7" w:rsidP="0065732C">
      <w:pPr>
        <w:tabs>
          <w:tab w:val="left" w:pos="-540"/>
        </w:tabs>
        <w:ind w:firstLine="540"/>
        <w:jc w:val="both"/>
        <w:rPr>
          <w:sz w:val="28"/>
          <w:szCs w:val="28"/>
        </w:rPr>
      </w:pPr>
      <w:r w:rsidRPr="00C9067C">
        <w:rPr>
          <w:sz w:val="28"/>
          <w:szCs w:val="28"/>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BE4FF7" w:rsidRPr="00C9067C" w:rsidRDefault="00BE4FF7" w:rsidP="0065732C">
      <w:pPr>
        <w:pStyle w:val="affffb"/>
        <w:tabs>
          <w:tab w:val="left" w:pos="-540"/>
        </w:tabs>
        <w:spacing w:line="240" w:lineRule="auto"/>
        <w:ind w:firstLine="540"/>
      </w:pPr>
      <w:r>
        <w:t>• </w:t>
      </w:r>
      <w:r w:rsidRPr="00C9067C">
        <w:t>анализ и воспроизведение готовых доказательств;</w:t>
      </w:r>
    </w:p>
    <w:p w:rsidR="00BE4FF7" w:rsidRPr="00C9067C" w:rsidRDefault="00BE4FF7" w:rsidP="0065732C">
      <w:pPr>
        <w:pStyle w:val="affffb"/>
        <w:tabs>
          <w:tab w:val="left" w:pos="-540"/>
        </w:tabs>
        <w:spacing w:line="240" w:lineRule="auto"/>
        <w:ind w:firstLine="540"/>
      </w:pPr>
      <w:r>
        <w:t>• </w:t>
      </w:r>
      <w:r w:rsidRPr="00C9067C">
        <w:t>опровержение предложенных доказательств;</w:t>
      </w:r>
    </w:p>
    <w:p w:rsidR="00BE4FF7" w:rsidRPr="00C9067C" w:rsidRDefault="00BE4FF7" w:rsidP="0065732C">
      <w:pPr>
        <w:pStyle w:val="affffb"/>
        <w:tabs>
          <w:tab w:val="left" w:pos="-540"/>
        </w:tabs>
        <w:spacing w:line="240" w:lineRule="auto"/>
        <w:ind w:firstLine="540"/>
      </w:pPr>
      <w:r>
        <w:t>• </w:t>
      </w:r>
      <w:r w:rsidRPr="00C9067C">
        <w:t>самостоятельный поиск, конструирование и осуществление доказательства.</w:t>
      </w:r>
    </w:p>
    <w:p w:rsidR="00BE4FF7" w:rsidRPr="00C9067C" w:rsidRDefault="00BE4FF7" w:rsidP="0065732C">
      <w:pPr>
        <w:tabs>
          <w:tab w:val="left" w:pos="-540"/>
        </w:tabs>
        <w:ind w:firstLine="540"/>
        <w:jc w:val="both"/>
        <w:rPr>
          <w:sz w:val="28"/>
          <w:szCs w:val="28"/>
        </w:rPr>
      </w:pPr>
      <w:r w:rsidRPr="00C9067C">
        <w:rPr>
          <w:sz w:val="28"/>
          <w:szCs w:val="28"/>
        </w:rPr>
        <w:t>Необходимость использования обучающимися доказательства возникает в ситуациях, когда:</w:t>
      </w:r>
    </w:p>
    <w:p w:rsidR="00BE4FF7" w:rsidRPr="00C9067C" w:rsidRDefault="00BE4FF7" w:rsidP="0065732C">
      <w:pPr>
        <w:pStyle w:val="affffb"/>
        <w:tabs>
          <w:tab w:val="left" w:pos="-540"/>
        </w:tabs>
        <w:spacing w:line="240" w:lineRule="auto"/>
        <w:ind w:firstLine="540"/>
      </w:pPr>
      <w:r>
        <w:t>• </w:t>
      </w:r>
      <w:r w:rsidRPr="00C9067C">
        <w:t>учитель сам формулирует то или иное положение и предлагает обучающимся доказать его;</w:t>
      </w:r>
    </w:p>
    <w:p w:rsidR="00BE4FF7" w:rsidRPr="00C9067C" w:rsidRDefault="00BE4FF7" w:rsidP="0065732C">
      <w:pPr>
        <w:pStyle w:val="affffb"/>
        <w:tabs>
          <w:tab w:val="left" w:pos="-540"/>
        </w:tabs>
        <w:spacing w:line="240" w:lineRule="auto"/>
        <w:ind w:firstLine="540"/>
      </w:pPr>
      <w:r>
        <w:t>• </w:t>
      </w:r>
      <w:r w:rsidRPr="00C9067C">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BE4FF7" w:rsidRPr="00C9067C" w:rsidRDefault="00BE4FF7" w:rsidP="0065732C">
      <w:pPr>
        <w:tabs>
          <w:tab w:val="left" w:pos="-540"/>
        </w:tabs>
        <w:ind w:firstLine="540"/>
        <w:jc w:val="both"/>
        <w:rPr>
          <w:sz w:val="28"/>
          <w:szCs w:val="28"/>
        </w:rPr>
      </w:pPr>
      <w:r w:rsidRPr="00C9067C">
        <w:rPr>
          <w:sz w:val="28"/>
          <w:szCs w:val="28"/>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BE4FF7" w:rsidRPr="00C9067C" w:rsidRDefault="00BE4FF7" w:rsidP="0065732C">
      <w:pPr>
        <w:tabs>
          <w:tab w:val="left" w:pos="-540"/>
        </w:tabs>
        <w:ind w:firstLine="540"/>
        <w:jc w:val="both"/>
        <w:rPr>
          <w:sz w:val="28"/>
          <w:szCs w:val="28"/>
        </w:rPr>
      </w:pPr>
      <w:r w:rsidRPr="00C9067C">
        <w:rPr>
          <w:sz w:val="28"/>
          <w:szCs w:val="28"/>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BE4FF7" w:rsidRPr="00C9067C" w:rsidRDefault="00BE4FF7" w:rsidP="0065732C">
      <w:pPr>
        <w:tabs>
          <w:tab w:val="left" w:pos="-540"/>
        </w:tabs>
        <w:ind w:firstLine="540"/>
        <w:jc w:val="both"/>
        <w:rPr>
          <w:sz w:val="28"/>
          <w:szCs w:val="28"/>
        </w:rPr>
      </w:pPr>
      <w:r w:rsidRPr="00C9067C">
        <w:rPr>
          <w:sz w:val="28"/>
          <w:szCs w:val="28"/>
        </w:rPr>
        <w:t>Любое доказательство включает:</w:t>
      </w:r>
    </w:p>
    <w:p w:rsidR="00BE4FF7" w:rsidRPr="00C9067C" w:rsidRDefault="00BE4FF7" w:rsidP="0065732C">
      <w:pPr>
        <w:pStyle w:val="affffb"/>
        <w:tabs>
          <w:tab w:val="left" w:pos="-540"/>
        </w:tabs>
        <w:spacing w:line="240" w:lineRule="auto"/>
        <w:ind w:firstLine="540"/>
      </w:pPr>
      <w:r>
        <w:t>• </w:t>
      </w:r>
      <w:r w:rsidRPr="00C9067C">
        <w:rPr>
          <w:i/>
        </w:rPr>
        <w:t>тезис</w:t>
      </w:r>
      <w:r w:rsidRPr="00C9067C">
        <w:t xml:space="preserve"> — суждение (утверждение), истинность которого доказывается;</w:t>
      </w:r>
    </w:p>
    <w:p w:rsidR="00BE4FF7" w:rsidRPr="00C9067C" w:rsidRDefault="00BE4FF7" w:rsidP="0065732C">
      <w:pPr>
        <w:pStyle w:val="affffb"/>
        <w:tabs>
          <w:tab w:val="left" w:pos="-540"/>
        </w:tabs>
        <w:spacing w:line="240" w:lineRule="auto"/>
        <w:ind w:firstLine="540"/>
      </w:pPr>
      <w:r>
        <w:t>• </w:t>
      </w:r>
      <w:r w:rsidRPr="00C9067C">
        <w:rPr>
          <w:i/>
        </w:rPr>
        <w:t>аргументы</w:t>
      </w:r>
      <w:r w:rsidRPr="00C9067C">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BE4FF7" w:rsidRPr="00C9067C" w:rsidRDefault="00BE4FF7" w:rsidP="0065732C">
      <w:pPr>
        <w:pStyle w:val="affffb"/>
        <w:tabs>
          <w:tab w:val="left" w:pos="-540"/>
        </w:tabs>
        <w:spacing w:line="240" w:lineRule="auto"/>
        <w:ind w:firstLine="540"/>
      </w:pPr>
      <w:r>
        <w:t>• </w:t>
      </w:r>
      <w:r w:rsidRPr="00C9067C">
        <w:rPr>
          <w:i/>
        </w:rPr>
        <w:t>демонстрация</w:t>
      </w:r>
      <w:r w:rsidRPr="00C9067C">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BE4FF7" w:rsidRPr="00C9067C" w:rsidRDefault="00BE4FF7" w:rsidP="0065732C">
      <w:pPr>
        <w:pStyle w:val="af3"/>
        <w:tabs>
          <w:tab w:val="left" w:pos="-540"/>
        </w:tabs>
        <w:spacing w:after="0"/>
        <w:ind w:left="0" w:firstLine="540"/>
        <w:jc w:val="center"/>
        <w:rPr>
          <w:b/>
          <w:i/>
          <w:sz w:val="28"/>
          <w:szCs w:val="28"/>
        </w:rPr>
      </w:pPr>
      <w:r w:rsidRPr="00C9067C">
        <w:rPr>
          <w:b/>
          <w:i/>
          <w:sz w:val="28"/>
          <w:szCs w:val="28"/>
        </w:rPr>
        <w:t>Рефлексия</w:t>
      </w:r>
    </w:p>
    <w:p w:rsidR="00BE4FF7" w:rsidRPr="00C9067C" w:rsidRDefault="00BE4FF7" w:rsidP="0065732C">
      <w:pPr>
        <w:pStyle w:val="af3"/>
        <w:tabs>
          <w:tab w:val="left" w:pos="-540"/>
        </w:tabs>
        <w:spacing w:after="0"/>
        <w:ind w:left="0" w:firstLine="540"/>
        <w:jc w:val="both"/>
        <w:rPr>
          <w:sz w:val="28"/>
          <w:szCs w:val="28"/>
        </w:rPr>
      </w:pPr>
      <w:r w:rsidRPr="00C9067C">
        <w:rPr>
          <w:sz w:val="28"/>
          <w:szCs w:val="28"/>
        </w:rPr>
        <w:lastRenderedPageBreak/>
        <w:t xml:space="preserve">В наиболее широком значении </w:t>
      </w:r>
      <w:r w:rsidRPr="00C9067C">
        <w:rPr>
          <w:i/>
          <w:sz w:val="28"/>
          <w:szCs w:val="28"/>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C9067C">
        <w:rPr>
          <w:sz w:val="28"/>
          <w:szCs w:val="28"/>
        </w:rPr>
        <w:t xml:space="preserve"> Задача рефлексии — осознание внешнего и внутреннего опыта субъекта и его отражение в той или иной форме.</w:t>
      </w:r>
    </w:p>
    <w:p w:rsidR="00BE4FF7" w:rsidRPr="00C9067C" w:rsidRDefault="00BE4FF7" w:rsidP="0065732C">
      <w:pPr>
        <w:tabs>
          <w:tab w:val="left" w:pos="-540"/>
        </w:tabs>
        <w:ind w:firstLine="540"/>
        <w:jc w:val="both"/>
        <w:rPr>
          <w:sz w:val="28"/>
          <w:szCs w:val="28"/>
        </w:rPr>
      </w:pPr>
      <w:r w:rsidRPr="00C9067C">
        <w:rPr>
          <w:sz w:val="28"/>
          <w:szCs w:val="28"/>
        </w:rPr>
        <w:t xml:space="preserve">Выделяются </w:t>
      </w:r>
      <w:r w:rsidRPr="00C9067C">
        <w:rPr>
          <w:i/>
          <w:sz w:val="28"/>
          <w:szCs w:val="28"/>
        </w:rPr>
        <w:t>три основны</w:t>
      </w:r>
      <w:r>
        <w:rPr>
          <w:i/>
          <w:sz w:val="28"/>
          <w:szCs w:val="28"/>
        </w:rPr>
        <w:t>е</w:t>
      </w:r>
      <w:r w:rsidRPr="00C9067C">
        <w:rPr>
          <w:i/>
          <w:sz w:val="28"/>
          <w:szCs w:val="28"/>
        </w:rPr>
        <w:t xml:space="preserve"> сферы</w:t>
      </w:r>
      <w:r w:rsidRPr="00C9067C">
        <w:rPr>
          <w:sz w:val="28"/>
          <w:szCs w:val="28"/>
        </w:rPr>
        <w:t xml:space="preserve"> существования рефлексии. Во-первых, это </w:t>
      </w:r>
      <w:r w:rsidRPr="00C9067C">
        <w:rPr>
          <w:i/>
          <w:sz w:val="28"/>
          <w:szCs w:val="28"/>
        </w:rPr>
        <w:t>сфера коммуникации и кооперации</w:t>
      </w:r>
      <w:r w:rsidRPr="00C9067C">
        <w:rPr>
          <w:sz w:val="28"/>
          <w:szCs w:val="28"/>
        </w:rPr>
        <w:t>, где рефлексия является механизмом выхода в п</w:t>
      </w:r>
      <w:r>
        <w:rPr>
          <w:sz w:val="28"/>
          <w:szCs w:val="28"/>
        </w:rPr>
        <w:t>озицию «над» и позицию «вне»</w:t>
      </w:r>
      <w:r w:rsidRPr="00C9067C">
        <w:rPr>
          <w:sz w:val="28"/>
          <w:szCs w:val="28"/>
        </w:rPr>
        <w:t xml:space="preserve">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BE4FF7" w:rsidRPr="00C9067C" w:rsidRDefault="00BE4FF7" w:rsidP="0065732C">
      <w:pPr>
        <w:tabs>
          <w:tab w:val="left" w:pos="-540"/>
        </w:tabs>
        <w:ind w:firstLine="540"/>
        <w:jc w:val="both"/>
        <w:rPr>
          <w:sz w:val="28"/>
          <w:szCs w:val="28"/>
        </w:rPr>
      </w:pPr>
      <w:r w:rsidRPr="00C9067C">
        <w:rPr>
          <w:sz w:val="28"/>
          <w:szCs w:val="28"/>
        </w:rPr>
        <w:t xml:space="preserve">Во-вторых, это </w:t>
      </w:r>
      <w:r w:rsidRPr="00C9067C">
        <w:rPr>
          <w:i/>
          <w:sz w:val="28"/>
          <w:szCs w:val="28"/>
        </w:rPr>
        <w:t>сфера мыслительных процессов,</w:t>
      </w:r>
      <w:r w:rsidRPr="00C9067C">
        <w:rPr>
          <w:sz w:val="28"/>
          <w:szCs w:val="28"/>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BE4FF7" w:rsidRPr="00C9067C" w:rsidRDefault="00BE4FF7" w:rsidP="0065732C">
      <w:pPr>
        <w:tabs>
          <w:tab w:val="left" w:pos="-540"/>
        </w:tabs>
        <w:ind w:firstLine="540"/>
        <w:jc w:val="both"/>
        <w:rPr>
          <w:sz w:val="28"/>
          <w:szCs w:val="28"/>
        </w:rPr>
      </w:pPr>
      <w:r w:rsidRPr="00C9067C">
        <w:rPr>
          <w:sz w:val="28"/>
          <w:szCs w:val="28"/>
        </w:rPr>
        <w:t xml:space="preserve">В-третьих, это </w:t>
      </w:r>
      <w:r w:rsidRPr="00C9067C">
        <w:rPr>
          <w:i/>
          <w:sz w:val="28"/>
          <w:szCs w:val="28"/>
        </w:rPr>
        <w:t>сфера самосознания</w:t>
      </w:r>
      <w:r w:rsidRPr="00C9067C">
        <w:rPr>
          <w:sz w:val="28"/>
          <w:szCs w:val="28"/>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BE4FF7" w:rsidRPr="00C9067C" w:rsidRDefault="00BE4FF7" w:rsidP="0065732C">
      <w:pPr>
        <w:pStyle w:val="affffb"/>
        <w:tabs>
          <w:tab w:val="left" w:pos="-540"/>
        </w:tabs>
        <w:spacing w:line="240" w:lineRule="auto"/>
        <w:ind w:firstLine="540"/>
      </w:pPr>
      <w:r>
        <w:t>• </w:t>
      </w:r>
      <w:r w:rsidRPr="00C9067C">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BE4FF7" w:rsidRPr="00C9067C" w:rsidRDefault="00BE4FF7" w:rsidP="0065732C">
      <w:pPr>
        <w:pStyle w:val="affffb"/>
        <w:tabs>
          <w:tab w:val="left" w:pos="-540"/>
        </w:tabs>
        <w:spacing w:line="240" w:lineRule="auto"/>
        <w:ind w:firstLine="540"/>
      </w:pPr>
      <w:r>
        <w:t>• понимание</w:t>
      </w:r>
      <w:r w:rsidRPr="00C9067C">
        <w:t xml:space="preserve"> цели учебной деятельности (чему я научился на уроке? каких целей добился? чему можно было научиться ещ</w:t>
      </w:r>
      <w:r>
        <w:t>ё</w:t>
      </w:r>
      <w:r w:rsidRPr="00C9067C">
        <w:t>?);</w:t>
      </w:r>
    </w:p>
    <w:p w:rsidR="00BE4FF7" w:rsidRPr="00C9067C" w:rsidRDefault="00BE4FF7" w:rsidP="0065732C">
      <w:pPr>
        <w:pStyle w:val="affffb"/>
        <w:tabs>
          <w:tab w:val="left" w:pos="-540"/>
        </w:tabs>
        <w:spacing w:line="240" w:lineRule="auto"/>
        <w:ind w:firstLine="540"/>
      </w:pPr>
      <w:r>
        <w:t>• </w:t>
      </w:r>
      <w:r w:rsidRPr="00C9067C">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BE4FF7" w:rsidRPr="00C9067C" w:rsidRDefault="00BE4FF7" w:rsidP="0065732C">
      <w:pPr>
        <w:tabs>
          <w:tab w:val="left" w:pos="-540"/>
        </w:tabs>
        <w:ind w:firstLine="540"/>
        <w:jc w:val="both"/>
        <w:rPr>
          <w:sz w:val="28"/>
          <w:szCs w:val="28"/>
        </w:rPr>
      </w:pPr>
      <w:r w:rsidRPr="00C9067C">
        <w:rPr>
          <w:sz w:val="28"/>
          <w:szCs w:val="28"/>
        </w:rPr>
        <w:t xml:space="preserve">Соответственно развитию рефлексии будет способствовать  организация учебной деятельности, отвечающая следующим критериям: </w:t>
      </w:r>
    </w:p>
    <w:p w:rsidR="00BE4FF7" w:rsidRPr="00C9067C" w:rsidRDefault="00BE4FF7" w:rsidP="0065732C">
      <w:pPr>
        <w:pStyle w:val="affffb"/>
        <w:tabs>
          <w:tab w:val="left" w:pos="-540"/>
        </w:tabs>
        <w:spacing w:line="240" w:lineRule="auto"/>
        <w:ind w:firstLine="540"/>
      </w:pPr>
      <w:r>
        <w:t>• постановка всякой новой задачи</w:t>
      </w:r>
      <w:r w:rsidRPr="00C9067C">
        <w:t xml:space="preserve"> как задачи с недостающими данными; </w:t>
      </w:r>
    </w:p>
    <w:p w:rsidR="00BE4FF7" w:rsidRPr="00C9067C" w:rsidRDefault="00BE4FF7" w:rsidP="0065732C">
      <w:pPr>
        <w:pStyle w:val="affffb"/>
        <w:tabs>
          <w:tab w:val="left" w:pos="-540"/>
        </w:tabs>
        <w:spacing w:line="240" w:lineRule="auto"/>
        <w:ind w:firstLine="540"/>
      </w:pPr>
      <w:r>
        <w:t>• </w:t>
      </w:r>
      <w:r w:rsidRPr="00C9067C">
        <w:t xml:space="preserve">анализ наличия способов и средств выполнения задачи; </w:t>
      </w:r>
    </w:p>
    <w:p w:rsidR="00BE4FF7" w:rsidRPr="00C9067C" w:rsidRDefault="00BE4FF7" w:rsidP="0065732C">
      <w:pPr>
        <w:pStyle w:val="affffb"/>
        <w:tabs>
          <w:tab w:val="left" w:pos="-540"/>
        </w:tabs>
        <w:spacing w:line="240" w:lineRule="auto"/>
        <w:ind w:firstLine="540"/>
      </w:pPr>
      <w:r>
        <w:t>• </w:t>
      </w:r>
      <w:r w:rsidRPr="00C9067C">
        <w:t xml:space="preserve">оценка своей готовности к решению проблемы; </w:t>
      </w:r>
    </w:p>
    <w:p w:rsidR="00BE4FF7" w:rsidRPr="00C9067C" w:rsidRDefault="00BE4FF7" w:rsidP="0065732C">
      <w:pPr>
        <w:pStyle w:val="affffb"/>
        <w:tabs>
          <w:tab w:val="left" w:pos="-540"/>
        </w:tabs>
        <w:spacing w:line="240" w:lineRule="auto"/>
        <w:ind w:firstLine="540"/>
      </w:pPr>
      <w:r>
        <w:t>• </w:t>
      </w:r>
      <w:r w:rsidRPr="00C9067C">
        <w:t xml:space="preserve">самостоятельный поиск недостающей информации в любом «хранилище» (учебнике, справочнике, книге, у учителя); </w:t>
      </w:r>
    </w:p>
    <w:p w:rsidR="00BE4FF7" w:rsidRPr="00C9067C" w:rsidRDefault="00BE4FF7" w:rsidP="0065732C">
      <w:pPr>
        <w:pStyle w:val="affffb"/>
        <w:tabs>
          <w:tab w:val="left" w:pos="-540"/>
        </w:tabs>
        <w:spacing w:line="240" w:lineRule="auto"/>
        <w:ind w:firstLine="540"/>
      </w:pPr>
      <w:r>
        <w:t>• </w:t>
      </w:r>
      <w:r w:rsidRPr="00C9067C">
        <w:t>самостоятельное изобретение недостающего способа действия (практически это перевод учебной задачи в творческую).</w:t>
      </w:r>
    </w:p>
    <w:p w:rsidR="00BE4FF7" w:rsidRPr="00C9067C" w:rsidRDefault="00BE4FF7" w:rsidP="0065732C">
      <w:pPr>
        <w:tabs>
          <w:tab w:val="left" w:pos="-540"/>
        </w:tabs>
        <w:ind w:firstLine="540"/>
        <w:jc w:val="both"/>
        <w:rPr>
          <w:sz w:val="28"/>
          <w:szCs w:val="28"/>
        </w:rPr>
      </w:pPr>
      <w:r w:rsidRPr="00C9067C">
        <w:rPr>
          <w:sz w:val="28"/>
          <w:szCs w:val="28"/>
        </w:rPr>
        <w:t xml:space="preserve">Формирование у школьников привычки к </w:t>
      </w:r>
      <w:r w:rsidRPr="00C9067C">
        <w:rPr>
          <w:i/>
          <w:sz w:val="28"/>
          <w:szCs w:val="28"/>
        </w:rPr>
        <w:t>систематическому развёрнутому словесному разъяснению всех совершаемых действий</w:t>
      </w:r>
      <w:r w:rsidRPr="00C9067C">
        <w:rPr>
          <w:sz w:val="28"/>
          <w:szCs w:val="28"/>
        </w:rPr>
        <w:t xml:space="preserve"> (а это возможно только в </w:t>
      </w:r>
      <w:r w:rsidRPr="00C9067C">
        <w:rPr>
          <w:sz w:val="28"/>
          <w:szCs w:val="28"/>
        </w:rPr>
        <w:lastRenderedPageBreak/>
        <w:t xml:space="preserve">условиях совместной деятельности или учебного сотрудничества) способствует возникновению </w:t>
      </w:r>
      <w:r w:rsidRPr="00C9067C">
        <w:rPr>
          <w:i/>
          <w:sz w:val="28"/>
          <w:szCs w:val="28"/>
        </w:rPr>
        <w:t>рефлексии</w:t>
      </w:r>
      <w:r w:rsidRPr="00C9067C">
        <w:rPr>
          <w:sz w:val="28"/>
          <w:szCs w:val="28"/>
        </w:rPr>
        <w:t>, иначе говоря, способности рассматривать и оценивать собственные действия, умени</w:t>
      </w:r>
      <w:r>
        <w:rPr>
          <w:sz w:val="28"/>
          <w:szCs w:val="28"/>
        </w:rPr>
        <w:t>я</w:t>
      </w:r>
      <w:r w:rsidRPr="00C9067C">
        <w:rPr>
          <w:sz w:val="28"/>
          <w:szCs w:val="28"/>
        </w:rPr>
        <w:t xml:space="preserve">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9067C">
        <w:rPr>
          <w:i/>
          <w:sz w:val="28"/>
          <w:szCs w:val="28"/>
        </w:rPr>
        <w:t>рефлексия</w:t>
      </w:r>
      <w:r w:rsidRPr="00C9067C">
        <w:rPr>
          <w:sz w:val="28"/>
          <w:szCs w:val="28"/>
        </w:rPr>
        <w:t xml:space="preserve">. В конечном счёте рефлексия даёт возможность человеку определять подлинные </w:t>
      </w:r>
      <w:r w:rsidRPr="00C9067C">
        <w:rPr>
          <w:i/>
          <w:sz w:val="28"/>
          <w:szCs w:val="28"/>
        </w:rPr>
        <w:t>основания</w:t>
      </w:r>
      <w:r w:rsidRPr="00C9067C">
        <w:rPr>
          <w:sz w:val="28"/>
          <w:szCs w:val="28"/>
        </w:rPr>
        <w:t xml:space="preserve"> собственных действий при решении задач.</w:t>
      </w:r>
    </w:p>
    <w:p w:rsidR="00BE4FF7" w:rsidRPr="00C9067C" w:rsidRDefault="00BE4FF7" w:rsidP="0065732C">
      <w:pPr>
        <w:tabs>
          <w:tab w:val="left" w:pos="-540"/>
        </w:tabs>
        <w:ind w:firstLine="540"/>
        <w:jc w:val="both"/>
        <w:rPr>
          <w:sz w:val="28"/>
          <w:szCs w:val="28"/>
        </w:rPr>
      </w:pPr>
      <w:r w:rsidRPr="00C9067C">
        <w:rPr>
          <w:sz w:val="28"/>
          <w:szCs w:val="28"/>
        </w:rPr>
        <w:t xml:space="preserve">В </w:t>
      </w:r>
      <w:r w:rsidRPr="00C9067C">
        <w:rPr>
          <w:i/>
          <w:sz w:val="28"/>
          <w:szCs w:val="28"/>
        </w:rPr>
        <w:t>процессе совместной коллективно-распредел</w:t>
      </w:r>
      <w:r>
        <w:rPr>
          <w:i/>
          <w:sz w:val="28"/>
          <w:szCs w:val="28"/>
        </w:rPr>
        <w:t>ё</w:t>
      </w:r>
      <w:r w:rsidRPr="00C9067C">
        <w:rPr>
          <w:i/>
          <w:sz w:val="28"/>
          <w:szCs w:val="28"/>
        </w:rPr>
        <w:t>нной деятельности</w:t>
      </w:r>
      <w:r w:rsidRPr="00C9067C">
        <w:rPr>
          <w:sz w:val="28"/>
          <w:szCs w:val="28"/>
        </w:rPr>
        <w:t xml:space="preserve"> с учителе</w:t>
      </w:r>
      <w:r>
        <w:rPr>
          <w:sz w:val="28"/>
          <w:szCs w:val="28"/>
        </w:rPr>
        <w:t>м и особенно с одноклассниками</w:t>
      </w:r>
      <w:r w:rsidRPr="00C9067C">
        <w:rPr>
          <w:sz w:val="28"/>
          <w:szCs w:val="28"/>
        </w:rPr>
        <w:t xml:space="preserve"> у детей преодолевается эгоцентрическая позиция и развивается децентрация</w:t>
      </w:r>
      <w:r w:rsidRPr="0033474D">
        <w:rPr>
          <w:sz w:val="28"/>
          <w:szCs w:val="28"/>
        </w:rPr>
        <w:t>,</w:t>
      </w:r>
      <w:r w:rsidRPr="005A1D26">
        <w:rPr>
          <w:sz w:val="28"/>
          <w:szCs w:val="28"/>
        </w:rPr>
        <w:t xml:space="preserve"> </w:t>
      </w:r>
      <w:r w:rsidRPr="00C9067C">
        <w:rPr>
          <w:sz w:val="28"/>
          <w:szCs w:val="28"/>
        </w:rPr>
        <w:t xml:space="preserve">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BE4FF7" w:rsidRPr="00C9067C" w:rsidRDefault="00BE4FF7" w:rsidP="0065732C">
      <w:pPr>
        <w:tabs>
          <w:tab w:val="left" w:pos="-540"/>
        </w:tabs>
        <w:ind w:firstLine="540"/>
        <w:jc w:val="both"/>
        <w:rPr>
          <w:sz w:val="28"/>
          <w:szCs w:val="28"/>
        </w:rPr>
      </w:pPr>
      <w:r w:rsidRPr="00C9067C">
        <w:rPr>
          <w:i/>
          <w:sz w:val="28"/>
          <w:szCs w:val="28"/>
        </w:rPr>
        <w:t>Кооперация со сверстниками</w:t>
      </w:r>
      <w:r w:rsidRPr="00C9067C">
        <w:rPr>
          <w:sz w:val="28"/>
          <w:szCs w:val="28"/>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BE4FF7" w:rsidRPr="00C9067C" w:rsidRDefault="00BE4FF7" w:rsidP="0065732C">
      <w:pPr>
        <w:tabs>
          <w:tab w:val="left" w:pos="-540"/>
        </w:tabs>
        <w:ind w:firstLine="540"/>
        <w:jc w:val="both"/>
        <w:rPr>
          <w:sz w:val="28"/>
          <w:szCs w:val="28"/>
        </w:rPr>
      </w:pPr>
      <w:r w:rsidRPr="00C9067C">
        <w:rPr>
          <w:i/>
          <w:sz w:val="28"/>
          <w:szCs w:val="28"/>
        </w:rPr>
        <w:t>Коммуникативная деятельность в рамках специально организованного учебного сотрудничества</w:t>
      </w:r>
      <w:r w:rsidRPr="00C9067C">
        <w:rPr>
          <w:sz w:val="28"/>
          <w:szCs w:val="28"/>
        </w:rPr>
        <w:t xml:space="preserve"> учеников с взрослыми и сверстниками сопровождается яркими </w:t>
      </w:r>
      <w:r w:rsidRPr="00C9067C">
        <w:rPr>
          <w:i/>
          <w:sz w:val="28"/>
          <w:szCs w:val="28"/>
        </w:rPr>
        <w:t>эмоциональными</w:t>
      </w:r>
      <w:r w:rsidRPr="00C9067C">
        <w:rPr>
          <w:sz w:val="28"/>
          <w:szCs w:val="28"/>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9067C">
        <w:rPr>
          <w:i/>
          <w:sz w:val="28"/>
          <w:szCs w:val="28"/>
        </w:rPr>
        <w:t>эмпатического</w:t>
      </w:r>
      <w:r w:rsidRPr="00C9067C">
        <w:rPr>
          <w:sz w:val="28"/>
          <w:szCs w:val="28"/>
        </w:rPr>
        <w:t xml:space="preserve"> отношения друг к другу. </w:t>
      </w:r>
    </w:p>
    <w:p w:rsidR="00BE4FF7" w:rsidRPr="00C9067C" w:rsidRDefault="00BE4FF7" w:rsidP="0065732C">
      <w:pPr>
        <w:tabs>
          <w:tab w:val="left" w:pos="-540"/>
        </w:tabs>
        <w:ind w:firstLine="540"/>
        <w:jc w:val="center"/>
        <w:outlineLvl w:val="0"/>
        <w:rPr>
          <w:b/>
          <w:i/>
          <w:sz w:val="28"/>
          <w:szCs w:val="28"/>
        </w:rPr>
      </w:pPr>
      <w:r w:rsidRPr="00C9067C">
        <w:rPr>
          <w:b/>
          <w:i/>
          <w:sz w:val="28"/>
          <w:szCs w:val="28"/>
        </w:rPr>
        <w:t>Педагогическое общение</w:t>
      </w:r>
    </w:p>
    <w:p w:rsidR="009F1625" w:rsidRDefault="00BE4FF7" w:rsidP="0065732C">
      <w:pPr>
        <w:pStyle w:val="af5"/>
        <w:tabs>
          <w:tab w:val="left" w:pos="-540"/>
        </w:tabs>
        <w:spacing w:before="0" w:beforeAutospacing="0" w:after="0" w:afterAutospacing="0"/>
        <w:ind w:firstLine="540"/>
        <w:jc w:val="both"/>
        <w:rPr>
          <w:sz w:val="28"/>
          <w:szCs w:val="28"/>
        </w:rPr>
      </w:pPr>
      <w:r w:rsidRPr="00C9067C">
        <w:rPr>
          <w:sz w:val="28"/>
          <w:szCs w:val="28"/>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w:t>
      </w:r>
    </w:p>
    <w:p w:rsidR="00BE4FF7" w:rsidRDefault="00BE4FF7" w:rsidP="0065732C">
      <w:pPr>
        <w:pStyle w:val="af5"/>
        <w:tabs>
          <w:tab w:val="left" w:pos="-540"/>
        </w:tabs>
        <w:spacing w:before="0" w:beforeAutospacing="0" w:after="0" w:afterAutospacing="0"/>
        <w:ind w:firstLine="540"/>
        <w:jc w:val="both"/>
        <w:rPr>
          <w:sz w:val="28"/>
          <w:szCs w:val="28"/>
        </w:rPr>
      </w:pPr>
      <w:r w:rsidRPr="00C9067C">
        <w:rPr>
          <w:sz w:val="28"/>
          <w:szCs w:val="28"/>
        </w:rPr>
        <w:t>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F57394" w:rsidRDefault="00F57394" w:rsidP="0065732C">
      <w:pPr>
        <w:pStyle w:val="af5"/>
        <w:tabs>
          <w:tab w:val="left" w:pos="-540"/>
        </w:tabs>
        <w:spacing w:before="0" w:beforeAutospacing="0" w:after="0" w:afterAutospacing="0"/>
        <w:ind w:firstLine="540"/>
        <w:jc w:val="both"/>
        <w:rPr>
          <w:sz w:val="28"/>
          <w:szCs w:val="28"/>
        </w:rPr>
      </w:pPr>
    </w:p>
    <w:p w:rsidR="00F57394" w:rsidRDefault="00F57394" w:rsidP="00D265DE">
      <w:pPr>
        <w:pStyle w:val="af5"/>
        <w:tabs>
          <w:tab w:val="left" w:pos="-540"/>
        </w:tabs>
        <w:spacing w:before="0" w:beforeAutospacing="0" w:after="0" w:afterAutospacing="0"/>
        <w:ind w:left="-540" w:firstLine="540"/>
        <w:jc w:val="both"/>
        <w:rPr>
          <w:sz w:val="28"/>
          <w:szCs w:val="28"/>
        </w:rPr>
      </w:pPr>
    </w:p>
    <w:p w:rsidR="00F57394" w:rsidRDefault="00F57394" w:rsidP="00D265DE">
      <w:pPr>
        <w:pStyle w:val="af5"/>
        <w:tabs>
          <w:tab w:val="left" w:pos="-540"/>
        </w:tabs>
        <w:spacing w:before="0" w:beforeAutospacing="0" w:after="0" w:afterAutospacing="0"/>
        <w:ind w:left="-540" w:firstLine="540"/>
        <w:jc w:val="both"/>
        <w:rPr>
          <w:sz w:val="28"/>
          <w:szCs w:val="28"/>
        </w:rPr>
      </w:pPr>
    </w:p>
    <w:p w:rsidR="00F57394" w:rsidRPr="00C9067C" w:rsidRDefault="00F57394" w:rsidP="00D265DE">
      <w:pPr>
        <w:pStyle w:val="af5"/>
        <w:tabs>
          <w:tab w:val="left" w:pos="-540"/>
        </w:tabs>
        <w:spacing w:before="0" w:beforeAutospacing="0" w:after="0" w:afterAutospacing="0"/>
        <w:ind w:left="-540" w:firstLine="540"/>
        <w:jc w:val="both"/>
        <w:rPr>
          <w:sz w:val="28"/>
          <w:szCs w:val="28"/>
        </w:rPr>
      </w:pPr>
    </w:p>
    <w:p w:rsidR="003679EE" w:rsidRDefault="003679EE" w:rsidP="00B30C4A">
      <w:pPr>
        <w:tabs>
          <w:tab w:val="left" w:pos="-1260"/>
        </w:tabs>
        <w:ind w:left="-540" w:right="-82" w:firstLine="540"/>
        <w:jc w:val="both"/>
        <w:rPr>
          <w:b/>
          <w:sz w:val="28"/>
          <w:szCs w:val="28"/>
        </w:rPr>
      </w:pPr>
    </w:p>
    <w:p w:rsidR="00AD3913" w:rsidRDefault="00AD3913" w:rsidP="008535D9">
      <w:pPr>
        <w:pStyle w:val="dash0410005f0431005f0437005f0430005f0446005f0020005f0441005f043f005f0438005f0441005f043a005f0430"/>
        <w:numPr>
          <w:ilvl w:val="1"/>
          <w:numId w:val="23"/>
        </w:numPr>
        <w:spacing w:line="360" w:lineRule="auto"/>
        <w:rPr>
          <w:rStyle w:val="dash0410005f0431005f0437005f0430005f0446005f0020005f0441005f043f005f0438005f0441005f043a005f0430005f005fchar1char1"/>
          <w:sz w:val="28"/>
          <w:szCs w:val="28"/>
        </w:rPr>
        <w:sectPr w:rsidR="00AD3913" w:rsidSect="00B454D9">
          <w:headerReference w:type="even" r:id="rId21"/>
          <w:headerReference w:type="default" r:id="rId22"/>
          <w:footerReference w:type="even" r:id="rId23"/>
          <w:footnotePr>
            <w:numRestart w:val="eachPage"/>
          </w:footnotePr>
          <w:pgSz w:w="11906" w:h="16838"/>
          <w:pgMar w:top="1134" w:right="991" w:bottom="1134" w:left="1134" w:header="709" w:footer="709" w:gutter="0"/>
          <w:cols w:space="708"/>
          <w:docGrid w:linePitch="360"/>
        </w:sectPr>
      </w:pPr>
    </w:p>
    <w:p w:rsidR="00777D21" w:rsidRPr="00B92182" w:rsidRDefault="00777D21" w:rsidP="008535D9">
      <w:pPr>
        <w:pStyle w:val="dash0410005f0431005f0437005f0430005f0446005f0020005f0441005f043f005f0438005f0441005f043a005f0430"/>
        <w:numPr>
          <w:ilvl w:val="1"/>
          <w:numId w:val="23"/>
        </w:numPr>
        <w:spacing w:line="360" w:lineRule="auto"/>
        <w:jc w:val="center"/>
        <w:rPr>
          <w:rStyle w:val="dash0410005f0431005f0437005f0430005f0446005f0020005f0441005f043f005f0438005f0441005f043a005f0430005f005fchar1char1"/>
          <w:b/>
          <w:sz w:val="28"/>
          <w:szCs w:val="28"/>
        </w:rPr>
      </w:pPr>
      <w:r w:rsidRPr="00B92182">
        <w:rPr>
          <w:rStyle w:val="dash0410005f0431005f0437005f0430005f0446005f0020005f0441005f043f005f0438005f0441005f043a005f0430005f005fchar1char1"/>
          <w:b/>
          <w:sz w:val="28"/>
          <w:szCs w:val="28"/>
        </w:rPr>
        <w:lastRenderedPageBreak/>
        <w:t>Программы отдельных учебных предметов, курсов.</w:t>
      </w:r>
    </w:p>
    <w:tbl>
      <w:tblPr>
        <w:tblW w:w="15420"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0"/>
        <w:gridCol w:w="942"/>
        <w:gridCol w:w="4870"/>
        <w:gridCol w:w="2788"/>
        <w:gridCol w:w="5150"/>
      </w:tblGrid>
      <w:tr w:rsidR="00F57394" w:rsidRPr="00664DC7" w:rsidTr="00FF4C1A">
        <w:trPr>
          <w:trHeight w:val="517"/>
          <w:jc w:val="center"/>
        </w:trPr>
        <w:tc>
          <w:tcPr>
            <w:tcW w:w="1670" w:type="dxa"/>
            <w:tcBorders>
              <w:top w:val="single" w:sz="4" w:space="0" w:color="auto"/>
              <w:left w:val="single" w:sz="4" w:space="0" w:color="auto"/>
              <w:bottom w:val="single" w:sz="4" w:space="0" w:color="auto"/>
              <w:right w:val="single" w:sz="4" w:space="0" w:color="auto"/>
            </w:tcBorders>
            <w:vAlign w:val="center"/>
          </w:tcPr>
          <w:p w:rsidR="00F57394" w:rsidRPr="00664DC7" w:rsidRDefault="00F57394" w:rsidP="00664DC7">
            <w:pPr>
              <w:pStyle w:val="afffff2"/>
              <w:jc w:val="center"/>
              <w:rPr>
                <w:b/>
              </w:rPr>
            </w:pPr>
            <w:r w:rsidRPr="00664DC7">
              <w:rPr>
                <w:b/>
              </w:rPr>
              <w:t>Предмет</w:t>
            </w:r>
          </w:p>
        </w:tc>
        <w:tc>
          <w:tcPr>
            <w:tcW w:w="942" w:type="dxa"/>
            <w:tcBorders>
              <w:top w:val="single" w:sz="4" w:space="0" w:color="auto"/>
              <w:left w:val="single" w:sz="4" w:space="0" w:color="auto"/>
              <w:bottom w:val="single" w:sz="4" w:space="0" w:color="auto"/>
              <w:right w:val="single" w:sz="4" w:space="0" w:color="auto"/>
            </w:tcBorders>
            <w:vAlign w:val="center"/>
          </w:tcPr>
          <w:p w:rsidR="00F57394" w:rsidRPr="00664DC7" w:rsidRDefault="00664DC7" w:rsidP="00664DC7">
            <w:pPr>
              <w:pStyle w:val="afffff2"/>
              <w:jc w:val="center"/>
              <w:rPr>
                <w:b/>
              </w:rPr>
            </w:pPr>
            <w:r w:rsidRPr="00664DC7">
              <w:rPr>
                <w:b/>
              </w:rPr>
              <w:t>К</w:t>
            </w:r>
            <w:r w:rsidR="00F57394" w:rsidRPr="00664DC7">
              <w:rPr>
                <w:b/>
              </w:rPr>
              <w:t>ласс</w:t>
            </w:r>
          </w:p>
        </w:tc>
        <w:tc>
          <w:tcPr>
            <w:tcW w:w="4870" w:type="dxa"/>
            <w:tcBorders>
              <w:top w:val="single" w:sz="4" w:space="0" w:color="auto"/>
              <w:left w:val="single" w:sz="4" w:space="0" w:color="auto"/>
              <w:bottom w:val="single" w:sz="4" w:space="0" w:color="auto"/>
              <w:right w:val="single" w:sz="4" w:space="0" w:color="auto"/>
            </w:tcBorders>
            <w:vAlign w:val="center"/>
          </w:tcPr>
          <w:p w:rsidR="00F57394" w:rsidRPr="00664DC7" w:rsidRDefault="00F57394" w:rsidP="00664DC7">
            <w:pPr>
              <w:pStyle w:val="afffff2"/>
              <w:jc w:val="center"/>
              <w:rPr>
                <w:b/>
              </w:rPr>
            </w:pPr>
            <w:r w:rsidRPr="00664DC7">
              <w:rPr>
                <w:b/>
              </w:rPr>
              <w:t>Название учебной программы</w:t>
            </w:r>
          </w:p>
        </w:tc>
        <w:tc>
          <w:tcPr>
            <w:tcW w:w="2788" w:type="dxa"/>
            <w:tcBorders>
              <w:top w:val="single" w:sz="4" w:space="0" w:color="auto"/>
              <w:left w:val="single" w:sz="4" w:space="0" w:color="auto"/>
              <w:bottom w:val="single" w:sz="4" w:space="0" w:color="auto"/>
              <w:right w:val="single" w:sz="4" w:space="0" w:color="auto"/>
            </w:tcBorders>
            <w:vAlign w:val="center"/>
          </w:tcPr>
          <w:p w:rsidR="00F57394" w:rsidRPr="00664DC7" w:rsidRDefault="00F57394" w:rsidP="00664DC7">
            <w:pPr>
              <w:pStyle w:val="afffff2"/>
              <w:jc w:val="center"/>
              <w:rPr>
                <w:b/>
              </w:rPr>
            </w:pPr>
            <w:r w:rsidRPr="00664DC7">
              <w:rPr>
                <w:b/>
              </w:rPr>
              <w:t>Вид программы</w:t>
            </w:r>
          </w:p>
          <w:p w:rsidR="00F57394" w:rsidRPr="00664DC7" w:rsidRDefault="00F57394" w:rsidP="00664DC7">
            <w:pPr>
              <w:pStyle w:val="afffff2"/>
              <w:jc w:val="center"/>
              <w:rPr>
                <w:b/>
              </w:rPr>
            </w:pPr>
            <w:r w:rsidRPr="00664DC7">
              <w:rPr>
                <w:b/>
              </w:rPr>
              <w:t>Кем рекомендована</w:t>
            </w:r>
          </w:p>
        </w:tc>
        <w:tc>
          <w:tcPr>
            <w:tcW w:w="5150" w:type="dxa"/>
            <w:tcBorders>
              <w:top w:val="single" w:sz="4" w:space="0" w:color="auto"/>
              <w:left w:val="single" w:sz="4" w:space="0" w:color="auto"/>
              <w:bottom w:val="single" w:sz="4" w:space="0" w:color="auto"/>
              <w:right w:val="single" w:sz="4" w:space="0" w:color="auto"/>
            </w:tcBorders>
            <w:vAlign w:val="center"/>
          </w:tcPr>
          <w:p w:rsidR="00F57394" w:rsidRPr="00545B9E" w:rsidRDefault="00664DC7" w:rsidP="00664DC7">
            <w:pPr>
              <w:pStyle w:val="afffff2"/>
              <w:jc w:val="center"/>
              <w:rPr>
                <w:b/>
              </w:rPr>
            </w:pPr>
            <w:r w:rsidRPr="00545B9E">
              <w:rPr>
                <w:b/>
              </w:rPr>
              <w:t>У</w:t>
            </w:r>
            <w:r w:rsidR="00F57394" w:rsidRPr="00545B9E">
              <w:rPr>
                <w:b/>
              </w:rPr>
              <w:t>чебники</w:t>
            </w:r>
          </w:p>
        </w:tc>
      </w:tr>
      <w:tr w:rsidR="00F46CDF" w:rsidRPr="00664DC7" w:rsidTr="00FF4C1A">
        <w:trPr>
          <w:trHeight w:val="1078"/>
          <w:jc w:val="center"/>
        </w:trPr>
        <w:tc>
          <w:tcPr>
            <w:tcW w:w="1670" w:type="dxa"/>
            <w:vMerge w:val="restart"/>
            <w:tcBorders>
              <w:top w:val="single" w:sz="4" w:space="0" w:color="auto"/>
              <w:left w:val="single" w:sz="4" w:space="0" w:color="auto"/>
              <w:right w:val="single" w:sz="4" w:space="0" w:color="auto"/>
            </w:tcBorders>
            <w:vAlign w:val="center"/>
          </w:tcPr>
          <w:p w:rsidR="00F46CDF" w:rsidRPr="00664DC7" w:rsidRDefault="00F46CDF" w:rsidP="00F46CDF">
            <w:pPr>
              <w:pStyle w:val="afffff2"/>
              <w:jc w:val="center"/>
            </w:pPr>
            <w:r w:rsidRPr="00664DC7">
              <w:t>Русский язык</w:t>
            </w:r>
          </w:p>
        </w:tc>
        <w:tc>
          <w:tcPr>
            <w:tcW w:w="942" w:type="dxa"/>
            <w:tcBorders>
              <w:top w:val="single" w:sz="4" w:space="0" w:color="auto"/>
              <w:left w:val="single" w:sz="4" w:space="0" w:color="auto"/>
              <w:bottom w:val="single" w:sz="4" w:space="0" w:color="auto"/>
              <w:right w:val="single" w:sz="4" w:space="0" w:color="auto"/>
            </w:tcBorders>
            <w:vAlign w:val="center"/>
          </w:tcPr>
          <w:p w:rsidR="00F46CDF" w:rsidRPr="00664DC7" w:rsidRDefault="00F46CDF" w:rsidP="00F46CDF">
            <w:pPr>
              <w:pStyle w:val="afffff2"/>
              <w:jc w:val="center"/>
            </w:pPr>
            <w:r w:rsidRPr="00664DC7">
              <w:t>5А</w:t>
            </w:r>
          </w:p>
        </w:tc>
        <w:tc>
          <w:tcPr>
            <w:tcW w:w="4870" w:type="dxa"/>
            <w:tcBorders>
              <w:top w:val="single" w:sz="4" w:space="0" w:color="auto"/>
              <w:left w:val="single" w:sz="4" w:space="0" w:color="auto"/>
              <w:bottom w:val="single" w:sz="4" w:space="0" w:color="auto"/>
              <w:right w:val="single" w:sz="4" w:space="0" w:color="auto"/>
            </w:tcBorders>
          </w:tcPr>
          <w:p w:rsidR="00F46CDF" w:rsidRPr="00664DC7" w:rsidRDefault="00F46CDF" w:rsidP="00664DC7">
            <w:pPr>
              <w:pStyle w:val="afffff2"/>
            </w:pPr>
            <w:r w:rsidRPr="00664DC7">
              <w:t xml:space="preserve"> Программа </w:t>
            </w:r>
            <w:r w:rsidRPr="00664DC7">
              <w:rPr>
                <w:w w:val="110"/>
                <w:lang w:bidi="he-IL"/>
              </w:rPr>
              <w:t>по русскому языку к учебному комплек</w:t>
            </w:r>
            <w:r>
              <w:rPr>
                <w:w w:val="110"/>
                <w:lang w:bidi="he-IL"/>
              </w:rPr>
              <w:t>с</w:t>
            </w:r>
            <w:r w:rsidRPr="00664DC7">
              <w:rPr>
                <w:w w:val="110"/>
                <w:lang w:bidi="he-IL"/>
              </w:rPr>
              <w:t>у для 5–9 классов</w:t>
            </w:r>
            <w:r w:rsidRPr="00664DC7">
              <w:t xml:space="preserve"> под редакцией Т.А.Ладыженской,</w:t>
            </w:r>
            <w:r>
              <w:t xml:space="preserve"> </w:t>
            </w:r>
            <w:r w:rsidRPr="00664DC7">
              <w:t xml:space="preserve">М.Т.Баранова </w:t>
            </w:r>
          </w:p>
        </w:tc>
        <w:tc>
          <w:tcPr>
            <w:tcW w:w="2788" w:type="dxa"/>
            <w:tcBorders>
              <w:top w:val="single" w:sz="4" w:space="0" w:color="auto"/>
              <w:left w:val="single" w:sz="4" w:space="0" w:color="auto"/>
              <w:bottom w:val="single" w:sz="4" w:space="0" w:color="auto"/>
              <w:right w:val="single" w:sz="4" w:space="0" w:color="auto"/>
            </w:tcBorders>
          </w:tcPr>
          <w:p w:rsidR="002D21EB" w:rsidRDefault="00F46CDF" w:rsidP="00664DC7">
            <w:pPr>
              <w:pStyle w:val="afffff2"/>
              <w:rPr>
                <w:i/>
              </w:rPr>
            </w:pPr>
            <w:r w:rsidRPr="00664DC7">
              <w:rPr>
                <w:i/>
              </w:rPr>
              <w:t>Базовый</w:t>
            </w:r>
            <w:r>
              <w:rPr>
                <w:i/>
              </w:rPr>
              <w:t xml:space="preserve"> </w:t>
            </w:r>
          </w:p>
          <w:p w:rsidR="00F46CDF" w:rsidRPr="00664DC7" w:rsidRDefault="00F46CDF" w:rsidP="00664DC7">
            <w:pPr>
              <w:pStyle w:val="afffff2"/>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F46CDF" w:rsidRPr="00545B9E" w:rsidRDefault="00F46CDF" w:rsidP="00664DC7">
            <w:r w:rsidRPr="00545B9E">
              <w:t>Русский язык: Учебник для 5 кл. общеобразоват. учреждений / М.Т.Баранов, Т.А.Ладыженская, Л.А. Тростенцова. – М.: Просвещение, 2012</w:t>
            </w:r>
          </w:p>
        </w:tc>
      </w:tr>
      <w:tr w:rsidR="00F46CDF" w:rsidRPr="00664DC7" w:rsidTr="00FF4C1A">
        <w:trPr>
          <w:trHeight w:val="1108"/>
          <w:jc w:val="center"/>
        </w:trPr>
        <w:tc>
          <w:tcPr>
            <w:tcW w:w="1670" w:type="dxa"/>
            <w:vMerge/>
            <w:tcBorders>
              <w:left w:val="single" w:sz="4" w:space="0" w:color="auto"/>
              <w:right w:val="single" w:sz="4" w:space="0" w:color="auto"/>
            </w:tcBorders>
          </w:tcPr>
          <w:p w:rsidR="00F46CDF" w:rsidRPr="00664DC7" w:rsidRDefault="00F46CDF" w:rsidP="00664DC7">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F46CDF" w:rsidRPr="00664DC7" w:rsidRDefault="00F46CDF" w:rsidP="00F46CDF">
            <w:pPr>
              <w:pStyle w:val="afffff2"/>
              <w:jc w:val="center"/>
            </w:pPr>
            <w:r w:rsidRPr="00664DC7">
              <w:t>5Б</w:t>
            </w:r>
          </w:p>
        </w:tc>
        <w:tc>
          <w:tcPr>
            <w:tcW w:w="4870" w:type="dxa"/>
            <w:tcBorders>
              <w:top w:val="single" w:sz="4" w:space="0" w:color="auto"/>
              <w:left w:val="single" w:sz="4" w:space="0" w:color="auto"/>
              <w:bottom w:val="single" w:sz="4" w:space="0" w:color="auto"/>
              <w:right w:val="single" w:sz="4" w:space="0" w:color="auto"/>
            </w:tcBorders>
          </w:tcPr>
          <w:p w:rsidR="00F46CDF" w:rsidRPr="00664DC7" w:rsidRDefault="00F46CDF" w:rsidP="00664DC7">
            <w:pPr>
              <w:pStyle w:val="afffff2"/>
            </w:pPr>
            <w:r w:rsidRPr="00664DC7">
              <w:t xml:space="preserve">Программа </w:t>
            </w:r>
            <w:r w:rsidRPr="00664DC7">
              <w:rPr>
                <w:w w:val="110"/>
                <w:lang w:bidi="he-IL"/>
              </w:rPr>
              <w:t>по русскому языку к учебному комплек</w:t>
            </w:r>
            <w:r>
              <w:rPr>
                <w:w w:val="110"/>
                <w:lang w:bidi="he-IL"/>
              </w:rPr>
              <w:t>с</w:t>
            </w:r>
            <w:r w:rsidRPr="00664DC7">
              <w:rPr>
                <w:w w:val="110"/>
                <w:lang w:bidi="he-IL"/>
              </w:rPr>
              <w:t>у для 5–9 классов</w:t>
            </w:r>
            <w:r w:rsidRPr="00664DC7">
              <w:t xml:space="preserve"> под редакцией Т.А.Ладыженской,</w:t>
            </w:r>
            <w:r>
              <w:t xml:space="preserve"> </w:t>
            </w:r>
            <w:r w:rsidRPr="00664DC7">
              <w:t xml:space="preserve">М.Т.Баранова </w:t>
            </w:r>
          </w:p>
        </w:tc>
        <w:tc>
          <w:tcPr>
            <w:tcW w:w="2788" w:type="dxa"/>
            <w:tcBorders>
              <w:top w:val="single" w:sz="4" w:space="0" w:color="auto"/>
              <w:left w:val="single" w:sz="4" w:space="0" w:color="auto"/>
              <w:bottom w:val="single" w:sz="4" w:space="0" w:color="auto"/>
              <w:right w:val="single" w:sz="4" w:space="0" w:color="auto"/>
            </w:tcBorders>
          </w:tcPr>
          <w:p w:rsidR="002D21EB" w:rsidRDefault="00F46CDF" w:rsidP="00664DC7">
            <w:pPr>
              <w:pStyle w:val="afffff2"/>
              <w:rPr>
                <w:i/>
              </w:rPr>
            </w:pPr>
            <w:r w:rsidRPr="00664DC7">
              <w:rPr>
                <w:i/>
              </w:rPr>
              <w:t>Базовый</w:t>
            </w:r>
            <w:r>
              <w:rPr>
                <w:i/>
              </w:rPr>
              <w:t xml:space="preserve"> </w:t>
            </w:r>
          </w:p>
          <w:p w:rsidR="00F46CDF" w:rsidRPr="00664DC7" w:rsidRDefault="00F46CDF" w:rsidP="00664DC7">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F46CDF" w:rsidRPr="00545B9E" w:rsidRDefault="00F46CDF" w:rsidP="008535D9">
            <w:r w:rsidRPr="00545B9E">
              <w:t>Русский язык: Учебник для 5 кл. общеобразоват. учреждений / М.Т.Баранов, Т.А.Ладыженская, Л.А. Тростенцова. – М.: Просвещение, 2012</w:t>
            </w:r>
          </w:p>
        </w:tc>
      </w:tr>
      <w:tr w:rsidR="00F46CDF" w:rsidRPr="00664DC7" w:rsidTr="00FF4C1A">
        <w:trPr>
          <w:trHeight w:val="1138"/>
          <w:jc w:val="center"/>
        </w:trPr>
        <w:tc>
          <w:tcPr>
            <w:tcW w:w="1670" w:type="dxa"/>
            <w:vMerge/>
            <w:tcBorders>
              <w:left w:val="single" w:sz="4" w:space="0" w:color="auto"/>
              <w:right w:val="single" w:sz="4" w:space="0" w:color="auto"/>
            </w:tcBorders>
          </w:tcPr>
          <w:p w:rsidR="00F46CDF" w:rsidRPr="00664DC7" w:rsidRDefault="00F46CDF" w:rsidP="00664DC7">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F46CDF" w:rsidRPr="00664DC7" w:rsidRDefault="00F46CDF" w:rsidP="00F46CDF">
            <w:pPr>
              <w:pStyle w:val="afffff2"/>
              <w:jc w:val="center"/>
            </w:pPr>
            <w:r w:rsidRPr="00664DC7">
              <w:t>6А</w:t>
            </w:r>
          </w:p>
        </w:tc>
        <w:tc>
          <w:tcPr>
            <w:tcW w:w="4870" w:type="dxa"/>
            <w:tcBorders>
              <w:top w:val="single" w:sz="4" w:space="0" w:color="auto"/>
              <w:left w:val="single" w:sz="4" w:space="0" w:color="auto"/>
              <w:bottom w:val="single" w:sz="4" w:space="0" w:color="auto"/>
              <w:right w:val="single" w:sz="4" w:space="0" w:color="auto"/>
            </w:tcBorders>
          </w:tcPr>
          <w:p w:rsidR="00F46CDF" w:rsidRPr="00664DC7" w:rsidRDefault="00F46CDF" w:rsidP="00664DC7">
            <w:pPr>
              <w:pStyle w:val="afffff2"/>
            </w:pPr>
            <w:r w:rsidRPr="00664DC7">
              <w:t xml:space="preserve"> Программа </w:t>
            </w:r>
            <w:r w:rsidRPr="00664DC7">
              <w:rPr>
                <w:w w:val="110"/>
                <w:lang w:bidi="he-IL"/>
              </w:rPr>
              <w:t>по русскому языку к учебному комплек</w:t>
            </w:r>
            <w:r>
              <w:rPr>
                <w:w w:val="110"/>
                <w:lang w:bidi="he-IL"/>
              </w:rPr>
              <w:t>с</w:t>
            </w:r>
            <w:r w:rsidRPr="00664DC7">
              <w:rPr>
                <w:w w:val="110"/>
                <w:lang w:bidi="he-IL"/>
              </w:rPr>
              <w:t>у для 5–9 классов</w:t>
            </w:r>
            <w:r w:rsidRPr="00664DC7">
              <w:t xml:space="preserve"> под редакцией </w:t>
            </w:r>
            <w:r w:rsidRPr="00664DC7">
              <w:rPr>
                <w:color w:val="262626"/>
              </w:rPr>
              <w:t>М.Т.Баранова, Т.А.Ладыженской, Н.М.Шанского</w:t>
            </w:r>
          </w:p>
        </w:tc>
        <w:tc>
          <w:tcPr>
            <w:tcW w:w="2788" w:type="dxa"/>
            <w:tcBorders>
              <w:top w:val="single" w:sz="4" w:space="0" w:color="auto"/>
              <w:left w:val="single" w:sz="4" w:space="0" w:color="auto"/>
              <w:bottom w:val="single" w:sz="4" w:space="0" w:color="auto"/>
              <w:right w:val="single" w:sz="4" w:space="0" w:color="auto"/>
            </w:tcBorders>
          </w:tcPr>
          <w:p w:rsidR="002D21EB" w:rsidRDefault="00F46CDF" w:rsidP="00664DC7">
            <w:pPr>
              <w:pStyle w:val="afffff2"/>
              <w:rPr>
                <w:i/>
              </w:rPr>
            </w:pPr>
            <w:r w:rsidRPr="00664DC7">
              <w:rPr>
                <w:i/>
              </w:rPr>
              <w:t>Базовый</w:t>
            </w:r>
          </w:p>
          <w:p w:rsidR="00F46CDF" w:rsidRPr="00664DC7" w:rsidRDefault="00F46CDF" w:rsidP="00664DC7">
            <w:pPr>
              <w:pStyle w:val="afffff2"/>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F46CDF" w:rsidRPr="00545B9E" w:rsidRDefault="00F46CDF" w:rsidP="00664DC7">
            <w:pPr>
              <w:pStyle w:val="afffff2"/>
            </w:pPr>
            <w:r w:rsidRPr="00545B9E">
              <w:t>Русский язык: Учебник для 6 кл. общеобразоват. учреждений / М.Т.Баранов, Т.А.Ладыженская, Н.М.Шанский. – М.: Просвещение, 2009</w:t>
            </w:r>
          </w:p>
        </w:tc>
      </w:tr>
      <w:tr w:rsidR="00F46CDF" w:rsidRPr="00664DC7" w:rsidTr="00FF4C1A">
        <w:trPr>
          <w:trHeight w:val="970"/>
          <w:jc w:val="center"/>
        </w:trPr>
        <w:tc>
          <w:tcPr>
            <w:tcW w:w="1670" w:type="dxa"/>
            <w:vMerge/>
            <w:tcBorders>
              <w:left w:val="single" w:sz="4" w:space="0" w:color="auto"/>
              <w:right w:val="single" w:sz="4" w:space="0" w:color="auto"/>
            </w:tcBorders>
          </w:tcPr>
          <w:p w:rsidR="00F46CDF" w:rsidRPr="00664DC7" w:rsidRDefault="00F46CDF" w:rsidP="00664DC7">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F46CDF" w:rsidRPr="00664DC7" w:rsidRDefault="00F46CDF" w:rsidP="00F46CDF">
            <w:pPr>
              <w:pStyle w:val="afffff2"/>
              <w:jc w:val="center"/>
            </w:pPr>
            <w:r w:rsidRPr="00664DC7">
              <w:t>6Б</w:t>
            </w:r>
          </w:p>
        </w:tc>
        <w:tc>
          <w:tcPr>
            <w:tcW w:w="4870" w:type="dxa"/>
            <w:tcBorders>
              <w:top w:val="single" w:sz="4" w:space="0" w:color="auto"/>
              <w:left w:val="single" w:sz="4" w:space="0" w:color="auto"/>
              <w:bottom w:val="single" w:sz="4" w:space="0" w:color="auto"/>
              <w:right w:val="single" w:sz="4" w:space="0" w:color="auto"/>
            </w:tcBorders>
          </w:tcPr>
          <w:p w:rsidR="00F46CDF" w:rsidRPr="00664DC7" w:rsidRDefault="00F46CDF" w:rsidP="00664DC7">
            <w:pPr>
              <w:pStyle w:val="afffff2"/>
            </w:pPr>
            <w:r w:rsidRPr="00664DC7">
              <w:t xml:space="preserve"> Программа </w:t>
            </w:r>
            <w:r w:rsidRPr="00664DC7">
              <w:rPr>
                <w:w w:val="110"/>
                <w:lang w:bidi="he-IL"/>
              </w:rPr>
              <w:t>по русскому языку к учебному комплек</w:t>
            </w:r>
            <w:r>
              <w:rPr>
                <w:w w:val="110"/>
                <w:lang w:bidi="he-IL"/>
              </w:rPr>
              <w:t>с</w:t>
            </w:r>
            <w:r w:rsidRPr="00664DC7">
              <w:rPr>
                <w:w w:val="110"/>
                <w:lang w:bidi="he-IL"/>
              </w:rPr>
              <w:t>у для 5–9 классов</w:t>
            </w:r>
            <w:r w:rsidRPr="00664DC7">
              <w:t xml:space="preserve"> под редакцией </w:t>
            </w:r>
            <w:r w:rsidRPr="00664DC7">
              <w:rPr>
                <w:color w:val="262626"/>
              </w:rPr>
              <w:t>М.Т.Баранова, Т.А.Ладыженской, Н.М.Шанского</w:t>
            </w:r>
          </w:p>
        </w:tc>
        <w:tc>
          <w:tcPr>
            <w:tcW w:w="2788" w:type="dxa"/>
            <w:tcBorders>
              <w:top w:val="single" w:sz="4" w:space="0" w:color="auto"/>
              <w:left w:val="single" w:sz="4" w:space="0" w:color="auto"/>
              <w:bottom w:val="single" w:sz="4" w:space="0" w:color="auto"/>
              <w:right w:val="single" w:sz="4" w:space="0" w:color="auto"/>
            </w:tcBorders>
          </w:tcPr>
          <w:p w:rsidR="002D21EB" w:rsidRDefault="00F46CDF" w:rsidP="008535D9">
            <w:pPr>
              <w:pStyle w:val="afffff2"/>
              <w:rPr>
                <w:i/>
              </w:rPr>
            </w:pPr>
            <w:r w:rsidRPr="00664DC7">
              <w:rPr>
                <w:i/>
              </w:rPr>
              <w:t>Базовый</w:t>
            </w:r>
          </w:p>
          <w:p w:rsidR="00F46CDF" w:rsidRPr="00664DC7" w:rsidRDefault="00F46CDF" w:rsidP="008535D9">
            <w:pPr>
              <w:pStyle w:val="afffff2"/>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F46CDF" w:rsidRPr="00545B9E" w:rsidRDefault="00F46CDF" w:rsidP="008535D9">
            <w:pPr>
              <w:pStyle w:val="afffff2"/>
            </w:pPr>
            <w:r w:rsidRPr="00545B9E">
              <w:t>Русский язык: Учебник для 6 кл. общеобразоват. учреждений / М.Т.Баранов, Т.А.Ладыженская, Н.М.Шанский. – М.: Просвещение, 2009</w:t>
            </w:r>
          </w:p>
        </w:tc>
      </w:tr>
      <w:tr w:rsidR="00F46CDF" w:rsidRPr="00664DC7" w:rsidTr="00FF4C1A">
        <w:trPr>
          <w:trHeight w:val="1142"/>
          <w:jc w:val="center"/>
        </w:trPr>
        <w:tc>
          <w:tcPr>
            <w:tcW w:w="1670" w:type="dxa"/>
            <w:vMerge/>
            <w:tcBorders>
              <w:left w:val="single" w:sz="4" w:space="0" w:color="auto"/>
              <w:right w:val="single" w:sz="4" w:space="0" w:color="auto"/>
            </w:tcBorders>
          </w:tcPr>
          <w:p w:rsidR="00F46CDF" w:rsidRPr="00664DC7" w:rsidRDefault="00F46CDF" w:rsidP="00C93731">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F46CDF" w:rsidRPr="00664DC7" w:rsidRDefault="00F46CDF" w:rsidP="00F46CDF">
            <w:pPr>
              <w:pStyle w:val="afffff2"/>
              <w:jc w:val="center"/>
            </w:pPr>
            <w:r w:rsidRPr="00664DC7">
              <w:t>7А</w:t>
            </w:r>
          </w:p>
        </w:tc>
        <w:tc>
          <w:tcPr>
            <w:tcW w:w="4870" w:type="dxa"/>
            <w:tcBorders>
              <w:top w:val="single" w:sz="4" w:space="0" w:color="auto"/>
              <w:left w:val="single" w:sz="4" w:space="0" w:color="auto"/>
              <w:bottom w:val="single" w:sz="4" w:space="0" w:color="auto"/>
              <w:right w:val="single" w:sz="4" w:space="0" w:color="auto"/>
            </w:tcBorders>
          </w:tcPr>
          <w:p w:rsidR="00F46CDF" w:rsidRPr="00664DC7" w:rsidRDefault="00F46CDF" w:rsidP="00664DC7">
            <w:pPr>
              <w:pStyle w:val="afffff2"/>
            </w:pPr>
            <w:r w:rsidRPr="00664DC7">
              <w:t xml:space="preserve">Программа </w:t>
            </w:r>
            <w:r w:rsidRPr="00664DC7">
              <w:rPr>
                <w:w w:val="110"/>
                <w:lang w:bidi="he-IL"/>
              </w:rPr>
              <w:t>по русскому языку к учебному комплек</w:t>
            </w:r>
            <w:r>
              <w:rPr>
                <w:w w:val="110"/>
                <w:lang w:bidi="he-IL"/>
              </w:rPr>
              <w:t>с</w:t>
            </w:r>
            <w:r w:rsidRPr="00664DC7">
              <w:rPr>
                <w:w w:val="110"/>
                <w:lang w:bidi="he-IL"/>
              </w:rPr>
              <w:t>у для 5–9 классов</w:t>
            </w:r>
            <w:r w:rsidRPr="00664DC7">
              <w:t xml:space="preserve"> под редакцией </w:t>
            </w:r>
            <w:r w:rsidRPr="00664DC7">
              <w:rPr>
                <w:color w:val="262626"/>
              </w:rPr>
              <w:t>М.Т.Баранова, Т.А.Ладыженской, Н.М.Шанского</w:t>
            </w:r>
          </w:p>
        </w:tc>
        <w:tc>
          <w:tcPr>
            <w:tcW w:w="2788" w:type="dxa"/>
            <w:tcBorders>
              <w:top w:val="single" w:sz="4" w:space="0" w:color="auto"/>
              <w:left w:val="single" w:sz="4" w:space="0" w:color="auto"/>
              <w:bottom w:val="single" w:sz="4" w:space="0" w:color="auto"/>
              <w:right w:val="single" w:sz="4" w:space="0" w:color="auto"/>
            </w:tcBorders>
          </w:tcPr>
          <w:p w:rsidR="002D21EB" w:rsidRDefault="00F46CDF" w:rsidP="00664DC7">
            <w:pPr>
              <w:pStyle w:val="afffff2"/>
              <w:rPr>
                <w:i/>
              </w:rPr>
            </w:pPr>
            <w:r w:rsidRPr="00664DC7">
              <w:rPr>
                <w:i/>
              </w:rPr>
              <w:t xml:space="preserve">Базовый </w:t>
            </w:r>
          </w:p>
          <w:p w:rsidR="00F46CDF" w:rsidRPr="00664DC7" w:rsidRDefault="00F46CDF" w:rsidP="00664DC7">
            <w:pPr>
              <w:pStyle w:val="afffff2"/>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F46CDF" w:rsidRPr="00545B9E" w:rsidRDefault="00F46CDF" w:rsidP="00664DC7">
            <w:pPr>
              <w:pStyle w:val="afffff2"/>
            </w:pPr>
            <w:r w:rsidRPr="00545B9E">
              <w:t>Русский язык: Учебник для 7 кл. общеобразоват. учреждений / М.Т.Баранов, Т.А.Ладыженская, Н.М.Шанский. – М.: Просвещение, 2009</w:t>
            </w:r>
          </w:p>
        </w:tc>
      </w:tr>
      <w:tr w:rsidR="00F46CDF" w:rsidRPr="00664DC7" w:rsidTr="00FF4C1A">
        <w:trPr>
          <w:trHeight w:val="1128"/>
          <w:jc w:val="center"/>
        </w:trPr>
        <w:tc>
          <w:tcPr>
            <w:tcW w:w="1670" w:type="dxa"/>
            <w:vMerge/>
            <w:tcBorders>
              <w:left w:val="single" w:sz="4" w:space="0" w:color="auto"/>
              <w:bottom w:val="single" w:sz="4" w:space="0" w:color="auto"/>
              <w:right w:val="single" w:sz="4" w:space="0" w:color="auto"/>
            </w:tcBorders>
          </w:tcPr>
          <w:p w:rsidR="00F46CDF" w:rsidRPr="00664DC7" w:rsidRDefault="00F46CDF" w:rsidP="00F46CDF">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F46CDF" w:rsidRPr="00664DC7" w:rsidRDefault="00F46CDF" w:rsidP="00F46CDF">
            <w:pPr>
              <w:pStyle w:val="afffff2"/>
              <w:jc w:val="center"/>
            </w:pPr>
            <w:r w:rsidRPr="00664DC7">
              <w:t>8А</w:t>
            </w:r>
          </w:p>
        </w:tc>
        <w:tc>
          <w:tcPr>
            <w:tcW w:w="4870" w:type="dxa"/>
            <w:tcBorders>
              <w:top w:val="single" w:sz="4" w:space="0" w:color="auto"/>
              <w:left w:val="single" w:sz="4" w:space="0" w:color="auto"/>
              <w:bottom w:val="single" w:sz="4" w:space="0" w:color="auto"/>
              <w:right w:val="single" w:sz="4" w:space="0" w:color="auto"/>
            </w:tcBorders>
          </w:tcPr>
          <w:p w:rsidR="00F46CDF" w:rsidRPr="00664DC7" w:rsidRDefault="00F46CDF" w:rsidP="00E85A63">
            <w:pPr>
              <w:pStyle w:val="afffff2"/>
            </w:pPr>
            <w:r w:rsidRPr="00664DC7">
              <w:t xml:space="preserve">Программа </w:t>
            </w:r>
            <w:r w:rsidRPr="00664DC7">
              <w:rPr>
                <w:w w:val="110"/>
                <w:lang w:bidi="he-IL"/>
              </w:rPr>
              <w:t>по русскому языку к учебному комплек</w:t>
            </w:r>
            <w:r>
              <w:rPr>
                <w:w w:val="110"/>
                <w:lang w:bidi="he-IL"/>
              </w:rPr>
              <w:t>с</w:t>
            </w:r>
            <w:r w:rsidRPr="00664DC7">
              <w:rPr>
                <w:w w:val="110"/>
                <w:lang w:bidi="he-IL"/>
              </w:rPr>
              <w:t>у для 5–9 классов</w:t>
            </w:r>
            <w:r w:rsidRPr="00664DC7">
              <w:t xml:space="preserve"> под редакцией Т.А.Ладыженской,</w:t>
            </w:r>
          </w:p>
          <w:p w:rsidR="00F46CDF" w:rsidRPr="00664DC7" w:rsidRDefault="00F46CDF" w:rsidP="00F46CDF">
            <w:pPr>
              <w:pStyle w:val="afffff2"/>
            </w:pPr>
            <w:r w:rsidRPr="00664DC7">
              <w:t>М.Т.Баранова</w:t>
            </w:r>
          </w:p>
        </w:tc>
        <w:tc>
          <w:tcPr>
            <w:tcW w:w="2788" w:type="dxa"/>
            <w:tcBorders>
              <w:top w:val="single" w:sz="4" w:space="0" w:color="auto"/>
              <w:left w:val="single" w:sz="4" w:space="0" w:color="auto"/>
              <w:bottom w:val="single" w:sz="4" w:space="0" w:color="auto"/>
              <w:right w:val="single" w:sz="4" w:space="0" w:color="auto"/>
            </w:tcBorders>
          </w:tcPr>
          <w:p w:rsidR="00F46CDF" w:rsidRPr="00664DC7" w:rsidRDefault="00F46CDF" w:rsidP="00C93731">
            <w:pPr>
              <w:pStyle w:val="afffff2"/>
            </w:pPr>
            <w:r w:rsidRPr="00664DC7">
              <w:rPr>
                <w:i/>
              </w:rPr>
              <w:t>Базовый</w:t>
            </w:r>
          </w:p>
          <w:p w:rsidR="00F46CDF" w:rsidRPr="00664DC7" w:rsidRDefault="00F46CDF" w:rsidP="00F46CDF">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F46CDF" w:rsidRPr="00545B9E" w:rsidRDefault="00F46CDF" w:rsidP="00F46CDF">
            <w:pPr>
              <w:pStyle w:val="afffff2"/>
            </w:pPr>
            <w:r w:rsidRPr="00545B9E">
              <w:t>Русский язык: Учебник для 7 кл. общеобразоват. учреждений / Л.А.Тростенцова, Т.А.Ладыженская. – М.: Просвещение, 2010</w:t>
            </w:r>
          </w:p>
        </w:tc>
      </w:tr>
      <w:tr w:rsidR="00F46CDF" w:rsidRPr="00664DC7" w:rsidTr="00FF4C1A">
        <w:trPr>
          <w:trHeight w:val="1128"/>
          <w:jc w:val="center"/>
        </w:trPr>
        <w:tc>
          <w:tcPr>
            <w:tcW w:w="1670" w:type="dxa"/>
            <w:vMerge w:val="restart"/>
            <w:tcBorders>
              <w:top w:val="single" w:sz="4" w:space="0" w:color="auto"/>
              <w:left w:val="single" w:sz="4" w:space="0" w:color="auto"/>
              <w:right w:val="single" w:sz="4" w:space="0" w:color="auto"/>
            </w:tcBorders>
            <w:vAlign w:val="center"/>
          </w:tcPr>
          <w:p w:rsidR="00F46CDF" w:rsidRPr="00664DC7" w:rsidRDefault="00F46CDF" w:rsidP="00F46CDF">
            <w:pPr>
              <w:pStyle w:val="afffff2"/>
              <w:jc w:val="center"/>
            </w:pPr>
            <w:r w:rsidRPr="00664DC7">
              <w:t>Русский</w:t>
            </w:r>
            <w:r>
              <w:t xml:space="preserve"> язык</w:t>
            </w:r>
          </w:p>
        </w:tc>
        <w:tc>
          <w:tcPr>
            <w:tcW w:w="942" w:type="dxa"/>
            <w:tcBorders>
              <w:top w:val="single" w:sz="4" w:space="0" w:color="auto"/>
              <w:left w:val="single" w:sz="4" w:space="0" w:color="auto"/>
              <w:bottom w:val="single" w:sz="4" w:space="0" w:color="auto"/>
              <w:right w:val="single" w:sz="4" w:space="0" w:color="auto"/>
            </w:tcBorders>
            <w:vAlign w:val="center"/>
          </w:tcPr>
          <w:p w:rsidR="00F46CDF" w:rsidRPr="00664DC7" w:rsidRDefault="00F46CDF" w:rsidP="00F46CDF">
            <w:pPr>
              <w:pStyle w:val="afffff2"/>
              <w:jc w:val="center"/>
            </w:pPr>
            <w:r w:rsidRPr="00664DC7">
              <w:t>8</w:t>
            </w:r>
            <w:r>
              <w:t>Б</w:t>
            </w:r>
          </w:p>
        </w:tc>
        <w:tc>
          <w:tcPr>
            <w:tcW w:w="4870" w:type="dxa"/>
            <w:tcBorders>
              <w:top w:val="single" w:sz="4" w:space="0" w:color="auto"/>
              <w:left w:val="single" w:sz="4" w:space="0" w:color="auto"/>
              <w:bottom w:val="single" w:sz="4" w:space="0" w:color="auto"/>
              <w:right w:val="single" w:sz="4" w:space="0" w:color="auto"/>
            </w:tcBorders>
          </w:tcPr>
          <w:p w:rsidR="00F46CDF" w:rsidRPr="00664DC7" w:rsidRDefault="00F46CDF" w:rsidP="008535D9">
            <w:pPr>
              <w:pStyle w:val="afffff2"/>
            </w:pPr>
            <w:r w:rsidRPr="00664DC7">
              <w:t xml:space="preserve">Программа </w:t>
            </w:r>
            <w:r w:rsidRPr="00664DC7">
              <w:rPr>
                <w:w w:val="110"/>
                <w:lang w:bidi="he-IL"/>
              </w:rPr>
              <w:t>по русскому языку к учебному комплек</w:t>
            </w:r>
            <w:r>
              <w:rPr>
                <w:w w:val="110"/>
                <w:lang w:bidi="he-IL"/>
              </w:rPr>
              <w:t>с</w:t>
            </w:r>
            <w:r w:rsidRPr="00664DC7">
              <w:rPr>
                <w:w w:val="110"/>
                <w:lang w:bidi="he-IL"/>
              </w:rPr>
              <w:t>у для 5–9 классов</w:t>
            </w:r>
            <w:r w:rsidRPr="00664DC7">
              <w:t xml:space="preserve"> под редакцией Т.А.Ладыженской,</w:t>
            </w:r>
          </w:p>
          <w:p w:rsidR="00F46CDF" w:rsidRPr="00664DC7" w:rsidRDefault="00F46CDF" w:rsidP="008535D9">
            <w:pPr>
              <w:pStyle w:val="afffff2"/>
            </w:pPr>
            <w:r w:rsidRPr="00664DC7">
              <w:t>М.Т.Баранова</w:t>
            </w:r>
          </w:p>
        </w:tc>
        <w:tc>
          <w:tcPr>
            <w:tcW w:w="2788" w:type="dxa"/>
            <w:tcBorders>
              <w:top w:val="single" w:sz="4" w:space="0" w:color="auto"/>
              <w:left w:val="single" w:sz="4" w:space="0" w:color="auto"/>
              <w:bottom w:val="single" w:sz="4" w:space="0" w:color="auto"/>
              <w:right w:val="single" w:sz="4" w:space="0" w:color="auto"/>
            </w:tcBorders>
          </w:tcPr>
          <w:p w:rsidR="00F46CDF" w:rsidRPr="00664DC7" w:rsidRDefault="00F46CDF" w:rsidP="008535D9">
            <w:pPr>
              <w:pStyle w:val="afffff2"/>
            </w:pPr>
            <w:r w:rsidRPr="00664DC7">
              <w:rPr>
                <w:i/>
              </w:rPr>
              <w:t>Базовый</w:t>
            </w:r>
          </w:p>
          <w:p w:rsidR="00F46CDF" w:rsidRPr="00664DC7" w:rsidRDefault="00F46CDF" w:rsidP="008535D9">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F46CDF" w:rsidRPr="00545B9E" w:rsidRDefault="00F46CDF" w:rsidP="00F46CDF">
            <w:pPr>
              <w:pStyle w:val="afffff2"/>
            </w:pPr>
            <w:r w:rsidRPr="00545B9E">
              <w:t>Русский язык: Учебник для 7 кл. общеобразоват. учреждений / Л.А.Тростенцова, Т.А.Ладыженская. – М.: Просвещение, 2010</w:t>
            </w:r>
          </w:p>
        </w:tc>
      </w:tr>
      <w:tr w:rsidR="002D21EB" w:rsidRPr="00664DC7" w:rsidTr="00FF4C1A">
        <w:trPr>
          <w:trHeight w:val="975"/>
          <w:jc w:val="center"/>
        </w:trPr>
        <w:tc>
          <w:tcPr>
            <w:tcW w:w="1670" w:type="dxa"/>
            <w:vMerge/>
            <w:tcBorders>
              <w:left w:val="single" w:sz="4" w:space="0" w:color="auto"/>
              <w:bottom w:val="single" w:sz="4" w:space="0" w:color="auto"/>
              <w:right w:val="single" w:sz="4" w:space="0" w:color="auto"/>
            </w:tcBorders>
          </w:tcPr>
          <w:p w:rsidR="002D21EB" w:rsidRPr="00664DC7" w:rsidRDefault="002D21EB" w:rsidP="00C93731">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2D21EB" w:rsidRPr="00664DC7" w:rsidRDefault="002D21EB" w:rsidP="002D21EB">
            <w:pPr>
              <w:pStyle w:val="afffff2"/>
              <w:jc w:val="center"/>
            </w:pPr>
            <w:r w:rsidRPr="00664DC7">
              <w:t>9</w:t>
            </w:r>
            <w:r>
              <w:t>А</w:t>
            </w:r>
          </w:p>
        </w:tc>
        <w:tc>
          <w:tcPr>
            <w:tcW w:w="4870" w:type="dxa"/>
            <w:tcBorders>
              <w:top w:val="single" w:sz="4" w:space="0" w:color="auto"/>
              <w:left w:val="single" w:sz="4" w:space="0" w:color="auto"/>
              <w:bottom w:val="single" w:sz="4" w:space="0" w:color="auto"/>
              <w:right w:val="single" w:sz="4" w:space="0" w:color="auto"/>
            </w:tcBorders>
          </w:tcPr>
          <w:p w:rsidR="002D21EB" w:rsidRPr="00664DC7" w:rsidRDefault="002D21EB" w:rsidP="00F46CDF">
            <w:pPr>
              <w:pStyle w:val="afffff2"/>
            </w:pPr>
            <w:r w:rsidRPr="00664DC7">
              <w:t>Программа по русскому языку для общеобразовательной школы под ред. Баранова М.Т., Ладыженской Т.А., Шанского Н.М.</w:t>
            </w:r>
          </w:p>
        </w:tc>
        <w:tc>
          <w:tcPr>
            <w:tcW w:w="2788" w:type="dxa"/>
            <w:tcBorders>
              <w:top w:val="single" w:sz="4" w:space="0" w:color="auto"/>
              <w:left w:val="single" w:sz="4" w:space="0" w:color="auto"/>
              <w:bottom w:val="single" w:sz="4" w:space="0" w:color="auto"/>
              <w:right w:val="single" w:sz="4" w:space="0" w:color="auto"/>
            </w:tcBorders>
          </w:tcPr>
          <w:p w:rsidR="002D21EB" w:rsidRDefault="002D21EB" w:rsidP="00F46CDF">
            <w:pPr>
              <w:pStyle w:val="afffff2"/>
              <w:rPr>
                <w:i/>
              </w:rPr>
            </w:pPr>
            <w:r w:rsidRPr="00664DC7">
              <w:rPr>
                <w:i/>
              </w:rPr>
              <w:t xml:space="preserve">Базовый </w:t>
            </w:r>
          </w:p>
          <w:p w:rsidR="002D21EB" w:rsidRPr="00664DC7" w:rsidRDefault="002D21EB" w:rsidP="00F46CDF">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2D21EB" w:rsidRPr="00545B9E" w:rsidRDefault="002D21EB" w:rsidP="007E0DE1">
            <w:pPr>
              <w:pStyle w:val="afffff2"/>
            </w:pPr>
            <w:r w:rsidRPr="00545B9E">
              <w:t>Русский язык: Учебник для 9 кл. общеобразоват. учреждений / Л.А.Тростенцова, Т.А.Ладыженская, А.Д.Дейкина. – М.: Просвещение, 2011</w:t>
            </w:r>
          </w:p>
        </w:tc>
      </w:tr>
      <w:tr w:rsidR="001640D4" w:rsidRPr="00664DC7" w:rsidTr="00FF4C1A">
        <w:trPr>
          <w:trHeight w:val="1145"/>
          <w:jc w:val="center"/>
        </w:trPr>
        <w:tc>
          <w:tcPr>
            <w:tcW w:w="1670" w:type="dxa"/>
            <w:vMerge w:val="restart"/>
            <w:tcBorders>
              <w:top w:val="single" w:sz="4" w:space="0" w:color="auto"/>
              <w:left w:val="single" w:sz="4" w:space="0" w:color="auto"/>
              <w:right w:val="single" w:sz="4" w:space="0" w:color="auto"/>
            </w:tcBorders>
            <w:vAlign w:val="center"/>
          </w:tcPr>
          <w:p w:rsidR="001640D4" w:rsidRPr="00664DC7" w:rsidRDefault="001640D4" w:rsidP="001640D4">
            <w:pPr>
              <w:pStyle w:val="afffff2"/>
              <w:jc w:val="center"/>
            </w:pPr>
            <w:r w:rsidRPr="00664DC7">
              <w:t>Литература</w:t>
            </w:r>
          </w:p>
        </w:tc>
        <w:tc>
          <w:tcPr>
            <w:tcW w:w="942" w:type="dxa"/>
            <w:tcBorders>
              <w:top w:val="single" w:sz="4" w:space="0" w:color="auto"/>
              <w:left w:val="single" w:sz="4" w:space="0" w:color="auto"/>
              <w:bottom w:val="single" w:sz="4" w:space="0" w:color="auto"/>
              <w:right w:val="single" w:sz="4" w:space="0" w:color="auto"/>
            </w:tcBorders>
            <w:vAlign w:val="center"/>
          </w:tcPr>
          <w:p w:rsidR="001640D4" w:rsidRPr="00664DC7" w:rsidRDefault="001640D4" w:rsidP="001640D4">
            <w:pPr>
              <w:pStyle w:val="afffff2"/>
              <w:jc w:val="center"/>
            </w:pPr>
            <w:r w:rsidRPr="00664DC7">
              <w:t>5А</w:t>
            </w:r>
          </w:p>
        </w:tc>
        <w:tc>
          <w:tcPr>
            <w:tcW w:w="4870" w:type="dxa"/>
            <w:tcBorders>
              <w:top w:val="single" w:sz="4" w:space="0" w:color="auto"/>
              <w:left w:val="single" w:sz="4" w:space="0" w:color="auto"/>
              <w:bottom w:val="single" w:sz="4" w:space="0" w:color="auto"/>
              <w:right w:val="single" w:sz="4" w:space="0" w:color="auto"/>
            </w:tcBorders>
          </w:tcPr>
          <w:p w:rsidR="001640D4" w:rsidRPr="00664DC7" w:rsidRDefault="001640D4" w:rsidP="002D21EB">
            <w:pPr>
              <w:pStyle w:val="afffff2"/>
            </w:pPr>
            <w:r w:rsidRPr="00664DC7">
              <w:t xml:space="preserve">Программа </w:t>
            </w:r>
            <w:r>
              <w:t xml:space="preserve">по литературе для </w:t>
            </w:r>
            <w:r w:rsidRPr="00664DC7">
              <w:t>общеобразовательных учреждений</w:t>
            </w:r>
            <w:r>
              <w:t>,</w:t>
            </w:r>
            <w:r w:rsidRPr="00664DC7">
              <w:t xml:space="preserve"> 5 - 11 классы (базовый уровень)</w:t>
            </w:r>
            <w:r>
              <w:t>, п</w:t>
            </w:r>
            <w:r w:rsidRPr="00664DC7">
              <w:t>од редакцией В.Я.Коровиной</w:t>
            </w:r>
          </w:p>
        </w:tc>
        <w:tc>
          <w:tcPr>
            <w:tcW w:w="2788" w:type="dxa"/>
            <w:tcBorders>
              <w:top w:val="single" w:sz="4" w:space="0" w:color="auto"/>
              <w:left w:val="single" w:sz="4" w:space="0" w:color="auto"/>
              <w:bottom w:val="single" w:sz="4" w:space="0" w:color="auto"/>
              <w:right w:val="single" w:sz="4" w:space="0" w:color="auto"/>
            </w:tcBorders>
          </w:tcPr>
          <w:p w:rsidR="001640D4" w:rsidRPr="00664DC7" w:rsidRDefault="001640D4" w:rsidP="00C93731">
            <w:pPr>
              <w:pStyle w:val="afffff2"/>
              <w:rPr>
                <w:i/>
              </w:rPr>
            </w:pPr>
            <w:r w:rsidRPr="00664DC7">
              <w:rPr>
                <w:i/>
              </w:rPr>
              <w:t xml:space="preserve">Базовый </w:t>
            </w:r>
          </w:p>
          <w:p w:rsidR="001640D4" w:rsidRPr="00664DC7" w:rsidRDefault="001640D4" w:rsidP="002D21EB">
            <w:pPr>
              <w:pStyle w:val="afffff2"/>
            </w:pPr>
            <w:r w:rsidRPr="00664DC7">
              <w:t>Допущено 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1640D4" w:rsidRPr="00545B9E" w:rsidRDefault="001640D4" w:rsidP="002D21EB">
            <w:pPr>
              <w:pStyle w:val="afffff2"/>
            </w:pPr>
            <w:r w:rsidRPr="00545B9E">
              <w:t>Литература. 5 кл. Учебник-хрестоматия для общеобразовательных учреждений. В 2 ч. / Авт.-сост. В.Я.Коровина и др. –  М.: Просвещение, 2010</w:t>
            </w:r>
          </w:p>
        </w:tc>
      </w:tr>
      <w:tr w:rsidR="001640D4" w:rsidRPr="00664DC7" w:rsidTr="00FF4C1A">
        <w:trPr>
          <w:trHeight w:val="992"/>
          <w:jc w:val="center"/>
        </w:trPr>
        <w:tc>
          <w:tcPr>
            <w:tcW w:w="1670" w:type="dxa"/>
            <w:vMerge/>
            <w:tcBorders>
              <w:left w:val="single" w:sz="4" w:space="0" w:color="auto"/>
              <w:right w:val="single" w:sz="4" w:space="0" w:color="auto"/>
            </w:tcBorders>
          </w:tcPr>
          <w:p w:rsidR="001640D4" w:rsidRPr="00664DC7" w:rsidRDefault="001640D4" w:rsidP="002D21EB">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1640D4" w:rsidRPr="00664DC7" w:rsidRDefault="001640D4" w:rsidP="001640D4">
            <w:pPr>
              <w:pStyle w:val="afffff2"/>
              <w:jc w:val="center"/>
            </w:pPr>
            <w:r w:rsidRPr="00664DC7">
              <w:t>5Б</w:t>
            </w:r>
          </w:p>
        </w:tc>
        <w:tc>
          <w:tcPr>
            <w:tcW w:w="4870" w:type="dxa"/>
            <w:tcBorders>
              <w:top w:val="single" w:sz="4" w:space="0" w:color="auto"/>
              <w:left w:val="single" w:sz="4" w:space="0" w:color="auto"/>
              <w:bottom w:val="single" w:sz="4" w:space="0" w:color="auto"/>
              <w:right w:val="single" w:sz="4" w:space="0" w:color="auto"/>
            </w:tcBorders>
          </w:tcPr>
          <w:p w:rsidR="001640D4" w:rsidRPr="00664DC7" w:rsidRDefault="001640D4" w:rsidP="007E0DE1">
            <w:pPr>
              <w:pStyle w:val="afffff2"/>
            </w:pPr>
            <w:r w:rsidRPr="00664DC7">
              <w:t xml:space="preserve">Программа </w:t>
            </w:r>
            <w:r>
              <w:t xml:space="preserve">по литературе для </w:t>
            </w:r>
            <w:r w:rsidRPr="00664DC7">
              <w:t>общеобразовательных учреждений</w:t>
            </w:r>
            <w:r>
              <w:t>,</w:t>
            </w:r>
            <w:r w:rsidRPr="00664DC7">
              <w:t xml:space="preserve"> 5 - 11 классы (базовый уровень)</w:t>
            </w:r>
            <w:r>
              <w:t>, п</w:t>
            </w:r>
            <w:r w:rsidRPr="00664DC7">
              <w:t>од редакцией В.Я.Коровиной</w:t>
            </w:r>
          </w:p>
        </w:tc>
        <w:tc>
          <w:tcPr>
            <w:tcW w:w="2788" w:type="dxa"/>
            <w:tcBorders>
              <w:top w:val="single" w:sz="4" w:space="0" w:color="auto"/>
              <w:left w:val="single" w:sz="4" w:space="0" w:color="auto"/>
              <w:bottom w:val="single" w:sz="4" w:space="0" w:color="auto"/>
              <w:right w:val="single" w:sz="4" w:space="0" w:color="auto"/>
            </w:tcBorders>
          </w:tcPr>
          <w:p w:rsidR="001640D4" w:rsidRPr="00664DC7" w:rsidRDefault="001640D4" w:rsidP="007E0DE1">
            <w:pPr>
              <w:pStyle w:val="afffff2"/>
              <w:rPr>
                <w:i/>
              </w:rPr>
            </w:pPr>
            <w:r w:rsidRPr="00664DC7">
              <w:rPr>
                <w:i/>
              </w:rPr>
              <w:t xml:space="preserve">Базовый </w:t>
            </w:r>
          </w:p>
          <w:p w:rsidR="001640D4" w:rsidRPr="00664DC7" w:rsidRDefault="001640D4" w:rsidP="007E0DE1">
            <w:pPr>
              <w:pStyle w:val="afffff2"/>
            </w:pPr>
            <w:r w:rsidRPr="00664DC7">
              <w:t>Допущено 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1640D4" w:rsidRPr="00545B9E" w:rsidRDefault="001640D4" w:rsidP="007E0DE1">
            <w:pPr>
              <w:pStyle w:val="afffff2"/>
            </w:pPr>
            <w:r w:rsidRPr="00545B9E">
              <w:t>Литература. 5 кл. Учебник-хрестоматия для общеобразовательных учреждений. В 2 ч. / Авт.-сост. В.Я.Коровина и др. –  М.: Просвещение, 2010</w:t>
            </w:r>
          </w:p>
        </w:tc>
      </w:tr>
      <w:tr w:rsidR="001640D4" w:rsidRPr="00664DC7" w:rsidTr="00FF4C1A">
        <w:trPr>
          <w:trHeight w:val="1103"/>
          <w:jc w:val="center"/>
        </w:trPr>
        <w:tc>
          <w:tcPr>
            <w:tcW w:w="1670" w:type="dxa"/>
            <w:vMerge/>
            <w:tcBorders>
              <w:left w:val="single" w:sz="4" w:space="0" w:color="auto"/>
              <w:right w:val="single" w:sz="4" w:space="0" w:color="auto"/>
            </w:tcBorders>
          </w:tcPr>
          <w:p w:rsidR="001640D4" w:rsidRPr="00664DC7" w:rsidRDefault="001640D4" w:rsidP="002D21EB">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1640D4" w:rsidRPr="00664DC7" w:rsidRDefault="001640D4" w:rsidP="001640D4">
            <w:pPr>
              <w:pStyle w:val="afffff2"/>
              <w:jc w:val="center"/>
            </w:pPr>
            <w:r w:rsidRPr="00664DC7">
              <w:t>6А</w:t>
            </w:r>
          </w:p>
        </w:tc>
        <w:tc>
          <w:tcPr>
            <w:tcW w:w="4870" w:type="dxa"/>
            <w:tcBorders>
              <w:top w:val="single" w:sz="4" w:space="0" w:color="auto"/>
              <w:left w:val="single" w:sz="4" w:space="0" w:color="auto"/>
              <w:bottom w:val="single" w:sz="4" w:space="0" w:color="auto"/>
              <w:right w:val="single" w:sz="4" w:space="0" w:color="auto"/>
            </w:tcBorders>
          </w:tcPr>
          <w:p w:rsidR="001640D4" w:rsidRPr="00664DC7" w:rsidRDefault="001640D4" w:rsidP="007E0DE1">
            <w:pPr>
              <w:pStyle w:val="afffff2"/>
            </w:pPr>
            <w:r w:rsidRPr="00664DC7">
              <w:t xml:space="preserve">Программа </w:t>
            </w:r>
            <w:r>
              <w:t xml:space="preserve">по литературе для </w:t>
            </w:r>
            <w:r w:rsidRPr="00664DC7">
              <w:t>общеобразовательных учреждений</w:t>
            </w:r>
            <w:r>
              <w:t>,</w:t>
            </w:r>
            <w:r w:rsidRPr="00664DC7">
              <w:t xml:space="preserve"> 5 - 11 классы (базовый уровень)</w:t>
            </w:r>
            <w:r>
              <w:t>, п</w:t>
            </w:r>
            <w:r w:rsidRPr="00664DC7">
              <w:t>од редакцией В.Я.Коровиной</w:t>
            </w:r>
          </w:p>
        </w:tc>
        <w:tc>
          <w:tcPr>
            <w:tcW w:w="2788" w:type="dxa"/>
            <w:tcBorders>
              <w:top w:val="single" w:sz="4" w:space="0" w:color="auto"/>
              <w:left w:val="single" w:sz="4" w:space="0" w:color="auto"/>
              <w:bottom w:val="single" w:sz="4" w:space="0" w:color="auto"/>
              <w:right w:val="single" w:sz="4" w:space="0" w:color="auto"/>
            </w:tcBorders>
          </w:tcPr>
          <w:p w:rsidR="001640D4" w:rsidRDefault="001640D4" w:rsidP="002D21EB">
            <w:pPr>
              <w:pStyle w:val="afffff2"/>
              <w:rPr>
                <w:i/>
              </w:rPr>
            </w:pPr>
            <w:r w:rsidRPr="00664DC7">
              <w:rPr>
                <w:i/>
              </w:rPr>
              <w:t xml:space="preserve">Базовый </w:t>
            </w:r>
          </w:p>
          <w:p w:rsidR="001640D4" w:rsidRPr="00664DC7" w:rsidRDefault="001640D4" w:rsidP="002D21EB">
            <w:pPr>
              <w:pStyle w:val="afffff2"/>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1640D4" w:rsidRPr="00545B9E" w:rsidRDefault="001640D4" w:rsidP="002D21EB">
            <w:pPr>
              <w:pStyle w:val="afffff2"/>
            </w:pPr>
            <w:r w:rsidRPr="00545B9E">
              <w:t>Литература. 6 кл. Учебник-хрестоматия для общеобразовательных учреждений. В 2 ч. / Авт.-сост. В.П.Полухина и др. / Под  ред. В.Я.Коровиной. – М.: Просвещение, 2009</w:t>
            </w:r>
          </w:p>
        </w:tc>
      </w:tr>
      <w:tr w:rsidR="001640D4" w:rsidRPr="00664DC7" w:rsidTr="00FF4C1A">
        <w:trPr>
          <w:trHeight w:val="986"/>
          <w:jc w:val="center"/>
        </w:trPr>
        <w:tc>
          <w:tcPr>
            <w:tcW w:w="1670" w:type="dxa"/>
            <w:vMerge/>
            <w:tcBorders>
              <w:left w:val="single" w:sz="4" w:space="0" w:color="auto"/>
              <w:right w:val="single" w:sz="4" w:space="0" w:color="auto"/>
            </w:tcBorders>
          </w:tcPr>
          <w:p w:rsidR="001640D4" w:rsidRPr="00664DC7" w:rsidRDefault="001640D4" w:rsidP="002D21EB">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1640D4" w:rsidRPr="00664DC7" w:rsidRDefault="001640D4" w:rsidP="001640D4">
            <w:pPr>
              <w:pStyle w:val="afffff2"/>
              <w:jc w:val="center"/>
            </w:pPr>
            <w:r w:rsidRPr="00664DC7">
              <w:t>6Б</w:t>
            </w:r>
          </w:p>
        </w:tc>
        <w:tc>
          <w:tcPr>
            <w:tcW w:w="4870" w:type="dxa"/>
            <w:tcBorders>
              <w:top w:val="single" w:sz="4" w:space="0" w:color="auto"/>
              <w:left w:val="single" w:sz="4" w:space="0" w:color="auto"/>
              <w:bottom w:val="single" w:sz="4" w:space="0" w:color="auto"/>
              <w:right w:val="single" w:sz="4" w:space="0" w:color="auto"/>
            </w:tcBorders>
          </w:tcPr>
          <w:p w:rsidR="001640D4" w:rsidRPr="00664DC7" w:rsidRDefault="001640D4" w:rsidP="007E0DE1">
            <w:pPr>
              <w:pStyle w:val="afffff2"/>
            </w:pPr>
            <w:r w:rsidRPr="00664DC7">
              <w:t xml:space="preserve">Программа </w:t>
            </w:r>
            <w:r>
              <w:t xml:space="preserve">по литературе для </w:t>
            </w:r>
            <w:r w:rsidRPr="00664DC7">
              <w:t>общеобразовательных учреждений</w:t>
            </w:r>
            <w:r>
              <w:t>,</w:t>
            </w:r>
            <w:r w:rsidRPr="00664DC7">
              <w:t xml:space="preserve"> 5 - 11 классы (базовый уровень)</w:t>
            </w:r>
            <w:r>
              <w:t>, п</w:t>
            </w:r>
            <w:r w:rsidRPr="00664DC7">
              <w:t>од редакцией В.Я.Коровиной</w:t>
            </w:r>
          </w:p>
        </w:tc>
        <w:tc>
          <w:tcPr>
            <w:tcW w:w="2788" w:type="dxa"/>
            <w:tcBorders>
              <w:top w:val="single" w:sz="4" w:space="0" w:color="auto"/>
              <w:left w:val="single" w:sz="4" w:space="0" w:color="auto"/>
              <w:bottom w:val="single" w:sz="4" w:space="0" w:color="auto"/>
              <w:right w:val="single" w:sz="4" w:space="0" w:color="auto"/>
            </w:tcBorders>
          </w:tcPr>
          <w:p w:rsidR="001640D4" w:rsidRDefault="001640D4" w:rsidP="007E0DE1">
            <w:pPr>
              <w:pStyle w:val="afffff2"/>
              <w:rPr>
                <w:i/>
              </w:rPr>
            </w:pPr>
            <w:r w:rsidRPr="00664DC7">
              <w:rPr>
                <w:i/>
              </w:rPr>
              <w:t xml:space="preserve">Базовый </w:t>
            </w:r>
          </w:p>
          <w:p w:rsidR="001640D4" w:rsidRPr="00664DC7" w:rsidRDefault="001640D4" w:rsidP="007E0DE1">
            <w:pPr>
              <w:pStyle w:val="afffff2"/>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1640D4" w:rsidRPr="00545B9E" w:rsidRDefault="001640D4" w:rsidP="007E0DE1">
            <w:pPr>
              <w:pStyle w:val="afffff2"/>
            </w:pPr>
            <w:r w:rsidRPr="00545B9E">
              <w:t>Литература. 6 кл. Учебник-хрестоматия для общеобразовательных учреждений. В 2 ч. / Авт.-сост. В.П.Полухина и др. / Под  ред. В.Я.Коровиной. – М.: Просвещение, 2009</w:t>
            </w:r>
          </w:p>
        </w:tc>
      </w:tr>
      <w:tr w:rsidR="001640D4" w:rsidRPr="00664DC7" w:rsidTr="00FF4C1A">
        <w:trPr>
          <w:trHeight w:val="986"/>
          <w:jc w:val="center"/>
        </w:trPr>
        <w:tc>
          <w:tcPr>
            <w:tcW w:w="1670" w:type="dxa"/>
            <w:vMerge/>
            <w:tcBorders>
              <w:left w:val="single" w:sz="4" w:space="0" w:color="auto"/>
              <w:bottom w:val="single" w:sz="4" w:space="0" w:color="auto"/>
              <w:right w:val="single" w:sz="4" w:space="0" w:color="auto"/>
            </w:tcBorders>
          </w:tcPr>
          <w:p w:rsidR="001640D4" w:rsidRPr="00664DC7" w:rsidRDefault="001640D4" w:rsidP="002D21EB">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1640D4" w:rsidRPr="00664DC7" w:rsidRDefault="001640D4" w:rsidP="001640D4">
            <w:pPr>
              <w:pStyle w:val="afffff2"/>
              <w:jc w:val="center"/>
            </w:pPr>
            <w:r w:rsidRPr="00664DC7">
              <w:t>7А</w:t>
            </w:r>
          </w:p>
        </w:tc>
        <w:tc>
          <w:tcPr>
            <w:tcW w:w="4870" w:type="dxa"/>
            <w:tcBorders>
              <w:top w:val="single" w:sz="4" w:space="0" w:color="auto"/>
              <w:left w:val="single" w:sz="4" w:space="0" w:color="auto"/>
              <w:bottom w:val="single" w:sz="4" w:space="0" w:color="auto"/>
              <w:right w:val="single" w:sz="4" w:space="0" w:color="auto"/>
            </w:tcBorders>
          </w:tcPr>
          <w:p w:rsidR="001640D4" w:rsidRPr="00664DC7" w:rsidRDefault="001640D4" w:rsidP="007E0DE1">
            <w:pPr>
              <w:pStyle w:val="afffff2"/>
            </w:pPr>
            <w:r w:rsidRPr="00664DC7">
              <w:t xml:space="preserve">Программа </w:t>
            </w:r>
            <w:r>
              <w:t xml:space="preserve">по литературе для </w:t>
            </w:r>
            <w:r w:rsidRPr="00664DC7">
              <w:t>общеобразовательных учреждений</w:t>
            </w:r>
            <w:r>
              <w:t>,</w:t>
            </w:r>
            <w:r w:rsidRPr="00664DC7">
              <w:t xml:space="preserve"> 5 - 11 классы (базовый уровень)</w:t>
            </w:r>
            <w:r>
              <w:t>, п</w:t>
            </w:r>
            <w:r w:rsidRPr="00664DC7">
              <w:t>од редакцией В.Я.Коровиной</w:t>
            </w:r>
          </w:p>
        </w:tc>
        <w:tc>
          <w:tcPr>
            <w:tcW w:w="2788" w:type="dxa"/>
            <w:tcBorders>
              <w:top w:val="single" w:sz="4" w:space="0" w:color="auto"/>
              <w:left w:val="single" w:sz="4" w:space="0" w:color="auto"/>
              <w:bottom w:val="single" w:sz="4" w:space="0" w:color="auto"/>
              <w:right w:val="single" w:sz="4" w:space="0" w:color="auto"/>
            </w:tcBorders>
          </w:tcPr>
          <w:p w:rsidR="001640D4" w:rsidRDefault="001640D4" w:rsidP="002D21EB">
            <w:pPr>
              <w:pStyle w:val="afffff2"/>
              <w:rPr>
                <w:i/>
              </w:rPr>
            </w:pPr>
            <w:r w:rsidRPr="00664DC7">
              <w:rPr>
                <w:i/>
              </w:rPr>
              <w:t xml:space="preserve">Базовый </w:t>
            </w:r>
          </w:p>
          <w:p w:rsidR="001640D4" w:rsidRPr="00664DC7" w:rsidRDefault="001640D4" w:rsidP="002D21EB">
            <w:pPr>
              <w:pStyle w:val="afffff2"/>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1640D4" w:rsidRPr="00545B9E" w:rsidRDefault="001640D4" w:rsidP="001640D4">
            <w:pPr>
              <w:pStyle w:val="afffff2"/>
            </w:pPr>
            <w:r w:rsidRPr="00545B9E">
              <w:t>Литература. 7 кл. Учебник для общеобразовательных учреждений. В 2 ч. / Авт.-сост. В.Я.Коровина и др. –М.: Просвещение, 2009</w:t>
            </w:r>
          </w:p>
        </w:tc>
      </w:tr>
      <w:tr w:rsidR="001640D4" w:rsidRPr="00664DC7" w:rsidTr="00FF4C1A">
        <w:trPr>
          <w:trHeight w:val="1128"/>
          <w:jc w:val="center"/>
        </w:trPr>
        <w:tc>
          <w:tcPr>
            <w:tcW w:w="1670" w:type="dxa"/>
            <w:vMerge w:val="restart"/>
            <w:tcBorders>
              <w:top w:val="single" w:sz="4" w:space="0" w:color="auto"/>
              <w:left w:val="single" w:sz="4" w:space="0" w:color="auto"/>
              <w:right w:val="single" w:sz="4" w:space="0" w:color="auto"/>
            </w:tcBorders>
            <w:vAlign w:val="center"/>
          </w:tcPr>
          <w:p w:rsidR="001640D4" w:rsidRPr="00664DC7" w:rsidRDefault="001640D4" w:rsidP="001640D4">
            <w:pPr>
              <w:pStyle w:val="afffff2"/>
              <w:jc w:val="center"/>
            </w:pPr>
            <w:r w:rsidRPr="00664DC7">
              <w:t>Литература</w:t>
            </w:r>
          </w:p>
        </w:tc>
        <w:tc>
          <w:tcPr>
            <w:tcW w:w="942" w:type="dxa"/>
            <w:tcBorders>
              <w:top w:val="single" w:sz="4" w:space="0" w:color="auto"/>
              <w:left w:val="single" w:sz="4" w:space="0" w:color="auto"/>
              <w:bottom w:val="single" w:sz="4" w:space="0" w:color="auto"/>
              <w:right w:val="single" w:sz="4" w:space="0" w:color="auto"/>
            </w:tcBorders>
            <w:vAlign w:val="center"/>
          </w:tcPr>
          <w:p w:rsidR="001640D4" w:rsidRPr="00664DC7" w:rsidRDefault="001640D4" w:rsidP="001640D4">
            <w:pPr>
              <w:pStyle w:val="afffff2"/>
              <w:jc w:val="center"/>
            </w:pPr>
            <w:r>
              <w:t>8А</w:t>
            </w:r>
          </w:p>
        </w:tc>
        <w:tc>
          <w:tcPr>
            <w:tcW w:w="4870" w:type="dxa"/>
            <w:tcBorders>
              <w:top w:val="single" w:sz="4" w:space="0" w:color="auto"/>
              <w:left w:val="single" w:sz="4" w:space="0" w:color="auto"/>
              <w:bottom w:val="single" w:sz="4" w:space="0" w:color="auto"/>
              <w:right w:val="single" w:sz="4" w:space="0" w:color="auto"/>
            </w:tcBorders>
          </w:tcPr>
          <w:p w:rsidR="001640D4" w:rsidRPr="00664DC7" w:rsidRDefault="001640D4" w:rsidP="007E0DE1">
            <w:pPr>
              <w:pStyle w:val="afffff2"/>
            </w:pPr>
            <w:r w:rsidRPr="00664DC7">
              <w:t xml:space="preserve">Программа </w:t>
            </w:r>
            <w:r>
              <w:t xml:space="preserve">по литературе для </w:t>
            </w:r>
            <w:r w:rsidRPr="00664DC7">
              <w:t>общеобразовательных учреждений</w:t>
            </w:r>
            <w:r>
              <w:t>,</w:t>
            </w:r>
            <w:r w:rsidRPr="00664DC7">
              <w:t xml:space="preserve"> 5 - 11 классы (базовый уровень)</w:t>
            </w:r>
            <w:r>
              <w:t>, п</w:t>
            </w:r>
            <w:r w:rsidRPr="00664DC7">
              <w:t>од редакцией В.Я.Коровиной</w:t>
            </w:r>
          </w:p>
        </w:tc>
        <w:tc>
          <w:tcPr>
            <w:tcW w:w="2788" w:type="dxa"/>
            <w:tcBorders>
              <w:top w:val="single" w:sz="4" w:space="0" w:color="auto"/>
              <w:left w:val="single" w:sz="4" w:space="0" w:color="auto"/>
              <w:bottom w:val="single" w:sz="4" w:space="0" w:color="auto"/>
              <w:right w:val="single" w:sz="4" w:space="0" w:color="auto"/>
            </w:tcBorders>
          </w:tcPr>
          <w:p w:rsidR="001640D4" w:rsidRDefault="001640D4" w:rsidP="00C93731">
            <w:pPr>
              <w:pStyle w:val="afffff2"/>
              <w:rPr>
                <w:i/>
              </w:rPr>
            </w:pPr>
            <w:r w:rsidRPr="00664DC7">
              <w:rPr>
                <w:i/>
              </w:rPr>
              <w:t xml:space="preserve">Базовый </w:t>
            </w:r>
          </w:p>
          <w:p w:rsidR="001640D4" w:rsidRPr="00664DC7" w:rsidRDefault="001640D4" w:rsidP="001640D4">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1640D4" w:rsidRPr="00545B9E" w:rsidRDefault="001640D4" w:rsidP="001640D4">
            <w:pPr>
              <w:pStyle w:val="afffff2"/>
            </w:pPr>
            <w:r w:rsidRPr="00545B9E">
              <w:t xml:space="preserve">Литература. 8 кл. Учебник-хрестоматия для общеобразовательных учреждений. В 2 ч. / Авт.-сост. В.Я.Коровина и др. –М.: Просвещение, 2010 </w:t>
            </w:r>
          </w:p>
        </w:tc>
      </w:tr>
      <w:tr w:rsidR="001640D4" w:rsidRPr="00664DC7" w:rsidTr="00FF4C1A">
        <w:trPr>
          <w:trHeight w:val="987"/>
          <w:jc w:val="center"/>
        </w:trPr>
        <w:tc>
          <w:tcPr>
            <w:tcW w:w="1670" w:type="dxa"/>
            <w:vMerge/>
            <w:tcBorders>
              <w:left w:val="single" w:sz="4" w:space="0" w:color="auto"/>
              <w:right w:val="single" w:sz="4" w:space="0" w:color="auto"/>
            </w:tcBorders>
            <w:vAlign w:val="center"/>
          </w:tcPr>
          <w:p w:rsidR="001640D4" w:rsidRPr="00664DC7" w:rsidRDefault="001640D4" w:rsidP="001640D4">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1640D4" w:rsidRPr="00664DC7" w:rsidRDefault="001640D4" w:rsidP="001640D4">
            <w:pPr>
              <w:pStyle w:val="afffff2"/>
              <w:jc w:val="center"/>
            </w:pPr>
            <w:r>
              <w:t>8Б</w:t>
            </w:r>
          </w:p>
        </w:tc>
        <w:tc>
          <w:tcPr>
            <w:tcW w:w="4870" w:type="dxa"/>
            <w:tcBorders>
              <w:top w:val="single" w:sz="4" w:space="0" w:color="auto"/>
              <w:left w:val="single" w:sz="4" w:space="0" w:color="auto"/>
              <w:bottom w:val="single" w:sz="4" w:space="0" w:color="auto"/>
              <w:right w:val="single" w:sz="4" w:space="0" w:color="auto"/>
            </w:tcBorders>
          </w:tcPr>
          <w:p w:rsidR="001640D4" w:rsidRPr="00664DC7" w:rsidRDefault="001640D4" w:rsidP="007E0DE1">
            <w:pPr>
              <w:pStyle w:val="afffff2"/>
            </w:pPr>
            <w:r w:rsidRPr="00664DC7">
              <w:t xml:space="preserve">Программа </w:t>
            </w:r>
            <w:r>
              <w:t xml:space="preserve">по литературе для </w:t>
            </w:r>
            <w:r w:rsidRPr="00664DC7">
              <w:t>общеобразовательных учреждений</w:t>
            </w:r>
            <w:r>
              <w:t>,</w:t>
            </w:r>
            <w:r w:rsidRPr="00664DC7">
              <w:t xml:space="preserve"> 5 - 11 классы (базовый уровень)</w:t>
            </w:r>
            <w:r>
              <w:t>, п</w:t>
            </w:r>
            <w:r w:rsidRPr="00664DC7">
              <w:t>од редакцией В.Я.Коровиной</w:t>
            </w:r>
          </w:p>
        </w:tc>
        <w:tc>
          <w:tcPr>
            <w:tcW w:w="2788" w:type="dxa"/>
            <w:tcBorders>
              <w:top w:val="single" w:sz="4" w:space="0" w:color="auto"/>
              <w:left w:val="single" w:sz="4" w:space="0" w:color="auto"/>
              <w:bottom w:val="single" w:sz="4" w:space="0" w:color="auto"/>
              <w:right w:val="single" w:sz="4" w:space="0" w:color="auto"/>
            </w:tcBorders>
          </w:tcPr>
          <w:p w:rsidR="001640D4" w:rsidRDefault="001640D4" w:rsidP="007E0DE1">
            <w:pPr>
              <w:pStyle w:val="afffff2"/>
              <w:rPr>
                <w:i/>
              </w:rPr>
            </w:pPr>
            <w:r w:rsidRPr="00664DC7">
              <w:rPr>
                <w:i/>
              </w:rPr>
              <w:t xml:space="preserve">Базовый </w:t>
            </w:r>
          </w:p>
          <w:p w:rsidR="001640D4" w:rsidRPr="00664DC7" w:rsidRDefault="001640D4"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1640D4" w:rsidRPr="00545B9E" w:rsidRDefault="001640D4" w:rsidP="007E0DE1">
            <w:pPr>
              <w:pStyle w:val="afffff2"/>
            </w:pPr>
            <w:r w:rsidRPr="00545B9E">
              <w:t xml:space="preserve">Литература. 8 кл. Учебник-хрестоматия для общеобразовательных учреждений. В 2 ч. / Авт.-сост. В.Я.Коровина и др. –М.: Просвещение, 2010 </w:t>
            </w:r>
          </w:p>
        </w:tc>
      </w:tr>
      <w:tr w:rsidR="001640D4" w:rsidRPr="00664DC7" w:rsidTr="00FF4C1A">
        <w:trPr>
          <w:trHeight w:val="1145"/>
          <w:jc w:val="center"/>
        </w:trPr>
        <w:tc>
          <w:tcPr>
            <w:tcW w:w="1670" w:type="dxa"/>
            <w:vMerge/>
            <w:tcBorders>
              <w:left w:val="single" w:sz="4" w:space="0" w:color="auto"/>
              <w:bottom w:val="single" w:sz="4" w:space="0" w:color="auto"/>
              <w:right w:val="single" w:sz="4" w:space="0" w:color="auto"/>
            </w:tcBorders>
            <w:vAlign w:val="center"/>
          </w:tcPr>
          <w:p w:rsidR="001640D4" w:rsidRPr="00664DC7" w:rsidRDefault="001640D4" w:rsidP="001640D4">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1640D4" w:rsidRPr="00664DC7" w:rsidRDefault="001640D4" w:rsidP="001640D4">
            <w:pPr>
              <w:pStyle w:val="afffff2"/>
              <w:jc w:val="center"/>
            </w:pPr>
            <w:r w:rsidRPr="00664DC7">
              <w:t>9А</w:t>
            </w:r>
          </w:p>
          <w:p w:rsidR="001640D4" w:rsidRPr="00664DC7" w:rsidRDefault="001640D4" w:rsidP="001640D4">
            <w:pPr>
              <w:pStyle w:val="afffff2"/>
              <w:jc w:val="center"/>
            </w:pPr>
          </w:p>
        </w:tc>
        <w:tc>
          <w:tcPr>
            <w:tcW w:w="4870" w:type="dxa"/>
            <w:tcBorders>
              <w:top w:val="single" w:sz="4" w:space="0" w:color="auto"/>
              <w:left w:val="single" w:sz="4" w:space="0" w:color="auto"/>
              <w:bottom w:val="single" w:sz="4" w:space="0" w:color="auto"/>
              <w:right w:val="single" w:sz="4" w:space="0" w:color="auto"/>
            </w:tcBorders>
          </w:tcPr>
          <w:p w:rsidR="001640D4" w:rsidRPr="00664DC7" w:rsidRDefault="001640D4" w:rsidP="007E0DE1">
            <w:pPr>
              <w:pStyle w:val="afffff2"/>
            </w:pPr>
            <w:r w:rsidRPr="00664DC7">
              <w:t xml:space="preserve">Программа </w:t>
            </w:r>
            <w:r>
              <w:t xml:space="preserve">по литературе для </w:t>
            </w:r>
            <w:r w:rsidRPr="00664DC7">
              <w:t>общеобразовательных учреждений</w:t>
            </w:r>
            <w:r>
              <w:t>,</w:t>
            </w:r>
            <w:r w:rsidRPr="00664DC7">
              <w:t xml:space="preserve"> 5 - 11 классы (базовый уровень)</w:t>
            </w:r>
            <w:r>
              <w:t>, п</w:t>
            </w:r>
            <w:r w:rsidRPr="00664DC7">
              <w:t>од редакцией В.Я.Коровиной</w:t>
            </w:r>
          </w:p>
        </w:tc>
        <w:tc>
          <w:tcPr>
            <w:tcW w:w="2788" w:type="dxa"/>
            <w:tcBorders>
              <w:top w:val="single" w:sz="4" w:space="0" w:color="auto"/>
              <w:left w:val="single" w:sz="4" w:space="0" w:color="auto"/>
              <w:bottom w:val="single" w:sz="4" w:space="0" w:color="auto"/>
              <w:right w:val="single" w:sz="4" w:space="0" w:color="auto"/>
            </w:tcBorders>
          </w:tcPr>
          <w:p w:rsidR="001640D4" w:rsidRDefault="001640D4" w:rsidP="00C93731">
            <w:pPr>
              <w:pStyle w:val="afffff2"/>
              <w:rPr>
                <w:i/>
              </w:rPr>
            </w:pPr>
            <w:r w:rsidRPr="00664DC7">
              <w:rPr>
                <w:i/>
              </w:rPr>
              <w:t xml:space="preserve">Базовый </w:t>
            </w:r>
          </w:p>
          <w:p w:rsidR="001640D4" w:rsidRPr="00664DC7" w:rsidRDefault="001640D4" w:rsidP="001640D4">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1640D4" w:rsidRPr="00545B9E" w:rsidRDefault="001640D4" w:rsidP="001640D4">
            <w:pPr>
              <w:pStyle w:val="afffff2"/>
            </w:pPr>
            <w:r w:rsidRPr="00545B9E">
              <w:t>Литература. 9 класс. Учебник-хрестоматия для общеобразовательных учреждений. В 2 ч. / Под ред.В.Я.Коровиной. – М.: Просвещение, 2011</w:t>
            </w:r>
          </w:p>
        </w:tc>
      </w:tr>
      <w:tr w:rsidR="001640D4" w:rsidRPr="00664DC7" w:rsidTr="00FF4C1A">
        <w:trPr>
          <w:trHeight w:val="1275"/>
          <w:jc w:val="center"/>
        </w:trPr>
        <w:tc>
          <w:tcPr>
            <w:tcW w:w="1670" w:type="dxa"/>
            <w:tcBorders>
              <w:top w:val="single" w:sz="4" w:space="0" w:color="auto"/>
              <w:left w:val="single" w:sz="4" w:space="0" w:color="auto"/>
              <w:bottom w:val="single" w:sz="4" w:space="0" w:color="auto"/>
              <w:right w:val="single" w:sz="4" w:space="0" w:color="auto"/>
            </w:tcBorders>
            <w:vAlign w:val="center"/>
          </w:tcPr>
          <w:p w:rsidR="001640D4" w:rsidRPr="00664DC7" w:rsidRDefault="001640D4" w:rsidP="00467451">
            <w:pPr>
              <w:pStyle w:val="afffff2"/>
              <w:jc w:val="center"/>
            </w:pPr>
            <w:r w:rsidRPr="00664DC7">
              <w:t>Искусство</w:t>
            </w:r>
          </w:p>
          <w:p w:rsidR="001640D4" w:rsidRPr="00664DC7" w:rsidRDefault="001640D4" w:rsidP="00467451">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1640D4" w:rsidRPr="00664DC7" w:rsidRDefault="001640D4" w:rsidP="00545B9E">
            <w:pPr>
              <w:pStyle w:val="afffff2"/>
              <w:jc w:val="center"/>
            </w:pPr>
            <w:r w:rsidRPr="00664DC7">
              <w:t>9</w:t>
            </w:r>
          </w:p>
        </w:tc>
        <w:tc>
          <w:tcPr>
            <w:tcW w:w="4870" w:type="dxa"/>
            <w:tcBorders>
              <w:top w:val="single" w:sz="4" w:space="0" w:color="auto"/>
              <w:left w:val="single" w:sz="4" w:space="0" w:color="auto"/>
              <w:bottom w:val="single" w:sz="4" w:space="0" w:color="auto"/>
              <w:right w:val="single" w:sz="4" w:space="0" w:color="auto"/>
            </w:tcBorders>
          </w:tcPr>
          <w:p w:rsidR="001640D4" w:rsidRPr="00664DC7" w:rsidRDefault="001640D4" w:rsidP="00C93731">
            <w:pPr>
              <w:pStyle w:val="afffff2"/>
            </w:pPr>
            <w:r w:rsidRPr="00664DC7">
              <w:rPr>
                <w:color w:val="000000"/>
              </w:rPr>
              <w:t xml:space="preserve">Программа </w:t>
            </w:r>
            <w:r w:rsidR="00467451">
              <w:rPr>
                <w:color w:val="000000"/>
              </w:rPr>
              <w:t>для</w:t>
            </w:r>
            <w:r w:rsidRPr="00664DC7">
              <w:rPr>
                <w:color w:val="000000"/>
              </w:rPr>
              <w:t xml:space="preserve"> общеобразовательных учреждений.</w:t>
            </w:r>
            <w:r w:rsidRPr="00664DC7">
              <w:t xml:space="preserve"> Искусство. 8-9 классы, 2-е изд. </w:t>
            </w:r>
            <w:r w:rsidRPr="00664DC7">
              <w:rPr>
                <w:color w:val="000000"/>
              </w:rPr>
              <w:t xml:space="preserve"> </w:t>
            </w:r>
            <w:r w:rsidRPr="00664DC7">
              <w:t xml:space="preserve"> </w:t>
            </w:r>
          </w:p>
          <w:p w:rsidR="001640D4" w:rsidRPr="00664DC7" w:rsidRDefault="00FF4C1A" w:rsidP="00FF4C1A">
            <w:pPr>
              <w:pStyle w:val="afffff2"/>
              <w:rPr>
                <w:bCs/>
                <w:color w:val="000000"/>
              </w:rPr>
            </w:pPr>
            <w:r>
              <w:t>(</w:t>
            </w:r>
            <w:r w:rsidR="001640D4" w:rsidRPr="00664DC7">
              <w:t>Г.П. Сергеева, И.Э. Кашекова, Е.Д.Критская</w:t>
            </w:r>
            <w:r>
              <w:t>)</w:t>
            </w:r>
            <w:r w:rsidR="001640D4" w:rsidRPr="00664DC7">
              <w:t>.</w:t>
            </w:r>
            <w:r w:rsidR="001640D4" w:rsidRPr="00664DC7">
              <w:rPr>
                <w:i/>
              </w:rPr>
              <w:t xml:space="preserve"> </w:t>
            </w:r>
            <w:r w:rsidR="00467451">
              <w:rPr>
                <w:i/>
              </w:rPr>
              <w:t xml:space="preserve">– </w:t>
            </w:r>
            <w:r w:rsidR="00467451" w:rsidRPr="00467451">
              <w:t>М.:</w:t>
            </w:r>
            <w:r w:rsidR="001640D4" w:rsidRPr="00467451">
              <w:t>Просвещение, 2009</w:t>
            </w:r>
          </w:p>
        </w:tc>
        <w:tc>
          <w:tcPr>
            <w:tcW w:w="2788" w:type="dxa"/>
            <w:tcBorders>
              <w:top w:val="single" w:sz="4" w:space="0" w:color="auto"/>
              <w:left w:val="single" w:sz="4" w:space="0" w:color="auto"/>
              <w:bottom w:val="single" w:sz="4" w:space="0" w:color="auto"/>
              <w:right w:val="single" w:sz="4" w:space="0" w:color="auto"/>
            </w:tcBorders>
          </w:tcPr>
          <w:p w:rsidR="00467451" w:rsidRDefault="001640D4" w:rsidP="00C93731">
            <w:pPr>
              <w:pStyle w:val="afffff2"/>
              <w:rPr>
                <w:i/>
              </w:rPr>
            </w:pPr>
            <w:r w:rsidRPr="00664DC7">
              <w:rPr>
                <w:i/>
              </w:rPr>
              <w:t xml:space="preserve">Базовый </w:t>
            </w:r>
          </w:p>
          <w:p w:rsidR="001640D4" w:rsidRPr="00664DC7" w:rsidRDefault="001640D4" w:rsidP="00C93731">
            <w:pPr>
              <w:pStyle w:val="afffff2"/>
            </w:pPr>
            <w:r w:rsidRPr="00664DC7">
              <w:t>Министерством образования и науки РФ</w:t>
            </w:r>
          </w:p>
          <w:p w:rsidR="001640D4" w:rsidRPr="00664DC7" w:rsidRDefault="001640D4" w:rsidP="00C93731">
            <w:pPr>
              <w:pStyle w:val="afffff2"/>
            </w:pPr>
          </w:p>
          <w:p w:rsidR="001640D4" w:rsidRPr="00664DC7" w:rsidRDefault="001640D4" w:rsidP="00C93731">
            <w:pPr>
              <w:pStyle w:val="afffff2"/>
              <w:rPr>
                <w:i/>
              </w:rPr>
            </w:pPr>
          </w:p>
        </w:tc>
        <w:tc>
          <w:tcPr>
            <w:tcW w:w="5150" w:type="dxa"/>
            <w:tcBorders>
              <w:top w:val="single" w:sz="4" w:space="0" w:color="auto"/>
              <w:left w:val="single" w:sz="4" w:space="0" w:color="auto"/>
              <w:bottom w:val="single" w:sz="4" w:space="0" w:color="auto"/>
              <w:right w:val="single" w:sz="4" w:space="0" w:color="auto"/>
            </w:tcBorders>
          </w:tcPr>
          <w:p w:rsidR="001640D4" w:rsidRPr="00545B9E" w:rsidRDefault="001640D4" w:rsidP="00C93731">
            <w:pPr>
              <w:pStyle w:val="afffff2"/>
            </w:pPr>
            <w:r w:rsidRPr="00545B9E">
              <w:t>Сергеева</w:t>
            </w:r>
            <w:r w:rsidR="00467451" w:rsidRPr="00545B9E">
              <w:t xml:space="preserve"> Г.П.</w:t>
            </w:r>
            <w:r w:rsidRPr="00545B9E">
              <w:t>, Кашекова</w:t>
            </w:r>
            <w:r w:rsidR="00467451" w:rsidRPr="00545B9E">
              <w:t xml:space="preserve"> И.Э.</w:t>
            </w:r>
            <w:r w:rsidRPr="00545B9E">
              <w:t>, Критская</w:t>
            </w:r>
            <w:r w:rsidR="00467451" w:rsidRPr="00545B9E">
              <w:t xml:space="preserve"> Е.Д. </w:t>
            </w:r>
            <w:r w:rsidRPr="00545B9E">
              <w:t xml:space="preserve"> Искусство. 8-9 классы. Учебник для общеобразовательных учреждений. </w:t>
            </w:r>
            <w:r w:rsidR="00467451" w:rsidRPr="00545B9E">
              <w:t xml:space="preserve">– </w:t>
            </w:r>
            <w:r w:rsidRPr="00545B9E">
              <w:t>М: Просвещение, 2009</w:t>
            </w:r>
          </w:p>
          <w:p w:rsidR="001640D4" w:rsidRPr="00545B9E" w:rsidRDefault="001640D4" w:rsidP="00467451">
            <w:pPr>
              <w:pStyle w:val="afffff2"/>
              <w:rPr>
                <w:bCs/>
                <w:iCs/>
              </w:rPr>
            </w:pPr>
            <w:r w:rsidRPr="00545B9E">
              <w:t>Аналог – версия</w:t>
            </w:r>
            <w:r w:rsidR="00467451" w:rsidRPr="00545B9E">
              <w:t xml:space="preserve"> </w:t>
            </w:r>
            <w:r w:rsidRPr="00545B9E">
              <w:rPr>
                <w:lang w:val="en-US"/>
              </w:rPr>
              <w:t>CD</w:t>
            </w:r>
            <w:r w:rsidRPr="00545B9E">
              <w:t>-</w:t>
            </w:r>
            <w:r w:rsidRPr="00545B9E">
              <w:rPr>
                <w:lang w:val="en-US"/>
              </w:rPr>
              <w:t>ROM</w:t>
            </w:r>
          </w:p>
        </w:tc>
      </w:tr>
      <w:tr w:rsidR="00CC2271" w:rsidRPr="00664DC7" w:rsidTr="007E0DE1">
        <w:trPr>
          <w:cantSplit/>
          <w:trHeight w:val="1012"/>
          <w:jc w:val="center"/>
        </w:trPr>
        <w:tc>
          <w:tcPr>
            <w:tcW w:w="1670" w:type="dxa"/>
            <w:vMerge w:val="restart"/>
            <w:tcBorders>
              <w:top w:val="single" w:sz="4" w:space="0" w:color="auto"/>
              <w:left w:val="single" w:sz="4" w:space="0" w:color="auto"/>
              <w:right w:val="single" w:sz="4" w:space="0" w:color="auto"/>
            </w:tcBorders>
            <w:vAlign w:val="center"/>
          </w:tcPr>
          <w:p w:rsidR="00CC2271" w:rsidRPr="00664DC7" w:rsidRDefault="00CC2271" w:rsidP="00CC2271">
            <w:pPr>
              <w:pStyle w:val="afffff2"/>
              <w:jc w:val="center"/>
            </w:pPr>
            <w:r w:rsidRPr="00664DC7">
              <w:t>Физика</w:t>
            </w:r>
          </w:p>
          <w:p w:rsidR="00CC2271" w:rsidRPr="00664DC7" w:rsidRDefault="00CC2271" w:rsidP="00545B9E">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545B9E">
            <w:pPr>
              <w:pStyle w:val="afffff2"/>
              <w:jc w:val="center"/>
            </w:pPr>
            <w:r w:rsidRPr="00664DC7">
              <w:t>7</w:t>
            </w:r>
          </w:p>
        </w:tc>
        <w:tc>
          <w:tcPr>
            <w:tcW w:w="4870" w:type="dxa"/>
            <w:tcBorders>
              <w:top w:val="single" w:sz="4" w:space="0" w:color="auto"/>
              <w:left w:val="single" w:sz="4" w:space="0" w:color="auto"/>
              <w:bottom w:val="single" w:sz="4" w:space="0" w:color="auto"/>
              <w:right w:val="single" w:sz="4" w:space="0" w:color="auto"/>
            </w:tcBorders>
          </w:tcPr>
          <w:p w:rsidR="00CC2271" w:rsidRPr="00664DC7" w:rsidRDefault="00CC2271" w:rsidP="00FF4C1A">
            <w:pPr>
              <w:pStyle w:val="afffff2"/>
            </w:pPr>
            <w:r w:rsidRPr="00664DC7">
              <w:t xml:space="preserve">Программа для общеобразовательных учреждений. Физика, 7-9 кл. </w:t>
            </w:r>
            <w:r>
              <w:t>(</w:t>
            </w:r>
            <w:r w:rsidRPr="00664DC7">
              <w:t>А.В.Перышкин, Е.М. Гутник</w:t>
            </w:r>
            <w:r>
              <w:t>).</w:t>
            </w:r>
            <w:r w:rsidRPr="00664DC7">
              <w:t xml:space="preserve"> – М.: Дрофа, 2009</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FF4C1A">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545B9E">
            <w:pPr>
              <w:pStyle w:val="afffff2"/>
            </w:pPr>
            <w:r w:rsidRPr="00545B9E">
              <w:t>Перышкин А.В. Физика, 7 кл. – М.: Дрофа, 2011</w:t>
            </w:r>
          </w:p>
        </w:tc>
      </w:tr>
      <w:tr w:rsidR="00CC2271" w:rsidRPr="00664DC7" w:rsidTr="007E0DE1">
        <w:trPr>
          <w:cantSplit/>
          <w:trHeight w:val="1014"/>
          <w:jc w:val="center"/>
        </w:trPr>
        <w:tc>
          <w:tcPr>
            <w:tcW w:w="1670" w:type="dxa"/>
            <w:vMerge/>
            <w:tcBorders>
              <w:left w:val="single" w:sz="4" w:space="0" w:color="auto"/>
              <w:right w:val="single" w:sz="4" w:space="0" w:color="auto"/>
            </w:tcBorders>
            <w:vAlign w:val="center"/>
          </w:tcPr>
          <w:p w:rsidR="00CC2271" w:rsidRPr="00664DC7" w:rsidRDefault="00CC2271" w:rsidP="00545B9E">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545B9E">
            <w:pPr>
              <w:pStyle w:val="afffff2"/>
              <w:jc w:val="center"/>
            </w:pPr>
            <w:r w:rsidRPr="00664DC7">
              <w:t>8</w:t>
            </w:r>
          </w:p>
        </w:tc>
        <w:tc>
          <w:tcPr>
            <w:tcW w:w="4870" w:type="dxa"/>
            <w:tcBorders>
              <w:top w:val="single" w:sz="4" w:space="0" w:color="auto"/>
              <w:left w:val="single" w:sz="4" w:space="0" w:color="auto"/>
              <w:bottom w:val="single" w:sz="4" w:space="0" w:color="auto"/>
              <w:right w:val="single" w:sz="4" w:space="0" w:color="auto"/>
            </w:tcBorders>
          </w:tcPr>
          <w:p w:rsidR="00CC2271" w:rsidRPr="00664DC7" w:rsidRDefault="00CC2271" w:rsidP="00FF4C1A">
            <w:pPr>
              <w:pStyle w:val="afffff2"/>
            </w:pPr>
            <w:r w:rsidRPr="00664DC7">
              <w:t xml:space="preserve">Программа для общеобразовательных учреждений. Физика, 7-9 кл. </w:t>
            </w:r>
            <w:r>
              <w:t>(</w:t>
            </w:r>
            <w:r w:rsidRPr="00664DC7">
              <w:t>А.В.Перышкин, Е.М. Гутник</w:t>
            </w:r>
            <w:r>
              <w:t>).</w:t>
            </w:r>
            <w:r w:rsidRPr="00664DC7">
              <w:t xml:space="preserve"> – М.: Дрофа, 2009</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FF4C1A">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545B9E">
            <w:pPr>
              <w:pStyle w:val="afffff2"/>
            </w:pPr>
            <w:r w:rsidRPr="00545B9E">
              <w:t xml:space="preserve">Перышкин А.В. Физика, </w:t>
            </w:r>
            <w:r>
              <w:t>8</w:t>
            </w:r>
            <w:r w:rsidRPr="00545B9E">
              <w:t xml:space="preserve"> кл. – М.: Дрофа, 2011</w:t>
            </w:r>
          </w:p>
        </w:tc>
      </w:tr>
      <w:tr w:rsidR="00CC2271" w:rsidRPr="00664DC7" w:rsidTr="007E0DE1">
        <w:trPr>
          <w:cantSplit/>
          <w:trHeight w:val="1134"/>
          <w:jc w:val="center"/>
        </w:trPr>
        <w:tc>
          <w:tcPr>
            <w:tcW w:w="1670" w:type="dxa"/>
            <w:vMerge/>
            <w:tcBorders>
              <w:left w:val="single" w:sz="4" w:space="0" w:color="auto"/>
              <w:bottom w:val="single" w:sz="4" w:space="0" w:color="auto"/>
              <w:right w:val="single" w:sz="4" w:space="0" w:color="auto"/>
            </w:tcBorders>
            <w:vAlign w:val="center"/>
          </w:tcPr>
          <w:p w:rsidR="00CC2271" w:rsidRPr="00664DC7" w:rsidRDefault="00CC2271" w:rsidP="00545B9E">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545B9E">
            <w:pPr>
              <w:pStyle w:val="afffff2"/>
              <w:jc w:val="center"/>
            </w:pPr>
            <w:r w:rsidRPr="00664DC7">
              <w:t>9</w:t>
            </w:r>
          </w:p>
        </w:tc>
        <w:tc>
          <w:tcPr>
            <w:tcW w:w="4870" w:type="dxa"/>
            <w:tcBorders>
              <w:top w:val="single" w:sz="4" w:space="0" w:color="auto"/>
              <w:left w:val="single" w:sz="4" w:space="0" w:color="auto"/>
              <w:bottom w:val="single" w:sz="4" w:space="0" w:color="auto"/>
              <w:right w:val="single" w:sz="4" w:space="0" w:color="auto"/>
            </w:tcBorders>
          </w:tcPr>
          <w:p w:rsidR="00CC2271" w:rsidRPr="00664DC7" w:rsidRDefault="00CC2271" w:rsidP="00FF4C1A">
            <w:pPr>
              <w:pStyle w:val="afffff2"/>
            </w:pPr>
            <w:r w:rsidRPr="00664DC7">
              <w:t xml:space="preserve">Программа для общеобразовательных учреждений. Физика, 7-9 кл. </w:t>
            </w:r>
            <w:r>
              <w:t>(</w:t>
            </w:r>
            <w:r w:rsidRPr="00664DC7">
              <w:t>А.В.Перышкин, Е.М. Гутник</w:t>
            </w:r>
            <w:r>
              <w:t>).</w:t>
            </w:r>
            <w:r w:rsidRPr="00664DC7">
              <w:t xml:space="preserve"> – М.: Дрофа, 2009</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7E0DE1">
            <w:pPr>
              <w:pStyle w:val="afffff2"/>
            </w:pPr>
            <w:r w:rsidRPr="00664DC7">
              <w:t>Министерством образования и науки РФ</w:t>
            </w:r>
          </w:p>
          <w:p w:rsidR="00CC2271" w:rsidRPr="00664DC7" w:rsidRDefault="00CC2271" w:rsidP="007E0DE1">
            <w:pPr>
              <w:pStyle w:val="afffff2"/>
              <w:rPr>
                <w:i/>
              </w:rPr>
            </w:pP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545B9E">
            <w:pPr>
              <w:pStyle w:val="afffff2"/>
            </w:pPr>
            <w:r w:rsidRPr="00545B9E">
              <w:t xml:space="preserve">Перышкин А.В. Физика, </w:t>
            </w:r>
            <w:r>
              <w:t>9</w:t>
            </w:r>
            <w:r w:rsidRPr="00545B9E">
              <w:t xml:space="preserve"> кл. – М.: Дрофа, 2011</w:t>
            </w:r>
          </w:p>
        </w:tc>
      </w:tr>
      <w:tr w:rsidR="00CC2271" w:rsidRPr="00664DC7" w:rsidTr="007E0DE1">
        <w:trPr>
          <w:cantSplit/>
          <w:trHeight w:val="1134"/>
          <w:jc w:val="center"/>
        </w:trPr>
        <w:tc>
          <w:tcPr>
            <w:tcW w:w="1670" w:type="dxa"/>
            <w:vMerge w:val="restart"/>
            <w:tcBorders>
              <w:top w:val="single" w:sz="4" w:space="0" w:color="auto"/>
              <w:left w:val="single" w:sz="4" w:space="0" w:color="auto"/>
              <w:right w:val="single" w:sz="4" w:space="0" w:color="auto"/>
            </w:tcBorders>
            <w:vAlign w:val="center"/>
          </w:tcPr>
          <w:p w:rsidR="00CC2271" w:rsidRPr="00664DC7" w:rsidRDefault="00CC2271" w:rsidP="00CC2271">
            <w:pPr>
              <w:pStyle w:val="afffff2"/>
              <w:jc w:val="center"/>
            </w:pPr>
            <w:r w:rsidRPr="00664DC7">
              <w:t>Информатика</w:t>
            </w: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FF4C1A">
            <w:pPr>
              <w:pStyle w:val="afffff2"/>
              <w:jc w:val="center"/>
            </w:pPr>
            <w:r w:rsidRPr="00664DC7">
              <w:t>8</w:t>
            </w:r>
          </w:p>
        </w:tc>
        <w:tc>
          <w:tcPr>
            <w:tcW w:w="4870" w:type="dxa"/>
            <w:tcBorders>
              <w:top w:val="single" w:sz="4" w:space="0" w:color="auto"/>
              <w:left w:val="single" w:sz="4" w:space="0" w:color="auto"/>
              <w:bottom w:val="single" w:sz="4" w:space="0" w:color="auto"/>
              <w:right w:val="single" w:sz="4" w:space="0" w:color="auto"/>
            </w:tcBorders>
          </w:tcPr>
          <w:p w:rsidR="00CC2271" w:rsidRPr="00664DC7" w:rsidRDefault="00CC2271" w:rsidP="00C93731">
            <w:pPr>
              <w:pStyle w:val="afffff2"/>
            </w:pPr>
            <w:r w:rsidRPr="00664DC7">
              <w:t>Программа базового курса «Информатика и ИКТ» для основной школы, 8-9 кл</w:t>
            </w:r>
          </w:p>
          <w:p w:rsidR="00CC2271" w:rsidRPr="00664DC7" w:rsidRDefault="00CC2271" w:rsidP="00FF4C1A">
            <w:pPr>
              <w:pStyle w:val="afffff2"/>
            </w:pPr>
            <w:r w:rsidRPr="00664DC7">
              <w:t>(Н.Д. Угривич)</w:t>
            </w:r>
            <w:r>
              <w:t>.</w:t>
            </w:r>
            <w:r w:rsidRPr="00664DC7">
              <w:t xml:space="preserve"> – М.: БИНОМ. Лаборатория знаний, 2009</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FF4C1A">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FF4C1A">
            <w:pPr>
              <w:pStyle w:val="afffff2"/>
            </w:pPr>
            <w:r w:rsidRPr="00545B9E">
              <w:t>Угринович Н.Д.</w:t>
            </w:r>
            <w:r>
              <w:t xml:space="preserve"> </w:t>
            </w:r>
            <w:r w:rsidRPr="00545B9E">
              <w:t>Информатика и ИКТ</w:t>
            </w:r>
            <w:r>
              <w:t>.</w:t>
            </w:r>
            <w:r w:rsidRPr="00545B9E">
              <w:t xml:space="preserve"> 8</w:t>
            </w:r>
            <w:r>
              <w:t xml:space="preserve"> </w:t>
            </w:r>
            <w:r w:rsidRPr="00545B9E">
              <w:t>кл.: базовый уровень</w:t>
            </w:r>
            <w:r>
              <w:t>.</w:t>
            </w:r>
            <w:r w:rsidRPr="00545B9E">
              <w:t xml:space="preserve"> – М.: БИНОМ. Лаборатория знаний, 2011</w:t>
            </w:r>
          </w:p>
        </w:tc>
      </w:tr>
      <w:tr w:rsidR="00CC2271" w:rsidRPr="00664DC7" w:rsidTr="007E0DE1">
        <w:trPr>
          <w:cantSplit/>
          <w:trHeight w:val="1134"/>
          <w:jc w:val="center"/>
        </w:trPr>
        <w:tc>
          <w:tcPr>
            <w:tcW w:w="1670" w:type="dxa"/>
            <w:vMerge/>
            <w:tcBorders>
              <w:left w:val="single" w:sz="4" w:space="0" w:color="auto"/>
              <w:bottom w:val="single" w:sz="4" w:space="0" w:color="auto"/>
              <w:right w:val="single" w:sz="4" w:space="0" w:color="auto"/>
            </w:tcBorders>
            <w:vAlign w:val="center"/>
          </w:tcPr>
          <w:p w:rsidR="00CC2271" w:rsidRPr="00664DC7" w:rsidRDefault="00CC2271" w:rsidP="00CC2271">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FF4C1A">
            <w:pPr>
              <w:pStyle w:val="afffff2"/>
              <w:jc w:val="center"/>
            </w:pPr>
            <w:r w:rsidRPr="00664DC7">
              <w:t>9</w:t>
            </w:r>
          </w:p>
        </w:tc>
        <w:tc>
          <w:tcPr>
            <w:tcW w:w="4870" w:type="dxa"/>
            <w:tcBorders>
              <w:top w:val="single" w:sz="4" w:space="0" w:color="auto"/>
              <w:left w:val="single" w:sz="4" w:space="0" w:color="auto"/>
              <w:bottom w:val="single" w:sz="4" w:space="0" w:color="auto"/>
              <w:right w:val="single" w:sz="4" w:space="0" w:color="auto"/>
            </w:tcBorders>
          </w:tcPr>
          <w:p w:rsidR="00CC2271" w:rsidRPr="00664DC7" w:rsidRDefault="00CC2271" w:rsidP="00C93731">
            <w:pPr>
              <w:pStyle w:val="afffff2"/>
            </w:pPr>
            <w:r w:rsidRPr="00664DC7">
              <w:t>Программа базового курса «Информатика и ИКТ» для основной школы, 8-9 кл</w:t>
            </w:r>
          </w:p>
          <w:p w:rsidR="00CC2271" w:rsidRPr="00664DC7" w:rsidRDefault="00CC2271" w:rsidP="00FF4C1A">
            <w:pPr>
              <w:pStyle w:val="afffff2"/>
            </w:pPr>
            <w:r w:rsidRPr="00664DC7">
              <w:t>(Н.Д. Угривич)</w:t>
            </w:r>
            <w:r>
              <w:t>.</w:t>
            </w:r>
            <w:r w:rsidRPr="00664DC7">
              <w:t xml:space="preserve"> – М.: БИНОМ. Лаборатория знаний, 2009</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FF4C1A">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FF4C1A">
            <w:pPr>
              <w:pStyle w:val="afffff2"/>
            </w:pPr>
            <w:r w:rsidRPr="00545B9E">
              <w:t>Угринович Н.Д.</w:t>
            </w:r>
            <w:r>
              <w:t xml:space="preserve"> </w:t>
            </w:r>
            <w:r w:rsidRPr="00545B9E">
              <w:t>Информатика и ИКТ</w:t>
            </w:r>
            <w:r>
              <w:t>.</w:t>
            </w:r>
            <w:r w:rsidRPr="00545B9E">
              <w:t xml:space="preserve"> </w:t>
            </w:r>
            <w:r>
              <w:t xml:space="preserve">9 </w:t>
            </w:r>
            <w:r w:rsidRPr="00545B9E">
              <w:t>кл.: базовый уровень</w:t>
            </w:r>
            <w:r>
              <w:t>.</w:t>
            </w:r>
            <w:r w:rsidRPr="00545B9E">
              <w:t xml:space="preserve"> – М.: БИНОМ. Лаборатория знаний, 2011</w:t>
            </w:r>
          </w:p>
        </w:tc>
      </w:tr>
      <w:tr w:rsidR="00CC2271" w:rsidRPr="00664DC7" w:rsidTr="007E0DE1">
        <w:trPr>
          <w:cantSplit/>
          <w:trHeight w:val="1134"/>
          <w:jc w:val="center"/>
        </w:trPr>
        <w:tc>
          <w:tcPr>
            <w:tcW w:w="1670" w:type="dxa"/>
            <w:vMerge w:val="restart"/>
            <w:tcBorders>
              <w:top w:val="single" w:sz="4" w:space="0" w:color="auto"/>
              <w:left w:val="single" w:sz="4" w:space="0" w:color="auto"/>
              <w:right w:val="single" w:sz="4" w:space="0" w:color="auto"/>
            </w:tcBorders>
            <w:vAlign w:val="center"/>
          </w:tcPr>
          <w:p w:rsidR="00CC2271" w:rsidRPr="00664DC7" w:rsidRDefault="00CC2271" w:rsidP="00FF4C1A">
            <w:pPr>
              <w:pStyle w:val="afffff2"/>
              <w:jc w:val="center"/>
            </w:pPr>
            <w:r w:rsidRPr="00664DC7">
              <w:t>Математика</w:t>
            </w: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FF4C1A">
            <w:pPr>
              <w:pStyle w:val="afffff2"/>
              <w:jc w:val="center"/>
            </w:pPr>
            <w:r w:rsidRPr="00664DC7">
              <w:t>5</w:t>
            </w:r>
          </w:p>
        </w:tc>
        <w:tc>
          <w:tcPr>
            <w:tcW w:w="4870" w:type="dxa"/>
            <w:tcBorders>
              <w:top w:val="single" w:sz="4" w:space="0" w:color="auto"/>
              <w:left w:val="single" w:sz="4" w:space="0" w:color="auto"/>
              <w:bottom w:val="single" w:sz="4" w:space="0" w:color="auto"/>
              <w:right w:val="single" w:sz="4" w:space="0" w:color="auto"/>
            </w:tcBorders>
          </w:tcPr>
          <w:p w:rsidR="00CC2271" w:rsidRPr="00664DC7" w:rsidRDefault="00CC2271" w:rsidP="00C93731">
            <w:pPr>
              <w:pStyle w:val="afffff2"/>
            </w:pPr>
            <w:r w:rsidRPr="00664DC7">
              <w:t>Программа для общеобразовательных школ, гимназий, лицеев. Математика, 5-11 классы</w:t>
            </w:r>
          </w:p>
          <w:p w:rsidR="00CC2271" w:rsidRPr="00664DC7" w:rsidRDefault="00CC2271" w:rsidP="00C93731">
            <w:pPr>
              <w:pStyle w:val="afffff2"/>
            </w:pPr>
            <w:r w:rsidRPr="00664DC7">
              <w:t>(Г.М. Кузнецова, Н.Г. Миндюк)</w:t>
            </w:r>
            <w:r>
              <w:t>.</w:t>
            </w:r>
            <w:r w:rsidRPr="00664DC7">
              <w:t xml:space="preserve"> – </w:t>
            </w:r>
          </w:p>
          <w:p w:rsidR="00CC2271" w:rsidRPr="00664DC7" w:rsidRDefault="00CC2271" w:rsidP="00C93731">
            <w:pPr>
              <w:pStyle w:val="afffff2"/>
            </w:pPr>
            <w:r w:rsidRPr="00664DC7">
              <w:t>М.: Дрофа, 2000</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C93731">
            <w:pPr>
              <w:pStyle w:val="afffff2"/>
            </w:pPr>
            <w:r w:rsidRPr="00545B9E">
              <w:t>Виленкин Н.Я., Жохов В.И.,</w:t>
            </w:r>
            <w:r>
              <w:t xml:space="preserve"> </w:t>
            </w:r>
            <w:r w:rsidRPr="00545B9E">
              <w:t>Чесноков А.С. и др. Математика</w:t>
            </w:r>
            <w:r>
              <w:t>.</w:t>
            </w:r>
            <w:r w:rsidRPr="00545B9E">
              <w:t xml:space="preserve"> 5 кл. – М.: Мнемозина, 2011</w:t>
            </w:r>
          </w:p>
          <w:p w:rsidR="00CC2271" w:rsidRPr="00545B9E" w:rsidRDefault="00CC2271" w:rsidP="00C93731">
            <w:pPr>
              <w:pStyle w:val="afffff2"/>
            </w:pPr>
          </w:p>
        </w:tc>
      </w:tr>
      <w:tr w:rsidR="00CC2271" w:rsidRPr="00664DC7" w:rsidTr="007E0DE1">
        <w:trPr>
          <w:cantSplit/>
          <w:trHeight w:val="1134"/>
          <w:jc w:val="center"/>
        </w:trPr>
        <w:tc>
          <w:tcPr>
            <w:tcW w:w="1670" w:type="dxa"/>
            <w:vMerge/>
            <w:tcBorders>
              <w:left w:val="single" w:sz="4" w:space="0" w:color="auto"/>
              <w:bottom w:val="single" w:sz="4" w:space="0" w:color="auto"/>
              <w:right w:val="single" w:sz="4" w:space="0" w:color="auto"/>
            </w:tcBorders>
            <w:vAlign w:val="center"/>
          </w:tcPr>
          <w:p w:rsidR="00CC2271" w:rsidRPr="00664DC7" w:rsidRDefault="00CC2271" w:rsidP="00FF4C1A">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FF4C1A">
            <w:pPr>
              <w:pStyle w:val="afffff2"/>
              <w:jc w:val="center"/>
            </w:pPr>
            <w:r w:rsidRPr="00664DC7">
              <w:t>6</w:t>
            </w:r>
          </w:p>
        </w:tc>
        <w:tc>
          <w:tcPr>
            <w:tcW w:w="4870" w:type="dxa"/>
            <w:tcBorders>
              <w:top w:val="single" w:sz="4" w:space="0" w:color="auto"/>
              <w:left w:val="single" w:sz="4" w:space="0" w:color="auto"/>
              <w:bottom w:val="single" w:sz="4" w:space="0" w:color="auto"/>
              <w:right w:val="single" w:sz="4" w:space="0" w:color="auto"/>
            </w:tcBorders>
          </w:tcPr>
          <w:p w:rsidR="00CC2271" w:rsidRPr="00664DC7" w:rsidRDefault="00CC2271" w:rsidP="00C93731">
            <w:pPr>
              <w:pStyle w:val="afffff2"/>
            </w:pPr>
            <w:r w:rsidRPr="00664DC7">
              <w:t>Программа для общеобразовательных школ, гимназий, лицеев. Математика, 5-11 классы</w:t>
            </w:r>
          </w:p>
          <w:p w:rsidR="00CC2271" w:rsidRPr="00664DC7" w:rsidRDefault="00CC2271" w:rsidP="00C93731">
            <w:pPr>
              <w:pStyle w:val="afffff2"/>
            </w:pPr>
            <w:r w:rsidRPr="00664DC7">
              <w:t>(Г.М. Кузнецова, Н.Г. Миндюк)</w:t>
            </w:r>
            <w:r>
              <w:t>.</w:t>
            </w:r>
            <w:r w:rsidRPr="00664DC7">
              <w:t xml:space="preserve"> – </w:t>
            </w:r>
          </w:p>
          <w:p w:rsidR="00CC2271" w:rsidRPr="00664DC7" w:rsidRDefault="00CC2271" w:rsidP="00FF4C1A">
            <w:pPr>
              <w:pStyle w:val="afffff2"/>
            </w:pPr>
            <w:r w:rsidRPr="00664DC7">
              <w:t>М.: Дрофа, 2000</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7E0DE1">
            <w:pPr>
              <w:pStyle w:val="afffff2"/>
            </w:pPr>
            <w:r w:rsidRPr="00545B9E">
              <w:t>Виленкин Н.Я., Жохов В.И.,</w:t>
            </w:r>
            <w:r>
              <w:t xml:space="preserve"> </w:t>
            </w:r>
            <w:r w:rsidRPr="00545B9E">
              <w:t>Чесноков А.С. и др. Математика</w:t>
            </w:r>
            <w:r>
              <w:t>.</w:t>
            </w:r>
            <w:r w:rsidRPr="00545B9E">
              <w:t xml:space="preserve"> </w:t>
            </w:r>
            <w:r>
              <w:t>6</w:t>
            </w:r>
            <w:r w:rsidRPr="00545B9E">
              <w:t xml:space="preserve"> кл. – М.: Мнемозина, 2011</w:t>
            </w:r>
          </w:p>
          <w:p w:rsidR="00CC2271" w:rsidRPr="00545B9E" w:rsidRDefault="00CC2271" w:rsidP="007E0DE1">
            <w:pPr>
              <w:pStyle w:val="afffff2"/>
            </w:pPr>
          </w:p>
        </w:tc>
      </w:tr>
      <w:tr w:rsidR="00CC2271" w:rsidRPr="00664DC7" w:rsidTr="007E0DE1">
        <w:trPr>
          <w:cantSplit/>
          <w:trHeight w:val="810"/>
          <w:jc w:val="center"/>
        </w:trPr>
        <w:tc>
          <w:tcPr>
            <w:tcW w:w="1670" w:type="dxa"/>
            <w:vMerge w:val="restart"/>
            <w:tcBorders>
              <w:top w:val="single" w:sz="4" w:space="0" w:color="auto"/>
              <w:left w:val="single" w:sz="4" w:space="0" w:color="auto"/>
              <w:right w:val="single" w:sz="4" w:space="0" w:color="auto"/>
            </w:tcBorders>
            <w:vAlign w:val="center"/>
          </w:tcPr>
          <w:p w:rsidR="00CC2271" w:rsidRPr="00664DC7" w:rsidRDefault="00CC2271" w:rsidP="00FF4C1A">
            <w:pPr>
              <w:pStyle w:val="afffff2"/>
              <w:jc w:val="center"/>
            </w:pPr>
            <w:r w:rsidRPr="00664DC7">
              <w:t>Алгебра</w:t>
            </w: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FF4C1A">
            <w:pPr>
              <w:pStyle w:val="afffff2"/>
              <w:jc w:val="center"/>
            </w:pPr>
            <w:r w:rsidRPr="00664DC7">
              <w:t>7</w:t>
            </w:r>
          </w:p>
        </w:tc>
        <w:tc>
          <w:tcPr>
            <w:tcW w:w="4870" w:type="dxa"/>
            <w:tcBorders>
              <w:top w:val="single" w:sz="4" w:space="0" w:color="auto"/>
              <w:left w:val="single" w:sz="4" w:space="0" w:color="auto"/>
              <w:bottom w:val="single" w:sz="4" w:space="0" w:color="auto"/>
              <w:right w:val="single" w:sz="4" w:space="0" w:color="auto"/>
            </w:tcBorders>
          </w:tcPr>
          <w:p w:rsidR="00CC2271" w:rsidRPr="00664DC7" w:rsidRDefault="00CC2271" w:rsidP="00FF4C1A">
            <w:pPr>
              <w:pStyle w:val="afffff2"/>
            </w:pPr>
            <w:r w:rsidRPr="00664DC7">
              <w:t xml:space="preserve">Программа </w:t>
            </w:r>
            <w:r>
              <w:t xml:space="preserve">для </w:t>
            </w:r>
            <w:r w:rsidRPr="00664DC7">
              <w:t>общеобразовательных учреждений. Алгебра, 7-9 классы (Т.А.Бурмистрова)</w:t>
            </w:r>
            <w:r>
              <w:t>.</w:t>
            </w:r>
            <w:r w:rsidRPr="00664DC7">
              <w:t xml:space="preserve"> – М.: Просвещение, 2009</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C93731">
            <w:pPr>
              <w:pStyle w:val="afffff2"/>
            </w:pPr>
            <w:r w:rsidRPr="00545B9E">
              <w:t>Алимов Ш.А.,</w:t>
            </w:r>
            <w:r>
              <w:t xml:space="preserve"> </w:t>
            </w:r>
            <w:r w:rsidRPr="00545B9E">
              <w:t>Колячин Ю.М.,</w:t>
            </w:r>
            <w:r>
              <w:t xml:space="preserve"> </w:t>
            </w:r>
            <w:r w:rsidRPr="00545B9E">
              <w:t>Сидоров Ю.В.</w:t>
            </w:r>
          </w:p>
          <w:p w:rsidR="00CC2271" w:rsidRPr="00545B9E" w:rsidRDefault="00CC2271" w:rsidP="00FF4C1A">
            <w:pPr>
              <w:pStyle w:val="afffff2"/>
            </w:pPr>
            <w:r w:rsidRPr="00545B9E">
              <w:t>Алгебра</w:t>
            </w:r>
            <w:r>
              <w:t>.</w:t>
            </w:r>
            <w:r w:rsidRPr="00545B9E">
              <w:t xml:space="preserve"> 7 кл. – М. Просвещение, 2011</w:t>
            </w:r>
          </w:p>
        </w:tc>
      </w:tr>
      <w:tr w:rsidR="00CC2271" w:rsidRPr="00664DC7" w:rsidTr="007E0DE1">
        <w:trPr>
          <w:cantSplit/>
          <w:trHeight w:val="666"/>
          <w:jc w:val="center"/>
        </w:trPr>
        <w:tc>
          <w:tcPr>
            <w:tcW w:w="1670" w:type="dxa"/>
            <w:vMerge/>
            <w:tcBorders>
              <w:left w:val="single" w:sz="4" w:space="0" w:color="auto"/>
              <w:right w:val="single" w:sz="4" w:space="0" w:color="auto"/>
            </w:tcBorders>
            <w:vAlign w:val="center"/>
          </w:tcPr>
          <w:p w:rsidR="00CC2271" w:rsidRPr="00664DC7" w:rsidRDefault="00CC2271" w:rsidP="00FF4C1A">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FF4C1A">
            <w:pPr>
              <w:pStyle w:val="afffff2"/>
              <w:jc w:val="center"/>
            </w:pPr>
            <w:r w:rsidRPr="00664DC7">
              <w:t>8</w:t>
            </w:r>
          </w:p>
        </w:tc>
        <w:tc>
          <w:tcPr>
            <w:tcW w:w="4870" w:type="dxa"/>
            <w:tcBorders>
              <w:top w:val="single" w:sz="4" w:space="0" w:color="auto"/>
              <w:left w:val="single" w:sz="4" w:space="0" w:color="auto"/>
              <w:bottom w:val="single" w:sz="4" w:space="0" w:color="auto"/>
              <w:right w:val="single" w:sz="4" w:space="0" w:color="auto"/>
            </w:tcBorders>
          </w:tcPr>
          <w:p w:rsidR="00CC2271" w:rsidRPr="00664DC7" w:rsidRDefault="00CC2271" w:rsidP="00FF4C1A">
            <w:pPr>
              <w:pStyle w:val="afffff2"/>
            </w:pPr>
            <w:r w:rsidRPr="00664DC7">
              <w:t xml:space="preserve">Программа </w:t>
            </w:r>
            <w:r>
              <w:t xml:space="preserve">для </w:t>
            </w:r>
            <w:r w:rsidRPr="00664DC7">
              <w:t>общеобразовательных учреждений. Алгебра, 7-9 классы (Т.А.Бурмистрова)</w:t>
            </w:r>
            <w:r>
              <w:t>.</w:t>
            </w:r>
            <w:r w:rsidRPr="00664DC7">
              <w:t xml:space="preserve"> – М.: Просвещение, 2009</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7E0DE1">
            <w:pPr>
              <w:pStyle w:val="afffff2"/>
            </w:pPr>
            <w:r w:rsidRPr="00545B9E">
              <w:t>Алимов Ш.А.,</w:t>
            </w:r>
            <w:r>
              <w:t xml:space="preserve"> </w:t>
            </w:r>
            <w:r w:rsidRPr="00545B9E">
              <w:t>Колячин Ю.М.,</w:t>
            </w:r>
            <w:r>
              <w:t xml:space="preserve"> </w:t>
            </w:r>
            <w:r w:rsidRPr="00545B9E">
              <w:t>Сидоров Ю.В.</w:t>
            </w:r>
          </w:p>
          <w:p w:rsidR="00CC2271" w:rsidRPr="00545B9E" w:rsidRDefault="00CC2271" w:rsidP="00FF4C1A">
            <w:pPr>
              <w:pStyle w:val="afffff2"/>
            </w:pPr>
            <w:r w:rsidRPr="00545B9E">
              <w:t>Алгебра</w:t>
            </w:r>
            <w:r>
              <w:t>.</w:t>
            </w:r>
            <w:r w:rsidRPr="00545B9E">
              <w:t xml:space="preserve"> </w:t>
            </w:r>
            <w:r>
              <w:t>8</w:t>
            </w:r>
            <w:r w:rsidRPr="00545B9E">
              <w:t xml:space="preserve"> кл. – М. Просвещение, 2011</w:t>
            </w:r>
          </w:p>
        </w:tc>
      </w:tr>
      <w:tr w:rsidR="00CC2271" w:rsidRPr="00664DC7" w:rsidTr="007E0DE1">
        <w:trPr>
          <w:cantSplit/>
          <w:trHeight w:val="668"/>
          <w:jc w:val="center"/>
        </w:trPr>
        <w:tc>
          <w:tcPr>
            <w:tcW w:w="1670" w:type="dxa"/>
            <w:vMerge/>
            <w:tcBorders>
              <w:left w:val="single" w:sz="4" w:space="0" w:color="auto"/>
              <w:bottom w:val="single" w:sz="4" w:space="0" w:color="auto"/>
              <w:right w:val="single" w:sz="4" w:space="0" w:color="auto"/>
            </w:tcBorders>
            <w:vAlign w:val="center"/>
          </w:tcPr>
          <w:p w:rsidR="00CC2271" w:rsidRPr="00664DC7" w:rsidRDefault="00CC2271" w:rsidP="00FF4C1A">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FF4C1A">
            <w:pPr>
              <w:pStyle w:val="afffff2"/>
              <w:jc w:val="center"/>
            </w:pPr>
            <w:r>
              <w:t>9</w:t>
            </w:r>
          </w:p>
        </w:tc>
        <w:tc>
          <w:tcPr>
            <w:tcW w:w="4870" w:type="dxa"/>
            <w:tcBorders>
              <w:top w:val="single" w:sz="4" w:space="0" w:color="auto"/>
              <w:left w:val="single" w:sz="4" w:space="0" w:color="auto"/>
              <w:bottom w:val="single" w:sz="4" w:space="0" w:color="auto"/>
              <w:right w:val="single" w:sz="4" w:space="0" w:color="auto"/>
            </w:tcBorders>
          </w:tcPr>
          <w:p w:rsidR="00CC2271" w:rsidRPr="00664DC7" w:rsidRDefault="00CC2271" w:rsidP="00FF4C1A">
            <w:pPr>
              <w:pStyle w:val="afffff2"/>
            </w:pPr>
            <w:r w:rsidRPr="00664DC7">
              <w:t xml:space="preserve">Программа </w:t>
            </w:r>
            <w:r>
              <w:t xml:space="preserve">для </w:t>
            </w:r>
            <w:r w:rsidRPr="00664DC7">
              <w:t>общеобразовательных учреждений. Алгебра, 7-9 классы (Т.А.Бурмистрова)</w:t>
            </w:r>
            <w:r>
              <w:t>.</w:t>
            </w:r>
            <w:r w:rsidRPr="00664DC7">
              <w:t xml:space="preserve"> – М.: Просвещение, 2009</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7E0DE1">
            <w:pPr>
              <w:pStyle w:val="afffff2"/>
            </w:pPr>
            <w:r w:rsidRPr="00545B9E">
              <w:t>Алимов Ш.А.,</w:t>
            </w:r>
            <w:r>
              <w:t xml:space="preserve"> </w:t>
            </w:r>
            <w:r w:rsidRPr="00545B9E">
              <w:t>Колячин Ю.М.,</w:t>
            </w:r>
            <w:r>
              <w:t xml:space="preserve"> </w:t>
            </w:r>
            <w:r w:rsidRPr="00545B9E">
              <w:t>Сидоров Ю.В.</w:t>
            </w:r>
          </w:p>
          <w:p w:rsidR="00CC2271" w:rsidRPr="00545B9E" w:rsidRDefault="00CC2271" w:rsidP="00FF4C1A">
            <w:pPr>
              <w:pStyle w:val="afffff2"/>
            </w:pPr>
            <w:r w:rsidRPr="00545B9E">
              <w:t>Алгебра</w:t>
            </w:r>
            <w:r>
              <w:t>.</w:t>
            </w:r>
            <w:r w:rsidRPr="00545B9E">
              <w:t xml:space="preserve"> </w:t>
            </w:r>
            <w:r>
              <w:t>9</w:t>
            </w:r>
            <w:r w:rsidRPr="00545B9E">
              <w:t xml:space="preserve"> кл. – М. Просвещение, 2011</w:t>
            </w:r>
          </w:p>
        </w:tc>
      </w:tr>
      <w:tr w:rsidR="00CC2271" w:rsidRPr="00664DC7" w:rsidTr="007E0DE1">
        <w:trPr>
          <w:cantSplit/>
          <w:trHeight w:val="704"/>
          <w:jc w:val="center"/>
        </w:trPr>
        <w:tc>
          <w:tcPr>
            <w:tcW w:w="1670" w:type="dxa"/>
            <w:vMerge w:val="restart"/>
            <w:tcBorders>
              <w:top w:val="single" w:sz="4" w:space="0" w:color="auto"/>
              <w:left w:val="single" w:sz="4" w:space="0" w:color="auto"/>
              <w:right w:val="single" w:sz="4" w:space="0" w:color="auto"/>
            </w:tcBorders>
            <w:vAlign w:val="center"/>
          </w:tcPr>
          <w:p w:rsidR="00CC2271" w:rsidRPr="00664DC7" w:rsidRDefault="00CC2271" w:rsidP="00FF4C1A">
            <w:pPr>
              <w:pStyle w:val="afffff2"/>
              <w:jc w:val="center"/>
            </w:pPr>
            <w:r w:rsidRPr="00664DC7">
              <w:t>Геометрия</w:t>
            </w: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FF4C1A">
            <w:pPr>
              <w:pStyle w:val="afffff2"/>
              <w:jc w:val="center"/>
            </w:pPr>
            <w:r w:rsidRPr="00664DC7">
              <w:t>7</w:t>
            </w:r>
          </w:p>
        </w:tc>
        <w:tc>
          <w:tcPr>
            <w:tcW w:w="4870" w:type="dxa"/>
            <w:tcBorders>
              <w:top w:val="single" w:sz="4" w:space="0" w:color="auto"/>
              <w:left w:val="single" w:sz="4" w:space="0" w:color="auto"/>
              <w:bottom w:val="single" w:sz="4" w:space="0" w:color="auto"/>
              <w:right w:val="single" w:sz="4" w:space="0" w:color="auto"/>
            </w:tcBorders>
          </w:tcPr>
          <w:p w:rsidR="00CC2271" w:rsidRPr="00664DC7" w:rsidRDefault="00CC2271" w:rsidP="00FF4C1A">
            <w:pPr>
              <w:pStyle w:val="afffff2"/>
            </w:pPr>
            <w:r w:rsidRPr="00664DC7">
              <w:t>Программа общеобразовательных учреждений. Геометрия, 7-9 классы (Т.А.Бурмистрова) – М.: Просвещение, 2009</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FF4C1A">
            <w:pPr>
              <w:pStyle w:val="afffff2"/>
            </w:pPr>
            <w:r w:rsidRPr="00545B9E">
              <w:t>Атанасян Л.С., Бутузов В.Ф.,</w:t>
            </w:r>
            <w:r>
              <w:t xml:space="preserve"> </w:t>
            </w:r>
            <w:r w:rsidRPr="00545B9E">
              <w:t>Кадомцева С.Б. и др. Геометрия</w:t>
            </w:r>
            <w:r>
              <w:t>.</w:t>
            </w:r>
            <w:r w:rsidRPr="00545B9E">
              <w:t xml:space="preserve"> 7-9 кл. – М.: Просвещение, 2011</w:t>
            </w:r>
          </w:p>
        </w:tc>
      </w:tr>
      <w:tr w:rsidR="00CC2271" w:rsidRPr="00664DC7" w:rsidTr="007E0DE1">
        <w:trPr>
          <w:cantSplit/>
          <w:trHeight w:val="703"/>
          <w:jc w:val="center"/>
        </w:trPr>
        <w:tc>
          <w:tcPr>
            <w:tcW w:w="1670" w:type="dxa"/>
            <w:vMerge/>
            <w:tcBorders>
              <w:left w:val="single" w:sz="4" w:space="0" w:color="auto"/>
              <w:bottom w:val="single" w:sz="4" w:space="0" w:color="auto"/>
              <w:right w:val="single" w:sz="4" w:space="0" w:color="auto"/>
            </w:tcBorders>
            <w:vAlign w:val="center"/>
          </w:tcPr>
          <w:p w:rsidR="00CC2271" w:rsidRPr="00664DC7" w:rsidRDefault="00CC2271" w:rsidP="00FF4C1A">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FF4C1A">
            <w:pPr>
              <w:pStyle w:val="afffff2"/>
              <w:jc w:val="center"/>
            </w:pPr>
            <w:r w:rsidRPr="00664DC7">
              <w:t>8</w:t>
            </w:r>
          </w:p>
        </w:tc>
        <w:tc>
          <w:tcPr>
            <w:tcW w:w="4870" w:type="dxa"/>
            <w:tcBorders>
              <w:top w:val="single" w:sz="4" w:space="0" w:color="auto"/>
              <w:left w:val="single" w:sz="4" w:space="0" w:color="auto"/>
              <w:bottom w:val="single" w:sz="4" w:space="0" w:color="auto"/>
              <w:right w:val="single" w:sz="4" w:space="0" w:color="auto"/>
            </w:tcBorders>
          </w:tcPr>
          <w:p w:rsidR="00CC2271" w:rsidRPr="00664DC7" w:rsidRDefault="00CC2271" w:rsidP="00FF4C1A">
            <w:pPr>
              <w:pStyle w:val="afffff2"/>
            </w:pPr>
            <w:r w:rsidRPr="00664DC7">
              <w:t>Программа общеобразовательных учреждений. Геометрия, 7-9 классы (Т.А.Бурмистрова) – М.: Просвещение, 2009</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FF4C1A">
            <w:pPr>
              <w:pStyle w:val="afffff2"/>
            </w:pPr>
            <w:r w:rsidRPr="00545B9E">
              <w:t>Атанасян Л.С., Бутузов В.Ф.,</w:t>
            </w:r>
            <w:r>
              <w:t xml:space="preserve"> </w:t>
            </w:r>
            <w:r w:rsidRPr="00545B9E">
              <w:t>Кадомцева С.Б. и др. Геометрия</w:t>
            </w:r>
            <w:r>
              <w:t>.</w:t>
            </w:r>
            <w:r w:rsidRPr="00545B9E">
              <w:t xml:space="preserve"> 7-9 кл. – М.: Просвещение, 201</w:t>
            </w:r>
            <w:r>
              <w:t>0</w:t>
            </w:r>
          </w:p>
        </w:tc>
      </w:tr>
      <w:tr w:rsidR="00FF4C1A" w:rsidRPr="00664DC7" w:rsidTr="00FF4C1A">
        <w:trPr>
          <w:cantSplit/>
          <w:trHeight w:val="703"/>
          <w:jc w:val="center"/>
        </w:trPr>
        <w:tc>
          <w:tcPr>
            <w:tcW w:w="1670" w:type="dxa"/>
            <w:tcBorders>
              <w:top w:val="single" w:sz="4" w:space="0" w:color="auto"/>
              <w:left w:val="single" w:sz="4" w:space="0" w:color="auto"/>
              <w:bottom w:val="single" w:sz="4" w:space="0" w:color="auto"/>
              <w:right w:val="single" w:sz="4" w:space="0" w:color="auto"/>
            </w:tcBorders>
            <w:vAlign w:val="center"/>
          </w:tcPr>
          <w:p w:rsidR="00FF4C1A" w:rsidRPr="00664DC7" w:rsidRDefault="00FF4C1A" w:rsidP="00FF4C1A">
            <w:pPr>
              <w:pStyle w:val="afffff2"/>
              <w:jc w:val="center"/>
            </w:pPr>
            <w:r w:rsidRPr="00664DC7">
              <w:t>Геометрия</w:t>
            </w:r>
          </w:p>
        </w:tc>
        <w:tc>
          <w:tcPr>
            <w:tcW w:w="942" w:type="dxa"/>
            <w:tcBorders>
              <w:top w:val="single" w:sz="4" w:space="0" w:color="auto"/>
              <w:left w:val="single" w:sz="4" w:space="0" w:color="auto"/>
              <w:bottom w:val="single" w:sz="4" w:space="0" w:color="auto"/>
              <w:right w:val="single" w:sz="4" w:space="0" w:color="auto"/>
            </w:tcBorders>
            <w:vAlign w:val="center"/>
          </w:tcPr>
          <w:p w:rsidR="00FF4C1A" w:rsidRPr="00664DC7" w:rsidRDefault="00FF4C1A" w:rsidP="00FF4C1A">
            <w:pPr>
              <w:pStyle w:val="afffff2"/>
              <w:jc w:val="center"/>
            </w:pPr>
            <w:r w:rsidRPr="00664DC7">
              <w:t>9</w:t>
            </w:r>
          </w:p>
        </w:tc>
        <w:tc>
          <w:tcPr>
            <w:tcW w:w="4870" w:type="dxa"/>
            <w:tcBorders>
              <w:top w:val="single" w:sz="4" w:space="0" w:color="auto"/>
              <w:left w:val="single" w:sz="4" w:space="0" w:color="auto"/>
              <w:bottom w:val="single" w:sz="4" w:space="0" w:color="auto"/>
              <w:right w:val="single" w:sz="4" w:space="0" w:color="auto"/>
            </w:tcBorders>
          </w:tcPr>
          <w:p w:rsidR="00FF4C1A" w:rsidRPr="00664DC7" w:rsidRDefault="00FF4C1A" w:rsidP="00FF4C1A">
            <w:pPr>
              <w:pStyle w:val="afffff2"/>
            </w:pPr>
            <w:r w:rsidRPr="00664DC7">
              <w:t>Программа общеобразовательных учреждений. Геометрия, 7-9 классы (Т.А.Бурмистрова) – М.: Просвещение, 2009</w:t>
            </w:r>
          </w:p>
        </w:tc>
        <w:tc>
          <w:tcPr>
            <w:tcW w:w="2788" w:type="dxa"/>
            <w:tcBorders>
              <w:top w:val="single" w:sz="4" w:space="0" w:color="auto"/>
              <w:left w:val="single" w:sz="4" w:space="0" w:color="auto"/>
              <w:bottom w:val="single" w:sz="4" w:space="0" w:color="auto"/>
              <w:right w:val="single" w:sz="4" w:space="0" w:color="auto"/>
            </w:tcBorders>
          </w:tcPr>
          <w:p w:rsidR="00FF4C1A" w:rsidRDefault="00FF4C1A" w:rsidP="007E0DE1">
            <w:pPr>
              <w:pStyle w:val="afffff2"/>
              <w:rPr>
                <w:i/>
              </w:rPr>
            </w:pPr>
            <w:r w:rsidRPr="00664DC7">
              <w:rPr>
                <w:i/>
              </w:rPr>
              <w:t xml:space="preserve">Базовый </w:t>
            </w:r>
          </w:p>
          <w:p w:rsidR="00FF4C1A" w:rsidRPr="00664DC7" w:rsidRDefault="00FF4C1A"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FF4C1A" w:rsidRPr="00545B9E" w:rsidRDefault="00FF4C1A" w:rsidP="00FF4C1A">
            <w:pPr>
              <w:pStyle w:val="afffff2"/>
            </w:pPr>
            <w:r w:rsidRPr="00545B9E">
              <w:t>Атанасян Л.С., Бутузов В.Ф.,</w:t>
            </w:r>
            <w:r>
              <w:t xml:space="preserve"> </w:t>
            </w:r>
            <w:r w:rsidRPr="00545B9E">
              <w:t>Кадомцева С.Б. и др. Геометрия</w:t>
            </w:r>
            <w:r>
              <w:t>.</w:t>
            </w:r>
            <w:r w:rsidRPr="00545B9E">
              <w:t xml:space="preserve"> 7-9 кл. – М.: Просвещение, 201</w:t>
            </w:r>
            <w:r>
              <w:t>0</w:t>
            </w:r>
          </w:p>
        </w:tc>
      </w:tr>
      <w:tr w:rsidR="00CC2271" w:rsidRPr="00664DC7" w:rsidTr="00CC2271">
        <w:trPr>
          <w:cantSplit/>
          <w:trHeight w:val="1134"/>
          <w:jc w:val="center"/>
        </w:trPr>
        <w:tc>
          <w:tcPr>
            <w:tcW w:w="1670" w:type="dxa"/>
            <w:vMerge w:val="restart"/>
            <w:tcBorders>
              <w:top w:val="single" w:sz="4" w:space="0" w:color="auto"/>
              <w:left w:val="single" w:sz="4" w:space="0" w:color="auto"/>
              <w:right w:val="single" w:sz="4" w:space="0" w:color="auto"/>
            </w:tcBorders>
            <w:vAlign w:val="center"/>
          </w:tcPr>
          <w:p w:rsidR="00CC2271" w:rsidRPr="00664DC7" w:rsidRDefault="00CC2271" w:rsidP="00CC2271">
            <w:pPr>
              <w:pStyle w:val="afffff2"/>
              <w:jc w:val="center"/>
            </w:pPr>
            <w:r w:rsidRPr="00664DC7">
              <w:t>История</w:t>
            </w: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CC2271">
            <w:pPr>
              <w:pStyle w:val="afffff2"/>
              <w:jc w:val="center"/>
            </w:pPr>
            <w:r w:rsidRPr="00664DC7">
              <w:t>5</w:t>
            </w:r>
          </w:p>
        </w:tc>
        <w:tc>
          <w:tcPr>
            <w:tcW w:w="4870" w:type="dxa"/>
            <w:tcBorders>
              <w:top w:val="single" w:sz="4" w:space="0" w:color="auto"/>
              <w:left w:val="single" w:sz="4" w:space="0" w:color="auto"/>
              <w:bottom w:val="single" w:sz="4" w:space="0" w:color="auto"/>
              <w:right w:val="single" w:sz="4" w:space="0" w:color="auto"/>
            </w:tcBorders>
          </w:tcPr>
          <w:p w:rsidR="00CC2271" w:rsidRPr="00664DC7" w:rsidRDefault="00CC2271" w:rsidP="00CC2271">
            <w:pPr>
              <w:pStyle w:val="afffff2"/>
            </w:pPr>
            <w:r w:rsidRPr="00664DC7">
              <w:t>Программ</w:t>
            </w:r>
            <w:r>
              <w:t>а для</w:t>
            </w:r>
            <w:r w:rsidRPr="00664DC7">
              <w:t xml:space="preserve"> общеобразовательных </w:t>
            </w:r>
          </w:p>
          <w:p w:rsidR="00CC2271" w:rsidRPr="00664DC7" w:rsidRDefault="00CC2271" w:rsidP="00CC2271">
            <w:pPr>
              <w:pStyle w:val="afffff2"/>
            </w:pPr>
            <w:r w:rsidRPr="00664DC7">
              <w:t xml:space="preserve">учреждений по истории Древнего мира (А.А.Вигасин, Г.И.Годер, И.С.Свенцицкая) </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vAlign w:val="center"/>
          </w:tcPr>
          <w:p w:rsidR="00CC2271" w:rsidRPr="00545B9E" w:rsidRDefault="00CC2271" w:rsidP="00C93731">
            <w:pPr>
              <w:pStyle w:val="afffff2"/>
            </w:pPr>
            <w:r w:rsidRPr="00545B9E">
              <w:t>Майков А.Н. История: Введение в историю. 5 класс. – М</w:t>
            </w:r>
            <w:r>
              <w:t>.</w:t>
            </w:r>
            <w:r w:rsidRPr="00545B9E">
              <w:t>: Вентана – Граф, 2011</w:t>
            </w:r>
          </w:p>
          <w:p w:rsidR="00CC2271" w:rsidRPr="00545B9E" w:rsidRDefault="00CC2271" w:rsidP="00CC2271">
            <w:pPr>
              <w:pStyle w:val="afffff2"/>
            </w:pPr>
            <w:r w:rsidRPr="00545B9E">
              <w:t>Вигасин А.А., Годер Г.И., Свенцицкая И.С. История Древнего мира. –</w:t>
            </w:r>
            <w:r>
              <w:t xml:space="preserve"> </w:t>
            </w:r>
            <w:r w:rsidRPr="00545B9E">
              <w:t>М.</w:t>
            </w:r>
            <w:r>
              <w:t>:</w:t>
            </w:r>
            <w:r w:rsidRPr="00545B9E">
              <w:t xml:space="preserve"> Просвещение, 2010-2011 </w:t>
            </w:r>
          </w:p>
        </w:tc>
      </w:tr>
      <w:tr w:rsidR="00CC2271" w:rsidRPr="00664DC7" w:rsidTr="00CC2271">
        <w:trPr>
          <w:cantSplit/>
          <w:trHeight w:val="1134"/>
          <w:jc w:val="center"/>
        </w:trPr>
        <w:tc>
          <w:tcPr>
            <w:tcW w:w="1670" w:type="dxa"/>
            <w:vMerge/>
            <w:tcBorders>
              <w:left w:val="single" w:sz="4" w:space="0" w:color="auto"/>
              <w:right w:val="single" w:sz="4" w:space="0" w:color="auto"/>
            </w:tcBorders>
          </w:tcPr>
          <w:p w:rsidR="00CC2271" w:rsidRPr="00664DC7" w:rsidRDefault="00CC2271" w:rsidP="00CC2271">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CC2271">
            <w:pPr>
              <w:pStyle w:val="afffff2"/>
              <w:jc w:val="center"/>
            </w:pPr>
            <w:r w:rsidRPr="00664DC7">
              <w:t>6</w:t>
            </w:r>
          </w:p>
        </w:tc>
        <w:tc>
          <w:tcPr>
            <w:tcW w:w="4870"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CC2271">
            <w:pPr>
              <w:pStyle w:val="afffff2"/>
            </w:pPr>
            <w:r w:rsidRPr="00664DC7">
              <w:t>Программ</w:t>
            </w:r>
            <w:r>
              <w:t>а для</w:t>
            </w:r>
            <w:r w:rsidRPr="00664DC7">
              <w:t xml:space="preserve"> общеобразовательных </w:t>
            </w:r>
          </w:p>
          <w:p w:rsidR="00CC2271" w:rsidRDefault="00CC2271" w:rsidP="00CC2271">
            <w:pPr>
              <w:pStyle w:val="afffff2"/>
            </w:pPr>
            <w:r w:rsidRPr="00664DC7">
              <w:t>учреждений по истории Средних веков (В.А.Ведюшкин)</w:t>
            </w:r>
          </w:p>
          <w:p w:rsidR="00CC2271" w:rsidRPr="00664DC7" w:rsidRDefault="00CC2271" w:rsidP="00CC2271">
            <w:pPr>
              <w:pStyle w:val="afffff2"/>
            </w:pPr>
            <w:r w:rsidRPr="00664DC7">
              <w:t>Программ</w:t>
            </w:r>
            <w:r>
              <w:t>а для</w:t>
            </w:r>
            <w:r w:rsidRPr="00664DC7">
              <w:t xml:space="preserve"> общеобразовательных </w:t>
            </w:r>
          </w:p>
          <w:p w:rsidR="00CC2271" w:rsidRPr="00664DC7" w:rsidRDefault="00CC2271" w:rsidP="00CC2271">
            <w:pPr>
              <w:pStyle w:val="afffff2"/>
            </w:pPr>
            <w:r w:rsidRPr="00664DC7">
              <w:t>учреждений по истории России (А.А.Данилов, Л.Г. Косулина)</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CC2271">
            <w:pPr>
              <w:pStyle w:val="afffff2"/>
            </w:pPr>
            <w:r w:rsidRPr="00545B9E">
              <w:t>Агибалова А.А., Донской Г.М.. История средних веков. –</w:t>
            </w:r>
            <w:r>
              <w:t xml:space="preserve"> </w:t>
            </w:r>
            <w:r w:rsidRPr="00545B9E">
              <w:t>М.</w:t>
            </w:r>
            <w:r>
              <w:t>:</w:t>
            </w:r>
            <w:r w:rsidRPr="00545B9E">
              <w:t xml:space="preserve"> Просвещение, 2010 - 2011</w:t>
            </w:r>
          </w:p>
          <w:p w:rsidR="00CC2271" w:rsidRPr="00545B9E" w:rsidRDefault="00CC2271" w:rsidP="00CC2271">
            <w:pPr>
              <w:pStyle w:val="afffff2"/>
            </w:pPr>
            <w:r w:rsidRPr="00545B9E">
              <w:t>Данилов А.А., Косулина Л.Г. История России с древнейших времен до конца XVI в. –</w:t>
            </w:r>
            <w:r>
              <w:t xml:space="preserve"> </w:t>
            </w:r>
            <w:r w:rsidRPr="00545B9E">
              <w:t>М.</w:t>
            </w:r>
            <w:r>
              <w:t>:</w:t>
            </w:r>
            <w:r w:rsidRPr="00545B9E">
              <w:t xml:space="preserve"> Просвещение, 2009 - 2011</w:t>
            </w:r>
          </w:p>
        </w:tc>
      </w:tr>
      <w:tr w:rsidR="00CC2271" w:rsidRPr="00664DC7" w:rsidTr="00CC2271">
        <w:trPr>
          <w:cantSplit/>
          <w:trHeight w:val="1134"/>
          <w:jc w:val="center"/>
        </w:trPr>
        <w:tc>
          <w:tcPr>
            <w:tcW w:w="1670" w:type="dxa"/>
            <w:vMerge/>
            <w:tcBorders>
              <w:left w:val="single" w:sz="4" w:space="0" w:color="auto"/>
              <w:right w:val="single" w:sz="4" w:space="0" w:color="auto"/>
            </w:tcBorders>
          </w:tcPr>
          <w:p w:rsidR="00CC2271" w:rsidRPr="00664DC7" w:rsidRDefault="00CC2271" w:rsidP="00CC2271">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CC2271">
            <w:pPr>
              <w:pStyle w:val="afffff2"/>
              <w:jc w:val="center"/>
            </w:pPr>
            <w:r w:rsidRPr="00664DC7">
              <w:t>7</w:t>
            </w:r>
          </w:p>
        </w:tc>
        <w:tc>
          <w:tcPr>
            <w:tcW w:w="4870"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CC2271">
            <w:pPr>
              <w:pStyle w:val="afffff2"/>
            </w:pPr>
            <w:r w:rsidRPr="00664DC7">
              <w:t>Программ</w:t>
            </w:r>
            <w:r>
              <w:t>а для</w:t>
            </w:r>
            <w:r w:rsidRPr="00664DC7">
              <w:t xml:space="preserve"> общеобразовательных </w:t>
            </w:r>
          </w:p>
          <w:p w:rsidR="00CC2271" w:rsidRPr="00664DC7" w:rsidRDefault="00CC2271" w:rsidP="00CC2271">
            <w:pPr>
              <w:pStyle w:val="afffff2"/>
            </w:pPr>
            <w:r w:rsidRPr="00664DC7">
              <w:t xml:space="preserve">учреждений по истории Нового времени </w:t>
            </w:r>
            <w:r>
              <w:t xml:space="preserve">(А.Я.Юдовская, Л.М.Ванюшкина) </w:t>
            </w:r>
            <w:r w:rsidRPr="00664DC7">
              <w:t>Программ</w:t>
            </w:r>
            <w:r>
              <w:t>а для</w:t>
            </w:r>
            <w:r w:rsidRPr="00664DC7">
              <w:t xml:space="preserve"> общеобразовательных </w:t>
            </w:r>
          </w:p>
          <w:p w:rsidR="00CC2271" w:rsidRPr="00664DC7" w:rsidRDefault="00CC2271" w:rsidP="00CC2271">
            <w:pPr>
              <w:pStyle w:val="afffff2"/>
            </w:pPr>
            <w:r w:rsidRPr="00664DC7">
              <w:t>учреждений по истории России (А.А.Данилов, Л.Г.Косулина)</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CC2271">
            <w:pPr>
              <w:pStyle w:val="afffff2"/>
            </w:pPr>
            <w:r w:rsidRPr="00545B9E">
              <w:t>Юдовская А.Я., Баранов П.А., Ванюшкина Л.М.. Новая история. 1500-1800. –М.</w:t>
            </w:r>
            <w:r>
              <w:t>:</w:t>
            </w:r>
            <w:r w:rsidRPr="00545B9E">
              <w:t xml:space="preserve"> Просвещение, 2009– 2011</w:t>
            </w:r>
          </w:p>
          <w:p w:rsidR="00CC2271" w:rsidRPr="00545B9E" w:rsidRDefault="00CC2271" w:rsidP="00CC2271">
            <w:pPr>
              <w:pStyle w:val="afffff2"/>
            </w:pPr>
            <w:r w:rsidRPr="00545B9E">
              <w:t>Данилов А.А., Косулина Л.Г. История России. –</w:t>
            </w:r>
            <w:r>
              <w:t xml:space="preserve"> </w:t>
            </w:r>
            <w:r w:rsidRPr="00545B9E">
              <w:t>М.</w:t>
            </w:r>
            <w:r>
              <w:t>:</w:t>
            </w:r>
            <w:r w:rsidRPr="00545B9E">
              <w:t xml:space="preserve"> Просвещение, 2009-2011</w:t>
            </w:r>
          </w:p>
        </w:tc>
      </w:tr>
      <w:tr w:rsidR="00CC2271" w:rsidRPr="00664DC7" w:rsidTr="007E0DE1">
        <w:trPr>
          <w:cantSplit/>
          <w:trHeight w:val="1134"/>
          <w:jc w:val="center"/>
        </w:trPr>
        <w:tc>
          <w:tcPr>
            <w:tcW w:w="1670" w:type="dxa"/>
            <w:vMerge/>
            <w:tcBorders>
              <w:left w:val="single" w:sz="4" w:space="0" w:color="auto"/>
              <w:right w:val="single" w:sz="4" w:space="0" w:color="auto"/>
            </w:tcBorders>
          </w:tcPr>
          <w:p w:rsidR="00CC2271" w:rsidRPr="00664DC7" w:rsidRDefault="00CC2271" w:rsidP="00CC2271">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CC2271">
            <w:pPr>
              <w:pStyle w:val="afffff2"/>
              <w:jc w:val="center"/>
            </w:pPr>
            <w:r w:rsidRPr="00664DC7">
              <w:t>8</w:t>
            </w:r>
          </w:p>
        </w:tc>
        <w:tc>
          <w:tcPr>
            <w:tcW w:w="4870"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7E0DE1">
            <w:pPr>
              <w:pStyle w:val="afffff2"/>
            </w:pPr>
            <w:r w:rsidRPr="00664DC7">
              <w:t>Программ</w:t>
            </w:r>
            <w:r>
              <w:t>а для</w:t>
            </w:r>
            <w:r w:rsidRPr="00664DC7">
              <w:t xml:space="preserve"> общеобразовательных </w:t>
            </w:r>
          </w:p>
          <w:p w:rsidR="00CC2271" w:rsidRPr="00664DC7" w:rsidRDefault="00CC2271" w:rsidP="007E0DE1">
            <w:pPr>
              <w:pStyle w:val="afffff2"/>
            </w:pPr>
            <w:r w:rsidRPr="00664DC7">
              <w:t xml:space="preserve">учреждений по истории Нового времени </w:t>
            </w:r>
            <w:r>
              <w:t xml:space="preserve">(А.Я.Юдовская, Л.М.Ванюшкина) </w:t>
            </w:r>
            <w:r w:rsidRPr="00664DC7">
              <w:t>Программ</w:t>
            </w:r>
            <w:r>
              <w:t>а для</w:t>
            </w:r>
            <w:r w:rsidRPr="00664DC7">
              <w:t xml:space="preserve"> общеобразовательных </w:t>
            </w:r>
          </w:p>
          <w:p w:rsidR="00CC2271" w:rsidRPr="00664DC7" w:rsidRDefault="00CC2271" w:rsidP="007E0DE1">
            <w:pPr>
              <w:pStyle w:val="afffff2"/>
            </w:pPr>
            <w:r w:rsidRPr="00664DC7">
              <w:t>учреждений по истории России (А.А.Данилов, Л.Г.Косулина)</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Pr="00545B9E" w:rsidRDefault="00CC2271" w:rsidP="007E0DE1">
            <w:pPr>
              <w:pStyle w:val="afffff2"/>
            </w:pPr>
            <w:r w:rsidRPr="00545B9E">
              <w:t>Юдовская А.Я., Баранов П.А., Ванюшкина Л.М.. Новая история. 1</w:t>
            </w:r>
            <w:r>
              <w:t>8</w:t>
            </w:r>
            <w:r w:rsidRPr="00545B9E">
              <w:t>00-1</w:t>
            </w:r>
            <w:r>
              <w:t>913</w:t>
            </w:r>
            <w:r w:rsidRPr="00545B9E">
              <w:t>. –М.</w:t>
            </w:r>
            <w:r>
              <w:t>:</w:t>
            </w:r>
            <w:r w:rsidRPr="00545B9E">
              <w:t xml:space="preserve"> Просвещение, 2009</w:t>
            </w:r>
          </w:p>
          <w:p w:rsidR="00CC2271" w:rsidRPr="00545B9E" w:rsidRDefault="00CC2271" w:rsidP="007E0DE1">
            <w:pPr>
              <w:pStyle w:val="afffff2"/>
            </w:pPr>
            <w:r w:rsidRPr="00545B9E">
              <w:t>Данилов А.А., Косулина Л.Г. История России.</w:t>
            </w:r>
            <w:r w:rsidRPr="00CC2271">
              <w:t xml:space="preserve"> </w:t>
            </w:r>
            <w:r w:rsidRPr="00545B9E">
              <w:rPr>
                <w:lang w:val="en-US"/>
              </w:rPr>
              <w:t>XIX</w:t>
            </w:r>
            <w:r w:rsidRPr="00CC2271">
              <w:t xml:space="preserve"> в.</w:t>
            </w:r>
            <w:r w:rsidRPr="00545B9E">
              <w:t xml:space="preserve"> –</w:t>
            </w:r>
            <w:r>
              <w:t xml:space="preserve"> </w:t>
            </w:r>
            <w:r w:rsidRPr="00545B9E">
              <w:t>М.</w:t>
            </w:r>
            <w:r>
              <w:t>:</w:t>
            </w:r>
            <w:r w:rsidRPr="00545B9E">
              <w:t xml:space="preserve"> Просвещение, 2009-2011</w:t>
            </w:r>
            <w:r w:rsidRPr="00CC2271">
              <w:t xml:space="preserve"> </w:t>
            </w:r>
            <w:r w:rsidRPr="00545B9E">
              <w:t xml:space="preserve">       </w:t>
            </w:r>
          </w:p>
        </w:tc>
      </w:tr>
      <w:tr w:rsidR="00CC2271" w:rsidRPr="00664DC7" w:rsidTr="007E0DE1">
        <w:trPr>
          <w:cantSplit/>
          <w:trHeight w:val="1134"/>
          <w:jc w:val="center"/>
        </w:trPr>
        <w:tc>
          <w:tcPr>
            <w:tcW w:w="1670" w:type="dxa"/>
            <w:vMerge/>
            <w:tcBorders>
              <w:left w:val="single" w:sz="4" w:space="0" w:color="auto"/>
              <w:bottom w:val="single" w:sz="4" w:space="0" w:color="auto"/>
              <w:right w:val="single" w:sz="4" w:space="0" w:color="auto"/>
            </w:tcBorders>
            <w:vAlign w:val="center"/>
          </w:tcPr>
          <w:p w:rsidR="00CC2271" w:rsidRPr="00664DC7" w:rsidRDefault="00CC2271" w:rsidP="00CC2271">
            <w:pPr>
              <w:pStyle w:val="afffff2"/>
              <w:jc w:val="center"/>
            </w:pPr>
          </w:p>
        </w:tc>
        <w:tc>
          <w:tcPr>
            <w:tcW w:w="942"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CC2271">
            <w:pPr>
              <w:pStyle w:val="afffff2"/>
              <w:jc w:val="center"/>
            </w:pPr>
            <w:r w:rsidRPr="00664DC7">
              <w:t>9</w:t>
            </w:r>
          </w:p>
        </w:tc>
        <w:tc>
          <w:tcPr>
            <w:tcW w:w="4870" w:type="dxa"/>
            <w:tcBorders>
              <w:top w:val="single" w:sz="4" w:space="0" w:color="auto"/>
              <w:left w:val="single" w:sz="4" w:space="0" w:color="auto"/>
              <w:bottom w:val="single" w:sz="4" w:space="0" w:color="auto"/>
              <w:right w:val="single" w:sz="4" w:space="0" w:color="auto"/>
            </w:tcBorders>
            <w:vAlign w:val="center"/>
          </w:tcPr>
          <w:p w:rsidR="00CC2271" w:rsidRPr="00664DC7" w:rsidRDefault="00CC2271" w:rsidP="00CC2271">
            <w:pPr>
              <w:pStyle w:val="afffff2"/>
            </w:pPr>
            <w:r w:rsidRPr="00664DC7">
              <w:t>Программ</w:t>
            </w:r>
            <w:r>
              <w:t>а для</w:t>
            </w:r>
            <w:r w:rsidRPr="00664DC7">
              <w:t xml:space="preserve"> общеобразовательных </w:t>
            </w:r>
          </w:p>
          <w:p w:rsidR="00CC2271" w:rsidRDefault="00CC2271" w:rsidP="00CC2271">
            <w:pPr>
              <w:pStyle w:val="afffff2"/>
            </w:pPr>
            <w:r w:rsidRPr="00664DC7">
              <w:t>учреждений по истории России (А.А.Данилов, Л.Г.Косулина)</w:t>
            </w:r>
          </w:p>
          <w:p w:rsidR="00CC2271" w:rsidRPr="00664DC7" w:rsidRDefault="00CC2271" w:rsidP="00CC2271">
            <w:pPr>
              <w:pStyle w:val="afffff2"/>
            </w:pPr>
            <w:r w:rsidRPr="00664DC7">
              <w:t>Программ</w:t>
            </w:r>
            <w:r>
              <w:t>а для</w:t>
            </w:r>
            <w:r w:rsidRPr="00664DC7">
              <w:t xml:space="preserve"> общеобразовательных </w:t>
            </w:r>
          </w:p>
          <w:p w:rsidR="00CC2271" w:rsidRPr="00664DC7" w:rsidRDefault="00CC2271" w:rsidP="00CC2271">
            <w:pPr>
              <w:pStyle w:val="afffff2"/>
            </w:pPr>
            <w:r w:rsidRPr="00664DC7">
              <w:t>учреждений по новейшей истории (А.О.Сороко–Цюпа, О. Ю.Стрелова)</w:t>
            </w:r>
          </w:p>
        </w:tc>
        <w:tc>
          <w:tcPr>
            <w:tcW w:w="2788" w:type="dxa"/>
            <w:tcBorders>
              <w:top w:val="single" w:sz="4" w:space="0" w:color="auto"/>
              <w:left w:val="single" w:sz="4" w:space="0" w:color="auto"/>
              <w:bottom w:val="single" w:sz="4" w:space="0" w:color="auto"/>
              <w:right w:val="single" w:sz="4" w:space="0" w:color="auto"/>
            </w:tcBorders>
          </w:tcPr>
          <w:p w:rsidR="00CC2271" w:rsidRDefault="00CC2271" w:rsidP="007E0DE1">
            <w:pPr>
              <w:pStyle w:val="afffff2"/>
              <w:rPr>
                <w:i/>
              </w:rPr>
            </w:pPr>
            <w:r w:rsidRPr="00664DC7">
              <w:rPr>
                <w:i/>
              </w:rPr>
              <w:t xml:space="preserve">Базовый </w:t>
            </w:r>
          </w:p>
          <w:p w:rsidR="00CC2271" w:rsidRPr="00664DC7" w:rsidRDefault="00CC2271"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CC2271" w:rsidRDefault="00CC2271" w:rsidP="00CC2271">
            <w:pPr>
              <w:pStyle w:val="afffff2"/>
            </w:pPr>
            <w:r w:rsidRPr="00545B9E">
              <w:t>Данилов А.А., Косулина Л.Г.</w:t>
            </w:r>
            <w:r>
              <w:t xml:space="preserve">, </w:t>
            </w:r>
            <w:r w:rsidRPr="00545B9E">
              <w:t>Брандт М.Ю. История России. X</w:t>
            </w:r>
            <w:r w:rsidRPr="00545B9E">
              <w:rPr>
                <w:lang w:val="en-US"/>
              </w:rPr>
              <w:t>X</w:t>
            </w:r>
            <w:r w:rsidRPr="00545B9E">
              <w:t xml:space="preserve"> - начало </w:t>
            </w:r>
            <w:r w:rsidRPr="00545B9E">
              <w:rPr>
                <w:lang w:val="en-US"/>
              </w:rPr>
              <w:t>XXI</w:t>
            </w:r>
            <w:r w:rsidRPr="00545B9E">
              <w:t xml:space="preserve"> в. –</w:t>
            </w:r>
            <w:r>
              <w:t xml:space="preserve"> </w:t>
            </w:r>
            <w:r w:rsidRPr="00545B9E">
              <w:t>М.</w:t>
            </w:r>
            <w:r>
              <w:t>:</w:t>
            </w:r>
            <w:r w:rsidRPr="00545B9E">
              <w:t xml:space="preserve"> Просвещение, 2009-2011</w:t>
            </w:r>
            <w:r w:rsidRPr="00CC2271">
              <w:t xml:space="preserve"> </w:t>
            </w:r>
            <w:r w:rsidRPr="00545B9E">
              <w:t xml:space="preserve">       </w:t>
            </w:r>
          </w:p>
          <w:p w:rsidR="00CC2271" w:rsidRPr="00545B9E" w:rsidRDefault="00CC2271" w:rsidP="00CC2271">
            <w:pPr>
              <w:pStyle w:val="afffff2"/>
            </w:pPr>
            <w:r w:rsidRPr="00545B9E">
              <w:t>Загладин Н.В. Всеобщая история. – М</w:t>
            </w:r>
            <w:r>
              <w:t>.:</w:t>
            </w:r>
            <w:r w:rsidRPr="00545B9E">
              <w:t xml:space="preserve"> Русское слово, 2008 - 2011</w:t>
            </w:r>
          </w:p>
        </w:tc>
      </w:tr>
      <w:tr w:rsidR="00777FF2" w:rsidRPr="00664DC7" w:rsidTr="00777FF2">
        <w:trPr>
          <w:cantSplit/>
          <w:trHeight w:val="1134"/>
          <w:jc w:val="center"/>
        </w:trPr>
        <w:tc>
          <w:tcPr>
            <w:tcW w:w="1670" w:type="dxa"/>
            <w:vMerge w:val="restart"/>
            <w:tcBorders>
              <w:top w:val="single" w:sz="4" w:space="0" w:color="auto"/>
              <w:left w:val="single" w:sz="4" w:space="0" w:color="auto"/>
              <w:right w:val="single" w:sz="4" w:space="0" w:color="auto"/>
            </w:tcBorders>
            <w:vAlign w:val="center"/>
          </w:tcPr>
          <w:p w:rsidR="00777FF2" w:rsidRPr="00664DC7" w:rsidRDefault="00777FF2" w:rsidP="00777FF2">
            <w:pPr>
              <w:pStyle w:val="afffff2"/>
              <w:jc w:val="center"/>
            </w:pPr>
            <w:r w:rsidRPr="00664DC7">
              <w:t>Обществознание</w:t>
            </w:r>
          </w:p>
        </w:tc>
        <w:tc>
          <w:tcPr>
            <w:tcW w:w="942" w:type="dxa"/>
            <w:tcBorders>
              <w:top w:val="single" w:sz="4" w:space="0" w:color="auto"/>
              <w:left w:val="single" w:sz="4" w:space="0" w:color="auto"/>
              <w:bottom w:val="single" w:sz="4" w:space="0" w:color="auto"/>
              <w:right w:val="single" w:sz="4" w:space="0" w:color="auto"/>
            </w:tcBorders>
            <w:vAlign w:val="center"/>
          </w:tcPr>
          <w:p w:rsidR="00777FF2" w:rsidRPr="00664DC7" w:rsidRDefault="00777FF2" w:rsidP="00777FF2">
            <w:pPr>
              <w:pStyle w:val="afffff2"/>
              <w:jc w:val="center"/>
            </w:pPr>
            <w:r w:rsidRPr="00664DC7">
              <w:t>6</w:t>
            </w:r>
          </w:p>
        </w:tc>
        <w:tc>
          <w:tcPr>
            <w:tcW w:w="4870" w:type="dxa"/>
            <w:tcBorders>
              <w:top w:val="single" w:sz="4" w:space="0" w:color="auto"/>
              <w:left w:val="single" w:sz="4" w:space="0" w:color="auto"/>
              <w:bottom w:val="single" w:sz="4" w:space="0" w:color="auto"/>
              <w:right w:val="single" w:sz="4" w:space="0" w:color="auto"/>
            </w:tcBorders>
          </w:tcPr>
          <w:p w:rsidR="00777FF2" w:rsidRPr="00664DC7" w:rsidRDefault="00777FF2" w:rsidP="007E0DE1">
            <w:pPr>
              <w:pStyle w:val="afffff2"/>
            </w:pPr>
            <w:r w:rsidRPr="00664DC7">
              <w:t>Программ</w:t>
            </w:r>
            <w:r>
              <w:t>а для</w:t>
            </w:r>
            <w:r w:rsidRPr="00664DC7">
              <w:t xml:space="preserve"> общеобразовательных учреждений по обществознанию (Л.Н. Боголюбов, Н.И. Городецкая, Л.Ф. Иванова, А.И. Матвеев)</w:t>
            </w:r>
          </w:p>
        </w:tc>
        <w:tc>
          <w:tcPr>
            <w:tcW w:w="2788" w:type="dxa"/>
            <w:tcBorders>
              <w:top w:val="single" w:sz="4" w:space="0" w:color="auto"/>
              <w:left w:val="single" w:sz="4" w:space="0" w:color="auto"/>
              <w:bottom w:val="single" w:sz="4" w:space="0" w:color="auto"/>
              <w:right w:val="single" w:sz="4" w:space="0" w:color="auto"/>
            </w:tcBorders>
          </w:tcPr>
          <w:p w:rsidR="00777FF2" w:rsidRDefault="00777FF2" w:rsidP="007E0DE1">
            <w:pPr>
              <w:pStyle w:val="afffff2"/>
              <w:rPr>
                <w:i/>
              </w:rPr>
            </w:pPr>
            <w:r w:rsidRPr="00664DC7">
              <w:rPr>
                <w:i/>
              </w:rPr>
              <w:t xml:space="preserve">Базовый </w:t>
            </w:r>
          </w:p>
          <w:p w:rsidR="00777FF2" w:rsidRPr="00664DC7" w:rsidRDefault="00777FF2" w:rsidP="007E0DE1">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777FF2" w:rsidRPr="00545B9E" w:rsidRDefault="00777FF2" w:rsidP="007E0DE1">
            <w:pPr>
              <w:pStyle w:val="afffff2"/>
            </w:pPr>
            <w:r w:rsidRPr="00545B9E">
              <w:t>Обществознание. 6 класс</w:t>
            </w:r>
            <w:r>
              <w:t>. / П</w:t>
            </w:r>
            <w:r w:rsidRPr="00545B9E">
              <w:t>од ред. Л.Н.Боголюбова, Л.Ф. Ивановой. –</w:t>
            </w:r>
            <w:r>
              <w:t xml:space="preserve"> </w:t>
            </w:r>
            <w:r w:rsidRPr="00545B9E">
              <w:t>М</w:t>
            </w:r>
            <w:r>
              <w:t>.:</w:t>
            </w:r>
            <w:r w:rsidRPr="00545B9E">
              <w:t xml:space="preserve"> Просвещение, 2010 - 2011</w:t>
            </w:r>
          </w:p>
        </w:tc>
      </w:tr>
      <w:tr w:rsidR="00777FF2" w:rsidRPr="00664DC7" w:rsidTr="00DB7E97">
        <w:trPr>
          <w:cantSplit/>
          <w:trHeight w:val="1134"/>
          <w:jc w:val="center"/>
        </w:trPr>
        <w:tc>
          <w:tcPr>
            <w:tcW w:w="1670" w:type="dxa"/>
            <w:vMerge/>
            <w:tcBorders>
              <w:left w:val="single" w:sz="4" w:space="0" w:color="auto"/>
              <w:right w:val="single" w:sz="4" w:space="0" w:color="auto"/>
            </w:tcBorders>
          </w:tcPr>
          <w:p w:rsidR="00777FF2" w:rsidRPr="00664DC7" w:rsidRDefault="00777FF2" w:rsidP="00C93731">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777FF2" w:rsidRPr="00664DC7" w:rsidRDefault="00777FF2" w:rsidP="00777FF2">
            <w:pPr>
              <w:pStyle w:val="afffff2"/>
              <w:jc w:val="center"/>
            </w:pPr>
            <w:r w:rsidRPr="00664DC7">
              <w:t>7</w:t>
            </w:r>
          </w:p>
        </w:tc>
        <w:tc>
          <w:tcPr>
            <w:tcW w:w="4870" w:type="dxa"/>
            <w:tcBorders>
              <w:top w:val="single" w:sz="4" w:space="0" w:color="auto"/>
              <w:left w:val="single" w:sz="4" w:space="0" w:color="auto"/>
              <w:bottom w:val="single" w:sz="4" w:space="0" w:color="auto"/>
              <w:right w:val="single" w:sz="4" w:space="0" w:color="auto"/>
            </w:tcBorders>
          </w:tcPr>
          <w:p w:rsidR="00777FF2" w:rsidRPr="00664DC7" w:rsidRDefault="00777FF2" w:rsidP="00DB7E97">
            <w:pPr>
              <w:pStyle w:val="afffff2"/>
            </w:pPr>
            <w:r w:rsidRPr="00664DC7">
              <w:t>Программ</w:t>
            </w:r>
            <w:r>
              <w:t>а для</w:t>
            </w:r>
            <w:r w:rsidRPr="00664DC7">
              <w:t xml:space="preserve"> общеобразовательных учреждений по обществознанию (Л.Н. Боголюбов, Н.И. Городецкая, Л.Ф. Иванова, А.И. Матвеев)</w:t>
            </w:r>
          </w:p>
        </w:tc>
        <w:tc>
          <w:tcPr>
            <w:tcW w:w="2788" w:type="dxa"/>
            <w:tcBorders>
              <w:top w:val="single" w:sz="4" w:space="0" w:color="auto"/>
              <w:left w:val="single" w:sz="4" w:space="0" w:color="auto"/>
              <w:bottom w:val="single" w:sz="4" w:space="0" w:color="auto"/>
              <w:right w:val="single" w:sz="4" w:space="0" w:color="auto"/>
            </w:tcBorders>
          </w:tcPr>
          <w:p w:rsidR="00777FF2" w:rsidRDefault="00777FF2" w:rsidP="00DB7E97">
            <w:pPr>
              <w:pStyle w:val="afffff2"/>
              <w:rPr>
                <w:i/>
              </w:rPr>
            </w:pPr>
            <w:r w:rsidRPr="00664DC7">
              <w:rPr>
                <w:i/>
              </w:rPr>
              <w:t xml:space="preserve">Базовый </w:t>
            </w:r>
          </w:p>
          <w:p w:rsidR="00777FF2" w:rsidRPr="00664DC7" w:rsidRDefault="00777FF2" w:rsidP="00DB7E97">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777FF2" w:rsidRPr="00545B9E" w:rsidRDefault="00777FF2" w:rsidP="00777FF2">
            <w:pPr>
              <w:pStyle w:val="afffff2"/>
            </w:pPr>
            <w:r w:rsidRPr="00545B9E">
              <w:t xml:space="preserve">Обществознание. </w:t>
            </w:r>
            <w:r>
              <w:t>7</w:t>
            </w:r>
            <w:r w:rsidRPr="00545B9E">
              <w:t xml:space="preserve"> класс</w:t>
            </w:r>
            <w:r>
              <w:t>. / П</w:t>
            </w:r>
            <w:r w:rsidRPr="00545B9E">
              <w:t>од ред. Л.Н.Боголюбова, Л.Ф. Ивановой. –</w:t>
            </w:r>
            <w:r>
              <w:t xml:space="preserve"> </w:t>
            </w:r>
            <w:r w:rsidRPr="00545B9E">
              <w:t>М</w:t>
            </w:r>
            <w:r>
              <w:t>.:</w:t>
            </w:r>
            <w:r w:rsidRPr="00545B9E">
              <w:t xml:space="preserve"> Просвещение, 2010 - 2011</w:t>
            </w:r>
          </w:p>
        </w:tc>
      </w:tr>
      <w:tr w:rsidR="00777FF2" w:rsidRPr="00664DC7" w:rsidTr="00DB7E97">
        <w:trPr>
          <w:cantSplit/>
          <w:trHeight w:val="1134"/>
          <w:jc w:val="center"/>
        </w:trPr>
        <w:tc>
          <w:tcPr>
            <w:tcW w:w="1670" w:type="dxa"/>
            <w:vMerge/>
            <w:tcBorders>
              <w:left w:val="single" w:sz="4" w:space="0" w:color="auto"/>
              <w:right w:val="single" w:sz="4" w:space="0" w:color="auto"/>
            </w:tcBorders>
          </w:tcPr>
          <w:p w:rsidR="00777FF2" w:rsidRPr="00664DC7" w:rsidRDefault="00777FF2" w:rsidP="00C93731">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777FF2" w:rsidRPr="00664DC7" w:rsidRDefault="00777FF2" w:rsidP="00777FF2">
            <w:pPr>
              <w:pStyle w:val="afffff2"/>
              <w:jc w:val="center"/>
            </w:pPr>
            <w:r w:rsidRPr="00664DC7">
              <w:t>8</w:t>
            </w:r>
          </w:p>
        </w:tc>
        <w:tc>
          <w:tcPr>
            <w:tcW w:w="4870" w:type="dxa"/>
            <w:tcBorders>
              <w:top w:val="single" w:sz="4" w:space="0" w:color="auto"/>
              <w:left w:val="single" w:sz="4" w:space="0" w:color="auto"/>
              <w:bottom w:val="single" w:sz="4" w:space="0" w:color="auto"/>
              <w:right w:val="single" w:sz="4" w:space="0" w:color="auto"/>
            </w:tcBorders>
          </w:tcPr>
          <w:p w:rsidR="00777FF2" w:rsidRPr="00664DC7" w:rsidRDefault="00777FF2" w:rsidP="00DB7E97">
            <w:pPr>
              <w:pStyle w:val="afffff2"/>
            </w:pPr>
            <w:r w:rsidRPr="00664DC7">
              <w:t>Программ</w:t>
            </w:r>
            <w:r>
              <w:t>а для</w:t>
            </w:r>
            <w:r w:rsidRPr="00664DC7">
              <w:t xml:space="preserve"> общеобразовательных учреждений по обществознанию (Л.Н. Боголюбов, Н.И. Городецкая, Л.Ф. Иванова, А.И. Матвеев)</w:t>
            </w:r>
          </w:p>
        </w:tc>
        <w:tc>
          <w:tcPr>
            <w:tcW w:w="2788" w:type="dxa"/>
            <w:tcBorders>
              <w:top w:val="single" w:sz="4" w:space="0" w:color="auto"/>
              <w:left w:val="single" w:sz="4" w:space="0" w:color="auto"/>
              <w:bottom w:val="single" w:sz="4" w:space="0" w:color="auto"/>
              <w:right w:val="single" w:sz="4" w:space="0" w:color="auto"/>
            </w:tcBorders>
          </w:tcPr>
          <w:p w:rsidR="00777FF2" w:rsidRDefault="00777FF2" w:rsidP="00DB7E97">
            <w:pPr>
              <w:pStyle w:val="afffff2"/>
              <w:rPr>
                <w:i/>
              </w:rPr>
            </w:pPr>
            <w:r w:rsidRPr="00664DC7">
              <w:rPr>
                <w:i/>
              </w:rPr>
              <w:t xml:space="preserve">Базовый </w:t>
            </w:r>
          </w:p>
          <w:p w:rsidR="00777FF2" w:rsidRPr="00664DC7" w:rsidRDefault="00777FF2" w:rsidP="00DB7E97">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777FF2" w:rsidRPr="00545B9E" w:rsidRDefault="00777FF2" w:rsidP="00777FF2">
            <w:pPr>
              <w:pStyle w:val="afffff2"/>
            </w:pPr>
            <w:r w:rsidRPr="00545B9E">
              <w:t xml:space="preserve">Обществознание. </w:t>
            </w:r>
            <w:r>
              <w:t>8</w:t>
            </w:r>
            <w:r w:rsidRPr="00545B9E">
              <w:t xml:space="preserve"> класс</w:t>
            </w:r>
            <w:r>
              <w:t>. / П</w:t>
            </w:r>
            <w:r w:rsidRPr="00545B9E">
              <w:t>од ред. Л.Н.Боголюбова, Л.Ф. Ивановой. –</w:t>
            </w:r>
            <w:r>
              <w:t xml:space="preserve"> </w:t>
            </w:r>
            <w:r w:rsidRPr="00545B9E">
              <w:t>М</w:t>
            </w:r>
            <w:r>
              <w:t>.:</w:t>
            </w:r>
            <w:r w:rsidRPr="00545B9E">
              <w:t xml:space="preserve"> Просвещение, 2010 - 2011</w:t>
            </w:r>
          </w:p>
        </w:tc>
      </w:tr>
      <w:tr w:rsidR="00777FF2" w:rsidRPr="00664DC7" w:rsidTr="00DB7E97">
        <w:trPr>
          <w:cantSplit/>
          <w:trHeight w:val="1134"/>
          <w:jc w:val="center"/>
        </w:trPr>
        <w:tc>
          <w:tcPr>
            <w:tcW w:w="1670" w:type="dxa"/>
            <w:vMerge/>
            <w:tcBorders>
              <w:left w:val="single" w:sz="4" w:space="0" w:color="auto"/>
              <w:bottom w:val="single" w:sz="4" w:space="0" w:color="auto"/>
              <w:right w:val="single" w:sz="4" w:space="0" w:color="auto"/>
            </w:tcBorders>
          </w:tcPr>
          <w:p w:rsidR="00777FF2" w:rsidRPr="00664DC7" w:rsidRDefault="00777FF2" w:rsidP="00C93731">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777FF2" w:rsidRPr="00664DC7" w:rsidRDefault="00777FF2" w:rsidP="00777FF2">
            <w:pPr>
              <w:pStyle w:val="afffff2"/>
              <w:jc w:val="center"/>
            </w:pPr>
            <w:r w:rsidRPr="00664DC7">
              <w:t>9</w:t>
            </w:r>
          </w:p>
        </w:tc>
        <w:tc>
          <w:tcPr>
            <w:tcW w:w="4870" w:type="dxa"/>
            <w:tcBorders>
              <w:top w:val="single" w:sz="4" w:space="0" w:color="auto"/>
              <w:left w:val="single" w:sz="4" w:space="0" w:color="auto"/>
              <w:bottom w:val="single" w:sz="4" w:space="0" w:color="auto"/>
              <w:right w:val="single" w:sz="4" w:space="0" w:color="auto"/>
            </w:tcBorders>
          </w:tcPr>
          <w:p w:rsidR="00777FF2" w:rsidRPr="00664DC7" w:rsidRDefault="00777FF2" w:rsidP="00DB7E97">
            <w:pPr>
              <w:pStyle w:val="afffff2"/>
            </w:pPr>
            <w:r w:rsidRPr="00664DC7">
              <w:t>Программ</w:t>
            </w:r>
            <w:r>
              <w:t>а для</w:t>
            </w:r>
            <w:r w:rsidRPr="00664DC7">
              <w:t xml:space="preserve"> общеобразовательных учреждений по обществознанию (Л.Н. Боголюбов, Н.И. Городецкая, Л.Ф. Иванова, А.И. Матвеев)</w:t>
            </w:r>
          </w:p>
        </w:tc>
        <w:tc>
          <w:tcPr>
            <w:tcW w:w="2788" w:type="dxa"/>
            <w:tcBorders>
              <w:top w:val="single" w:sz="4" w:space="0" w:color="auto"/>
              <w:left w:val="single" w:sz="4" w:space="0" w:color="auto"/>
              <w:bottom w:val="single" w:sz="4" w:space="0" w:color="auto"/>
              <w:right w:val="single" w:sz="4" w:space="0" w:color="auto"/>
            </w:tcBorders>
          </w:tcPr>
          <w:p w:rsidR="00777FF2" w:rsidRDefault="00777FF2" w:rsidP="00DB7E97">
            <w:pPr>
              <w:pStyle w:val="afffff2"/>
              <w:rPr>
                <w:i/>
              </w:rPr>
            </w:pPr>
            <w:r w:rsidRPr="00664DC7">
              <w:rPr>
                <w:i/>
              </w:rPr>
              <w:t xml:space="preserve">Базовый </w:t>
            </w:r>
          </w:p>
          <w:p w:rsidR="00777FF2" w:rsidRPr="00664DC7" w:rsidRDefault="00777FF2" w:rsidP="00DB7E97">
            <w:pPr>
              <w:pStyle w:val="afffff2"/>
              <w:rPr>
                <w:i/>
              </w:rPr>
            </w:pPr>
            <w:r w:rsidRPr="00664DC7">
              <w:t>Министерством образования и науки РФ</w:t>
            </w:r>
          </w:p>
        </w:tc>
        <w:tc>
          <w:tcPr>
            <w:tcW w:w="5150" w:type="dxa"/>
            <w:tcBorders>
              <w:top w:val="single" w:sz="4" w:space="0" w:color="auto"/>
              <w:left w:val="single" w:sz="4" w:space="0" w:color="auto"/>
              <w:bottom w:val="single" w:sz="4" w:space="0" w:color="auto"/>
              <w:right w:val="single" w:sz="4" w:space="0" w:color="auto"/>
            </w:tcBorders>
          </w:tcPr>
          <w:p w:rsidR="00777FF2" w:rsidRPr="00545B9E" w:rsidRDefault="00777FF2" w:rsidP="00777FF2">
            <w:pPr>
              <w:pStyle w:val="afffff2"/>
            </w:pPr>
            <w:r w:rsidRPr="00545B9E">
              <w:t xml:space="preserve">Обществознание. </w:t>
            </w:r>
            <w:r>
              <w:t>9</w:t>
            </w:r>
            <w:r w:rsidRPr="00545B9E">
              <w:t xml:space="preserve"> класс</w:t>
            </w:r>
            <w:r>
              <w:t>. / П</w:t>
            </w:r>
            <w:r w:rsidRPr="00545B9E">
              <w:t>од ред. Л.Н.Боголюбова, Л.Ф. Ивановой. –</w:t>
            </w:r>
            <w:r>
              <w:t xml:space="preserve"> </w:t>
            </w:r>
            <w:r w:rsidRPr="00545B9E">
              <w:t>М</w:t>
            </w:r>
            <w:r>
              <w:t>.:</w:t>
            </w:r>
            <w:r w:rsidRPr="00545B9E">
              <w:t xml:space="preserve"> Просвещение, 2010 - 2011</w:t>
            </w:r>
          </w:p>
        </w:tc>
      </w:tr>
      <w:tr w:rsidR="00777FF2" w:rsidRPr="00664DC7" w:rsidTr="00777FF2">
        <w:trPr>
          <w:cantSplit/>
          <w:trHeight w:val="1134"/>
          <w:jc w:val="center"/>
        </w:trPr>
        <w:tc>
          <w:tcPr>
            <w:tcW w:w="1670" w:type="dxa"/>
            <w:vMerge w:val="restart"/>
            <w:tcBorders>
              <w:top w:val="single" w:sz="4" w:space="0" w:color="auto"/>
              <w:left w:val="single" w:sz="4" w:space="0" w:color="auto"/>
              <w:right w:val="single" w:sz="4" w:space="0" w:color="auto"/>
            </w:tcBorders>
            <w:vAlign w:val="center"/>
          </w:tcPr>
          <w:p w:rsidR="00777FF2" w:rsidRPr="00664DC7" w:rsidRDefault="00777FF2" w:rsidP="00777FF2">
            <w:pPr>
              <w:pStyle w:val="afffff2"/>
              <w:jc w:val="center"/>
            </w:pPr>
            <w:r w:rsidRPr="00664DC7">
              <w:lastRenderedPageBreak/>
              <w:t>ИКМК</w:t>
            </w:r>
          </w:p>
        </w:tc>
        <w:tc>
          <w:tcPr>
            <w:tcW w:w="942" w:type="dxa"/>
            <w:tcBorders>
              <w:top w:val="single" w:sz="4" w:space="0" w:color="auto"/>
              <w:left w:val="single" w:sz="4" w:space="0" w:color="auto"/>
              <w:bottom w:val="single" w:sz="4" w:space="0" w:color="auto"/>
              <w:right w:val="single" w:sz="4" w:space="0" w:color="auto"/>
            </w:tcBorders>
            <w:vAlign w:val="center"/>
          </w:tcPr>
          <w:p w:rsidR="00777FF2" w:rsidRPr="00664DC7" w:rsidRDefault="00777FF2" w:rsidP="00777FF2">
            <w:pPr>
              <w:pStyle w:val="afffff2"/>
              <w:jc w:val="center"/>
            </w:pPr>
            <w:r w:rsidRPr="00664DC7">
              <w:t>5</w:t>
            </w:r>
          </w:p>
        </w:tc>
        <w:tc>
          <w:tcPr>
            <w:tcW w:w="4870" w:type="dxa"/>
            <w:tcBorders>
              <w:top w:val="single" w:sz="4" w:space="0" w:color="auto"/>
              <w:left w:val="single" w:sz="4" w:space="0" w:color="auto"/>
              <w:bottom w:val="single" w:sz="4" w:space="0" w:color="auto"/>
              <w:right w:val="single" w:sz="4" w:space="0" w:color="auto"/>
            </w:tcBorders>
          </w:tcPr>
          <w:p w:rsidR="00777FF2" w:rsidRPr="00664DC7" w:rsidRDefault="00777FF2" w:rsidP="00777FF2">
            <w:pPr>
              <w:pStyle w:val="afffff2"/>
            </w:pPr>
            <w:r w:rsidRPr="00664DC7">
              <w:t>Программа для общеобразовательных учреждений</w:t>
            </w:r>
            <w:r>
              <w:t xml:space="preserve"> по</w:t>
            </w:r>
            <w:r w:rsidRPr="00664DC7">
              <w:t xml:space="preserve"> курс</w:t>
            </w:r>
            <w:r>
              <w:t>у</w:t>
            </w:r>
            <w:r w:rsidRPr="00664DC7">
              <w:t xml:space="preserve"> «История и культура мордовского края»</w:t>
            </w:r>
            <w:r>
              <w:t xml:space="preserve"> </w:t>
            </w:r>
            <w:r w:rsidRPr="00664DC7">
              <w:t>(рук. авторского коллектива Н.М. Арсентьев)</w:t>
            </w:r>
          </w:p>
        </w:tc>
        <w:tc>
          <w:tcPr>
            <w:tcW w:w="2788" w:type="dxa"/>
            <w:tcBorders>
              <w:top w:val="single" w:sz="4" w:space="0" w:color="auto"/>
              <w:left w:val="single" w:sz="4" w:space="0" w:color="auto"/>
              <w:bottom w:val="single" w:sz="4" w:space="0" w:color="auto"/>
              <w:right w:val="single" w:sz="4" w:space="0" w:color="auto"/>
            </w:tcBorders>
          </w:tcPr>
          <w:p w:rsidR="00777FF2" w:rsidRPr="00664DC7" w:rsidRDefault="00777FF2" w:rsidP="00777FF2">
            <w:pPr>
              <w:pStyle w:val="afffff2"/>
            </w:pPr>
            <w:r w:rsidRPr="00664DC7">
              <w:t>Министерством образования Р</w:t>
            </w:r>
            <w:r>
              <w:t>М</w:t>
            </w:r>
          </w:p>
        </w:tc>
        <w:tc>
          <w:tcPr>
            <w:tcW w:w="5150" w:type="dxa"/>
            <w:tcBorders>
              <w:top w:val="single" w:sz="4" w:space="0" w:color="auto"/>
              <w:left w:val="single" w:sz="4" w:space="0" w:color="auto"/>
              <w:bottom w:val="single" w:sz="4" w:space="0" w:color="auto"/>
              <w:right w:val="single" w:sz="4" w:space="0" w:color="auto"/>
            </w:tcBorders>
          </w:tcPr>
          <w:p w:rsidR="00777FF2" w:rsidRPr="00545B9E" w:rsidRDefault="00777FF2" w:rsidP="00777FF2">
            <w:pPr>
              <w:pStyle w:val="afffff2"/>
            </w:pPr>
            <w:r w:rsidRPr="00545B9E">
              <w:t>Родиноведение. Вводный курс для изучения истории и культуры мордовского края. 5 класс</w:t>
            </w:r>
            <w:r>
              <w:t xml:space="preserve">. / </w:t>
            </w:r>
            <w:r w:rsidRPr="00545B9E">
              <w:t>под ред. Н.М. Арсентьева. –</w:t>
            </w:r>
            <w:r>
              <w:t xml:space="preserve"> </w:t>
            </w:r>
            <w:r w:rsidRPr="00545B9E">
              <w:t>Саранск, 2009</w:t>
            </w:r>
          </w:p>
        </w:tc>
      </w:tr>
      <w:tr w:rsidR="00777FF2" w:rsidRPr="00664DC7" w:rsidTr="00777FF2">
        <w:trPr>
          <w:cantSplit/>
          <w:trHeight w:val="1134"/>
          <w:jc w:val="center"/>
        </w:trPr>
        <w:tc>
          <w:tcPr>
            <w:tcW w:w="1670" w:type="dxa"/>
            <w:vMerge/>
            <w:tcBorders>
              <w:left w:val="single" w:sz="4" w:space="0" w:color="auto"/>
              <w:right w:val="single" w:sz="4" w:space="0" w:color="auto"/>
            </w:tcBorders>
          </w:tcPr>
          <w:p w:rsidR="00777FF2" w:rsidRPr="00664DC7" w:rsidRDefault="00777FF2" w:rsidP="00C93731">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777FF2" w:rsidRPr="00664DC7" w:rsidRDefault="00777FF2" w:rsidP="00777FF2">
            <w:pPr>
              <w:pStyle w:val="afffff2"/>
              <w:jc w:val="center"/>
            </w:pPr>
            <w:r w:rsidRPr="00664DC7">
              <w:t>6</w:t>
            </w:r>
          </w:p>
        </w:tc>
        <w:tc>
          <w:tcPr>
            <w:tcW w:w="4870" w:type="dxa"/>
            <w:tcBorders>
              <w:top w:val="single" w:sz="4" w:space="0" w:color="auto"/>
              <w:left w:val="single" w:sz="4" w:space="0" w:color="auto"/>
              <w:bottom w:val="single" w:sz="4" w:space="0" w:color="auto"/>
              <w:right w:val="single" w:sz="4" w:space="0" w:color="auto"/>
            </w:tcBorders>
          </w:tcPr>
          <w:p w:rsidR="00777FF2" w:rsidRPr="00664DC7" w:rsidRDefault="00777FF2" w:rsidP="00DB7E97">
            <w:pPr>
              <w:pStyle w:val="afffff2"/>
            </w:pPr>
            <w:r w:rsidRPr="00664DC7">
              <w:t>Программа для общеобразовательных учреждений</w:t>
            </w:r>
            <w:r>
              <w:t xml:space="preserve"> по</w:t>
            </w:r>
            <w:r w:rsidRPr="00664DC7">
              <w:t xml:space="preserve"> курс</w:t>
            </w:r>
            <w:r>
              <w:t>у</w:t>
            </w:r>
            <w:r w:rsidRPr="00664DC7">
              <w:t xml:space="preserve"> «История и культура мордовского края»</w:t>
            </w:r>
            <w:r>
              <w:t xml:space="preserve"> </w:t>
            </w:r>
            <w:r w:rsidRPr="00664DC7">
              <w:t>(рук. авторского коллектива Н.М. Арсентьев)</w:t>
            </w:r>
          </w:p>
        </w:tc>
        <w:tc>
          <w:tcPr>
            <w:tcW w:w="2788" w:type="dxa"/>
            <w:tcBorders>
              <w:top w:val="single" w:sz="4" w:space="0" w:color="auto"/>
              <w:left w:val="single" w:sz="4" w:space="0" w:color="auto"/>
              <w:bottom w:val="single" w:sz="4" w:space="0" w:color="auto"/>
              <w:right w:val="single" w:sz="4" w:space="0" w:color="auto"/>
            </w:tcBorders>
          </w:tcPr>
          <w:p w:rsidR="00777FF2" w:rsidRPr="00664DC7" w:rsidRDefault="00777FF2" w:rsidP="00DB7E97">
            <w:pPr>
              <w:pStyle w:val="afffff2"/>
            </w:pPr>
            <w:r w:rsidRPr="00664DC7">
              <w:t>Министерством образования Р</w:t>
            </w:r>
            <w:r>
              <w:t>М</w:t>
            </w:r>
          </w:p>
        </w:tc>
        <w:tc>
          <w:tcPr>
            <w:tcW w:w="5150" w:type="dxa"/>
            <w:tcBorders>
              <w:top w:val="single" w:sz="4" w:space="0" w:color="auto"/>
              <w:left w:val="single" w:sz="4" w:space="0" w:color="auto"/>
              <w:bottom w:val="single" w:sz="4" w:space="0" w:color="auto"/>
              <w:right w:val="single" w:sz="4" w:space="0" w:color="auto"/>
            </w:tcBorders>
          </w:tcPr>
          <w:p w:rsidR="00777FF2" w:rsidRPr="00545B9E" w:rsidRDefault="00777FF2" w:rsidP="00C93731">
            <w:pPr>
              <w:pStyle w:val="afffff2"/>
            </w:pPr>
            <w:r w:rsidRPr="00545B9E">
              <w:t>История и культура мордовского края с древнейших времен до XVII века</w:t>
            </w:r>
            <w:r>
              <w:t>.</w:t>
            </w:r>
            <w:r w:rsidRPr="00545B9E">
              <w:t xml:space="preserve"> </w:t>
            </w:r>
            <w:r>
              <w:t xml:space="preserve">/ </w:t>
            </w:r>
            <w:r w:rsidRPr="00545B9E">
              <w:t>под ред. Н.М. Арсентьева. –</w:t>
            </w:r>
            <w:r>
              <w:t xml:space="preserve"> </w:t>
            </w:r>
            <w:r w:rsidRPr="00545B9E">
              <w:t>Саранск, 2009</w:t>
            </w:r>
          </w:p>
        </w:tc>
      </w:tr>
      <w:tr w:rsidR="00777FF2" w:rsidRPr="00664DC7" w:rsidTr="00777FF2">
        <w:trPr>
          <w:cantSplit/>
          <w:trHeight w:val="1134"/>
          <w:jc w:val="center"/>
        </w:trPr>
        <w:tc>
          <w:tcPr>
            <w:tcW w:w="1670" w:type="dxa"/>
            <w:vMerge/>
            <w:tcBorders>
              <w:left w:val="single" w:sz="4" w:space="0" w:color="auto"/>
              <w:bottom w:val="single" w:sz="4" w:space="0" w:color="auto"/>
              <w:right w:val="single" w:sz="4" w:space="0" w:color="auto"/>
            </w:tcBorders>
          </w:tcPr>
          <w:p w:rsidR="00777FF2" w:rsidRPr="00664DC7" w:rsidRDefault="00777FF2" w:rsidP="00C93731">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777FF2" w:rsidRPr="00664DC7" w:rsidRDefault="00777FF2" w:rsidP="00777FF2">
            <w:pPr>
              <w:pStyle w:val="afffff2"/>
              <w:jc w:val="center"/>
            </w:pPr>
            <w:r w:rsidRPr="00664DC7">
              <w:t>7</w:t>
            </w:r>
          </w:p>
        </w:tc>
        <w:tc>
          <w:tcPr>
            <w:tcW w:w="4870" w:type="dxa"/>
            <w:tcBorders>
              <w:top w:val="single" w:sz="4" w:space="0" w:color="auto"/>
              <w:left w:val="single" w:sz="4" w:space="0" w:color="auto"/>
              <w:bottom w:val="single" w:sz="4" w:space="0" w:color="auto"/>
              <w:right w:val="single" w:sz="4" w:space="0" w:color="auto"/>
            </w:tcBorders>
          </w:tcPr>
          <w:p w:rsidR="00777FF2" w:rsidRPr="00664DC7" w:rsidRDefault="00777FF2" w:rsidP="00DB7E97">
            <w:pPr>
              <w:pStyle w:val="afffff2"/>
            </w:pPr>
            <w:r w:rsidRPr="00664DC7">
              <w:t>Программа для общеобразовательных учреждений</w:t>
            </w:r>
            <w:r>
              <w:t xml:space="preserve"> по</w:t>
            </w:r>
            <w:r w:rsidRPr="00664DC7">
              <w:t xml:space="preserve"> курс</w:t>
            </w:r>
            <w:r>
              <w:t>у</w:t>
            </w:r>
            <w:r w:rsidRPr="00664DC7">
              <w:t xml:space="preserve"> «История и культура мордовского края»</w:t>
            </w:r>
            <w:r>
              <w:t xml:space="preserve"> </w:t>
            </w:r>
            <w:r w:rsidRPr="00664DC7">
              <w:t>(рук. авторского коллектива Н.М. Арсентьев)</w:t>
            </w:r>
          </w:p>
        </w:tc>
        <w:tc>
          <w:tcPr>
            <w:tcW w:w="2788" w:type="dxa"/>
            <w:tcBorders>
              <w:top w:val="single" w:sz="4" w:space="0" w:color="auto"/>
              <w:left w:val="single" w:sz="4" w:space="0" w:color="auto"/>
              <w:bottom w:val="single" w:sz="4" w:space="0" w:color="auto"/>
              <w:right w:val="single" w:sz="4" w:space="0" w:color="auto"/>
            </w:tcBorders>
          </w:tcPr>
          <w:p w:rsidR="00777FF2" w:rsidRPr="00664DC7" w:rsidRDefault="00777FF2" w:rsidP="00DB7E97">
            <w:pPr>
              <w:pStyle w:val="afffff2"/>
            </w:pPr>
            <w:r w:rsidRPr="00664DC7">
              <w:t>Министерством образования Р</w:t>
            </w:r>
            <w:r>
              <w:t>М</w:t>
            </w:r>
          </w:p>
        </w:tc>
        <w:tc>
          <w:tcPr>
            <w:tcW w:w="5150" w:type="dxa"/>
            <w:tcBorders>
              <w:top w:val="single" w:sz="4" w:space="0" w:color="auto"/>
              <w:left w:val="single" w:sz="4" w:space="0" w:color="auto"/>
              <w:bottom w:val="single" w:sz="4" w:space="0" w:color="auto"/>
              <w:right w:val="single" w:sz="4" w:space="0" w:color="auto"/>
            </w:tcBorders>
          </w:tcPr>
          <w:p w:rsidR="00777FF2" w:rsidRPr="00545B9E" w:rsidRDefault="00777FF2" w:rsidP="00777FF2">
            <w:pPr>
              <w:pStyle w:val="afffff2"/>
            </w:pPr>
            <w:r w:rsidRPr="00545B9E">
              <w:t>История и культура мордовского края в XVII – XVIII веках</w:t>
            </w:r>
            <w:r>
              <w:t xml:space="preserve">. / </w:t>
            </w:r>
            <w:r w:rsidRPr="00545B9E">
              <w:t>под ред. Н.М. Арсентьева. –</w:t>
            </w:r>
            <w:r>
              <w:t xml:space="preserve"> </w:t>
            </w:r>
            <w:r w:rsidRPr="00545B9E">
              <w:t>Саранск, 2007</w:t>
            </w:r>
          </w:p>
        </w:tc>
      </w:tr>
      <w:tr w:rsidR="00777FF2" w:rsidRPr="00664DC7" w:rsidTr="00777FF2">
        <w:trPr>
          <w:cantSplit/>
          <w:trHeight w:val="1134"/>
          <w:jc w:val="center"/>
        </w:trPr>
        <w:tc>
          <w:tcPr>
            <w:tcW w:w="1670" w:type="dxa"/>
            <w:vMerge w:val="restart"/>
            <w:tcBorders>
              <w:top w:val="single" w:sz="4" w:space="0" w:color="auto"/>
              <w:left w:val="single" w:sz="4" w:space="0" w:color="auto"/>
              <w:right w:val="single" w:sz="4" w:space="0" w:color="auto"/>
            </w:tcBorders>
            <w:vAlign w:val="center"/>
          </w:tcPr>
          <w:p w:rsidR="00777FF2" w:rsidRPr="00664DC7" w:rsidRDefault="00777FF2" w:rsidP="00777FF2">
            <w:pPr>
              <w:pStyle w:val="afffff2"/>
              <w:jc w:val="center"/>
            </w:pPr>
            <w:r w:rsidRPr="00664DC7">
              <w:t>ИКМК</w:t>
            </w:r>
          </w:p>
        </w:tc>
        <w:tc>
          <w:tcPr>
            <w:tcW w:w="942" w:type="dxa"/>
            <w:tcBorders>
              <w:top w:val="single" w:sz="4" w:space="0" w:color="auto"/>
              <w:left w:val="single" w:sz="4" w:space="0" w:color="auto"/>
              <w:bottom w:val="single" w:sz="4" w:space="0" w:color="auto"/>
              <w:right w:val="single" w:sz="4" w:space="0" w:color="auto"/>
            </w:tcBorders>
          </w:tcPr>
          <w:p w:rsidR="00777FF2" w:rsidRPr="00664DC7" w:rsidRDefault="00777FF2" w:rsidP="00C93731">
            <w:pPr>
              <w:pStyle w:val="afffff2"/>
            </w:pPr>
            <w:r w:rsidRPr="00664DC7">
              <w:t>8</w:t>
            </w:r>
          </w:p>
        </w:tc>
        <w:tc>
          <w:tcPr>
            <w:tcW w:w="4870" w:type="dxa"/>
            <w:tcBorders>
              <w:top w:val="single" w:sz="4" w:space="0" w:color="auto"/>
              <w:left w:val="single" w:sz="4" w:space="0" w:color="auto"/>
              <w:bottom w:val="single" w:sz="4" w:space="0" w:color="auto"/>
              <w:right w:val="single" w:sz="4" w:space="0" w:color="auto"/>
            </w:tcBorders>
          </w:tcPr>
          <w:p w:rsidR="00777FF2" w:rsidRPr="00664DC7" w:rsidRDefault="00777FF2" w:rsidP="00DB7E97">
            <w:pPr>
              <w:pStyle w:val="afffff2"/>
            </w:pPr>
            <w:r w:rsidRPr="00664DC7">
              <w:t>Программа для общеобразовательных учреждений</w:t>
            </w:r>
            <w:r>
              <w:t xml:space="preserve"> по</w:t>
            </w:r>
            <w:r w:rsidRPr="00664DC7">
              <w:t xml:space="preserve"> курс</w:t>
            </w:r>
            <w:r>
              <w:t>у</w:t>
            </w:r>
            <w:r w:rsidRPr="00664DC7">
              <w:t xml:space="preserve"> «История и культура мордовского края»</w:t>
            </w:r>
            <w:r>
              <w:t xml:space="preserve"> </w:t>
            </w:r>
            <w:r w:rsidRPr="00664DC7">
              <w:t>(рук. авторского коллектива Н.М. Арсентьев)</w:t>
            </w:r>
          </w:p>
        </w:tc>
        <w:tc>
          <w:tcPr>
            <w:tcW w:w="2788" w:type="dxa"/>
            <w:tcBorders>
              <w:top w:val="single" w:sz="4" w:space="0" w:color="auto"/>
              <w:left w:val="single" w:sz="4" w:space="0" w:color="auto"/>
              <w:bottom w:val="single" w:sz="4" w:space="0" w:color="auto"/>
              <w:right w:val="single" w:sz="4" w:space="0" w:color="auto"/>
            </w:tcBorders>
          </w:tcPr>
          <w:p w:rsidR="00777FF2" w:rsidRPr="00664DC7" w:rsidRDefault="00777FF2" w:rsidP="00DB7E97">
            <w:pPr>
              <w:pStyle w:val="afffff2"/>
            </w:pPr>
            <w:r w:rsidRPr="00664DC7">
              <w:t>Министерством образования Р</w:t>
            </w:r>
            <w:r>
              <w:t>М</w:t>
            </w:r>
          </w:p>
        </w:tc>
        <w:tc>
          <w:tcPr>
            <w:tcW w:w="5150" w:type="dxa"/>
            <w:tcBorders>
              <w:top w:val="single" w:sz="4" w:space="0" w:color="auto"/>
              <w:left w:val="single" w:sz="4" w:space="0" w:color="auto"/>
              <w:bottom w:val="single" w:sz="4" w:space="0" w:color="auto"/>
              <w:right w:val="single" w:sz="4" w:space="0" w:color="auto"/>
            </w:tcBorders>
          </w:tcPr>
          <w:p w:rsidR="00777FF2" w:rsidRPr="00545B9E" w:rsidRDefault="00777FF2" w:rsidP="00C93731">
            <w:pPr>
              <w:pStyle w:val="afffff2"/>
            </w:pPr>
            <w:r w:rsidRPr="00545B9E">
              <w:t>История и культура мордовского края XIX век</w:t>
            </w:r>
            <w:r>
              <w:t xml:space="preserve">. / </w:t>
            </w:r>
            <w:r w:rsidRPr="00545B9E">
              <w:t>под ред. Н.М. Арсентьева. –</w:t>
            </w:r>
            <w:r>
              <w:t xml:space="preserve"> </w:t>
            </w:r>
            <w:r w:rsidRPr="00545B9E">
              <w:t>Саранск, 2007</w:t>
            </w:r>
          </w:p>
        </w:tc>
      </w:tr>
      <w:tr w:rsidR="00777FF2" w:rsidRPr="00664DC7" w:rsidTr="00DB7E97">
        <w:trPr>
          <w:cantSplit/>
          <w:trHeight w:val="1134"/>
          <w:jc w:val="center"/>
        </w:trPr>
        <w:tc>
          <w:tcPr>
            <w:tcW w:w="1670" w:type="dxa"/>
            <w:vMerge/>
            <w:tcBorders>
              <w:left w:val="single" w:sz="4" w:space="0" w:color="auto"/>
              <w:bottom w:val="single" w:sz="4" w:space="0" w:color="auto"/>
              <w:right w:val="single" w:sz="4" w:space="0" w:color="auto"/>
            </w:tcBorders>
          </w:tcPr>
          <w:p w:rsidR="00777FF2" w:rsidRPr="00664DC7" w:rsidRDefault="00777FF2" w:rsidP="00C93731">
            <w:pPr>
              <w:pStyle w:val="afffff2"/>
            </w:pPr>
          </w:p>
        </w:tc>
        <w:tc>
          <w:tcPr>
            <w:tcW w:w="942" w:type="dxa"/>
            <w:tcBorders>
              <w:top w:val="single" w:sz="4" w:space="0" w:color="auto"/>
              <w:left w:val="single" w:sz="4" w:space="0" w:color="auto"/>
              <w:bottom w:val="single" w:sz="4" w:space="0" w:color="auto"/>
              <w:right w:val="single" w:sz="4" w:space="0" w:color="auto"/>
            </w:tcBorders>
          </w:tcPr>
          <w:p w:rsidR="00777FF2" w:rsidRPr="00664DC7" w:rsidRDefault="00777FF2" w:rsidP="00C93731">
            <w:pPr>
              <w:pStyle w:val="afffff2"/>
            </w:pPr>
            <w:r w:rsidRPr="00664DC7">
              <w:t>9</w:t>
            </w:r>
          </w:p>
        </w:tc>
        <w:tc>
          <w:tcPr>
            <w:tcW w:w="4870" w:type="dxa"/>
            <w:tcBorders>
              <w:top w:val="single" w:sz="4" w:space="0" w:color="auto"/>
              <w:left w:val="single" w:sz="4" w:space="0" w:color="auto"/>
              <w:bottom w:val="single" w:sz="4" w:space="0" w:color="auto"/>
              <w:right w:val="single" w:sz="4" w:space="0" w:color="auto"/>
            </w:tcBorders>
          </w:tcPr>
          <w:p w:rsidR="00777FF2" w:rsidRPr="00664DC7" w:rsidRDefault="00777FF2" w:rsidP="00DB7E97">
            <w:pPr>
              <w:pStyle w:val="afffff2"/>
            </w:pPr>
            <w:r w:rsidRPr="00664DC7">
              <w:t>Программа для общеобразовательных учреждений</w:t>
            </w:r>
            <w:r>
              <w:t xml:space="preserve"> по</w:t>
            </w:r>
            <w:r w:rsidRPr="00664DC7">
              <w:t xml:space="preserve"> курс</w:t>
            </w:r>
            <w:r>
              <w:t>у</w:t>
            </w:r>
            <w:r w:rsidRPr="00664DC7">
              <w:t xml:space="preserve"> «История и культура мордовского края»</w:t>
            </w:r>
            <w:r>
              <w:t xml:space="preserve"> </w:t>
            </w:r>
            <w:r w:rsidRPr="00664DC7">
              <w:t>(рук. авторского коллектива Н.М. Арсентьев)</w:t>
            </w:r>
          </w:p>
        </w:tc>
        <w:tc>
          <w:tcPr>
            <w:tcW w:w="2788" w:type="dxa"/>
            <w:tcBorders>
              <w:top w:val="single" w:sz="4" w:space="0" w:color="auto"/>
              <w:left w:val="single" w:sz="4" w:space="0" w:color="auto"/>
              <w:bottom w:val="single" w:sz="4" w:space="0" w:color="auto"/>
              <w:right w:val="single" w:sz="4" w:space="0" w:color="auto"/>
            </w:tcBorders>
          </w:tcPr>
          <w:p w:rsidR="00777FF2" w:rsidRPr="00664DC7" w:rsidRDefault="00777FF2" w:rsidP="00DB7E97">
            <w:pPr>
              <w:pStyle w:val="afffff2"/>
            </w:pPr>
            <w:r w:rsidRPr="00664DC7">
              <w:t>Министерством образования Р</w:t>
            </w:r>
            <w:r>
              <w:t>М</w:t>
            </w:r>
          </w:p>
        </w:tc>
        <w:tc>
          <w:tcPr>
            <w:tcW w:w="5150" w:type="dxa"/>
            <w:tcBorders>
              <w:top w:val="single" w:sz="4" w:space="0" w:color="auto"/>
              <w:left w:val="single" w:sz="4" w:space="0" w:color="auto"/>
              <w:bottom w:val="single" w:sz="4" w:space="0" w:color="auto"/>
              <w:right w:val="single" w:sz="4" w:space="0" w:color="auto"/>
            </w:tcBorders>
          </w:tcPr>
          <w:p w:rsidR="00777FF2" w:rsidRPr="00545B9E" w:rsidRDefault="00777FF2" w:rsidP="00777FF2">
            <w:pPr>
              <w:pStyle w:val="afffff2"/>
            </w:pPr>
            <w:r w:rsidRPr="00545B9E">
              <w:t>История и культура мордовского края в XX веке</w:t>
            </w:r>
            <w:r>
              <w:t xml:space="preserve">. / </w:t>
            </w:r>
            <w:r w:rsidRPr="00545B9E">
              <w:t>под ред. Н.М. Арсентьева. –</w:t>
            </w:r>
            <w:r>
              <w:t xml:space="preserve"> </w:t>
            </w:r>
            <w:r w:rsidRPr="00545B9E">
              <w:t>Саранск, 200</w:t>
            </w:r>
            <w:r>
              <w:t>8</w:t>
            </w:r>
          </w:p>
          <w:p w:rsidR="00777FF2" w:rsidRPr="00545B9E" w:rsidRDefault="00777FF2" w:rsidP="00C93731">
            <w:pPr>
              <w:pStyle w:val="afffff2"/>
            </w:pPr>
          </w:p>
        </w:tc>
      </w:tr>
      <w:tr w:rsidR="004A6AA1" w:rsidRPr="00664DC7" w:rsidTr="00DB7E97">
        <w:trPr>
          <w:cantSplit/>
          <w:trHeight w:val="1134"/>
          <w:jc w:val="center"/>
        </w:trPr>
        <w:tc>
          <w:tcPr>
            <w:tcW w:w="1670" w:type="dxa"/>
            <w:vMerge w:val="restart"/>
            <w:tcBorders>
              <w:top w:val="single" w:sz="4" w:space="0" w:color="auto"/>
              <w:left w:val="single" w:sz="4" w:space="0" w:color="auto"/>
              <w:right w:val="single" w:sz="4" w:space="0" w:color="auto"/>
            </w:tcBorders>
            <w:vAlign w:val="center"/>
          </w:tcPr>
          <w:p w:rsidR="004A6AA1" w:rsidRPr="00664DC7" w:rsidRDefault="004A6AA1" w:rsidP="00C93731">
            <w:pPr>
              <w:pStyle w:val="afffff2"/>
            </w:pPr>
            <w:r w:rsidRPr="00664DC7">
              <w:t>Английский язык</w:t>
            </w:r>
          </w:p>
        </w:tc>
        <w:tc>
          <w:tcPr>
            <w:tcW w:w="942"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4A6AA1">
            <w:pPr>
              <w:pStyle w:val="afffff2"/>
              <w:jc w:val="center"/>
            </w:pPr>
            <w:r w:rsidRPr="00664DC7">
              <w:t>5А</w:t>
            </w:r>
          </w:p>
        </w:tc>
        <w:tc>
          <w:tcPr>
            <w:tcW w:w="4870"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B36BCC">
            <w:pPr>
              <w:pStyle w:val="afffff2"/>
            </w:pPr>
            <w:r w:rsidRPr="00664DC7">
              <w:t>Программа курса английского языка “</w:t>
            </w:r>
            <w:r w:rsidRPr="00664DC7">
              <w:rPr>
                <w:lang w:val="en-US"/>
              </w:rPr>
              <w:t>Enjoy</w:t>
            </w:r>
            <w:r w:rsidRPr="00664DC7">
              <w:t xml:space="preserve"> </w:t>
            </w:r>
            <w:r w:rsidRPr="00664DC7">
              <w:rPr>
                <w:lang w:val="en-US"/>
              </w:rPr>
              <w:t>English</w:t>
            </w:r>
            <w:r w:rsidRPr="00664DC7">
              <w:t xml:space="preserve">” для учащихся 2-11 классов общеобразовательных учреждений России </w:t>
            </w:r>
            <w:r>
              <w:t>(</w:t>
            </w:r>
            <w:r w:rsidRPr="00664DC7">
              <w:t>Биболетова М.З., Трубанёва Н.Н.</w:t>
            </w:r>
            <w:r>
              <w:t>)</w:t>
            </w:r>
            <w:r w:rsidRPr="00664DC7">
              <w:t>. – Обнинск: Титул, 2010</w:t>
            </w:r>
          </w:p>
        </w:tc>
        <w:tc>
          <w:tcPr>
            <w:tcW w:w="2788"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C93731">
            <w:pPr>
              <w:pStyle w:val="afffff2"/>
            </w:pPr>
          </w:p>
        </w:tc>
        <w:tc>
          <w:tcPr>
            <w:tcW w:w="5150" w:type="dxa"/>
            <w:tcBorders>
              <w:top w:val="single" w:sz="4" w:space="0" w:color="auto"/>
              <w:left w:val="single" w:sz="4" w:space="0" w:color="auto"/>
              <w:bottom w:val="single" w:sz="4" w:space="0" w:color="auto"/>
              <w:right w:val="single" w:sz="4" w:space="0" w:color="auto"/>
            </w:tcBorders>
          </w:tcPr>
          <w:p w:rsidR="004A6AA1" w:rsidRPr="00545B9E" w:rsidRDefault="004A6AA1" w:rsidP="004A6AA1">
            <w:pPr>
              <w:pStyle w:val="afffff2"/>
            </w:pPr>
            <w:r w:rsidRPr="00545B9E">
              <w:t>Биболетова М.З., Денисенко О.А., Трубанева</w:t>
            </w:r>
            <w:r>
              <w:t> </w:t>
            </w:r>
            <w:r w:rsidRPr="00545B9E">
              <w:t xml:space="preserve">Н.Н. </w:t>
            </w:r>
            <w:r w:rsidRPr="00545B9E">
              <w:rPr>
                <w:lang w:val="en-US"/>
              </w:rPr>
              <w:t>Enjoy</w:t>
            </w:r>
            <w:r w:rsidRPr="00545B9E">
              <w:t xml:space="preserve"> </w:t>
            </w:r>
            <w:r w:rsidRPr="00545B9E">
              <w:rPr>
                <w:lang w:val="en-US"/>
              </w:rPr>
              <w:t>English</w:t>
            </w:r>
            <w:r>
              <w:t>. 5-6 классы.</w:t>
            </w:r>
            <w:r w:rsidRPr="00664DC7">
              <w:t xml:space="preserve"> </w:t>
            </w:r>
            <w:r w:rsidRPr="00545B9E">
              <w:t>–</w:t>
            </w:r>
            <w:r w:rsidRPr="00664DC7">
              <w:t>Обнинск: Титул, 2010.</w:t>
            </w:r>
            <w:r w:rsidRPr="00545B9E">
              <w:t xml:space="preserve"> </w:t>
            </w:r>
          </w:p>
        </w:tc>
      </w:tr>
      <w:tr w:rsidR="004A6AA1" w:rsidRPr="00664DC7" w:rsidTr="00DB7E97">
        <w:trPr>
          <w:cantSplit/>
          <w:trHeight w:val="1134"/>
          <w:jc w:val="center"/>
        </w:trPr>
        <w:tc>
          <w:tcPr>
            <w:tcW w:w="1670" w:type="dxa"/>
            <w:vMerge/>
            <w:tcBorders>
              <w:left w:val="single" w:sz="4" w:space="0" w:color="auto"/>
              <w:right w:val="single" w:sz="4" w:space="0" w:color="auto"/>
            </w:tcBorders>
            <w:vAlign w:val="center"/>
          </w:tcPr>
          <w:p w:rsidR="004A6AA1" w:rsidRPr="00664DC7" w:rsidRDefault="004A6AA1" w:rsidP="00C93731">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4A6AA1">
            <w:pPr>
              <w:pStyle w:val="afffff2"/>
              <w:jc w:val="center"/>
            </w:pPr>
            <w:r w:rsidRPr="00664DC7">
              <w:t>5Б</w:t>
            </w:r>
          </w:p>
        </w:tc>
        <w:tc>
          <w:tcPr>
            <w:tcW w:w="4870"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B36BCC">
            <w:pPr>
              <w:pStyle w:val="afffff2"/>
            </w:pPr>
            <w:r w:rsidRPr="00664DC7">
              <w:t>Программа курса английского языка “</w:t>
            </w:r>
            <w:r w:rsidRPr="00664DC7">
              <w:rPr>
                <w:lang w:val="en-US"/>
              </w:rPr>
              <w:t>Enjoy</w:t>
            </w:r>
            <w:r w:rsidRPr="00664DC7">
              <w:t xml:space="preserve"> </w:t>
            </w:r>
            <w:r w:rsidRPr="00664DC7">
              <w:rPr>
                <w:lang w:val="en-US"/>
              </w:rPr>
              <w:t>English</w:t>
            </w:r>
            <w:r w:rsidRPr="00664DC7">
              <w:t xml:space="preserve">” для учащихся 2-11 классов общеобразовательных учреждений России </w:t>
            </w:r>
            <w:r>
              <w:t>(</w:t>
            </w:r>
            <w:r w:rsidRPr="00664DC7">
              <w:t>Биболетова М.З., Трубанёва Н.Н.</w:t>
            </w:r>
            <w:r>
              <w:t>)</w:t>
            </w:r>
            <w:r w:rsidRPr="00664DC7">
              <w:t>. – Обнинск: Титул, 2010</w:t>
            </w:r>
          </w:p>
        </w:tc>
        <w:tc>
          <w:tcPr>
            <w:tcW w:w="2788"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DB7E97">
            <w:pPr>
              <w:pStyle w:val="afffff2"/>
            </w:pPr>
          </w:p>
        </w:tc>
        <w:tc>
          <w:tcPr>
            <w:tcW w:w="5150" w:type="dxa"/>
            <w:tcBorders>
              <w:top w:val="single" w:sz="4" w:space="0" w:color="auto"/>
              <w:left w:val="single" w:sz="4" w:space="0" w:color="auto"/>
              <w:bottom w:val="single" w:sz="4" w:space="0" w:color="auto"/>
              <w:right w:val="single" w:sz="4" w:space="0" w:color="auto"/>
            </w:tcBorders>
          </w:tcPr>
          <w:p w:rsidR="004A6AA1" w:rsidRPr="00545B9E" w:rsidRDefault="004A6AA1" w:rsidP="00DB7E97">
            <w:pPr>
              <w:pStyle w:val="afffff2"/>
            </w:pPr>
            <w:r w:rsidRPr="00545B9E">
              <w:t>Биболетова М.З., Денисенко О.А., Трубанева</w:t>
            </w:r>
            <w:r>
              <w:t> </w:t>
            </w:r>
            <w:r w:rsidRPr="00545B9E">
              <w:t xml:space="preserve">Н.Н. </w:t>
            </w:r>
            <w:r w:rsidRPr="00545B9E">
              <w:rPr>
                <w:lang w:val="en-US"/>
              </w:rPr>
              <w:t>Enjoy</w:t>
            </w:r>
            <w:r w:rsidRPr="00545B9E">
              <w:t xml:space="preserve"> </w:t>
            </w:r>
            <w:r w:rsidRPr="00545B9E">
              <w:rPr>
                <w:lang w:val="en-US"/>
              </w:rPr>
              <w:t>English</w:t>
            </w:r>
            <w:r>
              <w:t>. 5-6 классы.</w:t>
            </w:r>
            <w:r w:rsidRPr="00664DC7">
              <w:t xml:space="preserve"> </w:t>
            </w:r>
            <w:r w:rsidRPr="00545B9E">
              <w:t>–</w:t>
            </w:r>
            <w:r w:rsidRPr="00664DC7">
              <w:t>Обнинск: Титул, 2010.</w:t>
            </w:r>
            <w:r w:rsidRPr="00545B9E">
              <w:t xml:space="preserve"> </w:t>
            </w:r>
          </w:p>
        </w:tc>
      </w:tr>
      <w:tr w:rsidR="004A6AA1" w:rsidRPr="00664DC7" w:rsidTr="00DB7E97">
        <w:trPr>
          <w:cantSplit/>
          <w:trHeight w:val="1134"/>
          <w:jc w:val="center"/>
        </w:trPr>
        <w:tc>
          <w:tcPr>
            <w:tcW w:w="1670" w:type="dxa"/>
            <w:vMerge/>
            <w:tcBorders>
              <w:left w:val="single" w:sz="4" w:space="0" w:color="auto"/>
              <w:right w:val="single" w:sz="4" w:space="0" w:color="auto"/>
            </w:tcBorders>
            <w:vAlign w:val="center"/>
          </w:tcPr>
          <w:p w:rsidR="004A6AA1" w:rsidRPr="00664DC7" w:rsidRDefault="004A6AA1" w:rsidP="00C93731">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4A6AA1">
            <w:pPr>
              <w:pStyle w:val="afffff2"/>
              <w:jc w:val="center"/>
            </w:pPr>
            <w:r w:rsidRPr="00664DC7">
              <w:t>6А</w:t>
            </w:r>
          </w:p>
        </w:tc>
        <w:tc>
          <w:tcPr>
            <w:tcW w:w="4870"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B36BCC">
            <w:pPr>
              <w:pStyle w:val="afffff2"/>
            </w:pPr>
            <w:r w:rsidRPr="00664DC7">
              <w:t>Программа курса английского языка “</w:t>
            </w:r>
            <w:r w:rsidRPr="00664DC7">
              <w:rPr>
                <w:lang w:val="en-US"/>
              </w:rPr>
              <w:t>Enjoy</w:t>
            </w:r>
            <w:r w:rsidRPr="00664DC7">
              <w:t xml:space="preserve"> </w:t>
            </w:r>
            <w:r w:rsidRPr="00664DC7">
              <w:rPr>
                <w:lang w:val="en-US"/>
              </w:rPr>
              <w:t>English</w:t>
            </w:r>
            <w:r w:rsidRPr="00664DC7">
              <w:t xml:space="preserve">” для учащихся 2-11 классов общеобразовательных учреждений России </w:t>
            </w:r>
            <w:r>
              <w:t>(</w:t>
            </w:r>
            <w:r w:rsidRPr="00664DC7">
              <w:t>Биболетова М.З., Трубанёва Н.Н.</w:t>
            </w:r>
            <w:r>
              <w:t>)</w:t>
            </w:r>
            <w:r w:rsidRPr="00664DC7">
              <w:t>. – Обнинск: Титул, 2010</w:t>
            </w:r>
          </w:p>
        </w:tc>
        <w:tc>
          <w:tcPr>
            <w:tcW w:w="2788"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DB7E97">
            <w:pPr>
              <w:pStyle w:val="afffff2"/>
            </w:pPr>
          </w:p>
        </w:tc>
        <w:tc>
          <w:tcPr>
            <w:tcW w:w="5150" w:type="dxa"/>
            <w:tcBorders>
              <w:top w:val="single" w:sz="4" w:space="0" w:color="auto"/>
              <w:left w:val="single" w:sz="4" w:space="0" w:color="auto"/>
              <w:bottom w:val="single" w:sz="4" w:space="0" w:color="auto"/>
              <w:right w:val="single" w:sz="4" w:space="0" w:color="auto"/>
            </w:tcBorders>
          </w:tcPr>
          <w:p w:rsidR="004A6AA1" w:rsidRPr="00545B9E" w:rsidRDefault="004A6AA1" w:rsidP="00DB7E97">
            <w:pPr>
              <w:pStyle w:val="afffff2"/>
            </w:pPr>
            <w:r w:rsidRPr="00545B9E">
              <w:t>Биболетова М.З., Денисенко О.А., Трубанева</w:t>
            </w:r>
            <w:r>
              <w:t> </w:t>
            </w:r>
            <w:r w:rsidRPr="00545B9E">
              <w:t xml:space="preserve">Н.Н. </w:t>
            </w:r>
            <w:r w:rsidRPr="00545B9E">
              <w:rPr>
                <w:lang w:val="en-US"/>
              </w:rPr>
              <w:t>Enjoy</w:t>
            </w:r>
            <w:r w:rsidRPr="00545B9E">
              <w:t xml:space="preserve"> </w:t>
            </w:r>
            <w:r w:rsidRPr="00545B9E">
              <w:rPr>
                <w:lang w:val="en-US"/>
              </w:rPr>
              <w:t>English</w:t>
            </w:r>
            <w:r>
              <w:t>. 5-6 классы.</w:t>
            </w:r>
            <w:r w:rsidRPr="00664DC7">
              <w:t xml:space="preserve"> </w:t>
            </w:r>
            <w:r w:rsidRPr="00545B9E">
              <w:t>–</w:t>
            </w:r>
            <w:r w:rsidRPr="00664DC7">
              <w:t>Обнинск: Титул, 2010.</w:t>
            </w:r>
            <w:r w:rsidRPr="00545B9E">
              <w:t xml:space="preserve"> </w:t>
            </w:r>
          </w:p>
        </w:tc>
      </w:tr>
      <w:tr w:rsidR="004A6AA1" w:rsidRPr="00664DC7" w:rsidTr="00DB7E97">
        <w:trPr>
          <w:cantSplit/>
          <w:trHeight w:val="1134"/>
          <w:jc w:val="center"/>
        </w:trPr>
        <w:tc>
          <w:tcPr>
            <w:tcW w:w="1670" w:type="dxa"/>
            <w:vMerge/>
            <w:tcBorders>
              <w:left w:val="single" w:sz="4" w:space="0" w:color="auto"/>
              <w:bottom w:val="single" w:sz="4" w:space="0" w:color="auto"/>
              <w:right w:val="single" w:sz="4" w:space="0" w:color="auto"/>
            </w:tcBorders>
            <w:vAlign w:val="center"/>
          </w:tcPr>
          <w:p w:rsidR="004A6AA1" w:rsidRPr="00664DC7" w:rsidRDefault="004A6AA1" w:rsidP="00C93731">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4A6AA1">
            <w:pPr>
              <w:pStyle w:val="afffff2"/>
              <w:jc w:val="center"/>
            </w:pPr>
            <w:r w:rsidRPr="00664DC7">
              <w:t>6Б</w:t>
            </w:r>
          </w:p>
        </w:tc>
        <w:tc>
          <w:tcPr>
            <w:tcW w:w="4870"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B36BCC">
            <w:pPr>
              <w:pStyle w:val="afffff2"/>
            </w:pPr>
            <w:r w:rsidRPr="00664DC7">
              <w:t>Программа курса английского языка “</w:t>
            </w:r>
            <w:r w:rsidRPr="00664DC7">
              <w:rPr>
                <w:lang w:val="en-US"/>
              </w:rPr>
              <w:t>Enjoy</w:t>
            </w:r>
            <w:r w:rsidRPr="00664DC7">
              <w:t xml:space="preserve"> </w:t>
            </w:r>
            <w:r w:rsidRPr="00664DC7">
              <w:rPr>
                <w:lang w:val="en-US"/>
              </w:rPr>
              <w:t>English</w:t>
            </w:r>
            <w:r w:rsidRPr="00664DC7">
              <w:t xml:space="preserve">” для учащихся 2-11 классов общеобразовательных учреждений России </w:t>
            </w:r>
            <w:r>
              <w:t>(</w:t>
            </w:r>
            <w:r w:rsidRPr="00664DC7">
              <w:t>Биболетова М.З., Трубанёва Н.Н.</w:t>
            </w:r>
            <w:r>
              <w:t>)</w:t>
            </w:r>
            <w:r w:rsidRPr="00664DC7">
              <w:t>. – Обнинск: Титул, 2010</w:t>
            </w:r>
          </w:p>
        </w:tc>
        <w:tc>
          <w:tcPr>
            <w:tcW w:w="2788"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DB7E97">
            <w:pPr>
              <w:pStyle w:val="afffff2"/>
            </w:pPr>
          </w:p>
        </w:tc>
        <w:tc>
          <w:tcPr>
            <w:tcW w:w="5150" w:type="dxa"/>
            <w:tcBorders>
              <w:top w:val="single" w:sz="4" w:space="0" w:color="auto"/>
              <w:left w:val="single" w:sz="4" w:space="0" w:color="auto"/>
              <w:bottom w:val="single" w:sz="4" w:space="0" w:color="auto"/>
              <w:right w:val="single" w:sz="4" w:space="0" w:color="auto"/>
            </w:tcBorders>
          </w:tcPr>
          <w:p w:rsidR="004A6AA1" w:rsidRPr="00545B9E" w:rsidRDefault="004A6AA1" w:rsidP="00DB7E97">
            <w:pPr>
              <w:pStyle w:val="afffff2"/>
            </w:pPr>
            <w:r w:rsidRPr="00545B9E">
              <w:t>Биболетова М.З., Денисенко О.А., Трубанева</w:t>
            </w:r>
            <w:r>
              <w:t> </w:t>
            </w:r>
            <w:r w:rsidRPr="00545B9E">
              <w:t xml:space="preserve">Н.Н. </w:t>
            </w:r>
            <w:r w:rsidRPr="00545B9E">
              <w:rPr>
                <w:lang w:val="en-US"/>
              </w:rPr>
              <w:t>Enjoy</w:t>
            </w:r>
            <w:r w:rsidRPr="00545B9E">
              <w:t xml:space="preserve"> </w:t>
            </w:r>
            <w:r w:rsidRPr="00545B9E">
              <w:rPr>
                <w:lang w:val="en-US"/>
              </w:rPr>
              <w:t>English</w:t>
            </w:r>
            <w:r>
              <w:t>. 5-6 классы.</w:t>
            </w:r>
            <w:r w:rsidRPr="00664DC7">
              <w:t xml:space="preserve"> </w:t>
            </w:r>
            <w:r w:rsidRPr="00545B9E">
              <w:t>–</w:t>
            </w:r>
            <w:r w:rsidRPr="00664DC7">
              <w:t>Обнинск: Титул, 2010.</w:t>
            </w:r>
            <w:r w:rsidRPr="00545B9E">
              <w:t xml:space="preserve"> </w:t>
            </w:r>
          </w:p>
        </w:tc>
      </w:tr>
      <w:tr w:rsidR="004A6AA1" w:rsidRPr="00664DC7" w:rsidTr="00DB7E97">
        <w:trPr>
          <w:cantSplit/>
          <w:trHeight w:val="1134"/>
          <w:jc w:val="center"/>
        </w:trPr>
        <w:tc>
          <w:tcPr>
            <w:tcW w:w="1670" w:type="dxa"/>
            <w:vMerge w:val="restart"/>
            <w:tcBorders>
              <w:top w:val="single" w:sz="4" w:space="0" w:color="auto"/>
              <w:left w:val="single" w:sz="4" w:space="0" w:color="auto"/>
              <w:right w:val="single" w:sz="4" w:space="0" w:color="auto"/>
            </w:tcBorders>
            <w:vAlign w:val="center"/>
          </w:tcPr>
          <w:p w:rsidR="004A6AA1" w:rsidRPr="00664DC7" w:rsidRDefault="004A6AA1" w:rsidP="00DB7E97">
            <w:pPr>
              <w:pStyle w:val="afffff2"/>
            </w:pPr>
            <w:r w:rsidRPr="00664DC7">
              <w:t>Английский язык</w:t>
            </w:r>
          </w:p>
        </w:tc>
        <w:tc>
          <w:tcPr>
            <w:tcW w:w="942"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4A6AA1">
            <w:pPr>
              <w:pStyle w:val="afffff2"/>
            </w:pPr>
            <w:r w:rsidRPr="00664DC7">
              <w:t>7А</w:t>
            </w:r>
          </w:p>
        </w:tc>
        <w:tc>
          <w:tcPr>
            <w:tcW w:w="4870"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B36BCC">
            <w:pPr>
              <w:pStyle w:val="afffff2"/>
            </w:pPr>
            <w:r w:rsidRPr="00664DC7">
              <w:t xml:space="preserve">Кауфман К. И., Кауфман М. Ю. Программа курса английского языка к УМК «Счастливый английский.ру» / </w:t>
            </w:r>
            <w:r w:rsidRPr="00664DC7">
              <w:rPr>
                <w:lang w:val="en-US"/>
              </w:rPr>
              <w:t>Happy</w:t>
            </w:r>
            <w:r w:rsidRPr="00664DC7">
              <w:t xml:space="preserve"> </w:t>
            </w:r>
            <w:r w:rsidRPr="00664DC7">
              <w:rPr>
                <w:lang w:val="en-US"/>
              </w:rPr>
              <w:t>English</w:t>
            </w:r>
            <w:r w:rsidRPr="00664DC7">
              <w:t>.</w:t>
            </w:r>
            <w:r w:rsidRPr="00664DC7">
              <w:rPr>
                <w:lang w:val="en-US"/>
              </w:rPr>
              <w:t>ru</w:t>
            </w:r>
            <w:r w:rsidRPr="00664DC7">
              <w:t xml:space="preserve">  для 5-9 классов общеобразова-тельных учреждений. – Обнинск: Титул, 2009</w:t>
            </w:r>
          </w:p>
        </w:tc>
        <w:tc>
          <w:tcPr>
            <w:tcW w:w="2788"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DB7E97">
            <w:pPr>
              <w:pStyle w:val="afffff2"/>
            </w:pPr>
          </w:p>
        </w:tc>
        <w:tc>
          <w:tcPr>
            <w:tcW w:w="5150" w:type="dxa"/>
            <w:tcBorders>
              <w:top w:val="single" w:sz="4" w:space="0" w:color="auto"/>
              <w:left w:val="single" w:sz="4" w:space="0" w:color="auto"/>
              <w:bottom w:val="single" w:sz="4" w:space="0" w:color="auto"/>
              <w:right w:val="single" w:sz="4" w:space="0" w:color="auto"/>
            </w:tcBorders>
          </w:tcPr>
          <w:p w:rsidR="004A6AA1" w:rsidRPr="00545B9E" w:rsidRDefault="004A6AA1" w:rsidP="004A6AA1">
            <w:pPr>
              <w:pStyle w:val="afffff2"/>
            </w:pPr>
            <w:r w:rsidRPr="00545B9E">
              <w:t xml:space="preserve">Кауфман К.И., Кауфман М.Ю. </w:t>
            </w:r>
            <w:r>
              <w:t>С</w:t>
            </w:r>
            <w:r w:rsidRPr="00545B9E">
              <w:t>частливый английский. ру</w:t>
            </w:r>
            <w:r>
              <w:t>.</w:t>
            </w:r>
            <w:r w:rsidRPr="00545B9E">
              <w:t xml:space="preserve"> 7 класс</w:t>
            </w:r>
            <w:r>
              <w:t xml:space="preserve">. </w:t>
            </w:r>
            <w:r w:rsidRPr="00545B9E">
              <w:t>–</w:t>
            </w:r>
            <w:r w:rsidRPr="00664DC7">
              <w:t xml:space="preserve"> Обнинск: Титул, </w:t>
            </w:r>
            <w:r>
              <w:t>2</w:t>
            </w:r>
            <w:r w:rsidRPr="00545B9E">
              <w:t>010.</w:t>
            </w:r>
          </w:p>
        </w:tc>
      </w:tr>
      <w:tr w:rsidR="004A6AA1" w:rsidRPr="00664DC7" w:rsidTr="00DB7E97">
        <w:trPr>
          <w:cantSplit/>
          <w:trHeight w:val="1134"/>
          <w:jc w:val="center"/>
        </w:trPr>
        <w:tc>
          <w:tcPr>
            <w:tcW w:w="1670" w:type="dxa"/>
            <w:vMerge/>
            <w:tcBorders>
              <w:left w:val="single" w:sz="4" w:space="0" w:color="auto"/>
              <w:right w:val="single" w:sz="4" w:space="0" w:color="auto"/>
            </w:tcBorders>
            <w:vAlign w:val="center"/>
          </w:tcPr>
          <w:p w:rsidR="004A6AA1" w:rsidRPr="00664DC7" w:rsidRDefault="004A6AA1" w:rsidP="00DB7E97">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4A6AA1">
            <w:pPr>
              <w:pStyle w:val="afffff2"/>
            </w:pPr>
            <w:r w:rsidRPr="00664DC7">
              <w:t>8</w:t>
            </w:r>
            <w:r>
              <w:t>А</w:t>
            </w:r>
          </w:p>
        </w:tc>
        <w:tc>
          <w:tcPr>
            <w:tcW w:w="4870"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B36BCC">
            <w:pPr>
              <w:pStyle w:val="afffff2"/>
            </w:pPr>
            <w:r w:rsidRPr="00664DC7">
              <w:t xml:space="preserve">Кауфман К. И., Кауфман М. Ю. Программа курса английского языка к УМК «Счастливый английский.ру» / </w:t>
            </w:r>
            <w:r w:rsidRPr="00664DC7">
              <w:rPr>
                <w:lang w:val="en-US"/>
              </w:rPr>
              <w:t>Happy</w:t>
            </w:r>
            <w:r w:rsidRPr="00664DC7">
              <w:t xml:space="preserve"> </w:t>
            </w:r>
            <w:r w:rsidRPr="00664DC7">
              <w:rPr>
                <w:lang w:val="en-US"/>
              </w:rPr>
              <w:t>English</w:t>
            </w:r>
            <w:r w:rsidRPr="00664DC7">
              <w:t>.</w:t>
            </w:r>
            <w:r w:rsidRPr="00664DC7">
              <w:rPr>
                <w:lang w:val="en-US"/>
              </w:rPr>
              <w:t>ru</w:t>
            </w:r>
            <w:r w:rsidRPr="00664DC7">
              <w:t xml:space="preserve">  для 5-9 классов общеобразова-тельных учреждений. – Обнинск: Титул, 2009</w:t>
            </w:r>
          </w:p>
        </w:tc>
        <w:tc>
          <w:tcPr>
            <w:tcW w:w="2788"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DB7E97">
            <w:pPr>
              <w:pStyle w:val="afffff2"/>
            </w:pPr>
          </w:p>
        </w:tc>
        <w:tc>
          <w:tcPr>
            <w:tcW w:w="5150" w:type="dxa"/>
            <w:tcBorders>
              <w:top w:val="single" w:sz="4" w:space="0" w:color="auto"/>
              <w:left w:val="single" w:sz="4" w:space="0" w:color="auto"/>
              <w:bottom w:val="single" w:sz="4" w:space="0" w:color="auto"/>
              <w:right w:val="single" w:sz="4" w:space="0" w:color="auto"/>
            </w:tcBorders>
          </w:tcPr>
          <w:p w:rsidR="004A6AA1" w:rsidRPr="00545B9E" w:rsidRDefault="004A6AA1" w:rsidP="004A6AA1">
            <w:pPr>
              <w:pStyle w:val="afffff2"/>
            </w:pPr>
            <w:r w:rsidRPr="00545B9E">
              <w:t xml:space="preserve">Кауфман К.И., Кауфман М.Ю. </w:t>
            </w:r>
            <w:r>
              <w:t>С</w:t>
            </w:r>
            <w:r w:rsidRPr="00545B9E">
              <w:t>частливый английский. ру</w:t>
            </w:r>
            <w:r>
              <w:t>.</w:t>
            </w:r>
            <w:r w:rsidRPr="00545B9E">
              <w:t xml:space="preserve"> </w:t>
            </w:r>
            <w:r>
              <w:t>8</w:t>
            </w:r>
            <w:r w:rsidRPr="00545B9E">
              <w:t xml:space="preserve"> класс</w:t>
            </w:r>
            <w:r>
              <w:t xml:space="preserve">. </w:t>
            </w:r>
            <w:r w:rsidRPr="00545B9E">
              <w:t>–</w:t>
            </w:r>
            <w:r w:rsidRPr="00664DC7">
              <w:t xml:space="preserve"> Обнинск: Титул, </w:t>
            </w:r>
            <w:r>
              <w:t>2</w:t>
            </w:r>
            <w:r w:rsidRPr="00545B9E">
              <w:t>010.</w:t>
            </w:r>
          </w:p>
        </w:tc>
      </w:tr>
      <w:tr w:rsidR="004A6AA1" w:rsidRPr="00664DC7" w:rsidTr="00DB7E97">
        <w:trPr>
          <w:cantSplit/>
          <w:trHeight w:val="1134"/>
          <w:jc w:val="center"/>
        </w:trPr>
        <w:tc>
          <w:tcPr>
            <w:tcW w:w="1670" w:type="dxa"/>
            <w:vMerge/>
            <w:tcBorders>
              <w:left w:val="single" w:sz="4" w:space="0" w:color="auto"/>
              <w:right w:val="single" w:sz="4" w:space="0" w:color="auto"/>
            </w:tcBorders>
            <w:vAlign w:val="center"/>
          </w:tcPr>
          <w:p w:rsidR="004A6AA1" w:rsidRPr="00664DC7" w:rsidRDefault="004A6AA1" w:rsidP="00DB7E97">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4A6AA1">
            <w:pPr>
              <w:pStyle w:val="afffff2"/>
            </w:pPr>
            <w:r w:rsidRPr="00664DC7">
              <w:t>8</w:t>
            </w:r>
            <w:r>
              <w:t>Б</w:t>
            </w:r>
          </w:p>
        </w:tc>
        <w:tc>
          <w:tcPr>
            <w:tcW w:w="4870"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B36BCC">
            <w:pPr>
              <w:pStyle w:val="afffff2"/>
            </w:pPr>
            <w:r w:rsidRPr="00664DC7">
              <w:t xml:space="preserve">Кауфман К. И., Кауфман М. Ю. Программа курса английского языка к УМК «Счастливый английский.ру» / </w:t>
            </w:r>
            <w:r w:rsidRPr="00664DC7">
              <w:rPr>
                <w:lang w:val="en-US"/>
              </w:rPr>
              <w:t>Happy</w:t>
            </w:r>
            <w:r w:rsidRPr="00664DC7">
              <w:t xml:space="preserve"> </w:t>
            </w:r>
            <w:r w:rsidRPr="00664DC7">
              <w:rPr>
                <w:lang w:val="en-US"/>
              </w:rPr>
              <w:t>English</w:t>
            </w:r>
            <w:r w:rsidRPr="00664DC7">
              <w:t>.</w:t>
            </w:r>
            <w:r w:rsidRPr="00664DC7">
              <w:rPr>
                <w:lang w:val="en-US"/>
              </w:rPr>
              <w:t>ru</w:t>
            </w:r>
            <w:r w:rsidRPr="00664DC7">
              <w:t xml:space="preserve">  для 5-9 классов общеобразова-тельных учреждений. – Обнинск: Титул, 2009</w:t>
            </w:r>
          </w:p>
        </w:tc>
        <w:tc>
          <w:tcPr>
            <w:tcW w:w="2788"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DB7E97">
            <w:pPr>
              <w:pStyle w:val="afffff2"/>
            </w:pPr>
          </w:p>
        </w:tc>
        <w:tc>
          <w:tcPr>
            <w:tcW w:w="5150" w:type="dxa"/>
            <w:tcBorders>
              <w:top w:val="single" w:sz="4" w:space="0" w:color="auto"/>
              <w:left w:val="single" w:sz="4" w:space="0" w:color="auto"/>
              <w:bottom w:val="single" w:sz="4" w:space="0" w:color="auto"/>
              <w:right w:val="single" w:sz="4" w:space="0" w:color="auto"/>
            </w:tcBorders>
          </w:tcPr>
          <w:p w:rsidR="004A6AA1" w:rsidRPr="00545B9E" w:rsidRDefault="004A6AA1" w:rsidP="00DB7E97">
            <w:pPr>
              <w:pStyle w:val="afffff2"/>
            </w:pPr>
            <w:r w:rsidRPr="00545B9E">
              <w:t xml:space="preserve">Кауфман К.И., Кауфман М.Ю. </w:t>
            </w:r>
            <w:r>
              <w:t>С</w:t>
            </w:r>
            <w:r w:rsidRPr="00545B9E">
              <w:t>частливый английский. ру</w:t>
            </w:r>
            <w:r>
              <w:t>.</w:t>
            </w:r>
            <w:r w:rsidRPr="00545B9E">
              <w:t xml:space="preserve"> </w:t>
            </w:r>
            <w:r>
              <w:t>8</w:t>
            </w:r>
            <w:r w:rsidRPr="00545B9E">
              <w:t xml:space="preserve"> класс</w:t>
            </w:r>
            <w:r>
              <w:t xml:space="preserve">. </w:t>
            </w:r>
            <w:r w:rsidRPr="00545B9E">
              <w:t>–</w:t>
            </w:r>
            <w:r w:rsidRPr="00664DC7">
              <w:t xml:space="preserve"> Обнинск: Титул, </w:t>
            </w:r>
            <w:r>
              <w:t>2</w:t>
            </w:r>
            <w:r w:rsidRPr="00545B9E">
              <w:t>010.</w:t>
            </w:r>
          </w:p>
        </w:tc>
      </w:tr>
      <w:tr w:rsidR="004A6AA1" w:rsidRPr="00664DC7" w:rsidTr="00DB7E97">
        <w:trPr>
          <w:cantSplit/>
          <w:trHeight w:val="1134"/>
          <w:jc w:val="center"/>
        </w:trPr>
        <w:tc>
          <w:tcPr>
            <w:tcW w:w="1670" w:type="dxa"/>
            <w:vMerge/>
            <w:tcBorders>
              <w:left w:val="single" w:sz="4" w:space="0" w:color="auto"/>
              <w:bottom w:val="single" w:sz="4" w:space="0" w:color="auto"/>
              <w:right w:val="single" w:sz="4" w:space="0" w:color="auto"/>
            </w:tcBorders>
            <w:vAlign w:val="center"/>
          </w:tcPr>
          <w:p w:rsidR="004A6AA1" w:rsidRPr="00664DC7" w:rsidRDefault="004A6AA1" w:rsidP="00DB7E97">
            <w:pPr>
              <w:pStyle w:val="afffff2"/>
            </w:pPr>
          </w:p>
        </w:tc>
        <w:tc>
          <w:tcPr>
            <w:tcW w:w="942"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4A6AA1">
            <w:pPr>
              <w:pStyle w:val="afffff2"/>
            </w:pPr>
            <w:r w:rsidRPr="00664DC7">
              <w:t>9А</w:t>
            </w:r>
          </w:p>
        </w:tc>
        <w:tc>
          <w:tcPr>
            <w:tcW w:w="4870"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B36BCC">
            <w:pPr>
              <w:pStyle w:val="afffff2"/>
            </w:pPr>
            <w:r w:rsidRPr="00664DC7">
              <w:t xml:space="preserve">Кауфман К. И., Кауфман М. Ю. Программа курса английского языка к УМК «Счастливый английский.ру» / </w:t>
            </w:r>
            <w:r w:rsidRPr="00664DC7">
              <w:rPr>
                <w:lang w:val="en-US"/>
              </w:rPr>
              <w:t>Happy</w:t>
            </w:r>
            <w:r w:rsidRPr="00664DC7">
              <w:t xml:space="preserve"> </w:t>
            </w:r>
            <w:r w:rsidRPr="00664DC7">
              <w:rPr>
                <w:lang w:val="en-US"/>
              </w:rPr>
              <w:t>English</w:t>
            </w:r>
            <w:r w:rsidRPr="00664DC7">
              <w:t>.</w:t>
            </w:r>
            <w:r w:rsidRPr="00664DC7">
              <w:rPr>
                <w:lang w:val="en-US"/>
              </w:rPr>
              <w:t>ru</w:t>
            </w:r>
            <w:r w:rsidRPr="00664DC7">
              <w:t xml:space="preserve">  для 5-9 классов общеобразова-тельных учреждений. – Обнинск: Титул, 2009</w:t>
            </w:r>
          </w:p>
        </w:tc>
        <w:tc>
          <w:tcPr>
            <w:tcW w:w="2788" w:type="dxa"/>
            <w:tcBorders>
              <w:top w:val="single" w:sz="4" w:space="0" w:color="auto"/>
              <w:left w:val="single" w:sz="4" w:space="0" w:color="auto"/>
              <w:bottom w:val="single" w:sz="4" w:space="0" w:color="auto"/>
              <w:right w:val="single" w:sz="4" w:space="0" w:color="auto"/>
            </w:tcBorders>
            <w:vAlign w:val="center"/>
          </w:tcPr>
          <w:p w:rsidR="004A6AA1" w:rsidRPr="00664DC7" w:rsidRDefault="004A6AA1" w:rsidP="00DB7E97">
            <w:pPr>
              <w:pStyle w:val="afffff2"/>
            </w:pPr>
          </w:p>
        </w:tc>
        <w:tc>
          <w:tcPr>
            <w:tcW w:w="5150" w:type="dxa"/>
            <w:tcBorders>
              <w:top w:val="single" w:sz="4" w:space="0" w:color="auto"/>
              <w:left w:val="single" w:sz="4" w:space="0" w:color="auto"/>
              <w:bottom w:val="single" w:sz="4" w:space="0" w:color="auto"/>
              <w:right w:val="single" w:sz="4" w:space="0" w:color="auto"/>
            </w:tcBorders>
          </w:tcPr>
          <w:p w:rsidR="004A6AA1" w:rsidRPr="00545B9E" w:rsidRDefault="004A6AA1" w:rsidP="004A6AA1">
            <w:pPr>
              <w:pStyle w:val="afffff2"/>
            </w:pPr>
            <w:r w:rsidRPr="00545B9E">
              <w:t xml:space="preserve">Кауфман К.И., Кауфман М.Ю. </w:t>
            </w:r>
            <w:r>
              <w:t>С</w:t>
            </w:r>
            <w:r w:rsidRPr="00545B9E">
              <w:t>частливый английский. ру</w:t>
            </w:r>
            <w:r>
              <w:t>.</w:t>
            </w:r>
            <w:r w:rsidRPr="00545B9E">
              <w:t xml:space="preserve"> </w:t>
            </w:r>
            <w:r>
              <w:t>9</w:t>
            </w:r>
            <w:r w:rsidRPr="00545B9E">
              <w:t xml:space="preserve"> класс</w:t>
            </w:r>
            <w:r>
              <w:t xml:space="preserve">. </w:t>
            </w:r>
            <w:r w:rsidRPr="00545B9E">
              <w:t>–</w:t>
            </w:r>
            <w:r w:rsidRPr="00664DC7">
              <w:t xml:space="preserve"> Обнинск: Титул, </w:t>
            </w:r>
            <w:r>
              <w:t>2</w:t>
            </w:r>
            <w:r w:rsidRPr="00545B9E">
              <w:t>010.</w:t>
            </w:r>
          </w:p>
        </w:tc>
      </w:tr>
      <w:tr w:rsidR="00B36BCC" w:rsidRPr="00664DC7" w:rsidTr="00FF4C1A">
        <w:trPr>
          <w:trHeight w:val="697"/>
          <w:jc w:val="center"/>
        </w:trPr>
        <w:tc>
          <w:tcPr>
            <w:tcW w:w="1670" w:type="dxa"/>
            <w:tcBorders>
              <w:top w:val="single" w:sz="4" w:space="0" w:color="auto"/>
              <w:left w:val="single" w:sz="4" w:space="0" w:color="auto"/>
              <w:bottom w:val="single" w:sz="4" w:space="0" w:color="auto"/>
              <w:right w:val="single" w:sz="4" w:space="0" w:color="auto"/>
            </w:tcBorders>
            <w:vAlign w:val="center"/>
          </w:tcPr>
          <w:p w:rsidR="00B36BCC" w:rsidRPr="00664DC7" w:rsidRDefault="00B36BCC" w:rsidP="00DB7E97">
            <w:pPr>
              <w:pStyle w:val="afffff2"/>
            </w:pPr>
            <w:r w:rsidRPr="00664DC7">
              <w:lastRenderedPageBreak/>
              <w:t>Немецкий язык</w:t>
            </w:r>
          </w:p>
        </w:tc>
        <w:tc>
          <w:tcPr>
            <w:tcW w:w="942" w:type="dxa"/>
            <w:tcBorders>
              <w:top w:val="single" w:sz="4" w:space="0" w:color="auto"/>
              <w:left w:val="single" w:sz="4" w:space="0" w:color="auto"/>
              <w:bottom w:val="single" w:sz="4" w:space="0" w:color="auto"/>
              <w:right w:val="single" w:sz="4" w:space="0" w:color="auto"/>
            </w:tcBorders>
            <w:vAlign w:val="center"/>
          </w:tcPr>
          <w:p w:rsidR="00B36BCC" w:rsidRPr="00664DC7" w:rsidRDefault="00B36BCC" w:rsidP="00DB7E97">
            <w:pPr>
              <w:pStyle w:val="afffff2"/>
            </w:pPr>
            <w:r w:rsidRPr="00664DC7">
              <w:t>6 «Б»</w:t>
            </w:r>
          </w:p>
        </w:tc>
        <w:tc>
          <w:tcPr>
            <w:tcW w:w="4870" w:type="dxa"/>
            <w:tcBorders>
              <w:top w:val="single" w:sz="4" w:space="0" w:color="auto"/>
              <w:left w:val="single" w:sz="4" w:space="0" w:color="auto"/>
              <w:bottom w:val="single" w:sz="4" w:space="0" w:color="auto"/>
              <w:right w:val="single" w:sz="4" w:space="0" w:color="auto"/>
            </w:tcBorders>
            <w:vAlign w:val="center"/>
          </w:tcPr>
          <w:p w:rsidR="00B36BCC" w:rsidRPr="00664DC7" w:rsidRDefault="00B36BCC" w:rsidP="00B36BCC">
            <w:pPr>
              <w:pStyle w:val="afffff2"/>
            </w:pPr>
            <w:r w:rsidRPr="00664DC7">
              <w:t>Программы для общеобразовательных  учреждений. Немецкий язык</w:t>
            </w:r>
            <w:r>
              <w:t>,</w:t>
            </w:r>
            <w:r w:rsidRPr="00664DC7">
              <w:t xml:space="preserve"> 5-9 классы </w:t>
            </w:r>
            <w:r>
              <w:t>(</w:t>
            </w:r>
            <w:r w:rsidRPr="00664DC7">
              <w:t>Бим И.Л.</w:t>
            </w:r>
            <w:r>
              <w:t>)</w:t>
            </w:r>
            <w:r w:rsidRPr="00664DC7">
              <w:t>.  –</w:t>
            </w:r>
            <w:r>
              <w:t xml:space="preserve"> </w:t>
            </w:r>
            <w:r w:rsidRPr="00664DC7">
              <w:t xml:space="preserve">М.: Просвещение, 2003 </w:t>
            </w:r>
          </w:p>
        </w:tc>
        <w:tc>
          <w:tcPr>
            <w:tcW w:w="2788" w:type="dxa"/>
            <w:tcBorders>
              <w:top w:val="single" w:sz="4" w:space="0" w:color="auto"/>
              <w:left w:val="single" w:sz="4" w:space="0" w:color="auto"/>
              <w:bottom w:val="single" w:sz="4" w:space="0" w:color="auto"/>
              <w:right w:val="single" w:sz="4" w:space="0" w:color="auto"/>
            </w:tcBorders>
            <w:vAlign w:val="center"/>
          </w:tcPr>
          <w:p w:rsidR="00B36BCC" w:rsidRPr="00664DC7" w:rsidRDefault="00B36BCC" w:rsidP="00DB7E97">
            <w:pPr>
              <w:pStyle w:val="afffff2"/>
            </w:pPr>
          </w:p>
        </w:tc>
        <w:tc>
          <w:tcPr>
            <w:tcW w:w="5150" w:type="dxa"/>
            <w:tcBorders>
              <w:top w:val="single" w:sz="4" w:space="0" w:color="auto"/>
              <w:left w:val="single" w:sz="4" w:space="0" w:color="auto"/>
              <w:bottom w:val="single" w:sz="4" w:space="0" w:color="auto"/>
              <w:right w:val="single" w:sz="4" w:space="0" w:color="auto"/>
            </w:tcBorders>
            <w:vAlign w:val="center"/>
          </w:tcPr>
          <w:p w:rsidR="00B36BCC" w:rsidRPr="00545B9E" w:rsidRDefault="00B36BCC" w:rsidP="00B36BCC">
            <w:pPr>
              <w:pStyle w:val="afffff2"/>
            </w:pPr>
            <w:r w:rsidRPr="00545B9E">
              <w:t>Бим И.Л., Садомова  Л.В. Шаги 5</w:t>
            </w:r>
            <w:r>
              <w:t>.</w:t>
            </w:r>
            <w:r w:rsidRPr="00545B9E">
              <w:t xml:space="preserve"> </w:t>
            </w:r>
            <w:r w:rsidRPr="00664DC7">
              <w:t>–</w:t>
            </w:r>
            <w:r>
              <w:t xml:space="preserve"> </w:t>
            </w:r>
            <w:r w:rsidRPr="00664DC7">
              <w:t>М.: Просвещение</w:t>
            </w:r>
            <w:r w:rsidRPr="00545B9E">
              <w:t xml:space="preserve"> 2010 год.</w:t>
            </w:r>
          </w:p>
        </w:tc>
      </w:tr>
    </w:tbl>
    <w:p w:rsidR="002007A2" w:rsidRPr="00664DC7" w:rsidRDefault="002007A2" w:rsidP="00F57394">
      <w:pPr>
        <w:tabs>
          <w:tab w:val="left" w:pos="-1260"/>
        </w:tabs>
        <w:ind w:left="-540" w:right="-82" w:firstLine="540"/>
        <w:jc w:val="both"/>
        <w:rPr>
          <w:b/>
        </w:rPr>
      </w:pPr>
    </w:p>
    <w:p w:rsidR="001D351B" w:rsidRDefault="001D351B" w:rsidP="00F57394">
      <w:pPr>
        <w:tabs>
          <w:tab w:val="left" w:pos="-1260"/>
        </w:tabs>
        <w:ind w:left="-540" w:right="-82" w:firstLine="540"/>
        <w:jc w:val="both"/>
        <w:rPr>
          <w:b/>
          <w:sz w:val="28"/>
          <w:szCs w:val="28"/>
        </w:rPr>
      </w:pPr>
    </w:p>
    <w:tbl>
      <w:tblPr>
        <w:tblW w:w="15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944"/>
        <w:gridCol w:w="2545"/>
        <w:gridCol w:w="2416"/>
        <w:gridCol w:w="2884"/>
        <w:gridCol w:w="5009"/>
      </w:tblGrid>
      <w:tr w:rsidR="00805701" w:rsidTr="00473D94">
        <w:trPr>
          <w:trHeight w:val="315"/>
          <w:jc w:val="center"/>
        </w:trPr>
        <w:tc>
          <w:tcPr>
            <w:tcW w:w="1951" w:type="dxa"/>
            <w:vMerge w:val="restart"/>
            <w:vAlign w:val="center"/>
          </w:tcPr>
          <w:p w:rsidR="00805701" w:rsidRPr="00B36BCC" w:rsidRDefault="00805701" w:rsidP="00B36BCC">
            <w:pPr>
              <w:jc w:val="center"/>
              <w:rPr>
                <w:b/>
              </w:rPr>
            </w:pPr>
            <w:r w:rsidRPr="00B36BCC">
              <w:rPr>
                <w:b/>
              </w:rPr>
              <w:t>Предмет</w:t>
            </w:r>
          </w:p>
        </w:tc>
        <w:tc>
          <w:tcPr>
            <w:tcW w:w="944" w:type="dxa"/>
            <w:vMerge w:val="restart"/>
            <w:vAlign w:val="center"/>
          </w:tcPr>
          <w:p w:rsidR="00805701" w:rsidRPr="00B36BCC" w:rsidRDefault="00805701" w:rsidP="00B36BCC">
            <w:pPr>
              <w:jc w:val="center"/>
              <w:rPr>
                <w:b/>
              </w:rPr>
            </w:pPr>
            <w:r w:rsidRPr="00B36BCC">
              <w:rPr>
                <w:b/>
              </w:rPr>
              <w:t>Класс</w:t>
            </w:r>
          </w:p>
        </w:tc>
        <w:tc>
          <w:tcPr>
            <w:tcW w:w="2545" w:type="dxa"/>
            <w:vMerge w:val="restart"/>
            <w:vAlign w:val="center"/>
          </w:tcPr>
          <w:p w:rsidR="00805701" w:rsidRPr="00B36BCC" w:rsidRDefault="00805701" w:rsidP="00B36BCC">
            <w:pPr>
              <w:jc w:val="center"/>
              <w:rPr>
                <w:b/>
              </w:rPr>
            </w:pPr>
            <w:r w:rsidRPr="00B36BCC">
              <w:rPr>
                <w:b/>
              </w:rPr>
              <w:t>Название учебной программы</w:t>
            </w:r>
          </w:p>
        </w:tc>
        <w:tc>
          <w:tcPr>
            <w:tcW w:w="2416" w:type="dxa"/>
            <w:vMerge w:val="restart"/>
            <w:vAlign w:val="center"/>
          </w:tcPr>
          <w:p w:rsidR="00B36BCC" w:rsidRDefault="00805701" w:rsidP="00B36BCC">
            <w:pPr>
              <w:jc w:val="center"/>
              <w:rPr>
                <w:b/>
              </w:rPr>
            </w:pPr>
            <w:r w:rsidRPr="00B36BCC">
              <w:rPr>
                <w:b/>
              </w:rPr>
              <w:t>Вид программы</w:t>
            </w:r>
          </w:p>
          <w:p w:rsidR="00805701" w:rsidRPr="00B36BCC" w:rsidRDefault="00B36BCC" w:rsidP="00B36BCC">
            <w:pPr>
              <w:jc w:val="center"/>
              <w:rPr>
                <w:b/>
              </w:rPr>
            </w:pPr>
            <w:r>
              <w:rPr>
                <w:b/>
              </w:rPr>
              <w:t>К</w:t>
            </w:r>
            <w:r w:rsidR="00805701" w:rsidRPr="00B36BCC">
              <w:rPr>
                <w:b/>
              </w:rPr>
              <w:t>ем рекомендована</w:t>
            </w:r>
          </w:p>
        </w:tc>
        <w:tc>
          <w:tcPr>
            <w:tcW w:w="7893" w:type="dxa"/>
            <w:gridSpan w:val="2"/>
            <w:tcBorders>
              <w:bottom w:val="single" w:sz="4" w:space="0" w:color="auto"/>
            </w:tcBorders>
            <w:vAlign w:val="center"/>
          </w:tcPr>
          <w:p w:rsidR="00805701" w:rsidRPr="00B36BCC" w:rsidRDefault="00805701" w:rsidP="00B36BCC">
            <w:pPr>
              <w:jc w:val="center"/>
              <w:rPr>
                <w:b/>
              </w:rPr>
            </w:pPr>
            <w:r w:rsidRPr="00B36BCC">
              <w:rPr>
                <w:b/>
              </w:rPr>
              <w:t>Наличие  учебно-методической программы</w:t>
            </w:r>
          </w:p>
        </w:tc>
      </w:tr>
      <w:tr w:rsidR="00805701" w:rsidTr="00473D94">
        <w:trPr>
          <w:trHeight w:val="195"/>
          <w:jc w:val="center"/>
        </w:trPr>
        <w:tc>
          <w:tcPr>
            <w:tcW w:w="1951" w:type="dxa"/>
            <w:vMerge/>
            <w:vAlign w:val="center"/>
          </w:tcPr>
          <w:p w:rsidR="00805701" w:rsidRPr="00B36BCC" w:rsidRDefault="00805701" w:rsidP="00B36BCC">
            <w:pPr>
              <w:jc w:val="center"/>
            </w:pPr>
          </w:p>
        </w:tc>
        <w:tc>
          <w:tcPr>
            <w:tcW w:w="944" w:type="dxa"/>
            <w:vMerge/>
            <w:vAlign w:val="center"/>
          </w:tcPr>
          <w:p w:rsidR="00805701" w:rsidRPr="00B36BCC" w:rsidRDefault="00805701" w:rsidP="00B36BCC">
            <w:pPr>
              <w:jc w:val="center"/>
            </w:pPr>
          </w:p>
        </w:tc>
        <w:tc>
          <w:tcPr>
            <w:tcW w:w="2545" w:type="dxa"/>
            <w:vMerge/>
            <w:vAlign w:val="center"/>
          </w:tcPr>
          <w:p w:rsidR="00805701" w:rsidRPr="00B36BCC" w:rsidRDefault="00805701" w:rsidP="00B36BCC">
            <w:pPr>
              <w:jc w:val="center"/>
            </w:pPr>
          </w:p>
        </w:tc>
        <w:tc>
          <w:tcPr>
            <w:tcW w:w="2416" w:type="dxa"/>
            <w:vMerge/>
            <w:vAlign w:val="center"/>
          </w:tcPr>
          <w:p w:rsidR="00805701" w:rsidRPr="00B36BCC" w:rsidRDefault="00805701" w:rsidP="00B36BCC">
            <w:pPr>
              <w:jc w:val="center"/>
            </w:pPr>
          </w:p>
        </w:tc>
        <w:tc>
          <w:tcPr>
            <w:tcW w:w="2884" w:type="dxa"/>
            <w:tcBorders>
              <w:top w:val="single" w:sz="4" w:space="0" w:color="auto"/>
              <w:bottom w:val="single" w:sz="4" w:space="0" w:color="auto"/>
            </w:tcBorders>
            <w:vAlign w:val="center"/>
          </w:tcPr>
          <w:p w:rsidR="00805701" w:rsidRPr="00B36BCC" w:rsidRDefault="00805701" w:rsidP="00B36BCC">
            <w:pPr>
              <w:jc w:val="center"/>
              <w:rPr>
                <w:b/>
              </w:rPr>
            </w:pPr>
            <w:r w:rsidRPr="00B36BCC">
              <w:rPr>
                <w:b/>
              </w:rPr>
              <w:t>Учебники</w:t>
            </w:r>
          </w:p>
        </w:tc>
        <w:tc>
          <w:tcPr>
            <w:tcW w:w="5009" w:type="dxa"/>
            <w:tcBorders>
              <w:top w:val="single" w:sz="4" w:space="0" w:color="auto"/>
              <w:bottom w:val="single" w:sz="4" w:space="0" w:color="auto"/>
            </w:tcBorders>
            <w:vAlign w:val="center"/>
          </w:tcPr>
          <w:p w:rsidR="00805701" w:rsidRPr="00B36BCC" w:rsidRDefault="00805701" w:rsidP="00B36BCC">
            <w:pPr>
              <w:jc w:val="center"/>
              <w:rPr>
                <w:b/>
              </w:rPr>
            </w:pPr>
            <w:r w:rsidRPr="00B36BCC">
              <w:rPr>
                <w:b/>
              </w:rPr>
              <w:t>Учебно-методические пособия</w:t>
            </w:r>
          </w:p>
        </w:tc>
      </w:tr>
      <w:tr w:rsidR="00473D94" w:rsidTr="00473D94">
        <w:trPr>
          <w:trHeight w:val="195"/>
          <w:jc w:val="center"/>
        </w:trPr>
        <w:tc>
          <w:tcPr>
            <w:tcW w:w="1951" w:type="dxa"/>
            <w:vMerge w:val="restart"/>
            <w:vAlign w:val="center"/>
          </w:tcPr>
          <w:p w:rsidR="00473D94" w:rsidRPr="00B36BCC" w:rsidRDefault="00473D94" w:rsidP="00473D94">
            <w:pPr>
              <w:jc w:val="center"/>
            </w:pPr>
            <w:r w:rsidRPr="00B36BCC">
              <w:t>Природоведение</w:t>
            </w:r>
          </w:p>
        </w:tc>
        <w:tc>
          <w:tcPr>
            <w:tcW w:w="944" w:type="dxa"/>
            <w:vAlign w:val="center"/>
          </w:tcPr>
          <w:p w:rsidR="00473D94" w:rsidRPr="00B36BCC" w:rsidRDefault="00473D94" w:rsidP="00B36BCC">
            <w:pPr>
              <w:ind w:right="175"/>
              <w:jc w:val="center"/>
              <w:rPr>
                <w:bCs/>
                <w:color w:val="000000"/>
              </w:rPr>
            </w:pPr>
            <w:r w:rsidRPr="00B36BCC">
              <w:rPr>
                <w:bCs/>
                <w:color w:val="000000"/>
              </w:rPr>
              <w:t>5А</w:t>
            </w:r>
          </w:p>
        </w:tc>
        <w:tc>
          <w:tcPr>
            <w:tcW w:w="2545" w:type="dxa"/>
          </w:tcPr>
          <w:p w:rsidR="00473D94" w:rsidRPr="00B36BCC" w:rsidRDefault="00473D94" w:rsidP="00B36BCC">
            <w:r w:rsidRPr="00B36BCC">
              <w:t>Программа  основного общего образования по природоведению</w:t>
            </w:r>
            <w:r>
              <w:t>,</w:t>
            </w:r>
            <w:r w:rsidRPr="00B36BCC">
              <w:t xml:space="preserve"> 5 класс</w:t>
            </w:r>
            <w:r>
              <w:t xml:space="preserve"> (</w:t>
            </w:r>
            <w:r w:rsidRPr="00B36BCC">
              <w:t>А.А</w:t>
            </w:r>
            <w:r>
              <w:t>.П</w:t>
            </w:r>
            <w:r w:rsidRPr="00B36BCC">
              <w:t>лешаков,</w:t>
            </w:r>
            <w:r>
              <w:t xml:space="preserve"> </w:t>
            </w:r>
            <w:r w:rsidRPr="00B36BCC">
              <w:t>Н.И.Сонин</w:t>
            </w:r>
            <w:r>
              <w:t xml:space="preserve">). – </w:t>
            </w:r>
            <w:r w:rsidRPr="00B36BCC">
              <w:t>М: Дрофа,</w:t>
            </w:r>
            <w:r>
              <w:t xml:space="preserve"> </w:t>
            </w:r>
            <w:r w:rsidRPr="00B36BCC">
              <w:t>2000</w:t>
            </w:r>
          </w:p>
          <w:p w:rsidR="00473D94" w:rsidRPr="00B36BCC" w:rsidRDefault="00473D94" w:rsidP="00805701"/>
        </w:tc>
        <w:tc>
          <w:tcPr>
            <w:tcW w:w="2416" w:type="dxa"/>
          </w:tcPr>
          <w:p w:rsidR="00473D94" w:rsidRDefault="00473D94" w:rsidP="00DB7E97">
            <w:pPr>
              <w:pStyle w:val="afffff2"/>
              <w:rPr>
                <w:i/>
              </w:rPr>
            </w:pPr>
            <w:r w:rsidRPr="00664DC7">
              <w:rPr>
                <w:i/>
              </w:rPr>
              <w:t xml:space="preserve">Базовый </w:t>
            </w:r>
          </w:p>
          <w:p w:rsidR="00473D94" w:rsidRPr="00664DC7" w:rsidRDefault="00473D94" w:rsidP="00DB7E97">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B36BCC" w:rsidRDefault="00473D94" w:rsidP="00B36BCC">
            <w:pPr>
              <w:rPr>
                <w:b/>
              </w:rPr>
            </w:pPr>
            <w:r w:rsidRPr="00B36BCC">
              <w:t>Плешаков А.А., Сонин</w:t>
            </w:r>
            <w:r>
              <w:t> </w:t>
            </w:r>
            <w:r w:rsidRPr="00B36BCC">
              <w:t>Н.И</w:t>
            </w:r>
            <w:r>
              <w:t>.</w:t>
            </w:r>
            <w:r w:rsidRPr="00B36BCC">
              <w:rPr>
                <w:bCs/>
                <w:color w:val="000000"/>
              </w:rPr>
              <w:t xml:space="preserve"> Природоведение.</w:t>
            </w:r>
            <w:r>
              <w:rPr>
                <w:bCs/>
                <w:color w:val="000000"/>
              </w:rPr>
              <w:t xml:space="preserve"> </w:t>
            </w:r>
            <w:r w:rsidRPr="00B36BCC">
              <w:rPr>
                <w:bCs/>
                <w:color w:val="000000"/>
              </w:rPr>
              <w:t>5 класс</w:t>
            </w:r>
            <w:r w:rsidRPr="00B36BCC">
              <w:t>.</w:t>
            </w:r>
            <w:r w:rsidRPr="00B36BCC">
              <w:rPr>
                <w:b/>
              </w:rPr>
              <w:t xml:space="preserve"> </w:t>
            </w:r>
            <w:r>
              <w:t xml:space="preserve">– </w:t>
            </w:r>
            <w:r w:rsidRPr="00B36BCC">
              <w:t>М: Дрофа,</w:t>
            </w:r>
            <w:r>
              <w:t xml:space="preserve"> </w:t>
            </w:r>
            <w:r w:rsidRPr="00B36BCC">
              <w:t>2000</w:t>
            </w:r>
          </w:p>
        </w:tc>
        <w:tc>
          <w:tcPr>
            <w:tcW w:w="5009" w:type="dxa"/>
            <w:tcBorders>
              <w:top w:val="single" w:sz="4" w:space="0" w:color="auto"/>
              <w:bottom w:val="single" w:sz="4" w:space="0" w:color="auto"/>
            </w:tcBorders>
          </w:tcPr>
          <w:p w:rsidR="00473D94" w:rsidRPr="00B36BCC" w:rsidRDefault="00473D94" w:rsidP="00805701">
            <w:r w:rsidRPr="00B36BCC">
              <w:t>1.</w:t>
            </w:r>
            <w:r>
              <w:t xml:space="preserve"> Р</w:t>
            </w:r>
            <w:r w:rsidRPr="00B36BCC">
              <w:t>абочая тетрадь</w:t>
            </w:r>
            <w:r>
              <w:t xml:space="preserve"> к учебнику «Природоведение». 5 класс. – </w:t>
            </w:r>
            <w:r w:rsidRPr="00B36BCC">
              <w:t>М: Дрофа,</w:t>
            </w:r>
            <w:r>
              <w:t xml:space="preserve"> </w:t>
            </w:r>
            <w:r w:rsidRPr="00B36BCC">
              <w:t>2000</w:t>
            </w:r>
          </w:p>
          <w:p w:rsidR="00473D94" w:rsidRPr="00B36BCC" w:rsidRDefault="00473D94" w:rsidP="003B6442">
            <w:pPr>
              <w:rPr>
                <w:b/>
              </w:rPr>
            </w:pPr>
            <w:r w:rsidRPr="00B36BCC">
              <w:t>2.  Справочные издания: словарь естественнонаучных терминов, справочник по природоведению, атлас</w:t>
            </w:r>
            <w:r w:rsidR="003B6442">
              <w:t>-</w:t>
            </w:r>
            <w:r w:rsidRPr="00B36BCC">
              <w:t>определитель растений и животных, атлас географических карт, хрестоматия по природоведению, научно–популярная литература естественнонаучного содержания для младших подростков</w:t>
            </w:r>
          </w:p>
        </w:tc>
      </w:tr>
      <w:tr w:rsidR="00473D94" w:rsidTr="00473D94">
        <w:trPr>
          <w:trHeight w:val="195"/>
          <w:jc w:val="center"/>
        </w:trPr>
        <w:tc>
          <w:tcPr>
            <w:tcW w:w="1951" w:type="dxa"/>
            <w:vMerge/>
          </w:tcPr>
          <w:p w:rsidR="00473D94" w:rsidRPr="00B36BCC" w:rsidRDefault="00473D94" w:rsidP="00805701"/>
        </w:tc>
        <w:tc>
          <w:tcPr>
            <w:tcW w:w="944" w:type="dxa"/>
            <w:vAlign w:val="center"/>
          </w:tcPr>
          <w:p w:rsidR="00473D94" w:rsidRPr="00B36BCC" w:rsidRDefault="00473D94" w:rsidP="00B36BCC">
            <w:pPr>
              <w:ind w:right="175"/>
              <w:jc w:val="center"/>
              <w:rPr>
                <w:bCs/>
                <w:color w:val="000000"/>
              </w:rPr>
            </w:pPr>
            <w:r w:rsidRPr="00B36BCC">
              <w:rPr>
                <w:bCs/>
                <w:color w:val="000000"/>
              </w:rPr>
              <w:t>5Б</w:t>
            </w:r>
          </w:p>
        </w:tc>
        <w:tc>
          <w:tcPr>
            <w:tcW w:w="2545" w:type="dxa"/>
          </w:tcPr>
          <w:p w:rsidR="00473D94" w:rsidRPr="00B36BCC" w:rsidRDefault="00473D94" w:rsidP="00DB7E97">
            <w:r w:rsidRPr="00B36BCC">
              <w:t>Программа  основного общего образования по природоведению</w:t>
            </w:r>
            <w:r>
              <w:t>,</w:t>
            </w:r>
            <w:r w:rsidRPr="00B36BCC">
              <w:t xml:space="preserve"> 5 класс</w:t>
            </w:r>
            <w:r>
              <w:t xml:space="preserve"> (</w:t>
            </w:r>
            <w:r w:rsidRPr="00B36BCC">
              <w:t>А.А</w:t>
            </w:r>
            <w:r>
              <w:t>.П</w:t>
            </w:r>
            <w:r w:rsidRPr="00B36BCC">
              <w:t>лешаков,</w:t>
            </w:r>
            <w:r>
              <w:t xml:space="preserve"> </w:t>
            </w:r>
            <w:r w:rsidRPr="00B36BCC">
              <w:t>Н.И.Сонин</w:t>
            </w:r>
            <w:r>
              <w:t xml:space="preserve">). – </w:t>
            </w:r>
            <w:r w:rsidRPr="00B36BCC">
              <w:t>М: Дрофа,</w:t>
            </w:r>
            <w:r>
              <w:t xml:space="preserve"> </w:t>
            </w:r>
            <w:r w:rsidRPr="00B36BCC">
              <w:t>2000</w:t>
            </w:r>
          </w:p>
          <w:p w:rsidR="00473D94" w:rsidRPr="00B36BCC" w:rsidRDefault="00473D94" w:rsidP="00DB7E97"/>
        </w:tc>
        <w:tc>
          <w:tcPr>
            <w:tcW w:w="2416" w:type="dxa"/>
          </w:tcPr>
          <w:p w:rsidR="00473D94" w:rsidRDefault="00473D94" w:rsidP="00DB7E97">
            <w:pPr>
              <w:pStyle w:val="afffff2"/>
              <w:rPr>
                <w:i/>
              </w:rPr>
            </w:pPr>
            <w:r w:rsidRPr="00664DC7">
              <w:rPr>
                <w:i/>
              </w:rPr>
              <w:t xml:space="preserve">Базовый </w:t>
            </w:r>
          </w:p>
          <w:p w:rsidR="00473D94" w:rsidRPr="00664DC7" w:rsidRDefault="00473D94" w:rsidP="00DB7E97">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B36BCC" w:rsidRDefault="00473D94" w:rsidP="00B36BCC">
            <w:pPr>
              <w:rPr>
                <w:b/>
              </w:rPr>
            </w:pPr>
            <w:r w:rsidRPr="00B36BCC">
              <w:t>Плешаков А.А., Сонин</w:t>
            </w:r>
            <w:r>
              <w:t> </w:t>
            </w:r>
            <w:r w:rsidRPr="00B36BCC">
              <w:t>Н.И</w:t>
            </w:r>
            <w:r>
              <w:t>.</w:t>
            </w:r>
            <w:r w:rsidRPr="00B36BCC">
              <w:rPr>
                <w:bCs/>
                <w:color w:val="000000"/>
              </w:rPr>
              <w:t xml:space="preserve"> Природоведение.</w:t>
            </w:r>
            <w:r>
              <w:rPr>
                <w:bCs/>
                <w:color w:val="000000"/>
              </w:rPr>
              <w:t xml:space="preserve"> </w:t>
            </w:r>
            <w:r w:rsidRPr="00B36BCC">
              <w:rPr>
                <w:bCs/>
                <w:color w:val="000000"/>
              </w:rPr>
              <w:t>5 кл</w:t>
            </w:r>
            <w:r w:rsidRPr="00B36BCC">
              <w:t>.</w:t>
            </w:r>
            <w:r w:rsidRPr="00B36BCC">
              <w:rPr>
                <w:b/>
              </w:rPr>
              <w:t xml:space="preserve"> </w:t>
            </w:r>
            <w:r>
              <w:t xml:space="preserve">– </w:t>
            </w:r>
            <w:r w:rsidRPr="00B36BCC">
              <w:t>М: Дрофа,</w:t>
            </w:r>
            <w:r>
              <w:t xml:space="preserve"> </w:t>
            </w:r>
            <w:r w:rsidRPr="00B36BCC">
              <w:t>2000</w:t>
            </w:r>
          </w:p>
        </w:tc>
        <w:tc>
          <w:tcPr>
            <w:tcW w:w="5009" w:type="dxa"/>
            <w:tcBorders>
              <w:top w:val="single" w:sz="4" w:space="0" w:color="auto"/>
              <w:bottom w:val="single" w:sz="4" w:space="0" w:color="auto"/>
            </w:tcBorders>
          </w:tcPr>
          <w:p w:rsidR="00473D94" w:rsidRPr="00B36BCC" w:rsidRDefault="00473D94" w:rsidP="00DB7E97">
            <w:r w:rsidRPr="00B36BCC">
              <w:t>1.</w:t>
            </w:r>
            <w:r>
              <w:t xml:space="preserve"> Р</w:t>
            </w:r>
            <w:r w:rsidRPr="00B36BCC">
              <w:t>абочая тетрадь</w:t>
            </w:r>
            <w:r>
              <w:t xml:space="preserve"> к учебнику «Природоведение». 5 класс. – </w:t>
            </w:r>
            <w:r w:rsidRPr="00B36BCC">
              <w:t>М: Дрофа,</w:t>
            </w:r>
            <w:r>
              <w:t xml:space="preserve"> </w:t>
            </w:r>
            <w:r w:rsidRPr="00B36BCC">
              <w:t>2000</w:t>
            </w:r>
          </w:p>
          <w:p w:rsidR="00473D94" w:rsidRPr="00B36BCC" w:rsidRDefault="00473D94" w:rsidP="00DB7E97">
            <w:pPr>
              <w:rPr>
                <w:b/>
              </w:rPr>
            </w:pPr>
            <w:r w:rsidRPr="00B36BCC">
              <w:t>2.  Справочные издания: словарь естественнонаучных терминов, справочник по природоведению, атлас–определитель растений и животных, атлас географических карт, хрестоматия по природоведению, научно–популярная литература естественнонаучного содержания для младших подростков</w:t>
            </w:r>
          </w:p>
        </w:tc>
      </w:tr>
      <w:tr w:rsidR="00B36BCC" w:rsidTr="00473D94">
        <w:trPr>
          <w:trHeight w:val="195"/>
          <w:jc w:val="center"/>
        </w:trPr>
        <w:tc>
          <w:tcPr>
            <w:tcW w:w="1951" w:type="dxa"/>
            <w:vAlign w:val="center"/>
          </w:tcPr>
          <w:p w:rsidR="00B36BCC" w:rsidRPr="00B36BCC" w:rsidRDefault="00B36BCC" w:rsidP="00473D94">
            <w:pPr>
              <w:jc w:val="center"/>
            </w:pPr>
            <w:r w:rsidRPr="00B36BCC">
              <w:t>Биология</w:t>
            </w:r>
          </w:p>
        </w:tc>
        <w:tc>
          <w:tcPr>
            <w:tcW w:w="944" w:type="dxa"/>
            <w:vAlign w:val="center"/>
          </w:tcPr>
          <w:p w:rsidR="00B36BCC" w:rsidRPr="00B36BCC" w:rsidRDefault="00B36BCC" w:rsidP="00473D94">
            <w:pPr>
              <w:ind w:right="175"/>
              <w:jc w:val="center"/>
              <w:rPr>
                <w:bCs/>
                <w:color w:val="000000"/>
              </w:rPr>
            </w:pPr>
            <w:r w:rsidRPr="00B36BCC">
              <w:rPr>
                <w:bCs/>
                <w:color w:val="000000"/>
              </w:rPr>
              <w:t>6А</w:t>
            </w:r>
          </w:p>
        </w:tc>
        <w:tc>
          <w:tcPr>
            <w:tcW w:w="2545" w:type="dxa"/>
          </w:tcPr>
          <w:p w:rsidR="00B36BCC" w:rsidRPr="00B36BCC" w:rsidRDefault="00B36BCC" w:rsidP="00B36BCC">
            <w:r w:rsidRPr="00B36BCC">
              <w:t>Программа по биологии для  6-11 классов общеобразовательных учреждений</w:t>
            </w:r>
            <w:r>
              <w:t xml:space="preserve"> </w:t>
            </w:r>
            <w:r w:rsidRPr="00B36BCC">
              <w:t>/ Н.И.Сонин, В.Б.Захаров</w:t>
            </w:r>
            <w:r>
              <w:t xml:space="preserve"> и др</w:t>
            </w:r>
            <w:r w:rsidRPr="00B36BCC">
              <w:t xml:space="preserve">. – </w:t>
            </w:r>
            <w:r w:rsidRPr="00B36BCC">
              <w:lastRenderedPageBreak/>
              <w:t>М.: Дрофа, 2005</w:t>
            </w:r>
          </w:p>
          <w:p w:rsidR="00B36BCC" w:rsidRPr="00B36BCC" w:rsidRDefault="00B36BCC" w:rsidP="00805701"/>
        </w:tc>
        <w:tc>
          <w:tcPr>
            <w:tcW w:w="2416" w:type="dxa"/>
          </w:tcPr>
          <w:p w:rsidR="00B36BCC" w:rsidRDefault="00B36BCC" w:rsidP="00DB7E97">
            <w:pPr>
              <w:pStyle w:val="afffff2"/>
              <w:rPr>
                <w:i/>
              </w:rPr>
            </w:pPr>
            <w:r w:rsidRPr="00664DC7">
              <w:rPr>
                <w:i/>
              </w:rPr>
              <w:lastRenderedPageBreak/>
              <w:t xml:space="preserve">Базовый </w:t>
            </w:r>
          </w:p>
          <w:p w:rsidR="00B36BCC" w:rsidRPr="00664DC7" w:rsidRDefault="00B36BCC" w:rsidP="00DB7E97">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B36BCC" w:rsidRPr="00B36BCC" w:rsidRDefault="00B36BCC" w:rsidP="00B36BCC">
            <w:r w:rsidRPr="00B36BCC">
              <w:t>Сонин Н.И.</w:t>
            </w:r>
            <w:r w:rsidRPr="00B36BCC">
              <w:rPr>
                <w:bCs/>
                <w:color w:val="000000"/>
              </w:rPr>
              <w:t xml:space="preserve">  </w:t>
            </w:r>
            <w:r w:rsidRPr="00B36BCC">
              <w:t>Биология. Живой организм. 6 кл. – М.: Дрофа, 2005</w:t>
            </w:r>
          </w:p>
          <w:p w:rsidR="00B36BCC" w:rsidRPr="00B36BCC" w:rsidRDefault="00B36BCC" w:rsidP="00805701">
            <w:pPr>
              <w:rPr>
                <w:b/>
              </w:rPr>
            </w:pPr>
          </w:p>
        </w:tc>
        <w:tc>
          <w:tcPr>
            <w:tcW w:w="5009" w:type="dxa"/>
            <w:tcBorders>
              <w:top w:val="single" w:sz="4" w:space="0" w:color="auto"/>
              <w:bottom w:val="single" w:sz="4" w:space="0" w:color="auto"/>
            </w:tcBorders>
          </w:tcPr>
          <w:p w:rsidR="00B36BCC" w:rsidRPr="00B36BCC" w:rsidRDefault="00B36BCC" w:rsidP="00C4374A">
            <w:pPr>
              <w:tabs>
                <w:tab w:val="left" w:pos="360"/>
              </w:tabs>
            </w:pPr>
            <w:r w:rsidRPr="00B36BCC">
              <w:t xml:space="preserve">1.Биологический энциклопедический словарь. </w:t>
            </w:r>
            <w:r>
              <w:t xml:space="preserve">– </w:t>
            </w:r>
            <w:r w:rsidRPr="00B36BCC">
              <w:t>М.: Советская энциклопедия, 1986</w:t>
            </w:r>
          </w:p>
          <w:p w:rsidR="00B36BCC" w:rsidRPr="00B36BCC" w:rsidRDefault="00B36BCC" w:rsidP="00C4374A">
            <w:pPr>
              <w:tabs>
                <w:tab w:val="left" w:pos="360"/>
              </w:tabs>
            </w:pPr>
            <w:r w:rsidRPr="00B36BCC">
              <w:t xml:space="preserve">2. Мамонтов С.Г., Захаров В.Б., Основы биологии: книга для самообразования. </w:t>
            </w:r>
            <w:r w:rsidR="00473D94">
              <w:t>–</w:t>
            </w:r>
            <w:r w:rsidRPr="00B36BCC">
              <w:t>М.: Просвещение, 1992</w:t>
            </w:r>
          </w:p>
          <w:p w:rsidR="00473D94" w:rsidRDefault="00B36BCC" w:rsidP="00C4374A">
            <w:pPr>
              <w:tabs>
                <w:tab w:val="left" w:pos="360"/>
              </w:tabs>
            </w:pPr>
            <w:r w:rsidRPr="00B36BCC">
              <w:t xml:space="preserve">3. Медников </w:t>
            </w:r>
            <w:r w:rsidR="00473D94" w:rsidRPr="00B36BCC">
              <w:t xml:space="preserve">Б.М. </w:t>
            </w:r>
            <w:r w:rsidRPr="00B36BCC">
              <w:t xml:space="preserve">Биология: Формы и уровни жизни. </w:t>
            </w:r>
            <w:r w:rsidR="00473D94">
              <w:t xml:space="preserve">– </w:t>
            </w:r>
            <w:r w:rsidRPr="00B36BCC">
              <w:t>М.: Просвещение, 1994</w:t>
            </w:r>
          </w:p>
          <w:p w:rsidR="00B36BCC" w:rsidRPr="00B36BCC" w:rsidRDefault="00B36BCC" w:rsidP="00473D94">
            <w:pPr>
              <w:tabs>
                <w:tab w:val="left" w:pos="360"/>
              </w:tabs>
              <w:rPr>
                <w:b/>
              </w:rPr>
            </w:pPr>
            <w:r w:rsidRPr="00B36BCC">
              <w:lastRenderedPageBreak/>
              <w:t xml:space="preserve">4. Флинт </w:t>
            </w:r>
            <w:r w:rsidR="00473D94" w:rsidRPr="00B36BCC">
              <w:t xml:space="preserve">Р. </w:t>
            </w:r>
            <w:r w:rsidRPr="00B36BCC">
              <w:t>Биология в цифрах.</w:t>
            </w:r>
            <w:r w:rsidR="00473D94">
              <w:t xml:space="preserve"> –</w:t>
            </w:r>
            <w:r w:rsidRPr="00B36BCC">
              <w:t xml:space="preserve"> М.: Мир, 1992</w:t>
            </w:r>
          </w:p>
        </w:tc>
      </w:tr>
      <w:tr w:rsidR="00473D94" w:rsidTr="00473D94">
        <w:trPr>
          <w:trHeight w:val="195"/>
          <w:jc w:val="center"/>
        </w:trPr>
        <w:tc>
          <w:tcPr>
            <w:tcW w:w="1951" w:type="dxa"/>
            <w:vMerge w:val="restart"/>
            <w:vAlign w:val="center"/>
          </w:tcPr>
          <w:p w:rsidR="00473D94" w:rsidRPr="00B36BCC" w:rsidRDefault="00473D94" w:rsidP="00473D94">
            <w:pPr>
              <w:jc w:val="center"/>
            </w:pPr>
            <w:r w:rsidRPr="00B36BCC">
              <w:lastRenderedPageBreak/>
              <w:t>Биология</w:t>
            </w:r>
          </w:p>
          <w:p w:rsidR="00473D94" w:rsidRPr="00B36BCC" w:rsidRDefault="00473D94" w:rsidP="00473D94">
            <w:pPr>
              <w:jc w:val="center"/>
            </w:pPr>
          </w:p>
        </w:tc>
        <w:tc>
          <w:tcPr>
            <w:tcW w:w="944" w:type="dxa"/>
            <w:vAlign w:val="center"/>
          </w:tcPr>
          <w:p w:rsidR="00473D94" w:rsidRPr="00B36BCC" w:rsidRDefault="00473D94" w:rsidP="00473D94">
            <w:pPr>
              <w:ind w:right="175"/>
              <w:jc w:val="center"/>
              <w:rPr>
                <w:bCs/>
                <w:color w:val="000000"/>
              </w:rPr>
            </w:pPr>
            <w:r w:rsidRPr="00B36BCC">
              <w:rPr>
                <w:bCs/>
                <w:color w:val="000000"/>
              </w:rPr>
              <w:t>6Б</w:t>
            </w:r>
          </w:p>
        </w:tc>
        <w:tc>
          <w:tcPr>
            <w:tcW w:w="2545" w:type="dxa"/>
          </w:tcPr>
          <w:p w:rsidR="00473D94" w:rsidRPr="00B36BCC" w:rsidRDefault="00473D94" w:rsidP="004B35C1">
            <w:r w:rsidRPr="00B36BCC">
              <w:t>Программа по биологии для  6-11 классов общеобразовательных учреждений</w:t>
            </w:r>
            <w:r>
              <w:t xml:space="preserve"> </w:t>
            </w:r>
            <w:r w:rsidRPr="00B36BCC">
              <w:t>/ Н.И.Сонин, В.Б.Захаров</w:t>
            </w:r>
            <w:r>
              <w:t xml:space="preserve"> и др</w:t>
            </w:r>
            <w:r w:rsidRPr="00B36BCC">
              <w:t>. – М.: Дрофа, 2005</w:t>
            </w:r>
          </w:p>
          <w:p w:rsidR="00473D94" w:rsidRPr="00B36BCC" w:rsidRDefault="00473D94" w:rsidP="004B35C1"/>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B36BCC" w:rsidRDefault="00473D94" w:rsidP="004B35C1">
            <w:r w:rsidRPr="00B36BCC">
              <w:t>Сонин Н.И.</w:t>
            </w:r>
            <w:r w:rsidRPr="00B36BCC">
              <w:rPr>
                <w:bCs/>
                <w:color w:val="000000"/>
              </w:rPr>
              <w:t xml:space="preserve">  </w:t>
            </w:r>
            <w:r w:rsidRPr="00B36BCC">
              <w:t>Биология. Живой организм. 6 кл. – М.: Дрофа, 2005</w:t>
            </w:r>
          </w:p>
          <w:p w:rsidR="00473D94" w:rsidRPr="00B36BCC" w:rsidRDefault="00473D94" w:rsidP="004B35C1">
            <w:pPr>
              <w:rPr>
                <w:b/>
              </w:rPr>
            </w:pPr>
          </w:p>
        </w:tc>
        <w:tc>
          <w:tcPr>
            <w:tcW w:w="5009" w:type="dxa"/>
            <w:tcBorders>
              <w:top w:val="single" w:sz="4" w:space="0" w:color="auto"/>
              <w:bottom w:val="single" w:sz="4" w:space="0" w:color="auto"/>
            </w:tcBorders>
          </w:tcPr>
          <w:p w:rsidR="00473D94" w:rsidRPr="00B36BCC" w:rsidRDefault="00473D94" w:rsidP="004B35C1">
            <w:pPr>
              <w:tabs>
                <w:tab w:val="left" w:pos="360"/>
              </w:tabs>
            </w:pPr>
            <w:r w:rsidRPr="00B36BCC">
              <w:t xml:space="preserve">1.Биологический энциклопедический словарь. </w:t>
            </w:r>
            <w:r>
              <w:t xml:space="preserve">– </w:t>
            </w:r>
            <w:r w:rsidRPr="00B36BCC">
              <w:t>М.: Советская энциклопедия, 1986</w:t>
            </w:r>
          </w:p>
          <w:p w:rsidR="00473D94" w:rsidRPr="00B36BCC" w:rsidRDefault="00473D94" w:rsidP="004B35C1">
            <w:pPr>
              <w:tabs>
                <w:tab w:val="left" w:pos="360"/>
              </w:tabs>
            </w:pPr>
            <w:r w:rsidRPr="00B36BCC">
              <w:t xml:space="preserve">2. Мамонтов С.Г., Захаров В.Б., Основы биологии: книга для самообразования. </w:t>
            </w:r>
            <w:r>
              <w:t>–</w:t>
            </w:r>
            <w:r w:rsidRPr="00B36BCC">
              <w:t>М.: Просвещение, 1992</w:t>
            </w:r>
          </w:p>
          <w:p w:rsidR="00473D94" w:rsidRDefault="00473D94" w:rsidP="004B35C1">
            <w:pPr>
              <w:tabs>
                <w:tab w:val="left" w:pos="360"/>
              </w:tabs>
            </w:pPr>
            <w:r w:rsidRPr="00B36BCC">
              <w:t xml:space="preserve">3. Медников Б.М. Биология: Формы и уровни жизни. </w:t>
            </w:r>
            <w:r>
              <w:t xml:space="preserve">– </w:t>
            </w:r>
            <w:r w:rsidRPr="00B36BCC">
              <w:t>М.: Просвещение, 1994</w:t>
            </w:r>
          </w:p>
          <w:p w:rsidR="00473D94" w:rsidRPr="00B36BCC" w:rsidRDefault="00473D94" w:rsidP="004B35C1">
            <w:pPr>
              <w:tabs>
                <w:tab w:val="left" w:pos="360"/>
              </w:tabs>
              <w:rPr>
                <w:b/>
              </w:rPr>
            </w:pPr>
            <w:r w:rsidRPr="00B36BCC">
              <w:t>4. Флинт Р. Биология в цифрах.</w:t>
            </w:r>
            <w:r>
              <w:t xml:space="preserve"> –</w:t>
            </w:r>
            <w:r w:rsidRPr="00B36BCC">
              <w:t xml:space="preserve"> М.: Мир, 1992</w:t>
            </w:r>
          </w:p>
        </w:tc>
      </w:tr>
      <w:tr w:rsidR="00473D94" w:rsidTr="00473D94">
        <w:trPr>
          <w:trHeight w:val="195"/>
          <w:jc w:val="center"/>
        </w:trPr>
        <w:tc>
          <w:tcPr>
            <w:tcW w:w="1951" w:type="dxa"/>
            <w:vMerge/>
          </w:tcPr>
          <w:p w:rsidR="00473D94" w:rsidRPr="00B36BCC" w:rsidRDefault="00473D94" w:rsidP="00805701"/>
        </w:tc>
        <w:tc>
          <w:tcPr>
            <w:tcW w:w="944" w:type="dxa"/>
            <w:vAlign w:val="center"/>
          </w:tcPr>
          <w:p w:rsidR="00473D94" w:rsidRPr="00B36BCC" w:rsidRDefault="00473D94" w:rsidP="00473D94">
            <w:pPr>
              <w:ind w:right="175"/>
              <w:jc w:val="center"/>
              <w:rPr>
                <w:bCs/>
                <w:color w:val="000000"/>
              </w:rPr>
            </w:pPr>
            <w:r w:rsidRPr="00B36BCC">
              <w:rPr>
                <w:bCs/>
                <w:color w:val="000000"/>
              </w:rPr>
              <w:t>7</w:t>
            </w:r>
          </w:p>
        </w:tc>
        <w:tc>
          <w:tcPr>
            <w:tcW w:w="2545" w:type="dxa"/>
          </w:tcPr>
          <w:p w:rsidR="00473D94" w:rsidRPr="00B36BCC" w:rsidRDefault="00473D94" w:rsidP="004B35C1">
            <w:r w:rsidRPr="00B36BCC">
              <w:t>Программа по биологии для  6-11 классов общеобразовательных учреждений</w:t>
            </w:r>
            <w:r>
              <w:t xml:space="preserve"> </w:t>
            </w:r>
            <w:r w:rsidRPr="00B36BCC">
              <w:t>/ Н.И.Сонин, В.Б.Захаров</w:t>
            </w:r>
            <w:r>
              <w:t xml:space="preserve"> и др</w:t>
            </w:r>
            <w:r w:rsidRPr="00B36BCC">
              <w:t>. – М.: Дрофа, 2005</w:t>
            </w:r>
          </w:p>
          <w:p w:rsidR="00473D94" w:rsidRPr="00B36BCC" w:rsidRDefault="00473D94" w:rsidP="004B35C1"/>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B36BCC" w:rsidRDefault="00473D94" w:rsidP="004B35C1">
            <w:r w:rsidRPr="00B36BCC">
              <w:t>Сонин Н.И.</w:t>
            </w:r>
            <w:r w:rsidRPr="00B36BCC">
              <w:rPr>
                <w:bCs/>
                <w:color w:val="000000"/>
              </w:rPr>
              <w:t xml:space="preserve">  </w:t>
            </w:r>
            <w:r w:rsidRPr="00B36BCC">
              <w:t xml:space="preserve">Биология. </w:t>
            </w:r>
            <w:r>
              <w:t>Многообразие живых организмов</w:t>
            </w:r>
            <w:r w:rsidRPr="00B36BCC">
              <w:t xml:space="preserve">. </w:t>
            </w:r>
            <w:r>
              <w:t>7</w:t>
            </w:r>
            <w:r w:rsidRPr="00B36BCC">
              <w:t xml:space="preserve"> кл. – М.: Дрофа, 2005</w:t>
            </w:r>
          </w:p>
          <w:p w:rsidR="00473D94" w:rsidRPr="00B36BCC" w:rsidRDefault="00473D94" w:rsidP="004B35C1">
            <w:pPr>
              <w:rPr>
                <w:b/>
              </w:rPr>
            </w:pPr>
          </w:p>
        </w:tc>
        <w:tc>
          <w:tcPr>
            <w:tcW w:w="5009" w:type="dxa"/>
            <w:tcBorders>
              <w:top w:val="single" w:sz="4" w:space="0" w:color="auto"/>
              <w:bottom w:val="single" w:sz="4" w:space="0" w:color="auto"/>
            </w:tcBorders>
          </w:tcPr>
          <w:p w:rsidR="00473D94" w:rsidRPr="00B36BCC" w:rsidRDefault="00473D94" w:rsidP="00C4374A">
            <w:pPr>
              <w:pStyle w:val="af5"/>
              <w:spacing w:before="0" w:beforeAutospacing="0" w:after="0" w:afterAutospacing="0"/>
              <w:jc w:val="both"/>
            </w:pPr>
            <w:r w:rsidRPr="00B36BCC">
              <w:t>1. Биология.7 класс: поурочные планы по учебнику В.Б.Захарова, Н.И.Сонина</w:t>
            </w:r>
            <w:r>
              <w:t xml:space="preserve"> </w:t>
            </w:r>
            <w:r w:rsidRPr="00B36BCC">
              <w:t xml:space="preserve">/ </w:t>
            </w:r>
            <w:r>
              <w:t>А</w:t>
            </w:r>
            <w:r w:rsidRPr="00B36BCC">
              <w:t>вт.-сост. М.В.Высоцкая. – Волгоград: Учитель, 2008</w:t>
            </w:r>
          </w:p>
          <w:p w:rsidR="00473D94" w:rsidRPr="00B36BCC" w:rsidRDefault="00473D94" w:rsidP="00C4374A">
            <w:pPr>
              <w:pStyle w:val="af5"/>
              <w:spacing w:before="0" w:beforeAutospacing="0" w:after="0" w:afterAutospacing="0"/>
              <w:jc w:val="both"/>
            </w:pPr>
            <w:r w:rsidRPr="00B36BCC">
              <w:t>2. Сонин Н.И., Бровкина Е.Т.</w:t>
            </w:r>
            <w:r>
              <w:t xml:space="preserve"> </w:t>
            </w:r>
            <w:r w:rsidRPr="00B36BCC">
              <w:t>Биология. Многообразие живых организмов. 7 класс. Рабочая тетрадь для учителя</w:t>
            </w:r>
            <w:r>
              <w:t>.</w:t>
            </w:r>
            <w:r w:rsidRPr="00B36BCC">
              <w:t xml:space="preserve"> – М.: Дрофа, 2001</w:t>
            </w:r>
          </w:p>
          <w:p w:rsidR="00473D94" w:rsidRPr="00B36BCC" w:rsidRDefault="00473D94" w:rsidP="00473D94">
            <w:pPr>
              <w:pStyle w:val="af5"/>
              <w:spacing w:before="0" w:beforeAutospacing="0" w:after="0" w:afterAutospacing="0"/>
              <w:jc w:val="both"/>
              <w:rPr>
                <w:b/>
              </w:rPr>
            </w:pPr>
            <w:r w:rsidRPr="00B36BCC">
              <w:t>3. Козлова  Т.А.  Биология  в  таблицах.  6-11 кл: Справ.  пособие. – М.: Дрофа, 2004</w:t>
            </w:r>
          </w:p>
        </w:tc>
      </w:tr>
      <w:tr w:rsidR="00473D94" w:rsidTr="00473D94">
        <w:trPr>
          <w:trHeight w:val="195"/>
          <w:jc w:val="center"/>
        </w:trPr>
        <w:tc>
          <w:tcPr>
            <w:tcW w:w="1951" w:type="dxa"/>
            <w:vMerge/>
          </w:tcPr>
          <w:p w:rsidR="00473D94" w:rsidRPr="00B36BCC" w:rsidRDefault="00473D94" w:rsidP="00805701"/>
        </w:tc>
        <w:tc>
          <w:tcPr>
            <w:tcW w:w="944" w:type="dxa"/>
            <w:vAlign w:val="center"/>
          </w:tcPr>
          <w:p w:rsidR="00473D94" w:rsidRPr="00B36BCC" w:rsidRDefault="00473D94" w:rsidP="00473D94">
            <w:pPr>
              <w:ind w:right="175"/>
              <w:jc w:val="center"/>
              <w:rPr>
                <w:bCs/>
                <w:color w:val="000000"/>
              </w:rPr>
            </w:pPr>
            <w:r w:rsidRPr="00B36BCC">
              <w:rPr>
                <w:bCs/>
                <w:color w:val="000000"/>
              </w:rPr>
              <w:t>8А</w:t>
            </w:r>
          </w:p>
        </w:tc>
        <w:tc>
          <w:tcPr>
            <w:tcW w:w="2545" w:type="dxa"/>
          </w:tcPr>
          <w:p w:rsidR="00473D94" w:rsidRPr="00B36BCC" w:rsidRDefault="00473D94" w:rsidP="00473D94">
            <w:r w:rsidRPr="00B36BCC">
              <w:t>Программа по биологии для  6-11 классов общеобразовательных учреждений</w:t>
            </w:r>
            <w:r>
              <w:t xml:space="preserve"> </w:t>
            </w:r>
            <w:r w:rsidRPr="00B36BCC">
              <w:t>/ Н.И.Сонин, В.Б.Захаров</w:t>
            </w:r>
            <w:r>
              <w:t xml:space="preserve"> и др</w:t>
            </w:r>
            <w:r w:rsidRPr="00B36BCC">
              <w:t>. – М.: Дрофа, 2005</w:t>
            </w:r>
          </w:p>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B36BCC" w:rsidRDefault="00473D94" w:rsidP="004B35C1">
            <w:r w:rsidRPr="00B36BCC">
              <w:t>Сонин Н.И.</w:t>
            </w:r>
            <w:r w:rsidRPr="00B36BCC">
              <w:rPr>
                <w:bCs/>
                <w:color w:val="000000"/>
              </w:rPr>
              <w:t xml:space="preserve">  </w:t>
            </w:r>
            <w:r w:rsidRPr="00B36BCC">
              <w:t xml:space="preserve">Биология. </w:t>
            </w:r>
            <w:r>
              <w:t>Человек</w:t>
            </w:r>
            <w:r w:rsidRPr="00B36BCC">
              <w:t xml:space="preserve">. </w:t>
            </w:r>
            <w:r>
              <w:t>8</w:t>
            </w:r>
            <w:r w:rsidRPr="00B36BCC">
              <w:t xml:space="preserve"> кл. – М.: Дрофа, 2005</w:t>
            </w:r>
          </w:p>
          <w:p w:rsidR="00473D94" w:rsidRPr="00B36BCC" w:rsidRDefault="00473D94" w:rsidP="004B35C1">
            <w:pPr>
              <w:rPr>
                <w:b/>
              </w:rPr>
            </w:pPr>
          </w:p>
        </w:tc>
        <w:tc>
          <w:tcPr>
            <w:tcW w:w="5009" w:type="dxa"/>
            <w:tcBorders>
              <w:top w:val="single" w:sz="4" w:space="0" w:color="auto"/>
              <w:bottom w:val="single" w:sz="4" w:space="0" w:color="auto"/>
            </w:tcBorders>
          </w:tcPr>
          <w:p w:rsidR="00473D94" w:rsidRPr="00B36BCC" w:rsidRDefault="00473D94" w:rsidP="00473D94">
            <w:r w:rsidRPr="00B36BCC">
              <w:t>1. Кучменко В. С. Программно-методические материалы: Биология</w:t>
            </w:r>
          </w:p>
          <w:p w:rsidR="00473D94" w:rsidRDefault="00473D94" w:rsidP="00473D94">
            <w:r>
              <w:t>2</w:t>
            </w:r>
            <w:r w:rsidRPr="00B36BCC">
              <w:t>. Лернер Г. И. ГИА.</w:t>
            </w:r>
            <w:r>
              <w:t xml:space="preserve"> </w:t>
            </w:r>
            <w:r w:rsidRPr="00B36BCC">
              <w:t>Биология: Сборник заданий. –М.: Эксмо, 2009</w:t>
            </w:r>
          </w:p>
          <w:p w:rsidR="00473D94" w:rsidRPr="00B36BCC" w:rsidRDefault="00473D94" w:rsidP="00473D94">
            <w:r>
              <w:t>3</w:t>
            </w:r>
            <w:r w:rsidRPr="00B36BCC">
              <w:t>. Козачек Т. В. Биология. 8 класс: поурочные планы. –</w:t>
            </w:r>
            <w:r>
              <w:t xml:space="preserve"> </w:t>
            </w:r>
            <w:r w:rsidRPr="00B36BCC">
              <w:t>Волгоград, 2009</w:t>
            </w:r>
          </w:p>
          <w:p w:rsidR="00473D94" w:rsidRPr="00B36BCC" w:rsidRDefault="00473D94" w:rsidP="00805701">
            <w:pPr>
              <w:rPr>
                <w:b/>
              </w:rPr>
            </w:pPr>
          </w:p>
        </w:tc>
      </w:tr>
      <w:tr w:rsidR="00473D94" w:rsidTr="00473D94">
        <w:trPr>
          <w:trHeight w:val="195"/>
          <w:jc w:val="center"/>
        </w:trPr>
        <w:tc>
          <w:tcPr>
            <w:tcW w:w="1951" w:type="dxa"/>
            <w:vMerge/>
          </w:tcPr>
          <w:p w:rsidR="00473D94" w:rsidRPr="00B36BCC" w:rsidRDefault="00473D94" w:rsidP="00805701"/>
        </w:tc>
        <w:tc>
          <w:tcPr>
            <w:tcW w:w="944" w:type="dxa"/>
            <w:vAlign w:val="center"/>
          </w:tcPr>
          <w:p w:rsidR="00473D94" w:rsidRPr="00B36BCC" w:rsidRDefault="00473D94" w:rsidP="00473D94">
            <w:pPr>
              <w:ind w:right="175"/>
              <w:jc w:val="center"/>
              <w:rPr>
                <w:bCs/>
                <w:color w:val="000000"/>
              </w:rPr>
            </w:pPr>
            <w:r w:rsidRPr="00B36BCC">
              <w:rPr>
                <w:bCs/>
                <w:color w:val="000000"/>
              </w:rPr>
              <w:t>8Б</w:t>
            </w:r>
          </w:p>
        </w:tc>
        <w:tc>
          <w:tcPr>
            <w:tcW w:w="2545" w:type="dxa"/>
          </w:tcPr>
          <w:p w:rsidR="00473D94" w:rsidRPr="00B36BCC" w:rsidRDefault="00473D94" w:rsidP="004B35C1">
            <w:r w:rsidRPr="00B36BCC">
              <w:t>Программа по биологии для  6-11 классов общеобразовательных учреждений</w:t>
            </w:r>
            <w:r>
              <w:t xml:space="preserve"> </w:t>
            </w:r>
            <w:r w:rsidRPr="00B36BCC">
              <w:t xml:space="preserve">/ </w:t>
            </w:r>
            <w:r w:rsidRPr="00B36BCC">
              <w:lastRenderedPageBreak/>
              <w:t>Н.И.Сонин, В.Б.Захаров</w:t>
            </w:r>
            <w:r>
              <w:t xml:space="preserve"> и др</w:t>
            </w:r>
            <w:r w:rsidRPr="00B36BCC">
              <w:t>. – М.: Дрофа, 2005</w:t>
            </w:r>
          </w:p>
        </w:tc>
        <w:tc>
          <w:tcPr>
            <w:tcW w:w="2416" w:type="dxa"/>
          </w:tcPr>
          <w:p w:rsidR="00473D94" w:rsidRDefault="00473D94" w:rsidP="004B35C1">
            <w:pPr>
              <w:pStyle w:val="afffff2"/>
              <w:rPr>
                <w:i/>
              </w:rPr>
            </w:pPr>
            <w:r w:rsidRPr="00664DC7">
              <w:rPr>
                <w:i/>
              </w:rPr>
              <w:lastRenderedPageBreak/>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B36BCC" w:rsidRDefault="00473D94" w:rsidP="004B35C1">
            <w:r w:rsidRPr="00B36BCC">
              <w:t>Сонин Н.И.</w:t>
            </w:r>
            <w:r w:rsidRPr="00B36BCC">
              <w:rPr>
                <w:bCs/>
                <w:color w:val="000000"/>
              </w:rPr>
              <w:t xml:space="preserve">  </w:t>
            </w:r>
            <w:r w:rsidRPr="00B36BCC">
              <w:t xml:space="preserve">Биология. </w:t>
            </w:r>
            <w:r>
              <w:t>Человек</w:t>
            </w:r>
            <w:r w:rsidRPr="00B36BCC">
              <w:t xml:space="preserve">. </w:t>
            </w:r>
            <w:r>
              <w:t>8</w:t>
            </w:r>
            <w:r w:rsidRPr="00B36BCC">
              <w:t xml:space="preserve"> кл. – М.: Дрофа, 2005</w:t>
            </w:r>
          </w:p>
          <w:p w:rsidR="00473D94" w:rsidRPr="00B36BCC" w:rsidRDefault="00473D94" w:rsidP="004B35C1">
            <w:pPr>
              <w:rPr>
                <w:b/>
              </w:rPr>
            </w:pPr>
          </w:p>
        </w:tc>
        <w:tc>
          <w:tcPr>
            <w:tcW w:w="5009" w:type="dxa"/>
            <w:tcBorders>
              <w:top w:val="single" w:sz="4" w:space="0" w:color="auto"/>
              <w:bottom w:val="single" w:sz="4" w:space="0" w:color="auto"/>
            </w:tcBorders>
          </w:tcPr>
          <w:p w:rsidR="00473D94" w:rsidRPr="00B36BCC" w:rsidRDefault="00473D94" w:rsidP="004B35C1">
            <w:r w:rsidRPr="00B36BCC">
              <w:t>1. Кучменко В. С. Программно-методические материалы: Биология</w:t>
            </w:r>
          </w:p>
          <w:p w:rsidR="00473D94" w:rsidRDefault="00473D94" w:rsidP="004B35C1">
            <w:r>
              <w:t>2</w:t>
            </w:r>
            <w:r w:rsidRPr="00B36BCC">
              <w:t>. Лернер Г. И. ГИА.</w:t>
            </w:r>
            <w:r>
              <w:t xml:space="preserve"> </w:t>
            </w:r>
            <w:r w:rsidRPr="00B36BCC">
              <w:t>Биология: Сборник заданий. –М.: Эксмо, 2009</w:t>
            </w:r>
          </w:p>
          <w:p w:rsidR="00473D94" w:rsidRPr="00B36BCC" w:rsidRDefault="00473D94" w:rsidP="004B35C1">
            <w:r>
              <w:t>3</w:t>
            </w:r>
            <w:r w:rsidRPr="00B36BCC">
              <w:t xml:space="preserve">. Козачек Т. В. Биология. 8 класс: поурочные </w:t>
            </w:r>
            <w:r w:rsidRPr="00B36BCC">
              <w:lastRenderedPageBreak/>
              <w:t>планы. –</w:t>
            </w:r>
            <w:r>
              <w:t xml:space="preserve"> </w:t>
            </w:r>
            <w:r w:rsidRPr="00B36BCC">
              <w:t>Волгоград, 2009</w:t>
            </w:r>
          </w:p>
          <w:p w:rsidR="00473D94" w:rsidRPr="00B36BCC" w:rsidRDefault="00473D94" w:rsidP="004B35C1">
            <w:pPr>
              <w:rPr>
                <w:b/>
              </w:rPr>
            </w:pPr>
          </w:p>
        </w:tc>
      </w:tr>
      <w:tr w:rsidR="00473D94" w:rsidTr="00473D94">
        <w:trPr>
          <w:trHeight w:val="195"/>
          <w:jc w:val="center"/>
        </w:trPr>
        <w:tc>
          <w:tcPr>
            <w:tcW w:w="1951" w:type="dxa"/>
            <w:vAlign w:val="center"/>
          </w:tcPr>
          <w:p w:rsidR="00473D94" w:rsidRPr="00B36BCC" w:rsidRDefault="00473D94" w:rsidP="00473D94">
            <w:pPr>
              <w:jc w:val="center"/>
            </w:pPr>
            <w:r w:rsidRPr="00B36BCC">
              <w:lastRenderedPageBreak/>
              <w:t>Биология</w:t>
            </w:r>
          </w:p>
        </w:tc>
        <w:tc>
          <w:tcPr>
            <w:tcW w:w="944" w:type="dxa"/>
            <w:vAlign w:val="center"/>
          </w:tcPr>
          <w:p w:rsidR="00473D94" w:rsidRPr="00B36BCC" w:rsidRDefault="00473D94" w:rsidP="00473D94">
            <w:pPr>
              <w:ind w:right="175"/>
              <w:jc w:val="center"/>
              <w:rPr>
                <w:bCs/>
                <w:color w:val="000000"/>
              </w:rPr>
            </w:pPr>
            <w:r w:rsidRPr="00B36BCC">
              <w:rPr>
                <w:bCs/>
                <w:color w:val="000000"/>
              </w:rPr>
              <w:t>9</w:t>
            </w:r>
          </w:p>
        </w:tc>
        <w:tc>
          <w:tcPr>
            <w:tcW w:w="2545" w:type="dxa"/>
          </w:tcPr>
          <w:p w:rsidR="00473D94" w:rsidRPr="00B36BCC" w:rsidRDefault="00473D94" w:rsidP="004B35C1">
            <w:r w:rsidRPr="00B36BCC">
              <w:t>Программа по биологии для  6-11 классов общеобразовательных учреждений</w:t>
            </w:r>
            <w:r>
              <w:t xml:space="preserve"> </w:t>
            </w:r>
            <w:r w:rsidRPr="00B36BCC">
              <w:t>/ Н.И.Сонин, В.Б.Захаров</w:t>
            </w:r>
            <w:r>
              <w:t xml:space="preserve"> и др</w:t>
            </w:r>
            <w:r w:rsidRPr="00B36BCC">
              <w:t>. – М.: Дрофа, 2005</w:t>
            </w:r>
          </w:p>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B36BCC" w:rsidRDefault="00473D94" w:rsidP="00473D94">
            <w:r w:rsidRPr="00B36BCC">
              <w:t>Мамонтов С.Г.</w:t>
            </w:r>
            <w:r>
              <w:t xml:space="preserve">, </w:t>
            </w:r>
            <w:r w:rsidRPr="00B36BCC">
              <w:t>Захаров В.Б, Сонин Н.И.</w:t>
            </w:r>
            <w:r>
              <w:t xml:space="preserve"> и др.</w:t>
            </w:r>
            <w:r w:rsidRPr="00B36BCC">
              <w:t xml:space="preserve"> Биология</w:t>
            </w:r>
            <w:r>
              <w:t>.</w:t>
            </w:r>
            <w:r w:rsidRPr="00B36BCC">
              <w:t xml:space="preserve"> Общие закономерности. 9 кл. –М.: Дрофа, 2005</w:t>
            </w:r>
          </w:p>
          <w:p w:rsidR="00473D94" w:rsidRPr="00B36BCC" w:rsidRDefault="00473D94" w:rsidP="00805701">
            <w:pPr>
              <w:rPr>
                <w:b/>
              </w:rPr>
            </w:pPr>
          </w:p>
        </w:tc>
        <w:tc>
          <w:tcPr>
            <w:tcW w:w="5009" w:type="dxa"/>
            <w:tcBorders>
              <w:top w:val="single" w:sz="4" w:space="0" w:color="auto"/>
              <w:bottom w:val="single" w:sz="4" w:space="0" w:color="auto"/>
            </w:tcBorders>
          </w:tcPr>
          <w:p w:rsidR="00473D94" w:rsidRPr="00B36BCC" w:rsidRDefault="00473D94" w:rsidP="00473D94">
            <w:r>
              <w:t>1</w:t>
            </w:r>
            <w:r w:rsidRPr="00B36BCC">
              <w:t>. Кучменко В.С. Программно-методические материалы: Биология.</w:t>
            </w:r>
          </w:p>
          <w:p w:rsidR="00473D94" w:rsidRDefault="00473D94" w:rsidP="00473D94">
            <w:r>
              <w:t>2</w:t>
            </w:r>
            <w:r w:rsidRPr="00B36BCC">
              <w:t>. Лернер Г. И. ГИА.</w:t>
            </w:r>
            <w:r>
              <w:t xml:space="preserve"> </w:t>
            </w:r>
            <w:r w:rsidRPr="00B36BCC">
              <w:t>Биология: Сборник заданий. –М.: Эксмо, 2009</w:t>
            </w:r>
          </w:p>
          <w:p w:rsidR="00473D94" w:rsidRPr="00B36BCC" w:rsidRDefault="00473D94" w:rsidP="00473D94">
            <w:r w:rsidRPr="00B36BCC">
              <w:t>4. Гуменюк М.М. Общие закономерности. 9 класс: поурочные планы. –</w:t>
            </w:r>
            <w:r>
              <w:t xml:space="preserve"> </w:t>
            </w:r>
            <w:r w:rsidRPr="00B36BCC">
              <w:t>Волгоград, 2009</w:t>
            </w:r>
          </w:p>
          <w:p w:rsidR="00473D94" w:rsidRPr="00B36BCC" w:rsidRDefault="00473D94" w:rsidP="00805701">
            <w:pPr>
              <w:rPr>
                <w:b/>
              </w:rPr>
            </w:pPr>
          </w:p>
        </w:tc>
      </w:tr>
      <w:tr w:rsidR="00473D94" w:rsidTr="00473D94">
        <w:trPr>
          <w:trHeight w:val="195"/>
          <w:jc w:val="center"/>
        </w:trPr>
        <w:tc>
          <w:tcPr>
            <w:tcW w:w="1951" w:type="dxa"/>
            <w:vMerge w:val="restart"/>
            <w:vAlign w:val="center"/>
          </w:tcPr>
          <w:p w:rsidR="00473D94" w:rsidRPr="00473D94" w:rsidRDefault="00473D94" w:rsidP="00473D94">
            <w:pPr>
              <w:jc w:val="center"/>
            </w:pPr>
            <w:r w:rsidRPr="00473D94">
              <w:t>Химия</w:t>
            </w:r>
          </w:p>
        </w:tc>
        <w:tc>
          <w:tcPr>
            <w:tcW w:w="944" w:type="dxa"/>
            <w:vAlign w:val="center"/>
          </w:tcPr>
          <w:p w:rsidR="00473D94" w:rsidRPr="00473D94" w:rsidRDefault="00473D94" w:rsidP="00473D94">
            <w:pPr>
              <w:jc w:val="center"/>
            </w:pPr>
            <w:r w:rsidRPr="00473D94">
              <w:t>8А</w:t>
            </w:r>
          </w:p>
          <w:p w:rsidR="00473D94" w:rsidRPr="00473D94" w:rsidRDefault="00473D94" w:rsidP="00473D94">
            <w:pPr>
              <w:jc w:val="center"/>
            </w:pPr>
          </w:p>
        </w:tc>
        <w:tc>
          <w:tcPr>
            <w:tcW w:w="2545" w:type="dxa"/>
          </w:tcPr>
          <w:p w:rsidR="00473D94" w:rsidRPr="00473D94" w:rsidRDefault="00473D94" w:rsidP="00473D94">
            <w:r w:rsidRPr="00473D94">
              <w:t>Программ</w:t>
            </w:r>
            <w:r>
              <w:t>а</w:t>
            </w:r>
            <w:r w:rsidRPr="00473D94">
              <w:t xml:space="preserve"> курса химии для 8-11 классов общеобразовательных учреждений /О.С. Габриелян. – М.: Дрофа, 2010</w:t>
            </w:r>
          </w:p>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473D94" w:rsidRDefault="00473D94" w:rsidP="004B35C1">
            <w:r w:rsidRPr="00473D94">
              <w:t>Габриелян О.С.</w:t>
            </w:r>
            <w:r>
              <w:t xml:space="preserve"> </w:t>
            </w:r>
            <w:r w:rsidRPr="00473D94">
              <w:t>Химия</w:t>
            </w:r>
            <w:r>
              <w:t>.</w:t>
            </w:r>
            <w:r w:rsidRPr="00473D94">
              <w:t xml:space="preserve"> 8 кл. – М.: Дрофа, 2010</w:t>
            </w:r>
          </w:p>
          <w:p w:rsidR="00473D94" w:rsidRPr="00473D94" w:rsidRDefault="00473D94" w:rsidP="004B35C1">
            <w:r w:rsidRPr="00473D94">
              <w:t xml:space="preserve"> </w:t>
            </w:r>
          </w:p>
          <w:p w:rsidR="00473D94" w:rsidRPr="00473D94" w:rsidRDefault="00473D94" w:rsidP="004B35C1">
            <w:pPr>
              <w:rPr>
                <w:b/>
                <w:sz w:val="28"/>
                <w:szCs w:val="28"/>
              </w:rPr>
            </w:pPr>
          </w:p>
        </w:tc>
        <w:tc>
          <w:tcPr>
            <w:tcW w:w="5009" w:type="dxa"/>
            <w:tcBorders>
              <w:top w:val="single" w:sz="4" w:space="0" w:color="auto"/>
              <w:bottom w:val="single" w:sz="4" w:space="0" w:color="auto"/>
            </w:tcBorders>
          </w:tcPr>
          <w:p w:rsidR="00473D94" w:rsidRPr="00473D94" w:rsidRDefault="00473D94" w:rsidP="004B35C1">
            <w:r w:rsidRPr="00473D94">
              <w:t>1. Рудзитис Г.Е., Фельдман Ф.Г.</w:t>
            </w:r>
            <w:r>
              <w:t xml:space="preserve"> </w:t>
            </w:r>
            <w:r w:rsidRPr="00473D94">
              <w:t xml:space="preserve">Химия. </w:t>
            </w:r>
            <w:r w:rsidRPr="00B36BCC">
              <w:t>–</w:t>
            </w:r>
            <w:r>
              <w:t xml:space="preserve"> </w:t>
            </w:r>
            <w:r w:rsidRPr="00473D94">
              <w:t>М.</w:t>
            </w:r>
            <w:r>
              <w:t>:</w:t>
            </w:r>
            <w:r w:rsidRPr="00473D94">
              <w:t xml:space="preserve"> Просвещение</w:t>
            </w:r>
          </w:p>
          <w:p w:rsidR="00473D94" w:rsidRPr="00473D94" w:rsidRDefault="00473D94" w:rsidP="004B35C1">
            <w:r w:rsidRPr="00473D94">
              <w:t xml:space="preserve">2. Комиссарова Л.В., Присягина И.Г. Контрольные и проверочные работы по химии. </w:t>
            </w:r>
            <w:r>
              <w:t xml:space="preserve">– Москва: </w:t>
            </w:r>
            <w:r w:rsidRPr="00473D94">
              <w:t>Экзамен</w:t>
            </w:r>
            <w:r>
              <w:t xml:space="preserve">, </w:t>
            </w:r>
            <w:r w:rsidRPr="00473D94">
              <w:t>2008</w:t>
            </w:r>
          </w:p>
          <w:p w:rsidR="00473D94" w:rsidRDefault="00473D94" w:rsidP="004B35C1">
            <w:r w:rsidRPr="00473D94">
              <w:t xml:space="preserve">3. Рябов М.А., Невская Е.Ю. Тесты по химии. </w:t>
            </w:r>
            <w:r>
              <w:t xml:space="preserve">– Москва: </w:t>
            </w:r>
            <w:r w:rsidRPr="00473D94">
              <w:t>Экзамен</w:t>
            </w:r>
            <w:r>
              <w:t>, 2009</w:t>
            </w:r>
          </w:p>
          <w:p w:rsidR="00473D94" w:rsidRPr="00473D94" w:rsidRDefault="00473D94" w:rsidP="00473D94">
            <w:pPr>
              <w:rPr>
                <w:b/>
                <w:sz w:val="28"/>
                <w:szCs w:val="28"/>
              </w:rPr>
            </w:pPr>
            <w:r w:rsidRPr="00473D94">
              <w:t xml:space="preserve">4.Химия. 8 класс: Контрольные работы к учебнику О. С. Габриеляна </w:t>
            </w:r>
            <w:r w:rsidRPr="00473D94">
              <w:rPr>
                <w:b/>
                <w:sz w:val="28"/>
                <w:szCs w:val="28"/>
              </w:rPr>
              <w:t xml:space="preserve">                        </w:t>
            </w:r>
          </w:p>
        </w:tc>
      </w:tr>
      <w:tr w:rsidR="00473D94" w:rsidTr="00473D94">
        <w:trPr>
          <w:trHeight w:val="195"/>
          <w:jc w:val="center"/>
        </w:trPr>
        <w:tc>
          <w:tcPr>
            <w:tcW w:w="1951" w:type="dxa"/>
            <w:vMerge/>
          </w:tcPr>
          <w:p w:rsidR="00473D94" w:rsidRPr="00473D94" w:rsidRDefault="00473D94" w:rsidP="004B35C1"/>
        </w:tc>
        <w:tc>
          <w:tcPr>
            <w:tcW w:w="944" w:type="dxa"/>
            <w:vAlign w:val="center"/>
          </w:tcPr>
          <w:p w:rsidR="00473D94" w:rsidRPr="00473D94" w:rsidRDefault="00473D94" w:rsidP="00473D94">
            <w:pPr>
              <w:jc w:val="center"/>
            </w:pPr>
            <w:r>
              <w:t>8Б</w:t>
            </w:r>
          </w:p>
        </w:tc>
        <w:tc>
          <w:tcPr>
            <w:tcW w:w="2545" w:type="dxa"/>
          </w:tcPr>
          <w:p w:rsidR="00473D94" w:rsidRPr="00473D94" w:rsidRDefault="00473D94" w:rsidP="004B35C1">
            <w:r w:rsidRPr="00473D94">
              <w:t>Программ</w:t>
            </w:r>
            <w:r>
              <w:t>а</w:t>
            </w:r>
            <w:r w:rsidRPr="00473D94">
              <w:t xml:space="preserve"> курса химии для 8-11 классов общеобразовательных учреждений /О.С. Габриелян. – М.: Дрофа, 2010</w:t>
            </w:r>
          </w:p>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473D94" w:rsidRDefault="00473D94" w:rsidP="004B35C1">
            <w:r w:rsidRPr="00473D94">
              <w:t>Габриелян О.С.</w:t>
            </w:r>
            <w:r>
              <w:t xml:space="preserve"> </w:t>
            </w:r>
            <w:r w:rsidRPr="00473D94">
              <w:t>Химия</w:t>
            </w:r>
            <w:r>
              <w:t>.</w:t>
            </w:r>
            <w:r w:rsidRPr="00473D94">
              <w:t xml:space="preserve"> 8 кл. – М.: Дрофа, 2010</w:t>
            </w:r>
          </w:p>
          <w:p w:rsidR="00473D94" w:rsidRPr="00473D94" w:rsidRDefault="00473D94" w:rsidP="004B35C1">
            <w:r w:rsidRPr="00473D94">
              <w:t xml:space="preserve"> </w:t>
            </w:r>
          </w:p>
          <w:p w:rsidR="00473D94" w:rsidRPr="00473D94" w:rsidRDefault="00473D94" w:rsidP="004B35C1">
            <w:pPr>
              <w:rPr>
                <w:b/>
                <w:sz w:val="28"/>
                <w:szCs w:val="28"/>
              </w:rPr>
            </w:pPr>
          </w:p>
        </w:tc>
        <w:tc>
          <w:tcPr>
            <w:tcW w:w="5009" w:type="dxa"/>
            <w:tcBorders>
              <w:top w:val="single" w:sz="4" w:space="0" w:color="auto"/>
              <w:bottom w:val="single" w:sz="4" w:space="0" w:color="auto"/>
            </w:tcBorders>
          </w:tcPr>
          <w:p w:rsidR="00473D94" w:rsidRPr="00473D94" w:rsidRDefault="00473D94" w:rsidP="004B35C1">
            <w:r w:rsidRPr="00473D94">
              <w:t>1. Рудзитис Г.Е., Фельдман Ф.Г.</w:t>
            </w:r>
            <w:r>
              <w:t xml:space="preserve"> </w:t>
            </w:r>
            <w:r w:rsidRPr="00473D94">
              <w:t xml:space="preserve">Химия. </w:t>
            </w:r>
            <w:r w:rsidRPr="00B36BCC">
              <w:t>–</w:t>
            </w:r>
            <w:r>
              <w:t xml:space="preserve"> </w:t>
            </w:r>
            <w:r w:rsidRPr="00473D94">
              <w:t>М.</w:t>
            </w:r>
            <w:r>
              <w:t>:</w:t>
            </w:r>
            <w:r w:rsidRPr="00473D94">
              <w:t xml:space="preserve"> Просвещение</w:t>
            </w:r>
          </w:p>
          <w:p w:rsidR="00473D94" w:rsidRPr="00473D94" w:rsidRDefault="00473D94" w:rsidP="004B35C1">
            <w:r w:rsidRPr="00473D94">
              <w:t xml:space="preserve">2. Комиссарова Л.В., Присягина И.Г. Контрольные и проверочные работы по химии. </w:t>
            </w:r>
            <w:r>
              <w:t xml:space="preserve">– Москва: </w:t>
            </w:r>
            <w:r w:rsidRPr="00473D94">
              <w:t>Экзамен</w:t>
            </w:r>
            <w:r>
              <w:t xml:space="preserve">, </w:t>
            </w:r>
            <w:r w:rsidRPr="00473D94">
              <w:t>2008</w:t>
            </w:r>
          </w:p>
          <w:p w:rsidR="00473D94" w:rsidRDefault="00473D94" w:rsidP="004B35C1">
            <w:r w:rsidRPr="00473D94">
              <w:t xml:space="preserve">3. Рябов М.А., Невская Е.Ю. Тесты по химии. </w:t>
            </w:r>
            <w:r>
              <w:t xml:space="preserve">– Москва: </w:t>
            </w:r>
            <w:r w:rsidRPr="00473D94">
              <w:t>Экзамен</w:t>
            </w:r>
            <w:r>
              <w:t>, 2009</w:t>
            </w:r>
          </w:p>
          <w:p w:rsidR="00473D94" w:rsidRPr="00473D94" w:rsidRDefault="00473D94" w:rsidP="004B35C1">
            <w:pPr>
              <w:rPr>
                <w:b/>
                <w:sz w:val="28"/>
                <w:szCs w:val="28"/>
              </w:rPr>
            </w:pPr>
            <w:r w:rsidRPr="00473D94">
              <w:t xml:space="preserve">4.Химия. 8 класс: Контрольные работы к учебнику О. С. Габриеляна </w:t>
            </w:r>
            <w:r w:rsidRPr="00473D94">
              <w:rPr>
                <w:b/>
                <w:sz w:val="28"/>
                <w:szCs w:val="28"/>
              </w:rPr>
              <w:t xml:space="preserve">                        </w:t>
            </w:r>
          </w:p>
        </w:tc>
      </w:tr>
      <w:tr w:rsidR="00473D94" w:rsidTr="00473D94">
        <w:trPr>
          <w:trHeight w:val="195"/>
          <w:jc w:val="center"/>
        </w:trPr>
        <w:tc>
          <w:tcPr>
            <w:tcW w:w="1951" w:type="dxa"/>
            <w:vMerge/>
          </w:tcPr>
          <w:p w:rsidR="00473D94" w:rsidRPr="00473D94" w:rsidRDefault="00473D94" w:rsidP="004B35C1"/>
        </w:tc>
        <w:tc>
          <w:tcPr>
            <w:tcW w:w="944" w:type="dxa"/>
            <w:vAlign w:val="center"/>
          </w:tcPr>
          <w:p w:rsidR="00473D94" w:rsidRDefault="00473D94" w:rsidP="00473D94">
            <w:pPr>
              <w:jc w:val="center"/>
            </w:pPr>
            <w:r>
              <w:t>9</w:t>
            </w:r>
          </w:p>
        </w:tc>
        <w:tc>
          <w:tcPr>
            <w:tcW w:w="2545" w:type="dxa"/>
          </w:tcPr>
          <w:p w:rsidR="00473D94" w:rsidRPr="00473D94" w:rsidRDefault="00473D94" w:rsidP="004B35C1">
            <w:r w:rsidRPr="00473D94">
              <w:t>Программ</w:t>
            </w:r>
            <w:r>
              <w:t>а</w:t>
            </w:r>
            <w:r w:rsidRPr="00473D94">
              <w:t xml:space="preserve"> курса химии для 8-11 классов общеобразовательных учреждений /О.С. </w:t>
            </w:r>
            <w:r w:rsidRPr="00473D94">
              <w:lastRenderedPageBreak/>
              <w:t>Габриелян. – М.: Дрофа, 2010</w:t>
            </w:r>
          </w:p>
        </w:tc>
        <w:tc>
          <w:tcPr>
            <w:tcW w:w="2416" w:type="dxa"/>
          </w:tcPr>
          <w:p w:rsidR="00473D94" w:rsidRDefault="00473D94" w:rsidP="004B35C1">
            <w:pPr>
              <w:pStyle w:val="afffff2"/>
              <w:rPr>
                <w:i/>
              </w:rPr>
            </w:pPr>
            <w:r w:rsidRPr="00664DC7">
              <w:rPr>
                <w:i/>
              </w:rPr>
              <w:lastRenderedPageBreak/>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473D94" w:rsidRDefault="00473D94" w:rsidP="004B35C1">
            <w:r w:rsidRPr="00473D94">
              <w:t>Габриелян О.С.</w:t>
            </w:r>
            <w:r>
              <w:t xml:space="preserve"> </w:t>
            </w:r>
            <w:r w:rsidRPr="00473D94">
              <w:t>Химия</w:t>
            </w:r>
            <w:r>
              <w:t>.</w:t>
            </w:r>
            <w:r w:rsidRPr="00473D94">
              <w:t xml:space="preserve"> </w:t>
            </w:r>
            <w:r>
              <w:t>9</w:t>
            </w:r>
            <w:r w:rsidRPr="00473D94">
              <w:t xml:space="preserve"> кл. – М.: Дрофа, 2010</w:t>
            </w:r>
          </w:p>
          <w:p w:rsidR="00473D94" w:rsidRPr="00473D94" w:rsidRDefault="00473D94" w:rsidP="004B35C1">
            <w:r w:rsidRPr="00473D94">
              <w:t xml:space="preserve"> </w:t>
            </w:r>
          </w:p>
          <w:p w:rsidR="00473D94" w:rsidRPr="00473D94" w:rsidRDefault="00473D94" w:rsidP="004B35C1">
            <w:pPr>
              <w:rPr>
                <w:b/>
                <w:sz w:val="28"/>
                <w:szCs w:val="28"/>
              </w:rPr>
            </w:pPr>
          </w:p>
        </w:tc>
        <w:tc>
          <w:tcPr>
            <w:tcW w:w="5009" w:type="dxa"/>
            <w:tcBorders>
              <w:top w:val="single" w:sz="4" w:space="0" w:color="auto"/>
              <w:bottom w:val="single" w:sz="4" w:space="0" w:color="auto"/>
            </w:tcBorders>
          </w:tcPr>
          <w:p w:rsidR="00473D94" w:rsidRPr="00473D94" w:rsidRDefault="00473D94" w:rsidP="00473D94">
            <w:r w:rsidRPr="00473D94">
              <w:t xml:space="preserve">1. Дидактические карточки. Задания по химии к учебнику О.С.Габриеляна / Н.С.Павлов. – Москва: Экзамен, 2011 </w:t>
            </w:r>
          </w:p>
          <w:p w:rsidR="00473D94" w:rsidRPr="00473D94" w:rsidRDefault="00473D94" w:rsidP="00473D94">
            <w:r w:rsidRPr="00473D94">
              <w:t>2. Рябов М.А., Невская Е.Ю. Тесты по химии. – Москва: Экзамен, 2009</w:t>
            </w:r>
          </w:p>
          <w:p w:rsidR="00473D94" w:rsidRPr="00473D94" w:rsidRDefault="00473D94" w:rsidP="00473D94">
            <w:r w:rsidRPr="00473D94">
              <w:lastRenderedPageBreak/>
              <w:t>3. Химия: Неорган. Химия. Орган.химия: Учеб. Для 9 кл.общеобразоват. учреждений/ Г.Е. Рудзитис, Ф.Г. Фельдман. – М.: Просвещение, 2002</w:t>
            </w:r>
          </w:p>
        </w:tc>
      </w:tr>
      <w:tr w:rsidR="00473D94" w:rsidTr="00473D94">
        <w:trPr>
          <w:trHeight w:val="195"/>
          <w:jc w:val="center"/>
        </w:trPr>
        <w:tc>
          <w:tcPr>
            <w:tcW w:w="1951" w:type="dxa"/>
            <w:vMerge w:val="restart"/>
            <w:vAlign w:val="center"/>
          </w:tcPr>
          <w:p w:rsidR="00473D94" w:rsidRPr="00473D94" w:rsidRDefault="00473D94" w:rsidP="00473D94">
            <w:pPr>
              <w:jc w:val="center"/>
            </w:pPr>
          </w:p>
          <w:p w:rsidR="00473D94" w:rsidRPr="00473D94" w:rsidRDefault="00473D94" w:rsidP="00473D94">
            <w:pPr>
              <w:jc w:val="center"/>
            </w:pPr>
            <w:r w:rsidRPr="00473D94">
              <w:t>География</w:t>
            </w:r>
          </w:p>
          <w:p w:rsidR="00473D94" w:rsidRPr="00473D94" w:rsidRDefault="00473D94" w:rsidP="00473D94">
            <w:pPr>
              <w:jc w:val="center"/>
            </w:pPr>
          </w:p>
        </w:tc>
        <w:tc>
          <w:tcPr>
            <w:tcW w:w="944" w:type="dxa"/>
            <w:vAlign w:val="center"/>
          </w:tcPr>
          <w:p w:rsidR="00473D94" w:rsidRPr="00473D94" w:rsidRDefault="00473D94" w:rsidP="00473D94">
            <w:pPr>
              <w:ind w:right="175"/>
              <w:jc w:val="center"/>
              <w:rPr>
                <w:bCs/>
                <w:color w:val="000000"/>
              </w:rPr>
            </w:pPr>
            <w:r w:rsidRPr="00473D94">
              <w:rPr>
                <w:bCs/>
                <w:color w:val="000000"/>
              </w:rPr>
              <w:t>6А</w:t>
            </w:r>
          </w:p>
        </w:tc>
        <w:tc>
          <w:tcPr>
            <w:tcW w:w="2545" w:type="dxa"/>
          </w:tcPr>
          <w:p w:rsidR="00473D94" w:rsidRPr="00473D94" w:rsidRDefault="00473D94" w:rsidP="00473D94">
            <w:r w:rsidRPr="00473D94">
              <w:t>Примерная программа для основного общего образования по географии (базовый уровень) 2008 г. Сборник нормативных документов «География» – М.: Дрофа, 2008</w:t>
            </w:r>
          </w:p>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473D94" w:rsidRDefault="00473D94" w:rsidP="00473D94">
            <w:r w:rsidRPr="00473D94">
              <w:t>Дронов В.П., Савельева</w:t>
            </w:r>
            <w:r>
              <w:t> </w:t>
            </w:r>
            <w:r w:rsidRPr="00473D94">
              <w:t>Л.Е. География. Землеведение</w:t>
            </w:r>
            <w:r>
              <w:t>.</w:t>
            </w:r>
            <w:r w:rsidRPr="00473D94">
              <w:t xml:space="preserve"> 6</w:t>
            </w:r>
            <w:r>
              <w:t xml:space="preserve"> </w:t>
            </w:r>
            <w:r w:rsidRPr="00473D94">
              <w:t>кл.</w:t>
            </w:r>
            <w:r>
              <w:t xml:space="preserve"> </w:t>
            </w:r>
            <w:r w:rsidRPr="00473D94">
              <w:t>/ Под редакцией В.П.Дронова – М.: Дрофа, 2008</w:t>
            </w:r>
          </w:p>
        </w:tc>
        <w:tc>
          <w:tcPr>
            <w:tcW w:w="5009" w:type="dxa"/>
            <w:tcBorders>
              <w:top w:val="single" w:sz="4" w:space="0" w:color="auto"/>
              <w:bottom w:val="single" w:sz="4" w:space="0" w:color="auto"/>
            </w:tcBorders>
          </w:tcPr>
          <w:p w:rsidR="00473D94" w:rsidRPr="00473D94" w:rsidRDefault="00473D94" w:rsidP="004B35C1">
            <w:r w:rsidRPr="00473D94">
              <w:t xml:space="preserve">1. Герасимов М.П. Физическая  география мира. – М.: Просвещение, 1993  </w:t>
            </w:r>
          </w:p>
          <w:p w:rsidR="00473D94" w:rsidRPr="00473D94" w:rsidRDefault="00473D94" w:rsidP="004B35C1">
            <w:r w:rsidRPr="00473D94">
              <w:t xml:space="preserve"> 2 . Сиротин В.И. Практические и самостоятельные  работы  учащихся по географии</w:t>
            </w:r>
          </w:p>
          <w:p w:rsidR="00473D94" w:rsidRPr="00473D94" w:rsidRDefault="00473D94" w:rsidP="004B35C1">
            <w:r w:rsidRPr="00473D94">
              <w:t xml:space="preserve"> 3. Смирнов В.М. Дидактические материалы по географии</w:t>
            </w:r>
          </w:p>
          <w:p w:rsidR="00473D94" w:rsidRPr="00473D94" w:rsidRDefault="00473D94" w:rsidP="004B35C1">
            <w:r w:rsidRPr="00473D94">
              <w:t xml:space="preserve"> 4. Сборники ЕГЭ  по географии с 2005 года, ГИА с 2009 года                  </w:t>
            </w:r>
          </w:p>
          <w:p w:rsidR="00473D94" w:rsidRPr="00C4374A" w:rsidRDefault="00473D94" w:rsidP="004B35C1">
            <w:pPr>
              <w:rPr>
                <w:i/>
              </w:rPr>
            </w:pPr>
            <w:r w:rsidRPr="00473D94">
              <w:t>5. Мультимедийная программа: География 6-10 класс</w:t>
            </w:r>
          </w:p>
        </w:tc>
      </w:tr>
      <w:tr w:rsidR="00473D94" w:rsidTr="00473D94">
        <w:trPr>
          <w:trHeight w:val="195"/>
          <w:jc w:val="center"/>
        </w:trPr>
        <w:tc>
          <w:tcPr>
            <w:tcW w:w="1951" w:type="dxa"/>
            <w:vMerge/>
            <w:vAlign w:val="center"/>
          </w:tcPr>
          <w:p w:rsidR="00473D94" w:rsidRPr="00473D94" w:rsidRDefault="00473D94" w:rsidP="00473D94">
            <w:pPr>
              <w:jc w:val="center"/>
            </w:pPr>
          </w:p>
        </w:tc>
        <w:tc>
          <w:tcPr>
            <w:tcW w:w="944" w:type="dxa"/>
            <w:vAlign w:val="center"/>
          </w:tcPr>
          <w:p w:rsidR="00473D94" w:rsidRPr="00473D94" w:rsidRDefault="00473D94" w:rsidP="00473D94">
            <w:pPr>
              <w:ind w:right="175"/>
              <w:jc w:val="center"/>
              <w:rPr>
                <w:bCs/>
                <w:color w:val="000000"/>
              </w:rPr>
            </w:pPr>
            <w:r w:rsidRPr="00473D94">
              <w:rPr>
                <w:bCs/>
                <w:color w:val="000000"/>
              </w:rPr>
              <w:t>6Б</w:t>
            </w:r>
          </w:p>
        </w:tc>
        <w:tc>
          <w:tcPr>
            <w:tcW w:w="2545" w:type="dxa"/>
          </w:tcPr>
          <w:p w:rsidR="00473D94" w:rsidRPr="00473D94" w:rsidRDefault="00473D94" w:rsidP="004B35C1">
            <w:r w:rsidRPr="00473D94">
              <w:t>Примерная программа для основного общего образования по географии (базовый уровень) 2008 г. Сборник нормативных документов «География» – М.: Дрофа, 2008</w:t>
            </w:r>
          </w:p>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473D94" w:rsidRDefault="00473D94" w:rsidP="00473D94">
            <w:r w:rsidRPr="00473D94">
              <w:t>Дронов В.П., Савельева</w:t>
            </w:r>
            <w:r>
              <w:t> </w:t>
            </w:r>
            <w:r w:rsidRPr="00473D94">
              <w:t>Л.Е. География. Землеведение</w:t>
            </w:r>
            <w:r>
              <w:t>.</w:t>
            </w:r>
            <w:r w:rsidRPr="00473D94">
              <w:t xml:space="preserve"> 6</w:t>
            </w:r>
            <w:r>
              <w:t xml:space="preserve"> </w:t>
            </w:r>
            <w:r w:rsidRPr="00473D94">
              <w:t>кл.</w:t>
            </w:r>
            <w:r>
              <w:t xml:space="preserve"> </w:t>
            </w:r>
            <w:r w:rsidRPr="00473D94">
              <w:t>/ Под редакцией В.П.Дронова – М.: Дрофа, 2008</w:t>
            </w:r>
          </w:p>
        </w:tc>
        <w:tc>
          <w:tcPr>
            <w:tcW w:w="5009" w:type="dxa"/>
            <w:tcBorders>
              <w:top w:val="single" w:sz="4" w:space="0" w:color="auto"/>
              <w:bottom w:val="single" w:sz="4" w:space="0" w:color="auto"/>
            </w:tcBorders>
          </w:tcPr>
          <w:p w:rsidR="00473D94" w:rsidRPr="00473D94" w:rsidRDefault="00473D94" w:rsidP="004B35C1">
            <w:r w:rsidRPr="00473D94">
              <w:t xml:space="preserve">1. Герасимов М.П. Физическая  география мира. – М.: Просвещение, 1993  </w:t>
            </w:r>
          </w:p>
          <w:p w:rsidR="00473D94" w:rsidRPr="00473D94" w:rsidRDefault="00473D94" w:rsidP="004B35C1">
            <w:r w:rsidRPr="00473D94">
              <w:t xml:space="preserve"> 2 . Сиротин В.И. Практические и самостоятельные  работы  учащихся по географии</w:t>
            </w:r>
          </w:p>
          <w:p w:rsidR="00473D94" w:rsidRPr="00473D94" w:rsidRDefault="00473D94" w:rsidP="004B35C1">
            <w:r w:rsidRPr="00473D94">
              <w:t xml:space="preserve"> 3. Смирнов В.М. Дидактические материалы по географии</w:t>
            </w:r>
          </w:p>
          <w:p w:rsidR="00473D94" w:rsidRPr="00473D94" w:rsidRDefault="00473D94" w:rsidP="004B35C1">
            <w:r w:rsidRPr="00473D94">
              <w:t xml:space="preserve"> 4. Сборники ЕГЭ  по географии с 2005 года, ГИА с 2009 года                  </w:t>
            </w:r>
          </w:p>
          <w:p w:rsidR="00473D94" w:rsidRPr="00C4374A" w:rsidRDefault="00473D94" w:rsidP="004B35C1">
            <w:pPr>
              <w:rPr>
                <w:i/>
              </w:rPr>
            </w:pPr>
            <w:r w:rsidRPr="00473D94">
              <w:t>5. Мультимедийная программа: География 6-10 класс</w:t>
            </w:r>
          </w:p>
        </w:tc>
      </w:tr>
      <w:tr w:rsidR="00473D94" w:rsidTr="00473D94">
        <w:trPr>
          <w:trHeight w:val="195"/>
          <w:jc w:val="center"/>
        </w:trPr>
        <w:tc>
          <w:tcPr>
            <w:tcW w:w="1951" w:type="dxa"/>
            <w:vMerge/>
            <w:vAlign w:val="center"/>
          </w:tcPr>
          <w:p w:rsidR="00473D94" w:rsidRPr="00473D94" w:rsidRDefault="00473D94" w:rsidP="00473D94">
            <w:pPr>
              <w:jc w:val="center"/>
            </w:pPr>
          </w:p>
        </w:tc>
        <w:tc>
          <w:tcPr>
            <w:tcW w:w="944" w:type="dxa"/>
            <w:vAlign w:val="center"/>
          </w:tcPr>
          <w:p w:rsidR="00473D94" w:rsidRPr="00473D94" w:rsidRDefault="00473D94" w:rsidP="00473D94">
            <w:pPr>
              <w:ind w:right="175"/>
              <w:jc w:val="center"/>
              <w:rPr>
                <w:bCs/>
                <w:color w:val="000000"/>
              </w:rPr>
            </w:pPr>
            <w:r>
              <w:rPr>
                <w:bCs/>
                <w:color w:val="000000"/>
              </w:rPr>
              <w:t>7А</w:t>
            </w:r>
          </w:p>
        </w:tc>
        <w:tc>
          <w:tcPr>
            <w:tcW w:w="2545" w:type="dxa"/>
          </w:tcPr>
          <w:p w:rsidR="00473D94" w:rsidRPr="00473D94" w:rsidRDefault="00473D94" w:rsidP="004B35C1">
            <w:r w:rsidRPr="00473D94">
              <w:t xml:space="preserve">Примерная программа для основного общего образования по географии (базовый уровень) 2008 г. Сборник нормативных документов </w:t>
            </w:r>
            <w:r w:rsidRPr="00473D94">
              <w:lastRenderedPageBreak/>
              <w:t>«География» – М.: Дрофа, 2008</w:t>
            </w:r>
          </w:p>
        </w:tc>
        <w:tc>
          <w:tcPr>
            <w:tcW w:w="2416" w:type="dxa"/>
          </w:tcPr>
          <w:p w:rsidR="00473D94" w:rsidRDefault="00473D94" w:rsidP="004B35C1">
            <w:pPr>
              <w:pStyle w:val="afffff2"/>
              <w:rPr>
                <w:i/>
              </w:rPr>
            </w:pPr>
            <w:r w:rsidRPr="00664DC7">
              <w:rPr>
                <w:i/>
              </w:rPr>
              <w:lastRenderedPageBreak/>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473D94" w:rsidRDefault="00473D94" w:rsidP="00473D94">
            <w:r w:rsidRPr="00473D94">
              <w:t>Душина И.В., Коринская</w:t>
            </w:r>
            <w:r>
              <w:t> </w:t>
            </w:r>
            <w:r w:rsidRPr="00473D94">
              <w:t>А.Л., Щенев</w:t>
            </w:r>
            <w:r>
              <w:t> </w:t>
            </w:r>
            <w:r w:rsidRPr="00473D94">
              <w:t>В.А. География. Материки, океаны, народы и страны  7</w:t>
            </w:r>
            <w:r>
              <w:t xml:space="preserve"> </w:t>
            </w:r>
            <w:r w:rsidRPr="00473D94">
              <w:t>кл./ Под редакцией В.П.Дронова. – М.: Дрофа, 2008</w:t>
            </w:r>
          </w:p>
        </w:tc>
        <w:tc>
          <w:tcPr>
            <w:tcW w:w="5009" w:type="dxa"/>
            <w:tcBorders>
              <w:top w:val="single" w:sz="4" w:space="0" w:color="auto"/>
              <w:bottom w:val="single" w:sz="4" w:space="0" w:color="auto"/>
            </w:tcBorders>
          </w:tcPr>
          <w:p w:rsidR="00473D94" w:rsidRPr="00473D94" w:rsidRDefault="00473D94" w:rsidP="00473D94">
            <w:r w:rsidRPr="00473D94">
              <w:t>1. Крылова О.В. Методическое пособие по географии материков и океанов: 7 кл.: Кн. для учителя. – М.: Просвещение, 1997</w:t>
            </w:r>
          </w:p>
          <w:p w:rsidR="00473D94" w:rsidRPr="00473D94" w:rsidRDefault="00473D94" w:rsidP="00473D94">
            <w:r w:rsidRPr="00473D94">
              <w:t>2. Крылова О.В. Практические работы. 7 класс.  – М.: Вита-Пресс, 2005</w:t>
            </w:r>
          </w:p>
        </w:tc>
      </w:tr>
      <w:tr w:rsidR="00473D94" w:rsidTr="00473D94">
        <w:trPr>
          <w:trHeight w:val="195"/>
          <w:jc w:val="center"/>
        </w:trPr>
        <w:tc>
          <w:tcPr>
            <w:tcW w:w="1951" w:type="dxa"/>
            <w:vMerge w:val="restart"/>
            <w:vAlign w:val="center"/>
          </w:tcPr>
          <w:p w:rsidR="00473D94" w:rsidRPr="00473D94" w:rsidRDefault="00473D94" w:rsidP="00473D94">
            <w:pPr>
              <w:jc w:val="center"/>
            </w:pPr>
            <w:r>
              <w:lastRenderedPageBreak/>
              <w:t>География</w:t>
            </w:r>
          </w:p>
        </w:tc>
        <w:tc>
          <w:tcPr>
            <w:tcW w:w="944" w:type="dxa"/>
            <w:vAlign w:val="center"/>
          </w:tcPr>
          <w:p w:rsidR="00473D94" w:rsidRDefault="00473D94" w:rsidP="00473D94">
            <w:pPr>
              <w:ind w:right="175"/>
              <w:jc w:val="center"/>
              <w:rPr>
                <w:bCs/>
                <w:color w:val="000000"/>
              </w:rPr>
            </w:pPr>
            <w:r>
              <w:rPr>
                <w:bCs/>
                <w:color w:val="000000"/>
              </w:rPr>
              <w:t>8А</w:t>
            </w:r>
          </w:p>
        </w:tc>
        <w:tc>
          <w:tcPr>
            <w:tcW w:w="2545" w:type="dxa"/>
          </w:tcPr>
          <w:p w:rsidR="00473D94" w:rsidRPr="00473D94" w:rsidRDefault="00473D94" w:rsidP="004B35C1">
            <w:r w:rsidRPr="00473D94">
              <w:t>Примерная программа для основного общего образования по географии (базовый уровень) 2008 г. Сборник нормативных документов «География» – М.: Дрофа, 2008</w:t>
            </w:r>
          </w:p>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473D94" w:rsidRDefault="00473D94" w:rsidP="00473D94">
            <w:r w:rsidRPr="00473D94">
              <w:t>Дронов В.П., Баринова</w:t>
            </w:r>
            <w:r>
              <w:t> </w:t>
            </w:r>
            <w:r w:rsidRPr="00473D94">
              <w:t>И.И и др. География  России. Природа, население, хозяйство. 8</w:t>
            </w:r>
            <w:r>
              <w:t xml:space="preserve"> </w:t>
            </w:r>
            <w:r w:rsidRPr="00473D94">
              <w:t>кл. / Под редакцией В.П.Дронова. – М.: Дрофа, 2008</w:t>
            </w:r>
          </w:p>
        </w:tc>
        <w:tc>
          <w:tcPr>
            <w:tcW w:w="5009" w:type="dxa"/>
            <w:tcBorders>
              <w:top w:val="single" w:sz="4" w:space="0" w:color="auto"/>
              <w:bottom w:val="single" w:sz="4" w:space="0" w:color="auto"/>
            </w:tcBorders>
          </w:tcPr>
          <w:p w:rsidR="00473D94" w:rsidRPr="00473D94" w:rsidRDefault="00473D94" w:rsidP="004B35C1">
            <w:r w:rsidRPr="00473D94">
              <w:t xml:space="preserve">1. Ром В.Я., Дронов В.П. Школьный практикум. География России. Население и хозяйство. </w:t>
            </w:r>
            <w:r>
              <w:t>8</w:t>
            </w:r>
            <w:r w:rsidRPr="00473D94">
              <w:t xml:space="preserve"> класс. – М.: Дрофа, 1999 </w:t>
            </w:r>
          </w:p>
          <w:p w:rsidR="00473D94" w:rsidRPr="00C4374A" w:rsidRDefault="00473D94" w:rsidP="004B35C1">
            <w:pPr>
              <w:rPr>
                <w:i/>
              </w:rPr>
            </w:pPr>
            <w:r w:rsidRPr="00473D94">
              <w:t>2. Материалы для подготовки и проведения итоговой аттестации выпускников основной общеобразовательной школы по географии. 9 класс. – М.: Дрофа, 2002</w:t>
            </w:r>
          </w:p>
        </w:tc>
      </w:tr>
      <w:tr w:rsidR="00473D94" w:rsidTr="00473D94">
        <w:trPr>
          <w:trHeight w:val="195"/>
          <w:jc w:val="center"/>
        </w:trPr>
        <w:tc>
          <w:tcPr>
            <w:tcW w:w="1951" w:type="dxa"/>
            <w:vMerge/>
            <w:vAlign w:val="center"/>
          </w:tcPr>
          <w:p w:rsidR="00473D94" w:rsidRPr="00473D94" w:rsidRDefault="00473D94" w:rsidP="00473D94">
            <w:pPr>
              <w:jc w:val="center"/>
            </w:pPr>
          </w:p>
        </w:tc>
        <w:tc>
          <w:tcPr>
            <w:tcW w:w="944" w:type="dxa"/>
            <w:vAlign w:val="center"/>
          </w:tcPr>
          <w:p w:rsidR="00473D94" w:rsidRDefault="00473D94" w:rsidP="00473D94">
            <w:pPr>
              <w:ind w:right="175"/>
              <w:jc w:val="center"/>
              <w:rPr>
                <w:bCs/>
                <w:color w:val="000000"/>
              </w:rPr>
            </w:pPr>
            <w:r>
              <w:rPr>
                <w:bCs/>
                <w:color w:val="000000"/>
              </w:rPr>
              <w:t>8Б</w:t>
            </w:r>
          </w:p>
        </w:tc>
        <w:tc>
          <w:tcPr>
            <w:tcW w:w="2545" w:type="dxa"/>
          </w:tcPr>
          <w:p w:rsidR="00473D94" w:rsidRPr="00473D94" w:rsidRDefault="00473D94" w:rsidP="004B35C1">
            <w:r w:rsidRPr="00473D94">
              <w:t>Примерная программа для основного общего образования по географии (базовый уровень) 2008 г. Сборник нормативных документов «География» – М.: Дрофа, 2008</w:t>
            </w:r>
          </w:p>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473D94" w:rsidRDefault="00473D94" w:rsidP="00473D94">
            <w:r w:rsidRPr="00473D94">
              <w:t>Дронов В.П., Баринова</w:t>
            </w:r>
            <w:r>
              <w:t> </w:t>
            </w:r>
            <w:r w:rsidRPr="00473D94">
              <w:t>И.И и др. География  России. Природа, население, хозяйство. 8</w:t>
            </w:r>
            <w:r>
              <w:t xml:space="preserve"> </w:t>
            </w:r>
            <w:r w:rsidRPr="00473D94">
              <w:t>кл. / Под редакцией В.П.Дронова. – М.: Дрофа, 2008</w:t>
            </w:r>
          </w:p>
        </w:tc>
        <w:tc>
          <w:tcPr>
            <w:tcW w:w="5009" w:type="dxa"/>
            <w:tcBorders>
              <w:top w:val="single" w:sz="4" w:space="0" w:color="auto"/>
              <w:bottom w:val="single" w:sz="4" w:space="0" w:color="auto"/>
            </w:tcBorders>
          </w:tcPr>
          <w:p w:rsidR="00473D94" w:rsidRPr="00473D94" w:rsidRDefault="00473D94" w:rsidP="004B35C1">
            <w:r w:rsidRPr="00473D94">
              <w:t xml:space="preserve">1. Ром В.Я., Дронов В.П. Школьный практикум. География России. Население и хозяйство. </w:t>
            </w:r>
            <w:r>
              <w:t>8</w:t>
            </w:r>
            <w:r w:rsidRPr="00473D94">
              <w:t xml:space="preserve"> класс. – М.: Дрофа, 1999 </w:t>
            </w:r>
          </w:p>
          <w:p w:rsidR="00473D94" w:rsidRPr="00C4374A" w:rsidRDefault="00473D94" w:rsidP="004B35C1">
            <w:pPr>
              <w:rPr>
                <w:i/>
              </w:rPr>
            </w:pPr>
            <w:r w:rsidRPr="00473D94">
              <w:t>2. Материалы для подготовки и проведения итоговой аттестации выпускников основной общеобразовательной школы по географии. 9 класс. – М.: Дрофа, 2002</w:t>
            </w:r>
          </w:p>
        </w:tc>
      </w:tr>
      <w:tr w:rsidR="00473D94" w:rsidTr="00473D94">
        <w:trPr>
          <w:trHeight w:val="195"/>
          <w:jc w:val="center"/>
        </w:trPr>
        <w:tc>
          <w:tcPr>
            <w:tcW w:w="1951" w:type="dxa"/>
            <w:vMerge/>
            <w:vAlign w:val="center"/>
          </w:tcPr>
          <w:p w:rsidR="00473D94" w:rsidRPr="00473D94" w:rsidRDefault="00473D94" w:rsidP="00473D94">
            <w:pPr>
              <w:jc w:val="center"/>
            </w:pPr>
          </w:p>
        </w:tc>
        <w:tc>
          <w:tcPr>
            <w:tcW w:w="944" w:type="dxa"/>
            <w:vAlign w:val="center"/>
          </w:tcPr>
          <w:p w:rsidR="00473D94" w:rsidRDefault="00473D94" w:rsidP="00473D94">
            <w:pPr>
              <w:ind w:right="175"/>
              <w:jc w:val="center"/>
              <w:rPr>
                <w:bCs/>
                <w:color w:val="000000"/>
              </w:rPr>
            </w:pPr>
            <w:r>
              <w:rPr>
                <w:bCs/>
                <w:color w:val="000000"/>
              </w:rPr>
              <w:t>9</w:t>
            </w:r>
          </w:p>
        </w:tc>
        <w:tc>
          <w:tcPr>
            <w:tcW w:w="2545" w:type="dxa"/>
          </w:tcPr>
          <w:p w:rsidR="00473D94" w:rsidRPr="00473D94" w:rsidRDefault="00473D94" w:rsidP="004B35C1">
            <w:r w:rsidRPr="00473D94">
              <w:t>Примерная программа для основного общего образования по географии (базовый уровень) 2008 г. Сборник нормативных документов «География» – М.: Дрофа, 2008</w:t>
            </w:r>
          </w:p>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473D94" w:rsidRDefault="00473D94" w:rsidP="00473D94">
            <w:r w:rsidRPr="00473D94">
              <w:t>Дронов В.П., Баринова</w:t>
            </w:r>
            <w:r>
              <w:t> </w:t>
            </w:r>
            <w:r w:rsidRPr="00473D94">
              <w:t>И.И и др. География  России.</w:t>
            </w:r>
            <w:r>
              <w:t xml:space="preserve"> Х</w:t>
            </w:r>
            <w:r w:rsidRPr="00473D94">
              <w:t>озяйство</w:t>
            </w:r>
            <w:r>
              <w:t xml:space="preserve"> и географические районы</w:t>
            </w:r>
            <w:r w:rsidRPr="00473D94">
              <w:t xml:space="preserve">. </w:t>
            </w:r>
            <w:r>
              <w:t xml:space="preserve">9 </w:t>
            </w:r>
            <w:r w:rsidRPr="00473D94">
              <w:t>кл. / Под редакцией В.П.Дронова. – М.: Дрофа, 2008</w:t>
            </w:r>
          </w:p>
        </w:tc>
        <w:tc>
          <w:tcPr>
            <w:tcW w:w="5009" w:type="dxa"/>
            <w:tcBorders>
              <w:top w:val="single" w:sz="4" w:space="0" w:color="auto"/>
              <w:bottom w:val="single" w:sz="4" w:space="0" w:color="auto"/>
            </w:tcBorders>
          </w:tcPr>
          <w:p w:rsidR="00473D94" w:rsidRPr="00473D94" w:rsidRDefault="00473D94" w:rsidP="00473D94">
            <w:r w:rsidRPr="00473D94">
              <w:t>1. Дронов В.П. География. Рабочая тетрадь к учебнику Дронова В.П. 9 кл. – М.: Дрофа, 2008</w:t>
            </w:r>
          </w:p>
          <w:p w:rsidR="00473D94" w:rsidRPr="00473D94" w:rsidRDefault="00473D94" w:rsidP="00473D94">
            <w:r w:rsidRPr="00473D94">
              <w:t xml:space="preserve">2. Сиротин В.И. География. Рабочая тетрадь с комплектом контурных карт. 9 класс – М.: Дрофа, 2008. </w:t>
            </w:r>
          </w:p>
          <w:p w:rsidR="00473D94" w:rsidRPr="00473D94" w:rsidRDefault="00473D94" w:rsidP="00473D94">
            <w:r w:rsidRPr="00473D94">
              <w:t>3. Атлас. Экономическая и социальная география России. 9 класс.</w:t>
            </w:r>
          </w:p>
        </w:tc>
      </w:tr>
      <w:tr w:rsidR="00473D94" w:rsidTr="00473D94">
        <w:trPr>
          <w:trHeight w:val="195"/>
          <w:jc w:val="center"/>
        </w:trPr>
        <w:tc>
          <w:tcPr>
            <w:tcW w:w="1951" w:type="dxa"/>
            <w:vMerge w:val="restart"/>
            <w:vAlign w:val="center"/>
          </w:tcPr>
          <w:p w:rsidR="00473D94" w:rsidRPr="00473D94" w:rsidRDefault="00473D94" w:rsidP="00473D94">
            <w:pPr>
              <w:jc w:val="center"/>
            </w:pPr>
            <w:r w:rsidRPr="00473D94">
              <w:t>Технология</w:t>
            </w:r>
          </w:p>
        </w:tc>
        <w:tc>
          <w:tcPr>
            <w:tcW w:w="944" w:type="dxa"/>
            <w:vAlign w:val="center"/>
          </w:tcPr>
          <w:p w:rsidR="00473D94" w:rsidRPr="00473D94" w:rsidRDefault="00473D94" w:rsidP="00473D94">
            <w:pPr>
              <w:ind w:right="175"/>
              <w:jc w:val="center"/>
              <w:rPr>
                <w:bCs/>
                <w:color w:val="000000"/>
              </w:rPr>
            </w:pPr>
            <w:r w:rsidRPr="00473D94">
              <w:rPr>
                <w:bCs/>
                <w:color w:val="000000"/>
              </w:rPr>
              <w:t>5А</w:t>
            </w:r>
          </w:p>
        </w:tc>
        <w:tc>
          <w:tcPr>
            <w:tcW w:w="2545" w:type="dxa"/>
          </w:tcPr>
          <w:p w:rsidR="00473D94" w:rsidRPr="00473D94" w:rsidRDefault="00473D94" w:rsidP="00473D94">
            <w:r w:rsidRPr="00473D94">
              <w:t xml:space="preserve">Технология: Программы  </w:t>
            </w:r>
            <w:r w:rsidRPr="00473D94">
              <w:lastRenderedPageBreak/>
              <w:t>начального  и  основного  общего  образования. – М.: Вентана-Граф, 2010</w:t>
            </w:r>
          </w:p>
        </w:tc>
        <w:tc>
          <w:tcPr>
            <w:tcW w:w="2416" w:type="dxa"/>
          </w:tcPr>
          <w:p w:rsidR="00473D94" w:rsidRDefault="00473D94" w:rsidP="004B35C1">
            <w:pPr>
              <w:pStyle w:val="afffff2"/>
              <w:rPr>
                <w:i/>
              </w:rPr>
            </w:pPr>
            <w:r w:rsidRPr="00664DC7">
              <w:rPr>
                <w:i/>
              </w:rPr>
              <w:lastRenderedPageBreak/>
              <w:t xml:space="preserve">Базовый </w:t>
            </w:r>
          </w:p>
          <w:p w:rsidR="00473D94" w:rsidRPr="00664DC7" w:rsidRDefault="00473D94" w:rsidP="004B35C1">
            <w:pPr>
              <w:pStyle w:val="afffff2"/>
              <w:rPr>
                <w:i/>
              </w:rPr>
            </w:pPr>
            <w:r w:rsidRPr="00664DC7">
              <w:t xml:space="preserve">Министерством </w:t>
            </w:r>
            <w:r w:rsidRPr="00664DC7">
              <w:lastRenderedPageBreak/>
              <w:t>образования и науки РФ</w:t>
            </w:r>
          </w:p>
        </w:tc>
        <w:tc>
          <w:tcPr>
            <w:tcW w:w="2884" w:type="dxa"/>
            <w:tcBorders>
              <w:top w:val="single" w:sz="4" w:space="0" w:color="auto"/>
              <w:bottom w:val="single" w:sz="4" w:space="0" w:color="auto"/>
            </w:tcBorders>
          </w:tcPr>
          <w:p w:rsidR="00473D94" w:rsidRPr="00473D94" w:rsidRDefault="00473D94" w:rsidP="00473D94">
            <w:r w:rsidRPr="00473D94">
              <w:lastRenderedPageBreak/>
              <w:t>Синицына Н.В.,</w:t>
            </w:r>
          </w:p>
          <w:p w:rsidR="00473D94" w:rsidRPr="00473D94" w:rsidRDefault="00473D94" w:rsidP="00473D94">
            <w:r w:rsidRPr="00473D94">
              <w:t xml:space="preserve">Симоненко В.Д. </w:t>
            </w:r>
            <w:r w:rsidRPr="00473D94">
              <w:lastRenderedPageBreak/>
              <w:t>Технология</w:t>
            </w:r>
            <w:r>
              <w:t>.</w:t>
            </w:r>
            <w:r w:rsidRPr="00473D94">
              <w:t xml:space="preserve"> 5</w:t>
            </w:r>
            <w:r>
              <w:t xml:space="preserve"> </w:t>
            </w:r>
            <w:r w:rsidRPr="00473D94">
              <w:t>кл. /  Под редакцией В.Д.Симоненко</w:t>
            </w:r>
            <w:r w:rsidR="00FB5183">
              <w:t>.</w:t>
            </w:r>
            <w:r w:rsidRPr="00473D94">
              <w:t xml:space="preserve"> – М.: Вентана-Граф, 2010  </w:t>
            </w:r>
          </w:p>
        </w:tc>
        <w:tc>
          <w:tcPr>
            <w:tcW w:w="5009" w:type="dxa"/>
            <w:tcBorders>
              <w:top w:val="single" w:sz="4" w:space="0" w:color="auto"/>
              <w:bottom w:val="single" w:sz="4" w:space="0" w:color="auto"/>
            </w:tcBorders>
          </w:tcPr>
          <w:p w:rsidR="00473D94" w:rsidRPr="00473D94" w:rsidRDefault="00473D94" w:rsidP="00473D94">
            <w:r w:rsidRPr="00473D94">
              <w:lastRenderedPageBreak/>
              <w:t>1. Трайтак Д.И. Основы сельского хозяйства. Сельскохозяйственный труд. 5-7 кл. (2002.)</w:t>
            </w:r>
          </w:p>
          <w:p w:rsidR="00473D94" w:rsidRPr="00473D94" w:rsidRDefault="00473D94" w:rsidP="00473D94">
            <w:r w:rsidRPr="00473D94">
              <w:lastRenderedPageBreak/>
              <w:t>2. Муравьев Е.М. Технология обработки металлов. 5-9 кл. (2001)</w:t>
            </w:r>
          </w:p>
          <w:p w:rsidR="00473D94" w:rsidRPr="00473D94" w:rsidRDefault="00473D94" w:rsidP="00473D94">
            <w:r w:rsidRPr="00473D94">
              <w:t>3. Карабанов И.А. Технология обработки древесины. 5-9 кл.</w:t>
            </w:r>
          </w:p>
        </w:tc>
      </w:tr>
      <w:tr w:rsidR="00473D94" w:rsidTr="00473D94">
        <w:trPr>
          <w:trHeight w:val="195"/>
          <w:jc w:val="center"/>
        </w:trPr>
        <w:tc>
          <w:tcPr>
            <w:tcW w:w="1951" w:type="dxa"/>
            <w:vMerge/>
          </w:tcPr>
          <w:p w:rsidR="00473D94" w:rsidRPr="00473D94" w:rsidRDefault="00473D94" w:rsidP="004B35C1"/>
        </w:tc>
        <w:tc>
          <w:tcPr>
            <w:tcW w:w="944" w:type="dxa"/>
            <w:vAlign w:val="center"/>
          </w:tcPr>
          <w:p w:rsidR="00473D94" w:rsidRPr="00473D94" w:rsidRDefault="00473D94" w:rsidP="00473D94">
            <w:pPr>
              <w:ind w:right="175"/>
              <w:jc w:val="center"/>
              <w:rPr>
                <w:bCs/>
                <w:color w:val="000000"/>
              </w:rPr>
            </w:pPr>
            <w:r>
              <w:rPr>
                <w:bCs/>
                <w:color w:val="000000"/>
              </w:rPr>
              <w:t>5Б</w:t>
            </w:r>
          </w:p>
        </w:tc>
        <w:tc>
          <w:tcPr>
            <w:tcW w:w="2545" w:type="dxa"/>
          </w:tcPr>
          <w:p w:rsidR="00473D94" w:rsidRPr="00473D94" w:rsidRDefault="00473D94" w:rsidP="004B35C1">
            <w:r w:rsidRPr="00473D94">
              <w:t>Технология: Программы  начального  и  основного  общего  образования. – М.: Вентана-Граф, 2010</w:t>
            </w:r>
          </w:p>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473D94" w:rsidRDefault="00473D94" w:rsidP="004B35C1">
            <w:r w:rsidRPr="00473D94">
              <w:t>Синицына Н.В.,</w:t>
            </w:r>
          </w:p>
          <w:p w:rsidR="00473D94" w:rsidRPr="00473D94" w:rsidRDefault="00473D94" w:rsidP="004B35C1">
            <w:r w:rsidRPr="00473D94">
              <w:t>Симоненко В.Д. Технология</w:t>
            </w:r>
            <w:r>
              <w:t>.</w:t>
            </w:r>
            <w:r w:rsidRPr="00473D94">
              <w:t xml:space="preserve"> 5</w:t>
            </w:r>
            <w:r>
              <w:t xml:space="preserve"> </w:t>
            </w:r>
            <w:r w:rsidRPr="00473D94">
              <w:t>кл. /  Под редакцией В.Д.Симоненко</w:t>
            </w:r>
            <w:r w:rsidR="00FB5183">
              <w:t>.</w:t>
            </w:r>
            <w:r w:rsidRPr="00473D94">
              <w:t xml:space="preserve"> – М.: Вентана-Граф, 2010  </w:t>
            </w:r>
          </w:p>
        </w:tc>
        <w:tc>
          <w:tcPr>
            <w:tcW w:w="5009" w:type="dxa"/>
            <w:tcBorders>
              <w:top w:val="single" w:sz="4" w:space="0" w:color="auto"/>
              <w:bottom w:val="single" w:sz="4" w:space="0" w:color="auto"/>
            </w:tcBorders>
          </w:tcPr>
          <w:p w:rsidR="00473D94" w:rsidRPr="00473D94" w:rsidRDefault="00473D94" w:rsidP="004B35C1">
            <w:r w:rsidRPr="00473D94">
              <w:t>1. Трайтак Д.И. Основы сельского хозяйства. Сельскохозяйственный труд. 5-7 кл. (2002.)</w:t>
            </w:r>
          </w:p>
          <w:p w:rsidR="00473D94" w:rsidRPr="00473D94" w:rsidRDefault="00473D94" w:rsidP="004B35C1">
            <w:r w:rsidRPr="00473D94">
              <w:t>2. Муравьев Е.М. Технология обработки металлов. 5-9 кл. (2001)</w:t>
            </w:r>
          </w:p>
          <w:p w:rsidR="00473D94" w:rsidRPr="00473D94" w:rsidRDefault="00473D94" w:rsidP="004B35C1">
            <w:r w:rsidRPr="00473D94">
              <w:t>3. Карабанов И.А. Технология обработки древесины. 5-9 кл.</w:t>
            </w:r>
          </w:p>
        </w:tc>
      </w:tr>
      <w:tr w:rsidR="00473D94" w:rsidTr="00473D94">
        <w:trPr>
          <w:trHeight w:val="195"/>
          <w:jc w:val="center"/>
        </w:trPr>
        <w:tc>
          <w:tcPr>
            <w:tcW w:w="1951" w:type="dxa"/>
            <w:vMerge/>
          </w:tcPr>
          <w:p w:rsidR="00473D94" w:rsidRPr="00473D94" w:rsidRDefault="00473D94" w:rsidP="004B35C1"/>
        </w:tc>
        <w:tc>
          <w:tcPr>
            <w:tcW w:w="944" w:type="dxa"/>
            <w:vAlign w:val="center"/>
          </w:tcPr>
          <w:p w:rsidR="00473D94" w:rsidRPr="00473D94" w:rsidRDefault="00473D94" w:rsidP="00473D94">
            <w:pPr>
              <w:ind w:right="175"/>
              <w:jc w:val="center"/>
              <w:rPr>
                <w:bCs/>
                <w:color w:val="000000"/>
              </w:rPr>
            </w:pPr>
            <w:r>
              <w:rPr>
                <w:bCs/>
                <w:color w:val="000000"/>
              </w:rPr>
              <w:t>6</w:t>
            </w:r>
            <w:r w:rsidRPr="00473D94">
              <w:rPr>
                <w:bCs/>
                <w:color w:val="000000"/>
              </w:rPr>
              <w:t>А</w:t>
            </w:r>
          </w:p>
        </w:tc>
        <w:tc>
          <w:tcPr>
            <w:tcW w:w="2545" w:type="dxa"/>
          </w:tcPr>
          <w:p w:rsidR="00473D94" w:rsidRPr="00473D94" w:rsidRDefault="00473D94" w:rsidP="004B35C1">
            <w:r w:rsidRPr="00473D94">
              <w:t>Технология: Программы  начального  и  основного  общего  образования. – М.: Вентана-Граф, 2010</w:t>
            </w:r>
          </w:p>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473D94" w:rsidRDefault="00473D94" w:rsidP="004B35C1">
            <w:r w:rsidRPr="00473D94">
              <w:t>Синицына Н.В.,</w:t>
            </w:r>
          </w:p>
          <w:p w:rsidR="00473D94" w:rsidRPr="00473D94" w:rsidRDefault="00473D94" w:rsidP="00473D94">
            <w:r w:rsidRPr="00473D94">
              <w:t>Симоненко В.Д. Технология</w:t>
            </w:r>
            <w:r>
              <w:t>.</w:t>
            </w:r>
            <w:r w:rsidRPr="00473D94">
              <w:t xml:space="preserve"> </w:t>
            </w:r>
            <w:r>
              <w:t xml:space="preserve">6 </w:t>
            </w:r>
            <w:r w:rsidRPr="00473D94">
              <w:t>кл. /  Под редакцией В.Д.Симоненко</w:t>
            </w:r>
            <w:r w:rsidR="00FB5183">
              <w:t>.</w:t>
            </w:r>
            <w:r w:rsidRPr="00473D94">
              <w:t xml:space="preserve"> – М.: Вентана-Граф, 2010  </w:t>
            </w:r>
          </w:p>
        </w:tc>
        <w:tc>
          <w:tcPr>
            <w:tcW w:w="5009" w:type="dxa"/>
            <w:tcBorders>
              <w:top w:val="single" w:sz="4" w:space="0" w:color="auto"/>
              <w:bottom w:val="single" w:sz="4" w:space="0" w:color="auto"/>
            </w:tcBorders>
          </w:tcPr>
          <w:p w:rsidR="00473D94" w:rsidRPr="00473D94" w:rsidRDefault="00473D94" w:rsidP="00473D94">
            <w:r w:rsidRPr="00473D94">
              <w:t>1. Павлова О. В., Попова Г. П., Технология. 6 класс (вариант для девочек). Поурочные планы. – М.:Учитель, 2008</w:t>
            </w:r>
          </w:p>
        </w:tc>
      </w:tr>
      <w:tr w:rsidR="00473D94" w:rsidTr="00473D94">
        <w:trPr>
          <w:trHeight w:val="195"/>
          <w:jc w:val="center"/>
        </w:trPr>
        <w:tc>
          <w:tcPr>
            <w:tcW w:w="1951" w:type="dxa"/>
            <w:vMerge/>
          </w:tcPr>
          <w:p w:rsidR="00473D94" w:rsidRPr="00473D94" w:rsidRDefault="00473D94" w:rsidP="004B35C1"/>
        </w:tc>
        <w:tc>
          <w:tcPr>
            <w:tcW w:w="944" w:type="dxa"/>
            <w:vAlign w:val="center"/>
          </w:tcPr>
          <w:p w:rsidR="00473D94" w:rsidRPr="00473D94" w:rsidRDefault="00473D94" w:rsidP="00473D94">
            <w:pPr>
              <w:ind w:right="175"/>
              <w:jc w:val="center"/>
              <w:rPr>
                <w:bCs/>
                <w:color w:val="000000"/>
              </w:rPr>
            </w:pPr>
            <w:r>
              <w:rPr>
                <w:bCs/>
                <w:color w:val="000000"/>
              </w:rPr>
              <w:t>6Б</w:t>
            </w:r>
          </w:p>
        </w:tc>
        <w:tc>
          <w:tcPr>
            <w:tcW w:w="2545" w:type="dxa"/>
          </w:tcPr>
          <w:p w:rsidR="00473D94" w:rsidRPr="00473D94" w:rsidRDefault="00473D94" w:rsidP="004B35C1">
            <w:r w:rsidRPr="00473D94">
              <w:t>Технология: Программы  начального  и  основного  общего  образования. – М.: Вентана-Граф, 2010</w:t>
            </w:r>
          </w:p>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473D94" w:rsidRDefault="00473D94" w:rsidP="004B35C1">
            <w:r w:rsidRPr="00473D94">
              <w:t>Синицына Н.В.,</w:t>
            </w:r>
          </w:p>
          <w:p w:rsidR="00473D94" w:rsidRPr="00473D94" w:rsidRDefault="00473D94" w:rsidP="004B35C1">
            <w:r w:rsidRPr="00473D94">
              <w:t>Симоненко В.Д. Технология</w:t>
            </w:r>
            <w:r>
              <w:t>.</w:t>
            </w:r>
            <w:r w:rsidRPr="00473D94">
              <w:t xml:space="preserve"> </w:t>
            </w:r>
            <w:r>
              <w:t xml:space="preserve">6 </w:t>
            </w:r>
            <w:r w:rsidRPr="00473D94">
              <w:t>кл. /  Под редакцией В.Д.Симоненко</w:t>
            </w:r>
            <w:r w:rsidR="00FB5183">
              <w:t>.</w:t>
            </w:r>
            <w:r w:rsidRPr="00473D94">
              <w:t xml:space="preserve"> – М.: Вентана-Граф, 2010  </w:t>
            </w:r>
          </w:p>
        </w:tc>
        <w:tc>
          <w:tcPr>
            <w:tcW w:w="5009" w:type="dxa"/>
            <w:tcBorders>
              <w:top w:val="single" w:sz="4" w:space="0" w:color="auto"/>
              <w:bottom w:val="single" w:sz="4" w:space="0" w:color="auto"/>
            </w:tcBorders>
          </w:tcPr>
          <w:p w:rsidR="00473D94" w:rsidRPr="00473D94" w:rsidRDefault="00473D94" w:rsidP="004B35C1">
            <w:r w:rsidRPr="00473D94">
              <w:t>1. Павлова О. В., Попова Г. П., Технология. 6 класс (вариант для девочек). Поурочные планы. – М.:Учитель, 2008</w:t>
            </w:r>
          </w:p>
        </w:tc>
      </w:tr>
      <w:tr w:rsidR="00473D94" w:rsidTr="00473D94">
        <w:trPr>
          <w:trHeight w:val="195"/>
          <w:jc w:val="center"/>
        </w:trPr>
        <w:tc>
          <w:tcPr>
            <w:tcW w:w="1951" w:type="dxa"/>
            <w:vMerge/>
          </w:tcPr>
          <w:p w:rsidR="00473D94" w:rsidRPr="00473D94" w:rsidRDefault="00473D94" w:rsidP="004B35C1"/>
        </w:tc>
        <w:tc>
          <w:tcPr>
            <w:tcW w:w="944" w:type="dxa"/>
            <w:vAlign w:val="center"/>
          </w:tcPr>
          <w:p w:rsidR="00473D94" w:rsidRDefault="00473D94" w:rsidP="00473D94">
            <w:pPr>
              <w:ind w:right="175"/>
              <w:jc w:val="center"/>
              <w:rPr>
                <w:bCs/>
                <w:color w:val="000000"/>
              </w:rPr>
            </w:pPr>
            <w:r>
              <w:rPr>
                <w:bCs/>
                <w:color w:val="000000"/>
              </w:rPr>
              <w:t>7</w:t>
            </w:r>
          </w:p>
        </w:tc>
        <w:tc>
          <w:tcPr>
            <w:tcW w:w="2545" w:type="dxa"/>
          </w:tcPr>
          <w:p w:rsidR="00473D94" w:rsidRPr="00473D94" w:rsidRDefault="00473D94" w:rsidP="004B35C1">
            <w:r w:rsidRPr="00473D94">
              <w:t>Технология: Программы  начального  и  основного  общего  образования. – М.: Вентана-Граф, 2010</w:t>
            </w:r>
          </w:p>
        </w:tc>
        <w:tc>
          <w:tcPr>
            <w:tcW w:w="2416" w:type="dxa"/>
          </w:tcPr>
          <w:p w:rsidR="00473D94" w:rsidRDefault="00473D94" w:rsidP="004B35C1">
            <w:pPr>
              <w:pStyle w:val="afffff2"/>
              <w:rPr>
                <w:i/>
              </w:rPr>
            </w:pPr>
            <w:r w:rsidRPr="00664DC7">
              <w:rPr>
                <w:i/>
              </w:rPr>
              <w:t xml:space="preserve">Базовый </w:t>
            </w:r>
          </w:p>
          <w:p w:rsidR="00473D94" w:rsidRPr="00664DC7" w:rsidRDefault="00473D94"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473D94" w:rsidRPr="00473D94" w:rsidRDefault="00473D94" w:rsidP="004B35C1">
            <w:r w:rsidRPr="00473D94">
              <w:t>Синицына Н.В.,</w:t>
            </w:r>
          </w:p>
          <w:p w:rsidR="00473D94" w:rsidRPr="00473D94" w:rsidRDefault="00473D94" w:rsidP="00473D94">
            <w:r w:rsidRPr="00473D94">
              <w:t>Симоненко В.Д. Технология</w:t>
            </w:r>
            <w:r>
              <w:t>.</w:t>
            </w:r>
            <w:r w:rsidRPr="00473D94">
              <w:t xml:space="preserve"> </w:t>
            </w:r>
            <w:r>
              <w:t xml:space="preserve">7 </w:t>
            </w:r>
            <w:r w:rsidRPr="00473D94">
              <w:t>кл. /  Под редакцией В.Д.Симоненко</w:t>
            </w:r>
            <w:r w:rsidR="00FB5183">
              <w:t>.</w:t>
            </w:r>
            <w:r w:rsidRPr="00473D94">
              <w:t xml:space="preserve"> – М.: Вентана-Граф, 2010  </w:t>
            </w:r>
          </w:p>
        </w:tc>
        <w:tc>
          <w:tcPr>
            <w:tcW w:w="5009" w:type="dxa"/>
            <w:tcBorders>
              <w:top w:val="single" w:sz="4" w:space="0" w:color="auto"/>
              <w:bottom w:val="single" w:sz="4" w:space="0" w:color="auto"/>
            </w:tcBorders>
          </w:tcPr>
          <w:p w:rsidR="00473D94" w:rsidRPr="00473D94" w:rsidRDefault="00473D94" w:rsidP="00473D94">
            <w:r w:rsidRPr="00473D94">
              <w:t>1. Синица Н.В. Технология. Обслуживающий труд: 7 класс: Методические рекомендации. – М.: Вентана-Граф, 2008</w:t>
            </w:r>
          </w:p>
        </w:tc>
      </w:tr>
      <w:tr w:rsidR="00FB5183" w:rsidTr="00FB5183">
        <w:trPr>
          <w:trHeight w:val="195"/>
          <w:jc w:val="center"/>
        </w:trPr>
        <w:tc>
          <w:tcPr>
            <w:tcW w:w="1951" w:type="dxa"/>
            <w:vMerge w:val="restart"/>
            <w:vAlign w:val="center"/>
          </w:tcPr>
          <w:p w:rsidR="00FB5183" w:rsidRPr="00473D94" w:rsidRDefault="00FB5183" w:rsidP="00FB5183">
            <w:pPr>
              <w:jc w:val="center"/>
            </w:pPr>
            <w:r w:rsidRPr="00662FF8">
              <w:t>Технология</w:t>
            </w:r>
          </w:p>
        </w:tc>
        <w:tc>
          <w:tcPr>
            <w:tcW w:w="944" w:type="dxa"/>
            <w:vAlign w:val="center"/>
          </w:tcPr>
          <w:p w:rsidR="00FB5183" w:rsidRDefault="00FB5183" w:rsidP="00473D94">
            <w:pPr>
              <w:ind w:right="175"/>
              <w:jc w:val="center"/>
              <w:rPr>
                <w:bCs/>
                <w:color w:val="000000"/>
              </w:rPr>
            </w:pPr>
            <w:r>
              <w:rPr>
                <w:bCs/>
                <w:color w:val="000000"/>
              </w:rPr>
              <w:t>8А</w:t>
            </w:r>
          </w:p>
        </w:tc>
        <w:tc>
          <w:tcPr>
            <w:tcW w:w="2545" w:type="dxa"/>
          </w:tcPr>
          <w:p w:rsidR="00FB5183" w:rsidRPr="00473D94" w:rsidRDefault="00FB5183" w:rsidP="004B35C1">
            <w:r w:rsidRPr="00473D94">
              <w:t>Технология: Программы  начального  и  основного  общего  образования. – М.: Вентана-Граф, 2010</w:t>
            </w:r>
          </w:p>
        </w:tc>
        <w:tc>
          <w:tcPr>
            <w:tcW w:w="2416" w:type="dxa"/>
          </w:tcPr>
          <w:p w:rsidR="00FB5183" w:rsidRDefault="00FB5183" w:rsidP="004B35C1">
            <w:pPr>
              <w:pStyle w:val="afffff2"/>
              <w:rPr>
                <w:i/>
              </w:rPr>
            </w:pPr>
            <w:r w:rsidRPr="00664DC7">
              <w:rPr>
                <w:i/>
              </w:rPr>
              <w:t xml:space="preserve">Базовый </w:t>
            </w:r>
          </w:p>
          <w:p w:rsidR="00FB5183" w:rsidRPr="00664DC7" w:rsidRDefault="00FB5183"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FB5183" w:rsidRPr="00473D94" w:rsidRDefault="00FB5183" w:rsidP="00FB5183">
            <w:r w:rsidRPr="00473D94">
              <w:t>Симоненко В.Д.</w:t>
            </w:r>
            <w:r>
              <w:t xml:space="preserve">, Электов А.А., </w:t>
            </w:r>
            <w:r w:rsidRPr="00473D94">
              <w:t xml:space="preserve"> </w:t>
            </w:r>
            <w:r>
              <w:t xml:space="preserve">Гончаров Б.А. </w:t>
            </w:r>
            <w:r w:rsidRPr="00473D94">
              <w:t>Технология</w:t>
            </w:r>
            <w:r>
              <w:t>.</w:t>
            </w:r>
            <w:r w:rsidRPr="00473D94">
              <w:t xml:space="preserve"> </w:t>
            </w:r>
            <w:r>
              <w:t xml:space="preserve">8 </w:t>
            </w:r>
            <w:r w:rsidRPr="00473D94">
              <w:t>кл. /  Под редакцией В.Д.Симоненко</w:t>
            </w:r>
            <w:r>
              <w:t>.</w:t>
            </w:r>
            <w:r w:rsidRPr="00473D94">
              <w:t xml:space="preserve"> – М.: </w:t>
            </w:r>
            <w:r w:rsidRPr="00473D94">
              <w:lastRenderedPageBreak/>
              <w:t xml:space="preserve">Вентана-Граф, 2010  </w:t>
            </w:r>
          </w:p>
        </w:tc>
        <w:tc>
          <w:tcPr>
            <w:tcW w:w="5009" w:type="dxa"/>
            <w:tcBorders>
              <w:top w:val="single" w:sz="4" w:space="0" w:color="auto"/>
              <w:bottom w:val="single" w:sz="4" w:space="0" w:color="auto"/>
            </w:tcBorders>
          </w:tcPr>
          <w:p w:rsidR="00FB5183" w:rsidRPr="00FB5183" w:rsidRDefault="00FB5183" w:rsidP="00FB5183">
            <w:r w:rsidRPr="00FB5183">
              <w:lastRenderedPageBreak/>
              <w:t>1. Технология. 8 класс (юноши). Поурочные планы по учебнику под редакцией В.Д. Симоненко</w:t>
            </w:r>
          </w:p>
          <w:p w:rsidR="00FB5183" w:rsidRPr="00FB5183" w:rsidRDefault="00FB5183" w:rsidP="00FB5183">
            <w:r w:rsidRPr="00FB5183">
              <w:t>2. Технология. 5-11 класс: предметные недели в школе / Авт.-сост. Володина Е.Д., Суслина В.Ю. – Волгоград: Учитель, 2008</w:t>
            </w:r>
          </w:p>
          <w:p w:rsidR="00FB5183" w:rsidRPr="00473D94" w:rsidRDefault="00FB5183" w:rsidP="00FB5183">
            <w:r w:rsidRPr="00FB5183">
              <w:lastRenderedPageBreak/>
              <w:t>3. Учителю технологии о современных информационных технологиях / Учебное пособие. – Киров: Изд-во ВПГУ, 1998</w:t>
            </w:r>
          </w:p>
        </w:tc>
      </w:tr>
      <w:tr w:rsidR="00FB5183" w:rsidTr="00473D94">
        <w:trPr>
          <w:trHeight w:val="195"/>
          <w:jc w:val="center"/>
        </w:trPr>
        <w:tc>
          <w:tcPr>
            <w:tcW w:w="1951" w:type="dxa"/>
            <w:vMerge/>
          </w:tcPr>
          <w:p w:rsidR="00FB5183" w:rsidRPr="00473D94" w:rsidRDefault="00FB5183" w:rsidP="004B35C1"/>
        </w:tc>
        <w:tc>
          <w:tcPr>
            <w:tcW w:w="944" w:type="dxa"/>
            <w:vAlign w:val="center"/>
          </w:tcPr>
          <w:p w:rsidR="00FB5183" w:rsidRDefault="00FB5183" w:rsidP="00473D94">
            <w:pPr>
              <w:ind w:right="175"/>
              <w:jc w:val="center"/>
              <w:rPr>
                <w:bCs/>
                <w:color w:val="000000"/>
              </w:rPr>
            </w:pPr>
            <w:r>
              <w:rPr>
                <w:bCs/>
                <w:color w:val="000000"/>
              </w:rPr>
              <w:t>8Б</w:t>
            </w:r>
          </w:p>
        </w:tc>
        <w:tc>
          <w:tcPr>
            <w:tcW w:w="2545" w:type="dxa"/>
          </w:tcPr>
          <w:p w:rsidR="00FB5183" w:rsidRPr="00473D94" w:rsidRDefault="00FB5183" w:rsidP="004B35C1">
            <w:r w:rsidRPr="00473D94">
              <w:t>Технология: Программы  начального  и  основного  общего  образования. – М.: Вентана-Граф, 2010</w:t>
            </w:r>
          </w:p>
        </w:tc>
        <w:tc>
          <w:tcPr>
            <w:tcW w:w="2416" w:type="dxa"/>
          </w:tcPr>
          <w:p w:rsidR="00FB5183" w:rsidRDefault="00FB5183" w:rsidP="004B35C1">
            <w:pPr>
              <w:pStyle w:val="afffff2"/>
              <w:rPr>
                <w:i/>
              </w:rPr>
            </w:pPr>
            <w:r w:rsidRPr="00664DC7">
              <w:rPr>
                <w:i/>
              </w:rPr>
              <w:t xml:space="preserve">Базовый </w:t>
            </w:r>
          </w:p>
          <w:p w:rsidR="00FB5183" w:rsidRPr="00664DC7" w:rsidRDefault="00FB5183"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FB5183" w:rsidRPr="00473D94" w:rsidRDefault="00FB5183" w:rsidP="004B35C1">
            <w:r w:rsidRPr="00473D94">
              <w:t>Симоненко В.Д.</w:t>
            </w:r>
            <w:r>
              <w:t xml:space="preserve">, Электов А.А., </w:t>
            </w:r>
            <w:r w:rsidRPr="00473D94">
              <w:t xml:space="preserve"> </w:t>
            </w:r>
            <w:r>
              <w:t xml:space="preserve">Гончаров Б.А. </w:t>
            </w:r>
            <w:r w:rsidRPr="00473D94">
              <w:t>Технология</w:t>
            </w:r>
            <w:r>
              <w:t>.</w:t>
            </w:r>
            <w:r w:rsidRPr="00473D94">
              <w:t xml:space="preserve"> </w:t>
            </w:r>
            <w:r>
              <w:t xml:space="preserve">8 </w:t>
            </w:r>
            <w:r w:rsidRPr="00473D94">
              <w:t>кл. /  Под редакцией В.Д.Симоненко</w:t>
            </w:r>
            <w:r>
              <w:t>.</w:t>
            </w:r>
            <w:r w:rsidRPr="00473D94">
              <w:t xml:space="preserve"> – М.: Вентана-Граф, 2010  </w:t>
            </w:r>
          </w:p>
        </w:tc>
        <w:tc>
          <w:tcPr>
            <w:tcW w:w="5009" w:type="dxa"/>
            <w:tcBorders>
              <w:top w:val="single" w:sz="4" w:space="0" w:color="auto"/>
              <w:bottom w:val="single" w:sz="4" w:space="0" w:color="auto"/>
            </w:tcBorders>
          </w:tcPr>
          <w:p w:rsidR="00FB5183" w:rsidRPr="00FB5183" w:rsidRDefault="00FB5183" w:rsidP="004B35C1">
            <w:r w:rsidRPr="00FB5183">
              <w:t>1. Технология. 8 класс (юноши). Поурочные планы по учебнику под редакцией В.Д. Симоненко</w:t>
            </w:r>
          </w:p>
          <w:p w:rsidR="00FB5183" w:rsidRPr="00FB5183" w:rsidRDefault="00FB5183" w:rsidP="004B35C1">
            <w:r w:rsidRPr="00FB5183">
              <w:t>2. Технология. 5-11 класс: предметные недели в школе / Авт.-сост. Володина Е.Д., Суслина В.Ю. – Волгоград: Учитель, 2008</w:t>
            </w:r>
          </w:p>
          <w:p w:rsidR="00FB5183" w:rsidRPr="00473D94" w:rsidRDefault="00FB5183" w:rsidP="004B35C1">
            <w:r w:rsidRPr="00FB5183">
              <w:t>3. Учителю технологии о современных информационных технологиях / Учебное пособие. – Киров: Изд-во ВПГУ, 1998</w:t>
            </w:r>
          </w:p>
        </w:tc>
      </w:tr>
      <w:tr w:rsidR="00FB5183" w:rsidTr="00473D94">
        <w:trPr>
          <w:trHeight w:val="195"/>
          <w:jc w:val="center"/>
        </w:trPr>
        <w:tc>
          <w:tcPr>
            <w:tcW w:w="1951" w:type="dxa"/>
            <w:vMerge/>
          </w:tcPr>
          <w:p w:rsidR="00FB5183" w:rsidRDefault="00FB5183" w:rsidP="004B35C1"/>
        </w:tc>
        <w:tc>
          <w:tcPr>
            <w:tcW w:w="944" w:type="dxa"/>
            <w:vAlign w:val="center"/>
          </w:tcPr>
          <w:p w:rsidR="00FB5183" w:rsidRDefault="00FB5183" w:rsidP="00473D94">
            <w:pPr>
              <w:ind w:right="175"/>
              <w:jc w:val="center"/>
              <w:rPr>
                <w:bCs/>
                <w:color w:val="000000"/>
              </w:rPr>
            </w:pPr>
            <w:r>
              <w:rPr>
                <w:bCs/>
                <w:color w:val="000000"/>
              </w:rPr>
              <w:t>9</w:t>
            </w:r>
          </w:p>
        </w:tc>
        <w:tc>
          <w:tcPr>
            <w:tcW w:w="2545" w:type="dxa"/>
          </w:tcPr>
          <w:p w:rsidR="00FB5183" w:rsidRPr="00473D94" w:rsidRDefault="00FB5183" w:rsidP="004B35C1">
            <w:r w:rsidRPr="00473D94">
              <w:t>Технология: Программы  начального  и  основного  общего  образования. – М.: Вентана-Граф, 2010</w:t>
            </w:r>
          </w:p>
        </w:tc>
        <w:tc>
          <w:tcPr>
            <w:tcW w:w="2416" w:type="dxa"/>
          </w:tcPr>
          <w:p w:rsidR="00FB5183" w:rsidRDefault="00FB5183" w:rsidP="004B35C1">
            <w:pPr>
              <w:pStyle w:val="afffff2"/>
              <w:rPr>
                <w:i/>
              </w:rPr>
            </w:pPr>
            <w:r w:rsidRPr="00664DC7">
              <w:rPr>
                <w:i/>
              </w:rPr>
              <w:t xml:space="preserve">Базовый </w:t>
            </w:r>
          </w:p>
          <w:p w:rsidR="00FB5183" w:rsidRPr="00664DC7" w:rsidRDefault="00FB5183" w:rsidP="004B35C1">
            <w:pPr>
              <w:pStyle w:val="afffff2"/>
              <w:rPr>
                <w:i/>
              </w:rPr>
            </w:pPr>
            <w:r w:rsidRPr="00664DC7">
              <w:t>Министерством образования и науки РФ</w:t>
            </w:r>
          </w:p>
        </w:tc>
        <w:tc>
          <w:tcPr>
            <w:tcW w:w="2884" w:type="dxa"/>
            <w:tcBorders>
              <w:top w:val="single" w:sz="4" w:space="0" w:color="auto"/>
              <w:bottom w:val="single" w:sz="4" w:space="0" w:color="auto"/>
            </w:tcBorders>
          </w:tcPr>
          <w:p w:rsidR="00FB5183" w:rsidRPr="00FB5183" w:rsidRDefault="00FB5183" w:rsidP="00FB5183">
            <w:r w:rsidRPr="006922AF">
              <w:t>Гапаненко А.В., Кропивянская С.О., Кузина  О.В.</w:t>
            </w:r>
            <w:r w:rsidRPr="00C4374A">
              <w:rPr>
                <w:i/>
              </w:rPr>
              <w:t xml:space="preserve"> </w:t>
            </w:r>
            <w:r w:rsidRPr="00FB5183">
              <w:t>Технология 9-11 кл.</w:t>
            </w:r>
            <w:r w:rsidRPr="00473D94">
              <w:t xml:space="preserve"> – М.: Вентана-Граф, 2010  </w:t>
            </w:r>
          </w:p>
          <w:p w:rsidR="00FB5183" w:rsidRPr="00473D94" w:rsidRDefault="00FB5183" w:rsidP="004B35C1"/>
        </w:tc>
        <w:tc>
          <w:tcPr>
            <w:tcW w:w="5009" w:type="dxa"/>
            <w:tcBorders>
              <w:top w:val="single" w:sz="4" w:space="0" w:color="auto"/>
              <w:bottom w:val="single" w:sz="4" w:space="0" w:color="auto"/>
            </w:tcBorders>
          </w:tcPr>
          <w:p w:rsidR="00FB5183" w:rsidRPr="00FB5183" w:rsidRDefault="00FB5183" w:rsidP="00FB5183">
            <w:r w:rsidRPr="00FB5183">
              <w:t>1. Настольная книга учителя технологии: Нормативные документы, методические рекомендации и справочные материалы для организации работы учителя. / Сост. Марченко А.В. – М: Астрель, 2005</w:t>
            </w:r>
          </w:p>
          <w:p w:rsidR="00FB5183" w:rsidRPr="00FB5183" w:rsidRDefault="00FB5183" w:rsidP="004B35C1"/>
        </w:tc>
      </w:tr>
    </w:tbl>
    <w:p w:rsidR="00473D94" w:rsidRDefault="00473D94"/>
    <w:p w:rsidR="00805701" w:rsidRDefault="00805701" w:rsidP="00805701"/>
    <w:p w:rsidR="00805701" w:rsidRDefault="00805701" w:rsidP="00805701"/>
    <w:p w:rsidR="00805701" w:rsidRDefault="00805701" w:rsidP="00805701"/>
    <w:p w:rsidR="00805701" w:rsidRDefault="00805701" w:rsidP="00805701"/>
    <w:p w:rsidR="004B35C1" w:rsidRDefault="004B35C1" w:rsidP="008C6E06">
      <w:pPr>
        <w:autoSpaceDE w:val="0"/>
        <w:autoSpaceDN w:val="0"/>
        <w:adjustRightInd w:val="0"/>
        <w:ind w:left="-540" w:firstLine="720"/>
        <w:jc w:val="center"/>
        <w:rPr>
          <w:b/>
          <w:bCs/>
          <w:iCs/>
          <w:sz w:val="28"/>
          <w:szCs w:val="28"/>
        </w:rPr>
      </w:pPr>
    </w:p>
    <w:p w:rsidR="004B35C1" w:rsidRDefault="004B35C1" w:rsidP="008C6E06">
      <w:pPr>
        <w:autoSpaceDE w:val="0"/>
        <w:autoSpaceDN w:val="0"/>
        <w:adjustRightInd w:val="0"/>
        <w:ind w:left="-540" w:firstLine="720"/>
        <w:jc w:val="center"/>
        <w:rPr>
          <w:b/>
          <w:bCs/>
          <w:iCs/>
          <w:sz w:val="28"/>
          <w:szCs w:val="28"/>
        </w:rPr>
      </w:pPr>
    </w:p>
    <w:p w:rsidR="004B35C1" w:rsidRDefault="004B35C1" w:rsidP="008C6E06">
      <w:pPr>
        <w:autoSpaceDE w:val="0"/>
        <w:autoSpaceDN w:val="0"/>
        <w:adjustRightInd w:val="0"/>
        <w:ind w:left="-540" w:firstLine="720"/>
        <w:jc w:val="center"/>
        <w:rPr>
          <w:b/>
          <w:bCs/>
          <w:iCs/>
          <w:sz w:val="28"/>
          <w:szCs w:val="28"/>
        </w:rPr>
      </w:pPr>
    </w:p>
    <w:p w:rsidR="004B35C1" w:rsidRDefault="004B35C1" w:rsidP="008C6E06">
      <w:pPr>
        <w:autoSpaceDE w:val="0"/>
        <w:autoSpaceDN w:val="0"/>
        <w:adjustRightInd w:val="0"/>
        <w:ind w:left="-540" w:firstLine="720"/>
        <w:jc w:val="center"/>
        <w:rPr>
          <w:b/>
          <w:bCs/>
          <w:iCs/>
          <w:sz w:val="28"/>
          <w:szCs w:val="28"/>
        </w:rPr>
      </w:pPr>
    </w:p>
    <w:p w:rsidR="004B35C1" w:rsidRDefault="004B35C1" w:rsidP="008C6E06">
      <w:pPr>
        <w:autoSpaceDE w:val="0"/>
        <w:autoSpaceDN w:val="0"/>
        <w:adjustRightInd w:val="0"/>
        <w:ind w:left="-540" w:firstLine="720"/>
        <w:jc w:val="center"/>
        <w:rPr>
          <w:b/>
          <w:bCs/>
          <w:iCs/>
          <w:sz w:val="28"/>
          <w:szCs w:val="28"/>
        </w:rPr>
      </w:pPr>
    </w:p>
    <w:p w:rsidR="004B35C1" w:rsidRDefault="004B35C1" w:rsidP="008C6E06">
      <w:pPr>
        <w:autoSpaceDE w:val="0"/>
        <w:autoSpaceDN w:val="0"/>
        <w:adjustRightInd w:val="0"/>
        <w:ind w:left="-540" w:firstLine="720"/>
        <w:jc w:val="center"/>
        <w:rPr>
          <w:b/>
          <w:bCs/>
          <w:iCs/>
          <w:sz w:val="28"/>
          <w:szCs w:val="28"/>
        </w:rPr>
      </w:pPr>
    </w:p>
    <w:p w:rsidR="004B35C1" w:rsidRDefault="004B35C1" w:rsidP="008C6E06">
      <w:pPr>
        <w:autoSpaceDE w:val="0"/>
        <w:autoSpaceDN w:val="0"/>
        <w:adjustRightInd w:val="0"/>
        <w:ind w:left="-540" w:firstLine="720"/>
        <w:jc w:val="center"/>
        <w:rPr>
          <w:b/>
          <w:bCs/>
          <w:iCs/>
          <w:sz w:val="28"/>
          <w:szCs w:val="28"/>
        </w:rPr>
      </w:pPr>
    </w:p>
    <w:p w:rsidR="004B35C1" w:rsidRDefault="004B35C1" w:rsidP="008C6E06">
      <w:pPr>
        <w:autoSpaceDE w:val="0"/>
        <w:autoSpaceDN w:val="0"/>
        <w:adjustRightInd w:val="0"/>
        <w:ind w:left="-540" w:firstLine="720"/>
        <w:jc w:val="center"/>
        <w:rPr>
          <w:b/>
          <w:bCs/>
          <w:iCs/>
          <w:sz w:val="28"/>
          <w:szCs w:val="28"/>
        </w:rPr>
      </w:pPr>
    </w:p>
    <w:p w:rsidR="004B35C1" w:rsidRDefault="004B35C1" w:rsidP="008C6E06">
      <w:pPr>
        <w:autoSpaceDE w:val="0"/>
        <w:autoSpaceDN w:val="0"/>
        <w:adjustRightInd w:val="0"/>
        <w:ind w:left="-540" w:firstLine="720"/>
        <w:jc w:val="center"/>
        <w:rPr>
          <w:b/>
          <w:bCs/>
          <w:iCs/>
          <w:sz w:val="28"/>
          <w:szCs w:val="28"/>
        </w:rPr>
        <w:sectPr w:rsidR="004B35C1" w:rsidSect="004B35C1">
          <w:footnotePr>
            <w:numRestart w:val="eachPage"/>
          </w:footnotePr>
          <w:pgSz w:w="16838" w:h="11906" w:orient="landscape"/>
          <w:pgMar w:top="1134" w:right="1134" w:bottom="1134" w:left="1134" w:header="709" w:footer="709" w:gutter="0"/>
          <w:cols w:space="708"/>
          <w:docGrid w:linePitch="360"/>
        </w:sectPr>
      </w:pPr>
    </w:p>
    <w:p w:rsidR="00316997" w:rsidRPr="00FC594B" w:rsidRDefault="00316997" w:rsidP="008C6E06">
      <w:pPr>
        <w:autoSpaceDE w:val="0"/>
        <w:autoSpaceDN w:val="0"/>
        <w:adjustRightInd w:val="0"/>
        <w:ind w:left="-540" w:firstLine="720"/>
        <w:jc w:val="center"/>
        <w:rPr>
          <w:b/>
          <w:bCs/>
          <w:iCs/>
          <w:sz w:val="28"/>
          <w:szCs w:val="28"/>
        </w:rPr>
      </w:pPr>
      <w:r w:rsidRPr="00FC594B">
        <w:rPr>
          <w:b/>
          <w:bCs/>
          <w:iCs/>
          <w:sz w:val="28"/>
          <w:szCs w:val="28"/>
        </w:rPr>
        <w:lastRenderedPageBreak/>
        <w:t>Кадровое обеспечение</w:t>
      </w:r>
      <w:r>
        <w:rPr>
          <w:b/>
          <w:bCs/>
          <w:iCs/>
          <w:sz w:val="28"/>
          <w:szCs w:val="28"/>
        </w:rPr>
        <w:t xml:space="preserve"> основной</w:t>
      </w:r>
      <w:r w:rsidR="000649E2">
        <w:rPr>
          <w:b/>
          <w:bCs/>
          <w:iCs/>
          <w:sz w:val="28"/>
          <w:szCs w:val="28"/>
        </w:rPr>
        <w:t xml:space="preserve"> и средней</w:t>
      </w:r>
      <w:r>
        <w:rPr>
          <w:b/>
          <w:bCs/>
          <w:iCs/>
          <w:sz w:val="28"/>
          <w:szCs w:val="28"/>
        </w:rPr>
        <w:t xml:space="preserve">  школы</w:t>
      </w:r>
    </w:p>
    <w:p w:rsidR="00316997" w:rsidRPr="007770B5" w:rsidRDefault="00316997" w:rsidP="00316997">
      <w:pPr>
        <w:autoSpaceDE w:val="0"/>
        <w:autoSpaceDN w:val="0"/>
        <w:adjustRightInd w:val="0"/>
        <w:ind w:left="-540" w:firstLine="720"/>
        <w:jc w:val="both"/>
        <w:rPr>
          <w:b/>
          <w:bCs/>
          <w:iCs/>
          <w:sz w:val="16"/>
          <w:szCs w:val="16"/>
        </w:rPr>
      </w:pPr>
    </w:p>
    <w:p w:rsidR="00316997" w:rsidRPr="004B35C1" w:rsidRDefault="00316997" w:rsidP="00316997">
      <w:pPr>
        <w:ind w:firstLine="567"/>
        <w:jc w:val="center"/>
        <w:rPr>
          <w:b/>
          <w:sz w:val="28"/>
          <w:szCs w:val="28"/>
        </w:rPr>
      </w:pPr>
      <w:r w:rsidRPr="004B35C1">
        <w:rPr>
          <w:b/>
          <w:sz w:val="28"/>
          <w:szCs w:val="28"/>
        </w:rPr>
        <w:t>Характеристика имеющихся условий</w:t>
      </w:r>
    </w:p>
    <w:p w:rsidR="00316997" w:rsidRPr="007770B5" w:rsidRDefault="00316997" w:rsidP="00316997">
      <w:pPr>
        <w:ind w:firstLine="567"/>
        <w:jc w:val="center"/>
        <w:rPr>
          <w:b/>
          <w:sz w:val="16"/>
          <w:szCs w:val="16"/>
        </w:rPr>
      </w:pPr>
    </w:p>
    <w:p w:rsidR="00316997" w:rsidRPr="004B35C1" w:rsidRDefault="00316997" w:rsidP="004E1E22">
      <w:pPr>
        <w:pStyle w:val="aff0"/>
        <w:widowControl w:val="0"/>
        <w:numPr>
          <w:ilvl w:val="0"/>
          <w:numId w:val="76"/>
        </w:numPr>
        <w:suppressAutoHyphens/>
        <w:spacing w:after="0" w:line="240" w:lineRule="auto"/>
        <w:jc w:val="center"/>
        <w:rPr>
          <w:rFonts w:ascii="Times New Roman" w:hAnsi="Times New Roman"/>
          <w:b/>
          <w:sz w:val="28"/>
          <w:szCs w:val="28"/>
        </w:rPr>
      </w:pPr>
      <w:r w:rsidRPr="004B35C1">
        <w:rPr>
          <w:rFonts w:ascii="Times New Roman" w:hAnsi="Times New Roman"/>
          <w:b/>
          <w:sz w:val="28"/>
          <w:szCs w:val="28"/>
        </w:rPr>
        <w:t>Квалификационная характеристика педагогического коллектива, реализующего ООП НОО</w:t>
      </w:r>
    </w:p>
    <w:tbl>
      <w:tblPr>
        <w:tblW w:w="97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4373"/>
        <w:gridCol w:w="1376"/>
        <w:gridCol w:w="1376"/>
        <w:gridCol w:w="1376"/>
      </w:tblGrid>
      <w:tr w:rsidR="00316997" w:rsidRPr="00723B17" w:rsidTr="004B35C1">
        <w:tc>
          <w:tcPr>
            <w:tcW w:w="5670" w:type="dxa"/>
            <w:gridSpan w:val="2"/>
            <w:vAlign w:val="center"/>
          </w:tcPr>
          <w:p w:rsidR="00316997" w:rsidRPr="004B35C1" w:rsidRDefault="00316997" w:rsidP="004B35C1">
            <w:pPr>
              <w:jc w:val="center"/>
              <w:rPr>
                <w:b/>
              </w:rPr>
            </w:pPr>
            <w:r w:rsidRPr="004B35C1">
              <w:rPr>
                <w:b/>
              </w:rPr>
              <w:t>Учебный год</w:t>
            </w:r>
          </w:p>
        </w:tc>
        <w:tc>
          <w:tcPr>
            <w:tcW w:w="1376" w:type="dxa"/>
            <w:vAlign w:val="center"/>
          </w:tcPr>
          <w:p w:rsidR="00316997" w:rsidRPr="004B35C1" w:rsidRDefault="00316997" w:rsidP="004B35C1">
            <w:pPr>
              <w:jc w:val="center"/>
              <w:rPr>
                <w:b/>
              </w:rPr>
            </w:pPr>
            <w:r w:rsidRPr="004B35C1">
              <w:rPr>
                <w:b/>
              </w:rPr>
              <w:t>2011-2012</w:t>
            </w:r>
          </w:p>
        </w:tc>
        <w:tc>
          <w:tcPr>
            <w:tcW w:w="1376" w:type="dxa"/>
            <w:vAlign w:val="center"/>
          </w:tcPr>
          <w:p w:rsidR="00316997" w:rsidRPr="004B35C1" w:rsidRDefault="00316997" w:rsidP="004B35C1">
            <w:pPr>
              <w:jc w:val="center"/>
              <w:rPr>
                <w:b/>
              </w:rPr>
            </w:pPr>
            <w:r w:rsidRPr="004B35C1">
              <w:rPr>
                <w:b/>
              </w:rPr>
              <w:t>2012-2013</w:t>
            </w:r>
          </w:p>
        </w:tc>
        <w:tc>
          <w:tcPr>
            <w:tcW w:w="1376" w:type="dxa"/>
            <w:vAlign w:val="center"/>
          </w:tcPr>
          <w:p w:rsidR="00316997" w:rsidRPr="004B35C1" w:rsidRDefault="00316997" w:rsidP="004B35C1">
            <w:pPr>
              <w:jc w:val="center"/>
              <w:rPr>
                <w:b/>
              </w:rPr>
            </w:pPr>
            <w:r w:rsidRPr="004B35C1">
              <w:rPr>
                <w:b/>
              </w:rPr>
              <w:t>2013-2014</w:t>
            </w:r>
          </w:p>
        </w:tc>
      </w:tr>
      <w:tr w:rsidR="00316997" w:rsidRPr="00723B17" w:rsidTr="004B35C1">
        <w:tc>
          <w:tcPr>
            <w:tcW w:w="5670" w:type="dxa"/>
            <w:gridSpan w:val="2"/>
          </w:tcPr>
          <w:p w:rsidR="00316997" w:rsidRPr="004B35C1" w:rsidRDefault="00316997" w:rsidP="004B35C1">
            <w:pPr>
              <w:jc w:val="center"/>
            </w:pPr>
            <w:r w:rsidRPr="004B35C1">
              <w:t>Общее число педагогических работников</w:t>
            </w:r>
          </w:p>
        </w:tc>
        <w:tc>
          <w:tcPr>
            <w:tcW w:w="1376" w:type="dxa"/>
            <w:vAlign w:val="center"/>
          </w:tcPr>
          <w:p w:rsidR="00316997" w:rsidRPr="004B35C1" w:rsidRDefault="00B73A33" w:rsidP="004B35C1">
            <w:pPr>
              <w:jc w:val="center"/>
            </w:pPr>
            <w:r w:rsidRPr="004B35C1">
              <w:t>25</w:t>
            </w:r>
          </w:p>
        </w:tc>
        <w:tc>
          <w:tcPr>
            <w:tcW w:w="1376" w:type="dxa"/>
            <w:vAlign w:val="center"/>
          </w:tcPr>
          <w:p w:rsidR="00316997" w:rsidRPr="004B35C1" w:rsidRDefault="00B73A33" w:rsidP="004B35C1">
            <w:pPr>
              <w:jc w:val="center"/>
            </w:pPr>
            <w:r w:rsidRPr="004B35C1">
              <w:t>25</w:t>
            </w:r>
          </w:p>
        </w:tc>
        <w:tc>
          <w:tcPr>
            <w:tcW w:w="1376" w:type="dxa"/>
            <w:vAlign w:val="center"/>
          </w:tcPr>
          <w:p w:rsidR="00316997" w:rsidRPr="004B35C1" w:rsidRDefault="00683034" w:rsidP="004B35C1">
            <w:pPr>
              <w:jc w:val="center"/>
            </w:pPr>
            <w:r w:rsidRPr="004B35C1">
              <w:t>2</w:t>
            </w:r>
            <w:r w:rsidR="00467D37" w:rsidRPr="004B35C1">
              <w:t>5</w:t>
            </w:r>
          </w:p>
        </w:tc>
      </w:tr>
      <w:tr w:rsidR="00316997" w:rsidRPr="00723B17" w:rsidTr="004B35C1">
        <w:tc>
          <w:tcPr>
            <w:tcW w:w="1297" w:type="dxa"/>
            <w:vMerge w:val="restart"/>
            <w:vAlign w:val="center"/>
          </w:tcPr>
          <w:p w:rsidR="00316997" w:rsidRPr="004B35C1" w:rsidRDefault="00316997" w:rsidP="004B35C1">
            <w:pPr>
              <w:jc w:val="center"/>
            </w:pPr>
            <w:r w:rsidRPr="004B35C1">
              <w:t>в том числе имеют категорию</w:t>
            </w:r>
          </w:p>
        </w:tc>
        <w:tc>
          <w:tcPr>
            <w:tcW w:w="4373" w:type="dxa"/>
          </w:tcPr>
          <w:p w:rsidR="00316997" w:rsidRPr="004B35C1" w:rsidRDefault="00316997" w:rsidP="004B35C1">
            <w:r w:rsidRPr="004B35C1">
              <w:t>высшую</w:t>
            </w:r>
          </w:p>
        </w:tc>
        <w:tc>
          <w:tcPr>
            <w:tcW w:w="1376" w:type="dxa"/>
            <w:vAlign w:val="center"/>
          </w:tcPr>
          <w:p w:rsidR="00316997" w:rsidRPr="004B35C1" w:rsidRDefault="00B73A33" w:rsidP="004B35C1">
            <w:pPr>
              <w:jc w:val="center"/>
            </w:pPr>
            <w:r w:rsidRPr="004B35C1">
              <w:t>6</w:t>
            </w:r>
          </w:p>
        </w:tc>
        <w:tc>
          <w:tcPr>
            <w:tcW w:w="1376" w:type="dxa"/>
            <w:vAlign w:val="center"/>
          </w:tcPr>
          <w:p w:rsidR="00316997" w:rsidRPr="004B35C1" w:rsidRDefault="00B73A33" w:rsidP="004B35C1">
            <w:pPr>
              <w:jc w:val="center"/>
            </w:pPr>
            <w:r w:rsidRPr="004B35C1">
              <w:t>5</w:t>
            </w:r>
          </w:p>
        </w:tc>
        <w:tc>
          <w:tcPr>
            <w:tcW w:w="1376" w:type="dxa"/>
            <w:vAlign w:val="center"/>
          </w:tcPr>
          <w:p w:rsidR="00316997" w:rsidRPr="004B35C1" w:rsidRDefault="00467D37" w:rsidP="004B35C1">
            <w:pPr>
              <w:jc w:val="center"/>
            </w:pPr>
            <w:r w:rsidRPr="004B35C1">
              <w:t>8</w:t>
            </w:r>
          </w:p>
        </w:tc>
      </w:tr>
      <w:tr w:rsidR="00316997" w:rsidRPr="00723B17" w:rsidTr="004B35C1">
        <w:tc>
          <w:tcPr>
            <w:tcW w:w="1297" w:type="dxa"/>
            <w:vMerge/>
            <w:vAlign w:val="center"/>
          </w:tcPr>
          <w:p w:rsidR="00316997" w:rsidRPr="004B35C1" w:rsidRDefault="00316997" w:rsidP="004B35C1">
            <w:pPr>
              <w:jc w:val="center"/>
            </w:pPr>
          </w:p>
        </w:tc>
        <w:tc>
          <w:tcPr>
            <w:tcW w:w="4373" w:type="dxa"/>
          </w:tcPr>
          <w:p w:rsidR="00316997" w:rsidRPr="004B35C1" w:rsidRDefault="00316997" w:rsidP="004B35C1">
            <w:r w:rsidRPr="004B35C1">
              <w:t>первую</w:t>
            </w:r>
          </w:p>
        </w:tc>
        <w:tc>
          <w:tcPr>
            <w:tcW w:w="1376" w:type="dxa"/>
            <w:vAlign w:val="center"/>
          </w:tcPr>
          <w:p w:rsidR="00316997" w:rsidRPr="004B35C1" w:rsidRDefault="00316997" w:rsidP="004B35C1">
            <w:pPr>
              <w:jc w:val="center"/>
            </w:pPr>
            <w:r w:rsidRPr="004B35C1">
              <w:t>1</w:t>
            </w:r>
            <w:r w:rsidR="00B73A33" w:rsidRPr="004B35C1">
              <w:t>1</w:t>
            </w:r>
          </w:p>
        </w:tc>
        <w:tc>
          <w:tcPr>
            <w:tcW w:w="1376" w:type="dxa"/>
            <w:vAlign w:val="center"/>
          </w:tcPr>
          <w:p w:rsidR="00316997" w:rsidRPr="004B35C1" w:rsidRDefault="00B73A33" w:rsidP="004B35C1">
            <w:pPr>
              <w:jc w:val="center"/>
            </w:pPr>
            <w:r w:rsidRPr="004B35C1">
              <w:t>12</w:t>
            </w:r>
          </w:p>
        </w:tc>
        <w:tc>
          <w:tcPr>
            <w:tcW w:w="1376" w:type="dxa"/>
            <w:vAlign w:val="center"/>
          </w:tcPr>
          <w:p w:rsidR="00316997" w:rsidRPr="004B35C1" w:rsidRDefault="00467D37" w:rsidP="004B35C1">
            <w:pPr>
              <w:jc w:val="center"/>
            </w:pPr>
            <w:r w:rsidRPr="004B35C1">
              <w:t>9</w:t>
            </w:r>
          </w:p>
        </w:tc>
      </w:tr>
      <w:tr w:rsidR="00316997" w:rsidRPr="00723B17" w:rsidTr="004B35C1">
        <w:tc>
          <w:tcPr>
            <w:tcW w:w="1297" w:type="dxa"/>
            <w:vMerge/>
            <w:vAlign w:val="center"/>
          </w:tcPr>
          <w:p w:rsidR="00316997" w:rsidRPr="004B35C1" w:rsidRDefault="00316997" w:rsidP="004B35C1">
            <w:pPr>
              <w:jc w:val="center"/>
            </w:pPr>
          </w:p>
        </w:tc>
        <w:tc>
          <w:tcPr>
            <w:tcW w:w="4373" w:type="dxa"/>
          </w:tcPr>
          <w:p w:rsidR="00316997" w:rsidRPr="004B35C1" w:rsidRDefault="00316997" w:rsidP="004B35C1">
            <w:r w:rsidRPr="004B35C1">
              <w:t>вторую</w:t>
            </w:r>
          </w:p>
        </w:tc>
        <w:tc>
          <w:tcPr>
            <w:tcW w:w="1376" w:type="dxa"/>
            <w:vAlign w:val="center"/>
          </w:tcPr>
          <w:p w:rsidR="00316997" w:rsidRPr="004B35C1" w:rsidRDefault="00AB04F8" w:rsidP="004B35C1">
            <w:pPr>
              <w:jc w:val="center"/>
            </w:pPr>
            <w:r w:rsidRPr="004B35C1">
              <w:t>6</w:t>
            </w:r>
          </w:p>
        </w:tc>
        <w:tc>
          <w:tcPr>
            <w:tcW w:w="1376" w:type="dxa"/>
            <w:vAlign w:val="center"/>
          </w:tcPr>
          <w:p w:rsidR="00316997" w:rsidRPr="004B35C1" w:rsidRDefault="00316997" w:rsidP="004B35C1">
            <w:pPr>
              <w:jc w:val="center"/>
            </w:pPr>
            <w:r w:rsidRPr="004B35C1">
              <w:t>-</w:t>
            </w:r>
          </w:p>
        </w:tc>
        <w:tc>
          <w:tcPr>
            <w:tcW w:w="1376" w:type="dxa"/>
            <w:vAlign w:val="center"/>
          </w:tcPr>
          <w:p w:rsidR="00316997" w:rsidRPr="004B35C1" w:rsidRDefault="00683034" w:rsidP="004B35C1">
            <w:pPr>
              <w:jc w:val="center"/>
            </w:pPr>
            <w:r w:rsidRPr="004B35C1">
              <w:t>-</w:t>
            </w:r>
          </w:p>
        </w:tc>
      </w:tr>
      <w:tr w:rsidR="00316997" w:rsidRPr="00723B17" w:rsidTr="004B35C1">
        <w:tc>
          <w:tcPr>
            <w:tcW w:w="1297" w:type="dxa"/>
            <w:vMerge/>
            <w:vAlign w:val="center"/>
          </w:tcPr>
          <w:p w:rsidR="00316997" w:rsidRPr="004B35C1" w:rsidRDefault="00316997" w:rsidP="004B35C1">
            <w:pPr>
              <w:jc w:val="center"/>
            </w:pPr>
          </w:p>
        </w:tc>
        <w:tc>
          <w:tcPr>
            <w:tcW w:w="4373" w:type="dxa"/>
          </w:tcPr>
          <w:p w:rsidR="00316997" w:rsidRPr="004B35C1" w:rsidRDefault="00316997" w:rsidP="004B35C1">
            <w:r w:rsidRPr="004B35C1">
              <w:t>соответствие занимаемой должности</w:t>
            </w:r>
          </w:p>
        </w:tc>
        <w:tc>
          <w:tcPr>
            <w:tcW w:w="1376" w:type="dxa"/>
            <w:vAlign w:val="center"/>
          </w:tcPr>
          <w:p w:rsidR="00316997" w:rsidRPr="004B35C1" w:rsidRDefault="00AB04F8" w:rsidP="004B35C1">
            <w:pPr>
              <w:jc w:val="center"/>
            </w:pPr>
            <w:r w:rsidRPr="004B35C1">
              <w:t>1</w:t>
            </w:r>
          </w:p>
        </w:tc>
        <w:tc>
          <w:tcPr>
            <w:tcW w:w="1376" w:type="dxa"/>
            <w:vAlign w:val="center"/>
          </w:tcPr>
          <w:p w:rsidR="00316997" w:rsidRPr="004B35C1" w:rsidRDefault="00683034" w:rsidP="004B35C1">
            <w:pPr>
              <w:jc w:val="center"/>
            </w:pPr>
            <w:r w:rsidRPr="004B35C1">
              <w:t>3</w:t>
            </w:r>
          </w:p>
        </w:tc>
        <w:tc>
          <w:tcPr>
            <w:tcW w:w="1376" w:type="dxa"/>
            <w:vAlign w:val="center"/>
          </w:tcPr>
          <w:p w:rsidR="00316997" w:rsidRPr="004B35C1" w:rsidRDefault="00683034" w:rsidP="004B35C1">
            <w:pPr>
              <w:jc w:val="center"/>
            </w:pPr>
            <w:r w:rsidRPr="004B35C1">
              <w:t>5</w:t>
            </w:r>
          </w:p>
        </w:tc>
      </w:tr>
      <w:tr w:rsidR="00316997" w:rsidRPr="00723B17" w:rsidTr="004B35C1">
        <w:tc>
          <w:tcPr>
            <w:tcW w:w="1297" w:type="dxa"/>
            <w:vMerge/>
            <w:vAlign w:val="center"/>
          </w:tcPr>
          <w:p w:rsidR="00316997" w:rsidRPr="004B35C1" w:rsidRDefault="00316997" w:rsidP="004B35C1">
            <w:pPr>
              <w:jc w:val="center"/>
            </w:pPr>
          </w:p>
        </w:tc>
        <w:tc>
          <w:tcPr>
            <w:tcW w:w="4373" w:type="dxa"/>
          </w:tcPr>
          <w:p w:rsidR="00316997" w:rsidRPr="004B35C1" w:rsidRDefault="00316997" w:rsidP="004B35C1">
            <w:r w:rsidRPr="004B35C1">
              <w:t>не аттестованы</w:t>
            </w:r>
          </w:p>
        </w:tc>
        <w:tc>
          <w:tcPr>
            <w:tcW w:w="1376" w:type="dxa"/>
            <w:vAlign w:val="center"/>
          </w:tcPr>
          <w:p w:rsidR="00316997" w:rsidRPr="004B35C1" w:rsidRDefault="00AB04F8" w:rsidP="004B35C1">
            <w:pPr>
              <w:jc w:val="center"/>
            </w:pPr>
            <w:r w:rsidRPr="004B35C1">
              <w:t>1</w:t>
            </w:r>
          </w:p>
        </w:tc>
        <w:tc>
          <w:tcPr>
            <w:tcW w:w="1376" w:type="dxa"/>
            <w:vAlign w:val="center"/>
          </w:tcPr>
          <w:p w:rsidR="00316997" w:rsidRPr="004B35C1" w:rsidRDefault="00B73A33" w:rsidP="004B35C1">
            <w:pPr>
              <w:jc w:val="center"/>
            </w:pPr>
            <w:r w:rsidRPr="004B35C1">
              <w:t>5</w:t>
            </w:r>
          </w:p>
        </w:tc>
        <w:tc>
          <w:tcPr>
            <w:tcW w:w="1376" w:type="dxa"/>
            <w:vAlign w:val="center"/>
          </w:tcPr>
          <w:p w:rsidR="00316997" w:rsidRPr="004B35C1" w:rsidRDefault="00467D37" w:rsidP="004B35C1">
            <w:pPr>
              <w:jc w:val="center"/>
            </w:pPr>
            <w:r w:rsidRPr="004B35C1">
              <w:t>3</w:t>
            </w:r>
          </w:p>
        </w:tc>
      </w:tr>
    </w:tbl>
    <w:p w:rsidR="00316997" w:rsidRPr="007770B5" w:rsidRDefault="00316997" w:rsidP="004B35C1">
      <w:pPr>
        <w:ind w:firstLine="567"/>
        <w:jc w:val="right"/>
        <w:rPr>
          <w:color w:val="FF0000"/>
          <w:sz w:val="16"/>
          <w:szCs w:val="16"/>
        </w:rPr>
      </w:pPr>
    </w:p>
    <w:p w:rsidR="00316997" w:rsidRPr="004B35C1" w:rsidRDefault="00316997" w:rsidP="004E1E22">
      <w:pPr>
        <w:pStyle w:val="aff0"/>
        <w:widowControl w:val="0"/>
        <w:numPr>
          <w:ilvl w:val="0"/>
          <w:numId w:val="76"/>
        </w:numPr>
        <w:suppressAutoHyphens/>
        <w:spacing w:after="0" w:line="240" w:lineRule="auto"/>
        <w:jc w:val="center"/>
        <w:rPr>
          <w:rFonts w:ascii="Times New Roman" w:hAnsi="Times New Roman"/>
          <w:b/>
          <w:sz w:val="28"/>
          <w:szCs w:val="28"/>
        </w:rPr>
      </w:pPr>
      <w:r w:rsidRPr="004B35C1">
        <w:rPr>
          <w:rFonts w:ascii="Times New Roman" w:hAnsi="Times New Roman"/>
          <w:b/>
          <w:sz w:val="28"/>
          <w:szCs w:val="28"/>
        </w:rPr>
        <w:t>Количество учителей школы, имеющих почетные звания</w:t>
      </w: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1376"/>
        <w:gridCol w:w="1376"/>
        <w:gridCol w:w="1376"/>
      </w:tblGrid>
      <w:tr w:rsidR="00316997" w:rsidRPr="00723B17" w:rsidTr="004B35C1">
        <w:tc>
          <w:tcPr>
            <w:tcW w:w="5778" w:type="dxa"/>
          </w:tcPr>
          <w:p w:rsidR="00316997" w:rsidRPr="004B35C1" w:rsidRDefault="00316997" w:rsidP="004B35C1">
            <w:pPr>
              <w:jc w:val="center"/>
              <w:rPr>
                <w:b/>
              </w:rPr>
            </w:pPr>
            <w:r w:rsidRPr="004B35C1">
              <w:rPr>
                <w:b/>
              </w:rPr>
              <w:t>Звания</w:t>
            </w:r>
          </w:p>
        </w:tc>
        <w:tc>
          <w:tcPr>
            <w:tcW w:w="1376" w:type="dxa"/>
            <w:vAlign w:val="center"/>
          </w:tcPr>
          <w:p w:rsidR="00316997" w:rsidRPr="004B35C1" w:rsidRDefault="00316997" w:rsidP="004B35C1">
            <w:pPr>
              <w:jc w:val="center"/>
              <w:rPr>
                <w:b/>
              </w:rPr>
            </w:pPr>
            <w:r w:rsidRPr="004B35C1">
              <w:rPr>
                <w:b/>
              </w:rPr>
              <w:t>2011-2012</w:t>
            </w:r>
          </w:p>
        </w:tc>
        <w:tc>
          <w:tcPr>
            <w:tcW w:w="1376" w:type="dxa"/>
            <w:vAlign w:val="center"/>
          </w:tcPr>
          <w:p w:rsidR="00316997" w:rsidRPr="004B35C1" w:rsidRDefault="00316997" w:rsidP="004B35C1">
            <w:pPr>
              <w:jc w:val="center"/>
              <w:rPr>
                <w:b/>
              </w:rPr>
            </w:pPr>
            <w:r w:rsidRPr="004B35C1">
              <w:rPr>
                <w:b/>
              </w:rPr>
              <w:t>2012-2013</w:t>
            </w:r>
          </w:p>
        </w:tc>
        <w:tc>
          <w:tcPr>
            <w:tcW w:w="1376" w:type="dxa"/>
            <w:vAlign w:val="center"/>
          </w:tcPr>
          <w:p w:rsidR="00316997" w:rsidRPr="004B35C1" w:rsidRDefault="00316997" w:rsidP="004B35C1">
            <w:pPr>
              <w:jc w:val="center"/>
              <w:rPr>
                <w:b/>
              </w:rPr>
            </w:pPr>
            <w:r w:rsidRPr="004B35C1">
              <w:rPr>
                <w:b/>
              </w:rPr>
              <w:t>2013-2014</w:t>
            </w:r>
          </w:p>
        </w:tc>
      </w:tr>
      <w:tr w:rsidR="00316997" w:rsidRPr="00723B17" w:rsidTr="004B35C1">
        <w:tc>
          <w:tcPr>
            <w:tcW w:w="5778" w:type="dxa"/>
          </w:tcPr>
          <w:p w:rsidR="00316997" w:rsidRPr="004B35C1" w:rsidRDefault="00316997" w:rsidP="004B35C1">
            <w:r w:rsidRPr="004B35C1">
              <w:t>Заслуженный работник образования РМ</w:t>
            </w:r>
          </w:p>
        </w:tc>
        <w:tc>
          <w:tcPr>
            <w:tcW w:w="1376" w:type="dxa"/>
            <w:vAlign w:val="center"/>
          </w:tcPr>
          <w:p w:rsidR="00316997" w:rsidRPr="004B35C1" w:rsidRDefault="00256F7E" w:rsidP="004B35C1">
            <w:pPr>
              <w:jc w:val="center"/>
            </w:pPr>
            <w:r w:rsidRPr="004B35C1">
              <w:t>-</w:t>
            </w:r>
          </w:p>
        </w:tc>
        <w:tc>
          <w:tcPr>
            <w:tcW w:w="1376" w:type="dxa"/>
            <w:vAlign w:val="center"/>
          </w:tcPr>
          <w:p w:rsidR="00316997" w:rsidRPr="004B35C1" w:rsidRDefault="00256F7E" w:rsidP="004B35C1">
            <w:pPr>
              <w:jc w:val="center"/>
            </w:pPr>
            <w:r w:rsidRPr="004B35C1">
              <w:t>-</w:t>
            </w:r>
          </w:p>
        </w:tc>
        <w:tc>
          <w:tcPr>
            <w:tcW w:w="1376" w:type="dxa"/>
            <w:vAlign w:val="center"/>
          </w:tcPr>
          <w:p w:rsidR="00316997" w:rsidRPr="004B35C1" w:rsidRDefault="00AB04F8" w:rsidP="004B35C1">
            <w:pPr>
              <w:jc w:val="center"/>
            </w:pPr>
            <w:r w:rsidRPr="004B35C1">
              <w:t>1</w:t>
            </w:r>
          </w:p>
        </w:tc>
      </w:tr>
      <w:tr w:rsidR="00316997" w:rsidRPr="00723B17" w:rsidTr="004B35C1">
        <w:tc>
          <w:tcPr>
            <w:tcW w:w="5778" w:type="dxa"/>
          </w:tcPr>
          <w:p w:rsidR="00316997" w:rsidRPr="004B35C1" w:rsidRDefault="00316997" w:rsidP="004B35C1">
            <w:r w:rsidRPr="004B35C1">
              <w:t>Почетный работник общего образования РФ</w:t>
            </w:r>
          </w:p>
        </w:tc>
        <w:tc>
          <w:tcPr>
            <w:tcW w:w="1376" w:type="dxa"/>
            <w:vAlign w:val="center"/>
          </w:tcPr>
          <w:p w:rsidR="00316997" w:rsidRPr="004B35C1" w:rsidRDefault="00256F7E" w:rsidP="004B35C1">
            <w:pPr>
              <w:jc w:val="center"/>
            </w:pPr>
            <w:r w:rsidRPr="004B35C1">
              <w:t>2</w:t>
            </w:r>
          </w:p>
        </w:tc>
        <w:tc>
          <w:tcPr>
            <w:tcW w:w="1376" w:type="dxa"/>
            <w:vAlign w:val="center"/>
          </w:tcPr>
          <w:p w:rsidR="00316997" w:rsidRPr="004B35C1" w:rsidRDefault="00256F7E" w:rsidP="004B35C1">
            <w:pPr>
              <w:jc w:val="center"/>
            </w:pPr>
            <w:r w:rsidRPr="004B35C1">
              <w:t>2</w:t>
            </w:r>
          </w:p>
        </w:tc>
        <w:tc>
          <w:tcPr>
            <w:tcW w:w="1376" w:type="dxa"/>
            <w:vAlign w:val="center"/>
          </w:tcPr>
          <w:p w:rsidR="00316997" w:rsidRPr="004B35C1" w:rsidRDefault="00AB04F8" w:rsidP="004B35C1">
            <w:pPr>
              <w:jc w:val="center"/>
            </w:pPr>
            <w:r w:rsidRPr="004B35C1">
              <w:t>3</w:t>
            </w:r>
          </w:p>
        </w:tc>
      </w:tr>
      <w:tr w:rsidR="00316997" w:rsidRPr="00723B17" w:rsidTr="004B35C1">
        <w:tc>
          <w:tcPr>
            <w:tcW w:w="5778" w:type="dxa"/>
          </w:tcPr>
          <w:p w:rsidR="00316997" w:rsidRPr="004B35C1" w:rsidRDefault="00316997" w:rsidP="004B35C1">
            <w:r w:rsidRPr="004B35C1">
              <w:t>Отличник народного просвещения</w:t>
            </w:r>
          </w:p>
        </w:tc>
        <w:tc>
          <w:tcPr>
            <w:tcW w:w="1376" w:type="dxa"/>
            <w:vAlign w:val="center"/>
          </w:tcPr>
          <w:p w:rsidR="00316997" w:rsidRPr="004B35C1" w:rsidRDefault="00256F7E" w:rsidP="004B35C1">
            <w:pPr>
              <w:jc w:val="center"/>
            </w:pPr>
            <w:r w:rsidRPr="004B35C1">
              <w:t>3</w:t>
            </w:r>
          </w:p>
        </w:tc>
        <w:tc>
          <w:tcPr>
            <w:tcW w:w="1376" w:type="dxa"/>
            <w:vAlign w:val="center"/>
          </w:tcPr>
          <w:p w:rsidR="00316997" w:rsidRPr="004B35C1" w:rsidRDefault="00256F7E" w:rsidP="004B35C1">
            <w:pPr>
              <w:jc w:val="center"/>
            </w:pPr>
            <w:r w:rsidRPr="004B35C1">
              <w:t>3</w:t>
            </w:r>
          </w:p>
        </w:tc>
        <w:tc>
          <w:tcPr>
            <w:tcW w:w="1376" w:type="dxa"/>
            <w:vAlign w:val="center"/>
          </w:tcPr>
          <w:p w:rsidR="00316997" w:rsidRPr="004B35C1" w:rsidRDefault="00AB04F8" w:rsidP="004B35C1">
            <w:pPr>
              <w:jc w:val="center"/>
            </w:pPr>
            <w:r w:rsidRPr="004B35C1">
              <w:t>3</w:t>
            </w:r>
          </w:p>
        </w:tc>
      </w:tr>
      <w:tr w:rsidR="00316997" w:rsidRPr="00723B17" w:rsidTr="004B35C1">
        <w:tc>
          <w:tcPr>
            <w:tcW w:w="5778" w:type="dxa"/>
          </w:tcPr>
          <w:p w:rsidR="00316997" w:rsidRPr="004B35C1" w:rsidRDefault="00316997" w:rsidP="004B35C1">
            <w:r w:rsidRPr="004B35C1">
              <w:t>Заслуженный учитель РМ</w:t>
            </w:r>
          </w:p>
        </w:tc>
        <w:tc>
          <w:tcPr>
            <w:tcW w:w="1376" w:type="dxa"/>
            <w:vAlign w:val="center"/>
          </w:tcPr>
          <w:p w:rsidR="00316997" w:rsidRPr="004B35C1" w:rsidRDefault="00256F7E" w:rsidP="004B35C1">
            <w:pPr>
              <w:jc w:val="center"/>
            </w:pPr>
            <w:r w:rsidRPr="004B35C1">
              <w:t>1</w:t>
            </w:r>
          </w:p>
        </w:tc>
        <w:tc>
          <w:tcPr>
            <w:tcW w:w="1376" w:type="dxa"/>
            <w:vAlign w:val="center"/>
          </w:tcPr>
          <w:p w:rsidR="00316997" w:rsidRPr="004B35C1" w:rsidRDefault="00256F7E" w:rsidP="004B35C1">
            <w:pPr>
              <w:jc w:val="center"/>
            </w:pPr>
            <w:r w:rsidRPr="004B35C1">
              <w:t>1</w:t>
            </w:r>
          </w:p>
        </w:tc>
        <w:tc>
          <w:tcPr>
            <w:tcW w:w="1376" w:type="dxa"/>
            <w:vAlign w:val="center"/>
          </w:tcPr>
          <w:p w:rsidR="00316997" w:rsidRPr="004B35C1" w:rsidRDefault="00AB04F8" w:rsidP="004B35C1">
            <w:pPr>
              <w:jc w:val="center"/>
            </w:pPr>
            <w:r w:rsidRPr="004B35C1">
              <w:t>1</w:t>
            </w:r>
          </w:p>
        </w:tc>
      </w:tr>
      <w:tr w:rsidR="00316997" w:rsidRPr="00723B17" w:rsidTr="004B35C1">
        <w:tc>
          <w:tcPr>
            <w:tcW w:w="5778" w:type="dxa"/>
          </w:tcPr>
          <w:p w:rsidR="00316997" w:rsidRPr="004B35C1" w:rsidRDefault="00316997" w:rsidP="004B35C1">
            <w:r w:rsidRPr="004B35C1">
              <w:t>Ветеран труда</w:t>
            </w:r>
          </w:p>
        </w:tc>
        <w:tc>
          <w:tcPr>
            <w:tcW w:w="1376" w:type="dxa"/>
            <w:vAlign w:val="center"/>
          </w:tcPr>
          <w:p w:rsidR="00316997" w:rsidRPr="004B35C1" w:rsidRDefault="00506B3D" w:rsidP="004B35C1">
            <w:pPr>
              <w:jc w:val="center"/>
            </w:pPr>
            <w:r w:rsidRPr="004B35C1">
              <w:t>3</w:t>
            </w:r>
          </w:p>
        </w:tc>
        <w:tc>
          <w:tcPr>
            <w:tcW w:w="1376" w:type="dxa"/>
            <w:vAlign w:val="center"/>
          </w:tcPr>
          <w:p w:rsidR="00316997" w:rsidRPr="004B35C1" w:rsidRDefault="00506B3D" w:rsidP="004B35C1">
            <w:pPr>
              <w:jc w:val="center"/>
            </w:pPr>
            <w:r w:rsidRPr="004B35C1">
              <w:t>3</w:t>
            </w:r>
          </w:p>
        </w:tc>
        <w:tc>
          <w:tcPr>
            <w:tcW w:w="1376" w:type="dxa"/>
            <w:vAlign w:val="center"/>
          </w:tcPr>
          <w:p w:rsidR="00316997" w:rsidRPr="004B35C1" w:rsidRDefault="00506B3D" w:rsidP="004B35C1">
            <w:pPr>
              <w:jc w:val="center"/>
            </w:pPr>
            <w:r w:rsidRPr="004B35C1">
              <w:t>3</w:t>
            </w:r>
          </w:p>
        </w:tc>
      </w:tr>
      <w:tr w:rsidR="00316997" w:rsidRPr="00723B17" w:rsidTr="004B35C1">
        <w:tc>
          <w:tcPr>
            <w:tcW w:w="5778" w:type="dxa"/>
          </w:tcPr>
          <w:p w:rsidR="00316997" w:rsidRPr="004B35C1" w:rsidRDefault="00506B3D" w:rsidP="004B35C1">
            <w:r w:rsidRPr="004B35C1">
              <w:t>Почетная грамота Министерства образования РФ</w:t>
            </w:r>
          </w:p>
        </w:tc>
        <w:tc>
          <w:tcPr>
            <w:tcW w:w="1376" w:type="dxa"/>
            <w:vAlign w:val="center"/>
          </w:tcPr>
          <w:p w:rsidR="00316997" w:rsidRPr="004B35C1" w:rsidRDefault="00506B3D" w:rsidP="004B35C1">
            <w:pPr>
              <w:jc w:val="center"/>
            </w:pPr>
            <w:r w:rsidRPr="004B35C1">
              <w:t>1</w:t>
            </w:r>
          </w:p>
        </w:tc>
        <w:tc>
          <w:tcPr>
            <w:tcW w:w="1376" w:type="dxa"/>
            <w:vAlign w:val="center"/>
          </w:tcPr>
          <w:p w:rsidR="00316997" w:rsidRPr="004B35C1" w:rsidRDefault="00506B3D" w:rsidP="004B35C1">
            <w:pPr>
              <w:jc w:val="center"/>
            </w:pPr>
            <w:r w:rsidRPr="004B35C1">
              <w:t>-</w:t>
            </w:r>
          </w:p>
        </w:tc>
        <w:tc>
          <w:tcPr>
            <w:tcW w:w="1376" w:type="dxa"/>
            <w:vAlign w:val="center"/>
          </w:tcPr>
          <w:p w:rsidR="00316997" w:rsidRPr="004B35C1" w:rsidRDefault="00506B3D" w:rsidP="004B35C1">
            <w:pPr>
              <w:jc w:val="center"/>
            </w:pPr>
            <w:r w:rsidRPr="004B35C1">
              <w:t>-</w:t>
            </w:r>
          </w:p>
        </w:tc>
      </w:tr>
      <w:tr w:rsidR="00316997" w:rsidRPr="00723B17" w:rsidTr="004B35C1">
        <w:tc>
          <w:tcPr>
            <w:tcW w:w="5778" w:type="dxa"/>
          </w:tcPr>
          <w:p w:rsidR="00316997" w:rsidRPr="004B35C1" w:rsidRDefault="00316997" w:rsidP="004B35C1">
            <w:r w:rsidRPr="004B35C1">
              <w:t>Победи</w:t>
            </w:r>
            <w:r w:rsidR="00506B3D" w:rsidRPr="004B35C1">
              <w:t>тель конкурса лучших учителей  г.о. Саранск</w:t>
            </w:r>
          </w:p>
        </w:tc>
        <w:tc>
          <w:tcPr>
            <w:tcW w:w="1376" w:type="dxa"/>
            <w:vAlign w:val="center"/>
          </w:tcPr>
          <w:p w:rsidR="00316997" w:rsidRPr="004B35C1" w:rsidRDefault="00316997" w:rsidP="004B35C1">
            <w:pPr>
              <w:jc w:val="center"/>
            </w:pPr>
            <w:r w:rsidRPr="004B35C1">
              <w:t>1</w:t>
            </w:r>
          </w:p>
        </w:tc>
        <w:tc>
          <w:tcPr>
            <w:tcW w:w="1376" w:type="dxa"/>
            <w:vAlign w:val="center"/>
          </w:tcPr>
          <w:p w:rsidR="00316997" w:rsidRPr="004B35C1" w:rsidRDefault="00506B3D" w:rsidP="004B35C1">
            <w:pPr>
              <w:jc w:val="center"/>
            </w:pPr>
            <w:r w:rsidRPr="004B35C1">
              <w:t>3</w:t>
            </w:r>
          </w:p>
        </w:tc>
        <w:tc>
          <w:tcPr>
            <w:tcW w:w="1376" w:type="dxa"/>
            <w:vAlign w:val="center"/>
          </w:tcPr>
          <w:p w:rsidR="00316997" w:rsidRPr="004B35C1" w:rsidRDefault="00506B3D" w:rsidP="004B35C1">
            <w:pPr>
              <w:jc w:val="center"/>
            </w:pPr>
            <w:r w:rsidRPr="004B35C1">
              <w:t>3</w:t>
            </w:r>
          </w:p>
        </w:tc>
      </w:tr>
      <w:tr w:rsidR="00506B3D" w:rsidRPr="00723B17" w:rsidTr="004B35C1">
        <w:tc>
          <w:tcPr>
            <w:tcW w:w="5778" w:type="dxa"/>
          </w:tcPr>
          <w:p w:rsidR="00506B3D" w:rsidRPr="004B35C1" w:rsidRDefault="00506B3D" w:rsidP="004B35C1">
            <w:r w:rsidRPr="004B35C1">
              <w:t>Победитель конкурса лучших учителей  РФ</w:t>
            </w:r>
          </w:p>
        </w:tc>
        <w:tc>
          <w:tcPr>
            <w:tcW w:w="1376" w:type="dxa"/>
            <w:vAlign w:val="center"/>
          </w:tcPr>
          <w:p w:rsidR="00506B3D" w:rsidRPr="004B35C1" w:rsidRDefault="00506B3D" w:rsidP="004B35C1">
            <w:pPr>
              <w:jc w:val="center"/>
            </w:pPr>
            <w:r w:rsidRPr="004B35C1">
              <w:t>-</w:t>
            </w:r>
          </w:p>
        </w:tc>
        <w:tc>
          <w:tcPr>
            <w:tcW w:w="1376" w:type="dxa"/>
            <w:vAlign w:val="center"/>
          </w:tcPr>
          <w:p w:rsidR="00506B3D" w:rsidRPr="004B35C1" w:rsidRDefault="00506B3D" w:rsidP="004B35C1">
            <w:pPr>
              <w:jc w:val="center"/>
            </w:pPr>
            <w:r w:rsidRPr="004B35C1">
              <w:t>-</w:t>
            </w:r>
          </w:p>
        </w:tc>
        <w:tc>
          <w:tcPr>
            <w:tcW w:w="1376" w:type="dxa"/>
            <w:vAlign w:val="center"/>
          </w:tcPr>
          <w:p w:rsidR="00506B3D" w:rsidRPr="004B35C1" w:rsidRDefault="00506B3D" w:rsidP="004B35C1">
            <w:pPr>
              <w:jc w:val="center"/>
            </w:pPr>
            <w:r w:rsidRPr="004B35C1">
              <w:t>1</w:t>
            </w:r>
          </w:p>
        </w:tc>
      </w:tr>
    </w:tbl>
    <w:p w:rsidR="00316997" w:rsidRPr="007770B5" w:rsidRDefault="00316997" w:rsidP="004B35C1">
      <w:pPr>
        <w:ind w:firstLine="567"/>
        <w:rPr>
          <w:b/>
          <w:sz w:val="16"/>
          <w:szCs w:val="16"/>
        </w:rPr>
      </w:pPr>
    </w:p>
    <w:p w:rsidR="00316997" w:rsidRPr="004B35C1" w:rsidRDefault="00316997" w:rsidP="004B35C1">
      <w:pPr>
        <w:pStyle w:val="aff0"/>
        <w:spacing w:after="0" w:line="240" w:lineRule="auto"/>
        <w:ind w:left="567"/>
        <w:jc w:val="center"/>
        <w:rPr>
          <w:rFonts w:ascii="Times New Roman" w:hAnsi="Times New Roman"/>
          <w:b/>
          <w:sz w:val="28"/>
          <w:szCs w:val="28"/>
        </w:rPr>
      </w:pPr>
      <w:r w:rsidRPr="004B35C1">
        <w:rPr>
          <w:rFonts w:ascii="Times New Roman" w:hAnsi="Times New Roman"/>
          <w:b/>
          <w:sz w:val="28"/>
          <w:szCs w:val="28"/>
        </w:rPr>
        <w:t>3. Данные по стажу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28"/>
        <w:gridCol w:w="1376"/>
        <w:gridCol w:w="1376"/>
        <w:gridCol w:w="1376"/>
      </w:tblGrid>
      <w:tr w:rsidR="00316997" w:rsidRPr="00723B17" w:rsidTr="004B35C1">
        <w:trPr>
          <w:jc w:val="center"/>
        </w:trPr>
        <w:tc>
          <w:tcPr>
            <w:tcW w:w="4128" w:type="dxa"/>
          </w:tcPr>
          <w:p w:rsidR="00316997" w:rsidRPr="004B35C1" w:rsidRDefault="00316997" w:rsidP="004B35C1">
            <w:pPr>
              <w:jc w:val="center"/>
              <w:rPr>
                <w:b/>
              </w:rPr>
            </w:pPr>
            <w:r w:rsidRPr="004B35C1">
              <w:rPr>
                <w:b/>
              </w:rPr>
              <w:t>Стаж</w:t>
            </w:r>
          </w:p>
        </w:tc>
        <w:tc>
          <w:tcPr>
            <w:tcW w:w="1376" w:type="dxa"/>
            <w:vAlign w:val="center"/>
          </w:tcPr>
          <w:p w:rsidR="00316997" w:rsidRPr="004B35C1" w:rsidRDefault="00316997" w:rsidP="004B35C1">
            <w:pPr>
              <w:jc w:val="center"/>
              <w:rPr>
                <w:b/>
              </w:rPr>
            </w:pPr>
            <w:r w:rsidRPr="004B35C1">
              <w:rPr>
                <w:b/>
              </w:rPr>
              <w:t>2011-2012</w:t>
            </w:r>
          </w:p>
        </w:tc>
        <w:tc>
          <w:tcPr>
            <w:tcW w:w="1376" w:type="dxa"/>
            <w:vAlign w:val="center"/>
          </w:tcPr>
          <w:p w:rsidR="00316997" w:rsidRPr="004B35C1" w:rsidRDefault="00316997" w:rsidP="004B35C1">
            <w:pPr>
              <w:jc w:val="center"/>
              <w:rPr>
                <w:b/>
              </w:rPr>
            </w:pPr>
            <w:r w:rsidRPr="004B35C1">
              <w:rPr>
                <w:b/>
              </w:rPr>
              <w:t>2012-2013</w:t>
            </w:r>
          </w:p>
        </w:tc>
        <w:tc>
          <w:tcPr>
            <w:tcW w:w="1376" w:type="dxa"/>
            <w:vAlign w:val="center"/>
          </w:tcPr>
          <w:p w:rsidR="00316997" w:rsidRPr="004B35C1" w:rsidRDefault="00316997" w:rsidP="004B35C1">
            <w:pPr>
              <w:jc w:val="center"/>
              <w:rPr>
                <w:b/>
              </w:rPr>
            </w:pPr>
            <w:r w:rsidRPr="004B35C1">
              <w:rPr>
                <w:b/>
              </w:rPr>
              <w:t>2013-2014</w:t>
            </w:r>
          </w:p>
        </w:tc>
      </w:tr>
      <w:tr w:rsidR="00316997" w:rsidRPr="00723B17" w:rsidTr="004B35C1">
        <w:trPr>
          <w:jc w:val="center"/>
        </w:trPr>
        <w:tc>
          <w:tcPr>
            <w:tcW w:w="4128" w:type="dxa"/>
          </w:tcPr>
          <w:p w:rsidR="00316997" w:rsidRPr="004B35C1" w:rsidRDefault="004B35C1" w:rsidP="004B35C1">
            <w:pPr>
              <w:tabs>
                <w:tab w:val="center" w:pos="1740"/>
              </w:tabs>
              <w:jc w:val="center"/>
            </w:pPr>
            <w:r>
              <w:t>Д</w:t>
            </w:r>
            <w:r w:rsidR="00316997" w:rsidRPr="004B35C1">
              <w:t>о 5 лет</w:t>
            </w:r>
          </w:p>
        </w:tc>
        <w:tc>
          <w:tcPr>
            <w:tcW w:w="1376" w:type="dxa"/>
          </w:tcPr>
          <w:p w:rsidR="00316997" w:rsidRPr="004B35C1" w:rsidRDefault="00642EC1" w:rsidP="004B35C1">
            <w:pPr>
              <w:jc w:val="center"/>
            </w:pPr>
            <w:r w:rsidRPr="004B35C1">
              <w:t>-</w:t>
            </w:r>
          </w:p>
        </w:tc>
        <w:tc>
          <w:tcPr>
            <w:tcW w:w="1376" w:type="dxa"/>
          </w:tcPr>
          <w:p w:rsidR="00316997" w:rsidRPr="004B35C1" w:rsidRDefault="00642EC1" w:rsidP="004B35C1">
            <w:pPr>
              <w:jc w:val="center"/>
            </w:pPr>
            <w:r w:rsidRPr="004B35C1">
              <w:t>2</w:t>
            </w:r>
          </w:p>
        </w:tc>
        <w:tc>
          <w:tcPr>
            <w:tcW w:w="1376" w:type="dxa"/>
          </w:tcPr>
          <w:p w:rsidR="00316997" w:rsidRPr="004B35C1" w:rsidRDefault="00B0031F" w:rsidP="004B35C1">
            <w:pPr>
              <w:jc w:val="center"/>
            </w:pPr>
            <w:r w:rsidRPr="004B35C1">
              <w:t>3</w:t>
            </w:r>
          </w:p>
        </w:tc>
      </w:tr>
      <w:tr w:rsidR="00316997" w:rsidRPr="00723B17" w:rsidTr="004B35C1">
        <w:trPr>
          <w:jc w:val="center"/>
        </w:trPr>
        <w:tc>
          <w:tcPr>
            <w:tcW w:w="4128" w:type="dxa"/>
          </w:tcPr>
          <w:p w:rsidR="00316997" w:rsidRPr="004B35C1" w:rsidRDefault="00316997" w:rsidP="004B35C1">
            <w:pPr>
              <w:jc w:val="center"/>
            </w:pPr>
            <w:r w:rsidRPr="004B35C1">
              <w:t>5 - 10 лет</w:t>
            </w:r>
          </w:p>
        </w:tc>
        <w:tc>
          <w:tcPr>
            <w:tcW w:w="1376" w:type="dxa"/>
          </w:tcPr>
          <w:p w:rsidR="00316997" w:rsidRPr="004B35C1" w:rsidRDefault="00642EC1" w:rsidP="004B35C1">
            <w:pPr>
              <w:jc w:val="center"/>
            </w:pPr>
            <w:r w:rsidRPr="004B35C1">
              <w:t>1</w:t>
            </w:r>
          </w:p>
        </w:tc>
        <w:tc>
          <w:tcPr>
            <w:tcW w:w="1376" w:type="dxa"/>
          </w:tcPr>
          <w:p w:rsidR="00316997" w:rsidRPr="004B35C1" w:rsidRDefault="00642EC1" w:rsidP="004B35C1">
            <w:pPr>
              <w:jc w:val="center"/>
            </w:pPr>
            <w:r w:rsidRPr="004B35C1">
              <w:t>1</w:t>
            </w:r>
          </w:p>
        </w:tc>
        <w:tc>
          <w:tcPr>
            <w:tcW w:w="1376" w:type="dxa"/>
          </w:tcPr>
          <w:p w:rsidR="00316997" w:rsidRPr="004B35C1" w:rsidRDefault="00B0031F" w:rsidP="004B35C1">
            <w:pPr>
              <w:jc w:val="center"/>
            </w:pPr>
            <w:r w:rsidRPr="004B35C1">
              <w:t>1</w:t>
            </w:r>
          </w:p>
        </w:tc>
      </w:tr>
      <w:tr w:rsidR="00316997" w:rsidRPr="00723B17" w:rsidTr="004B35C1">
        <w:trPr>
          <w:jc w:val="center"/>
        </w:trPr>
        <w:tc>
          <w:tcPr>
            <w:tcW w:w="4128" w:type="dxa"/>
          </w:tcPr>
          <w:p w:rsidR="00316997" w:rsidRPr="004B35C1" w:rsidRDefault="00316997" w:rsidP="004B35C1">
            <w:pPr>
              <w:jc w:val="center"/>
            </w:pPr>
            <w:r w:rsidRPr="004B35C1">
              <w:t>11 – 15 лет</w:t>
            </w:r>
          </w:p>
        </w:tc>
        <w:tc>
          <w:tcPr>
            <w:tcW w:w="1376" w:type="dxa"/>
          </w:tcPr>
          <w:p w:rsidR="00316997" w:rsidRPr="004B35C1" w:rsidRDefault="00642EC1" w:rsidP="004B35C1">
            <w:pPr>
              <w:jc w:val="center"/>
            </w:pPr>
            <w:r w:rsidRPr="004B35C1">
              <w:t>-</w:t>
            </w:r>
          </w:p>
        </w:tc>
        <w:tc>
          <w:tcPr>
            <w:tcW w:w="1376" w:type="dxa"/>
          </w:tcPr>
          <w:p w:rsidR="00316997" w:rsidRPr="004B35C1" w:rsidRDefault="00642EC1" w:rsidP="004B35C1">
            <w:pPr>
              <w:jc w:val="center"/>
            </w:pPr>
            <w:r w:rsidRPr="004B35C1">
              <w:t>-</w:t>
            </w:r>
          </w:p>
        </w:tc>
        <w:tc>
          <w:tcPr>
            <w:tcW w:w="1376" w:type="dxa"/>
          </w:tcPr>
          <w:p w:rsidR="00316997" w:rsidRPr="004B35C1" w:rsidRDefault="00F02690" w:rsidP="004B35C1">
            <w:pPr>
              <w:jc w:val="center"/>
            </w:pPr>
            <w:r w:rsidRPr="004B35C1">
              <w:t>-</w:t>
            </w:r>
          </w:p>
        </w:tc>
      </w:tr>
      <w:tr w:rsidR="00316997" w:rsidRPr="00723B17" w:rsidTr="004B35C1">
        <w:trPr>
          <w:jc w:val="center"/>
        </w:trPr>
        <w:tc>
          <w:tcPr>
            <w:tcW w:w="4128" w:type="dxa"/>
          </w:tcPr>
          <w:p w:rsidR="00316997" w:rsidRPr="004B35C1" w:rsidRDefault="00316997" w:rsidP="004B35C1">
            <w:pPr>
              <w:jc w:val="center"/>
            </w:pPr>
            <w:r w:rsidRPr="004B35C1">
              <w:t>16 – 20 лет</w:t>
            </w:r>
          </w:p>
        </w:tc>
        <w:tc>
          <w:tcPr>
            <w:tcW w:w="1376" w:type="dxa"/>
          </w:tcPr>
          <w:p w:rsidR="00316997" w:rsidRPr="004B35C1" w:rsidRDefault="00642EC1" w:rsidP="004B35C1">
            <w:pPr>
              <w:jc w:val="center"/>
            </w:pPr>
            <w:r w:rsidRPr="004B35C1">
              <w:t>-</w:t>
            </w:r>
          </w:p>
        </w:tc>
        <w:tc>
          <w:tcPr>
            <w:tcW w:w="1376" w:type="dxa"/>
          </w:tcPr>
          <w:p w:rsidR="00316997" w:rsidRPr="004B35C1" w:rsidRDefault="00642EC1" w:rsidP="004B35C1">
            <w:pPr>
              <w:jc w:val="center"/>
            </w:pPr>
            <w:r w:rsidRPr="004B35C1">
              <w:t>-</w:t>
            </w:r>
          </w:p>
        </w:tc>
        <w:tc>
          <w:tcPr>
            <w:tcW w:w="1376" w:type="dxa"/>
          </w:tcPr>
          <w:p w:rsidR="00316997" w:rsidRPr="004B35C1" w:rsidRDefault="00F02690" w:rsidP="004B35C1">
            <w:pPr>
              <w:jc w:val="center"/>
            </w:pPr>
            <w:r w:rsidRPr="004B35C1">
              <w:t>-</w:t>
            </w:r>
          </w:p>
        </w:tc>
      </w:tr>
      <w:tr w:rsidR="00316997" w:rsidRPr="00723B17" w:rsidTr="004B35C1">
        <w:trPr>
          <w:jc w:val="center"/>
        </w:trPr>
        <w:tc>
          <w:tcPr>
            <w:tcW w:w="4128" w:type="dxa"/>
          </w:tcPr>
          <w:p w:rsidR="00316997" w:rsidRPr="004B35C1" w:rsidRDefault="00316997" w:rsidP="004B35C1">
            <w:pPr>
              <w:jc w:val="center"/>
            </w:pPr>
            <w:r w:rsidRPr="004B35C1">
              <w:t>21 и более</w:t>
            </w:r>
          </w:p>
        </w:tc>
        <w:tc>
          <w:tcPr>
            <w:tcW w:w="1376" w:type="dxa"/>
          </w:tcPr>
          <w:p w:rsidR="00316997" w:rsidRPr="004B35C1" w:rsidRDefault="00642EC1" w:rsidP="004B35C1">
            <w:pPr>
              <w:jc w:val="center"/>
            </w:pPr>
            <w:r w:rsidRPr="004B35C1">
              <w:t>23</w:t>
            </w:r>
          </w:p>
        </w:tc>
        <w:tc>
          <w:tcPr>
            <w:tcW w:w="1376" w:type="dxa"/>
          </w:tcPr>
          <w:p w:rsidR="00316997" w:rsidRPr="004B35C1" w:rsidRDefault="00642EC1" w:rsidP="004B35C1">
            <w:pPr>
              <w:jc w:val="center"/>
            </w:pPr>
            <w:r w:rsidRPr="004B35C1">
              <w:t>19</w:t>
            </w:r>
          </w:p>
        </w:tc>
        <w:tc>
          <w:tcPr>
            <w:tcW w:w="1376" w:type="dxa"/>
          </w:tcPr>
          <w:p w:rsidR="00316997" w:rsidRPr="004B35C1" w:rsidRDefault="00F02690" w:rsidP="004B35C1">
            <w:pPr>
              <w:jc w:val="center"/>
            </w:pPr>
            <w:r w:rsidRPr="004B35C1">
              <w:t>18</w:t>
            </w:r>
          </w:p>
        </w:tc>
      </w:tr>
      <w:tr w:rsidR="00316997" w:rsidRPr="00723B17" w:rsidTr="004B35C1">
        <w:trPr>
          <w:jc w:val="center"/>
        </w:trPr>
        <w:tc>
          <w:tcPr>
            <w:tcW w:w="4128" w:type="dxa"/>
          </w:tcPr>
          <w:p w:rsidR="00316997" w:rsidRPr="004B35C1" w:rsidRDefault="004B35C1" w:rsidP="004B35C1">
            <w:pPr>
              <w:jc w:val="center"/>
            </w:pPr>
            <w:r>
              <w:t>Б</w:t>
            </w:r>
            <w:r w:rsidR="00316997" w:rsidRPr="004B35C1">
              <w:t>ез педагогического стажа</w:t>
            </w:r>
          </w:p>
        </w:tc>
        <w:tc>
          <w:tcPr>
            <w:tcW w:w="1376" w:type="dxa"/>
          </w:tcPr>
          <w:p w:rsidR="00316997" w:rsidRPr="004B35C1" w:rsidRDefault="00642EC1" w:rsidP="004B35C1">
            <w:pPr>
              <w:jc w:val="center"/>
            </w:pPr>
            <w:r w:rsidRPr="004B35C1">
              <w:t>1</w:t>
            </w:r>
          </w:p>
        </w:tc>
        <w:tc>
          <w:tcPr>
            <w:tcW w:w="1376" w:type="dxa"/>
          </w:tcPr>
          <w:p w:rsidR="00316997" w:rsidRPr="004B35C1" w:rsidRDefault="00642EC1" w:rsidP="004B35C1">
            <w:pPr>
              <w:jc w:val="center"/>
            </w:pPr>
            <w:r w:rsidRPr="004B35C1">
              <w:t>3</w:t>
            </w:r>
          </w:p>
        </w:tc>
        <w:tc>
          <w:tcPr>
            <w:tcW w:w="1376" w:type="dxa"/>
          </w:tcPr>
          <w:p w:rsidR="00316997" w:rsidRPr="004B35C1" w:rsidRDefault="00B0031F" w:rsidP="004B35C1">
            <w:pPr>
              <w:jc w:val="center"/>
            </w:pPr>
            <w:r w:rsidRPr="004B35C1">
              <w:t>3</w:t>
            </w:r>
          </w:p>
        </w:tc>
      </w:tr>
    </w:tbl>
    <w:p w:rsidR="00316997" w:rsidRPr="007770B5" w:rsidRDefault="00316997" w:rsidP="004B35C1">
      <w:pPr>
        <w:ind w:left="927"/>
        <w:jc w:val="right"/>
        <w:rPr>
          <w:sz w:val="16"/>
          <w:szCs w:val="16"/>
        </w:rPr>
      </w:pPr>
    </w:p>
    <w:p w:rsidR="00316997" w:rsidRPr="004B35C1" w:rsidRDefault="00316997" w:rsidP="004B35C1">
      <w:pPr>
        <w:pStyle w:val="aff0"/>
        <w:spacing w:after="0" w:line="240" w:lineRule="auto"/>
        <w:ind w:left="567"/>
        <w:jc w:val="center"/>
        <w:rPr>
          <w:rFonts w:ascii="Times New Roman" w:hAnsi="Times New Roman"/>
          <w:b/>
          <w:sz w:val="28"/>
          <w:szCs w:val="28"/>
        </w:rPr>
      </w:pPr>
      <w:r w:rsidRPr="004B35C1">
        <w:rPr>
          <w:rFonts w:ascii="Times New Roman" w:hAnsi="Times New Roman"/>
          <w:b/>
          <w:sz w:val="28"/>
          <w:szCs w:val="28"/>
        </w:rPr>
        <w:t>4. Данные по возрасту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7"/>
        <w:gridCol w:w="2388"/>
        <w:gridCol w:w="2389"/>
        <w:gridCol w:w="2282"/>
      </w:tblGrid>
      <w:tr w:rsidR="00316997" w:rsidRPr="004B35C1" w:rsidTr="004B35C1">
        <w:trPr>
          <w:jc w:val="center"/>
        </w:trPr>
        <w:tc>
          <w:tcPr>
            <w:tcW w:w="2297" w:type="dxa"/>
          </w:tcPr>
          <w:p w:rsidR="00316997" w:rsidRPr="004B35C1" w:rsidRDefault="00316997" w:rsidP="004B35C1">
            <w:pPr>
              <w:jc w:val="center"/>
              <w:rPr>
                <w:b/>
              </w:rPr>
            </w:pPr>
            <w:r w:rsidRPr="004B35C1">
              <w:rPr>
                <w:b/>
              </w:rPr>
              <w:t>Возраст</w:t>
            </w:r>
          </w:p>
        </w:tc>
        <w:tc>
          <w:tcPr>
            <w:tcW w:w="2388" w:type="dxa"/>
            <w:vAlign w:val="center"/>
          </w:tcPr>
          <w:p w:rsidR="00316997" w:rsidRPr="004B35C1" w:rsidRDefault="00316997" w:rsidP="004B35C1">
            <w:pPr>
              <w:jc w:val="center"/>
              <w:rPr>
                <w:b/>
              </w:rPr>
            </w:pPr>
            <w:r w:rsidRPr="004B35C1">
              <w:rPr>
                <w:b/>
              </w:rPr>
              <w:t>2011-2012</w:t>
            </w:r>
          </w:p>
        </w:tc>
        <w:tc>
          <w:tcPr>
            <w:tcW w:w="2389" w:type="dxa"/>
            <w:vAlign w:val="center"/>
          </w:tcPr>
          <w:p w:rsidR="00316997" w:rsidRPr="004B35C1" w:rsidRDefault="00316997" w:rsidP="004B35C1">
            <w:pPr>
              <w:jc w:val="center"/>
              <w:rPr>
                <w:b/>
              </w:rPr>
            </w:pPr>
            <w:r w:rsidRPr="004B35C1">
              <w:rPr>
                <w:b/>
              </w:rPr>
              <w:t>2012-2013</w:t>
            </w:r>
          </w:p>
        </w:tc>
        <w:tc>
          <w:tcPr>
            <w:tcW w:w="2282" w:type="dxa"/>
            <w:vAlign w:val="center"/>
          </w:tcPr>
          <w:p w:rsidR="00316997" w:rsidRPr="004B35C1" w:rsidRDefault="00316997" w:rsidP="004B35C1">
            <w:pPr>
              <w:jc w:val="center"/>
              <w:rPr>
                <w:b/>
              </w:rPr>
            </w:pPr>
            <w:r w:rsidRPr="004B35C1">
              <w:rPr>
                <w:b/>
              </w:rPr>
              <w:t>2013-2014</w:t>
            </w:r>
          </w:p>
        </w:tc>
      </w:tr>
      <w:tr w:rsidR="00316997" w:rsidRPr="004B35C1" w:rsidTr="004B35C1">
        <w:trPr>
          <w:jc w:val="center"/>
        </w:trPr>
        <w:tc>
          <w:tcPr>
            <w:tcW w:w="2297" w:type="dxa"/>
          </w:tcPr>
          <w:p w:rsidR="00316997" w:rsidRPr="004B35C1" w:rsidRDefault="00316997" w:rsidP="004B35C1">
            <w:pPr>
              <w:jc w:val="center"/>
            </w:pPr>
            <w:r w:rsidRPr="004B35C1">
              <w:t>От 20 до 30</w:t>
            </w:r>
          </w:p>
        </w:tc>
        <w:tc>
          <w:tcPr>
            <w:tcW w:w="2388" w:type="dxa"/>
          </w:tcPr>
          <w:p w:rsidR="00316997" w:rsidRPr="004B35C1" w:rsidRDefault="007E44DB" w:rsidP="004B35C1">
            <w:pPr>
              <w:jc w:val="center"/>
            </w:pPr>
            <w:r w:rsidRPr="004B35C1">
              <w:t>3</w:t>
            </w:r>
          </w:p>
        </w:tc>
        <w:tc>
          <w:tcPr>
            <w:tcW w:w="2389" w:type="dxa"/>
          </w:tcPr>
          <w:p w:rsidR="00316997" w:rsidRPr="004B35C1" w:rsidRDefault="007E44DB" w:rsidP="004B35C1">
            <w:pPr>
              <w:jc w:val="center"/>
            </w:pPr>
            <w:r w:rsidRPr="004B35C1">
              <w:t>5</w:t>
            </w:r>
          </w:p>
        </w:tc>
        <w:tc>
          <w:tcPr>
            <w:tcW w:w="2282" w:type="dxa"/>
          </w:tcPr>
          <w:p w:rsidR="00316997" w:rsidRPr="004B35C1" w:rsidRDefault="007E44DB" w:rsidP="004B35C1">
            <w:pPr>
              <w:jc w:val="center"/>
            </w:pPr>
            <w:r w:rsidRPr="004B35C1">
              <w:t>6</w:t>
            </w:r>
          </w:p>
        </w:tc>
      </w:tr>
      <w:tr w:rsidR="00316997" w:rsidRPr="004B35C1" w:rsidTr="004B35C1">
        <w:trPr>
          <w:jc w:val="center"/>
        </w:trPr>
        <w:tc>
          <w:tcPr>
            <w:tcW w:w="2297" w:type="dxa"/>
          </w:tcPr>
          <w:p w:rsidR="00316997" w:rsidRPr="004B35C1" w:rsidRDefault="00316997" w:rsidP="004B35C1">
            <w:pPr>
              <w:jc w:val="center"/>
            </w:pPr>
            <w:r w:rsidRPr="004B35C1">
              <w:t>От 30 до 40</w:t>
            </w:r>
          </w:p>
        </w:tc>
        <w:tc>
          <w:tcPr>
            <w:tcW w:w="2388" w:type="dxa"/>
          </w:tcPr>
          <w:p w:rsidR="00316997" w:rsidRPr="004B35C1" w:rsidRDefault="007E44DB" w:rsidP="004B35C1">
            <w:pPr>
              <w:jc w:val="center"/>
            </w:pPr>
            <w:r w:rsidRPr="004B35C1">
              <w:t>5</w:t>
            </w:r>
          </w:p>
        </w:tc>
        <w:tc>
          <w:tcPr>
            <w:tcW w:w="2389" w:type="dxa"/>
          </w:tcPr>
          <w:p w:rsidR="00316997" w:rsidRPr="004B35C1" w:rsidRDefault="007E44DB" w:rsidP="004B35C1">
            <w:pPr>
              <w:jc w:val="center"/>
            </w:pPr>
            <w:r w:rsidRPr="004B35C1">
              <w:t>3</w:t>
            </w:r>
          </w:p>
        </w:tc>
        <w:tc>
          <w:tcPr>
            <w:tcW w:w="2282" w:type="dxa"/>
          </w:tcPr>
          <w:p w:rsidR="00316997" w:rsidRPr="004B35C1" w:rsidRDefault="007E44DB" w:rsidP="004B35C1">
            <w:pPr>
              <w:jc w:val="center"/>
            </w:pPr>
            <w:r w:rsidRPr="004B35C1">
              <w:t>2</w:t>
            </w:r>
          </w:p>
        </w:tc>
      </w:tr>
      <w:tr w:rsidR="00316997" w:rsidRPr="004B35C1" w:rsidTr="004B35C1">
        <w:trPr>
          <w:jc w:val="center"/>
        </w:trPr>
        <w:tc>
          <w:tcPr>
            <w:tcW w:w="2297" w:type="dxa"/>
          </w:tcPr>
          <w:p w:rsidR="00316997" w:rsidRPr="004B35C1" w:rsidRDefault="00316997" w:rsidP="004B35C1">
            <w:pPr>
              <w:jc w:val="center"/>
            </w:pPr>
            <w:r w:rsidRPr="004B35C1">
              <w:t>От 40 до 50</w:t>
            </w:r>
          </w:p>
        </w:tc>
        <w:tc>
          <w:tcPr>
            <w:tcW w:w="2388" w:type="dxa"/>
          </w:tcPr>
          <w:p w:rsidR="00316997" w:rsidRPr="004B35C1" w:rsidRDefault="007E44DB" w:rsidP="004B35C1">
            <w:pPr>
              <w:jc w:val="center"/>
            </w:pPr>
            <w:r w:rsidRPr="004B35C1">
              <w:t>5</w:t>
            </w:r>
          </w:p>
        </w:tc>
        <w:tc>
          <w:tcPr>
            <w:tcW w:w="2389" w:type="dxa"/>
          </w:tcPr>
          <w:p w:rsidR="00316997" w:rsidRPr="004B35C1" w:rsidRDefault="007E44DB" w:rsidP="004B35C1">
            <w:pPr>
              <w:jc w:val="center"/>
            </w:pPr>
            <w:r w:rsidRPr="004B35C1">
              <w:t>4</w:t>
            </w:r>
          </w:p>
        </w:tc>
        <w:tc>
          <w:tcPr>
            <w:tcW w:w="2282" w:type="dxa"/>
          </w:tcPr>
          <w:p w:rsidR="00316997" w:rsidRPr="004B35C1" w:rsidRDefault="007E44DB" w:rsidP="004B35C1">
            <w:pPr>
              <w:jc w:val="center"/>
            </w:pPr>
            <w:r w:rsidRPr="004B35C1">
              <w:t>4</w:t>
            </w:r>
          </w:p>
        </w:tc>
      </w:tr>
      <w:tr w:rsidR="00316997" w:rsidRPr="004B35C1" w:rsidTr="004B35C1">
        <w:trPr>
          <w:jc w:val="center"/>
        </w:trPr>
        <w:tc>
          <w:tcPr>
            <w:tcW w:w="2297" w:type="dxa"/>
          </w:tcPr>
          <w:p w:rsidR="00316997" w:rsidRPr="004B35C1" w:rsidRDefault="00316997" w:rsidP="004B35C1">
            <w:pPr>
              <w:jc w:val="center"/>
            </w:pPr>
            <w:r w:rsidRPr="004B35C1">
              <w:t>От 50 до 60</w:t>
            </w:r>
          </w:p>
        </w:tc>
        <w:tc>
          <w:tcPr>
            <w:tcW w:w="2388" w:type="dxa"/>
          </w:tcPr>
          <w:p w:rsidR="00316997" w:rsidRPr="004B35C1" w:rsidRDefault="007E44DB" w:rsidP="004B35C1">
            <w:pPr>
              <w:jc w:val="center"/>
            </w:pPr>
            <w:r w:rsidRPr="004B35C1">
              <w:t>10</w:t>
            </w:r>
          </w:p>
        </w:tc>
        <w:tc>
          <w:tcPr>
            <w:tcW w:w="2389" w:type="dxa"/>
          </w:tcPr>
          <w:p w:rsidR="00316997" w:rsidRPr="004B35C1" w:rsidRDefault="007E44DB" w:rsidP="004B35C1">
            <w:pPr>
              <w:jc w:val="center"/>
            </w:pPr>
            <w:r w:rsidRPr="004B35C1">
              <w:t>10</w:t>
            </w:r>
          </w:p>
        </w:tc>
        <w:tc>
          <w:tcPr>
            <w:tcW w:w="2282" w:type="dxa"/>
          </w:tcPr>
          <w:p w:rsidR="00316997" w:rsidRPr="004B35C1" w:rsidRDefault="007E44DB" w:rsidP="004B35C1">
            <w:pPr>
              <w:jc w:val="center"/>
            </w:pPr>
            <w:r w:rsidRPr="004B35C1">
              <w:t>10</w:t>
            </w:r>
          </w:p>
        </w:tc>
      </w:tr>
      <w:tr w:rsidR="00316997" w:rsidRPr="004B35C1" w:rsidTr="004B35C1">
        <w:trPr>
          <w:jc w:val="center"/>
        </w:trPr>
        <w:tc>
          <w:tcPr>
            <w:tcW w:w="2297" w:type="dxa"/>
          </w:tcPr>
          <w:p w:rsidR="00316997" w:rsidRPr="004B35C1" w:rsidRDefault="00316997" w:rsidP="004B35C1">
            <w:pPr>
              <w:jc w:val="center"/>
            </w:pPr>
            <w:r w:rsidRPr="004B35C1">
              <w:t>От 60</w:t>
            </w:r>
          </w:p>
        </w:tc>
        <w:tc>
          <w:tcPr>
            <w:tcW w:w="2388" w:type="dxa"/>
          </w:tcPr>
          <w:p w:rsidR="00316997" w:rsidRPr="004B35C1" w:rsidRDefault="007E44DB" w:rsidP="004B35C1">
            <w:pPr>
              <w:jc w:val="center"/>
            </w:pPr>
            <w:r w:rsidRPr="004B35C1">
              <w:t>2</w:t>
            </w:r>
          </w:p>
        </w:tc>
        <w:tc>
          <w:tcPr>
            <w:tcW w:w="2389" w:type="dxa"/>
          </w:tcPr>
          <w:p w:rsidR="00316997" w:rsidRPr="004B35C1" w:rsidRDefault="007E44DB" w:rsidP="004B35C1">
            <w:pPr>
              <w:jc w:val="center"/>
            </w:pPr>
            <w:r w:rsidRPr="004B35C1">
              <w:t>3</w:t>
            </w:r>
          </w:p>
        </w:tc>
        <w:tc>
          <w:tcPr>
            <w:tcW w:w="2282" w:type="dxa"/>
          </w:tcPr>
          <w:p w:rsidR="00316997" w:rsidRPr="004B35C1" w:rsidRDefault="00755D96" w:rsidP="004B35C1">
            <w:pPr>
              <w:jc w:val="center"/>
            </w:pPr>
            <w:r w:rsidRPr="004B35C1">
              <w:t>3</w:t>
            </w:r>
          </w:p>
        </w:tc>
      </w:tr>
    </w:tbl>
    <w:p w:rsidR="00316997" w:rsidRPr="007770B5" w:rsidRDefault="00316997" w:rsidP="004B35C1">
      <w:pPr>
        <w:ind w:firstLine="567"/>
        <w:rPr>
          <w:b/>
          <w:sz w:val="16"/>
          <w:szCs w:val="16"/>
        </w:rPr>
      </w:pPr>
    </w:p>
    <w:p w:rsidR="004B35C1" w:rsidRDefault="00316997" w:rsidP="004B35C1">
      <w:pPr>
        <w:pStyle w:val="aff0"/>
        <w:spacing w:after="0" w:line="240" w:lineRule="auto"/>
        <w:ind w:left="567"/>
        <w:jc w:val="center"/>
        <w:rPr>
          <w:rFonts w:ascii="Times New Roman" w:hAnsi="Times New Roman"/>
          <w:b/>
          <w:sz w:val="28"/>
          <w:szCs w:val="28"/>
        </w:rPr>
      </w:pPr>
      <w:r w:rsidRPr="004B35C1">
        <w:rPr>
          <w:rFonts w:ascii="Times New Roman" w:hAnsi="Times New Roman"/>
          <w:b/>
          <w:sz w:val="28"/>
          <w:szCs w:val="28"/>
        </w:rPr>
        <w:t>5. Учителя – совместители</w:t>
      </w:r>
    </w:p>
    <w:p w:rsidR="00316997" w:rsidRPr="004B35C1" w:rsidRDefault="004B35C1" w:rsidP="004B35C1">
      <w:pPr>
        <w:pStyle w:val="aff0"/>
        <w:spacing w:after="0" w:line="240" w:lineRule="auto"/>
        <w:ind w:left="0" w:firstLine="567"/>
        <w:jc w:val="both"/>
        <w:rPr>
          <w:rFonts w:ascii="Times New Roman" w:hAnsi="Times New Roman"/>
          <w:sz w:val="28"/>
          <w:szCs w:val="28"/>
        </w:rPr>
      </w:pPr>
      <w:r w:rsidRPr="004B35C1">
        <w:rPr>
          <w:rFonts w:ascii="Times New Roman" w:hAnsi="Times New Roman"/>
          <w:sz w:val="28"/>
          <w:szCs w:val="28"/>
        </w:rPr>
        <w:t xml:space="preserve">Учителей-совместителей – </w:t>
      </w:r>
      <w:r w:rsidR="003D18B5" w:rsidRPr="004B35C1">
        <w:rPr>
          <w:rFonts w:ascii="Times New Roman" w:hAnsi="Times New Roman"/>
          <w:sz w:val="28"/>
          <w:szCs w:val="28"/>
        </w:rPr>
        <w:t>1</w:t>
      </w:r>
      <w:r w:rsidRPr="004B35C1">
        <w:rPr>
          <w:rFonts w:ascii="Times New Roman" w:hAnsi="Times New Roman"/>
          <w:sz w:val="28"/>
          <w:szCs w:val="28"/>
        </w:rPr>
        <w:t xml:space="preserve"> человек</w:t>
      </w:r>
      <w:r w:rsidR="00316997" w:rsidRPr="004B35C1">
        <w:rPr>
          <w:rFonts w:ascii="Times New Roman" w:hAnsi="Times New Roman"/>
          <w:sz w:val="28"/>
          <w:szCs w:val="28"/>
        </w:rPr>
        <w:t>.</w:t>
      </w:r>
    </w:p>
    <w:p w:rsidR="00316997" w:rsidRPr="007770B5" w:rsidRDefault="00316997" w:rsidP="004B35C1">
      <w:pPr>
        <w:ind w:firstLine="567"/>
        <w:rPr>
          <w:sz w:val="16"/>
          <w:szCs w:val="16"/>
        </w:rPr>
      </w:pPr>
    </w:p>
    <w:p w:rsidR="00316997" w:rsidRPr="004B35C1" w:rsidRDefault="00316997" w:rsidP="007770B5">
      <w:pPr>
        <w:pStyle w:val="aff0"/>
        <w:spacing w:after="0" w:line="240" w:lineRule="auto"/>
        <w:ind w:left="567"/>
        <w:jc w:val="center"/>
        <w:rPr>
          <w:rFonts w:ascii="Times New Roman" w:hAnsi="Times New Roman"/>
          <w:b/>
          <w:sz w:val="28"/>
          <w:szCs w:val="28"/>
        </w:rPr>
      </w:pPr>
      <w:r w:rsidRPr="004B35C1">
        <w:rPr>
          <w:rFonts w:ascii="Times New Roman" w:hAnsi="Times New Roman"/>
          <w:b/>
          <w:sz w:val="28"/>
          <w:szCs w:val="28"/>
        </w:rPr>
        <w:t>6. Повышение квалификации педагогов школы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77"/>
        <w:gridCol w:w="3430"/>
        <w:gridCol w:w="3339"/>
      </w:tblGrid>
      <w:tr w:rsidR="00316997" w:rsidRPr="00723B17" w:rsidTr="004B35C1">
        <w:trPr>
          <w:jc w:val="center"/>
        </w:trPr>
        <w:tc>
          <w:tcPr>
            <w:tcW w:w="2977" w:type="dxa"/>
          </w:tcPr>
          <w:p w:rsidR="00316997" w:rsidRPr="007770B5" w:rsidRDefault="00316997" w:rsidP="004B35C1">
            <w:pPr>
              <w:jc w:val="center"/>
              <w:rPr>
                <w:b/>
              </w:rPr>
            </w:pPr>
            <w:r w:rsidRPr="007770B5">
              <w:rPr>
                <w:b/>
              </w:rPr>
              <w:t>Год</w:t>
            </w:r>
          </w:p>
        </w:tc>
        <w:tc>
          <w:tcPr>
            <w:tcW w:w="3430" w:type="dxa"/>
          </w:tcPr>
          <w:p w:rsidR="00316997" w:rsidRPr="007770B5" w:rsidRDefault="00316997" w:rsidP="004B35C1">
            <w:pPr>
              <w:jc w:val="center"/>
              <w:rPr>
                <w:b/>
              </w:rPr>
            </w:pPr>
            <w:r w:rsidRPr="007770B5">
              <w:rPr>
                <w:b/>
              </w:rPr>
              <w:t>Прошли курсы повышения квалификации (человек)</w:t>
            </w:r>
          </w:p>
        </w:tc>
        <w:tc>
          <w:tcPr>
            <w:tcW w:w="3339" w:type="dxa"/>
          </w:tcPr>
          <w:p w:rsidR="00316997" w:rsidRPr="007770B5" w:rsidRDefault="00316997" w:rsidP="004B35C1">
            <w:pPr>
              <w:jc w:val="center"/>
              <w:rPr>
                <w:b/>
              </w:rPr>
            </w:pPr>
            <w:r w:rsidRPr="007770B5">
              <w:rPr>
                <w:b/>
              </w:rPr>
              <w:t>Прошли курсы повышения квалификации (проценты)</w:t>
            </w:r>
          </w:p>
        </w:tc>
      </w:tr>
      <w:tr w:rsidR="00316997" w:rsidRPr="00723B17" w:rsidTr="004B35C1">
        <w:trPr>
          <w:jc w:val="center"/>
        </w:trPr>
        <w:tc>
          <w:tcPr>
            <w:tcW w:w="2977" w:type="dxa"/>
          </w:tcPr>
          <w:p w:rsidR="00316997" w:rsidRPr="007770B5" w:rsidRDefault="00316997" w:rsidP="004B35C1">
            <w:pPr>
              <w:jc w:val="center"/>
            </w:pPr>
            <w:r w:rsidRPr="007770B5">
              <w:t>2011г.</w:t>
            </w:r>
          </w:p>
        </w:tc>
        <w:tc>
          <w:tcPr>
            <w:tcW w:w="3430" w:type="dxa"/>
          </w:tcPr>
          <w:p w:rsidR="00316997" w:rsidRPr="007770B5" w:rsidRDefault="003D18B5" w:rsidP="004B35C1">
            <w:pPr>
              <w:jc w:val="center"/>
            </w:pPr>
            <w:r w:rsidRPr="007770B5">
              <w:t>6</w:t>
            </w:r>
          </w:p>
        </w:tc>
        <w:tc>
          <w:tcPr>
            <w:tcW w:w="3339" w:type="dxa"/>
          </w:tcPr>
          <w:p w:rsidR="00316997" w:rsidRPr="007770B5" w:rsidRDefault="000853C2" w:rsidP="004B35C1">
            <w:pPr>
              <w:jc w:val="center"/>
            </w:pPr>
            <w:r w:rsidRPr="007770B5">
              <w:t>2</w:t>
            </w:r>
            <w:r w:rsidR="00434B86" w:rsidRPr="007770B5">
              <w:t>5</w:t>
            </w:r>
          </w:p>
        </w:tc>
      </w:tr>
      <w:tr w:rsidR="00316997" w:rsidRPr="00723B17" w:rsidTr="004B35C1">
        <w:trPr>
          <w:jc w:val="center"/>
        </w:trPr>
        <w:tc>
          <w:tcPr>
            <w:tcW w:w="2977" w:type="dxa"/>
          </w:tcPr>
          <w:p w:rsidR="00316997" w:rsidRPr="007770B5" w:rsidRDefault="00316997" w:rsidP="004B35C1">
            <w:pPr>
              <w:jc w:val="center"/>
            </w:pPr>
            <w:r w:rsidRPr="007770B5">
              <w:t>2012г.</w:t>
            </w:r>
          </w:p>
        </w:tc>
        <w:tc>
          <w:tcPr>
            <w:tcW w:w="3430" w:type="dxa"/>
          </w:tcPr>
          <w:p w:rsidR="00316997" w:rsidRPr="007770B5" w:rsidRDefault="003D18B5" w:rsidP="004B35C1">
            <w:pPr>
              <w:jc w:val="center"/>
            </w:pPr>
            <w:r w:rsidRPr="007770B5">
              <w:t>7</w:t>
            </w:r>
          </w:p>
        </w:tc>
        <w:tc>
          <w:tcPr>
            <w:tcW w:w="3339" w:type="dxa"/>
          </w:tcPr>
          <w:p w:rsidR="00316997" w:rsidRPr="007770B5" w:rsidRDefault="000853C2" w:rsidP="004B35C1">
            <w:pPr>
              <w:jc w:val="center"/>
            </w:pPr>
            <w:r w:rsidRPr="007770B5">
              <w:t>28</w:t>
            </w:r>
          </w:p>
        </w:tc>
      </w:tr>
      <w:tr w:rsidR="00316997" w:rsidRPr="00723B17" w:rsidTr="004B35C1">
        <w:trPr>
          <w:jc w:val="center"/>
        </w:trPr>
        <w:tc>
          <w:tcPr>
            <w:tcW w:w="2977" w:type="dxa"/>
          </w:tcPr>
          <w:p w:rsidR="00316997" w:rsidRPr="007770B5" w:rsidRDefault="00316997" w:rsidP="004B35C1">
            <w:pPr>
              <w:jc w:val="center"/>
            </w:pPr>
            <w:r w:rsidRPr="007770B5">
              <w:t>2013г.</w:t>
            </w:r>
          </w:p>
        </w:tc>
        <w:tc>
          <w:tcPr>
            <w:tcW w:w="3430" w:type="dxa"/>
          </w:tcPr>
          <w:p w:rsidR="00316997" w:rsidRPr="007770B5" w:rsidRDefault="000853C2" w:rsidP="004B35C1">
            <w:pPr>
              <w:jc w:val="center"/>
            </w:pPr>
            <w:r w:rsidRPr="007770B5">
              <w:t>8</w:t>
            </w:r>
          </w:p>
        </w:tc>
        <w:tc>
          <w:tcPr>
            <w:tcW w:w="3339" w:type="dxa"/>
          </w:tcPr>
          <w:p w:rsidR="00316997" w:rsidRPr="007770B5" w:rsidRDefault="000853C2" w:rsidP="004B35C1">
            <w:pPr>
              <w:jc w:val="center"/>
            </w:pPr>
            <w:r w:rsidRPr="007770B5">
              <w:t>3</w:t>
            </w:r>
            <w:r w:rsidR="00434B86" w:rsidRPr="007770B5">
              <w:t>2</w:t>
            </w:r>
          </w:p>
        </w:tc>
      </w:tr>
      <w:tr w:rsidR="00316997" w:rsidRPr="00723B17" w:rsidTr="004B35C1">
        <w:trPr>
          <w:jc w:val="center"/>
        </w:trPr>
        <w:tc>
          <w:tcPr>
            <w:tcW w:w="2977" w:type="dxa"/>
          </w:tcPr>
          <w:p w:rsidR="00316997" w:rsidRPr="007770B5" w:rsidRDefault="007770B5" w:rsidP="004B35C1">
            <w:pPr>
              <w:jc w:val="center"/>
            </w:pPr>
            <w:r>
              <w:t>В</w:t>
            </w:r>
            <w:r w:rsidR="00316997" w:rsidRPr="007770B5">
              <w:t>сего</w:t>
            </w:r>
          </w:p>
        </w:tc>
        <w:tc>
          <w:tcPr>
            <w:tcW w:w="3430" w:type="dxa"/>
          </w:tcPr>
          <w:p w:rsidR="00316997" w:rsidRPr="007770B5" w:rsidRDefault="003D18B5" w:rsidP="004B35C1">
            <w:pPr>
              <w:jc w:val="center"/>
            </w:pPr>
            <w:r w:rsidRPr="007770B5">
              <w:t>2</w:t>
            </w:r>
            <w:r w:rsidR="000853C2" w:rsidRPr="007770B5">
              <w:t>1</w:t>
            </w:r>
          </w:p>
        </w:tc>
        <w:tc>
          <w:tcPr>
            <w:tcW w:w="3339" w:type="dxa"/>
          </w:tcPr>
          <w:p w:rsidR="00316997" w:rsidRPr="007770B5" w:rsidRDefault="000853C2" w:rsidP="004B35C1">
            <w:pPr>
              <w:jc w:val="center"/>
            </w:pPr>
            <w:r w:rsidRPr="007770B5">
              <w:t>8</w:t>
            </w:r>
            <w:r w:rsidR="00434B86" w:rsidRPr="007770B5">
              <w:t>5</w:t>
            </w:r>
          </w:p>
        </w:tc>
      </w:tr>
    </w:tbl>
    <w:p w:rsidR="00316997" w:rsidRPr="007770B5" w:rsidRDefault="00316997" w:rsidP="007770B5">
      <w:pPr>
        <w:pStyle w:val="aff0"/>
        <w:ind w:left="0" w:firstLine="0"/>
        <w:jc w:val="center"/>
        <w:rPr>
          <w:rFonts w:ascii="Times New Roman" w:hAnsi="Times New Roman"/>
          <w:b/>
          <w:sz w:val="28"/>
          <w:szCs w:val="28"/>
        </w:rPr>
      </w:pPr>
      <w:r w:rsidRPr="007770B5">
        <w:rPr>
          <w:rFonts w:ascii="Times New Roman" w:hAnsi="Times New Roman"/>
          <w:b/>
          <w:sz w:val="28"/>
          <w:szCs w:val="28"/>
        </w:rPr>
        <w:lastRenderedPageBreak/>
        <w:t>7. Участие педагогов школы в профессиональных конкурсах педагогического мастерства на российском, республиканском и муниципальном уровнях (в том числе, статьи, публикации)</w:t>
      </w:r>
    </w:p>
    <w:p w:rsidR="00316997" w:rsidRPr="00723B17" w:rsidRDefault="00316997" w:rsidP="00316997">
      <w:pPr>
        <w:ind w:left="709"/>
        <w:jc w:val="both"/>
        <w:rPr>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61"/>
        <w:gridCol w:w="1693"/>
        <w:gridCol w:w="2361"/>
        <w:gridCol w:w="2316"/>
        <w:gridCol w:w="1815"/>
      </w:tblGrid>
      <w:tr w:rsidR="00316997" w:rsidRPr="00723B17" w:rsidTr="000042CF">
        <w:tc>
          <w:tcPr>
            <w:tcW w:w="1560" w:type="dxa"/>
          </w:tcPr>
          <w:p w:rsidR="00316997" w:rsidRPr="007770B5" w:rsidRDefault="00316997" w:rsidP="007770B5">
            <w:pPr>
              <w:jc w:val="center"/>
              <w:rPr>
                <w:b/>
              </w:rPr>
            </w:pPr>
            <w:r w:rsidRPr="007770B5">
              <w:rPr>
                <w:b/>
              </w:rPr>
              <w:t>Годы:</w:t>
            </w:r>
          </w:p>
        </w:tc>
        <w:tc>
          <w:tcPr>
            <w:tcW w:w="1693" w:type="dxa"/>
          </w:tcPr>
          <w:p w:rsidR="00316997" w:rsidRPr="007770B5" w:rsidRDefault="00316997" w:rsidP="007770B5">
            <w:pPr>
              <w:jc w:val="center"/>
              <w:rPr>
                <w:b/>
              </w:rPr>
            </w:pPr>
            <w:r w:rsidRPr="007770B5">
              <w:rPr>
                <w:b/>
              </w:rPr>
              <w:t>Российский уровень</w:t>
            </w:r>
          </w:p>
        </w:tc>
        <w:tc>
          <w:tcPr>
            <w:tcW w:w="0" w:type="auto"/>
          </w:tcPr>
          <w:p w:rsidR="00316997" w:rsidRPr="007770B5" w:rsidRDefault="00316997" w:rsidP="007770B5">
            <w:pPr>
              <w:jc w:val="center"/>
              <w:rPr>
                <w:b/>
              </w:rPr>
            </w:pPr>
            <w:r w:rsidRPr="007770B5">
              <w:rPr>
                <w:b/>
              </w:rPr>
              <w:t>Республиканский уровень</w:t>
            </w:r>
          </w:p>
        </w:tc>
        <w:tc>
          <w:tcPr>
            <w:tcW w:w="0" w:type="auto"/>
          </w:tcPr>
          <w:p w:rsidR="00316997" w:rsidRPr="007770B5" w:rsidRDefault="00316997" w:rsidP="007770B5">
            <w:pPr>
              <w:jc w:val="center"/>
              <w:rPr>
                <w:b/>
              </w:rPr>
            </w:pPr>
            <w:r w:rsidRPr="007770B5">
              <w:rPr>
                <w:b/>
              </w:rPr>
              <w:t>Муниципальный уровень</w:t>
            </w:r>
          </w:p>
        </w:tc>
        <w:tc>
          <w:tcPr>
            <w:tcW w:w="1815" w:type="dxa"/>
          </w:tcPr>
          <w:p w:rsidR="00316997" w:rsidRPr="007770B5" w:rsidRDefault="00316997" w:rsidP="007770B5">
            <w:pPr>
              <w:jc w:val="center"/>
              <w:rPr>
                <w:b/>
              </w:rPr>
            </w:pPr>
            <w:r w:rsidRPr="007770B5">
              <w:rPr>
                <w:b/>
              </w:rPr>
              <w:t>Статьи, публикации</w:t>
            </w:r>
          </w:p>
        </w:tc>
      </w:tr>
      <w:tr w:rsidR="00316997" w:rsidRPr="00723B17" w:rsidTr="000042CF">
        <w:tc>
          <w:tcPr>
            <w:tcW w:w="1560" w:type="dxa"/>
          </w:tcPr>
          <w:p w:rsidR="00316997" w:rsidRPr="007770B5" w:rsidRDefault="00316997" w:rsidP="007770B5">
            <w:pPr>
              <w:jc w:val="center"/>
            </w:pPr>
            <w:r w:rsidRPr="007770B5">
              <w:t>2011 – 2012 уч.г.</w:t>
            </w:r>
          </w:p>
        </w:tc>
        <w:tc>
          <w:tcPr>
            <w:tcW w:w="1693" w:type="dxa"/>
          </w:tcPr>
          <w:p w:rsidR="00316997" w:rsidRPr="007770B5" w:rsidRDefault="00316997" w:rsidP="007770B5">
            <w:pPr>
              <w:jc w:val="center"/>
            </w:pPr>
            <w:r w:rsidRPr="007770B5">
              <w:t>-</w:t>
            </w:r>
          </w:p>
        </w:tc>
        <w:tc>
          <w:tcPr>
            <w:tcW w:w="0" w:type="auto"/>
          </w:tcPr>
          <w:p w:rsidR="00316997" w:rsidRPr="007770B5" w:rsidRDefault="00316997" w:rsidP="007770B5">
            <w:pPr>
              <w:jc w:val="center"/>
            </w:pPr>
            <w:r w:rsidRPr="007770B5">
              <w:t>-</w:t>
            </w:r>
          </w:p>
        </w:tc>
        <w:tc>
          <w:tcPr>
            <w:tcW w:w="0" w:type="auto"/>
          </w:tcPr>
          <w:p w:rsidR="00316997" w:rsidRPr="007770B5" w:rsidRDefault="00D00744" w:rsidP="007770B5">
            <w:pPr>
              <w:jc w:val="center"/>
            </w:pPr>
            <w:r w:rsidRPr="007770B5">
              <w:t>1</w:t>
            </w:r>
          </w:p>
        </w:tc>
        <w:tc>
          <w:tcPr>
            <w:tcW w:w="1815" w:type="dxa"/>
          </w:tcPr>
          <w:p w:rsidR="00316997" w:rsidRPr="007770B5" w:rsidRDefault="00736233" w:rsidP="007770B5">
            <w:pPr>
              <w:jc w:val="center"/>
            </w:pPr>
            <w:r w:rsidRPr="007770B5">
              <w:t>5</w:t>
            </w:r>
          </w:p>
        </w:tc>
      </w:tr>
      <w:tr w:rsidR="00316997" w:rsidRPr="00723B17" w:rsidTr="000042CF">
        <w:tc>
          <w:tcPr>
            <w:tcW w:w="1560" w:type="dxa"/>
          </w:tcPr>
          <w:p w:rsidR="00316997" w:rsidRPr="007770B5" w:rsidRDefault="00316997" w:rsidP="007770B5">
            <w:pPr>
              <w:jc w:val="center"/>
            </w:pPr>
            <w:r w:rsidRPr="007770B5">
              <w:t>2012 – 2013 уч.г.</w:t>
            </w:r>
          </w:p>
        </w:tc>
        <w:tc>
          <w:tcPr>
            <w:tcW w:w="1693" w:type="dxa"/>
          </w:tcPr>
          <w:p w:rsidR="00316997" w:rsidRPr="007770B5" w:rsidRDefault="00D00744" w:rsidP="007770B5">
            <w:pPr>
              <w:jc w:val="center"/>
            </w:pPr>
            <w:r w:rsidRPr="007770B5">
              <w:t>-</w:t>
            </w:r>
          </w:p>
        </w:tc>
        <w:tc>
          <w:tcPr>
            <w:tcW w:w="0" w:type="auto"/>
          </w:tcPr>
          <w:p w:rsidR="00316997" w:rsidRPr="007770B5" w:rsidRDefault="00316997" w:rsidP="007770B5">
            <w:pPr>
              <w:jc w:val="center"/>
            </w:pPr>
            <w:r w:rsidRPr="007770B5">
              <w:t>-</w:t>
            </w:r>
          </w:p>
        </w:tc>
        <w:tc>
          <w:tcPr>
            <w:tcW w:w="0" w:type="auto"/>
          </w:tcPr>
          <w:p w:rsidR="00316997" w:rsidRPr="007770B5" w:rsidRDefault="00D00744" w:rsidP="007770B5">
            <w:pPr>
              <w:jc w:val="center"/>
            </w:pPr>
            <w:r w:rsidRPr="007770B5">
              <w:t>2</w:t>
            </w:r>
          </w:p>
        </w:tc>
        <w:tc>
          <w:tcPr>
            <w:tcW w:w="1815" w:type="dxa"/>
          </w:tcPr>
          <w:p w:rsidR="00316997" w:rsidRPr="007770B5" w:rsidRDefault="009815B9" w:rsidP="007770B5">
            <w:pPr>
              <w:jc w:val="center"/>
            </w:pPr>
            <w:r w:rsidRPr="007770B5">
              <w:t>8</w:t>
            </w:r>
          </w:p>
        </w:tc>
      </w:tr>
      <w:tr w:rsidR="00316997" w:rsidRPr="00723B17" w:rsidTr="000042CF">
        <w:tc>
          <w:tcPr>
            <w:tcW w:w="1560" w:type="dxa"/>
          </w:tcPr>
          <w:p w:rsidR="00316997" w:rsidRPr="007770B5" w:rsidRDefault="00316997" w:rsidP="007770B5">
            <w:pPr>
              <w:jc w:val="center"/>
            </w:pPr>
            <w:r w:rsidRPr="007770B5">
              <w:t>2013 – 2014 уч.г.</w:t>
            </w:r>
          </w:p>
        </w:tc>
        <w:tc>
          <w:tcPr>
            <w:tcW w:w="1693" w:type="dxa"/>
          </w:tcPr>
          <w:p w:rsidR="00316997" w:rsidRPr="007770B5" w:rsidRDefault="00316997" w:rsidP="007770B5">
            <w:pPr>
              <w:jc w:val="center"/>
            </w:pPr>
            <w:r w:rsidRPr="007770B5">
              <w:t>-</w:t>
            </w:r>
          </w:p>
        </w:tc>
        <w:tc>
          <w:tcPr>
            <w:tcW w:w="0" w:type="auto"/>
          </w:tcPr>
          <w:p w:rsidR="00316997" w:rsidRPr="007770B5" w:rsidRDefault="00316997" w:rsidP="007770B5">
            <w:pPr>
              <w:jc w:val="center"/>
            </w:pPr>
            <w:r w:rsidRPr="007770B5">
              <w:t>-</w:t>
            </w:r>
          </w:p>
        </w:tc>
        <w:tc>
          <w:tcPr>
            <w:tcW w:w="0" w:type="auto"/>
          </w:tcPr>
          <w:p w:rsidR="00316997" w:rsidRPr="007770B5" w:rsidRDefault="00D00744" w:rsidP="007770B5">
            <w:pPr>
              <w:jc w:val="center"/>
            </w:pPr>
            <w:r w:rsidRPr="007770B5">
              <w:t>-</w:t>
            </w:r>
          </w:p>
        </w:tc>
        <w:tc>
          <w:tcPr>
            <w:tcW w:w="1815" w:type="dxa"/>
          </w:tcPr>
          <w:p w:rsidR="00316997" w:rsidRPr="007770B5" w:rsidRDefault="00736233" w:rsidP="007770B5">
            <w:pPr>
              <w:jc w:val="center"/>
            </w:pPr>
            <w:r w:rsidRPr="007770B5">
              <w:t>1</w:t>
            </w:r>
          </w:p>
        </w:tc>
      </w:tr>
    </w:tbl>
    <w:p w:rsidR="00316997" w:rsidRPr="00723B17" w:rsidRDefault="00316997" w:rsidP="00316997">
      <w:pPr>
        <w:ind w:firstLine="567"/>
        <w:rPr>
          <w:sz w:val="22"/>
        </w:rPr>
      </w:pPr>
    </w:p>
    <w:p w:rsidR="00316997" w:rsidRPr="007770B5" w:rsidRDefault="00316997" w:rsidP="00316997">
      <w:pPr>
        <w:ind w:firstLine="567"/>
        <w:jc w:val="both"/>
        <w:rPr>
          <w:sz w:val="28"/>
          <w:szCs w:val="28"/>
        </w:rPr>
      </w:pPr>
      <w:r w:rsidRPr="007770B5">
        <w:rPr>
          <w:sz w:val="28"/>
          <w:szCs w:val="28"/>
        </w:rPr>
        <w:t xml:space="preserve">Анализ профессиональной готовности педагогических кадров к реализации федеральных государственных образовательных стандартов </w:t>
      </w:r>
      <w:r w:rsidR="008529A7" w:rsidRPr="007770B5">
        <w:rPr>
          <w:sz w:val="28"/>
          <w:szCs w:val="28"/>
        </w:rPr>
        <w:t xml:space="preserve">основного </w:t>
      </w:r>
      <w:r w:rsidRPr="007770B5">
        <w:rPr>
          <w:sz w:val="28"/>
          <w:szCs w:val="28"/>
        </w:rPr>
        <w:t>общего образования проводился с помощью анкетирования, собеседования, опросов и выявил готовность педагогического коллектива к введению ФГОС НОО.</w:t>
      </w:r>
    </w:p>
    <w:p w:rsidR="00316997" w:rsidRPr="006C71BA" w:rsidRDefault="00316997" w:rsidP="00316997">
      <w:pPr>
        <w:ind w:firstLine="710"/>
        <w:jc w:val="both"/>
        <w:rPr>
          <w:b/>
          <w:bCs/>
          <w:color w:val="FF0000"/>
          <w:szCs w:val="28"/>
        </w:rPr>
      </w:pPr>
    </w:p>
    <w:p w:rsidR="001D351B" w:rsidRDefault="001D351B" w:rsidP="00B30C4A">
      <w:pPr>
        <w:tabs>
          <w:tab w:val="left" w:pos="-1260"/>
        </w:tabs>
        <w:ind w:left="-540" w:right="-82" w:firstLine="540"/>
        <w:jc w:val="both"/>
        <w:rPr>
          <w:b/>
          <w:sz w:val="28"/>
          <w:szCs w:val="28"/>
        </w:rPr>
        <w:sectPr w:rsidR="001D351B" w:rsidSect="004B35C1">
          <w:footnotePr>
            <w:numRestart w:val="eachPage"/>
          </w:footnotePr>
          <w:pgSz w:w="11906" w:h="16838"/>
          <w:pgMar w:top="1134" w:right="1134" w:bottom="1134" w:left="1134" w:header="709" w:footer="709" w:gutter="0"/>
          <w:cols w:space="708"/>
          <w:docGrid w:linePitch="360"/>
        </w:sectPr>
      </w:pPr>
    </w:p>
    <w:p w:rsidR="002007A2" w:rsidRDefault="002007A2" w:rsidP="008535D9">
      <w:pPr>
        <w:numPr>
          <w:ilvl w:val="1"/>
          <w:numId w:val="23"/>
        </w:numPr>
        <w:tabs>
          <w:tab w:val="left" w:pos="-1260"/>
        </w:tabs>
        <w:ind w:right="-82"/>
        <w:jc w:val="both"/>
        <w:rPr>
          <w:b/>
          <w:color w:val="FF0000"/>
          <w:sz w:val="28"/>
          <w:szCs w:val="28"/>
        </w:rPr>
      </w:pPr>
      <w:r w:rsidRPr="002007A2">
        <w:rPr>
          <w:b/>
          <w:sz w:val="28"/>
          <w:szCs w:val="28"/>
        </w:rPr>
        <w:lastRenderedPageBreak/>
        <w:t>УЧЕБНО-МЕТОДИЧЕСКОЕ ОБЕСПЕЧЕНИЕ ОСНОВНОЙ ОБРАЗОВАТЕЛЬНОЙ ПРОГРАММЫ ОСНОВНОЙ ШКОЛЫ</w:t>
      </w:r>
      <w:r w:rsidR="005313C7">
        <w:rPr>
          <w:b/>
          <w:sz w:val="28"/>
          <w:szCs w:val="28"/>
        </w:rPr>
        <w:t xml:space="preserve"> </w:t>
      </w:r>
    </w:p>
    <w:p w:rsidR="0088029C" w:rsidRDefault="0088029C" w:rsidP="0088029C">
      <w:pPr>
        <w:tabs>
          <w:tab w:val="left" w:pos="-1260"/>
        </w:tabs>
        <w:ind w:right="-82"/>
        <w:jc w:val="both"/>
        <w:rPr>
          <w:b/>
          <w:color w:val="FF0000"/>
          <w:sz w:val="28"/>
          <w:szCs w:val="28"/>
        </w:rPr>
      </w:pPr>
    </w:p>
    <w:p w:rsidR="0088029C" w:rsidRPr="007770B5" w:rsidRDefault="0088029C" w:rsidP="007770B5">
      <w:pPr>
        <w:shd w:val="clear" w:color="auto" w:fill="FFFFFF"/>
        <w:tabs>
          <w:tab w:val="left" w:pos="9780"/>
        </w:tabs>
        <w:ind w:left="425" w:right="-1"/>
        <w:jc w:val="center"/>
        <w:rPr>
          <w:b/>
          <w:sz w:val="28"/>
          <w:szCs w:val="28"/>
        </w:rPr>
      </w:pPr>
      <w:r w:rsidRPr="007770B5">
        <w:rPr>
          <w:b/>
          <w:spacing w:val="-2"/>
          <w:sz w:val="28"/>
          <w:szCs w:val="28"/>
        </w:rPr>
        <w:t xml:space="preserve">Обеспечение образовательного процесса официальными, периодическими, </w:t>
      </w:r>
      <w:r w:rsidRPr="007770B5">
        <w:rPr>
          <w:b/>
          <w:spacing w:val="-1"/>
          <w:sz w:val="28"/>
          <w:szCs w:val="28"/>
        </w:rPr>
        <w:t>справочно-библиографическими изданиями, научной литературой</w:t>
      </w:r>
    </w:p>
    <w:p w:rsidR="0088029C" w:rsidRPr="007770B5" w:rsidRDefault="0088029C" w:rsidP="0088029C">
      <w:pPr>
        <w:tabs>
          <w:tab w:val="left" w:pos="9780"/>
        </w:tabs>
        <w:spacing w:after="293" w:line="1" w:lineRule="exact"/>
        <w:ind w:right="-1"/>
        <w:rPr>
          <w:rFonts w:ascii="Calibri" w:hAnsi="Calibri"/>
          <w:sz w:val="2"/>
          <w:szCs w:val="2"/>
        </w:rPr>
      </w:pPr>
    </w:p>
    <w:tbl>
      <w:tblPr>
        <w:tblW w:w="10644" w:type="dxa"/>
        <w:jc w:val="center"/>
        <w:tblLayout w:type="fixed"/>
        <w:tblCellMar>
          <w:left w:w="40" w:type="dxa"/>
          <w:right w:w="40" w:type="dxa"/>
        </w:tblCellMar>
        <w:tblLook w:val="04A0"/>
      </w:tblPr>
      <w:tblGrid>
        <w:gridCol w:w="882"/>
        <w:gridCol w:w="6371"/>
        <w:gridCol w:w="1856"/>
        <w:gridCol w:w="1535"/>
      </w:tblGrid>
      <w:tr w:rsidR="0088029C" w:rsidTr="007770B5">
        <w:trPr>
          <w:trHeight w:hRule="exact" w:val="792"/>
          <w:jc w:val="center"/>
        </w:trPr>
        <w:tc>
          <w:tcPr>
            <w:tcW w:w="882" w:type="dxa"/>
            <w:tcBorders>
              <w:top w:val="single" w:sz="6" w:space="0" w:color="auto"/>
              <w:left w:val="single" w:sz="6" w:space="0" w:color="auto"/>
              <w:bottom w:val="single" w:sz="6" w:space="0" w:color="auto"/>
              <w:right w:val="single" w:sz="6" w:space="0" w:color="auto"/>
            </w:tcBorders>
            <w:shd w:val="clear" w:color="auto" w:fill="FFFFFF"/>
            <w:hideMark/>
          </w:tcPr>
          <w:p w:rsidR="0088029C" w:rsidRPr="007770B5" w:rsidRDefault="0088029C" w:rsidP="007770B5">
            <w:pPr>
              <w:shd w:val="clear" w:color="auto" w:fill="FFFFFF"/>
              <w:ind w:left="163" w:right="168"/>
              <w:jc w:val="center"/>
              <w:rPr>
                <w:b/>
                <w:lang w:eastAsia="en-US"/>
              </w:rPr>
            </w:pPr>
            <w:r w:rsidRPr="007770B5">
              <w:rPr>
                <w:b/>
              </w:rPr>
              <w:t>№ п/п</w:t>
            </w:r>
          </w:p>
        </w:tc>
        <w:tc>
          <w:tcPr>
            <w:tcW w:w="6371" w:type="dxa"/>
            <w:tcBorders>
              <w:top w:val="single" w:sz="6" w:space="0" w:color="auto"/>
              <w:left w:val="single" w:sz="6" w:space="0" w:color="auto"/>
              <w:bottom w:val="single" w:sz="6" w:space="0" w:color="auto"/>
              <w:right w:val="single" w:sz="6" w:space="0" w:color="auto"/>
            </w:tcBorders>
            <w:shd w:val="clear" w:color="auto" w:fill="FFFFFF"/>
            <w:hideMark/>
          </w:tcPr>
          <w:p w:rsidR="0088029C" w:rsidRPr="007770B5" w:rsidRDefault="0088029C" w:rsidP="007770B5">
            <w:pPr>
              <w:shd w:val="clear" w:color="auto" w:fill="FFFFFF"/>
              <w:jc w:val="center"/>
              <w:rPr>
                <w:b/>
                <w:lang w:eastAsia="en-US"/>
              </w:rPr>
            </w:pPr>
            <w:r w:rsidRPr="007770B5">
              <w:rPr>
                <w:b/>
              </w:rPr>
              <w:t>Типы изданий</w:t>
            </w:r>
          </w:p>
        </w:tc>
        <w:tc>
          <w:tcPr>
            <w:tcW w:w="1856" w:type="dxa"/>
            <w:tcBorders>
              <w:top w:val="single" w:sz="6" w:space="0" w:color="auto"/>
              <w:left w:val="single" w:sz="6" w:space="0" w:color="auto"/>
              <w:bottom w:val="single" w:sz="6" w:space="0" w:color="auto"/>
              <w:right w:val="single" w:sz="6" w:space="0" w:color="auto"/>
            </w:tcBorders>
            <w:shd w:val="clear" w:color="auto" w:fill="FFFFFF"/>
            <w:hideMark/>
          </w:tcPr>
          <w:p w:rsidR="0088029C" w:rsidRPr="007770B5" w:rsidRDefault="0088029C" w:rsidP="007770B5">
            <w:pPr>
              <w:shd w:val="clear" w:color="auto" w:fill="FFFFFF"/>
              <w:ind w:left="62" w:right="91"/>
              <w:jc w:val="center"/>
              <w:rPr>
                <w:b/>
                <w:lang w:eastAsia="en-US"/>
              </w:rPr>
            </w:pPr>
            <w:r w:rsidRPr="007770B5">
              <w:rPr>
                <w:b/>
                <w:spacing w:val="-4"/>
              </w:rPr>
              <w:t xml:space="preserve">Количество </w:t>
            </w:r>
            <w:r w:rsidRPr="007770B5">
              <w:rPr>
                <w:b/>
                <w:spacing w:val="-2"/>
              </w:rPr>
              <w:t>наименова</w:t>
            </w:r>
            <w:r w:rsidRPr="007770B5">
              <w:rPr>
                <w:b/>
              </w:rPr>
              <w:t>ний</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88029C" w:rsidRPr="007770B5" w:rsidRDefault="0088029C" w:rsidP="007770B5">
            <w:pPr>
              <w:shd w:val="clear" w:color="auto" w:fill="FFFFFF"/>
              <w:jc w:val="center"/>
              <w:rPr>
                <w:b/>
                <w:lang w:eastAsia="en-US"/>
              </w:rPr>
            </w:pPr>
            <w:r w:rsidRPr="007770B5">
              <w:rPr>
                <w:b/>
              </w:rPr>
              <w:t>Количество</w:t>
            </w:r>
          </w:p>
          <w:p w:rsidR="0088029C" w:rsidRPr="007770B5" w:rsidRDefault="0088029C" w:rsidP="007770B5">
            <w:pPr>
              <w:shd w:val="clear" w:color="auto" w:fill="FFFFFF"/>
              <w:jc w:val="center"/>
              <w:rPr>
                <w:b/>
              </w:rPr>
            </w:pPr>
            <w:r w:rsidRPr="007770B5">
              <w:rPr>
                <w:b/>
                <w:spacing w:val="-1"/>
              </w:rPr>
              <w:t>однотомных</w:t>
            </w:r>
          </w:p>
          <w:p w:rsidR="0088029C" w:rsidRPr="007770B5" w:rsidRDefault="0088029C" w:rsidP="007770B5">
            <w:pPr>
              <w:shd w:val="clear" w:color="auto" w:fill="FFFFFF"/>
              <w:jc w:val="center"/>
              <w:rPr>
                <w:b/>
              </w:rPr>
            </w:pPr>
            <w:r w:rsidRPr="007770B5">
              <w:rPr>
                <w:b/>
                <w:spacing w:val="-1"/>
              </w:rPr>
              <w:t>экземпляров</w:t>
            </w:r>
          </w:p>
        </w:tc>
      </w:tr>
      <w:tr w:rsidR="0088029C" w:rsidTr="007770B5">
        <w:trPr>
          <w:trHeight w:hRule="exact" w:val="1219"/>
          <w:jc w:val="center"/>
        </w:trPr>
        <w:tc>
          <w:tcPr>
            <w:tcW w:w="882"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7770B5">
            <w:pPr>
              <w:shd w:val="clear" w:color="auto" w:fill="FFFFFF"/>
              <w:jc w:val="center"/>
              <w:rPr>
                <w:lang w:eastAsia="en-US"/>
              </w:rPr>
            </w:pPr>
            <w:r>
              <w:t>1.</w:t>
            </w:r>
          </w:p>
        </w:tc>
        <w:tc>
          <w:tcPr>
            <w:tcW w:w="6371"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7770B5">
            <w:pPr>
              <w:shd w:val="clear" w:color="auto" w:fill="FFFFFF"/>
              <w:ind w:right="53" w:firstLine="10"/>
              <w:rPr>
                <w:lang w:eastAsia="en-US"/>
              </w:rPr>
            </w:pPr>
            <w:r>
              <w:rPr>
                <w:spacing w:val="-2"/>
              </w:rPr>
              <w:t xml:space="preserve">Официальные издания (сборники законодательных актов, нормативных правовых актов и кодексов </w:t>
            </w:r>
            <w:r>
              <w:rPr>
                <w:spacing w:val="-1"/>
              </w:rPr>
              <w:t>Российской Федерации (отдельно изданные, продолжающиеся и периодические)</w:t>
            </w:r>
          </w:p>
        </w:tc>
        <w:tc>
          <w:tcPr>
            <w:tcW w:w="18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Default="0088029C" w:rsidP="007770B5">
            <w:pPr>
              <w:shd w:val="clear" w:color="auto" w:fill="FFFFFF"/>
              <w:jc w:val="center"/>
              <w:rPr>
                <w:lang w:eastAsia="en-US"/>
              </w:rPr>
            </w:pPr>
            <w:r>
              <w:t>2</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Default="0088029C" w:rsidP="007770B5">
            <w:pPr>
              <w:shd w:val="clear" w:color="auto" w:fill="FFFFFF"/>
              <w:jc w:val="center"/>
              <w:rPr>
                <w:lang w:eastAsia="en-US"/>
              </w:rPr>
            </w:pPr>
            <w:r>
              <w:t>55</w:t>
            </w:r>
          </w:p>
        </w:tc>
      </w:tr>
      <w:tr w:rsidR="0088029C" w:rsidTr="007770B5">
        <w:trPr>
          <w:trHeight w:hRule="exact" w:val="584"/>
          <w:jc w:val="center"/>
        </w:trPr>
        <w:tc>
          <w:tcPr>
            <w:tcW w:w="882"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7770B5">
            <w:pPr>
              <w:shd w:val="clear" w:color="auto" w:fill="FFFFFF"/>
              <w:jc w:val="center"/>
              <w:rPr>
                <w:lang w:eastAsia="en-US"/>
              </w:rPr>
            </w:pPr>
            <w:r>
              <w:t>2.</w:t>
            </w:r>
          </w:p>
        </w:tc>
        <w:tc>
          <w:tcPr>
            <w:tcW w:w="6371"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7770B5">
            <w:pPr>
              <w:shd w:val="clear" w:color="auto" w:fill="FFFFFF"/>
              <w:ind w:left="5"/>
              <w:rPr>
                <w:lang w:eastAsia="en-US"/>
              </w:rPr>
            </w:pPr>
            <w:r>
              <w:rPr>
                <w:spacing w:val="-2"/>
              </w:rPr>
              <w:t>Общественно-политические и научно-популярные периодические издания (журналы и газеты)</w:t>
            </w:r>
          </w:p>
        </w:tc>
        <w:tc>
          <w:tcPr>
            <w:tcW w:w="1856" w:type="dxa"/>
            <w:tcBorders>
              <w:top w:val="single" w:sz="6" w:space="0" w:color="auto"/>
              <w:left w:val="single" w:sz="6" w:space="0" w:color="auto"/>
              <w:bottom w:val="single" w:sz="6" w:space="0" w:color="auto"/>
              <w:right w:val="single" w:sz="6" w:space="0" w:color="auto"/>
            </w:tcBorders>
            <w:shd w:val="clear" w:color="auto" w:fill="FFFFFF"/>
            <w:vAlign w:val="center"/>
          </w:tcPr>
          <w:p w:rsidR="0088029C" w:rsidRDefault="0088029C" w:rsidP="007770B5">
            <w:pPr>
              <w:shd w:val="clear" w:color="auto" w:fill="FFFFFF"/>
              <w:jc w:val="center"/>
              <w:rPr>
                <w:lang w:eastAsia="en-US"/>
              </w:rPr>
            </w:pPr>
            <w:r>
              <w:t>3</w:t>
            </w:r>
          </w:p>
          <w:p w:rsidR="0088029C" w:rsidRDefault="0088029C" w:rsidP="007770B5">
            <w:pPr>
              <w:shd w:val="clear" w:color="auto" w:fill="FFFFFF"/>
              <w:jc w:val="center"/>
              <w:rPr>
                <w:lang w:eastAsia="en-US"/>
              </w:rPr>
            </w:pP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Default="0088029C" w:rsidP="007770B5">
            <w:pPr>
              <w:shd w:val="clear" w:color="auto" w:fill="FFFFFF"/>
              <w:jc w:val="center"/>
              <w:rPr>
                <w:lang w:eastAsia="en-US"/>
              </w:rPr>
            </w:pPr>
            <w:r>
              <w:t>160</w:t>
            </w:r>
          </w:p>
        </w:tc>
      </w:tr>
      <w:tr w:rsidR="0088029C" w:rsidTr="007770B5">
        <w:trPr>
          <w:trHeight w:hRule="exact" w:val="564"/>
          <w:jc w:val="center"/>
        </w:trPr>
        <w:tc>
          <w:tcPr>
            <w:tcW w:w="882"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7770B5">
            <w:pPr>
              <w:shd w:val="clear" w:color="auto" w:fill="FFFFFF"/>
              <w:jc w:val="center"/>
              <w:rPr>
                <w:lang w:eastAsia="en-US"/>
              </w:rPr>
            </w:pPr>
            <w:r>
              <w:t>3.</w:t>
            </w:r>
          </w:p>
        </w:tc>
        <w:tc>
          <w:tcPr>
            <w:tcW w:w="6371"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7770B5">
            <w:pPr>
              <w:shd w:val="clear" w:color="auto" w:fill="FFFFFF"/>
              <w:rPr>
                <w:lang w:eastAsia="en-US"/>
              </w:rPr>
            </w:pPr>
            <w:r>
              <w:rPr>
                <w:spacing w:val="-2"/>
              </w:rPr>
              <w:t>Научные периодические издания (по профилю (направленности) образовательных программ)</w:t>
            </w:r>
          </w:p>
        </w:tc>
        <w:tc>
          <w:tcPr>
            <w:tcW w:w="18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Default="0088029C" w:rsidP="007770B5">
            <w:pPr>
              <w:shd w:val="clear" w:color="auto" w:fill="FFFFFF"/>
              <w:jc w:val="center"/>
              <w:rPr>
                <w:lang w:eastAsia="en-US"/>
              </w:rPr>
            </w:pPr>
            <w:r>
              <w:t>1</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Default="0088029C" w:rsidP="007770B5">
            <w:pPr>
              <w:shd w:val="clear" w:color="auto" w:fill="FFFFFF"/>
              <w:jc w:val="center"/>
              <w:rPr>
                <w:lang w:eastAsia="en-US"/>
              </w:rPr>
            </w:pPr>
            <w:r>
              <w:t>110</w:t>
            </w:r>
          </w:p>
        </w:tc>
      </w:tr>
      <w:tr w:rsidR="0088029C" w:rsidTr="007770B5">
        <w:trPr>
          <w:trHeight w:hRule="exact" w:val="274"/>
          <w:jc w:val="center"/>
        </w:trPr>
        <w:tc>
          <w:tcPr>
            <w:tcW w:w="882"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7770B5">
            <w:pPr>
              <w:shd w:val="clear" w:color="auto" w:fill="FFFFFF"/>
              <w:jc w:val="center"/>
              <w:rPr>
                <w:lang w:eastAsia="en-US"/>
              </w:rPr>
            </w:pPr>
            <w:r>
              <w:t>4.</w:t>
            </w:r>
          </w:p>
        </w:tc>
        <w:tc>
          <w:tcPr>
            <w:tcW w:w="6371"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7770B5">
            <w:pPr>
              <w:shd w:val="clear" w:color="auto" w:fill="FFFFFF"/>
              <w:ind w:left="5"/>
              <w:rPr>
                <w:lang w:eastAsia="en-US"/>
              </w:rPr>
            </w:pPr>
            <w:r>
              <w:t>Справочно-библиографические издания</w:t>
            </w:r>
          </w:p>
        </w:tc>
        <w:tc>
          <w:tcPr>
            <w:tcW w:w="18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Default="0088029C" w:rsidP="007770B5">
            <w:pPr>
              <w:shd w:val="clear" w:color="auto" w:fill="FFFFFF"/>
              <w:jc w:val="center"/>
              <w:rPr>
                <w:lang w:eastAsia="en-US"/>
              </w:rPr>
            </w:pPr>
            <w:r>
              <w:t>65</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Default="0088029C" w:rsidP="007770B5">
            <w:pPr>
              <w:shd w:val="clear" w:color="auto" w:fill="FFFFFF"/>
              <w:jc w:val="center"/>
              <w:rPr>
                <w:lang w:eastAsia="en-US"/>
              </w:rPr>
            </w:pPr>
            <w:r>
              <w:t>175</w:t>
            </w:r>
          </w:p>
        </w:tc>
      </w:tr>
      <w:tr w:rsidR="0088029C" w:rsidTr="007770B5">
        <w:trPr>
          <w:trHeight w:hRule="exact" w:val="298"/>
          <w:jc w:val="center"/>
        </w:trPr>
        <w:tc>
          <w:tcPr>
            <w:tcW w:w="882"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7770B5">
            <w:pPr>
              <w:shd w:val="clear" w:color="auto" w:fill="FFFFFF"/>
              <w:jc w:val="center"/>
              <w:rPr>
                <w:lang w:eastAsia="en-US"/>
              </w:rPr>
            </w:pPr>
            <w:r>
              <w:t>5.</w:t>
            </w:r>
          </w:p>
        </w:tc>
        <w:tc>
          <w:tcPr>
            <w:tcW w:w="6371"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7770B5">
            <w:pPr>
              <w:shd w:val="clear" w:color="auto" w:fill="FFFFFF"/>
              <w:rPr>
                <w:lang w:eastAsia="en-US"/>
              </w:rPr>
            </w:pPr>
            <w:r>
              <w:t>Научная литература</w:t>
            </w:r>
          </w:p>
        </w:tc>
        <w:tc>
          <w:tcPr>
            <w:tcW w:w="18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Default="0088029C" w:rsidP="007770B5">
            <w:pPr>
              <w:shd w:val="clear" w:color="auto" w:fill="FFFFFF"/>
              <w:jc w:val="center"/>
              <w:rPr>
                <w:lang w:eastAsia="en-US"/>
              </w:rPr>
            </w:pPr>
            <w:r>
              <w:t>98</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Default="0088029C" w:rsidP="007770B5">
            <w:pPr>
              <w:shd w:val="clear" w:color="auto" w:fill="FFFFFF"/>
              <w:jc w:val="center"/>
              <w:rPr>
                <w:lang w:eastAsia="en-US"/>
              </w:rPr>
            </w:pPr>
            <w:r>
              <w:t>177</w:t>
            </w:r>
          </w:p>
        </w:tc>
      </w:tr>
    </w:tbl>
    <w:p w:rsidR="0088029C" w:rsidRDefault="0088029C" w:rsidP="0088029C">
      <w:pPr>
        <w:shd w:val="clear" w:color="auto" w:fill="FFFFFF"/>
        <w:tabs>
          <w:tab w:val="left" w:pos="720"/>
        </w:tabs>
        <w:spacing w:before="101" w:line="326" w:lineRule="exact"/>
        <w:ind w:left="425"/>
        <w:rPr>
          <w:b/>
          <w:spacing w:val="-3"/>
          <w:sz w:val="28"/>
          <w:szCs w:val="28"/>
        </w:rPr>
      </w:pPr>
    </w:p>
    <w:p w:rsidR="0088029C" w:rsidRDefault="0088029C" w:rsidP="00DE064F">
      <w:pPr>
        <w:shd w:val="clear" w:color="auto" w:fill="FFFFFF"/>
        <w:tabs>
          <w:tab w:val="left" w:pos="720"/>
        </w:tabs>
        <w:spacing w:before="101" w:line="326" w:lineRule="exact"/>
        <w:ind w:left="425"/>
        <w:jc w:val="center"/>
        <w:rPr>
          <w:b/>
          <w:sz w:val="28"/>
          <w:szCs w:val="28"/>
          <w:lang w:eastAsia="en-US"/>
        </w:rPr>
      </w:pPr>
      <w:r>
        <w:rPr>
          <w:b/>
          <w:spacing w:val="-3"/>
          <w:sz w:val="28"/>
          <w:szCs w:val="28"/>
        </w:rPr>
        <w:t>Наличие учебной и учебно-методической литературы</w:t>
      </w:r>
    </w:p>
    <w:p w:rsidR="0088029C" w:rsidRDefault="0088029C" w:rsidP="0088029C"/>
    <w:tbl>
      <w:tblPr>
        <w:tblW w:w="9862" w:type="dxa"/>
        <w:jc w:val="center"/>
        <w:tblLayout w:type="fixed"/>
        <w:tblCellMar>
          <w:left w:w="40" w:type="dxa"/>
          <w:right w:w="40" w:type="dxa"/>
        </w:tblCellMar>
        <w:tblLook w:val="04A0"/>
      </w:tblPr>
      <w:tblGrid>
        <w:gridCol w:w="567"/>
        <w:gridCol w:w="2310"/>
        <w:gridCol w:w="1706"/>
        <w:gridCol w:w="1591"/>
        <w:gridCol w:w="1981"/>
        <w:gridCol w:w="1707"/>
      </w:tblGrid>
      <w:tr w:rsidR="0088029C" w:rsidTr="007770B5">
        <w:trPr>
          <w:trHeight w:hRule="exact" w:val="912"/>
          <w:jc w:val="center"/>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8029C" w:rsidRPr="007770B5" w:rsidRDefault="0088029C">
            <w:pPr>
              <w:shd w:val="clear" w:color="auto" w:fill="FFFFFF"/>
              <w:ind w:left="19" w:right="19"/>
              <w:jc w:val="center"/>
              <w:rPr>
                <w:b/>
                <w:lang w:eastAsia="en-US"/>
              </w:rPr>
            </w:pPr>
            <w:r w:rsidRPr="007770B5">
              <w:rPr>
                <w:b/>
              </w:rPr>
              <w:t xml:space="preserve">№ </w:t>
            </w:r>
            <w:r w:rsidRPr="007770B5">
              <w:rPr>
                <w:b/>
                <w:spacing w:val="-4"/>
              </w:rPr>
              <w:t>п/п</w:t>
            </w:r>
          </w:p>
        </w:tc>
        <w:tc>
          <w:tcPr>
            <w:tcW w:w="2310" w:type="dxa"/>
            <w:vMerge w:val="restart"/>
            <w:tcBorders>
              <w:top w:val="single" w:sz="6" w:space="0" w:color="auto"/>
              <w:left w:val="single" w:sz="6" w:space="0" w:color="auto"/>
              <w:bottom w:val="single" w:sz="6" w:space="0" w:color="auto"/>
              <w:right w:val="single" w:sz="6" w:space="0" w:color="auto"/>
            </w:tcBorders>
            <w:shd w:val="clear" w:color="auto" w:fill="FFFFFF"/>
          </w:tcPr>
          <w:p w:rsidR="0088029C" w:rsidRPr="007770B5" w:rsidRDefault="0088029C">
            <w:pPr>
              <w:shd w:val="clear" w:color="auto" w:fill="FFFFFF"/>
              <w:jc w:val="center"/>
              <w:rPr>
                <w:b/>
                <w:lang w:eastAsia="en-US"/>
              </w:rPr>
            </w:pPr>
            <w:r w:rsidRPr="007770B5">
              <w:rPr>
                <w:b/>
                <w:spacing w:val="-1"/>
              </w:rPr>
              <w:t xml:space="preserve">Уровень, ступень образования, вид образовательной программы </w:t>
            </w:r>
          </w:p>
          <w:p w:rsidR="0088029C" w:rsidRPr="007770B5" w:rsidRDefault="0088029C">
            <w:pPr>
              <w:shd w:val="clear" w:color="auto" w:fill="FFFFFF"/>
              <w:jc w:val="center"/>
              <w:rPr>
                <w:b/>
                <w:lang w:eastAsia="en-US"/>
              </w:rPr>
            </w:pPr>
          </w:p>
        </w:tc>
        <w:tc>
          <w:tcPr>
            <w:tcW w:w="32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8029C" w:rsidRPr="007770B5" w:rsidRDefault="0088029C">
            <w:pPr>
              <w:shd w:val="clear" w:color="auto" w:fill="FFFFFF"/>
              <w:ind w:right="10"/>
              <w:jc w:val="center"/>
              <w:rPr>
                <w:b/>
                <w:spacing w:val="-4"/>
                <w:lang w:eastAsia="en-US"/>
              </w:rPr>
            </w:pPr>
            <w:r w:rsidRPr="007770B5">
              <w:rPr>
                <w:b/>
                <w:spacing w:val="-4"/>
              </w:rPr>
              <w:t xml:space="preserve">Объем фонда учебной и </w:t>
            </w:r>
          </w:p>
          <w:p w:rsidR="0088029C" w:rsidRPr="007770B5" w:rsidRDefault="0088029C">
            <w:pPr>
              <w:shd w:val="clear" w:color="auto" w:fill="FFFFFF"/>
              <w:ind w:right="10"/>
              <w:jc w:val="center"/>
              <w:rPr>
                <w:b/>
                <w:spacing w:val="-1"/>
              </w:rPr>
            </w:pPr>
            <w:r w:rsidRPr="007770B5">
              <w:rPr>
                <w:b/>
                <w:spacing w:val="-4"/>
              </w:rPr>
              <w:t>учебно-</w:t>
            </w:r>
            <w:r w:rsidRPr="007770B5">
              <w:rPr>
                <w:b/>
                <w:spacing w:val="-1"/>
              </w:rPr>
              <w:t xml:space="preserve">методической </w:t>
            </w:r>
          </w:p>
          <w:p w:rsidR="0088029C" w:rsidRPr="007770B5" w:rsidRDefault="0088029C">
            <w:pPr>
              <w:shd w:val="clear" w:color="auto" w:fill="FFFFFF"/>
              <w:ind w:right="10"/>
              <w:jc w:val="center"/>
              <w:rPr>
                <w:b/>
                <w:lang w:eastAsia="en-US"/>
              </w:rPr>
            </w:pPr>
            <w:r w:rsidRPr="007770B5">
              <w:rPr>
                <w:b/>
                <w:spacing w:val="-1"/>
              </w:rPr>
              <w:t>литературы</w:t>
            </w:r>
          </w:p>
        </w:tc>
        <w:tc>
          <w:tcPr>
            <w:tcW w:w="198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8029C" w:rsidRPr="007770B5" w:rsidRDefault="0088029C">
            <w:pPr>
              <w:shd w:val="clear" w:color="auto" w:fill="FFFFFF"/>
              <w:jc w:val="center"/>
              <w:rPr>
                <w:b/>
                <w:lang w:eastAsia="en-US"/>
              </w:rPr>
            </w:pPr>
            <w:r w:rsidRPr="007770B5">
              <w:rPr>
                <w:b/>
              </w:rPr>
              <w:t>Количество</w:t>
            </w:r>
          </w:p>
          <w:p w:rsidR="0088029C" w:rsidRPr="007770B5" w:rsidRDefault="0088029C">
            <w:pPr>
              <w:shd w:val="clear" w:color="auto" w:fill="FFFFFF"/>
              <w:jc w:val="center"/>
              <w:rPr>
                <w:b/>
              </w:rPr>
            </w:pPr>
            <w:r w:rsidRPr="007770B5">
              <w:rPr>
                <w:b/>
              </w:rPr>
              <w:t>экземпляров</w:t>
            </w:r>
          </w:p>
          <w:p w:rsidR="0088029C" w:rsidRPr="007770B5" w:rsidRDefault="0088029C">
            <w:pPr>
              <w:shd w:val="clear" w:color="auto" w:fill="FFFFFF"/>
              <w:jc w:val="center"/>
              <w:rPr>
                <w:b/>
              </w:rPr>
            </w:pPr>
            <w:r w:rsidRPr="007770B5">
              <w:rPr>
                <w:b/>
                <w:spacing w:val="-1"/>
              </w:rPr>
              <w:t>литературы на</w:t>
            </w:r>
          </w:p>
          <w:p w:rsidR="0088029C" w:rsidRPr="007770B5" w:rsidRDefault="0088029C">
            <w:pPr>
              <w:shd w:val="clear" w:color="auto" w:fill="FFFFFF"/>
              <w:jc w:val="center"/>
              <w:rPr>
                <w:b/>
              </w:rPr>
            </w:pPr>
            <w:r w:rsidRPr="007770B5">
              <w:rPr>
                <w:b/>
              </w:rPr>
              <w:t>одного</w:t>
            </w:r>
          </w:p>
          <w:p w:rsidR="0088029C" w:rsidRPr="007770B5" w:rsidRDefault="0088029C">
            <w:pPr>
              <w:shd w:val="clear" w:color="auto" w:fill="FFFFFF"/>
              <w:jc w:val="center"/>
              <w:rPr>
                <w:b/>
              </w:rPr>
            </w:pPr>
            <w:r w:rsidRPr="007770B5">
              <w:rPr>
                <w:b/>
                <w:spacing w:val="-4"/>
              </w:rPr>
              <w:t>обучающегося,</w:t>
            </w:r>
          </w:p>
          <w:p w:rsidR="0088029C" w:rsidRPr="007770B5" w:rsidRDefault="0088029C">
            <w:pPr>
              <w:shd w:val="clear" w:color="auto" w:fill="FFFFFF"/>
              <w:jc w:val="center"/>
              <w:rPr>
                <w:b/>
                <w:lang w:eastAsia="en-US"/>
              </w:rPr>
            </w:pPr>
            <w:r w:rsidRPr="007770B5">
              <w:rPr>
                <w:b/>
              </w:rPr>
              <w:t>воспитанника</w:t>
            </w:r>
          </w:p>
        </w:tc>
        <w:tc>
          <w:tcPr>
            <w:tcW w:w="170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8029C" w:rsidRPr="007770B5" w:rsidRDefault="0088029C">
            <w:pPr>
              <w:shd w:val="clear" w:color="auto" w:fill="FFFFFF"/>
              <w:jc w:val="center"/>
              <w:rPr>
                <w:b/>
                <w:lang w:eastAsia="en-US"/>
              </w:rPr>
            </w:pPr>
            <w:r w:rsidRPr="007770B5">
              <w:rPr>
                <w:b/>
              </w:rPr>
              <w:t>Доля изданий,</w:t>
            </w:r>
          </w:p>
          <w:p w:rsidR="0088029C" w:rsidRPr="007770B5" w:rsidRDefault="0088029C">
            <w:pPr>
              <w:shd w:val="clear" w:color="auto" w:fill="FFFFFF"/>
              <w:jc w:val="center"/>
              <w:rPr>
                <w:b/>
              </w:rPr>
            </w:pPr>
            <w:r w:rsidRPr="007770B5">
              <w:rPr>
                <w:b/>
              </w:rPr>
              <w:t>изданных за</w:t>
            </w:r>
          </w:p>
          <w:p w:rsidR="0088029C" w:rsidRPr="007770B5" w:rsidRDefault="0088029C">
            <w:pPr>
              <w:shd w:val="clear" w:color="auto" w:fill="FFFFFF"/>
              <w:jc w:val="center"/>
              <w:rPr>
                <w:b/>
              </w:rPr>
            </w:pPr>
            <w:r w:rsidRPr="007770B5">
              <w:rPr>
                <w:b/>
                <w:spacing w:val="-2"/>
              </w:rPr>
              <w:t xml:space="preserve">последние 10 лет, от </w:t>
            </w:r>
            <w:r w:rsidRPr="007770B5">
              <w:rPr>
                <w:b/>
              </w:rPr>
              <w:t xml:space="preserve">общего </w:t>
            </w:r>
          </w:p>
          <w:p w:rsidR="0088029C" w:rsidRPr="007770B5" w:rsidRDefault="0088029C">
            <w:pPr>
              <w:shd w:val="clear" w:color="auto" w:fill="FFFFFF"/>
              <w:jc w:val="center"/>
              <w:rPr>
                <w:b/>
              </w:rPr>
            </w:pPr>
            <w:r w:rsidRPr="007770B5">
              <w:rPr>
                <w:b/>
              </w:rPr>
              <w:t>количества</w:t>
            </w:r>
          </w:p>
          <w:p w:rsidR="0088029C" w:rsidRPr="007770B5" w:rsidRDefault="0088029C">
            <w:pPr>
              <w:shd w:val="clear" w:color="auto" w:fill="FFFFFF"/>
              <w:jc w:val="center"/>
              <w:rPr>
                <w:b/>
                <w:lang w:eastAsia="en-US"/>
              </w:rPr>
            </w:pPr>
            <w:r w:rsidRPr="007770B5">
              <w:rPr>
                <w:b/>
              </w:rPr>
              <w:t>экземпляров</w:t>
            </w:r>
          </w:p>
        </w:tc>
      </w:tr>
      <w:tr w:rsidR="0088029C" w:rsidTr="007770B5">
        <w:trPr>
          <w:trHeight w:hRule="exact" w:val="780"/>
          <w:jc w:val="center"/>
        </w:trPr>
        <w:tc>
          <w:tcPr>
            <w:tcW w:w="567" w:type="dxa"/>
            <w:vMerge/>
            <w:tcBorders>
              <w:top w:val="single" w:sz="6" w:space="0" w:color="auto"/>
              <w:left w:val="single" w:sz="6" w:space="0" w:color="auto"/>
              <w:bottom w:val="single" w:sz="6" w:space="0" w:color="auto"/>
              <w:right w:val="single" w:sz="6" w:space="0" w:color="auto"/>
            </w:tcBorders>
            <w:vAlign w:val="center"/>
            <w:hideMark/>
          </w:tcPr>
          <w:p w:rsidR="0088029C" w:rsidRPr="007770B5" w:rsidRDefault="0088029C">
            <w:pPr>
              <w:rPr>
                <w:lang w:eastAsia="en-US"/>
              </w:rPr>
            </w:pPr>
          </w:p>
        </w:tc>
        <w:tc>
          <w:tcPr>
            <w:tcW w:w="2310" w:type="dxa"/>
            <w:vMerge/>
            <w:tcBorders>
              <w:top w:val="single" w:sz="6" w:space="0" w:color="auto"/>
              <w:left w:val="single" w:sz="6" w:space="0" w:color="auto"/>
              <w:bottom w:val="single" w:sz="6" w:space="0" w:color="auto"/>
              <w:right w:val="single" w:sz="6" w:space="0" w:color="auto"/>
            </w:tcBorders>
            <w:vAlign w:val="center"/>
            <w:hideMark/>
          </w:tcPr>
          <w:p w:rsidR="0088029C" w:rsidRPr="007770B5" w:rsidRDefault="0088029C">
            <w:pPr>
              <w:rPr>
                <w:lang w:eastAsia="en-US"/>
              </w:rPr>
            </w:pPr>
          </w:p>
        </w:tc>
        <w:tc>
          <w:tcPr>
            <w:tcW w:w="1706" w:type="dxa"/>
            <w:tcBorders>
              <w:top w:val="single" w:sz="6" w:space="0" w:color="auto"/>
              <w:left w:val="single" w:sz="6" w:space="0" w:color="auto"/>
              <w:bottom w:val="single" w:sz="6" w:space="0" w:color="auto"/>
              <w:right w:val="single" w:sz="6" w:space="0" w:color="auto"/>
            </w:tcBorders>
            <w:shd w:val="clear" w:color="auto" w:fill="FFFFFF"/>
            <w:hideMark/>
          </w:tcPr>
          <w:p w:rsidR="0088029C" w:rsidRPr="007770B5" w:rsidRDefault="0088029C">
            <w:pPr>
              <w:shd w:val="clear" w:color="auto" w:fill="FFFFFF"/>
              <w:ind w:right="5" w:firstLine="134"/>
              <w:jc w:val="center"/>
              <w:rPr>
                <w:b/>
                <w:lang w:eastAsia="en-US"/>
              </w:rPr>
            </w:pPr>
            <w:r w:rsidRPr="007770B5">
              <w:rPr>
                <w:b/>
                <w:spacing w:val="-2"/>
              </w:rPr>
              <w:t xml:space="preserve">Количество </w:t>
            </w:r>
            <w:r w:rsidRPr="007770B5">
              <w:rPr>
                <w:b/>
                <w:spacing w:val="-3"/>
              </w:rPr>
              <w:t>наименований</w:t>
            </w:r>
          </w:p>
        </w:tc>
        <w:tc>
          <w:tcPr>
            <w:tcW w:w="1591" w:type="dxa"/>
            <w:tcBorders>
              <w:top w:val="single" w:sz="6" w:space="0" w:color="auto"/>
              <w:left w:val="single" w:sz="6" w:space="0" w:color="auto"/>
              <w:bottom w:val="single" w:sz="6" w:space="0" w:color="auto"/>
              <w:right w:val="single" w:sz="6" w:space="0" w:color="auto"/>
            </w:tcBorders>
            <w:shd w:val="clear" w:color="auto" w:fill="FFFFFF"/>
            <w:hideMark/>
          </w:tcPr>
          <w:p w:rsidR="0088029C" w:rsidRPr="007770B5" w:rsidRDefault="0088029C">
            <w:pPr>
              <w:shd w:val="clear" w:color="auto" w:fill="FFFFFF"/>
              <w:ind w:firstLine="34"/>
              <w:jc w:val="center"/>
              <w:rPr>
                <w:b/>
                <w:lang w:eastAsia="en-US"/>
              </w:rPr>
            </w:pPr>
            <w:r w:rsidRPr="007770B5">
              <w:rPr>
                <w:b/>
                <w:spacing w:val="-1"/>
              </w:rPr>
              <w:t xml:space="preserve">Количество </w:t>
            </w:r>
            <w:r w:rsidRPr="007770B5">
              <w:rPr>
                <w:b/>
                <w:spacing w:val="-4"/>
              </w:rPr>
              <w:t>экземпляров</w:t>
            </w:r>
          </w:p>
        </w:tc>
        <w:tc>
          <w:tcPr>
            <w:tcW w:w="1981" w:type="dxa"/>
            <w:vMerge/>
            <w:tcBorders>
              <w:top w:val="single" w:sz="6" w:space="0" w:color="auto"/>
              <w:left w:val="single" w:sz="6" w:space="0" w:color="auto"/>
              <w:bottom w:val="single" w:sz="6" w:space="0" w:color="auto"/>
              <w:right w:val="single" w:sz="6" w:space="0" w:color="auto"/>
            </w:tcBorders>
            <w:vAlign w:val="center"/>
            <w:hideMark/>
          </w:tcPr>
          <w:p w:rsidR="0088029C" w:rsidRPr="007770B5" w:rsidRDefault="0088029C">
            <w:pPr>
              <w:rPr>
                <w:lang w:eastAsia="en-US"/>
              </w:rPr>
            </w:pPr>
          </w:p>
        </w:tc>
        <w:tc>
          <w:tcPr>
            <w:tcW w:w="1707" w:type="dxa"/>
            <w:vMerge/>
            <w:tcBorders>
              <w:top w:val="single" w:sz="6" w:space="0" w:color="auto"/>
              <w:left w:val="single" w:sz="6" w:space="0" w:color="auto"/>
              <w:bottom w:val="single" w:sz="6" w:space="0" w:color="auto"/>
              <w:right w:val="single" w:sz="6" w:space="0" w:color="auto"/>
            </w:tcBorders>
            <w:vAlign w:val="center"/>
            <w:hideMark/>
          </w:tcPr>
          <w:p w:rsidR="0088029C" w:rsidRPr="007770B5" w:rsidRDefault="0088029C">
            <w:pPr>
              <w:rPr>
                <w:lang w:eastAsia="en-US"/>
              </w:rPr>
            </w:pPr>
          </w:p>
        </w:tc>
      </w:tr>
      <w:tr w:rsidR="0088029C" w:rsidTr="007770B5">
        <w:trPr>
          <w:trHeight w:hRule="exact" w:val="1241"/>
          <w:jc w:val="center"/>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029C" w:rsidRPr="007770B5" w:rsidRDefault="007770B5">
            <w:pPr>
              <w:shd w:val="clear" w:color="auto" w:fill="FFFFFF"/>
              <w:jc w:val="center"/>
              <w:rPr>
                <w:lang w:eastAsia="en-US"/>
              </w:rPr>
            </w:pPr>
            <w:r>
              <w:t>2</w:t>
            </w:r>
            <w:r w:rsidR="0088029C" w:rsidRPr="007770B5">
              <w:t>.</w:t>
            </w:r>
          </w:p>
        </w:tc>
        <w:tc>
          <w:tcPr>
            <w:tcW w:w="2310" w:type="dxa"/>
            <w:tcBorders>
              <w:top w:val="single" w:sz="6" w:space="0" w:color="auto"/>
              <w:left w:val="single" w:sz="6" w:space="0" w:color="auto"/>
              <w:bottom w:val="single" w:sz="6" w:space="0" w:color="auto"/>
              <w:right w:val="single" w:sz="6" w:space="0" w:color="auto"/>
            </w:tcBorders>
            <w:shd w:val="clear" w:color="auto" w:fill="FFFFFF"/>
            <w:hideMark/>
          </w:tcPr>
          <w:p w:rsidR="0088029C" w:rsidRPr="007770B5" w:rsidRDefault="0088029C">
            <w:pPr>
              <w:shd w:val="clear" w:color="auto" w:fill="FFFFFF"/>
              <w:tabs>
                <w:tab w:val="left" w:pos="3133"/>
              </w:tabs>
              <w:rPr>
                <w:lang w:eastAsia="en-US"/>
              </w:rPr>
            </w:pPr>
            <w:r w:rsidRPr="007770B5">
              <w:t>Вторая  ступень</w:t>
            </w:r>
          </w:p>
          <w:p w:rsidR="0088029C" w:rsidRPr="007770B5" w:rsidRDefault="0088029C">
            <w:pPr>
              <w:shd w:val="clear" w:color="auto" w:fill="FFFFFF"/>
              <w:tabs>
                <w:tab w:val="left" w:pos="3133"/>
              </w:tabs>
            </w:pPr>
            <w:r w:rsidRPr="007770B5">
              <w:t>(5-9 кл)</w:t>
            </w:r>
          </w:p>
          <w:p w:rsidR="0088029C" w:rsidRPr="007770B5" w:rsidRDefault="0088029C">
            <w:pPr>
              <w:rPr>
                <w:lang w:eastAsia="en-US"/>
              </w:rPr>
            </w:pPr>
            <w:r w:rsidRPr="007770B5">
              <w:t>Основное общее образование</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Pr="007770B5" w:rsidRDefault="0088029C" w:rsidP="007770B5">
            <w:pPr>
              <w:shd w:val="clear" w:color="auto" w:fill="FFFFFF"/>
              <w:jc w:val="center"/>
              <w:rPr>
                <w:lang w:eastAsia="en-US"/>
              </w:rPr>
            </w:pPr>
            <w:r w:rsidRPr="007770B5">
              <w:t>21</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Pr="007770B5" w:rsidRDefault="0088029C" w:rsidP="007770B5">
            <w:pPr>
              <w:shd w:val="clear" w:color="auto" w:fill="FFFFFF"/>
              <w:jc w:val="center"/>
              <w:rPr>
                <w:lang w:eastAsia="en-US"/>
              </w:rPr>
            </w:pPr>
            <w:r w:rsidRPr="007770B5">
              <w:t>4800</w:t>
            </w:r>
          </w:p>
        </w:tc>
        <w:tc>
          <w:tcPr>
            <w:tcW w:w="19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Pr="007770B5" w:rsidRDefault="0088029C" w:rsidP="007770B5">
            <w:pPr>
              <w:shd w:val="clear" w:color="auto" w:fill="FFFFFF"/>
              <w:jc w:val="center"/>
              <w:rPr>
                <w:lang w:eastAsia="en-US"/>
              </w:rPr>
            </w:pPr>
            <w:r w:rsidRPr="007770B5">
              <w:t>29</w:t>
            </w:r>
          </w:p>
        </w:tc>
        <w:tc>
          <w:tcPr>
            <w:tcW w:w="1707" w:type="dxa"/>
            <w:tcBorders>
              <w:top w:val="single" w:sz="6" w:space="0" w:color="auto"/>
              <w:left w:val="single" w:sz="6" w:space="0" w:color="auto"/>
              <w:bottom w:val="single" w:sz="6" w:space="0" w:color="auto"/>
              <w:right w:val="single" w:sz="6" w:space="0" w:color="auto"/>
            </w:tcBorders>
            <w:shd w:val="clear" w:color="auto" w:fill="FFFFFF"/>
            <w:vAlign w:val="center"/>
          </w:tcPr>
          <w:p w:rsidR="0088029C" w:rsidRPr="007770B5" w:rsidRDefault="0088029C" w:rsidP="007770B5">
            <w:pPr>
              <w:shd w:val="clear" w:color="auto" w:fill="FFFFFF"/>
              <w:jc w:val="center"/>
              <w:rPr>
                <w:lang w:eastAsia="en-US"/>
              </w:rPr>
            </w:pPr>
            <w:r w:rsidRPr="007770B5">
              <w:t>800</w:t>
            </w:r>
          </w:p>
          <w:p w:rsidR="0088029C" w:rsidRPr="007770B5" w:rsidRDefault="0088029C" w:rsidP="007770B5">
            <w:pPr>
              <w:shd w:val="clear" w:color="auto" w:fill="FFFFFF"/>
              <w:jc w:val="center"/>
            </w:pPr>
          </w:p>
          <w:p w:rsidR="0088029C" w:rsidRPr="007770B5" w:rsidRDefault="0088029C" w:rsidP="007770B5">
            <w:pPr>
              <w:shd w:val="clear" w:color="auto" w:fill="FFFFFF"/>
              <w:jc w:val="center"/>
            </w:pPr>
            <w:r w:rsidRPr="007770B5">
              <w:t>(20%)</w:t>
            </w:r>
          </w:p>
          <w:p w:rsidR="0088029C" w:rsidRPr="007770B5" w:rsidRDefault="0088029C" w:rsidP="007770B5">
            <w:pPr>
              <w:shd w:val="clear" w:color="auto" w:fill="FFFFFF"/>
              <w:jc w:val="center"/>
            </w:pPr>
          </w:p>
          <w:p w:rsidR="0088029C" w:rsidRPr="007770B5" w:rsidRDefault="0088029C" w:rsidP="007770B5">
            <w:pPr>
              <w:shd w:val="clear" w:color="auto" w:fill="FFFFFF"/>
              <w:jc w:val="center"/>
            </w:pPr>
          </w:p>
          <w:p w:rsidR="0088029C" w:rsidRPr="007770B5" w:rsidRDefault="0088029C" w:rsidP="007770B5">
            <w:pPr>
              <w:shd w:val="clear" w:color="auto" w:fill="FFFFFF"/>
              <w:jc w:val="center"/>
            </w:pPr>
          </w:p>
          <w:p w:rsidR="0088029C" w:rsidRPr="007770B5" w:rsidRDefault="0088029C" w:rsidP="007770B5">
            <w:pPr>
              <w:shd w:val="clear" w:color="auto" w:fill="FFFFFF"/>
              <w:jc w:val="center"/>
            </w:pPr>
          </w:p>
          <w:p w:rsidR="0088029C" w:rsidRPr="007770B5" w:rsidRDefault="0088029C" w:rsidP="007770B5">
            <w:pPr>
              <w:shd w:val="clear" w:color="auto" w:fill="FFFFFF"/>
              <w:jc w:val="center"/>
            </w:pPr>
          </w:p>
          <w:p w:rsidR="0088029C" w:rsidRPr="007770B5" w:rsidRDefault="0088029C" w:rsidP="007770B5">
            <w:pPr>
              <w:shd w:val="clear" w:color="auto" w:fill="FFFFFF"/>
              <w:jc w:val="center"/>
            </w:pPr>
          </w:p>
          <w:p w:rsidR="0088029C" w:rsidRPr="007770B5" w:rsidRDefault="0088029C" w:rsidP="007770B5">
            <w:pPr>
              <w:shd w:val="clear" w:color="auto" w:fill="FFFFFF"/>
              <w:jc w:val="center"/>
            </w:pPr>
            <w:r w:rsidRPr="007770B5">
              <w:t>916</w:t>
            </w:r>
          </w:p>
          <w:p w:rsidR="0088029C" w:rsidRPr="007770B5" w:rsidRDefault="0088029C" w:rsidP="007770B5">
            <w:pPr>
              <w:shd w:val="clear" w:color="auto" w:fill="FFFFFF"/>
              <w:jc w:val="center"/>
            </w:pPr>
          </w:p>
          <w:p w:rsidR="0088029C" w:rsidRPr="007770B5" w:rsidRDefault="0088029C" w:rsidP="007770B5">
            <w:pPr>
              <w:shd w:val="clear" w:color="auto" w:fill="FFFFFF"/>
              <w:jc w:val="center"/>
            </w:pPr>
          </w:p>
          <w:p w:rsidR="0088029C" w:rsidRPr="007770B5" w:rsidRDefault="0088029C" w:rsidP="007770B5">
            <w:pPr>
              <w:shd w:val="clear" w:color="auto" w:fill="FFFFFF"/>
              <w:jc w:val="center"/>
            </w:pPr>
          </w:p>
          <w:p w:rsidR="0088029C" w:rsidRPr="007770B5" w:rsidRDefault="0088029C" w:rsidP="007770B5">
            <w:pPr>
              <w:shd w:val="clear" w:color="auto" w:fill="FFFFFF"/>
              <w:jc w:val="center"/>
            </w:pPr>
          </w:p>
          <w:p w:rsidR="0088029C" w:rsidRPr="007770B5" w:rsidRDefault="0088029C" w:rsidP="007770B5">
            <w:pPr>
              <w:shd w:val="clear" w:color="auto" w:fill="FFFFFF"/>
              <w:jc w:val="center"/>
            </w:pPr>
          </w:p>
          <w:p w:rsidR="0088029C" w:rsidRPr="007770B5" w:rsidRDefault="0088029C" w:rsidP="007770B5">
            <w:pPr>
              <w:shd w:val="clear" w:color="auto" w:fill="FFFFFF"/>
              <w:jc w:val="center"/>
            </w:pPr>
          </w:p>
          <w:p w:rsidR="0088029C" w:rsidRPr="007770B5" w:rsidRDefault="0088029C" w:rsidP="007770B5">
            <w:pPr>
              <w:shd w:val="clear" w:color="auto" w:fill="FFFFFF"/>
              <w:jc w:val="center"/>
            </w:pPr>
            <w:r w:rsidRPr="007770B5">
              <w:t>5</w:t>
            </w:r>
          </w:p>
          <w:p w:rsidR="0088029C" w:rsidRPr="007770B5" w:rsidRDefault="0088029C" w:rsidP="007770B5">
            <w:pPr>
              <w:shd w:val="clear" w:color="auto" w:fill="FFFFFF"/>
              <w:jc w:val="center"/>
              <w:rPr>
                <w:lang w:eastAsia="en-US"/>
              </w:rPr>
            </w:pPr>
            <w:r w:rsidRPr="007770B5">
              <w:t>0</w:t>
            </w:r>
          </w:p>
        </w:tc>
      </w:tr>
    </w:tbl>
    <w:p w:rsidR="0088029C" w:rsidRDefault="0088029C" w:rsidP="0088029C">
      <w:pPr>
        <w:rPr>
          <w:rFonts w:ascii="Calibri" w:hAnsi="Calibri"/>
          <w:sz w:val="20"/>
          <w:szCs w:val="20"/>
          <w:lang w:eastAsia="en-US"/>
        </w:rPr>
      </w:pPr>
    </w:p>
    <w:p w:rsidR="007770B5" w:rsidRDefault="007770B5" w:rsidP="00DE064F">
      <w:pPr>
        <w:shd w:val="clear" w:color="auto" w:fill="FFFFFF"/>
        <w:ind w:left="425" w:right="2549"/>
        <w:jc w:val="center"/>
        <w:rPr>
          <w:b/>
          <w:i/>
          <w:spacing w:val="-2"/>
          <w:sz w:val="28"/>
          <w:szCs w:val="28"/>
        </w:rPr>
      </w:pPr>
    </w:p>
    <w:p w:rsidR="007770B5" w:rsidRDefault="007770B5" w:rsidP="00DE064F">
      <w:pPr>
        <w:shd w:val="clear" w:color="auto" w:fill="FFFFFF"/>
        <w:ind w:left="425" w:right="2549"/>
        <w:jc w:val="center"/>
        <w:rPr>
          <w:b/>
          <w:i/>
          <w:spacing w:val="-2"/>
          <w:sz w:val="28"/>
          <w:szCs w:val="28"/>
        </w:rPr>
      </w:pPr>
    </w:p>
    <w:p w:rsidR="007770B5" w:rsidRDefault="007770B5" w:rsidP="00DE064F">
      <w:pPr>
        <w:shd w:val="clear" w:color="auto" w:fill="FFFFFF"/>
        <w:ind w:left="425" w:right="2549"/>
        <w:jc w:val="center"/>
        <w:rPr>
          <w:b/>
          <w:i/>
          <w:spacing w:val="-2"/>
          <w:sz w:val="28"/>
          <w:szCs w:val="28"/>
        </w:rPr>
      </w:pPr>
    </w:p>
    <w:p w:rsidR="007770B5" w:rsidRDefault="007770B5" w:rsidP="00DE064F">
      <w:pPr>
        <w:shd w:val="clear" w:color="auto" w:fill="FFFFFF"/>
        <w:ind w:left="425" w:right="2549"/>
        <w:jc w:val="center"/>
        <w:rPr>
          <w:b/>
          <w:i/>
          <w:spacing w:val="-2"/>
          <w:sz w:val="28"/>
          <w:szCs w:val="28"/>
        </w:rPr>
      </w:pPr>
    </w:p>
    <w:p w:rsidR="007770B5" w:rsidRDefault="007770B5" w:rsidP="00DE064F">
      <w:pPr>
        <w:shd w:val="clear" w:color="auto" w:fill="FFFFFF"/>
        <w:ind w:left="425" w:right="2549"/>
        <w:jc w:val="center"/>
        <w:rPr>
          <w:b/>
          <w:i/>
          <w:spacing w:val="-2"/>
          <w:sz w:val="28"/>
          <w:szCs w:val="28"/>
        </w:rPr>
      </w:pPr>
    </w:p>
    <w:p w:rsidR="007770B5" w:rsidRDefault="007770B5" w:rsidP="00DE064F">
      <w:pPr>
        <w:shd w:val="clear" w:color="auto" w:fill="FFFFFF"/>
        <w:ind w:left="425" w:right="2549"/>
        <w:jc w:val="center"/>
        <w:rPr>
          <w:b/>
          <w:i/>
          <w:spacing w:val="-2"/>
          <w:sz w:val="28"/>
          <w:szCs w:val="28"/>
        </w:rPr>
      </w:pPr>
    </w:p>
    <w:p w:rsidR="007770B5" w:rsidRDefault="007770B5" w:rsidP="00DE064F">
      <w:pPr>
        <w:shd w:val="clear" w:color="auto" w:fill="FFFFFF"/>
        <w:ind w:left="425" w:right="2549"/>
        <w:jc w:val="center"/>
        <w:rPr>
          <w:b/>
          <w:i/>
          <w:spacing w:val="-2"/>
          <w:sz w:val="28"/>
          <w:szCs w:val="28"/>
        </w:rPr>
      </w:pPr>
    </w:p>
    <w:p w:rsidR="007770B5" w:rsidRDefault="007770B5" w:rsidP="00DE064F">
      <w:pPr>
        <w:shd w:val="clear" w:color="auto" w:fill="FFFFFF"/>
        <w:ind w:left="425" w:right="2549"/>
        <w:jc w:val="center"/>
        <w:rPr>
          <w:b/>
          <w:i/>
          <w:spacing w:val="-2"/>
          <w:sz w:val="28"/>
          <w:szCs w:val="28"/>
        </w:rPr>
      </w:pPr>
    </w:p>
    <w:p w:rsidR="007770B5" w:rsidRDefault="007770B5" w:rsidP="00DE064F">
      <w:pPr>
        <w:shd w:val="clear" w:color="auto" w:fill="FFFFFF"/>
        <w:ind w:left="425" w:right="2549"/>
        <w:jc w:val="center"/>
        <w:rPr>
          <w:b/>
          <w:i/>
          <w:spacing w:val="-2"/>
          <w:sz w:val="28"/>
          <w:szCs w:val="28"/>
        </w:rPr>
      </w:pPr>
    </w:p>
    <w:p w:rsidR="007770B5" w:rsidRDefault="007770B5" w:rsidP="00DE064F">
      <w:pPr>
        <w:shd w:val="clear" w:color="auto" w:fill="FFFFFF"/>
        <w:ind w:left="425" w:right="2549"/>
        <w:jc w:val="center"/>
        <w:rPr>
          <w:b/>
          <w:i/>
          <w:spacing w:val="-2"/>
          <w:sz w:val="28"/>
          <w:szCs w:val="28"/>
        </w:rPr>
      </w:pPr>
    </w:p>
    <w:p w:rsidR="007770B5" w:rsidRDefault="007770B5" w:rsidP="00DE064F">
      <w:pPr>
        <w:shd w:val="clear" w:color="auto" w:fill="FFFFFF"/>
        <w:ind w:left="425" w:right="2549"/>
        <w:jc w:val="center"/>
        <w:rPr>
          <w:b/>
          <w:i/>
          <w:spacing w:val="-2"/>
          <w:sz w:val="28"/>
          <w:szCs w:val="28"/>
        </w:rPr>
      </w:pPr>
    </w:p>
    <w:p w:rsidR="007770B5" w:rsidRDefault="007770B5" w:rsidP="00DE064F">
      <w:pPr>
        <w:shd w:val="clear" w:color="auto" w:fill="FFFFFF"/>
        <w:ind w:left="425" w:right="2549"/>
        <w:jc w:val="center"/>
        <w:rPr>
          <w:b/>
          <w:i/>
          <w:spacing w:val="-2"/>
          <w:sz w:val="28"/>
          <w:szCs w:val="28"/>
        </w:rPr>
      </w:pPr>
    </w:p>
    <w:p w:rsidR="007770B5" w:rsidRDefault="007770B5" w:rsidP="00DE064F">
      <w:pPr>
        <w:shd w:val="clear" w:color="auto" w:fill="FFFFFF"/>
        <w:ind w:left="425" w:right="2549"/>
        <w:jc w:val="center"/>
        <w:rPr>
          <w:b/>
          <w:i/>
          <w:spacing w:val="-2"/>
          <w:sz w:val="28"/>
          <w:szCs w:val="28"/>
        </w:rPr>
      </w:pPr>
    </w:p>
    <w:p w:rsidR="007770B5" w:rsidRDefault="007770B5" w:rsidP="00DE064F">
      <w:pPr>
        <w:shd w:val="clear" w:color="auto" w:fill="FFFFFF"/>
        <w:ind w:left="425" w:right="2549"/>
        <w:jc w:val="center"/>
        <w:rPr>
          <w:b/>
          <w:i/>
          <w:spacing w:val="-2"/>
          <w:sz w:val="28"/>
          <w:szCs w:val="28"/>
        </w:rPr>
        <w:sectPr w:rsidR="007770B5" w:rsidSect="004B35C1">
          <w:footnotePr>
            <w:numRestart w:val="eachPage"/>
          </w:footnotePr>
          <w:pgSz w:w="11906" w:h="16838"/>
          <w:pgMar w:top="1134" w:right="1134" w:bottom="1134" w:left="1134" w:header="709" w:footer="709" w:gutter="0"/>
          <w:cols w:space="708"/>
          <w:docGrid w:linePitch="360"/>
        </w:sectPr>
      </w:pPr>
    </w:p>
    <w:p w:rsidR="0088029C" w:rsidRPr="007770B5" w:rsidRDefault="0088029C" w:rsidP="007770B5">
      <w:pPr>
        <w:shd w:val="clear" w:color="auto" w:fill="FFFFFF"/>
        <w:ind w:right="-31"/>
        <w:jc w:val="center"/>
        <w:rPr>
          <w:b/>
          <w:spacing w:val="-1"/>
          <w:sz w:val="28"/>
          <w:szCs w:val="28"/>
        </w:rPr>
      </w:pPr>
      <w:r w:rsidRPr="007770B5">
        <w:rPr>
          <w:b/>
          <w:spacing w:val="-2"/>
          <w:sz w:val="28"/>
          <w:szCs w:val="28"/>
        </w:rPr>
        <w:lastRenderedPageBreak/>
        <w:t xml:space="preserve">Обеспечение образовательного процесса учебной и учебно-методической </w:t>
      </w:r>
      <w:r w:rsidRPr="007770B5">
        <w:rPr>
          <w:b/>
          <w:spacing w:val="-1"/>
          <w:sz w:val="28"/>
          <w:szCs w:val="28"/>
        </w:rPr>
        <w:t>литературой</w:t>
      </w:r>
    </w:p>
    <w:p w:rsidR="0088029C" w:rsidRDefault="0088029C" w:rsidP="0088029C">
      <w:pPr>
        <w:shd w:val="clear" w:color="auto" w:fill="FFFFFF"/>
        <w:ind w:left="425" w:right="2549"/>
      </w:pPr>
    </w:p>
    <w:tbl>
      <w:tblPr>
        <w:tblW w:w="15091" w:type="dxa"/>
        <w:jc w:val="center"/>
        <w:tblLayout w:type="fixed"/>
        <w:tblCellMar>
          <w:left w:w="40" w:type="dxa"/>
          <w:right w:w="40" w:type="dxa"/>
        </w:tblCellMar>
        <w:tblLook w:val="04A0"/>
      </w:tblPr>
      <w:tblGrid>
        <w:gridCol w:w="833"/>
        <w:gridCol w:w="2846"/>
        <w:gridCol w:w="9908"/>
        <w:gridCol w:w="1504"/>
      </w:tblGrid>
      <w:tr w:rsidR="0088029C" w:rsidTr="00912E94">
        <w:trPr>
          <w:cantSplit/>
          <w:trHeight w:hRule="exact" w:val="84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ind w:left="130" w:right="29"/>
              <w:jc w:val="center"/>
              <w:rPr>
                <w:lang w:eastAsia="en-US"/>
              </w:rPr>
            </w:pPr>
            <w:r>
              <w:t xml:space="preserve">№ </w:t>
            </w:r>
            <w:r>
              <w:rPr>
                <w:spacing w:val="-3"/>
              </w:rPr>
              <w:t>п/п</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ind w:left="10"/>
              <w:jc w:val="center"/>
              <w:rPr>
                <w:lang w:eastAsia="en-US"/>
              </w:rPr>
            </w:pPr>
            <w:r>
              <w:rPr>
                <w:spacing w:val="-3"/>
              </w:rPr>
              <w:t>Вид образовательной</w:t>
            </w:r>
          </w:p>
          <w:p w:rsidR="0088029C" w:rsidRDefault="0088029C">
            <w:pPr>
              <w:shd w:val="clear" w:color="auto" w:fill="FFFFFF"/>
              <w:ind w:left="10"/>
              <w:jc w:val="center"/>
            </w:pPr>
            <w:r>
              <w:rPr>
                <w:spacing w:val="-3"/>
              </w:rPr>
              <w:t xml:space="preserve">программы, </w:t>
            </w:r>
          </w:p>
          <w:p w:rsidR="0088029C" w:rsidRDefault="0088029C">
            <w:pPr>
              <w:shd w:val="clear" w:color="auto" w:fill="FFFFFF"/>
              <w:ind w:left="10"/>
              <w:jc w:val="center"/>
              <w:rPr>
                <w:lang w:eastAsia="en-US"/>
              </w:rPr>
            </w:pPr>
            <w:r>
              <w:rPr>
                <w:spacing w:val="-1"/>
              </w:rPr>
              <w:t xml:space="preserve">наименование предмета, </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jc w:val="center"/>
            </w:pPr>
            <w:r>
              <w:rPr>
                <w:spacing w:val="-2"/>
              </w:rPr>
              <w:t>Автор, название, место издания,</w:t>
            </w:r>
            <w:r w:rsidR="00912E94">
              <w:rPr>
                <w:spacing w:val="-2"/>
              </w:rPr>
              <w:t xml:space="preserve"> </w:t>
            </w:r>
            <w:r>
              <w:rPr>
                <w:spacing w:val="-3"/>
              </w:rPr>
              <w:t>издательство, год издания учебной и</w:t>
            </w:r>
          </w:p>
          <w:p w:rsidR="0088029C" w:rsidRDefault="0088029C">
            <w:pPr>
              <w:shd w:val="clear" w:color="auto" w:fill="FFFFFF"/>
              <w:jc w:val="center"/>
              <w:rPr>
                <w:lang w:eastAsia="en-US"/>
              </w:rPr>
            </w:pPr>
            <w:r>
              <w:rPr>
                <w:spacing w:val="-2"/>
              </w:rPr>
              <w:t>учебно-методической литературы</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ind w:left="5" w:right="48"/>
              <w:jc w:val="center"/>
              <w:rPr>
                <w:lang w:eastAsia="en-US"/>
              </w:rPr>
            </w:pPr>
            <w:r>
              <w:rPr>
                <w:spacing w:val="-2"/>
              </w:rPr>
              <w:t>Количество экз</w:t>
            </w:r>
            <w:r w:rsidR="007770B5">
              <w:rPr>
                <w:spacing w:val="-2"/>
              </w:rPr>
              <w:t>емпляров</w:t>
            </w:r>
          </w:p>
        </w:tc>
      </w:tr>
      <w:tr w:rsidR="0088029C" w:rsidTr="00912E94">
        <w:trPr>
          <w:trHeight w:hRule="exact" w:val="28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jc w:val="center"/>
              <w:rPr>
                <w:lang w:eastAsia="en-US"/>
              </w:rPr>
            </w:pPr>
          </w:p>
        </w:tc>
        <w:tc>
          <w:tcPr>
            <w:tcW w:w="1425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7770B5">
            <w:pPr>
              <w:shd w:val="clear" w:color="auto" w:fill="FFFFFF"/>
              <w:tabs>
                <w:tab w:val="left" w:pos="3133"/>
              </w:tabs>
              <w:jc w:val="center"/>
              <w:rPr>
                <w:lang w:eastAsia="en-US"/>
              </w:rPr>
            </w:pPr>
            <w:r>
              <w:rPr>
                <w:b/>
              </w:rPr>
              <w:t>Вторая  ступень</w:t>
            </w:r>
            <w:r w:rsidR="00F971ED">
              <w:rPr>
                <w:b/>
              </w:rPr>
              <w:t xml:space="preserve"> </w:t>
            </w:r>
            <w:r>
              <w:rPr>
                <w:b/>
              </w:rPr>
              <w:t>(5-9 кл)</w:t>
            </w:r>
            <w:r w:rsidR="00912E94">
              <w:rPr>
                <w:b/>
              </w:rPr>
              <w:t xml:space="preserve">. </w:t>
            </w:r>
            <w:r>
              <w:rPr>
                <w:b/>
              </w:rPr>
              <w:t>Основное общее образование</w:t>
            </w:r>
          </w:p>
        </w:tc>
      </w:tr>
      <w:tr w:rsidR="007770B5" w:rsidTr="00912E94">
        <w:trPr>
          <w:trHeight w:hRule="exact" w:val="275"/>
          <w:jc w:val="center"/>
        </w:trPr>
        <w:tc>
          <w:tcPr>
            <w:tcW w:w="1509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770B5" w:rsidRDefault="007770B5" w:rsidP="007770B5">
            <w:pPr>
              <w:shd w:val="clear" w:color="auto" w:fill="FFFFFF"/>
              <w:jc w:val="center"/>
              <w:rPr>
                <w:lang w:eastAsia="en-US"/>
              </w:rPr>
            </w:pPr>
            <w:r>
              <w:rPr>
                <w:b/>
              </w:rPr>
              <w:t>5</w:t>
            </w:r>
            <w:r w:rsidR="00F971ED">
              <w:rPr>
                <w:b/>
              </w:rPr>
              <w:t xml:space="preserve"> </w:t>
            </w:r>
            <w:r>
              <w:rPr>
                <w:b/>
              </w:rPr>
              <w:t>класс</w:t>
            </w:r>
          </w:p>
        </w:tc>
      </w:tr>
      <w:tr w:rsidR="0088029C" w:rsidTr="00912E94">
        <w:trPr>
          <w:trHeight w:val="2394"/>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7770B5" w:rsidP="00912E94">
            <w:pPr>
              <w:shd w:val="clear" w:color="auto" w:fill="FFFFFF"/>
              <w:jc w:val="center"/>
              <w:rPr>
                <w:lang w:eastAsia="en-US"/>
              </w:rPr>
            </w:pPr>
            <w:r>
              <w:rPr>
                <w:lang w:eastAsia="en-US"/>
              </w:rPr>
              <w:t>1.</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Русский язык</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Ладыженская Т</w:t>
            </w:r>
            <w:r w:rsidR="007770B5">
              <w:t>.</w:t>
            </w:r>
            <w:r>
              <w:t>А.</w:t>
            </w:r>
            <w:r w:rsidR="007770B5">
              <w:t>,</w:t>
            </w:r>
            <w:r>
              <w:t xml:space="preserve"> Баранов М.Т.</w:t>
            </w:r>
            <w:r w:rsidR="007770B5">
              <w:t>,</w:t>
            </w:r>
            <w:r>
              <w:t xml:space="preserve"> Тростенова Л.А. Русский язык</w:t>
            </w:r>
            <w:r w:rsidR="007770B5">
              <w:t>. –</w:t>
            </w:r>
            <w:r>
              <w:t xml:space="preserve"> М.</w:t>
            </w:r>
            <w:r w:rsidR="007770B5">
              <w:t>:</w:t>
            </w:r>
            <w:r>
              <w:t xml:space="preserve"> Просвещение</w:t>
            </w:r>
            <w:r w:rsidR="007770B5">
              <w:t>,</w:t>
            </w:r>
            <w:r>
              <w:t xml:space="preserve"> 2013</w:t>
            </w:r>
          </w:p>
          <w:p w:rsidR="0088029C" w:rsidRDefault="0088029C">
            <w:pPr>
              <w:shd w:val="clear" w:color="auto" w:fill="FFFFFF"/>
            </w:pPr>
            <w:r>
              <w:t>2. Филипченко</w:t>
            </w:r>
            <w:r w:rsidR="007770B5">
              <w:t xml:space="preserve"> М.П</w:t>
            </w:r>
            <w:r>
              <w:t>.</w:t>
            </w:r>
            <w:r w:rsidR="007770B5">
              <w:t xml:space="preserve"> </w:t>
            </w:r>
            <w:r>
              <w:t>Грамоте учиться всегда пригодиться.</w:t>
            </w:r>
            <w:r w:rsidR="007770B5">
              <w:t xml:space="preserve"> </w:t>
            </w:r>
            <w:r>
              <w:t>Дополнительные материалы к урокам русского языка.</w:t>
            </w:r>
            <w:r w:rsidR="007770B5">
              <w:t xml:space="preserve"> </w:t>
            </w:r>
            <w:r>
              <w:t>5-9</w:t>
            </w:r>
            <w:r w:rsidR="007770B5">
              <w:t xml:space="preserve"> </w:t>
            </w:r>
            <w:r>
              <w:t>кл.</w:t>
            </w:r>
            <w:r w:rsidR="007770B5">
              <w:t xml:space="preserve"> – </w:t>
            </w:r>
            <w:r>
              <w:t>Волгоград: Учитель,</w:t>
            </w:r>
            <w:r w:rsidR="007770B5">
              <w:t xml:space="preserve"> </w:t>
            </w:r>
            <w:r>
              <w:t>2008</w:t>
            </w:r>
          </w:p>
          <w:p w:rsidR="0088029C" w:rsidRDefault="0088029C">
            <w:pPr>
              <w:shd w:val="clear" w:color="auto" w:fill="FFFFFF"/>
            </w:pPr>
            <w:r>
              <w:t>3. Ивченков</w:t>
            </w:r>
            <w:r w:rsidR="007770B5">
              <w:t xml:space="preserve"> П.Ф</w:t>
            </w:r>
            <w:r>
              <w:t>. Контрольно-тренировочные работы на уроках русского языка. 5-9</w:t>
            </w:r>
            <w:r w:rsidR="00F971ED">
              <w:t xml:space="preserve"> </w:t>
            </w:r>
            <w:r>
              <w:t>кл.</w:t>
            </w:r>
            <w:r w:rsidR="007770B5">
              <w:t xml:space="preserve"> – </w:t>
            </w:r>
            <w:r>
              <w:t xml:space="preserve">М.: </w:t>
            </w:r>
            <w:r w:rsidR="007770B5">
              <w:t>П</w:t>
            </w:r>
            <w:r>
              <w:t>росвещение, 1983</w:t>
            </w:r>
          </w:p>
          <w:p w:rsidR="0088029C" w:rsidRDefault="0088029C">
            <w:pPr>
              <w:shd w:val="clear" w:color="auto" w:fill="FFFFFF"/>
            </w:pPr>
            <w:r>
              <w:t>4. Бельская А.С. Карточки по русскому языку. 5класс. М</w:t>
            </w:r>
            <w:r w:rsidR="00912E94">
              <w:t>инск</w:t>
            </w:r>
            <w:r>
              <w:t>: Нар.асвета, 1973</w:t>
            </w:r>
          </w:p>
          <w:p w:rsidR="0088029C" w:rsidRDefault="0088029C">
            <w:pPr>
              <w:shd w:val="clear" w:color="auto" w:fill="FFFFFF"/>
            </w:pPr>
            <w:r>
              <w:t>5. Григорян</w:t>
            </w:r>
            <w:r w:rsidR="00912E94">
              <w:t xml:space="preserve"> Л.Т.</w:t>
            </w:r>
            <w:r>
              <w:t xml:space="preserve"> Дидактический материал к учебнику русского языка. </w:t>
            </w:r>
            <w:r w:rsidR="00912E94">
              <w:t>–</w:t>
            </w:r>
            <w:r>
              <w:t>М.: Просвещение, 1982</w:t>
            </w:r>
          </w:p>
          <w:p w:rsidR="0088029C" w:rsidRDefault="0088029C">
            <w:pPr>
              <w:shd w:val="clear" w:color="auto" w:fill="FFFFFF"/>
            </w:pPr>
            <w:r>
              <w:t>6. Кадашникова</w:t>
            </w:r>
            <w:r w:rsidR="00912E94">
              <w:t xml:space="preserve"> Н.Ю</w:t>
            </w:r>
            <w:r>
              <w:t>. Русский язык. 5</w:t>
            </w:r>
            <w:r w:rsidR="00F971ED">
              <w:t xml:space="preserve"> </w:t>
            </w:r>
            <w:r>
              <w:t>класс: тесты, проверочные задания, контрольные работы.</w:t>
            </w:r>
            <w:r w:rsidR="00912E94">
              <w:t xml:space="preserve"> –</w:t>
            </w:r>
            <w:r>
              <w:t xml:space="preserve"> Волгоград: Учитель, 2010</w:t>
            </w:r>
          </w:p>
          <w:p w:rsidR="0088029C" w:rsidRDefault="0088029C">
            <w:pPr>
              <w:shd w:val="clear" w:color="auto" w:fill="FFFFFF"/>
            </w:pPr>
            <w:r>
              <w:t>7. Тропкина</w:t>
            </w:r>
            <w:r w:rsidR="00912E94">
              <w:t xml:space="preserve"> Л.А</w:t>
            </w:r>
            <w:r>
              <w:t>. Русский язык. Разрезные карточки для индивидуальной работы</w:t>
            </w:r>
            <w:r w:rsidR="00912E94">
              <w:t>.</w:t>
            </w:r>
            <w:r>
              <w:t xml:space="preserve"> 5-9</w:t>
            </w:r>
            <w:r w:rsidR="00F971ED">
              <w:t xml:space="preserve"> </w:t>
            </w:r>
            <w:r>
              <w:t xml:space="preserve">кл. </w:t>
            </w:r>
            <w:r w:rsidR="00912E94">
              <w:t xml:space="preserve">– </w:t>
            </w:r>
            <w:r>
              <w:t>Волгоград</w:t>
            </w:r>
            <w:r w:rsidR="00912E94">
              <w:t xml:space="preserve">: </w:t>
            </w:r>
            <w:r>
              <w:t>Учитель, 2002</w:t>
            </w:r>
          </w:p>
          <w:p w:rsidR="0088029C" w:rsidRDefault="0088029C">
            <w:pPr>
              <w:shd w:val="clear" w:color="auto" w:fill="FFFFFF"/>
            </w:pPr>
            <w:r>
              <w:t>8. Дейкина</w:t>
            </w:r>
            <w:r w:rsidR="00912E94">
              <w:t xml:space="preserve"> А.Д.</w:t>
            </w:r>
            <w:r>
              <w:t xml:space="preserve"> Универсальные дидактические материалы по русскому языку. </w:t>
            </w:r>
            <w:r w:rsidR="00912E94">
              <w:t xml:space="preserve">– </w:t>
            </w:r>
            <w:r>
              <w:t>С</w:t>
            </w:r>
            <w:r w:rsidR="00912E94">
              <w:t>-</w:t>
            </w:r>
            <w:r>
              <w:t>П</w:t>
            </w:r>
            <w:r w:rsidR="00F87CE5">
              <w:t>б.</w:t>
            </w:r>
            <w:r>
              <w:t>, 1997</w:t>
            </w:r>
          </w:p>
          <w:p w:rsidR="0088029C" w:rsidRDefault="0088029C">
            <w:pPr>
              <w:shd w:val="clear" w:color="auto" w:fill="FFFFFF"/>
            </w:pPr>
            <w:r>
              <w:t>9. Учроватова</w:t>
            </w:r>
            <w:r w:rsidR="00912E94">
              <w:t xml:space="preserve"> Т.Ю.</w:t>
            </w:r>
            <w:r>
              <w:t xml:space="preserve"> Подсказки на каждый день. 5-6</w:t>
            </w:r>
            <w:r w:rsidR="00F971ED">
              <w:t xml:space="preserve"> </w:t>
            </w:r>
            <w:r>
              <w:t>кл.</w:t>
            </w:r>
            <w:r w:rsidR="00912E94">
              <w:t xml:space="preserve"> – </w:t>
            </w:r>
            <w:r>
              <w:t>М.:</w:t>
            </w:r>
            <w:r w:rsidR="00912E94">
              <w:t xml:space="preserve"> </w:t>
            </w:r>
            <w:r>
              <w:t>Владос, 1995</w:t>
            </w:r>
          </w:p>
          <w:p w:rsidR="0088029C" w:rsidRDefault="0088029C">
            <w:r>
              <w:t>10. Казбек- Казиева</w:t>
            </w:r>
            <w:r w:rsidR="00912E94">
              <w:t xml:space="preserve"> М.М.</w:t>
            </w:r>
            <w:r>
              <w:t xml:space="preserve"> Подготовка к олимпиадам по русскому языку.</w:t>
            </w:r>
            <w:r w:rsidR="00912E94">
              <w:t xml:space="preserve"> </w:t>
            </w:r>
            <w:r>
              <w:t>5-11</w:t>
            </w:r>
            <w:r w:rsidR="00F971ED">
              <w:t xml:space="preserve"> </w:t>
            </w:r>
            <w:r>
              <w:t>кл.</w:t>
            </w:r>
            <w:r w:rsidR="00912E94">
              <w:t xml:space="preserve"> – </w:t>
            </w:r>
            <w:r>
              <w:t>М.: Айрис-пресс,</w:t>
            </w:r>
            <w:r w:rsidR="00912E94">
              <w:t xml:space="preserve"> </w:t>
            </w:r>
            <w:r>
              <w:t>2006</w:t>
            </w:r>
          </w:p>
          <w:p w:rsidR="0088029C" w:rsidRDefault="0088029C">
            <w:r>
              <w:t>11. Кишина</w:t>
            </w:r>
            <w:r w:rsidR="00912E94">
              <w:t xml:space="preserve"> М.П.</w:t>
            </w:r>
            <w:r>
              <w:t xml:space="preserve"> Тестовые задания по русскому языку. 5-11</w:t>
            </w:r>
            <w:r w:rsidR="00F971ED">
              <w:t xml:space="preserve"> </w:t>
            </w:r>
            <w:r>
              <w:t>кл.</w:t>
            </w:r>
            <w:r w:rsidR="00912E94">
              <w:t xml:space="preserve"> –</w:t>
            </w:r>
            <w:r>
              <w:t xml:space="preserve"> М.: Айрис-пресс,</w:t>
            </w:r>
            <w:r w:rsidR="00912E94">
              <w:t xml:space="preserve"> </w:t>
            </w:r>
            <w:r>
              <w:t>2004</w:t>
            </w:r>
          </w:p>
          <w:p w:rsidR="0088029C" w:rsidRDefault="0088029C">
            <w:r>
              <w:t>12. Шустина</w:t>
            </w:r>
            <w:r w:rsidR="00912E94">
              <w:t xml:space="preserve"> И.В</w:t>
            </w:r>
            <w:r>
              <w:t>.</w:t>
            </w:r>
            <w:r w:rsidR="006241F4">
              <w:t xml:space="preserve"> </w:t>
            </w:r>
            <w:r>
              <w:t xml:space="preserve">Кроссворды для школьников по русскому языку. </w:t>
            </w:r>
            <w:r w:rsidR="00912E94">
              <w:t xml:space="preserve">– </w:t>
            </w:r>
            <w:r>
              <w:t>Ярославль: Академия развития, 1997</w:t>
            </w:r>
          </w:p>
          <w:p w:rsidR="0088029C" w:rsidRDefault="0088029C" w:rsidP="00F87CE5">
            <w:pPr>
              <w:rPr>
                <w:lang w:eastAsia="en-US"/>
              </w:rPr>
            </w:pPr>
            <w:r>
              <w:t>13. Евламниева</w:t>
            </w:r>
            <w:r w:rsidR="00912E94">
              <w:t xml:space="preserve"> Е.А</w:t>
            </w:r>
            <w:r>
              <w:t>. Викторины по русском языку.</w:t>
            </w:r>
            <w:r w:rsidR="00912E94">
              <w:t xml:space="preserve"> –</w:t>
            </w:r>
            <w:r>
              <w:t xml:space="preserve"> Чебоксары, 1997 </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912E94">
            <w:pPr>
              <w:shd w:val="clear" w:color="auto" w:fill="FFFFFF"/>
              <w:jc w:val="center"/>
              <w:rPr>
                <w:lang w:eastAsia="en-US"/>
              </w:rPr>
            </w:pPr>
            <w:r>
              <w:t>47</w:t>
            </w:r>
          </w:p>
          <w:p w:rsidR="0088029C" w:rsidRDefault="0088029C" w:rsidP="00912E94">
            <w:pPr>
              <w:jc w:val="center"/>
            </w:pPr>
            <w:r>
              <w:t>47</w:t>
            </w:r>
          </w:p>
          <w:p w:rsidR="0088029C" w:rsidRDefault="0088029C" w:rsidP="00912E94">
            <w:pPr>
              <w:jc w:val="center"/>
            </w:pPr>
          </w:p>
          <w:p w:rsidR="0088029C" w:rsidRDefault="0088029C" w:rsidP="00912E94">
            <w:pPr>
              <w:jc w:val="center"/>
            </w:pPr>
            <w:r>
              <w:t>47</w:t>
            </w:r>
          </w:p>
          <w:p w:rsidR="0088029C" w:rsidRDefault="0088029C" w:rsidP="00912E94">
            <w:pPr>
              <w:jc w:val="center"/>
            </w:pPr>
          </w:p>
          <w:p w:rsidR="0088029C" w:rsidRDefault="0088029C" w:rsidP="00912E94">
            <w:pPr>
              <w:jc w:val="center"/>
            </w:pPr>
            <w:r>
              <w:t>47</w:t>
            </w:r>
          </w:p>
          <w:p w:rsidR="0088029C" w:rsidRDefault="0088029C" w:rsidP="00912E94">
            <w:pPr>
              <w:jc w:val="center"/>
            </w:pPr>
            <w:r>
              <w:t>47</w:t>
            </w:r>
          </w:p>
          <w:p w:rsidR="0088029C" w:rsidRDefault="0088029C" w:rsidP="00912E94">
            <w:pPr>
              <w:jc w:val="center"/>
            </w:pPr>
            <w:r>
              <w:t>47</w:t>
            </w:r>
          </w:p>
          <w:p w:rsidR="0088029C" w:rsidRDefault="0088029C"/>
          <w:p w:rsidR="0088029C" w:rsidRDefault="0088029C"/>
          <w:p w:rsidR="0088029C" w:rsidRDefault="0088029C">
            <w:pPr>
              <w:rPr>
                <w:lang w:eastAsia="en-US"/>
              </w:rPr>
            </w:pPr>
          </w:p>
        </w:tc>
      </w:tr>
      <w:tr w:rsidR="0088029C" w:rsidTr="00912E94">
        <w:trPr>
          <w:trHeight w:hRule="exact" w:val="1998"/>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12E94" w:rsidP="00912E94">
            <w:pPr>
              <w:shd w:val="clear" w:color="auto" w:fill="FFFFFF"/>
              <w:jc w:val="center"/>
              <w:rPr>
                <w:lang w:eastAsia="en-US"/>
              </w:rPr>
            </w:pPr>
            <w:r>
              <w:rPr>
                <w:lang w:eastAsia="en-US"/>
              </w:rPr>
              <w:t>2.</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Литература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Коровина В.Я.</w:t>
            </w:r>
            <w:r w:rsidR="00912E94">
              <w:t>,</w:t>
            </w:r>
            <w:r>
              <w:t xml:space="preserve"> Журавлёв В.П.</w:t>
            </w:r>
            <w:r w:rsidR="00912E94">
              <w:t>,</w:t>
            </w:r>
            <w:r>
              <w:t xml:space="preserve"> Коровин В.И. Литература 5 кл. </w:t>
            </w:r>
            <w:r w:rsidR="00912E94">
              <w:t xml:space="preserve">– </w:t>
            </w:r>
            <w:r>
              <w:t>М.</w:t>
            </w:r>
            <w:r w:rsidR="00912E94">
              <w:t>:</w:t>
            </w:r>
            <w:r>
              <w:t xml:space="preserve"> Просвещение</w:t>
            </w:r>
            <w:r w:rsidR="00912E94">
              <w:t>,</w:t>
            </w:r>
            <w:r>
              <w:t xml:space="preserve"> 2013</w:t>
            </w:r>
          </w:p>
          <w:p w:rsidR="0088029C" w:rsidRDefault="0088029C">
            <w:r>
              <w:t>2. Полухина</w:t>
            </w:r>
            <w:r w:rsidR="00912E94">
              <w:t xml:space="preserve"> В.П</w:t>
            </w:r>
            <w:r>
              <w:t>. Читаем, думаем, спорим.</w:t>
            </w:r>
            <w:r w:rsidR="00912E94">
              <w:t xml:space="preserve"> </w:t>
            </w:r>
            <w:r>
              <w:t>5-6</w:t>
            </w:r>
            <w:r w:rsidR="00F971ED">
              <w:t xml:space="preserve"> </w:t>
            </w:r>
            <w:r>
              <w:t xml:space="preserve">кл. Вопросы и задания по литературе. </w:t>
            </w:r>
            <w:r w:rsidR="00912E94">
              <w:t xml:space="preserve">– </w:t>
            </w:r>
            <w:r>
              <w:t>М.: Просвещение, 1996</w:t>
            </w:r>
          </w:p>
          <w:p w:rsidR="0088029C" w:rsidRDefault="0088029C">
            <w:r>
              <w:t>3. Скрипкина</w:t>
            </w:r>
            <w:r w:rsidR="00912E94">
              <w:t xml:space="preserve"> В.А</w:t>
            </w:r>
            <w:r>
              <w:t>. Контрольные и проверочные работы по литературе. 5-8</w:t>
            </w:r>
            <w:r w:rsidR="00F971ED">
              <w:t xml:space="preserve"> </w:t>
            </w:r>
            <w:r>
              <w:t>кл.</w:t>
            </w:r>
            <w:r w:rsidR="00912E94">
              <w:t xml:space="preserve"> – </w:t>
            </w:r>
            <w:r>
              <w:t>М.: Дрофа, 1997</w:t>
            </w:r>
          </w:p>
          <w:p w:rsidR="0088029C" w:rsidRDefault="0088029C" w:rsidP="00912E94">
            <w:pPr>
              <w:rPr>
                <w:lang w:eastAsia="en-US"/>
              </w:rPr>
            </w:pPr>
            <w:r>
              <w:t>4. Кучина</w:t>
            </w:r>
            <w:r w:rsidR="00912E94">
              <w:t xml:space="preserve"> Т.Г</w:t>
            </w:r>
            <w:r>
              <w:t>. Интеллектуальные игры для школьников на уроках литературы.</w:t>
            </w:r>
            <w:r w:rsidR="00912E94">
              <w:t xml:space="preserve"> –</w:t>
            </w:r>
            <w:r>
              <w:t xml:space="preserve"> Ярославль</w:t>
            </w:r>
            <w:r w:rsidR="00912E94">
              <w:t>:</w:t>
            </w:r>
            <w:r>
              <w:t xml:space="preserve"> Академия развития, 1998</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12E94">
            <w:pPr>
              <w:shd w:val="clear" w:color="auto" w:fill="FFFFFF"/>
              <w:jc w:val="center"/>
              <w:rPr>
                <w:lang w:eastAsia="en-US"/>
              </w:rPr>
            </w:pPr>
            <w:r>
              <w:t>47</w:t>
            </w:r>
          </w:p>
        </w:tc>
      </w:tr>
      <w:tr w:rsidR="0088029C" w:rsidTr="00912E94">
        <w:trPr>
          <w:trHeight w:val="3244"/>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12E94" w:rsidP="00912E94">
            <w:pPr>
              <w:shd w:val="clear" w:color="auto" w:fill="FFFFFF"/>
              <w:jc w:val="center"/>
              <w:rPr>
                <w:lang w:eastAsia="en-US"/>
              </w:rPr>
            </w:pPr>
            <w:r>
              <w:rPr>
                <w:lang w:eastAsia="en-US"/>
              </w:rPr>
              <w:lastRenderedPageBreak/>
              <w:t>3.</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Иностранный язык</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912E94">
            <w:pPr>
              <w:shd w:val="clear" w:color="auto" w:fill="FFFFFF"/>
              <w:rPr>
                <w:lang w:eastAsia="en-US"/>
              </w:rPr>
            </w:pPr>
            <w:r>
              <w:t xml:space="preserve">1. </w:t>
            </w:r>
            <w:r w:rsidR="0088029C">
              <w:t>Биболетова М.З. Английский язык. 5-6 кл.</w:t>
            </w:r>
            <w:r>
              <w:t xml:space="preserve"> –</w:t>
            </w:r>
            <w:r w:rsidR="0088029C">
              <w:t xml:space="preserve"> М.</w:t>
            </w:r>
            <w:r>
              <w:t>:</w:t>
            </w:r>
            <w:r w:rsidR="0088029C">
              <w:t xml:space="preserve"> Титул</w:t>
            </w:r>
            <w:r>
              <w:t>,</w:t>
            </w:r>
            <w:r w:rsidR="0088029C">
              <w:t xml:space="preserve"> 2013</w:t>
            </w:r>
          </w:p>
          <w:p w:rsidR="00912E94" w:rsidRDefault="00912E94">
            <w:pPr>
              <w:shd w:val="clear" w:color="auto" w:fill="FFFFFF"/>
            </w:pPr>
            <w:r>
              <w:t xml:space="preserve">2. </w:t>
            </w:r>
            <w:r w:rsidR="0088029C">
              <w:t>Бим И.Л. Немецкий язык</w:t>
            </w:r>
            <w:r>
              <w:t>.</w:t>
            </w:r>
            <w:r w:rsidR="0088029C">
              <w:t xml:space="preserve"> 5 кл. </w:t>
            </w:r>
            <w:r>
              <w:t xml:space="preserve">– </w:t>
            </w:r>
            <w:r w:rsidR="0088029C">
              <w:t>М.</w:t>
            </w:r>
            <w:r>
              <w:t>:</w:t>
            </w:r>
            <w:r w:rsidR="0088029C">
              <w:t xml:space="preserve"> Просвещение</w:t>
            </w:r>
            <w:r>
              <w:t>,</w:t>
            </w:r>
            <w:r w:rsidR="0088029C">
              <w:t xml:space="preserve"> 2013</w:t>
            </w:r>
          </w:p>
          <w:p w:rsidR="0088029C" w:rsidRDefault="0088029C">
            <w:pPr>
              <w:shd w:val="clear" w:color="auto" w:fill="FFFFFF"/>
            </w:pPr>
            <w:r>
              <w:t>3. Якимкина</w:t>
            </w:r>
            <w:r w:rsidR="00912E94">
              <w:t xml:space="preserve"> В.Г</w:t>
            </w:r>
            <w:r>
              <w:t>. Игры на уроках немецкого языка.</w:t>
            </w:r>
            <w:r w:rsidR="00912E94">
              <w:t xml:space="preserve"> –</w:t>
            </w:r>
            <w:r>
              <w:t>М.: Дрофа, 2007</w:t>
            </w:r>
          </w:p>
          <w:p w:rsidR="0088029C" w:rsidRDefault="0088029C">
            <w:pPr>
              <w:shd w:val="clear" w:color="auto" w:fill="FFFFFF"/>
            </w:pPr>
            <w:r>
              <w:t>4. Морохова</w:t>
            </w:r>
            <w:r w:rsidR="00912E94">
              <w:t xml:space="preserve"> И.З.</w:t>
            </w:r>
            <w:r>
              <w:t xml:space="preserve"> Практическая грамматика немецкого языка для средней школы. </w:t>
            </w:r>
            <w:r w:rsidR="00912E94">
              <w:t xml:space="preserve">– </w:t>
            </w:r>
            <w:r>
              <w:t>М.: Просвещение, 1997</w:t>
            </w:r>
          </w:p>
          <w:p w:rsidR="0088029C" w:rsidRDefault="0088029C">
            <w:pPr>
              <w:shd w:val="clear" w:color="auto" w:fill="FFFFFF"/>
            </w:pPr>
            <w:r>
              <w:t>5. Зомина</w:t>
            </w:r>
            <w:r w:rsidR="00912E94">
              <w:t xml:space="preserve"> М.С.</w:t>
            </w:r>
            <w:r>
              <w:t xml:space="preserve"> Сборник упражнений по грамматике. </w:t>
            </w:r>
            <w:r w:rsidR="00912E94">
              <w:t xml:space="preserve">– </w:t>
            </w:r>
            <w:r>
              <w:t>М.: Просвещени</w:t>
            </w:r>
            <w:r w:rsidR="00912E94">
              <w:t>е</w:t>
            </w:r>
            <w:r>
              <w:t>, 2000</w:t>
            </w:r>
          </w:p>
          <w:p w:rsidR="0088029C" w:rsidRDefault="0088029C">
            <w:pPr>
              <w:shd w:val="clear" w:color="auto" w:fill="FFFFFF"/>
            </w:pPr>
            <w:r>
              <w:t>6.</w:t>
            </w:r>
            <w:r w:rsidR="00912E94">
              <w:t xml:space="preserve"> </w:t>
            </w:r>
            <w:r>
              <w:t>Годынская</w:t>
            </w:r>
            <w:r w:rsidR="00912E94">
              <w:t xml:space="preserve"> И.Н.</w:t>
            </w:r>
            <w:r>
              <w:t xml:space="preserve"> Проверь сам себя. Сборник упражнений по немецкому языку. </w:t>
            </w:r>
            <w:r w:rsidR="00912E94">
              <w:t xml:space="preserve">– </w:t>
            </w:r>
            <w:r>
              <w:t>М.: Просвещение, 2001.</w:t>
            </w:r>
          </w:p>
          <w:p w:rsidR="0088029C" w:rsidRDefault="0088029C">
            <w:pPr>
              <w:shd w:val="clear" w:color="auto" w:fill="FFFFFF"/>
            </w:pPr>
            <w:r>
              <w:t>7. Тимофеева</w:t>
            </w:r>
            <w:r w:rsidR="00912E94">
              <w:t xml:space="preserve"> Т.К</w:t>
            </w:r>
            <w:r>
              <w:t>. Курс немецкого языка.</w:t>
            </w:r>
            <w:r w:rsidR="00912E94">
              <w:t xml:space="preserve"> –</w:t>
            </w:r>
            <w:r>
              <w:t xml:space="preserve"> С-П</w:t>
            </w:r>
            <w:r w:rsidR="00F87CE5">
              <w:t>б.</w:t>
            </w:r>
            <w:r>
              <w:t>, 2002</w:t>
            </w:r>
          </w:p>
          <w:p w:rsidR="0088029C" w:rsidRDefault="0088029C">
            <w:pPr>
              <w:shd w:val="clear" w:color="auto" w:fill="FFFFFF"/>
            </w:pPr>
            <w:r>
              <w:t>8. Гичева</w:t>
            </w:r>
            <w:r w:rsidR="00912E94">
              <w:t xml:space="preserve"> Н.П.</w:t>
            </w:r>
            <w:r>
              <w:t xml:space="preserve"> 1200</w:t>
            </w:r>
            <w:r w:rsidR="00912E94">
              <w:t xml:space="preserve"> </w:t>
            </w:r>
            <w:r>
              <w:t>тестов по английскому языку.</w:t>
            </w:r>
            <w:r w:rsidR="00912E94">
              <w:t xml:space="preserve"> – М.: </w:t>
            </w:r>
            <w:r>
              <w:t>АИРИС-ПРЕСС, 2002</w:t>
            </w:r>
          </w:p>
          <w:p w:rsidR="0088029C" w:rsidRDefault="0088029C">
            <w:pPr>
              <w:shd w:val="clear" w:color="auto" w:fill="FFFFFF"/>
            </w:pPr>
            <w:r>
              <w:t>9. Самойлова</w:t>
            </w:r>
            <w:r w:rsidR="00912E94">
              <w:t xml:space="preserve"> Г.О</w:t>
            </w:r>
            <w:r>
              <w:t xml:space="preserve">. Тесты по грамматике английского языка. </w:t>
            </w:r>
            <w:r w:rsidR="00912E94">
              <w:t xml:space="preserve">– </w:t>
            </w:r>
            <w:r>
              <w:t>С-П</w:t>
            </w:r>
            <w:r w:rsidR="00F87CE5">
              <w:t>б.</w:t>
            </w:r>
            <w:r>
              <w:t>, 2002.</w:t>
            </w:r>
          </w:p>
          <w:p w:rsidR="0088029C" w:rsidRDefault="0088029C" w:rsidP="00912E94">
            <w:pPr>
              <w:shd w:val="clear" w:color="auto" w:fill="FFFFFF"/>
              <w:rPr>
                <w:lang w:eastAsia="en-US"/>
              </w:rPr>
            </w:pPr>
            <w:r>
              <w:t>10. Васильева</w:t>
            </w:r>
            <w:r w:rsidR="00912E94">
              <w:t xml:space="preserve"> Л.В</w:t>
            </w:r>
            <w:r>
              <w:t>. Предметная неделя в школе.</w:t>
            </w:r>
            <w:r w:rsidR="00912E94">
              <w:t xml:space="preserve"> – </w:t>
            </w:r>
            <w:r>
              <w:t>Волгоград:</w:t>
            </w:r>
            <w:r w:rsidR="00912E94">
              <w:t xml:space="preserve"> </w:t>
            </w:r>
            <w:r>
              <w:t>Учитель, 2007</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912E94">
            <w:pPr>
              <w:shd w:val="clear" w:color="auto" w:fill="FFFFFF"/>
              <w:jc w:val="center"/>
              <w:rPr>
                <w:lang w:eastAsia="en-US"/>
              </w:rPr>
            </w:pPr>
            <w:r>
              <w:t>28</w:t>
            </w:r>
          </w:p>
          <w:p w:rsidR="0088029C" w:rsidRDefault="0088029C" w:rsidP="00912E94">
            <w:pPr>
              <w:jc w:val="center"/>
            </w:pPr>
          </w:p>
          <w:p w:rsidR="0088029C" w:rsidRDefault="0088029C" w:rsidP="00912E94">
            <w:pPr>
              <w:jc w:val="center"/>
              <w:rPr>
                <w:lang w:eastAsia="en-US"/>
              </w:rPr>
            </w:pPr>
            <w:r>
              <w:t>20</w:t>
            </w:r>
          </w:p>
        </w:tc>
      </w:tr>
      <w:tr w:rsidR="0088029C" w:rsidTr="00912E94">
        <w:trPr>
          <w:trHeight w:val="105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95E91" w:rsidP="00995E91">
            <w:pPr>
              <w:shd w:val="clear" w:color="auto" w:fill="FFFFFF"/>
              <w:jc w:val="center"/>
              <w:rPr>
                <w:lang w:eastAsia="en-US"/>
              </w:rPr>
            </w:pPr>
            <w:r>
              <w:rPr>
                <w:lang w:eastAsia="en-US"/>
              </w:rPr>
              <w:t>4.</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Математика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pPr>
            <w:r>
              <w:t>1. Вилен</w:t>
            </w:r>
            <w:r w:rsidR="00912E94">
              <w:t xml:space="preserve">кин Н.Я., Жохов В.И. Математика. </w:t>
            </w:r>
            <w:r>
              <w:t xml:space="preserve">5 кл. </w:t>
            </w:r>
            <w:r w:rsidR="00912E94">
              <w:t xml:space="preserve">– </w:t>
            </w:r>
            <w:r>
              <w:t>М.</w:t>
            </w:r>
            <w:r w:rsidR="00912E94">
              <w:t>:</w:t>
            </w:r>
            <w:r>
              <w:t xml:space="preserve"> Мнемозина, 2013</w:t>
            </w:r>
          </w:p>
          <w:p w:rsidR="0088029C" w:rsidRDefault="0088029C">
            <w:pPr>
              <w:shd w:val="clear" w:color="auto" w:fill="FFFFFF"/>
            </w:pPr>
            <w:r>
              <w:t>2. Чесноков А.С., Нешков К.И. Дидактические материалы по математике для 5</w:t>
            </w:r>
            <w:r w:rsidR="00F971ED">
              <w:t xml:space="preserve"> </w:t>
            </w:r>
            <w:r>
              <w:t>класса.</w:t>
            </w:r>
            <w:r w:rsidR="00912E94">
              <w:t xml:space="preserve"> –</w:t>
            </w:r>
            <w:r>
              <w:t xml:space="preserve"> М.: Классик Стиль, 2002</w:t>
            </w:r>
          </w:p>
          <w:p w:rsidR="0088029C" w:rsidRDefault="0088029C" w:rsidP="00912E94">
            <w:pPr>
              <w:shd w:val="clear" w:color="auto" w:fill="FFFFFF"/>
              <w:rPr>
                <w:lang w:eastAsia="en-US"/>
              </w:rPr>
            </w:pPr>
            <w:r>
              <w:t>3. Короткова Л.М., Савинцева Н.В.</w:t>
            </w:r>
            <w:r w:rsidR="00912E94">
              <w:t xml:space="preserve"> </w:t>
            </w:r>
            <w:r>
              <w:t xml:space="preserve">Математика: Тесты. 5класс. </w:t>
            </w:r>
            <w:r w:rsidR="00912E94">
              <w:t xml:space="preserve">– </w:t>
            </w:r>
            <w:r>
              <w:t>М.: Рольф, Айрис-пресс, 1998</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95E91">
            <w:pPr>
              <w:shd w:val="clear" w:color="auto" w:fill="FFFFFF"/>
              <w:jc w:val="center"/>
              <w:rPr>
                <w:lang w:eastAsia="en-US"/>
              </w:rPr>
            </w:pPr>
            <w:r>
              <w:t>47</w:t>
            </w:r>
          </w:p>
        </w:tc>
      </w:tr>
      <w:tr w:rsidR="0088029C" w:rsidTr="00995E91">
        <w:trPr>
          <w:trHeight w:val="500"/>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95E91" w:rsidP="00995E91">
            <w:pPr>
              <w:shd w:val="clear" w:color="auto" w:fill="FFFFFF"/>
              <w:jc w:val="center"/>
              <w:rPr>
                <w:lang w:eastAsia="en-US"/>
              </w:rPr>
            </w:pPr>
            <w:r>
              <w:rPr>
                <w:lang w:eastAsia="en-US"/>
              </w:rPr>
              <w:t>5.</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История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Вигасин А.А., Годер В.И. История Древнего мира. 5 кл.</w:t>
            </w:r>
            <w:r w:rsidR="00995E91">
              <w:t xml:space="preserve"> –</w:t>
            </w:r>
            <w:r>
              <w:t xml:space="preserve"> М.</w:t>
            </w:r>
            <w:r w:rsidR="00995E91">
              <w:t>:</w:t>
            </w:r>
            <w:r>
              <w:t xml:space="preserve"> Просвещение, 2013</w:t>
            </w:r>
          </w:p>
          <w:p w:rsidR="0088029C" w:rsidRDefault="0088029C" w:rsidP="00F971ED">
            <w:pPr>
              <w:rPr>
                <w:lang w:eastAsia="en-US"/>
              </w:rPr>
            </w:pPr>
            <w:r>
              <w:t>2. Уткина</w:t>
            </w:r>
            <w:r w:rsidR="00995E91">
              <w:t xml:space="preserve"> Э.В</w:t>
            </w:r>
            <w:r>
              <w:t>. Школьные олимпиады. История. 5-9</w:t>
            </w:r>
            <w:r w:rsidR="00995E91">
              <w:t xml:space="preserve"> </w:t>
            </w:r>
            <w:r>
              <w:t>кл</w:t>
            </w:r>
            <w:r w:rsidR="008063B0">
              <w:t>.</w:t>
            </w:r>
            <w:r>
              <w:t xml:space="preserve"> </w:t>
            </w:r>
            <w:r w:rsidR="008063B0">
              <w:t xml:space="preserve">– </w:t>
            </w:r>
            <w:r>
              <w:t>М.: Айрис-пресс, 2006</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995E91">
            <w:pPr>
              <w:shd w:val="clear" w:color="auto" w:fill="FFFFFF"/>
              <w:jc w:val="center"/>
              <w:rPr>
                <w:lang w:eastAsia="en-US"/>
              </w:rPr>
            </w:pPr>
            <w:r>
              <w:t>47</w:t>
            </w:r>
          </w:p>
          <w:p w:rsidR="0088029C" w:rsidRDefault="0088029C" w:rsidP="00995E91">
            <w:pPr>
              <w:jc w:val="center"/>
              <w:rPr>
                <w:lang w:eastAsia="en-US"/>
              </w:rPr>
            </w:pPr>
            <w:r>
              <w:t>20</w:t>
            </w:r>
          </w:p>
        </w:tc>
      </w:tr>
      <w:tr w:rsidR="0088029C" w:rsidTr="00995E91">
        <w:trPr>
          <w:trHeight w:hRule="exact" w:val="38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95E91" w:rsidP="00995E91">
            <w:pPr>
              <w:shd w:val="clear" w:color="auto" w:fill="FFFFFF"/>
              <w:jc w:val="center"/>
              <w:rPr>
                <w:lang w:eastAsia="en-US"/>
              </w:rPr>
            </w:pPr>
            <w:r>
              <w:rPr>
                <w:lang w:eastAsia="en-US"/>
              </w:rPr>
              <w:t>6.</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Природоведение</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995E91" w:rsidP="00995E91">
            <w:pPr>
              <w:shd w:val="clear" w:color="auto" w:fill="FFFFFF"/>
              <w:rPr>
                <w:lang w:eastAsia="en-US"/>
              </w:rPr>
            </w:pPr>
            <w:r>
              <w:t xml:space="preserve">1. </w:t>
            </w:r>
            <w:r w:rsidR="0088029C">
              <w:t>Плешаков А.А., Сонин Н.И.</w:t>
            </w:r>
            <w:r>
              <w:t xml:space="preserve"> </w:t>
            </w:r>
            <w:r w:rsidR="0088029C">
              <w:t>Природоведение</w:t>
            </w:r>
            <w:r>
              <w:t>.</w:t>
            </w:r>
            <w:r w:rsidR="0088029C">
              <w:t xml:space="preserve"> 5 кл.</w:t>
            </w:r>
            <w:r>
              <w:t xml:space="preserve"> –</w:t>
            </w:r>
            <w:r w:rsidR="0088029C">
              <w:t xml:space="preserve"> М.</w:t>
            </w:r>
            <w:r>
              <w:t>:</w:t>
            </w:r>
            <w:r w:rsidR="0088029C">
              <w:t xml:space="preserve"> Дрофа, 2010-2012</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95E91">
            <w:pPr>
              <w:shd w:val="clear" w:color="auto" w:fill="FFFFFF"/>
              <w:jc w:val="center"/>
              <w:rPr>
                <w:lang w:eastAsia="en-US"/>
              </w:rPr>
            </w:pPr>
            <w:r>
              <w:t>47</w:t>
            </w:r>
          </w:p>
        </w:tc>
      </w:tr>
      <w:tr w:rsidR="0088029C" w:rsidTr="00995E91">
        <w:trPr>
          <w:trHeight w:hRule="exact" w:val="57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95E91" w:rsidP="00995E91">
            <w:pPr>
              <w:shd w:val="clear" w:color="auto" w:fill="FFFFFF"/>
              <w:jc w:val="center"/>
              <w:rPr>
                <w:lang w:eastAsia="en-US"/>
              </w:rPr>
            </w:pPr>
            <w:r>
              <w:rPr>
                <w:lang w:eastAsia="en-US"/>
              </w:rPr>
              <w:t>7.</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rPr>
                <w:lang w:eastAsia="en-US"/>
              </w:rPr>
            </w:pPr>
            <w:r>
              <w:t>История и культура мордовского края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995E91" w:rsidP="00995E91">
            <w:pPr>
              <w:shd w:val="clear" w:color="auto" w:fill="FFFFFF"/>
              <w:rPr>
                <w:lang w:eastAsia="en-US"/>
              </w:rPr>
            </w:pPr>
            <w:r>
              <w:t>1. Р</w:t>
            </w:r>
            <w:r w:rsidR="0088029C">
              <w:t>одиноведение</w:t>
            </w:r>
            <w:r>
              <w:t>.</w:t>
            </w:r>
            <w:r w:rsidR="0088029C">
              <w:t xml:space="preserve"> 5 кл. </w:t>
            </w:r>
            <w:r>
              <w:t xml:space="preserve">/ </w:t>
            </w:r>
            <w:r w:rsidR="0088029C">
              <w:t xml:space="preserve">под редакцией Арсентьева Н.М. </w:t>
            </w:r>
            <w:r>
              <w:t xml:space="preserve">– </w:t>
            </w:r>
            <w:r w:rsidR="0088029C">
              <w:t>Саранск</w:t>
            </w:r>
            <w:r>
              <w:t>,</w:t>
            </w:r>
            <w:r w:rsidR="0088029C">
              <w:t xml:space="preserve"> 2009.</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95E91">
            <w:pPr>
              <w:shd w:val="clear" w:color="auto" w:fill="FFFFFF"/>
              <w:jc w:val="center"/>
              <w:rPr>
                <w:lang w:eastAsia="en-US"/>
              </w:rPr>
            </w:pPr>
            <w:r>
              <w:t>47</w:t>
            </w:r>
          </w:p>
        </w:tc>
      </w:tr>
      <w:tr w:rsidR="0088029C" w:rsidTr="00995E91">
        <w:trPr>
          <w:trHeight w:hRule="exact" w:val="424"/>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95E91" w:rsidP="00995E91">
            <w:pPr>
              <w:shd w:val="clear" w:color="auto" w:fill="FFFFFF"/>
              <w:jc w:val="center"/>
              <w:rPr>
                <w:lang w:eastAsia="en-US"/>
              </w:rPr>
            </w:pPr>
            <w:r>
              <w:rPr>
                <w:lang w:eastAsia="en-US"/>
              </w:rPr>
              <w:t>8.</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95E91">
            <w:pPr>
              <w:rPr>
                <w:lang w:eastAsia="en-US"/>
              </w:rPr>
            </w:pPr>
            <w:r>
              <w:t>Технология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995E91" w:rsidP="00995E91">
            <w:pPr>
              <w:shd w:val="clear" w:color="auto" w:fill="FFFFFF"/>
              <w:rPr>
                <w:lang w:eastAsia="en-US"/>
              </w:rPr>
            </w:pPr>
            <w:r>
              <w:t xml:space="preserve">1. </w:t>
            </w:r>
            <w:r w:rsidR="0088029C">
              <w:t>Правдюк В.Н., Самородский П.С. Технология</w:t>
            </w:r>
            <w:r>
              <w:t>.</w:t>
            </w:r>
            <w:r w:rsidR="0088029C">
              <w:t xml:space="preserve"> 5 кл. </w:t>
            </w:r>
            <w:r>
              <w:t xml:space="preserve">– </w:t>
            </w:r>
            <w:r w:rsidR="0088029C">
              <w:t>М.</w:t>
            </w:r>
            <w:r>
              <w:t>:</w:t>
            </w:r>
            <w:r w:rsidR="00F971ED">
              <w:t xml:space="preserve"> </w:t>
            </w:r>
            <w:r w:rsidR="0088029C">
              <w:t>Вента-Граф, 2008-2010</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95E91">
            <w:pPr>
              <w:shd w:val="clear" w:color="auto" w:fill="FFFFFF"/>
              <w:jc w:val="center"/>
              <w:rPr>
                <w:lang w:eastAsia="en-US"/>
              </w:rPr>
            </w:pPr>
            <w:r>
              <w:t>47</w:t>
            </w:r>
          </w:p>
        </w:tc>
      </w:tr>
      <w:tr w:rsidR="0088029C" w:rsidTr="00995E91">
        <w:trPr>
          <w:trHeight w:hRule="exact" w:val="57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95E91" w:rsidP="00995E91">
            <w:pPr>
              <w:shd w:val="clear" w:color="auto" w:fill="FFFFFF"/>
              <w:jc w:val="center"/>
              <w:rPr>
                <w:lang w:eastAsia="en-US"/>
              </w:rPr>
            </w:pPr>
            <w:r>
              <w:rPr>
                <w:lang w:eastAsia="en-US"/>
              </w:rPr>
              <w:t>9.</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95E91">
            <w:pPr>
              <w:rPr>
                <w:lang w:eastAsia="en-US"/>
              </w:rPr>
            </w:pPr>
            <w:r>
              <w:t>Музыка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w:t>
            </w:r>
            <w:r w:rsidR="00995E91">
              <w:t xml:space="preserve"> </w:t>
            </w:r>
            <w:r>
              <w:t>Науменко Т.И., Алеев В.В.</w:t>
            </w:r>
            <w:r w:rsidR="00995E91">
              <w:t xml:space="preserve"> </w:t>
            </w:r>
            <w:r>
              <w:t>Музыка</w:t>
            </w:r>
            <w:r w:rsidR="00995E91">
              <w:t>.</w:t>
            </w:r>
            <w:r>
              <w:t xml:space="preserve"> 5 кл. </w:t>
            </w:r>
            <w:r w:rsidR="00995E91">
              <w:t>–</w:t>
            </w:r>
            <w:r>
              <w:t>М.</w:t>
            </w:r>
            <w:r w:rsidR="00995E91">
              <w:t>:</w:t>
            </w:r>
            <w:r>
              <w:t xml:space="preserve"> Дрофа, 2008</w:t>
            </w:r>
          </w:p>
          <w:p w:rsidR="0088029C" w:rsidRDefault="0088029C" w:rsidP="00995E91">
            <w:pPr>
              <w:rPr>
                <w:lang w:eastAsia="en-US"/>
              </w:rPr>
            </w:pPr>
            <w:r>
              <w:t>2. Науменко Т.И., Алеев В.В.</w:t>
            </w:r>
            <w:r w:rsidR="00995E91">
              <w:t xml:space="preserve"> </w:t>
            </w:r>
            <w:r>
              <w:t xml:space="preserve">Тетрадь музыкальных наблюдений. 5класс. </w:t>
            </w:r>
            <w:r w:rsidR="00995E91">
              <w:t>–</w:t>
            </w:r>
            <w:r w:rsidR="00F971ED">
              <w:t xml:space="preserve"> </w:t>
            </w:r>
            <w:r>
              <w:t>М.: Дрофа,</w:t>
            </w:r>
            <w:r w:rsidR="00995E91">
              <w:t xml:space="preserve"> </w:t>
            </w:r>
            <w:r>
              <w:t>2008</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95E91">
            <w:pPr>
              <w:shd w:val="clear" w:color="auto" w:fill="FFFFFF"/>
              <w:jc w:val="center"/>
              <w:rPr>
                <w:lang w:eastAsia="en-US"/>
              </w:rPr>
            </w:pPr>
            <w:r>
              <w:t>47</w:t>
            </w:r>
          </w:p>
        </w:tc>
      </w:tr>
      <w:tr w:rsidR="0088029C" w:rsidTr="00995E91">
        <w:trPr>
          <w:trHeight w:hRule="exact" w:val="563"/>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95E91" w:rsidP="00995E91">
            <w:pPr>
              <w:shd w:val="clear" w:color="auto" w:fill="FFFFFF"/>
              <w:jc w:val="center"/>
              <w:rPr>
                <w:lang w:eastAsia="en-US"/>
              </w:rPr>
            </w:pPr>
            <w:r>
              <w:rPr>
                <w:lang w:eastAsia="en-US"/>
              </w:rPr>
              <w:t>10.</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95E91">
            <w:pPr>
              <w:rPr>
                <w:lang w:eastAsia="en-US"/>
              </w:rPr>
            </w:pPr>
            <w:r>
              <w:t>Изобразительное искусство</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r>
      <w:tr w:rsidR="0088029C" w:rsidTr="00995E91">
        <w:trPr>
          <w:trHeight w:hRule="exact" w:val="71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95E91" w:rsidP="00995E91">
            <w:pPr>
              <w:shd w:val="clear" w:color="auto" w:fill="FFFFFF"/>
              <w:jc w:val="center"/>
              <w:rPr>
                <w:lang w:eastAsia="en-US"/>
              </w:rPr>
            </w:pPr>
            <w:r>
              <w:rPr>
                <w:lang w:eastAsia="en-US"/>
              </w:rPr>
              <w:t>11.</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95E91">
            <w:pPr>
              <w:rPr>
                <w:lang w:eastAsia="en-US"/>
              </w:rPr>
            </w:pPr>
            <w:r>
              <w:t>Физическая культура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995E91" w:rsidP="00F971ED">
            <w:pPr>
              <w:shd w:val="clear" w:color="auto" w:fill="FFFFFF"/>
              <w:rPr>
                <w:lang w:eastAsia="en-US"/>
              </w:rPr>
            </w:pPr>
            <w:r>
              <w:t xml:space="preserve">1. </w:t>
            </w:r>
            <w:r w:rsidR="0088029C">
              <w:t>Виленкин М.Я.</w:t>
            </w:r>
            <w:r>
              <w:t xml:space="preserve"> </w:t>
            </w:r>
            <w:r w:rsidR="0088029C">
              <w:t>Физкультура</w:t>
            </w:r>
            <w:r>
              <w:t>.</w:t>
            </w:r>
            <w:r w:rsidR="0088029C">
              <w:t xml:space="preserve"> 5-7</w:t>
            </w:r>
            <w:r>
              <w:t xml:space="preserve"> </w:t>
            </w:r>
            <w:r w:rsidR="0088029C">
              <w:t xml:space="preserve">кл. </w:t>
            </w:r>
            <w:r>
              <w:t xml:space="preserve">– </w:t>
            </w:r>
            <w:r w:rsidR="0088029C">
              <w:t>М.: Просвщение,</w:t>
            </w:r>
            <w:r>
              <w:t xml:space="preserve"> </w:t>
            </w:r>
            <w:r w:rsidR="0088029C">
              <w:t>2007</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95E91">
            <w:pPr>
              <w:shd w:val="clear" w:color="auto" w:fill="FFFFFF"/>
              <w:jc w:val="center"/>
              <w:rPr>
                <w:lang w:eastAsia="en-US"/>
              </w:rPr>
            </w:pPr>
            <w:r>
              <w:t>47</w:t>
            </w:r>
          </w:p>
        </w:tc>
      </w:tr>
      <w:tr w:rsidR="00F87CE5" w:rsidTr="00F87CE5">
        <w:trPr>
          <w:trHeight w:hRule="exact" w:val="287"/>
          <w:jc w:val="center"/>
        </w:trPr>
        <w:tc>
          <w:tcPr>
            <w:tcW w:w="1509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87CE5" w:rsidRDefault="00F87CE5" w:rsidP="00F87CE5">
            <w:pPr>
              <w:shd w:val="clear" w:color="auto" w:fill="FFFFFF"/>
              <w:jc w:val="center"/>
              <w:rPr>
                <w:lang w:eastAsia="en-US"/>
              </w:rPr>
            </w:pPr>
            <w:r>
              <w:rPr>
                <w:b/>
              </w:rPr>
              <w:t>Курсы по выбору</w:t>
            </w:r>
          </w:p>
        </w:tc>
      </w:tr>
      <w:tr w:rsidR="0088029C" w:rsidTr="00995E91">
        <w:trPr>
          <w:trHeight w:hRule="exact" w:val="43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95E91" w:rsidP="00995E91">
            <w:pPr>
              <w:shd w:val="clear" w:color="auto" w:fill="FFFFFF"/>
              <w:jc w:val="center"/>
              <w:rPr>
                <w:lang w:eastAsia="en-US"/>
              </w:rPr>
            </w:pPr>
            <w:r>
              <w:rPr>
                <w:lang w:eastAsia="en-US"/>
              </w:rPr>
              <w:t>12.</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95E91">
            <w:pPr>
              <w:rPr>
                <w:lang w:eastAsia="en-US"/>
              </w:rPr>
            </w:pPr>
            <w:r>
              <w:t>Риторика</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r>
      <w:tr w:rsidR="0088029C" w:rsidTr="00995E91">
        <w:trPr>
          <w:trHeight w:hRule="exact" w:val="114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95E91" w:rsidP="00995E91">
            <w:pPr>
              <w:shd w:val="clear" w:color="auto" w:fill="FFFFFF"/>
              <w:jc w:val="center"/>
              <w:rPr>
                <w:lang w:eastAsia="en-US"/>
              </w:rPr>
            </w:pPr>
            <w:r>
              <w:rPr>
                <w:lang w:eastAsia="en-US"/>
              </w:rPr>
              <w:lastRenderedPageBreak/>
              <w:t>13</w:t>
            </w:r>
            <w:r w:rsidR="00F87CE5">
              <w:rPr>
                <w:lang w:eastAsia="en-US"/>
              </w:rPr>
              <w:t>.</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95E91">
            <w:pPr>
              <w:rPr>
                <w:lang w:eastAsia="en-US"/>
              </w:rPr>
            </w:pPr>
            <w:r>
              <w:t>Занимательная физика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Перельман</w:t>
            </w:r>
            <w:r w:rsidR="00995E91">
              <w:t xml:space="preserve"> Я.И.</w:t>
            </w:r>
            <w:r>
              <w:t xml:space="preserve"> Занимательная физика. </w:t>
            </w:r>
            <w:r w:rsidR="00995E91">
              <w:t xml:space="preserve">М.: </w:t>
            </w:r>
            <w:r>
              <w:t>ТРИДА-ЛИТЕРА</w:t>
            </w:r>
            <w:r w:rsidR="00995E91">
              <w:t xml:space="preserve">, </w:t>
            </w:r>
            <w:r>
              <w:t>1994</w:t>
            </w:r>
          </w:p>
          <w:p w:rsidR="0088029C" w:rsidRDefault="0088029C">
            <w:pPr>
              <w:shd w:val="clear" w:color="auto" w:fill="FFFFFF"/>
            </w:pPr>
            <w:r>
              <w:t>2. Гальперштейн</w:t>
            </w:r>
            <w:r w:rsidR="00995E91">
              <w:t xml:space="preserve"> Л</w:t>
            </w:r>
            <w:r>
              <w:t>. Забавная физика.</w:t>
            </w:r>
            <w:r w:rsidR="00995E91">
              <w:t xml:space="preserve"> –</w:t>
            </w:r>
            <w:r>
              <w:t xml:space="preserve"> М.: Детская литература</w:t>
            </w:r>
            <w:r w:rsidR="00995E91">
              <w:t>,</w:t>
            </w:r>
            <w:r>
              <w:t xml:space="preserve"> 1994</w:t>
            </w:r>
          </w:p>
          <w:p w:rsidR="0088029C" w:rsidRDefault="0088029C">
            <w:pPr>
              <w:shd w:val="clear" w:color="auto" w:fill="FFFFFF"/>
            </w:pPr>
            <w:r>
              <w:t xml:space="preserve">3. Дж.Уокер. Физический фейерверк. </w:t>
            </w:r>
            <w:r w:rsidR="00995E91">
              <w:t xml:space="preserve">– </w:t>
            </w:r>
            <w:r>
              <w:t>М.: Мир, 1989</w:t>
            </w:r>
          </w:p>
          <w:p w:rsidR="0088029C" w:rsidRDefault="0088029C" w:rsidP="00995E91">
            <w:pPr>
              <w:shd w:val="clear" w:color="auto" w:fill="FFFFFF"/>
              <w:rPr>
                <w:lang w:eastAsia="en-US"/>
              </w:rPr>
            </w:pPr>
            <w:r>
              <w:t>4.</w:t>
            </w:r>
            <w:r w:rsidR="00995E91">
              <w:t xml:space="preserve"> </w:t>
            </w:r>
            <w:r>
              <w:t>Рабиза</w:t>
            </w:r>
            <w:r w:rsidR="00995E91">
              <w:t xml:space="preserve"> Ф.В</w:t>
            </w:r>
            <w:r>
              <w:t xml:space="preserve">. Опыты без приборов. </w:t>
            </w:r>
            <w:r w:rsidR="00995E91">
              <w:t xml:space="preserve">– </w:t>
            </w:r>
            <w:r>
              <w:t>М.:</w:t>
            </w:r>
            <w:r w:rsidR="00995E91">
              <w:t xml:space="preserve"> </w:t>
            </w:r>
            <w:r>
              <w:t>Детская литература, 1988</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r>
      <w:tr w:rsidR="00995E91" w:rsidTr="00995E91">
        <w:trPr>
          <w:trHeight w:hRule="exact" w:val="346"/>
          <w:jc w:val="center"/>
        </w:trPr>
        <w:tc>
          <w:tcPr>
            <w:tcW w:w="1509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95E91" w:rsidRDefault="00995E91" w:rsidP="00995E91">
            <w:pPr>
              <w:shd w:val="clear" w:color="auto" w:fill="FFFFFF"/>
              <w:jc w:val="center"/>
              <w:rPr>
                <w:lang w:eastAsia="en-US"/>
              </w:rPr>
            </w:pPr>
            <w:r>
              <w:rPr>
                <w:b/>
              </w:rPr>
              <w:t>6</w:t>
            </w:r>
            <w:r w:rsidR="00F971ED">
              <w:rPr>
                <w:b/>
              </w:rPr>
              <w:t xml:space="preserve"> </w:t>
            </w:r>
            <w:r>
              <w:rPr>
                <w:b/>
              </w:rPr>
              <w:t>класс</w:t>
            </w:r>
          </w:p>
        </w:tc>
      </w:tr>
      <w:tr w:rsidR="0088029C" w:rsidTr="0026737E">
        <w:trPr>
          <w:trHeight w:val="530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F87CE5" w:rsidP="00F87CE5">
            <w:pPr>
              <w:shd w:val="clear" w:color="auto" w:fill="FFFFFF"/>
              <w:jc w:val="center"/>
              <w:rPr>
                <w:lang w:eastAsia="en-US"/>
              </w:rPr>
            </w:pPr>
            <w:r>
              <w:rPr>
                <w:lang w:eastAsia="en-US"/>
              </w:rPr>
              <w:t>1.</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Русский язык</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Баранов М.Т.</w:t>
            </w:r>
            <w:r w:rsidR="00F87CE5">
              <w:t>,</w:t>
            </w:r>
            <w:r>
              <w:t xml:space="preserve"> Ладыженская Т.А.</w:t>
            </w:r>
            <w:r w:rsidR="00F87CE5">
              <w:t>,</w:t>
            </w:r>
            <w:r>
              <w:t xml:space="preserve"> Тростенцова Л.А.</w:t>
            </w:r>
            <w:r w:rsidR="00F87CE5">
              <w:t>,</w:t>
            </w:r>
            <w:r>
              <w:t xml:space="preserve"> Русский язык</w:t>
            </w:r>
            <w:r w:rsidR="00F87CE5">
              <w:t>. –</w:t>
            </w:r>
            <w:r>
              <w:t xml:space="preserve"> М.</w:t>
            </w:r>
            <w:r w:rsidR="00F87CE5">
              <w:t>:</w:t>
            </w:r>
            <w:r>
              <w:t xml:space="preserve"> Просвещение</w:t>
            </w:r>
            <w:r w:rsidR="00F87CE5">
              <w:t>,</w:t>
            </w:r>
            <w:r>
              <w:t xml:space="preserve"> 2013</w:t>
            </w:r>
          </w:p>
          <w:p w:rsidR="0088029C" w:rsidRDefault="0088029C">
            <w:pPr>
              <w:shd w:val="clear" w:color="auto" w:fill="FFFFFF"/>
            </w:pPr>
            <w:r>
              <w:t>2. Филипченко</w:t>
            </w:r>
            <w:r w:rsidR="00F87CE5">
              <w:t xml:space="preserve"> М.П. </w:t>
            </w:r>
            <w:r>
              <w:t>Грамоте учиться всегда пригодиться.</w:t>
            </w:r>
            <w:r w:rsidR="00F87CE5">
              <w:t xml:space="preserve"> </w:t>
            </w:r>
            <w:r>
              <w:t>Дополнительные материалы к урокам русского языка.</w:t>
            </w:r>
            <w:r w:rsidR="00F87CE5">
              <w:t xml:space="preserve"> </w:t>
            </w:r>
            <w:r>
              <w:t>5-9</w:t>
            </w:r>
            <w:r w:rsidR="009A07EC">
              <w:t xml:space="preserve"> </w:t>
            </w:r>
            <w:r>
              <w:t>кл.</w:t>
            </w:r>
            <w:r w:rsidR="00F87CE5">
              <w:t xml:space="preserve"> – </w:t>
            </w:r>
            <w:r>
              <w:t>Волгоград: Учитель,</w:t>
            </w:r>
            <w:r w:rsidR="00F87CE5">
              <w:t xml:space="preserve"> </w:t>
            </w:r>
            <w:r>
              <w:t>2008</w:t>
            </w:r>
          </w:p>
          <w:p w:rsidR="0088029C" w:rsidRDefault="0088029C">
            <w:pPr>
              <w:shd w:val="clear" w:color="auto" w:fill="FFFFFF"/>
            </w:pPr>
            <w:r>
              <w:t>3. Ивченков</w:t>
            </w:r>
            <w:r w:rsidR="00F87CE5">
              <w:t xml:space="preserve"> П.Ф</w:t>
            </w:r>
            <w:r>
              <w:t>. Контрольно-тренировочные работы на уроках русского языка. 5-9</w:t>
            </w:r>
            <w:r w:rsidR="00F87CE5">
              <w:t xml:space="preserve"> </w:t>
            </w:r>
            <w:r>
              <w:t>кл.</w:t>
            </w:r>
            <w:r w:rsidR="00F87CE5">
              <w:t xml:space="preserve"> –</w:t>
            </w:r>
            <w:r w:rsidR="00F971ED">
              <w:t xml:space="preserve"> </w:t>
            </w:r>
            <w:r>
              <w:t xml:space="preserve">М.: </w:t>
            </w:r>
            <w:r w:rsidR="00F87CE5">
              <w:t>П</w:t>
            </w:r>
            <w:r>
              <w:t>росвещение, 1983</w:t>
            </w:r>
          </w:p>
          <w:p w:rsidR="0088029C" w:rsidRDefault="0088029C">
            <w:r>
              <w:t>4.Костяева Т.А. Тесты, проверочные и контрольные работы по русскому языку.</w:t>
            </w:r>
            <w:r w:rsidR="00F87CE5">
              <w:t xml:space="preserve"> </w:t>
            </w:r>
            <w:r>
              <w:t>6</w:t>
            </w:r>
            <w:r w:rsidR="00F971ED">
              <w:t xml:space="preserve"> </w:t>
            </w:r>
            <w:r>
              <w:t>кл.</w:t>
            </w:r>
            <w:r w:rsidR="00F87CE5">
              <w:t xml:space="preserve"> –</w:t>
            </w:r>
            <w:r>
              <w:t xml:space="preserve"> М.: Просвещение, 1997</w:t>
            </w:r>
          </w:p>
          <w:p w:rsidR="0088029C" w:rsidRDefault="0088029C">
            <w:r>
              <w:t>5. Григорян</w:t>
            </w:r>
            <w:r w:rsidR="00F87CE5">
              <w:t xml:space="preserve"> Л.Т.</w:t>
            </w:r>
            <w:r>
              <w:t xml:space="preserve"> Дидактический материал по русскому языку</w:t>
            </w:r>
            <w:r w:rsidR="00F87CE5">
              <w:t>.</w:t>
            </w:r>
            <w:r>
              <w:t xml:space="preserve"> 6</w:t>
            </w:r>
            <w:r w:rsidR="00F971ED">
              <w:t xml:space="preserve"> </w:t>
            </w:r>
            <w:r>
              <w:t xml:space="preserve">кл. </w:t>
            </w:r>
            <w:r w:rsidR="00F87CE5">
              <w:t xml:space="preserve">– </w:t>
            </w:r>
            <w:r>
              <w:t>М.: Просвещение, 1978</w:t>
            </w:r>
          </w:p>
          <w:p w:rsidR="0088029C" w:rsidRDefault="0088029C">
            <w:r>
              <w:t>6. Пахнова</w:t>
            </w:r>
            <w:r w:rsidR="00F87CE5">
              <w:t xml:space="preserve"> Т.М.</w:t>
            </w:r>
            <w:r>
              <w:t xml:space="preserve"> Дидактические материалы по русскому языку. 6</w:t>
            </w:r>
            <w:r w:rsidR="00F971ED">
              <w:t xml:space="preserve"> </w:t>
            </w:r>
            <w:r>
              <w:t xml:space="preserve">кл. </w:t>
            </w:r>
            <w:r w:rsidR="00F87CE5">
              <w:t xml:space="preserve">– </w:t>
            </w:r>
            <w:r>
              <w:t>М.: Просвещение, 1997</w:t>
            </w:r>
          </w:p>
          <w:p w:rsidR="0088029C" w:rsidRDefault="0088029C">
            <w:pPr>
              <w:shd w:val="clear" w:color="auto" w:fill="FFFFFF"/>
            </w:pPr>
            <w:r>
              <w:t xml:space="preserve">7. </w:t>
            </w:r>
            <w:r w:rsidR="00F87CE5">
              <w:t>Тропкина Л.А. Русский язык. Разрезные карточки для индивидуальной работы. 5-9</w:t>
            </w:r>
            <w:r w:rsidR="00F971ED">
              <w:t xml:space="preserve"> </w:t>
            </w:r>
            <w:r w:rsidR="00F87CE5">
              <w:t>кл. – Волгоград: Учитель, 2002</w:t>
            </w:r>
          </w:p>
          <w:p w:rsidR="00F87CE5" w:rsidRDefault="0088029C">
            <w:pPr>
              <w:shd w:val="clear" w:color="auto" w:fill="FFFFFF"/>
            </w:pPr>
            <w:r>
              <w:t xml:space="preserve">8. </w:t>
            </w:r>
            <w:r w:rsidR="00F87CE5">
              <w:t>Дейкина А.Д. Универсальные дидактические материалы по русскому языку. – С-Пб., 1997</w:t>
            </w:r>
          </w:p>
          <w:p w:rsidR="00F87CE5" w:rsidRDefault="0088029C">
            <w:r>
              <w:t xml:space="preserve">9. </w:t>
            </w:r>
            <w:r w:rsidR="00F87CE5">
              <w:t>Учроватова Т.Ю. Подсказки на каждый день. 5-6</w:t>
            </w:r>
            <w:r w:rsidR="0026737E">
              <w:t xml:space="preserve"> </w:t>
            </w:r>
            <w:r w:rsidR="00F87CE5">
              <w:t>кл. – М.: Владос, 1995</w:t>
            </w:r>
          </w:p>
          <w:p w:rsidR="0088029C" w:rsidRDefault="0088029C">
            <w:r>
              <w:t>10.</w:t>
            </w:r>
            <w:r w:rsidR="00F87CE5">
              <w:t xml:space="preserve"> Казбек- Казиева М.М. Подготовка к олимпиадам по русскому языку. 5-11</w:t>
            </w:r>
            <w:r w:rsidR="009A07EC">
              <w:t xml:space="preserve"> </w:t>
            </w:r>
            <w:r w:rsidR="00F87CE5">
              <w:t>кл. – М.: Айрис-пресс, 2006</w:t>
            </w:r>
          </w:p>
          <w:p w:rsidR="00F87CE5" w:rsidRDefault="00F87CE5" w:rsidP="00F87CE5">
            <w:r>
              <w:t>11. Кишина М.П. Тестовые задания по русскому языку. 5-11</w:t>
            </w:r>
            <w:r w:rsidR="0026737E">
              <w:t xml:space="preserve"> </w:t>
            </w:r>
            <w:r>
              <w:t>кл. – М.: Айрис-пресс, 2004</w:t>
            </w:r>
          </w:p>
          <w:p w:rsidR="00F87CE5" w:rsidRDefault="00F87CE5" w:rsidP="00F87CE5">
            <w:r>
              <w:t>12. Шустина И.В.</w:t>
            </w:r>
            <w:r w:rsidR="0026737E">
              <w:t xml:space="preserve"> </w:t>
            </w:r>
            <w:r>
              <w:t>Кроссворды для школьников по русскому языку. – Ярославль: Академия развития, 1997</w:t>
            </w:r>
          </w:p>
          <w:p w:rsidR="0088029C" w:rsidRDefault="00F87CE5" w:rsidP="00F87CE5">
            <w:pPr>
              <w:rPr>
                <w:lang w:eastAsia="en-US"/>
              </w:rPr>
            </w:pPr>
            <w:r>
              <w:t>13. Евламниева Е.А. Викторины по русском языку. – Чебоксары, 1997</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F87CE5">
            <w:pPr>
              <w:shd w:val="clear" w:color="auto" w:fill="FFFFFF"/>
              <w:jc w:val="center"/>
              <w:rPr>
                <w:lang w:eastAsia="en-US"/>
              </w:rPr>
            </w:pPr>
            <w:r>
              <w:t>37</w:t>
            </w:r>
          </w:p>
          <w:p w:rsidR="0088029C" w:rsidRDefault="0088029C" w:rsidP="00F87CE5">
            <w:pPr>
              <w:jc w:val="center"/>
            </w:pPr>
          </w:p>
          <w:p w:rsidR="0088029C" w:rsidRDefault="0088029C" w:rsidP="00F87CE5">
            <w:pPr>
              <w:jc w:val="center"/>
            </w:pPr>
          </w:p>
          <w:p w:rsidR="0088029C" w:rsidRDefault="0088029C" w:rsidP="00F87CE5">
            <w:pPr>
              <w:jc w:val="center"/>
            </w:pPr>
            <w:r>
              <w:t>20</w:t>
            </w:r>
          </w:p>
          <w:p w:rsidR="0088029C" w:rsidRDefault="0088029C" w:rsidP="00F87CE5">
            <w:pPr>
              <w:jc w:val="center"/>
            </w:pPr>
          </w:p>
          <w:p w:rsidR="0088029C" w:rsidRDefault="0088029C" w:rsidP="00F87CE5">
            <w:pPr>
              <w:jc w:val="center"/>
            </w:pPr>
            <w:r>
              <w:t>20</w:t>
            </w:r>
          </w:p>
          <w:p w:rsidR="0088029C" w:rsidRDefault="0088029C" w:rsidP="00F87CE5">
            <w:pPr>
              <w:jc w:val="center"/>
            </w:pPr>
          </w:p>
          <w:p w:rsidR="0088029C" w:rsidRDefault="0088029C" w:rsidP="00F87CE5">
            <w:pPr>
              <w:jc w:val="center"/>
            </w:pPr>
            <w:r>
              <w:t>20</w:t>
            </w:r>
          </w:p>
          <w:p w:rsidR="0088029C" w:rsidRDefault="0088029C" w:rsidP="00F87CE5">
            <w:pPr>
              <w:jc w:val="center"/>
            </w:pPr>
            <w:r>
              <w:t>20</w:t>
            </w:r>
          </w:p>
          <w:p w:rsidR="0088029C" w:rsidRDefault="0088029C" w:rsidP="00F87CE5">
            <w:pPr>
              <w:jc w:val="center"/>
            </w:pPr>
          </w:p>
          <w:p w:rsidR="0026737E" w:rsidRDefault="0026737E" w:rsidP="00F87CE5">
            <w:pPr>
              <w:jc w:val="center"/>
            </w:pPr>
          </w:p>
          <w:p w:rsidR="0088029C" w:rsidRDefault="0088029C" w:rsidP="00F87CE5">
            <w:pPr>
              <w:jc w:val="center"/>
              <w:rPr>
                <w:lang w:eastAsia="en-US"/>
              </w:rPr>
            </w:pPr>
            <w:r>
              <w:t>20</w:t>
            </w:r>
          </w:p>
        </w:tc>
      </w:tr>
      <w:tr w:rsidR="0088029C" w:rsidTr="00F87CE5">
        <w:trPr>
          <w:trHeight w:hRule="exact" w:val="1986"/>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F87CE5" w:rsidP="00F87CE5">
            <w:pPr>
              <w:shd w:val="clear" w:color="auto" w:fill="FFFFFF"/>
              <w:jc w:val="center"/>
              <w:rPr>
                <w:lang w:eastAsia="en-US"/>
              </w:rPr>
            </w:pPr>
            <w:r>
              <w:rPr>
                <w:lang w:eastAsia="en-US"/>
              </w:rPr>
              <w:t>2.</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Литература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Полухина В.П.</w:t>
            </w:r>
            <w:r w:rsidR="00F87CE5">
              <w:t>,</w:t>
            </w:r>
            <w:r>
              <w:t xml:space="preserve"> Коровина В.Я.</w:t>
            </w:r>
            <w:r w:rsidR="00F87CE5">
              <w:t>,</w:t>
            </w:r>
            <w:r>
              <w:t xml:space="preserve">  Журавлёва В.П. Литература</w:t>
            </w:r>
            <w:r w:rsidR="00F87CE5">
              <w:t>.</w:t>
            </w:r>
            <w:r>
              <w:t xml:space="preserve">  6 кл.</w:t>
            </w:r>
            <w:r w:rsidR="00F87CE5">
              <w:t xml:space="preserve"> – М.:</w:t>
            </w:r>
            <w:r>
              <w:t>Просвещение</w:t>
            </w:r>
            <w:r w:rsidR="00F87CE5">
              <w:t>,</w:t>
            </w:r>
            <w:r>
              <w:t xml:space="preserve"> 2013</w:t>
            </w:r>
          </w:p>
          <w:p w:rsidR="00F87CE5" w:rsidRDefault="00F87CE5" w:rsidP="00F87CE5">
            <w:r>
              <w:t>2. Полухина В.П. Читаем, думаем, спорим. 5-6</w:t>
            </w:r>
            <w:r w:rsidR="0026737E">
              <w:t xml:space="preserve"> </w:t>
            </w:r>
            <w:r>
              <w:t>кл. Вопросы и задания по литературе. – М.: Просвещение, 1996</w:t>
            </w:r>
          </w:p>
          <w:p w:rsidR="00F87CE5" w:rsidRDefault="00F87CE5" w:rsidP="00F87CE5">
            <w:r>
              <w:t>3. Скрипкина В.А. Контрольные и проверочные работы по литературе. 5-8</w:t>
            </w:r>
            <w:r w:rsidR="009A07EC">
              <w:t xml:space="preserve"> </w:t>
            </w:r>
            <w:r>
              <w:t>кл. –</w:t>
            </w:r>
            <w:r w:rsidR="009A07EC">
              <w:t xml:space="preserve"> </w:t>
            </w:r>
            <w:r>
              <w:t>М.: Дрофа, 1997</w:t>
            </w:r>
          </w:p>
          <w:p w:rsidR="0088029C" w:rsidRDefault="00F87CE5" w:rsidP="00F87CE5">
            <w:pPr>
              <w:rPr>
                <w:lang w:eastAsia="en-US"/>
              </w:rPr>
            </w:pPr>
            <w:r>
              <w:t>4. Кучина Т.Г. Интеллектуальные игры для школьников на уроках литературы. – Ярославль: Академия развития, 1998</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F87CE5">
            <w:pPr>
              <w:shd w:val="clear" w:color="auto" w:fill="FFFFFF"/>
              <w:jc w:val="center"/>
              <w:rPr>
                <w:lang w:eastAsia="en-US"/>
              </w:rPr>
            </w:pPr>
            <w:r>
              <w:t>37</w:t>
            </w:r>
          </w:p>
        </w:tc>
      </w:tr>
      <w:tr w:rsidR="0088029C" w:rsidTr="008063B0">
        <w:trPr>
          <w:trHeight w:hRule="exact" w:val="3274"/>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F87CE5" w:rsidP="00F87CE5">
            <w:pPr>
              <w:shd w:val="clear" w:color="auto" w:fill="FFFFFF"/>
              <w:jc w:val="center"/>
              <w:rPr>
                <w:lang w:eastAsia="en-US"/>
              </w:rPr>
            </w:pPr>
            <w:r>
              <w:rPr>
                <w:lang w:eastAsia="en-US"/>
              </w:rPr>
              <w:lastRenderedPageBreak/>
              <w:t>3.</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Иностранный язык</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8063B0" w:rsidRDefault="008063B0" w:rsidP="008063B0">
            <w:pPr>
              <w:shd w:val="clear" w:color="auto" w:fill="FFFFFF"/>
              <w:rPr>
                <w:lang w:eastAsia="en-US"/>
              </w:rPr>
            </w:pPr>
            <w:r>
              <w:t>1. Биболетова М.З. Английский язык. 5-6 кл. – М.: Титул, 2013</w:t>
            </w:r>
          </w:p>
          <w:p w:rsidR="008063B0" w:rsidRDefault="008063B0" w:rsidP="008063B0">
            <w:pPr>
              <w:shd w:val="clear" w:color="auto" w:fill="FFFFFF"/>
            </w:pPr>
            <w:r>
              <w:t xml:space="preserve">2. Бим И.Л. Немецкий язык. </w:t>
            </w:r>
            <w:r w:rsidR="00BA2BE0">
              <w:t>6</w:t>
            </w:r>
            <w:r>
              <w:t xml:space="preserve"> кл. – М.: Просвещение, 2013</w:t>
            </w:r>
          </w:p>
          <w:p w:rsidR="008063B0" w:rsidRDefault="008063B0" w:rsidP="008063B0">
            <w:pPr>
              <w:shd w:val="clear" w:color="auto" w:fill="FFFFFF"/>
            </w:pPr>
            <w:r>
              <w:t>3. Якимкина В.Г. Игры на уроках немецкого языка. –М.: Дрофа, 2007</w:t>
            </w:r>
          </w:p>
          <w:p w:rsidR="008063B0" w:rsidRDefault="008063B0" w:rsidP="008063B0">
            <w:pPr>
              <w:shd w:val="clear" w:color="auto" w:fill="FFFFFF"/>
            </w:pPr>
            <w:r>
              <w:t>4. Морохова И.З. Практическая грамматика немецкого языка для средней школы. – М.: Просвещение, 1997</w:t>
            </w:r>
          </w:p>
          <w:p w:rsidR="008063B0" w:rsidRDefault="008063B0" w:rsidP="008063B0">
            <w:pPr>
              <w:shd w:val="clear" w:color="auto" w:fill="FFFFFF"/>
            </w:pPr>
            <w:r>
              <w:t>5. Зомина М.С. Сборник упражнений по грамматике. – М.: Просвещение, 2000</w:t>
            </w:r>
          </w:p>
          <w:p w:rsidR="008063B0" w:rsidRDefault="008063B0" w:rsidP="008063B0">
            <w:pPr>
              <w:shd w:val="clear" w:color="auto" w:fill="FFFFFF"/>
            </w:pPr>
            <w:r>
              <w:t>6. Годынская И.Н. Проверь сам себя. Сборник упражнений по немецкому языку. – М.: Просвещение, 2001.</w:t>
            </w:r>
          </w:p>
          <w:p w:rsidR="008063B0" w:rsidRDefault="008063B0" w:rsidP="008063B0">
            <w:pPr>
              <w:shd w:val="clear" w:color="auto" w:fill="FFFFFF"/>
            </w:pPr>
            <w:r>
              <w:t>7. Тимофеева Т.К. Курс немецкого языка. – С-Пб., 2002</w:t>
            </w:r>
          </w:p>
          <w:p w:rsidR="008063B0" w:rsidRDefault="008063B0" w:rsidP="008063B0">
            <w:pPr>
              <w:shd w:val="clear" w:color="auto" w:fill="FFFFFF"/>
            </w:pPr>
            <w:r>
              <w:t>8. Гичева Н.П. 1200 тестов по английскому языку. – М.: АИРИС-ПРЕСС, 2002</w:t>
            </w:r>
          </w:p>
          <w:p w:rsidR="009A07EC" w:rsidRDefault="008063B0" w:rsidP="008063B0">
            <w:pPr>
              <w:shd w:val="clear" w:color="auto" w:fill="FFFFFF"/>
            </w:pPr>
            <w:r>
              <w:t>9. Самойлова Г.О. Тесты по грамматике английского языка. – С-Пб., 2002.</w:t>
            </w:r>
          </w:p>
          <w:p w:rsidR="0088029C" w:rsidRDefault="008063B0" w:rsidP="008063B0">
            <w:pPr>
              <w:shd w:val="clear" w:color="auto" w:fill="FFFFFF"/>
            </w:pPr>
            <w:r>
              <w:t>10. Васильева Л.В. Предметная неделя в школе. – Волгоград: Учитель, 2007</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F87CE5">
            <w:pPr>
              <w:shd w:val="clear" w:color="auto" w:fill="FFFFFF"/>
              <w:jc w:val="center"/>
              <w:rPr>
                <w:lang w:eastAsia="en-US"/>
              </w:rPr>
            </w:pPr>
            <w:r>
              <w:t>20</w:t>
            </w:r>
          </w:p>
          <w:p w:rsidR="0088029C" w:rsidRDefault="0088029C" w:rsidP="00F87CE5">
            <w:pPr>
              <w:jc w:val="center"/>
            </w:pPr>
            <w:r>
              <w:t>20</w:t>
            </w:r>
          </w:p>
          <w:p w:rsidR="0088029C" w:rsidRDefault="0088029C"/>
          <w:p w:rsidR="0088029C" w:rsidRDefault="0088029C">
            <w:pPr>
              <w:rPr>
                <w:lang w:eastAsia="en-US"/>
              </w:rPr>
            </w:pPr>
          </w:p>
        </w:tc>
      </w:tr>
      <w:tr w:rsidR="0088029C" w:rsidTr="008063B0">
        <w:trPr>
          <w:trHeight w:hRule="exact" w:val="286"/>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063B0" w:rsidP="008063B0">
            <w:pPr>
              <w:shd w:val="clear" w:color="auto" w:fill="FFFFFF"/>
              <w:jc w:val="center"/>
              <w:rPr>
                <w:lang w:eastAsia="en-US"/>
              </w:rPr>
            </w:pPr>
            <w:r>
              <w:rPr>
                <w:lang w:eastAsia="en-US"/>
              </w:rPr>
              <w:t>4.</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Математика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063B0" w:rsidRDefault="008063B0" w:rsidP="008063B0">
            <w:pPr>
              <w:shd w:val="clear" w:color="auto" w:fill="FFFFFF"/>
            </w:pPr>
            <w:r>
              <w:t>1. Виленкин Н.Я., Жохов В.И. Математика. 6 кл. – М.: Мнемозина, 2013</w:t>
            </w:r>
          </w:p>
          <w:p w:rsidR="0088029C" w:rsidRDefault="0088029C">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8063B0">
            <w:pPr>
              <w:shd w:val="clear" w:color="auto" w:fill="FFFFFF"/>
              <w:jc w:val="center"/>
              <w:rPr>
                <w:lang w:eastAsia="en-US"/>
              </w:rPr>
            </w:pPr>
            <w:r>
              <w:t>37</w:t>
            </w:r>
          </w:p>
        </w:tc>
      </w:tr>
      <w:tr w:rsidR="0088029C" w:rsidTr="008063B0">
        <w:trPr>
          <w:trHeight w:hRule="exact" w:val="84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063B0" w:rsidP="008063B0">
            <w:pPr>
              <w:shd w:val="clear" w:color="auto" w:fill="FFFFFF"/>
              <w:jc w:val="center"/>
              <w:rPr>
                <w:lang w:eastAsia="en-US"/>
              </w:rPr>
            </w:pPr>
            <w:r>
              <w:rPr>
                <w:lang w:eastAsia="en-US"/>
              </w:rPr>
              <w:t>5.</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История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Ведюшкин В.А. История средних веков</w:t>
            </w:r>
            <w:r w:rsidR="008063B0">
              <w:t>.</w:t>
            </w:r>
            <w:r>
              <w:t xml:space="preserve"> 6 кл.</w:t>
            </w:r>
            <w:r w:rsidR="008063B0">
              <w:t xml:space="preserve"> –</w:t>
            </w:r>
            <w:r>
              <w:t xml:space="preserve"> М</w:t>
            </w:r>
            <w:r w:rsidR="008063B0">
              <w:t>.:</w:t>
            </w:r>
            <w:r>
              <w:t xml:space="preserve"> Просвещение, 2013</w:t>
            </w:r>
          </w:p>
          <w:p w:rsidR="0088029C" w:rsidRDefault="0088029C">
            <w:pPr>
              <w:shd w:val="clear" w:color="auto" w:fill="FFFFFF"/>
            </w:pPr>
            <w:r>
              <w:t>2. Данилов А.А., Косулина Л.Г. История России</w:t>
            </w:r>
            <w:r w:rsidR="008063B0">
              <w:t>.</w:t>
            </w:r>
            <w:r>
              <w:t xml:space="preserve"> 6 кл. </w:t>
            </w:r>
            <w:r w:rsidR="008063B0">
              <w:t xml:space="preserve">– </w:t>
            </w:r>
            <w:r>
              <w:t>М.</w:t>
            </w:r>
            <w:r w:rsidR="008063B0">
              <w:t>:</w:t>
            </w:r>
            <w:r>
              <w:t xml:space="preserve"> Просвещение, 2013</w:t>
            </w:r>
          </w:p>
          <w:p w:rsidR="0088029C" w:rsidRDefault="0088029C" w:rsidP="0026737E">
            <w:pPr>
              <w:shd w:val="clear" w:color="auto" w:fill="FFFFFF"/>
              <w:rPr>
                <w:lang w:eastAsia="en-US"/>
              </w:rPr>
            </w:pPr>
            <w:r>
              <w:t xml:space="preserve">3. </w:t>
            </w:r>
            <w:r w:rsidR="008063B0">
              <w:t>Уткина Э.В. Школьные олимпиады. История. 5-9 кл. – М.: Айрис-пресс, 2006</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8063B0">
            <w:pPr>
              <w:shd w:val="clear" w:color="auto" w:fill="FFFFFF"/>
              <w:jc w:val="center"/>
              <w:rPr>
                <w:lang w:eastAsia="en-US"/>
              </w:rPr>
            </w:pPr>
            <w:r>
              <w:t>37</w:t>
            </w:r>
          </w:p>
          <w:p w:rsidR="0088029C" w:rsidRDefault="0088029C" w:rsidP="008063B0">
            <w:pPr>
              <w:jc w:val="center"/>
            </w:pPr>
          </w:p>
          <w:p w:rsidR="0088029C" w:rsidRDefault="0088029C" w:rsidP="008063B0">
            <w:pPr>
              <w:jc w:val="center"/>
              <w:rPr>
                <w:lang w:eastAsia="en-US"/>
              </w:rPr>
            </w:pPr>
          </w:p>
        </w:tc>
      </w:tr>
      <w:tr w:rsidR="0088029C" w:rsidTr="008063B0">
        <w:trPr>
          <w:trHeight w:hRule="exact" w:val="29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063B0" w:rsidP="008063B0">
            <w:pPr>
              <w:shd w:val="clear" w:color="auto" w:fill="FFFFFF"/>
              <w:jc w:val="center"/>
              <w:rPr>
                <w:lang w:eastAsia="en-US"/>
              </w:rPr>
            </w:pPr>
            <w:r>
              <w:rPr>
                <w:lang w:eastAsia="en-US"/>
              </w:rPr>
              <w:t>6.</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Обществознание</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063B0" w:rsidP="008063B0">
            <w:pPr>
              <w:shd w:val="clear" w:color="auto" w:fill="FFFFFF"/>
              <w:rPr>
                <w:lang w:eastAsia="en-US"/>
              </w:rPr>
            </w:pPr>
            <w:r>
              <w:t xml:space="preserve">1. </w:t>
            </w:r>
            <w:r w:rsidR="0088029C">
              <w:t>Боголюбов Л.Н. Обществознание. 6 кл.</w:t>
            </w:r>
            <w:r>
              <w:t xml:space="preserve"> – </w:t>
            </w:r>
            <w:r w:rsidR="0088029C">
              <w:t>М.</w:t>
            </w:r>
            <w:r>
              <w:t xml:space="preserve">: </w:t>
            </w:r>
            <w:r w:rsidR="0088029C">
              <w:t>Просвещение</w:t>
            </w:r>
            <w:r>
              <w:t>,</w:t>
            </w:r>
            <w:r w:rsidR="0088029C">
              <w:t xml:space="preserve"> 2010-2011</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8063B0">
            <w:pPr>
              <w:shd w:val="clear" w:color="auto" w:fill="FFFFFF"/>
              <w:jc w:val="center"/>
              <w:rPr>
                <w:lang w:eastAsia="en-US"/>
              </w:rPr>
            </w:pPr>
            <w:r>
              <w:t>37</w:t>
            </w:r>
          </w:p>
        </w:tc>
      </w:tr>
      <w:tr w:rsidR="0088029C" w:rsidTr="008063B0">
        <w:trPr>
          <w:trHeight w:hRule="exact" w:val="112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063B0" w:rsidP="008063B0">
            <w:pPr>
              <w:shd w:val="clear" w:color="auto" w:fill="FFFFFF"/>
              <w:jc w:val="center"/>
              <w:rPr>
                <w:lang w:eastAsia="en-US"/>
              </w:rPr>
            </w:pPr>
            <w:r>
              <w:rPr>
                <w:lang w:eastAsia="en-US"/>
              </w:rPr>
              <w:t>7.</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География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Дронов В.П., Савельева Л.Е. География.</w:t>
            </w:r>
            <w:r w:rsidR="008063B0">
              <w:t xml:space="preserve"> </w:t>
            </w:r>
            <w:r>
              <w:t>5- 6 кл.</w:t>
            </w:r>
            <w:r w:rsidR="008063B0">
              <w:t xml:space="preserve"> –</w:t>
            </w:r>
            <w:r>
              <w:t xml:space="preserve"> М.</w:t>
            </w:r>
            <w:r w:rsidR="008063B0">
              <w:t>:</w:t>
            </w:r>
            <w:r>
              <w:t xml:space="preserve"> Дрофа, 2013.</w:t>
            </w:r>
          </w:p>
          <w:p w:rsidR="0088029C" w:rsidRDefault="0088029C">
            <w:pPr>
              <w:shd w:val="clear" w:color="auto" w:fill="FFFFFF"/>
            </w:pPr>
            <w:r>
              <w:t>2. Баранчиков</w:t>
            </w:r>
            <w:r w:rsidR="008063B0">
              <w:t xml:space="preserve"> Е.В</w:t>
            </w:r>
            <w:r>
              <w:t>. Сборник заданий и упражнений по географии. 6</w:t>
            </w:r>
            <w:r w:rsidR="0026737E">
              <w:t xml:space="preserve"> </w:t>
            </w:r>
            <w:r>
              <w:t>кл.</w:t>
            </w:r>
            <w:r w:rsidR="008063B0">
              <w:t xml:space="preserve"> – </w:t>
            </w:r>
            <w:r>
              <w:t>М.: Экзамен,</w:t>
            </w:r>
            <w:r w:rsidR="008063B0">
              <w:t xml:space="preserve"> </w:t>
            </w:r>
            <w:r>
              <w:t>2007</w:t>
            </w:r>
          </w:p>
          <w:p w:rsidR="0088029C" w:rsidRDefault="0088029C">
            <w:pPr>
              <w:shd w:val="clear" w:color="auto" w:fill="FFFFFF"/>
            </w:pPr>
            <w:r>
              <w:t>3. Атлас.</w:t>
            </w:r>
            <w:r w:rsidR="008063B0">
              <w:t xml:space="preserve"> </w:t>
            </w:r>
            <w:r>
              <w:t xml:space="preserve">Начальный курс географии. </w:t>
            </w:r>
            <w:r w:rsidR="008063B0">
              <w:t xml:space="preserve">– </w:t>
            </w:r>
            <w:r>
              <w:t xml:space="preserve">М.: Дрофа, 2005 </w:t>
            </w:r>
          </w:p>
          <w:p w:rsidR="0088029C" w:rsidRDefault="0088029C" w:rsidP="0026737E">
            <w:pPr>
              <w:shd w:val="clear" w:color="auto" w:fill="FFFFFF"/>
              <w:rPr>
                <w:lang w:eastAsia="en-US"/>
              </w:rPr>
            </w:pPr>
            <w:r>
              <w:t>4. Климанова</w:t>
            </w:r>
            <w:r w:rsidR="008063B0">
              <w:t xml:space="preserve"> О.Я</w:t>
            </w:r>
            <w:r>
              <w:t>. География в таблицах.6-11кл.</w:t>
            </w:r>
            <w:r w:rsidR="008063B0">
              <w:t xml:space="preserve"> – </w:t>
            </w:r>
            <w:r>
              <w:t>М.: Дрофа, 2008</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8063B0">
            <w:pPr>
              <w:shd w:val="clear" w:color="auto" w:fill="FFFFFF"/>
              <w:jc w:val="center"/>
              <w:rPr>
                <w:lang w:eastAsia="en-US"/>
              </w:rPr>
            </w:pPr>
            <w:r>
              <w:t>37</w:t>
            </w:r>
          </w:p>
        </w:tc>
      </w:tr>
      <w:tr w:rsidR="0088029C" w:rsidTr="009A07EC">
        <w:trPr>
          <w:trHeight w:hRule="exact" w:val="848"/>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063B0" w:rsidP="008063B0">
            <w:pPr>
              <w:shd w:val="clear" w:color="auto" w:fill="FFFFFF"/>
              <w:jc w:val="center"/>
              <w:rPr>
                <w:lang w:eastAsia="en-US"/>
              </w:rPr>
            </w:pPr>
            <w:r>
              <w:rPr>
                <w:lang w:eastAsia="en-US"/>
              </w:rPr>
              <w:t>8.</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Биология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Сонин Н.И. Биология</w:t>
            </w:r>
            <w:r w:rsidR="008063B0">
              <w:t>.</w:t>
            </w:r>
            <w:r>
              <w:t xml:space="preserve"> 6 кл.</w:t>
            </w:r>
            <w:r w:rsidR="008063B0">
              <w:t xml:space="preserve"> –</w:t>
            </w:r>
            <w:r>
              <w:t xml:space="preserve"> М.</w:t>
            </w:r>
            <w:r w:rsidR="008063B0">
              <w:t>:</w:t>
            </w:r>
            <w:r>
              <w:t xml:space="preserve"> Дрофа, 2013</w:t>
            </w:r>
          </w:p>
          <w:p w:rsidR="0088029C" w:rsidRDefault="0088029C">
            <w:pPr>
              <w:shd w:val="clear" w:color="auto" w:fill="FFFFFF"/>
            </w:pPr>
            <w:r>
              <w:t>2. Рабочая тетрадь к учебнику «Биология. Живой организм» Н.И.Сонина.</w:t>
            </w:r>
            <w:r w:rsidR="008063B0">
              <w:t xml:space="preserve"> –</w:t>
            </w:r>
            <w:r>
              <w:t xml:space="preserve"> </w:t>
            </w:r>
            <w:r w:rsidR="008063B0">
              <w:t xml:space="preserve">М.: Дрофа, </w:t>
            </w:r>
            <w:r>
              <w:t>2013</w:t>
            </w:r>
          </w:p>
          <w:p w:rsidR="0088029C" w:rsidRDefault="0088029C" w:rsidP="008063B0">
            <w:pPr>
              <w:shd w:val="clear" w:color="auto" w:fill="FFFFFF"/>
              <w:rPr>
                <w:lang w:eastAsia="en-US"/>
              </w:rPr>
            </w:pPr>
            <w:r>
              <w:t>3. Розенштейн</w:t>
            </w:r>
            <w:r w:rsidR="008063B0">
              <w:t xml:space="preserve"> А.М.</w:t>
            </w:r>
            <w:r>
              <w:t xml:space="preserve"> Самостоятельные работы учащихся по биологии. </w:t>
            </w:r>
            <w:r w:rsidR="008063B0">
              <w:t xml:space="preserve">– </w:t>
            </w:r>
            <w:r>
              <w:t>М</w:t>
            </w:r>
            <w:r w:rsidR="008063B0">
              <w:t>.:</w:t>
            </w:r>
            <w:r>
              <w:t xml:space="preserve"> Просвещение</w:t>
            </w:r>
            <w:r w:rsidR="008063B0">
              <w:t>,</w:t>
            </w:r>
            <w:r>
              <w:t xml:space="preserve"> 1988</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8063B0">
            <w:pPr>
              <w:shd w:val="clear" w:color="auto" w:fill="FFFFFF"/>
              <w:jc w:val="center"/>
              <w:rPr>
                <w:lang w:eastAsia="en-US"/>
              </w:rPr>
            </w:pPr>
            <w:r>
              <w:t>37</w:t>
            </w:r>
          </w:p>
          <w:p w:rsidR="0088029C" w:rsidRDefault="0088029C" w:rsidP="008063B0">
            <w:pPr>
              <w:jc w:val="center"/>
            </w:pPr>
          </w:p>
          <w:p w:rsidR="0088029C" w:rsidRDefault="0088029C" w:rsidP="008063B0">
            <w:pPr>
              <w:jc w:val="center"/>
            </w:pPr>
            <w:r>
              <w:t>37</w:t>
            </w:r>
          </w:p>
          <w:p w:rsidR="0088029C" w:rsidRDefault="0088029C" w:rsidP="008063B0">
            <w:pPr>
              <w:jc w:val="center"/>
            </w:pPr>
          </w:p>
          <w:p w:rsidR="0088029C" w:rsidRDefault="0088029C" w:rsidP="008063B0">
            <w:pPr>
              <w:jc w:val="center"/>
              <w:rPr>
                <w:lang w:eastAsia="en-US"/>
              </w:rPr>
            </w:pPr>
            <w:r>
              <w:t>20</w:t>
            </w:r>
          </w:p>
        </w:tc>
      </w:tr>
      <w:tr w:rsidR="0088029C" w:rsidTr="0026737E">
        <w:trPr>
          <w:trHeight w:hRule="exact" w:val="56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063B0" w:rsidP="008063B0">
            <w:pPr>
              <w:shd w:val="clear" w:color="auto" w:fill="FFFFFF"/>
              <w:jc w:val="center"/>
              <w:rPr>
                <w:lang w:eastAsia="en-US"/>
              </w:rPr>
            </w:pPr>
            <w:r>
              <w:rPr>
                <w:lang w:eastAsia="en-US"/>
              </w:rPr>
              <w:t>9.</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Музыка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w:t>
            </w:r>
            <w:r w:rsidR="008063B0">
              <w:t xml:space="preserve"> </w:t>
            </w:r>
            <w:r>
              <w:t>Науменко Т.И., Алеев В.В.</w:t>
            </w:r>
            <w:r w:rsidR="008063B0">
              <w:t xml:space="preserve"> </w:t>
            </w:r>
            <w:r>
              <w:t>Музыка</w:t>
            </w:r>
            <w:r w:rsidR="008063B0">
              <w:t>.</w:t>
            </w:r>
            <w:r>
              <w:t xml:space="preserve"> 6 кл. </w:t>
            </w:r>
            <w:r w:rsidR="008063B0">
              <w:t xml:space="preserve">– </w:t>
            </w:r>
            <w:r>
              <w:t>М.</w:t>
            </w:r>
            <w:r w:rsidR="008063B0">
              <w:t>:</w:t>
            </w:r>
            <w:r>
              <w:t xml:space="preserve"> Дрофа, 2008</w:t>
            </w:r>
          </w:p>
          <w:p w:rsidR="0088029C" w:rsidRDefault="0088029C" w:rsidP="0026737E">
            <w:pPr>
              <w:rPr>
                <w:lang w:eastAsia="en-US"/>
              </w:rPr>
            </w:pPr>
            <w:r>
              <w:t>2. Науменко Т.И., Алеев В.В.</w:t>
            </w:r>
            <w:r w:rsidR="008063B0">
              <w:t xml:space="preserve"> </w:t>
            </w:r>
            <w:r>
              <w:t>Тетрадь музыкальных размышлений. 6-7</w:t>
            </w:r>
            <w:r w:rsidR="009A07EC">
              <w:t xml:space="preserve"> </w:t>
            </w:r>
            <w:r>
              <w:t xml:space="preserve">кл. </w:t>
            </w:r>
            <w:r w:rsidR="008063B0">
              <w:t xml:space="preserve">– </w:t>
            </w:r>
            <w:r>
              <w:t>М.: Дрофа,</w:t>
            </w:r>
            <w:r w:rsidR="008063B0">
              <w:t xml:space="preserve"> </w:t>
            </w:r>
            <w:r>
              <w:t>2008</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8063B0">
            <w:pPr>
              <w:shd w:val="clear" w:color="auto" w:fill="FFFFFF"/>
              <w:jc w:val="center"/>
              <w:rPr>
                <w:lang w:eastAsia="en-US"/>
              </w:rPr>
            </w:pPr>
            <w:r>
              <w:t>30</w:t>
            </w:r>
          </w:p>
        </w:tc>
      </w:tr>
      <w:tr w:rsidR="0088029C" w:rsidTr="008063B0">
        <w:trPr>
          <w:trHeight w:hRule="exact" w:val="574"/>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063B0" w:rsidP="008063B0">
            <w:pPr>
              <w:shd w:val="clear" w:color="auto" w:fill="FFFFFF"/>
              <w:jc w:val="center"/>
              <w:rPr>
                <w:lang w:eastAsia="en-US"/>
              </w:rPr>
            </w:pPr>
            <w:r>
              <w:rPr>
                <w:lang w:eastAsia="en-US"/>
              </w:rPr>
              <w:t>10.</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Изобразительное искусство</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r>
      <w:tr w:rsidR="0088029C" w:rsidTr="008063B0">
        <w:trPr>
          <w:trHeight w:hRule="exact" w:val="427"/>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063B0" w:rsidP="008063B0">
            <w:pPr>
              <w:shd w:val="clear" w:color="auto" w:fill="FFFFFF"/>
              <w:jc w:val="center"/>
              <w:rPr>
                <w:lang w:eastAsia="en-US"/>
              </w:rPr>
            </w:pPr>
            <w:r>
              <w:rPr>
                <w:lang w:eastAsia="en-US"/>
              </w:rPr>
              <w:t>11.</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Физическая культура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063B0" w:rsidP="008063B0">
            <w:pPr>
              <w:shd w:val="clear" w:color="auto" w:fill="FFFFFF"/>
              <w:rPr>
                <w:lang w:eastAsia="en-US"/>
              </w:rPr>
            </w:pPr>
            <w:r>
              <w:t xml:space="preserve">1. </w:t>
            </w:r>
            <w:r w:rsidR="0088029C">
              <w:t>Виленкин М.Я.</w:t>
            </w:r>
            <w:r>
              <w:t xml:space="preserve"> </w:t>
            </w:r>
            <w:r w:rsidR="0088029C">
              <w:t>Физкультура</w:t>
            </w:r>
            <w:r>
              <w:t>.</w:t>
            </w:r>
            <w:r w:rsidR="0088029C">
              <w:t xml:space="preserve"> 5-7</w:t>
            </w:r>
            <w:r w:rsidR="009A07EC">
              <w:t xml:space="preserve"> </w:t>
            </w:r>
            <w:r w:rsidR="0088029C">
              <w:t xml:space="preserve">класс. </w:t>
            </w:r>
            <w:r>
              <w:t xml:space="preserve">– </w:t>
            </w:r>
            <w:r w:rsidR="0088029C">
              <w:t>М.: Просв</w:t>
            </w:r>
            <w:r w:rsidR="009A07EC">
              <w:t>е</w:t>
            </w:r>
            <w:r w:rsidR="0088029C">
              <w:t>щение</w:t>
            </w:r>
            <w:r>
              <w:t>,</w:t>
            </w:r>
            <w:r w:rsidR="0088029C">
              <w:t xml:space="preserve"> 2007</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r>
      <w:tr w:rsidR="0088029C" w:rsidTr="00912E94">
        <w:trPr>
          <w:trHeight w:hRule="exact" w:val="570"/>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063B0" w:rsidP="008063B0">
            <w:pPr>
              <w:shd w:val="clear" w:color="auto" w:fill="FFFFFF"/>
              <w:jc w:val="center"/>
              <w:rPr>
                <w:lang w:eastAsia="en-US"/>
              </w:rPr>
            </w:pPr>
            <w:r>
              <w:rPr>
                <w:lang w:eastAsia="en-US"/>
              </w:rPr>
              <w:t>12.</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Основы безопасности жизнедеятельности</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063B0" w:rsidP="008063B0">
            <w:pPr>
              <w:shd w:val="clear" w:color="auto" w:fill="FFFFFF"/>
              <w:rPr>
                <w:lang w:eastAsia="en-US"/>
              </w:rPr>
            </w:pPr>
            <w:r>
              <w:t xml:space="preserve">1. </w:t>
            </w:r>
            <w:r w:rsidR="0088029C">
              <w:t>Смирнов А.Т.</w:t>
            </w:r>
            <w:r>
              <w:t>,</w:t>
            </w:r>
            <w:r w:rsidR="0088029C">
              <w:t xml:space="preserve"> Хренников Б.О.  ОБЖ.</w:t>
            </w:r>
            <w:r>
              <w:t xml:space="preserve"> – </w:t>
            </w:r>
            <w:r w:rsidR="0088029C">
              <w:t>М.: Просвещение</w:t>
            </w:r>
            <w:r>
              <w:t>,</w:t>
            </w:r>
            <w:r w:rsidR="0088029C">
              <w:t xml:space="preserve">  2008-2010</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r>
      <w:tr w:rsidR="0088029C" w:rsidTr="00912E94">
        <w:trPr>
          <w:trHeight w:hRule="exact" w:val="580"/>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063B0" w:rsidP="008063B0">
            <w:pPr>
              <w:shd w:val="clear" w:color="auto" w:fill="FFFFFF"/>
              <w:jc w:val="center"/>
              <w:rPr>
                <w:lang w:eastAsia="en-US"/>
              </w:rPr>
            </w:pPr>
            <w:r>
              <w:rPr>
                <w:lang w:eastAsia="en-US"/>
              </w:rPr>
              <w:t>13.</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rPr>
                <w:lang w:eastAsia="en-US"/>
              </w:rPr>
            </w:pPr>
            <w:r>
              <w:t>История и культура мордовского края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8063B0">
            <w:pPr>
              <w:shd w:val="clear" w:color="auto" w:fill="FFFFFF"/>
              <w:rPr>
                <w:lang w:eastAsia="en-US"/>
              </w:rPr>
            </w:pPr>
            <w:r>
              <w:t xml:space="preserve">История и культура мордовского края с древнейших времен до конца века. 6 кл. </w:t>
            </w:r>
            <w:r w:rsidR="008063B0">
              <w:t xml:space="preserve">/ </w:t>
            </w:r>
            <w:r>
              <w:t>под редакцией Арсентьева Н.М.</w:t>
            </w:r>
            <w:r w:rsidR="008063B0">
              <w:t xml:space="preserve"> – </w:t>
            </w:r>
            <w:r>
              <w:t>Саранск</w:t>
            </w:r>
            <w:r w:rsidR="008063B0">
              <w:t>,</w:t>
            </w:r>
            <w:r>
              <w:t xml:space="preserve"> 2009</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8063B0">
            <w:pPr>
              <w:shd w:val="clear" w:color="auto" w:fill="FFFFFF"/>
              <w:jc w:val="center"/>
              <w:rPr>
                <w:lang w:eastAsia="en-US"/>
              </w:rPr>
            </w:pPr>
            <w:r>
              <w:t>37</w:t>
            </w:r>
          </w:p>
        </w:tc>
      </w:tr>
      <w:tr w:rsidR="0088029C" w:rsidTr="00912E94">
        <w:trPr>
          <w:trHeight w:hRule="exact" w:val="61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063B0" w:rsidP="008063B0">
            <w:pPr>
              <w:shd w:val="clear" w:color="auto" w:fill="FFFFFF"/>
              <w:jc w:val="center"/>
              <w:rPr>
                <w:lang w:eastAsia="en-US"/>
              </w:rPr>
            </w:pPr>
            <w:r>
              <w:rPr>
                <w:lang w:eastAsia="en-US"/>
              </w:rPr>
              <w:lastRenderedPageBreak/>
              <w:t>14.</w:t>
            </w:r>
          </w:p>
        </w:tc>
        <w:tc>
          <w:tcPr>
            <w:tcW w:w="28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Default="0088029C">
            <w:pPr>
              <w:jc w:val="both"/>
              <w:rPr>
                <w:lang w:eastAsia="en-US"/>
              </w:rPr>
            </w:pPr>
            <w:r>
              <w:t>Технология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Глозман Е.С. Технический труд</w:t>
            </w:r>
            <w:r w:rsidR="008063B0">
              <w:t>.</w:t>
            </w:r>
            <w:r>
              <w:t xml:space="preserve"> 6 кл. </w:t>
            </w:r>
            <w:r w:rsidR="008063B0">
              <w:t xml:space="preserve">– </w:t>
            </w:r>
            <w:r>
              <w:t>М.</w:t>
            </w:r>
            <w:r w:rsidR="008063B0">
              <w:t xml:space="preserve">: </w:t>
            </w:r>
            <w:r>
              <w:t>Мнемозина</w:t>
            </w:r>
            <w:r w:rsidR="008063B0">
              <w:t>,</w:t>
            </w:r>
            <w:r>
              <w:t xml:space="preserve"> 2008-2010</w:t>
            </w:r>
          </w:p>
          <w:p w:rsidR="0088029C" w:rsidRDefault="0088029C" w:rsidP="008063B0">
            <w:pPr>
              <w:shd w:val="clear" w:color="auto" w:fill="FFFFFF"/>
              <w:rPr>
                <w:lang w:eastAsia="en-US"/>
              </w:rPr>
            </w:pPr>
            <w:r>
              <w:t>Крупская Ю.В. Обслуживающий труд</w:t>
            </w:r>
            <w:r w:rsidR="008063B0">
              <w:t>.</w:t>
            </w:r>
            <w:r>
              <w:t xml:space="preserve"> </w:t>
            </w:r>
            <w:r w:rsidR="008063B0">
              <w:t xml:space="preserve">– </w:t>
            </w:r>
            <w:r>
              <w:t>М.</w:t>
            </w:r>
            <w:r w:rsidR="008063B0">
              <w:t>:</w:t>
            </w:r>
            <w:r>
              <w:t xml:space="preserve"> Вента-Граф</w:t>
            </w:r>
            <w:r w:rsidR="008063B0">
              <w:t>,</w:t>
            </w:r>
            <w:r>
              <w:t xml:space="preserve"> 2008-2010.</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8063B0">
            <w:pPr>
              <w:jc w:val="center"/>
              <w:rPr>
                <w:lang w:eastAsia="en-US"/>
              </w:rPr>
            </w:pPr>
            <w:r>
              <w:t>37</w:t>
            </w:r>
          </w:p>
        </w:tc>
      </w:tr>
      <w:tr w:rsidR="008063B0" w:rsidTr="008063B0">
        <w:trPr>
          <w:trHeight w:hRule="exact" w:val="385"/>
          <w:jc w:val="center"/>
        </w:trPr>
        <w:tc>
          <w:tcPr>
            <w:tcW w:w="15091" w:type="dxa"/>
            <w:gridSpan w:val="4"/>
            <w:tcBorders>
              <w:top w:val="single" w:sz="6" w:space="0" w:color="auto"/>
              <w:left w:val="single" w:sz="6" w:space="0" w:color="auto"/>
              <w:bottom w:val="single" w:sz="6" w:space="0" w:color="auto"/>
              <w:right w:val="single" w:sz="6" w:space="0" w:color="auto"/>
            </w:tcBorders>
            <w:shd w:val="clear" w:color="auto" w:fill="FFFFFF"/>
          </w:tcPr>
          <w:p w:rsidR="008063B0" w:rsidRDefault="008063B0" w:rsidP="008063B0">
            <w:pPr>
              <w:shd w:val="clear" w:color="auto" w:fill="FFFFFF"/>
              <w:jc w:val="center"/>
              <w:rPr>
                <w:lang w:eastAsia="en-US"/>
              </w:rPr>
            </w:pPr>
            <w:r>
              <w:rPr>
                <w:b/>
              </w:rPr>
              <w:t>Курсы по выбору</w:t>
            </w:r>
          </w:p>
        </w:tc>
      </w:tr>
      <w:tr w:rsidR="00E121E0" w:rsidTr="00E121E0">
        <w:trPr>
          <w:trHeight w:hRule="exact" w:val="1127"/>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E121E0" w:rsidRDefault="00E121E0" w:rsidP="008063B0">
            <w:pPr>
              <w:shd w:val="clear" w:color="auto" w:fill="FFFFFF"/>
              <w:jc w:val="center"/>
              <w:rPr>
                <w:lang w:eastAsia="en-US"/>
              </w:rPr>
            </w:pPr>
            <w:r>
              <w:rPr>
                <w:lang w:eastAsia="en-US"/>
              </w:rPr>
              <w:t>15.</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E121E0" w:rsidRDefault="00E121E0" w:rsidP="00E121E0">
            <w:pPr>
              <w:rPr>
                <w:lang w:eastAsia="en-US"/>
              </w:rPr>
            </w:pPr>
            <w:r>
              <w:t>Занимательная физика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E121E0" w:rsidRDefault="00E121E0" w:rsidP="00F971ED">
            <w:pPr>
              <w:shd w:val="clear" w:color="auto" w:fill="FFFFFF"/>
              <w:rPr>
                <w:lang w:eastAsia="en-US"/>
              </w:rPr>
            </w:pPr>
            <w:r>
              <w:t>1. Перельман Я.И. Занимательная физика. М.: ТРИДА-ЛИТЕРА, 1994</w:t>
            </w:r>
          </w:p>
          <w:p w:rsidR="00E121E0" w:rsidRDefault="00E121E0" w:rsidP="00F971ED">
            <w:pPr>
              <w:shd w:val="clear" w:color="auto" w:fill="FFFFFF"/>
            </w:pPr>
            <w:r>
              <w:t>2. Гальперштейн Л. Забавная физика. – М.: Детская литература, 1994</w:t>
            </w:r>
          </w:p>
          <w:p w:rsidR="00E121E0" w:rsidRDefault="00E121E0" w:rsidP="00F971ED">
            <w:pPr>
              <w:shd w:val="clear" w:color="auto" w:fill="FFFFFF"/>
            </w:pPr>
            <w:r>
              <w:t>3. Дж.Уокер. Физический фейерверк. – М.: Мир, 1989</w:t>
            </w:r>
          </w:p>
          <w:p w:rsidR="00E121E0" w:rsidRDefault="00E121E0" w:rsidP="00F971ED">
            <w:pPr>
              <w:shd w:val="clear" w:color="auto" w:fill="FFFFFF"/>
              <w:rPr>
                <w:lang w:eastAsia="en-US"/>
              </w:rPr>
            </w:pPr>
            <w:r>
              <w:t>4. Рабиза Ф.В. Опыты без приборов. – М.: Детская литература, 1988</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E121E0" w:rsidRDefault="00E121E0">
            <w:pPr>
              <w:shd w:val="clear" w:color="auto" w:fill="FFFFFF"/>
              <w:rPr>
                <w:lang w:eastAsia="en-US"/>
              </w:rPr>
            </w:pPr>
          </w:p>
        </w:tc>
      </w:tr>
      <w:tr w:rsidR="009A07EC" w:rsidTr="008B2D52">
        <w:trPr>
          <w:trHeight w:hRule="exact" w:val="284"/>
          <w:jc w:val="center"/>
        </w:trPr>
        <w:tc>
          <w:tcPr>
            <w:tcW w:w="1509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A07EC" w:rsidRDefault="009A07EC" w:rsidP="009A07EC">
            <w:pPr>
              <w:shd w:val="clear" w:color="auto" w:fill="FFFFFF"/>
              <w:jc w:val="center"/>
              <w:rPr>
                <w:lang w:eastAsia="en-US"/>
              </w:rPr>
            </w:pPr>
            <w:r>
              <w:rPr>
                <w:b/>
              </w:rPr>
              <w:t>7</w:t>
            </w:r>
            <w:r w:rsidR="00F971ED">
              <w:rPr>
                <w:b/>
              </w:rPr>
              <w:t xml:space="preserve"> </w:t>
            </w:r>
            <w:r>
              <w:rPr>
                <w:b/>
              </w:rPr>
              <w:t>класс</w:t>
            </w:r>
          </w:p>
        </w:tc>
      </w:tr>
      <w:tr w:rsidR="0088029C" w:rsidTr="009A07EC">
        <w:trPr>
          <w:trHeight w:hRule="exact" w:val="3403"/>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A07EC" w:rsidP="009A07EC">
            <w:pPr>
              <w:shd w:val="clear" w:color="auto" w:fill="FFFFFF"/>
              <w:jc w:val="center"/>
              <w:rPr>
                <w:lang w:eastAsia="en-US"/>
              </w:rPr>
            </w:pPr>
            <w:r>
              <w:rPr>
                <w:lang w:eastAsia="en-US"/>
              </w:rPr>
              <w:t>1.</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Русский язык</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9A07EC" w:rsidRDefault="0088029C">
            <w:pPr>
              <w:shd w:val="clear" w:color="auto" w:fill="FFFFFF"/>
            </w:pPr>
            <w:r>
              <w:t xml:space="preserve">1. </w:t>
            </w:r>
            <w:r w:rsidR="009A07EC">
              <w:t>Баранов М.Т., Ладыженская Т.А., Тростенцова Л.А., Русский язык. – М.: Просвещение, 2013</w:t>
            </w:r>
          </w:p>
          <w:p w:rsidR="009A07EC" w:rsidRDefault="0088029C" w:rsidP="009A07EC">
            <w:pPr>
              <w:shd w:val="clear" w:color="auto" w:fill="FFFFFF"/>
            </w:pPr>
            <w:r>
              <w:t xml:space="preserve">2. </w:t>
            </w:r>
            <w:r w:rsidR="009A07EC">
              <w:t>Тропкина Л.А. Русский язык. Разрезные карточки для индивидуальной работы. 5-9 кл. – Волгоград: Учитель, 2002</w:t>
            </w:r>
          </w:p>
          <w:p w:rsidR="009A07EC" w:rsidRDefault="0088029C" w:rsidP="009A07EC">
            <w:pPr>
              <w:shd w:val="clear" w:color="auto" w:fill="FFFFFF"/>
            </w:pPr>
            <w:r>
              <w:t xml:space="preserve">3. </w:t>
            </w:r>
            <w:r w:rsidR="009A07EC">
              <w:t>Дейкина А.Д. Универсальные дидактические материалы по русскому языку. – С-Пб., 1997</w:t>
            </w:r>
          </w:p>
          <w:p w:rsidR="009A07EC" w:rsidRDefault="009A07EC" w:rsidP="009A07EC">
            <w:r>
              <w:t>4. Учроватова Т.Ю. Подсказки на каждый день. 5-</w:t>
            </w:r>
            <w:r w:rsidR="008B2D52">
              <w:t>7</w:t>
            </w:r>
            <w:r>
              <w:t xml:space="preserve"> кл. – М.: Владос, 1995</w:t>
            </w:r>
          </w:p>
          <w:p w:rsidR="009A07EC" w:rsidRDefault="009A07EC" w:rsidP="009A07EC">
            <w:r>
              <w:t>5. Казбек- Казиева М.М. Подготовка к олимпиадам по русскому языку. 5-11 кл. – М.: Айрис-пресс, 2006</w:t>
            </w:r>
          </w:p>
          <w:p w:rsidR="009A07EC" w:rsidRDefault="009A07EC" w:rsidP="009A07EC">
            <w:r>
              <w:t>6. Кишина М.П. Тестовые задания по русскому языку. 5-11</w:t>
            </w:r>
            <w:r w:rsidR="0026737E">
              <w:t xml:space="preserve"> </w:t>
            </w:r>
            <w:r>
              <w:t>кл. – М.: Айрис-пресс, 2004</w:t>
            </w:r>
          </w:p>
          <w:p w:rsidR="009A07EC" w:rsidRDefault="009A07EC" w:rsidP="009A07EC">
            <w:r>
              <w:t>7. Шустина И.В.</w:t>
            </w:r>
            <w:r w:rsidR="0026737E">
              <w:t xml:space="preserve"> </w:t>
            </w:r>
            <w:r>
              <w:t>Кроссворды для школьников по русскому языку. – Ярославль: Академия развития, 1997</w:t>
            </w:r>
          </w:p>
          <w:p w:rsidR="009A07EC" w:rsidRDefault="009A07EC">
            <w:r>
              <w:t>8</w:t>
            </w:r>
            <w:r w:rsidR="0088029C">
              <w:t xml:space="preserve">. </w:t>
            </w:r>
            <w:r>
              <w:t>Евламниева Е.А. Викторины по русском языку. – Чебоксары, 1997</w:t>
            </w:r>
          </w:p>
          <w:p w:rsidR="0088029C" w:rsidRDefault="009A07EC" w:rsidP="0026737E">
            <w:pPr>
              <w:rPr>
                <w:lang w:eastAsia="en-US"/>
              </w:rPr>
            </w:pPr>
            <w:r>
              <w:t>9</w:t>
            </w:r>
            <w:r w:rsidR="0088029C">
              <w:t>. Бенунанова</w:t>
            </w:r>
            <w:r>
              <w:t xml:space="preserve"> Э.Ш</w:t>
            </w:r>
            <w:r w:rsidR="0088029C">
              <w:t>. Сборник диктантов по русскому языку.7</w:t>
            </w:r>
            <w:r w:rsidR="0026737E">
              <w:t xml:space="preserve"> </w:t>
            </w:r>
            <w:r w:rsidR="0088029C">
              <w:t>кл.</w:t>
            </w:r>
            <w:r>
              <w:t xml:space="preserve"> – </w:t>
            </w:r>
            <w:r w:rsidR="0088029C">
              <w:t>М.: Просвещение, 1979</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A07EC">
            <w:pPr>
              <w:shd w:val="clear" w:color="auto" w:fill="FFFFFF"/>
              <w:jc w:val="center"/>
              <w:rPr>
                <w:lang w:eastAsia="en-US"/>
              </w:rPr>
            </w:pPr>
            <w:r>
              <w:t>18</w:t>
            </w:r>
          </w:p>
        </w:tc>
      </w:tr>
      <w:tr w:rsidR="0088029C" w:rsidTr="009A07EC">
        <w:trPr>
          <w:trHeight w:hRule="exact" w:val="199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A07EC" w:rsidP="009A07EC">
            <w:pPr>
              <w:shd w:val="clear" w:color="auto" w:fill="FFFFFF"/>
              <w:jc w:val="center"/>
              <w:rPr>
                <w:lang w:eastAsia="en-US"/>
              </w:rPr>
            </w:pPr>
            <w:r>
              <w:rPr>
                <w:lang w:eastAsia="en-US"/>
              </w:rPr>
              <w:t>2.</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Литература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Коровина В.Я. Литература</w:t>
            </w:r>
            <w:r w:rsidR="009A07EC">
              <w:t>.</w:t>
            </w:r>
            <w:r>
              <w:t>7 кл.</w:t>
            </w:r>
            <w:r w:rsidR="009A07EC">
              <w:t xml:space="preserve"> – </w:t>
            </w:r>
            <w:r>
              <w:t>М.: Пр</w:t>
            </w:r>
            <w:r w:rsidR="009A07EC">
              <w:t>о</w:t>
            </w:r>
            <w:r>
              <w:t>свещение, 2013</w:t>
            </w:r>
          </w:p>
          <w:p w:rsidR="009A07EC" w:rsidRDefault="0088029C" w:rsidP="009A07EC">
            <w:r>
              <w:t xml:space="preserve">2. </w:t>
            </w:r>
            <w:r w:rsidR="009A07EC">
              <w:t>Скрипкина В.А. Контрольные и проверочные работы по литературе. 5-8 кл. – М.: Дрофа, 1997</w:t>
            </w:r>
          </w:p>
          <w:p w:rsidR="009A07EC" w:rsidRDefault="009A07EC" w:rsidP="009A07EC">
            <w:r>
              <w:t>3. Кучина Т.Г. Интеллектуальные игры для школьников на уроках литературы. – Ярославль: Академия развития, 1998</w:t>
            </w:r>
          </w:p>
          <w:p w:rsidR="0088029C" w:rsidRDefault="0088029C" w:rsidP="009A07EC">
            <w:r>
              <w:t>4. Коровина</w:t>
            </w:r>
            <w:r w:rsidR="009A07EC">
              <w:t xml:space="preserve"> В.Я</w:t>
            </w:r>
            <w:r>
              <w:t>.Читаем, думаем, спорим.7</w:t>
            </w:r>
            <w:r w:rsidR="00BA2BE0">
              <w:t xml:space="preserve"> </w:t>
            </w:r>
            <w:r>
              <w:t xml:space="preserve">кл. </w:t>
            </w:r>
            <w:r w:rsidR="009A07EC">
              <w:t xml:space="preserve">– </w:t>
            </w:r>
            <w:r>
              <w:t xml:space="preserve">М.: </w:t>
            </w:r>
            <w:r w:rsidR="009A07EC">
              <w:t>П</w:t>
            </w:r>
            <w:r>
              <w:t>росвещение, 1996</w:t>
            </w:r>
          </w:p>
          <w:p w:rsidR="0088029C" w:rsidRDefault="0088029C" w:rsidP="009A07EC">
            <w:pPr>
              <w:rPr>
                <w:lang w:eastAsia="en-US"/>
              </w:rPr>
            </w:pPr>
            <w:r>
              <w:t>5. Громцева</w:t>
            </w:r>
            <w:r w:rsidR="009A07EC">
              <w:t xml:space="preserve"> С.Н</w:t>
            </w:r>
            <w:r>
              <w:t>. Проверочные работы по литературе в 8-10</w:t>
            </w:r>
            <w:r w:rsidR="00BA2BE0">
              <w:t xml:space="preserve"> </w:t>
            </w:r>
            <w:r>
              <w:t xml:space="preserve">классах. </w:t>
            </w:r>
            <w:r w:rsidR="009A07EC">
              <w:t xml:space="preserve">– </w:t>
            </w:r>
            <w:r>
              <w:t>М.: Просвещение, 1982</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A07EC">
            <w:pPr>
              <w:shd w:val="clear" w:color="auto" w:fill="FFFFFF"/>
              <w:jc w:val="center"/>
              <w:rPr>
                <w:lang w:eastAsia="en-US"/>
              </w:rPr>
            </w:pPr>
            <w:r>
              <w:t>18</w:t>
            </w:r>
          </w:p>
        </w:tc>
      </w:tr>
      <w:tr w:rsidR="0088029C" w:rsidTr="009A07EC">
        <w:trPr>
          <w:trHeight w:hRule="exact" w:val="369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A07EC" w:rsidP="009A07EC">
            <w:pPr>
              <w:shd w:val="clear" w:color="auto" w:fill="FFFFFF"/>
              <w:jc w:val="center"/>
              <w:rPr>
                <w:lang w:eastAsia="en-US"/>
              </w:rPr>
            </w:pPr>
            <w:r>
              <w:rPr>
                <w:lang w:eastAsia="en-US"/>
              </w:rPr>
              <w:lastRenderedPageBreak/>
              <w:t>3.</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Иностранный язык</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9A07EC" w:rsidRDefault="009A07EC" w:rsidP="009A07EC">
            <w:pPr>
              <w:shd w:val="clear" w:color="auto" w:fill="FFFFFF"/>
              <w:rPr>
                <w:lang w:eastAsia="en-US"/>
              </w:rPr>
            </w:pPr>
            <w:r>
              <w:t xml:space="preserve">1. Биболетова М.З. Английский язык. </w:t>
            </w:r>
            <w:r w:rsidR="00BA2BE0">
              <w:t>7</w:t>
            </w:r>
            <w:r>
              <w:t xml:space="preserve"> кл. – М.: Титул, 2013</w:t>
            </w:r>
          </w:p>
          <w:p w:rsidR="009A07EC" w:rsidRDefault="009A07EC" w:rsidP="009A07EC">
            <w:pPr>
              <w:shd w:val="clear" w:color="auto" w:fill="FFFFFF"/>
            </w:pPr>
            <w:r>
              <w:t xml:space="preserve">2. Бим И.Л. Немецкий язык. </w:t>
            </w:r>
            <w:r w:rsidR="00BA2BE0">
              <w:t>7</w:t>
            </w:r>
            <w:r>
              <w:t xml:space="preserve"> кл. – М.: Просвещение, 2013</w:t>
            </w:r>
          </w:p>
          <w:p w:rsidR="009A07EC" w:rsidRDefault="009A07EC" w:rsidP="009A07EC">
            <w:pPr>
              <w:shd w:val="clear" w:color="auto" w:fill="FFFFFF"/>
            </w:pPr>
            <w:r>
              <w:t>3. Якимкина В.Г. Игры на уроках немецкого языка. –М.: Дрофа, 2007</w:t>
            </w:r>
          </w:p>
          <w:p w:rsidR="009A07EC" w:rsidRDefault="009A07EC" w:rsidP="009A07EC">
            <w:pPr>
              <w:shd w:val="clear" w:color="auto" w:fill="FFFFFF"/>
            </w:pPr>
            <w:r>
              <w:t>4. Морохова И.З. Практическая грамматика немецкого языка для средней школы. – М.: Просвещение, 1997</w:t>
            </w:r>
          </w:p>
          <w:p w:rsidR="009A07EC" w:rsidRDefault="009A07EC" w:rsidP="009A07EC">
            <w:pPr>
              <w:shd w:val="clear" w:color="auto" w:fill="FFFFFF"/>
            </w:pPr>
            <w:r>
              <w:t>5. Зомина М.С. Сборник упражнений по грамматике. – М.: Просвещение, 2000</w:t>
            </w:r>
          </w:p>
          <w:p w:rsidR="009A07EC" w:rsidRDefault="009A07EC" w:rsidP="009A07EC">
            <w:pPr>
              <w:shd w:val="clear" w:color="auto" w:fill="FFFFFF"/>
            </w:pPr>
            <w:r>
              <w:t>6. Годынская И.Н. Проверь сам себя. Сборник упражнений по немецкому языку. – М.: Просвещение, 2001.</w:t>
            </w:r>
          </w:p>
          <w:p w:rsidR="009A07EC" w:rsidRDefault="009A07EC" w:rsidP="009A07EC">
            <w:pPr>
              <w:shd w:val="clear" w:color="auto" w:fill="FFFFFF"/>
            </w:pPr>
            <w:r>
              <w:t>7. Тимофеева Т.К. Курс немецкого языка. – С-Пб., 2002</w:t>
            </w:r>
          </w:p>
          <w:p w:rsidR="009A07EC" w:rsidRDefault="009A07EC" w:rsidP="009A07EC">
            <w:pPr>
              <w:shd w:val="clear" w:color="auto" w:fill="FFFFFF"/>
            </w:pPr>
            <w:r>
              <w:t>8. Гичева Н.П. 1200 тестов по английскому языку. – М.: АИРИС-ПРЕСС, 2002</w:t>
            </w:r>
          </w:p>
          <w:p w:rsidR="009A07EC" w:rsidRDefault="009A07EC" w:rsidP="009A07EC">
            <w:pPr>
              <w:shd w:val="clear" w:color="auto" w:fill="FFFFFF"/>
            </w:pPr>
            <w:r>
              <w:t>9. Самойлова Г.О. Тесты по грамматике английского языка. – С-Пб., 2002.</w:t>
            </w:r>
          </w:p>
          <w:p w:rsidR="009A07EC" w:rsidRDefault="009A07EC" w:rsidP="009A07EC">
            <w:pPr>
              <w:shd w:val="clear" w:color="auto" w:fill="FFFFFF"/>
            </w:pPr>
            <w:r>
              <w:t>10. Васильева Л.В. Предметная неделя в школе. – Волгоград: Учитель, 2007</w:t>
            </w:r>
          </w:p>
          <w:p w:rsidR="0088029C" w:rsidRDefault="0088029C">
            <w:pPr>
              <w:shd w:val="clear" w:color="auto" w:fill="FFFFFF"/>
            </w:pPr>
            <w:r>
              <w:t>11.</w:t>
            </w:r>
            <w:r w:rsidR="009A07EC">
              <w:t xml:space="preserve"> </w:t>
            </w:r>
            <w:r>
              <w:t>Волочаева</w:t>
            </w:r>
            <w:r w:rsidR="009A07EC">
              <w:t xml:space="preserve"> Е.Г</w:t>
            </w:r>
            <w:r>
              <w:t xml:space="preserve">. Сборник упражнений по английскому языку. </w:t>
            </w:r>
            <w:r w:rsidR="009A07EC">
              <w:t xml:space="preserve">– </w:t>
            </w:r>
            <w:r>
              <w:t>Волгоград</w:t>
            </w:r>
            <w:r w:rsidR="009A07EC">
              <w:t xml:space="preserve">: </w:t>
            </w:r>
            <w:r>
              <w:t>Учитель, 2006</w:t>
            </w:r>
          </w:p>
          <w:p w:rsidR="0088029C" w:rsidRDefault="0088029C">
            <w:pPr>
              <w:shd w:val="clear" w:color="auto" w:fill="FFFFFF"/>
            </w:pPr>
          </w:p>
          <w:p w:rsidR="0088029C" w:rsidRDefault="0088029C">
            <w:pPr>
              <w:shd w:val="clear" w:color="auto" w:fill="FFFFFF"/>
            </w:pPr>
          </w:p>
          <w:p w:rsidR="0088029C" w:rsidRDefault="0088029C">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9A07EC">
            <w:pPr>
              <w:shd w:val="clear" w:color="auto" w:fill="FFFFFF"/>
              <w:jc w:val="center"/>
              <w:rPr>
                <w:lang w:eastAsia="en-US"/>
              </w:rPr>
            </w:pPr>
            <w:r>
              <w:t>9</w:t>
            </w:r>
          </w:p>
          <w:p w:rsidR="0088029C" w:rsidRDefault="0088029C" w:rsidP="009A07EC">
            <w:pPr>
              <w:jc w:val="center"/>
            </w:pPr>
          </w:p>
          <w:p w:rsidR="0088029C" w:rsidRDefault="0088029C" w:rsidP="009A07EC">
            <w:pPr>
              <w:jc w:val="center"/>
              <w:rPr>
                <w:lang w:eastAsia="en-US"/>
              </w:rPr>
            </w:pPr>
            <w:r>
              <w:t>10</w:t>
            </w:r>
          </w:p>
        </w:tc>
      </w:tr>
      <w:tr w:rsidR="0088029C" w:rsidTr="00BA2BE0">
        <w:trPr>
          <w:trHeight w:val="81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A07EC" w:rsidP="009A07EC">
            <w:pPr>
              <w:shd w:val="clear" w:color="auto" w:fill="FFFFFF"/>
              <w:jc w:val="center"/>
              <w:rPr>
                <w:lang w:eastAsia="en-US"/>
              </w:rPr>
            </w:pPr>
            <w:r>
              <w:rPr>
                <w:lang w:eastAsia="en-US"/>
              </w:rPr>
              <w:t>4.</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Алгебра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Алимов Ш.А., Колягин Ю.М. Алгебра</w:t>
            </w:r>
            <w:r w:rsidR="009A07EC">
              <w:t>.</w:t>
            </w:r>
            <w:r>
              <w:t xml:space="preserve"> 7 кл. </w:t>
            </w:r>
            <w:r w:rsidR="009A07EC">
              <w:t xml:space="preserve">– </w:t>
            </w:r>
            <w:r>
              <w:t>М.</w:t>
            </w:r>
            <w:r w:rsidR="009A07EC">
              <w:t>:</w:t>
            </w:r>
            <w:r>
              <w:t xml:space="preserve"> Просвещение, 2013</w:t>
            </w:r>
          </w:p>
          <w:p w:rsidR="0088029C" w:rsidRDefault="0088029C">
            <w:pPr>
              <w:shd w:val="clear" w:color="auto" w:fill="FFFFFF"/>
            </w:pPr>
            <w:r>
              <w:t>2. Левитас Г.Г. Диктанты по алгебре</w:t>
            </w:r>
            <w:r w:rsidR="009A07EC">
              <w:t>.</w:t>
            </w:r>
            <w:r>
              <w:t xml:space="preserve"> 7-11</w:t>
            </w:r>
            <w:r w:rsidR="009A07EC">
              <w:t xml:space="preserve"> </w:t>
            </w:r>
            <w:r>
              <w:t xml:space="preserve">кл. Дидактические материалы. </w:t>
            </w:r>
            <w:r w:rsidR="009A07EC">
              <w:t xml:space="preserve">– </w:t>
            </w:r>
            <w:r>
              <w:t>М.: Илекса, 2005</w:t>
            </w:r>
          </w:p>
          <w:p w:rsidR="0088029C" w:rsidRDefault="0088029C" w:rsidP="009A07EC">
            <w:pPr>
              <w:shd w:val="clear" w:color="auto" w:fill="FFFFFF"/>
              <w:rPr>
                <w:lang w:eastAsia="en-US"/>
              </w:rPr>
            </w:pPr>
            <w:r>
              <w:t xml:space="preserve">3. Колягин </w:t>
            </w:r>
            <w:r w:rsidR="009A07EC">
              <w:t xml:space="preserve">Ю.М. </w:t>
            </w:r>
            <w:r>
              <w:t>и др.</w:t>
            </w:r>
            <w:r w:rsidR="009A07EC">
              <w:t xml:space="preserve"> </w:t>
            </w:r>
            <w:r>
              <w:t xml:space="preserve">Изучение алгебры в 7-9 классах. </w:t>
            </w:r>
            <w:r w:rsidR="009A07EC">
              <w:t>– М.: Просвещение,</w:t>
            </w:r>
            <w:r>
              <w:t xml:space="preserve"> 2002</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A07EC">
            <w:pPr>
              <w:shd w:val="clear" w:color="auto" w:fill="FFFFFF"/>
              <w:jc w:val="center"/>
              <w:rPr>
                <w:lang w:eastAsia="en-US"/>
              </w:rPr>
            </w:pPr>
            <w:r>
              <w:t>19</w:t>
            </w:r>
          </w:p>
        </w:tc>
      </w:tr>
      <w:tr w:rsidR="0088029C" w:rsidTr="009A07EC">
        <w:trPr>
          <w:trHeight w:val="139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A07EC" w:rsidP="009A07EC">
            <w:pPr>
              <w:shd w:val="clear" w:color="auto" w:fill="FFFFFF"/>
              <w:jc w:val="center"/>
              <w:rPr>
                <w:lang w:eastAsia="en-US"/>
              </w:rPr>
            </w:pPr>
            <w:r>
              <w:rPr>
                <w:lang w:eastAsia="en-US"/>
              </w:rPr>
              <w:t>5.</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Геометрия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Атанасян Л.С., Бутузов В.Ф. Геометрия</w:t>
            </w:r>
            <w:r w:rsidR="009A07EC">
              <w:t>.</w:t>
            </w:r>
            <w:r>
              <w:t xml:space="preserve"> 7-9 кл. </w:t>
            </w:r>
            <w:r w:rsidR="009A07EC">
              <w:t xml:space="preserve">– М.: Просвещение, </w:t>
            </w:r>
            <w:r>
              <w:t>2013</w:t>
            </w:r>
          </w:p>
          <w:p w:rsidR="0088029C" w:rsidRDefault="0088029C">
            <w:pPr>
              <w:shd w:val="clear" w:color="auto" w:fill="FFFFFF"/>
            </w:pPr>
            <w:r>
              <w:t xml:space="preserve">2. Зив Б.Г., Мейлер В.М. Дидактические материалы по геометрии для 8 класса. </w:t>
            </w:r>
            <w:r w:rsidR="009A07EC">
              <w:t xml:space="preserve">– М.: Просвещение, </w:t>
            </w:r>
            <w:r>
              <w:t>1992</w:t>
            </w:r>
          </w:p>
          <w:p w:rsidR="0088029C" w:rsidRDefault="0088029C">
            <w:pPr>
              <w:shd w:val="clear" w:color="auto" w:fill="FFFFFF"/>
            </w:pPr>
            <w:r>
              <w:t>3.</w:t>
            </w:r>
            <w:r w:rsidR="009A07EC">
              <w:t xml:space="preserve"> </w:t>
            </w:r>
            <w:r>
              <w:t xml:space="preserve">Атанасян </w:t>
            </w:r>
            <w:r w:rsidR="009A07EC">
              <w:t xml:space="preserve">Л.С. </w:t>
            </w:r>
            <w:r>
              <w:t>и др. Изучение геометрии в 7-9классах.</w:t>
            </w:r>
            <w:r w:rsidR="009A07EC">
              <w:t xml:space="preserve"> – М.: Просвещение, </w:t>
            </w:r>
            <w:r>
              <w:t>2001</w:t>
            </w:r>
          </w:p>
          <w:p w:rsidR="0088029C" w:rsidRDefault="0088029C" w:rsidP="009A07EC">
            <w:pPr>
              <w:shd w:val="clear" w:color="auto" w:fill="FFFFFF"/>
              <w:rPr>
                <w:lang w:eastAsia="en-US"/>
              </w:rPr>
            </w:pPr>
            <w:r>
              <w:t xml:space="preserve">4. Зив Б.Г. и др. Задачи по геометрии для 7-11классов. </w:t>
            </w:r>
            <w:r w:rsidR="009A07EC">
              <w:t xml:space="preserve">– М.: Просвещение, </w:t>
            </w:r>
            <w:r>
              <w:t>199</w:t>
            </w:r>
            <w:r w:rsidR="009A07EC">
              <w:t>1</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9A07EC">
            <w:pPr>
              <w:shd w:val="clear" w:color="auto" w:fill="FFFFFF"/>
              <w:jc w:val="center"/>
              <w:rPr>
                <w:lang w:eastAsia="en-US"/>
              </w:rPr>
            </w:pPr>
            <w:r>
              <w:t>18</w:t>
            </w:r>
          </w:p>
          <w:p w:rsidR="0088029C" w:rsidRDefault="0088029C" w:rsidP="009A07EC">
            <w:pPr>
              <w:jc w:val="center"/>
            </w:pPr>
            <w:r>
              <w:t>15</w:t>
            </w:r>
          </w:p>
          <w:p w:rsidR="0088029C" w:rsidRDefault="0088029C" w:rsidP="009A07EC">
            <w:pPr>
              <w:jc w:val="center"/>
            </w:pPr>
          </w:p>
          <w:p w:rsidR="0088029C" w:rsidRDefault="0088029C" w:rsidP="009A07EC">
            <w:pPr>
              <w:jc w:val="center"/>
            </w:pPr>
            <w:r>
              <w:t>15</w:t>
            </w:r>
          </w:p>
          <w:p w:rsidR="0088029C" w:rsidRDefault="0088029C" w:rsidP="009A07EC">
            <w:pPr>
              <w:jc w:val="center"/>
              <w:rPr>
                <w:lang w:eastAsia="en-US"/>
              </w:rPr>
            </w:pPr>
            <w:r>
              <w:t>15</w:t>
            </w:r>
          </w:p>
        </w:tc>
      </w:tr>
      <w:tr w:rsidR="0088029C" w:rsidTr="009A07EC">
        <w:trPr>
          <w:trHeight w:hRule="exact" w:val="1147"/>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A07EC" w:rsidP="009A07EC">
            <w:pPr>
              <w:shd w:val="clear" w:color="auto" w:fill="FFFFFF"/>
              <w:jc w:val="center"/>
              <w:rPr>
                <w:lang w:eastAsia="en-US"/>
              </w:rPr>
            </w:pPr>
            <w:r>
              <w:rPr>
                <w:lang w:eastAsia="en-US"/>
              </w:rPr>
              <w:t>6.</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История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Данилов А.А., Косулина Л.Г. История России</w:t>
            </w:r>
            <w:r w:rsidR="009A07EC">
              <w:t>.</w:t>
            </w:r>
            <w:r>
              <w:t xml:space="preserve"> 7 кл. </w:t>
            </w:r>
            <w:r w:rsidR="009A07EC">
              <w:t xml:space="preserve">– М.: Просвещение, </w:t>
            </w:r>
            <w:r>
              <w:t>2013</w:t>
            </w:r>
          </w:p>
          <w:p w:rsidR="0088029C" w:rsidRDefault="0088029C">
            <w:pPr>
              <w:shd w:val="clear" w:color="auto" w:fill="FFFFFF"/>
            </w:pPr>
            <w:r>
              <w:t>2. Юдовская А.Я., Баранов П.А.,</w:t>
            </w:r>
            <w:r w:rsidR="009A07EC">
              <w:t xml:space="preserve"> </w:t>
            </w:r>
            <w:r>
              <w:t>Ванюшкина Л.М. Всеобщая история нового времени. 7 кл.</w:t>
            </w:r>
            <w:r w:rsidR="009A07EC">
              <w:t xml:space="preserve"> – М.: Просвещение, </w:t>
            </w:r>
            <w:r>
              <w:t>2013</w:t>
            </w:r>
          </w:p>
          <w:p w:rsidR="0088029C" w:rsidRDefault="0088029C" w:rsidP="006241F4">
            <w:pPr>
              <w:shd w:val="clear" w:color="auto" w:fill="FFFFFF"/>
              <w:rPr>
                <w:lang w:eastAsia="en-US"/>
              </w:rPr>
            </w:pPr>
            <w:r>
              <w:t xml:space="preserve">3. </w:t>
            </w:r>
            <w:r w:rsidR="009A07EC">
              <w:t>Уткина Э.В. Школьные олимпиады. История. 5-9 кл. – М.: Айрис-пресс, 2006</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9A07EC">
            <w:pPr>
              <w:shd w:val="clear" w:color="auto" w:fill="FFFFFF"/>
              <w:jc w:val="center"/>
              <w:rPr>
                <w:lang w:eastAsia="en-US"/>
              </w:rPr>
            </w:pPr>
            <w:r>
              <w:t>18</w:t>
            </w:r>
          </w:p>
          <w:p w:rsidR="0088029C" w:rsidRDefault="0088029C" w:rsidP="009A07EC">
            <w:pPr>
              <w:jc w:val="center"/>
            </w:pPr>
            <w:r>
              <w:t>18</w:t>
            </w:r>
          </w:p>
          <w:p w:rsidR="0088029C" w:rsidRDefault="0088029C" w:rsidP="009A07EC">
            <w:pPr>
              <w:jc w:val="center"/>
            </w:pPr>
          </w:p>
          <w:p w:rsidR="0088029C" w:rsidRDefault="0088029C" w:rsidP="009A07EC">
            <w:pPr>
              <w:jc w:val="center"/>
              <w:rPr>
                <w:lang w:eastAsia="en-US"/>
              </w:rPr>
            </w:pPr>
            <w:r>
              <w:t>15</w:t>
            </w:r>
          </w:p>
        </w:tc>
      </w:tr>
      <w:tr w:rsidR="0088029C" w:rsidTr="009A07EC">
        <w:trPr>
          <w:trHeight w:hRule="exact" w:val="284"/>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A07EC" w:rsidP="009A07EC">
            <w:pPr>
              <w:shd w:val="clear" w:color="auto" w:fill="FFFFFF"/>
              <w:jc w:val="center"/>
              <w:rPr>
                <w:lang w:eastAsia="en-US"/>
              </w:rPr>
            </w:pPr>
            <w:r>
              <w:rPr>
                <w:lang w:eastAsia="en-US"/>
              </w:rPr>
              <w:t>7.</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Обществознание</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9A07EC" w:rsidP="009A07EC">
            <w:pPr>
              <w:shd w:val="clear" w:color="auto" w:fill="FFFFFF"/>
              <w:rPr>
                <w:lang w:eastAsia="en-US"/>
              </w:rPr>
            </w:pPr>
            <w:r>
              <w:t>1. Боголюбов Л.Н. Обществознание. 7 кл. – М.: Просвещение, 2013</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A07EC">
            <w:pPr>
              <w:shd w:val="clear" w:color="auto" w:fill="FFFFFF"/>
              <w:jc w:val="center"/>
              <w:rPr>
                <w:lang w:eastAsia="en-US"/>
              </w:rPr>
            </w:pPr>
            <w:r>
              <w:t>18</w:t>
            </w:r>
          </w:p>
        </w:tc>
      </w:tr>
      <w:tr w:rsidR="0088029C" w:rsidTr="009A07EC">
        <w:trPr>
          <w:trHeight w:hRule="exact" w:val="140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A07EC" w:rsidP="009A07EC">
            <w:pPr>
              <w:shd w:val="clear" w:color="auto" w:fill="FFFFFF"/>
              <w:jc w:val="center"/>
              <w:rPr>
                <w:lang w:eastAsia="en-US"/>
              </w:rPr>
            </w:pPr>
            <w:r>
              <w:rPr>
                <w:lang w:eastAsia="en-US"/>
              </w:rPr>
              <w:t>8.</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География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Душина И.В., Коринская В.А. География</w:t>
            </w:r>
            <w:r w:rsidR="009A07EC">
              <w:t>.</w:t>
            </w:r>
            <w:r>
              <w:t xml:space="preserve"> Материки, океаны, народы и страны. 7 кл. </w:t>
            </w:r>
            <w:r w:rsidR="009A07EC">
              <w:t xml:space="preserve">– </w:t>
            </w:r>
            <w:r>
              <w:t>М.</w:t>
            </w:r>
            <w:r w:rsidR="009A07EC">
              <w:t>:</w:t>
            </w:r>
            <w:r>
              <w:t xml:space="preserve"> Дрофа, 2008-2010</w:t>
            </w:r>
          </w:p>
          <w:p w:rsidR="0088029C" w:rsidRDefault="0088029C">
            <w:pPr>
              <w:shd w:val="clear" w:color="auto" w:fill="FFFFFF"/>
            </w:pPr>
            <w:r>
              <w:t xml:space="preserve">2. </w:t>
            </w:r>
            <w:r w:rsidR="009A07EC">
              <w:t>Климанова О.Я. География в таблицах.</w:t>
            </w:r>
            <w:r w:rsidR="006241F4">
              <w:t xml:space="preserve"> </w:t>
            </w:r>
            <w:r w:rsidR="009A07EC">
              <w:t>6-11</w:t>
            </w:r>
            <w:r w:rsidR="006241F4">
              <w:t xml:space="preserve"> </w:t>
            </w:r>
            <w:r w:rsidR="009A07EC">
              <w:t>кл. – М.: Дрофа, 2013</w:t>
            </w:r>
          </w:p>
          <w:p w:rsidR="0088029C" w:rsidRDefault="0088029C">
            <w:pPr>
              <w:shd w:val="clear" w:color="auto" w:fill="FFFFFF"/>
            </w:pPr>
            <w:r>
              <w:t>3. Атлас. География материков и океанов.</w:t>
            </w:r>
            <w:r w:rsidR="009A07EC">
              <w:t xml:space="preserve"> –</w:t>
            </w:r>
            <w:r>
              <w:t xml:space="preserve"> М.:Дрофа</w:t>
            </w:r>
            <w:r w:rsidR="009A07EC">
              <w:t>,</w:t>
            </w:r>
            <w:r>
              <w:t xml:space="preserve"> 2002</w:t>
            </w:r>
          </w:p>
          <w:p w:rsidR="0088029C" w:rsidRDefault="0088029C" w:rsidP="009A07EC">
            <w:pPr>
              <w:shd w:val="clear" w:color="auto" w:fill="FFFFFF"/>
              <w:rPr>
                <w:lang w:eastAsia="en-US"/>
              </w:rPr>
            </w:pPr>
            <w:r>
              <w:t>4. Перлов</w:t>
            </w:r>
            <w:r w:rsidR="009A07EC">
              <w:t xml:space="preserve"> Л.Е.</w:t>
            </w:r>
            <w:r>
              <w:t xml:space="preserve"> Дидактические карточки и задания по географии. </w:t>
            </w:r>
            <w:r w:rsidR="009A07EC">
              <w:t xml:space="preserve">– </w:t>
            </w:r>
            <w:r>
              <w:t>М.: Экзамен, 2007</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A07EC">
            <w:pPr>
              <w:shd w:val="clear" w:color="auto" w:fill="FFFFFF"/>
              <w:jc w:val="center"/>
              <w:rPr>
                <w:lang w:eastAsia="en-US"/>
              </w:rPr>
            </w:pPr>
            <w:r>
              <w:t>18</w:t>
            </w:r>
          </w:p>
        </w:tc>
      </w:tr>
      <w:tr w:rsidR="0088029C" w:rsidTr="009A07EC">
        <w:trPr>
          <w:trHeight w:val="550"/>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A07EC" w:rsidP="009A07EC">
            <w:pPr>
              <w:shd w:val="clear" w:color="auto" w:fill="FFFFFF"/>
              <w:jc w:val="center"/>
              <w:rPr>
                <w:lang w:eastAsia="en-US"/>
              </w:rPr>
            </w:pPr>
            <w:r>
              <w:rPr>
                <w:lang w:eastAsia="en-US"/>
              </w:rPr>
              <w:t>9.</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Биология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Захаров В.Б., Сонин Н.И. Биология</w:t>
            </w:r>
            <w:r w:rsidR="009A07EC">
              <w:t xml:space="preserve">. </w:t>
            </w:r>
            <w:r>
              <w:t xml:space="preserve">7 кл. </w:t>
            </w:r>
            <w:r w:rsidR="009A07EC">
              <w:t>– М.:</w:t>
            </w:r>
            <w:r w:rsidR="006241F4">
              <w:t xml:space="preserve"> </w:t>
            </w:r>
            <w:r w:rsidR="009A07EC">
              <w:t xml:space="preserve">Дрофа, </w:t>
            </w:r>
            <w:r>
              <w:t>2013</w:t>
            </w:r>
          </w:p>
          <w:p w:rsidR="0088029C" w:rsidRDefault="0088029C">
            <w:pPr>
              <w:shd w:val="clear" w:color="auto" w:fill="FFFFFF"/>
            </w:pPr>
            <w:r>
              <w:t>2. Никишов А.И., Теремов А.В. Дидактический материал по зоологии.</w:t>
            </w:r>
            <w:r w:rsidR="00D53DDA">
              <w:t xml:space="preserve"> – М.: </w:t>
            </w:r>
            <w:r>
              <w:t xml:space="preserve">Российская </w:t>
            </w:r>
            <w:r>
              <w:lastRenderedPageBreak/>
              <w:t>ассоциация учителей биологии, 1993</w:t>
            </w:r>
          </w:p>
          <w:p w:rsidR="0088029C" w:rsidRDefault="0088029C" w:rsidP="009A07EC">
            <w:pPr>
              <w:shd w:val="clear" w:color="auto" w:fill="FFFFFF"/>
              <w:rPr>
                <w:lang w:eastAsia="en-US"/>
              </w:rPr>
            </w:pPr>
            <w:r>
              <w:t>3. Рабочая тетрадь к учебнику «Биологи</w:t>
            </w:r>
            <w:r w:rsidR="009A07EC">
              <w:t>я</w:t>
            </w:r>
            <w:r>
              <w:t xml:space="preserve">» Захарова В.Б., Сонина Н.И. </w:t>
            </w:r>
            <w:r w:rsidR="009A07EC">
              <w:t xml:space="preserve">– М.: Дрофа, </w:t>
            </w:r>
            <w:r>
              <w:t>2008</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9A07EC">
            <w:pPr>
              <w:shd w:val="clear" w:color="auto" w:fill="FFFFFF"/>
              <w:jc w:val="center"/>
              <w:rPr>
                <w:lang w:eastAsia="en-US"/>
              </w:rPr>
            </w:pPr>
            <w:r>
              <w:lastRenderedPageBreak/>
              <w:t>18</w:t>
            </w:r>
          </w:p>
          <w:p w:rsidR="0088029C" w:rsidRDefault="0088029C" w:rsidP="009A07EC">
            <w:pPr>
              <w:jc w:val="center"/>
            </w:pPr>
            <w:r>
              <w:t>15</w:t>
            </w:r>
          </w:p>
          <w:p w:rsidR="0088029C" w:rsidRDefault="0088029C" w:rsidP="009A07EC">
            <w:pPr>
              <w:jc w:val="center"/>
            </w:pPr>
          </w:p>
          <w:p w:rsidR="0088029C" w:rsidRDefault="0088029C" w:rsidP="009A07EC">
            <w:pPr>
              <w:jc w:val="center"/>
              <w:rPr>
                <w:lang w:eastAsia="en-US"/>
              </w:rPr>
            </w:pPr>
            <w:r>
              <w:t>15</w:t>
            </w:r>
          </w:p>
        </w:tc>
      </w:tr>
      <w:tr w:rsidR="0088029C" w:rsidTr="009A07EC">
        <w:trPr>
          <w:trHeight w:val="558"/>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A07EC" w:rsidP="009A07EC">
            <w:pPr>
              <w:shd w:val="clear" w:color="auto" w:fill="FFFFFF"/>
              <w:jc w:val="center"/>
              <w:rPr>
                <w:lang w:eastAsia="en-US"/>
              </w:rPr>
            </w:pPr>
            <w:r>
              <w:rPr>
                <w:lang w:eastAsia="en-US"/>
              </w:rPr>
              <w:lastRenderedPageBreak/>
              <w:t>10.</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Основы безопасности жизнедеятельности</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9A07EC">
            <w:pPr>
              <w:shd w:val="clear" w:color="auto" w:fill="FFFFFF"/>
              <w:rPr>
                <w:lang w:eastAsia="en-US"/>
              </w:rPr>
            </w:pPr>
            <w:r>
              <w:t>1. Смирнов А.Т., Хренников Б.О.  ОБЖ. – М.: Просвещение,  2008-2010</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9A07EC">
            <w:pPr>
              <w:shd w:val="clear" w:color="auto" w:fill="FFFFFF"/>
              <w:jc w:val="center"/>
              <w:rPr>
                <w:lang w:eastAsia="en-US"/>
              </w:rPr>
            </w:pPr>
            <w:r>
              <w:t>18</w:t>
            </w:r>
          </w:p>
        </w:tc>
      </w:tr>
      <w:tr w:rsidR="0088029C" w:rsidTr="009A07EC">
        <w:trPr>
          <w:trHeight w:val="538"/>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A07EC" w:rsidP="009A07EC">
            <w:pPr>
              <w:shd w:val="clear" w:color="auto" w:fill="FFFFFF"/>
              <w:jc w:val="center"/>
              <w:rPr>
                <w:lang w:eastAsia="en-US"/>
              </w:rPr>
            </w:pPr>
            <w:r>
              <w:rPr>
                <w:lang w:eastAsia="en-US"/>
              </w:rPr>
              <w:t>11.</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Технология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9A07EC" w:rsidRDefault="0088029C" w:rsidP="009A07EC">
            <w:pPr>
              <w:shd w:val="clear" w:color="auto" w:fill="FFFFFF"/>
            </w:pPr>
            <w:r>
              <w:t>1. Самородский П.С. и др. Технология</w:t>
            </w:r>
            <w:r w:rsidR="009A07EC">
              <w:t>.</w:t>
            </w:r>
            <w:r>
              <w:t xml:space="preserve"> 7 кл. </w:t>
            </w:r>
            <w:r w:rsidR="009A07EC">
              <w:t xml:space="preserve">– </w:t>
            </w:r>
            <w:r>
              <w:t>М.</w:t>
            </w:r>
            <w:r w:rsidR="009A07EC">
              <w:t>:</w:t>
            </w:r>
            <w:r>
              <w:t xml:space="preserve"> Вента-Граф</w:t>
            </w:r>
            <w:r w:rsidR="009A07EC">
              <w:t>,</w:t>
            </w:r>
            <w:r>
              <w:t xml:space="preserve"> 2008-2010</w:t>
            </w:r>
          </w:p>
          <w:p w:rsidR="0088029C" w:rsidRDefault="0088029C" w:rsidP="009A07EC">
            <w:pPr>
              <w:shd w:val="clear" w:color="auto" w:fill="FFFFFF"/>
              <w:rPr>
                <w:lang w:eastAsia="en-US"/>
              </w:rPr>
            </w:pPr>
            <w:r>
              <w:t>2. Синицына Н.В. и др. Обслуживающий труд</w:t>
            </w:r>
            <w:r w:rsidR="009A07EC">
              <w:t>.</w:t>
            </w:r>
            <w:r>
              <w:t xml:space="preserve"> –</w:t>
            </w:r>
            <w:r w:rsidR="009A07EC">
              <w:t xml:space="preserve"> М.: </w:t>
            </w:r>
            <w:r>
              <w:t>Вента- Граф, 2008-2010</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9A07EC">
            <w:pPr>
              <w:shd w:val="clear" w:color="auto" w:fill="FFFFFF"/>
              <w:jc w:val="center"/>
              <w:rPr>
                <w:lang w:eastAsia="en-US"/>
              </w:rPr>
            </w:pPr>
          </w:p>
          <w:p w:rsidR="0088029C" w:rsidRDefault="0088029C" w:rsidP="009A07EC">
            <w:pPr>
              <w:jc w:val="center"/>
              <w:rPr>
                <w:lang w:eastAsia="en-US"/>
              </w:rPr>
            </w:pPr>
            <w:r>
              <w:t>18</w:t>
            </w:r>
          </w:p>
        </w:tc>
      </w:tr>
      <w:tr w:rsidR="009A07EC" w:rsidTr="006241F4">
        <w:trPr>
          <w:trHeight w:val="53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9A07EC" w:rsidRDefault="009A07EC" w:rsidP="009A07EC">
            <w:pPr>
              <w:shd w:val="clear" w:color="auto" w:fill="FFFFFF"/>
              <w:jc w:val="center"/>
              <w:rPr>
                <w:lang w:eastAsia="en-US"/>
              </w:rPr>
            </w:pPr>
            <w:r>
              <w:rPr>
                <w:lang w:eastAsia="en-US"/>
              </w:rPr>
              <w:t>12.</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9A07EC" w:rsidRDefault="009A07EC">
            <w:pPr>
              <w:jc w:val="both"/>
              <w:rPr>
                <w:lang w:eastAsia="en-US"/>
              </w:rPr>
            </w:pPr>
            <w:r>
              <w:t>Музыка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9A07EC" w:rsidRDefault="009A07EC" w:rsidP="00F971ED">
            <w:pPr>
              <w:shd w:val="clear" w:color="auto" w:fill="FFFFFF"/>
              <w:rPr>
                <w:lang w:eastAsia="en-US"/>
              </w:rPr>
            </w:pPr>
            <w:r>
              <w:t>1. Науменко Т.И., Алеев В.В. Музыка. 6 кл. – М.: Дрофа, 2008</w:t>
            </w:r>
          </w:p>
          <w:p w:rsidR="009A07EC" w:rsidRDefault="009A07EC" w:rsidP="006241F4">
            <w:pPr>
              <w:rPr>
                <w:lang w:eastAsia="en-US"/>
              </w:rPr>
            </w:pPr>
            <w:r>
              <w:t>2. Науменко Т.И., Алеев В.В. Тетрадь музыкальных размышлений. 6-7 кл. – М.: Дрофа, 2008</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9A07EC" w:rsidRDefault="009A07EC" w:rsidP="009A07EC">
            <w:pPr>
              <w:shd w:val="clear" w:color="auto" w:fill="FFFFFF"/>
              <w:jc w:val="center"/>
              <w:rPr>
                <w:lang w:eastAsia="en-US"/>
              </w:rPr>
            </w:pPr>
            <w:r>
              <w:t>18</w:t>
            </w:r>
          </w:p>
        </w:tc>
      </w:tr>
      <w:tr w:rsidR="009A07EC" w:rsidTr="009A07EC">
        <w:trPr>
          <w:trHeight w:val="304"/>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9A07EC" w:rsidRDefault="009A07EC" w:rsidP="009A07EC">
            <w:pPr>
              <w:shd w:val="clear" w:color="auto" w:fill="FFFFFF"/>
              <w:jc w:val="center"/>
              <w:rPr>
                <w:lang w:eastAsia="en-US"/>
              </w:rPr>
            </w:pPr>
            <w:r>
              <w:rPr>
                <w:lang w:eastAsia="en-US"/>
              </w:rPr>
              <w:t>13.</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9A07EC" w:rsidRDefault="009A07EC">
            <w:pPr>
              <w:jc w:val="both"/>
              <w:rPr>
                <w:lang w:eastAsia="en-US"/>
              </w:rPr>
            </w:pPr>
            <w:r>
              <w:t>Физическая культура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9A07EC" w:rsidRDefault="009A07EC" w:rsidP="00F971ED">
            <w:pPr>
              <w:shd w:val="clear" w:color="auto" w:fill="FFFFFF"/>
              <w:rPr>
                <w:lang w:eastAsia="en-US"/>
              </w:rPr>
            </w:pPr>
            <w:r>
              <w:t>1. Виленкин М.Я. Физкультура. 5-7 класс. – М.: Просв</w:t>
            </w:r>
            <w:r w:rsidR="006241F4">
              <w:t>е</w:t>
            </w:r>
            <w:r>
              <w:t>щение, 2007</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9A07EC" w:rsidRDefault="009A07EC">
            <w:pPr>
              <w:shd w:val="clear" w:color="auto" w:fill="FFFFFF"/>
              <w:rPr>
                <w:lang w:eastAsia="en-US"/>
              </w:rPr>
            </w:pPr>
          </w:p>
        </w:tc>
      </w:tr>
      <w:tr w:rsidR="0088029C" w:rsidTr="009A07EC">
        <w:trPr>
          <w:trHeight w:hRule="exact" w:val="555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9A07EC" w:rsidP="009A07EC">
            <w:pPr>
              <w:shd w:val="clear" w:color="auto" w:fill="FFFFFF"/>
              <w:jc w:val="center"/>
              <w:rPr>
                <w:lang w:eastAsia="en-US"/>
              </w:rPr>
            </w:pPr>
            <w:r>
              <w:rPr>
                <w:lang w:eastAsia="en-US"/>
              </w:rPr>
              <w:t>14.</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Физика</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jc w:val="both"/>
              <w:rPr>
                <w:lang w:eastAsia="en-US"/>
              </w:rPr>
            </w:pPr>
            <w:r>
              <w:t>1. Пёрышкин А.В. Физика</w:t>
            </w:r>
            <w:r w:rsidR="009A07EC">
              <w:t>.</w:t>
            </w:r>
            <w:r>
              <w:t xml:space="preserve"> 7 кл. </w:t>
            </w:r>
            <w:r w:rsidR="009A07EC">
              <w:t>– М.: Просв</w:t>
            </w:r>
            <w:r w:rsidR="006241F4">
              <w:t>е</w:t>
            </w:r>
            <w:r w:rsidR="009A07EC">
              <w:t xml:space="preserve">щение, </w:t>
            </w:r>
            <w:r>
              <w:t>2013</w:t>
            </w:r>
          </w:p>
          <w:p w:rsidR="0088029C" w:rsidRDefault="0088029C">
            <w:pPr>
              <w:shd w:val="clear" w:color="auto" w:fill="FFFFFF"/>
              <w:jc w:val="both"/>
            </w:pPr>
            <w:r>
              <w:t>2.</w:t>
            </w:r>
            <w:r w:rsidR="009A07EC">
              <w:t xml:space="preserve"> </w:t>
            </w:r>
            <w:r>
              <w:t>Лукашик</w:t>
            </w:r>
            <w:r w:rsidR="009A07EC">
              <w:t xml:space="preserve"> В.И.</w:t>
            </w:r>
            <w:r>
              <w:t>,</w:t>
            </w:r>
            <w:r w:rsidR="009A07EC">
              <w:t xml:space="preserve"> </w:t>
            </w:r>
            <w:r>
              <w:t>Иванова</w:t>
            </w:r>
            <w:r w:rsidR="009A07EC">
              <w:t xml:space="preserve"> Е.В.</w:t>
            </w:r>
            <w:r>
              <w:t xml:space="preserve"> Сборник задач по физике для 7-9 классов. </w:t>
            </w:r>
            <w:r w:rsidR="009A07EC">
              <w:t>– М.: Просв</w:t>
            </w:r>
            <w:r w:rsidR="006241F4">
              <w:t>е</w:t>
            </w:r>
            <w:r w:rsidR="009A07EC">
              <w:t xml:space="preserve">щение, </w:t>
            </w:r>
            <w:r>
              <w:t xml:space="preserve"> 2004</w:t>
            </w:r>
          </w:p>
          <w:p w:rsidR="009A07EC" w:rsidRDefault="0088029C">
            <w:pPr>
              <w:shd w:val="clear" w:color="auto" w:fill="FFFFFF"/>
              <w:jc w:val="both"/>
            </w:pPr>
            <w:r>
              <w:t xml:space="preserve">3. Родина </w:t>
            </w:r>
            <w:r w:rsidR="009A07EC">
              <w:t xml:space="preserve">Н.А. </w:t>
            </w:r>
            <w:r>
              <w:t xml:space="preserve">и др. Самостоятельная работа учащихся по физике. 7-8 кл. </w:t>
            </w:r>
            <w:r w:rsidR="009A07EC">
              <w:t>– М.: Просв</w:t>
            </w:r>
            <w:r w:rsidR="006241F4">
              <w:t>е</w:t>
            </w:r>
            <w:r w:rsidR="009A07EC">
              <w:t xml:space="preserve">щение, </w:t>
            </w:r>
            <w:r>
              <w:t>1997</w:t>
            </w:r>
          </w:p>
          <w:p w:rsidR="0088029C" w:rsidRDefault="0088029C">
            <w:pPr>
              <w:shd w:val="clear" w:color="auto" w:fill="FFFFFF"/>
              <w:jc w:val="both"/>
            </w:pPr>
            <w:r>
              <w:t>4. Усова</w:t>
            </w:r>
            <w:r w:rsidR="009A07EC">
              <w:t xml:space="preserve"> А.В.</w:t>
            </w:r>
            <w:r>
              <w:t>, и</w:t>
            </w:r>
            <w:r w:rsidR="009A07EC">
              <w:t xml:space="preserve"> </w:t>
            </w:r>
            <w:r>
              <w:t xml:space="preserve">др. Дидактический материал по физике. 7-8 кл. </w:t>
            </w:r>
            <w:r w:rsidR="009A07EC">
              <w:t>– М.: Просв</w:t>
            </w:r>
            <w:r w:rsidR="006241F4">
              <w:t>е</w:t>
            </w:r>
            <w:r w:rsidR="009A07EC">
              <w:t xml:space="preserve">щение, </w:t>
            </w:r>
            <w:r>
              <w:t>1993</w:t>
            </w:r>
          </w:p>
          <w:p w:rsidR="0088029C" w:rsidRDefault="0088029C">
            <w:pPr>
              <w:shd w:val="clear" w:color="auto" w:fill="FFFFFF"/>
              <w:jc w:val="both"/>
            </w:pPr>
            <w:r>
              <w:t>5. Скрелин</w:t>
            </w:r>
            <w:r w:rsidR="009A07EC">
              <w:t xml:space="preserve"> Л.И.</w:t>
            </w:r>
            <w:r>
              <w:t xml:space="preserve"> Дидактический материал по физике</w:t>
            </w:r>
            <w:r w:rsidR="009A07EC">
              <w:t xml:space="preserve">. </w:t>
            </w:r>
            <w:r>
              <w:t xml:space="preserve">7-8 кл. </w:t>
            </w:r>
            <w:r w:rsidR="009A07EC">
              <w:t>– М.: Просв</w:t>
            </w:r>
            <w:r w:rsidR="006241F4">
              <w:t>е</w:t>
            </w:r>
            <w:r w:rsidR="009A07EC">
              <w:t xml:space="preserve">щение, </w:t>
            </w:r>
            <w:r>
              <w:t>1989</w:t>
            </w:r>
          </w:p>
          <w:p w:rsidR="0088029C" w:rsidRDefault="0088029C">
            <w:pPr>
              <w:shd w:val="clear" w:color="auto" w:fill="FFFFFF"/>
              <w:jc w:val="both"/>
            </w:pPr>
            <w:r>
              <w:t>6. Контрольные работы по физике в 7-11</w:t>
            </w:r>
            <w:r w:rsidR="009A07EC">
              <w:t xml:space="preserve"> </w:t>
            </w:r>
            <w:r>
              <w:t xml:space="preserve">классах средней школы. </w:t>
            </w:r>
            <w:r w:rsidR="009A07EC">
              <w:t>– М.: Просв</w:t>
            </w:r>
            <w:r w:rsidR="006241F4">
              <w:t>е</w:t>
            </w:r>
            <w:r w:rsidR="009A07EC">
              <w:t xml:space="preserve">щение, </w:t>
            </w:r>
            <w:r>
              <w:t>1996</w:t>
            </w:r>
          </w:p>
          <w:p w:rsidR="0088029C" w:rsidRDefault="0088029C">
            <w:pPr>
              <w:shd w:val="clear" w:color="auto" w:fill="FFFFFF"/>
              <w:jc w:val="both"/>
            </w:pPr>
            <w:r>
              <w:t xml:space="preserve">7. Хижнякова </w:t>
            </w:r>
            <w:r w:rsidR="009A07EC">
              <w:t xml:space="preserve">Л.С. </w:t>
            </w:r>
            <w:r>
              <w:t>и др. Самостоятельная работа по физике в</w:t>
            </w:r>
            <w:r w:rsidR="009A07EC">
              <w:t xml:space="preserve"> </w:t>
            </w:r>
            <w:r>
              <w:t xml:space="preserve">10 классе. </w:t>
            </w:r>
            <w:r w:rsidR="009A07EC">
              <w:t>– М.: Просв</w:t>
            </w:r>
            <w:r w:rsidR="006241F4">
              <w:t>е</w:t>
            </w:r>
            <w:r w:rsidR="009A07EC">
              <w:t xml:space="preserve">щение, </w:t>
            </w:r>
            <w:r>
              <w:t xml:space="preserve"> 1993</w:t>
            </w:r>
          </w:p>
          <w:p w:rsidR="0088029C" w:rsidRDefault="0088029C">
            <w:pPr>
              <w:shd w:val="clear" w:color="auto" w:fill="FFFFFF"/>
              <w:jc w:val="both"/>
            </w:pPr>
            <w:r>
              <w:t>8.</w:t>
            </w:r>
            <w:r w:rsidR="009A07EC">
              <w:t xml:space="preserve"> </w:t>
            </w:r>
            <w:r>
              <w:t>Тренин</w:t>
            </w:r>
            <w:r w:rsidR="009A07EC">
              <w:t xml:space="preserve"> А</w:t>
            </w:r>
            <w:r>
              <w:t xml:space="preserve">.Тесты по физике. </w:t>
            </w:r>
            <w:r w:rsidR="009A07EC">
              <w:t>– М.: Просв</w:t>
            </w:r>
            <w:r w:rsidR="006241F4">
              <w:t>е</w:t>
            </w:r>
            <w:r w:rsidR="009A07EC">
              <w:t xml:space="preserve">щение, </w:t>
            </w:r>
            <w:r>
              <w:t>2004</w:t>
            </w:r>
          </w:p>
          <w:p w:rsidR="0088029C" w:rsidRDefault="0088029C">
            <w:pPr>
              <w:jc w:val="both"/>
            </w:pPr>
            <w:r>
              <w:t>9. Кабардин</w:t>
            </w:r>
            <w:r w:rsidR="009A07EC">
              <w:t xml:space="preserve"> О.Ф. </w:t>
            </w:r>
            <w:r>
              <w:t xml:space="preserve">Контрольные и проверочные работы по физике. 7-11кл. </w:t>
            </w:r>
            <w:r w:rsidR="009A07EC">
              <w:t xml:space="preserve">– М.: </w:t>
            </w:r>
            <w:r>
              <w:t>Дрофа</w:t>
            </w:r>
            <w:r w:rsidR="009A07EC">
              <w:t>,</w:t>
            </w:r>
            <w:r>
              <w:t>1996</w:t>
            </w:r>
          </w:p>
          <w:p w:rsidR="009A07EC" w:rsidRDefault="0088029C">
            <w:pPr>
              <w:jc w:val="both"/>
            </w:pPr>
            <w:r>
              <w:t>10. Павленко Н.И. Тестовые задания по физике. 7</w:t>
            </w:r>
            <w:r w:rsidR="009A07EC">
              <w:t xml:space="preserve"> </w:t>
            </w:r>
            <w:r>
              <w:t xml:space="preserve">кл. </w:t>
            </w:r>
            <w:r w:rsidR="006241F4">
              <w:t>–</w:t>
            </w:r>
            <w:r w:rsidR="00DB02CF">
              <w:t xml:space="preserve"> </w:t>
            </w:r>
            <w:r>
              <w:t>М</w:t>
            </w:r>
            <w:r w:rsidR="006241F4">
              <w:t>.</w:t>
            </w:r>
            <w:r w:rsidR="009A07EC">
              <w:t>:</w:t>
            </w:r>
            <w:r>
              <w:t xml:space="preserve"> Школьная пресса</w:t>
            </w:r>
            <w:r w:rsidR="009A07EC">
              <w:t>,</w:t>
            </w:r>
            <w:r>
              <w:t xml:space="preserve"> 2004</w:t>
            </w:r>
          </w:p>
          <w:p w:rsidR="0088029C" w:rsidRDefault="0088029C">
            <w:pPr>
              <w:jc w:val="both"/>
            </w:pPr>
            <w:r>
              <w:t>11. Кирик</w:t>
            </w:r>
            <w:r w:rsidR="009A07EC">
              <w:t xml:space="preserve"> Л.А</w:t>
            </w:r>
            <w:r>
              <w:t>. Разноуровневые самостоятельные и контрольные работы по физике</w:t>
            </w:r>
            <w:r w:rsidR="009A07EC">
              <w:t>.</w:t>
            </w:r>
            <w:r>
              <w:t xml:space="preserve"> 7-11</w:t>
            </w:r>
            <w:r w:rsidR="00DB02CF">
              <w:t xml:space="preserve"> </w:t>
            </w:r>
            <w:r>
              <w:t xml:space="preserve">кл. </w:t>
            </w:r>
            <w:r w:rsidR="009A07EC">
              <w:t>–</w:t>
            </w:r>
            <w:r>
              <w:t>М</w:t>
            </w:r>
            <w:r w:rsidR="009A07EC">
              <w:t>.: Илекса</w:t>
            </w:r>
            <w:r>
              <w:t>, 2002</w:t>
            </w:r>
          </w:p>
          <w:p w:rsidR="0088029C" w:rsidRDefault="0088029C">
            <w:pPr>
              <w:jc w:val="both"/>
            </w:pPr>
            <w:r>
              <w:t xml:space="preserve">12. Кабардин </w:t>
            </w:r>
            <w:r w:rsidR="009A07EC">
              <w:t xml:space="preserve">О.Ф. </w:t>
            </w:r>
            <w:r>
              <w:t>и др.</w:t>
            </w:r>
            <w:r w:rsidR="009A07EC">
              <w:t xml:space="preserve"> </w:t>
            </w:r>
            <w:r>
              <w:t>Задания для итогового контроля знаний учащихся по физике.7-11</w:t>
            </w:r>
            <w:r w:rsidR="00DB02CF">
              <w:t xml:space="preserve"> </w:t>
            </w:r>
            <w:r>
              <w:t>кл.</w:t>
            </w:r>
            <w:r w:rsidR="009A07EC">
              <w:t xml:space="preserve"> – М.: Просв</w:t>
            </w:r>
            <w:r w:rsidR="006241F4">
              <w:t>е</w:t>
            </w:r>
            <w:r w:rsidR="009A07EC">
              <w:t xml:space="preserve">щение, </w:t>
            </w:r>
            <w:r>
              <w:t>1994</w:t>
            </w:r>
          </w:p>
          <w:p w:rsidR="0088029C" w:rsidRDefault="0088029C">
            <w:pPr>
              <w:jc w:val="both"/>
            </w:pPr>
            <w:r>
              <w:t>13. Антипин</w:t>
            </w:r>
            <w:r w:rsidR="009A07EC">
              <w:t xml:space="preserve"> И.Г.</w:t>
            </w:r>
            <w:r>
              <w:t xml:space="preserve"> Экспериментальные задачи по физике. 7-8 кл. </w:t>
            </w:r>
            <w:r w:rsidR="009A07EC">
              <w:t>– М.: Просв</w:t>
            </w:r>
            <w:r w:rsidR="006241F4">
              <w:t>е</w:t>
            </w:r>
            <w:r w:rsidR="009A07EC">
              <w:t xml:space="preserve">щение, </w:t>
            </w:r>
            <w:r>
              <w:t>1974</w:t>
            </w:r>
          </w:p>
          <w:p w:rsidR="0088029C" w:rsidRDefault="0088029C">
            <w:pPr>
              <w:jc w:val="both"/>
            </w:pPr>
            <w:r>
              <w:t>14. Контрольные работы по физике</w:t>
            </w:r>
            <w:r w:rsidR="009A07EC">
              <w:t>.</w:t>
            </w:r>
            <w:r>
              <w:t xml:space="preserve"> 7-8</w:t>
            </w:r>
            <w:r w:rsidR="009A07EC">
              <w:t xml:space="preserve"> </w:t>
            </w:r>
            <w:r>
              <w:t xml:space="preserve">кл. Составитель В.А.Шевцов. </w:t>
            </w:r>
            <w:r w:rsidR="009A07EC">
              <w:t xml:space="preserve">– М.: </w:t>
            </w:r>
            <w:r>
              <w:t>Учитель, 2001</w:t>
            </w:r>
          </w:p>
          <w:p w:rsidR="0088029C" w:rsidRDefault="0088029C">
            <w:pPr>
              <w:jc w:val="both"/>
            </w:pPr>
            <w:r>
              <w:t>15. Касьянов</w:t>
            </w:r>
            <w:r w:rsidR="009A07EC">
              <w:t xml:space="preserve"> В</w:t>
            </w:r>
            <w:r>
              <w:t>. Рабочая тетрадь для 11</w:t>
            </w:r>
            <w:r w:rsidR="009A07EC">
              <w:t xml:space="preserve"> </w:t>
            </w:r>
            <w:r>
              <w:t xml:space="preserve">класса. </w:t>
            </w:r>
            <w:r w:rsidR="006241F4">
              <w:t xml:space="preserve">– </w:t>
            </w:r>
            <w:r w:rsidR="009A07EC">
              <w:t xml:space="preserve">М.: </w:t>
            </w:r>
            <w:r>
              <w:t>Открытый мир, 1997</w:t>
            </w:r>
          </w:p>
          <w:p w:rsidR="0088029C" w:rsidRDefault="0088029C">
            <w:pPr>
              <w:jc w:val="both"/>
            </w:pPr>
          </w:p>
          <w:p w:rsidR="0088029C" w:rsidRDefault="0088029C">
            <w:pPr>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9A07EC">
            <w:pPr>
              <w:shd w:val="clear" w:color="auto" w:fill="FFFFFF"/>
              <w:jc w:val="center"/>
              <w:rPr>
                <w:lang w:eastAsia="en-US"/>
              </w:rPr>
            </w:pPr>
            <w:r>
              <w:t>18</w:t>
            </w:r>
          </w:p>
          <w:p w:rsidR="009A07EC" w:rsidRDefault="009A07EC" w:rsidP="009A07EC">
            <w:pPr>
              <w:jc w:val="center"/>
            </w:pPr>
          </w:p>
          <w:p w:rsidR="009A07EC" w:rsidRDefault="009A07EC" w:rsidP="009A07EC">
            <w:pPr>
              <w:jc w:val="center"/>
            </w:pPr>
          </w:p>
          <w:p w:rsidR="0088029C" w:rsidRDefault="0088029C" w:rsidP="009A07EC">
            <w:pPr>
              <w:jc w:val="center"/>
            </w:pPr>
            <w:r>
              <w:t>18</w:t>
            </w:r>
          </w:p>
          <w:p w:rsidR="0088029C" w:rsidRDefault="0088029C" w:rsidP="009A07EC">
            <w:pPr>
              <w:jc w:val="center"/>
            </w:pPr>
          </w:p>
          <w:p w:rsidR="0088029C" w:rsidRDefault="0088029C" w:rsidP="009A07EC">
            <w:pPr>
              <w:jc w:val="center"/>
            </w:pPr>
            <w:r>
              <w:t>18</w:t>
            </w:r>
          </w:p>
          <w:p w:rsidR="0088029C" w:rsidRDefault="0088029C" w:rsidP="009A07EC">
            <w:pPr>
              <w:jc w:val="center"/>
            </w:pPr>
            <w:r>
              <w:t>18</w:t>
            </w:r>
          </w:p>
          <w:p w:rsidR="0088029C" w:rsidRDefault="0088029C" w:rsidP="009A07EC">
            <w:pPr>
              <w:jc w:val="center"/>
            </w:pPr>
            <w:r>
              <w:t>18</w:t>
            </w:r>
          </w:p>
          <w:p w:rsidR="0088029C" w:rsidRDefault="0088029C" w:rsidP="009A07EC">
            <w:pPr>
              <w:jc w:val="center"/>
            </w:pPr>
            <w:r>
              <w:t>18</w:t>
            </w:r>
          </w:p>
          <w:p w:rsidR="009A07EC" w:rsidRDefault="009A07EC" w:rsidP="009A07EC">
            <w:pPr>
              <w:jc w:val="center"/>
            </w:pPr>
          </w:p>
          <w:p w:rsidR="0088029C" w:rsidRDefault="0088029C" w:rsidP="009A07EC">
            <w:pPr>
              <w:jc w:val="center"/>
            </w:pPr>
            <w:r>
              <w:t>18</w:t>
            </w:r>
          </w:p>
          <w:p w:rsidR="0088029C" w:rsidRDefault="0088029C" w:rsidP="009A07EC">
            <w:pPr>
              <w:jc w:val="center"/>
            </w:pPr>
            <w:r>
              <w:t>18</w:t>
            </w:r>
          </w:p>
          <w:p w:rsidR="0088029C" w:rsidRDefault="0088029C" w:rsidP="009A07EC">
            <w:pPr>
              <w:jc w:val="center"/>
            </w:pPr>
          </w:p>
          <w:p w:rsidR="0088029C" w:rsidRDefault="0088029C" w:rsidP="009A07EC">
            <w:pPr>
              <w:jc w:val="center"/>
            </w:pPr>
            <w:r>
              <w:t>18</w:t>
            </w:r>
          </w:p>
          <w:p w:rsidR="0088029C" w:rsidRDefault="0088029C" w:rsidP="009A07EC">
            <w:pPr>
              <w:jc w:val="center"/>
            </w:pPr>
          </w:p>
          <w:p w:rsidR="0088029C" w:rsidRDefault="0088029C" w:rsidP="009A07EC">
            <w:pPr>
              <w:jc w:val="center"/>
            </w:pPr>
            <w:r>
              <w:t>18</w:t>
            </w:r>
          </w:p>
          <w:p w:rsidR="0088029C" w:rsidRDefault="0088029C" w:rsidP="009A07EC">
            <w:pPr>
              <w:jc w:val="center"/>
            </w:pPr>
          </w:p>
          <w:p w:rsidR="0088029C" w:rsidRDefault="0088029C" w:rsidP="009A07EC">
            <w:pPr>
              <w:jc w:val="center"/>
            </w:pPr>
            <w:r>
              <w:t>18</w:t>
            </w:r>
          </w:p>
          <w:p w:rsidR="0088029C" w:rsidRDefault="0088029C" w:rsidP="009A07EC">
            <w:pPr>
              <w:jc w:val="center"/>
            </w:pPr>
            <w:r>
              <w:t>18</w:t>
            </w:r>
          </w:p>
          <w:p w:rsidR="0088029C" w:rsidRDefault="0088029C" w:rsidP="009A07EC">
            <w:pPr>
              <w:jc w:val="center"/>
            </w:pPr>
            <w:r>
              <w:t>18</w:t>
            </w:r>
          </w:p>
          <w:p w:rsidR="0088029C" w:rsidRDefault="0088029C" w:rsidP="009A07EC">
            <w:pPr>
              <w:jc w:val="center"/>
            </w:pPr>
          </w:p>
          <w:p w:rsidR="0088029C" w:rsidRDefault="0088029C" w:rsidP="009A07EC">
            <w:pPr>
              <w:jc w:val="center"/>
            </w:pPr>
          </w:p>
          <w:p w:rsidR="0088029C" w:rsidRDefault="0088029C" w:rsidP="009A07EC">
            <w:pPr>
              <w:jc w:val="center"/>
              <w:rPr>
                <w:lang w:eastAsia="en-US"/>
              </w:rPr>
            </w:pPr>
          </w:p>
        </w:tc>
      </w:tr>
      <w:tr w:rsidR="006241F4" w:rsidTr="008B2D52">
        <w:trPr>
          <w:trHeight w:hRule="exact" w:val="370"/>
          <w:jc w:val="center"/>
        </w:trPr>
        <w:tc>
          <w:tcPr>
            <w:tcW w:w="15091" w:type="dxa"/>
            <w:gridSpan w:val="4"/>
            <w:tcBorders>
              <w:top w:val="single" w:sz="6" w:space="0" w:color="auto"/>
              <w:left w:val="single" w:sz="6" w:space="0" w:color="auto"/>
              <w:bottom w:val="single" w:sz="6" w:space="0" w:color="auto"/>
              <w:right w:val="single" w:sz="6" w:space="0" w:color="auto"/>
            </w:tcBorders>
            <w:shd w:val="clear" w:color="auto" w:fill="FFFFFF"/>
          </w:tcPr>
          <w:p w:rsidR="006241F4" w:rsidRDefault="006241F4" w:rsidP="006241F4">
            <w:pPr>
              <w:shd w:val="clear" w:color="auto" w:fill="FFFFFF"/>
              <w:jc w:val="center"/>
              <w:rPr>
                <w:lang w:eastAsia="en-US"/>
              </w:rPr>
            </w:pPr>
            <w:r>
              <w:rPr>
                <w:b/>
              </w:rPr>
              <w:t>Курсы по выбору</w:t>
            </w:r>
          </w:p>
        </w:tc>
      </w:tr>
      <w:tr w:rsidR="0088029C" w:rsidTr="008B2D52">
        <w:trPr>
          <w:trHeight w:hRule="exact" w:val="606"/>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B2D52" w:rsidP="008B2D52">
            <w:pPr>
              <w:shd w:val="clear" w:color="auto" w:fill="FFFFFF"/>
              <w:jc w:val="center"/>
              <w:rPr>
                <w:lang w:eastAsia="en-US"/>
              </w:rPr>
            </w:pPr>
            <w:r>
              <w:rPr>
                <w:lang w:eastAsia="en-US"/>
              </w:rPr>
              <w:t>15.</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rPr>
                <w:lang w:eastAsia="en-US"/>
              </w:rPr>
            </w:pPr>
            <w:r>
              <w:t>История и культура мордовского края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8B2D52">
            <w:pPr>
              <w:shd w:val="clear" w:color="auto" w:fill="FFFFFF"/>
              <w:rPr>
                <w:lang w:eastAsia="en-US"/>
              </w:rPr>
            </w:pPr>
            <w:r>
              <w:t xml:space="preserve">История и культура мордовского края в </w:t>
            </w:r>
            <w:r>
              <w:rPr>
                <w:lang w:val="en-US"/>
              </w:rPr>
              <w:t>XII</w:t>
            </w:r>
            <w:r>
              <w:t>-</w:t>
            </w:r>
            <w:r>
              <w:rPr>
                <w:lang w:val="en-US"/>
              </w:rPr>
              <w:t>XIII</w:t>
            </w:r>
            <w:r>
              <w:t xml:space="preserve"> веках</w:t>
            </w:r>
            <w:r w:rsidR="008B2D52">
              <w:t>. /</w:t>
            </w:r>
            <w:r>
              <w:t xml:space="preserve"> под ред</w:t>
            </w:r>
            <w:r w:rsidR="008B2D52">
              <w:t>.</w:t>
            </w:r>
            <w:r>
              <w:t xml:space="preserve"> Арсентьева Н.М. </w:t>
            </w:r>
            <w:r w:rsidR="008B2D52">
              <w:t xml:space="preserve">– </w:t>
            </w:r>
            <w:r>
              <w:t>Саранск, 2007</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6241F4">
            <w:pPr>
              <w:shd w:val="clear" w:color="auto" w:fill="FFFFFF"/>
              <w:jc w:val="center"/>
              <w:rPr>
                <w:lang w:eastAsia="en-US"/>
              </w:rPr>
            </w:pPr>
            <w:r>
              <w:t>28</w:t>
            </w:r>
          </w:p>
        </w:tc>
      </w:tr>
      <w:tr w:rsidR="0088029C" w:rsidTr="008B2D52">
        <w:trPr>
          <w:trHeight w:hRule="exact" w:val="580"/>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B2D52" w:rsidP="008B2D52">
            <w:pPr>
              <w:shd w:val="clear" w:color="auto" w:fill="FFFFFF"/>
              <w:jc w:val="center"/>
              <w:rPr>
                <w:lang w:eastAsia="en-US"/>
              </w:rPr>
            </w:pPr>
            <w:r>
              <w:rPr>
                <w:lang w:eastAsia="en-US"/>
              </w:rPr>
              <w:lastRenderedPageBreak/>
              <w:t>16.</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8B2D52">
            <w:pPr>
              <w:rPr>
                <w:lang w:eastAsia="en-US"/>
              </w:rPr>
            </w:pPr>
            <w:r>
              <w:t>История православной культуры</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B2D52" w:rsidP="008B2D52">
            <w:pPr>
              <w:shd w:val="clear" w:color="auto" w:fill="FFFFFF"/>
              <w:rPr>
                <w:lang w:eastAsia="en-US"/>
              </w:rPr>
            </w:pPr>
            <w:r>
              <w:t xml:space="preserve">1. </w:t>
            </w:r>
            <w:r w:rsidR="0088029C">
              <w:t xml:space="preserve">Белкин А.И. Основы православной культуры. </w:t>
            </w:r>
            <w:r>
              <w:t xml:space="preserve">– </w:t>
            </w:r>
            <w:r w:rsidR="0088029C">
              <w:t>Саранск, 2006</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18</w:t>
            </w:r>
          </w:p>
        </w:tc>
      </w:tr>
      <w:tr w:rsidR="0088029C" w:rsidTr="008B2D52">
        <w:trPr>
          <w:trHeight w:hRule="exact" w:val="2264"/>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B2D52" w:rsidP="008B2D52">
            <w:pPr>
              <w:shd w:val="clear" w:color="auto" w:fill="FFFFFF"/>
              <w:jc w:val="center"/>
              <w:rPr>
                <w:lang w:eastAsia="en-US"/>
              </w:rPr>
            </w:pPr>
            <w:r>
              <w:rPr>
                <w:lang w:eastAsia="en-US"/>
              </w:rPr>
              <w:t>17.</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8B2D52">
            <w:pPr>
              <w:rPr>
                <w:lang w:eastAsia="en-US"/>
              </w:rPr>
            </w:pPr>
            <w:r>
              <w:t>Физические величины и их измерение</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Фетисов</w:t>
            </w:r>
            <w:r w:rsidR="008B2D52">
              <w:t xml:space="preserve"> В.А</w:t>
            </w:r>
            <w:r>
              <w:t>. Оценка точности измерений в курсе физики средней школы.</w:t>
            </w:r>
            <w:r w:rsidR="008B2D52">
              <w:t xml:space="preserve"> –</w:t>
            </w:r>
            <w:r>
              <w:t xml:space="preserve"> М.: Просвещение, 1974</w:t>
            </w:r>
          </w:p>
          <w:p w:rsidR="0088029C" w:rsidRDefault="0088029C">
            <w:pPr>
              <w:shd w:val="clear" w:color="auto" w:fill="FFFFFF"/>
            </w:pPr>
            <w:r>
              <w:t>2. Анциферов</w:t>
            </w:r>
            <w:r w:rsidR="008B2D52">
              <w:t xml:space="preserve"> Л.И</w:t>
            </w:r>
            <w:r>
              <w:t xml:space="preserve">. Практикум по методике и технике школьного физического эксперимента. </w:t>
            </w:r>
            <w:r w:rsidR="008B2D52">
              <w:t>–</w:t>
            </w:r>
            <w:r>
              <w:t>М.:</w:t>
            </w:r>
            <w:r w:rsidR="008B2D52">
              <w:t xml:space="preserve"> </w:t>
            </w:r>
            <w:r>
              <w:t>Просвещение,</w:t>
            </w:r>
            <w:r w:rsidR="008B2D52">
              <w:t xml:space="preserve"> </w:t>
            </w:r>
            <w:r>
              <w:t>1984</w:t>
            </w:r>
          </w:p>
          <w:p w:rsidR="0088029C" w:rsidRDefault="0088029C">
            <w:pPr>
              <w:shd w:val="clear" w:color="auto" w:fill="FFFFFF"/>
            </w:pPr>
            <w:r>
              <w:t>3. Савченко</w:t>
            </w:r>
            <w:r w:rsidR="008B2D52">
              <w:t xml:space="preserve"> Н.Е</w:t>
            </w:r>
            <w:r>
              <w:t>. Задачи по физике с анализом их решения.</w:t>
            </w:r>
            <w:r w:rsidR="008B2D52">
              <w:t xml:space="preserve"> –</w:t>
            </w:r>
            <w:r>
              <w:t>М.: Просвещение, 1996</w:t>
            </w:r>
          </w:p>
          <w:p w:rsidR="008B2D52" w:rsidRDefault="008B2D52">
            <w:pPr>
              <w:shd w:val="clear" w:color="auto" w:fill="FFFFFF"/>
            </w:pPr>
            <w:r>
              <w:t xml:space="preserve">4. </w:t>
            </w:r>
            <w:r w:rsidR="0088029C">
              <w:t>Балаш</w:t>
            </w:r>
            <w:r>
              <w:t xml:space="preserve"> В.А</w:t>
            </w:r>
            <w:r w:rsidR="0088029C">
              <w:t xml:space="preserve">. Задачи по физике и методы их решения. </w:t>
            </w:r>
            <w:r>
              <w:t xml:space="preserve">– </w:t>
            </w:r>
            <w:r w:rsidR="0088029C">
              <w:t>М.</w:t>
            </w:r>
            <w:r>
              <w:t xml:space="preserve">: </w:t>
            </w:r>
            <w:r w:rsidR="0088029C">
              <w:t>Просвещение,1983</w:t>
            </w:r>
          </w:p>
          <w:p w:rsidR="0088029C" w:rsidRDefault="008B2D52">
            <w:pPr>
              <w:shd w:val="clear" w:color="auto" w:fill="FFFFFF"/>
            </w:pPr>
            <w:r>
              <w:t xml:space="preserve">5. </w:t>
            </w:r>
            <w:r w:rsidR="0088029C">
              <w:t>Буров</w:t>
            </w:r>
            <w:r>
              <w:t xml:space="preserve"> В.А</w:t>
            </w:r>
            <w:r w:rsidR="0088029C">
              <w:t>. Фронтальные экспериментальные задания по физике.</w:t>
            </w:r>
            <w:r>
              <w:t xml:space="preserve"> </w:t>
            </w:r>
            <w:r w:rsidR="0088029C">
              <w:t>7-11</w:t>
            </w:r>
            <w:r>
              <w:t xml:space="preserve"> </w:t>
            </w:r>
            <w:r w:rsidR="0088029C">
              <w:t>кл.</w:t>
            </w:r>
            <w:r>
              <w:t xml:space="preserve">– </w:t>
            </w:r>
            <w:r w:rsidR="0088029C">
              <w:t>М.: Просвещение,</w:t>
            </w:r>
            <w:r>
              <w:t xml:space="preserve"> </w:t>
            </w:r>
            <w:r w:rsidR="0088029C">
              <w:t>1986</w:t>
            </w:r>
          </w:p>
          <w:p w:rsidR="0088029C" w:rsidRDefault="0088029C">
            <w:r>
              <w:t>4. Эрик Роджерс. Физика для любознательных. М.: Мир, 1971г.(в трех частях)</w:t>
            </w:r>
          </w:p>
          <w:p w:rsidR="0088029C" w:rsidRDefault="0088029C">
            <w:pPr>
              <w:rPr>
                <w:lang w:eastAsia="en-US"/>
              </w:rPr>
            </w:pPr>
            <w:r>
              <w:t>В.И.Лукашик. Физическая олимпиада.М.: Просвещение,1987г.</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r>
      <w:tr w:rsidR="008B2D52" w:rsidTr="00DB02CF">
        <w:trPr>
          <w:trHeight w:hRule="exact" w:val="313"/>
          <w:jc w:val="center"/>
        </w:trPr>
        <w:tc>
          <w:tcPr>
            <w:tcW w:w="15091" w:type="dxa"/>
            <w:gridSpan w:val="4"/>
            <w:tcBorders>
              <w:top w:val="single" w:sz="6" w:space="0" w:color="auto"/>
              <w:left w:val="single" w:sz="6" w:space="0" w:color="auto"/>
              <w:bottom w:val="single" w:sz="6" w:space="0" w:color="auto"/>
              <w:right w:val="single" w:sz="6" w:space="0" w:color="auto"/>
            </w:tcBorders>
            <w:shd w:val="clear" w:color="auto" w:fill="FFFFFF"/>
          </w:tcPr>
          <w:p w:rsidR="008B2D52" w:rsidRDefault="008B2D52" w:rsidP="008B2D52">
            <w:pPr>
              <w:shd w:val="clear" w:color="auto" w:fill="FFFFFF"/>
              <w:jc w:val="center"/>
              <w:rPr>
                <w:lang w:eastAsia="en-US"/>
              </w:rPr>
            </w:pPr>
            <w:r>
              <w:rPr>
                <w:b/>
              </w:rPr>
              <w:t>8</w:t>
            </w:r>
            <w:r w:rsidR="007C230C">
              <w:rPr>
                <w:b/>
              </w:rPr>
              <w:t xml:space="preserve"> </w:t>
            </w:r>
            <w:r>
              <w:rPr>
                <w:b/>
              </w:rPr>
              <w:t>класс</w:t>
            </w:r>
          </w:p>
        </w:tc>
      </w:tr>
      <w:tr w:rsidR="0088029C" w:rsidTr="008B2D52">
        <w:trPr>
          <w:trHeight w:val="334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B2D52" w:rsidP="008B2D52">
            <w:pPr>
              <w:shd w:val="clear" w:color="auto" w:fill="FFFFFF"/>
              <w:jc w:val="center"/>
              <w:rPr>
                <w:lang w:eastAsia="en-US"/>
              </w:rPr>
            </w:pPr>
            <w:r>
              <w:rPr>
                <w:lang w:eastAsia="en-US"/>
              </w:rPr>
              <w:t>1.</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Русский язык</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Тростенцова Л.А.</w:t>
            </w:r>
            <w:r w:rsidR="008B2D52">
              <w:t>,</w:t>
            </w:r>
            <w:r>
              <w:t xml:space="preserve"> Ладыженская Т.А.</w:t>
            </w:r>
            <w:r w:rsidR="008B2D52">
              <w:t>,</w:t>
            </w:r>
            <w:r>
              <w:t xml:space="preserve">  Дейкина А.Д. Русский язык</w:t>
            </w:r>
            <w:r w:rsidR="008B2D52">
              <w:t xml:space="preserve">.– </w:t>
            </w:r>
            <w:r>
              <w:t>М.</w:t>
            </w:r>
            <w:r w:rsidR="008B2D52">
              <w:t>:</w:t>
            </w:r>
            <w:r>
              <w:t xml:space="preserve"> Просвещение</w:t>
            </w:r>
            <w:r w:rsidR="008B2D52">
              <w:t>,</w:t>
            </w:r>
            <w:r>
              <w:t xml:space="preserve"> 2013</w:t>
            </w:r>
          </w:p>
          <w:p w:rsidR="0088029C" w:rsidRDefault="0088029C">
            <w:pPr>
              <w:shd w:val="clear" w:color="auto" w:fill="FFFFFF"/>
            </w:pPr>
            <w:r>
              <w:t>2. Озерская</w:t>
            </w:r>
            <w:r w:rsidR="008B2D52">
              <w:t xml:space="preserve"> В.П</w:t>
            </w:r>
            <w:r>
              <w:t>. Дидактический материал по русскому языку для 8</w:t>
            </w:r>
            <w:r w:rsidR="008B2D52">
              <w:t xml:space="preserve"> </w:t>
            </w:r>
            <w:r>
              <w:t>класса.</w:t>
            </w:r>
            <w:r w:rsidR="008B2D52">
              <w:t xml:space="preserve"> – </w:t>
            </w:r>
            <w:r>
              <w:t>М.: Просвещение, 1974</w:t>
            </w:r>
          </w:p>
          <w:p w:rsidR="008B2D52" w:rsidRDefault="0088029C" w:rsidP="008B2D52">
            <w:pPr>
              <w:shd w:val="clear" w:color="auto" w:fill="FFFFFF"/>
            </w:pPr>
            <w:r>
              <w:t xml:space="preserve">3. </w:t>
            </w:r>
            <w:r w:rsidR="008B2D52">
              <w:t>Тропкина Л.А. Русский язык. Разрезные карточки для индивидуальной работы. 5-9 кл. – Волгоград: Учитель, 2002</w:t>
            </w:r>
          </w:p>
          <w:p w:rsidR="008B2D52" w:rsidRDefault="008B2D52" w:rsidP="008B2D52">
            <w:pPr>
              <w:shd w:val="clear" w:color="auto" w:fill="FFFFFF"/>
            </w:pPr>
            <w:r>
              <w:t>4. Дейкина А.Д. Универсальные дидактические материалы по русскому языку. – С-Пб., 1997</w:t>
            </w:r>
          </w:p>
          <w:p w:rsidR="008B2D52" w:rsidRDefault="0088029C" w:rsidP="008B2D52">
            <w:r>
              <w:t>5.</w:t>
            </w:r>
            <w:r w:rsidR="008B2D52">
              <w:t xml:space="preserve"> Казбек- Казиева М.М. Подготовка к олимпиадам по русскому языку. 5-11 кл. – М.: Айрис-пресс, 2006</w:t>
            </w:r>
          </w:p>
          <w:p w:rsidR="008B2D52" w:rsidRDefault="008B2D52" w:rsidP="008B2D52">
            <w:r>
              <w:t>6. Кишина М.П. Тестовые задания по русскому языку. 5-11 кл. – М.: Айрис-пресс, 2004</w:t>
            </w:r>
          </w:p>
          <w:p w:rsidR="008B2D52" w:rsidRDefault="008B2D52" w:rsidP="008B2D52">
            <w:r>
              <w:t>7. Шустина И.В. Кроссворды для школьников по русскому языку. – Ярославль: Академия развития, 1997</w:t>
            </w:r>
          </w:p>
          <w:p w:rsidR="0088029C" w:rsidRDefault="008B2D52" w:rsidP="008B2D52">
            <w:pPr>
              <w:rPr>
                <w:lang w:eastAsia="en-US"/>
              </w:rPr>
            </w:pPr>
            <w:r>
              <w:t>8. Евламниева Е.А. Викторины по русском языку. – Чебоксары, 1997</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8B2D52">
            <w:pPr>
              <w:shd w:val="clear" w:color="auto" w:fill="FFFFFF"/>
              <w:jc w:val="center"/>
              <w:rPr>
                <w:lang w:eastAsia="en-US"/>
              </w:rPr>
            </w:pPr>
            <w:r>
              <w:t>34</w:t>
            </w:r>
          </w:p>
          <w:p w:rsidR="0088029C" w:rsidRDefault="0088029C" w:rsidP="008B2D52">
            <w:pPr>
              <w:jc w:val="center"/>
            </w:pPr>
          </w:p>
          <w:p w:rsidR="008B2D52" w:rsidRDefault="008B2D52" w:rsidP="008B2D52">
            <w:pPr>
              <w:jc w:val="center"/>
            </w:pPr>
          </w:p>
          <w:p w:rsidR="0088029C" w:rsidRDefault="0088029C" w:rsidP="008B2D52">
            <w:pPr>
              <w:jc w:val="center"/>
              <w:rPr>
                <w:lang w:eastAsia="en-US"/>
              </w:rPr>
            </w:pPr>
            <w:r>
              <w:t>34</w:t>
            </w:r>
          </w:p>
        </w:tc>
      </w:tr>
      <w:tr w:rsidR="0088029C" w:rsidTr="00BA2BE0">
        <w:trPr>
          <w:trHeight w:hRule="exact" w:val="172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8B2D52" w:rsidP="008B2D52">
            <w:pPr>
              <w:shd w:val="clear" w:color="auto" w:fill="FFFFFF"/>
              <w:ind w:left="-940" w:firstLine="940"/>
              <w:jc w:val="center"/>
              <w:rPr>
                <w:lang w:eastAsia="en-US"/>
              </w:rPr>
            </w:pPr>
            <w:r>
              <w:rPr>
                <w:lang w:eastAsia="en-US"/>
              </w:rPr>
              <w:t>2.</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Литература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Коровина В.Я</w:t>
            </w:r>
            <w:r w:rsidR="008B2D52">
              <w:t>.,</w:t>
            </w:r>
            <w:r>
              <w:t xml:space="preserve"> Журавлёв В.П.</w:t>
            </w:r>
            <w:r w:rsidR="008B2D52">
              <w:t>,</w:t>
            </w:r>
            <w:r>
              <w:t xml:space="preserve"> Коровин В.И. Литература</w:t>
            </w:r>
            <w:r w:rsidR="008B2D52">
              <w:t>.</w:t>
            </w:r>
            <w:r>
              <w:t xml:space="preserve"> 8 кл.</w:t>
            </w:r>
            <w:r w:rsidR="008B2D52">
              <w:t xml:space="preserve"> –</w:t>
            </w:r>
            <w:r>
              <w:t xml:space="preserve"> М.</w:t>
            </w:r>
            <w:r w:rsidR="008B2D52">
              <w:t>:</w:t>
            </w:r>
            <w:r>
              <w:t xml:space="preserve"> Просвещение</w:t>
            </w:r>
            <w:r w:rsidR="008B2D52">
              <w:t>,</w:t>
            </w:r>
            <w:r>
              <w:t xml:space="preserve"> 2013</w:t>
            </w:r>
          </w:p>
          <w:p w:rsidR="00BA2BE0" w:rsidRDefault="0088029C" w:rsidP="00BA2BE0">
            <w:r>
              <w:t xml:space="preserve">2. </w:t>
            </w:r>
            <w:r w:rsidR="00BA2BE0">
              <w:t>Скрипкина В.А. Контрольные и проверочные работы по литературе. 5-8 кл. – М.: Дрофа, 1997</w:t>
            </w:r>
          </w:p>
          <w:p w:rsidR="00BA2BE0" w:rsidRDefault="00BA2BE0" w:rsidP="00BA2BE0">
            <w:r>
              <w:t>3. Кучина Т.Г. Интеллектуальные игры для школьников на уроках литературы. – Ярославль: Академия развития, 1998</w:t>
            </w:r>
          </w:p>
          <w:p w:rsidR="0088029C" w:rsidRDefault="0088029C" w:rsidP="00BA2BE0">
            <w:pPr>
              <w:rPr>
                <w:lang w:eastAsia="en-US"/>
              </w:rPr>
            </w:pPr>
            <w:r>
              <w:t xml:space="preserve">4. </w:t>
            </w:r>
            <w:r w:rsidR="00BA2BE0">
              <w:t>Громцева С.Н. Проверочные работы по литературе в 8-10 классах. – М.: Просвещение, 1982</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Pr="008B2D52" w:rsidRDefault="008B2D52" w:rsidP="008B2D52">
            <w:pPr>
              <w:shd w:val="clear" w:color="auto" w:fill="FFFFFF"/>
              <w:jc w:val="center"/>
              <w:rPr>
                <w:lang w:eastAsia="en-US"/>
              </w:rPr>
            </w:pPr>
            <w:r>
              <w:t>3</w:t>
            </w:r>
            <w:r w:rsidR="0088029C" w:rsidRPr="008B2D52">
              <w:t>4</w:t>
            </w:r>
          </w:p>
        </w:tc>
      </w:tr>
      <w:tr w:rsidR="0088029C" w:rsidTr="00BA2BE0">
        <w:trPr>
          <w:trHeight w:hRule="exact" w:val="4124"/>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BA2BE0" w:rsidP="00BA2BE0">
            <w:pPr>
              <w:shd w:val="clear" w:color="auto" w:fill="FFFFFF"/>
              <w:jc w:val="center"/>
              <w:rPr>
                <w:lang w:eastAsia="en-US"/>
              </w:rPr>
            </w:pPr>
            <w:r>
              <w:rPr>
                <w:lang w:eastAsia="en-US"/>
              </w:rPr>
              <w:lastRenderedPageBreak/>
              <w:t>3.</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Иностранный язык</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r>
              <w:t xml:space="preserve">1. Кауфман К.И., Кауфман М.Ю. Английский язык. 8 кл. </w:t>
            </w:r>
            <w:r w:rsidR="00BA2BE0">
              <w:t xml:space="preserve">– </w:t>
            </w:r>
            <w:r>
              <w:t>М.: Титул</w:t>
            </w:r>
            <w:r w:rsidR="00BA2BE0">
              <w:t>,</w:t>
            </w:r>
            <w:r>
              <w:t xml:space="preserve"> 2013</w:t>
            </w:r>
          </w:p>
          <w:p w:rsidR="0088029C" w:rsidRDefault="0088029C">
            <w:pPr>
              <w:shd w:val="clear" w:color="auto" w:fill="FFFFFF"/>
            </w:pPr>
            <w:r>
              <w:t>2. Бим И.Л., Санникова Л.М. Немецкий язык</w:t>
            </w:r>
            <w:r w:rsidR="00BA2BE0">
              <w:t>.</w:t>
            </w:r>
            <w:r>
              <w:t xml:space="preserve"> 8 кл. </w:t>
            </w:r>
            <w:r w:rsidR="00BA2BE0">
              <w:t>–</w:t>
            </w:r>
            <w:r>
              <w:t>М.</w:t>
            </w:r>
            <w:r w:rsidR="00BA2BE0">
              <w:t>:</w:t>
            </w:r>
            <w:r>
              <w:t xml:space="preserve"> Просвещение</w:t>
            </w:r>
            <w:r w:rsidR="00BA2BE0">
              <w:t>,</w:t>
            </w:r>
            <w:r>
              <w:t xml:space="preserve"> 2013</w:t>
            </w:r>
          </w:p>
          <w:p w:rsidR="00BA2BE0" w:rsidRDefault="0088029C" w:rsidP="00BA2BE0">
            <w:pPr>
              <w:shd w:val="clear" w:color="auto" w:fill="FFFFFF"/>
            </w:pPr>
            <w:r>
              <w:t xml:space="preserve">3. </w:t>
            </w:r>
            <w:r w:rsidR="00BA2BE0">
              <w:t>Якимкина В.Г. Игры на уроках немецкого языка. –М.: Дрофа, 2007</w:t>
            </w:r>
          </w:p>
          <w:p w:rsidR="00BA2BE0" w:rsidRDefault="00BA2BE0" w:rsidP="00BA2BE0">
            <w:pPr>
              <w:shd w:val="clear" w:color="auto" w:fill="FFFFFF"/>
            </w:pPr>
            <w:r>
              <w:t>4. Морохова И.З. Практическая грамматика немецкого языка для средней школы. – М.: Просвещение, 1997</w:t>
            </w:r>
          </w:p>
          <w:p w:rsidR="00BA2BE0" w:rsidRDefault="00BA2BE0" w:rsidP="00BA2BE0">
            <w:pPr>
              <w:shd w:val="clear" w:color="auto" w:fill="FFFFFF"/>
            </w:pPr>
            <w:r>
              <w:t>5. Зомина М.С. Сборник упражнений по грамматике. – М.: Просвещение, 2000</w:t>
            </w:r>
          </w:p>
          <w:p w:rsidR="00BA2BE0" w:rsidRDefault="00BA2BE0" w:rsidP="00BA2BE0">
            <w:pPr>
              <w:shd w:val="clear" w:color="auto" w:fill="FFFFFF"/>
            </w:pPr>
            <w:r>
              <w:t>6. Годынская И.Н. Проверь сам себя. Сборник упражнений по немецкому языку. – М.: Просвещение, 2001.</w:t>
            </w:r>
          </w:p>
          <w:p w:rsidR="00BA2BE0" w:rsidRDefault="00BA2BE0" w:rsidP="00BA2BE0">
            <w:pPr>
              <w:shd w:val="clear" w:color="auto" w:fill="FFFFFF"/>
            </w:pPr>
            <w:r>
              <w:t>7. Тимофеева Т.К. Курс немецкого языка. – С-Пб., 2002</w:t>
            </w:r>
          </w:p>
          <w:p w:rsidR="00BA2BE0" w:rsidRDefault="00BA2BE0" w:rsidP="00BA2BE0">
            <w:pPr>
              <w:shd w:val="clear" w:color="auto" w:fill="FFFFFF"/>
            </w:pPr>
            <w:r>
              <w:t>8. Гичева Н.П. 1200 тестов по английскому языку. – М.: АИРИС-ПРЕСС, 2002</w:t>
            </w:r>
          </w:p>
          <w:p w:rsidR="00BA2BE0" w:rsidRDefault="00BA2BE0" w:rsidP="00BA2BE0">
            <w:pPr>
              <w:shd w:val="clear" w:color="auto" w:fill="FFFFFF"/>
            </w:pPr>
            <w:r>
              <w:t>9. Самойлова Г.О. Тесты по грамматике английского языка. – С-Пб., 2002.</w:t>
            </w:r>
          </w:p>
          <w:p w:rsidR="00BA2BE0" w:rsidRDefault="00BA2BE0" w:rsidP="00BA2BE0">
            <w:pPr>
              <w:shd w:val="clear" w:color="auto" w:fill="FFFFFF"/>
            </w:pPr>
            <w:r>
              <w:t>10. Васильева Л.В. Предметная неделя в школе. – Волгоград: Учитель, 2007</w:t>
            </w:r>
          </w:p>
          <w:p w:rsidR="0088029C" w:rsidRDefault="0088029C">
            <w:pPr>
              <w:shd w:val="clear" w:color="auto" w:fill="FFFFFF"/>
            </w:pPr>
            <w:r>
              <w:t>11. Боброва</w:t>
            </w:r>
            <w:r w:rsidR="00BA2BE0">
              <w:t xml:space="preserve"> О.И</w:t>
            </w:r>
            <w:r>
              <w:t xml:space="preserve">. Олимпиадные и тестовые задания по немецкому языку. </w:t>
            </w:r>
            <w:r w:rsidR="00BA2BE0">
              <w:t xml:space="preserve">– </w:t>
            </w:r>
            <w:r>
              <w:t>Волгоград,  2007</w:t>
            </w:r>
          </w:p>
          <w:p w:rsidR="0088029C" w:rsidRDefault="0088029C">
            <w:pPr>
              <w:shd w:val="clear" w:color="auto" w:fill="FFFFFF"/>
            </w:pPr>
            <w:r>
              <w:t>12.</w:t>
            </w:r>
            <w:r w:rsidR="00BA2BE0">
              <w:t xml:space="preserve"> </w:t>
            </w:r>
            <w:r>
              <w:t>Сигел</w:t>
            </w:r>
            <w:r w:rsidR="00BA2BE0">
              <w:t xml:space="preserve"> Т.К</w:t>
            </w:r>
            <w:r>
              <w:t xml:space="preserve">. Олимпиадные задания по английскому языку. </w:t>
            </w:r>
            <w:r w:rsidR="00BA2BE0">
              <w:t xml:space="preserve">– М.: </w:t>
            </w:r>
            <w:r>
              <w:t>АИРИС-ПРЕСС, 2005</w:t>
            </w:r>
          </w:p>
          <w:p w:rsidR="0088029C" w:rsidRDefault="0088029C">
            <w:pPr>
              <w:shd w:val="clear" w:color="auto" w:fill="FFFFFF"/>
            </w:pPr>
            <w:r>
              <w:t>13.</w:t>
            </w:r>
            <w:r w:rsidR="00BA2BE0">
              <w:t xml:space="preserve"> </w:t>
            </w:r>
            <w:r>
              <w:t>Волочаева</w:t>
            </w:r>
            <w:r w:rsidR="00BA2BE0">
              <w:t xml:space="preserve"> Е.Г.</w:t>
            </w:r>
            <w:r>
              <w:t xml:space="preserve"> Сборник упражнений по английскому языку. </w:t>
            </w:r>
            <w:r w:rsidR="00BA2BE0">
              <w:t xml:space="preserve">– </w:t>
            </w:r>
            <w:r>
              <w:t>Волгоград</w:t>
            </w:r>
            <w:r w:rsidR="00BA2BE0">
              <w:t xml:space="preserve">: </w:t>
            </w:r>
            <w:r>
              <w:t>Учитель, 2006</w:t>
            </w:r>
          </w:p>
          <w:p w:rsidR="0088029C" w:rsidRDefault="0088029C">
            <w:pPr>
              <w:shd w:val="clear" w:color="auto" w:fill="FFFFFF"/>
            </w:pPr>
          </w:p>
          <w:p w:rsidR="0088029C" w:rsidRDefault="0088029C">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BA2BE0">
            <w:pPr>
              <w:shd w:val="clear" w:color="auto" w:fill="FFFFFF"/>
              <w:jc w:val="center"/>
              <w:rPr>
                <w:lang w:eastAsia="en-US"/>
              </w:rPr>
            </w:pPr>
            <w:r>
              <w:t>16</w:t>
            </w:r>
          </w:p>
          <w:p w:rsidR="0088029C" w:rsidRDefault="0088029C" w:rsidP="00BA2BE0">
            <w:pPr>
              <w:spacing w:after="200" w:line="276" w:lineRule="auto"/>
              <w:jc w:val="center"/>
              <w:rPr>
                <w:lang w:eastAsia="en-US"/>
              </w:rPr>
            </w:pPr>
            <w:r>
              <w:t>15</w:t>
            </w:r>
          </w:p>
        </w:tc>
      </w:tr>
      <w:tr w:rsidR="0088029C" w:rsidTr="00BA2BE0">
        <w:trPr>
          <w:trHeight w:val="2523"/>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BA2BE0" w:rsidP="00BA2BE0">
            <w:pPr>
              <w:shd w:val="clear" w:color="auto" w:fill="FFFFFF"/>
              <w:jc w:val="center"/>
              <w:rPr>
                <w:lang w:eastAsia="en-US"/>
              </w:rPr>
            </w:pPr>
            <w:r>
              <w:rPr>
                <w:lang w:eastAsia="en-US"/>
              </w:rPr>
              <w:t>4.</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Алгебра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Алимов Ш.А.</w:t>
            </w:r>
            <w:r w:rsidR="00BA2BE0">
              <w:t xml:space="preserve"> </w:t>
            </w:r>
            <w:r>
              <w:t>Алгебра</w:t>
            </w:r>
            <w:r w:rsidR="00BA2BE0">
              <w:t>.</w:t>
            </w:r>
            <w:r>
              <w:t xml:space="preserve"> 8 кл. </w:t>
            </w:r>
            <w:r w:rsidR="00BA2BE0">
              <w:t xml:space="preserve">– М.: Просвещение, </w:t>
            </w:r>
            <w:r>
              <w:t>2013</w:t>
            </w:r>
          </w:p>
          <w:p w:rsidR="0088029C" w:rsidRDefault="0088029C">
            <w:pPr>
              <w:shd w:val="clear" w:color="auto" w:fill="FFFFFF"/>
            </w:pPr>
            <w:r>
              <w:t>2. Левитас Г.Г. Диктанты по алгебре</w:t>
            </w:r>
            <w:r w:rsidR="00BA2BE0">
              <w:t>.</w:t>
            </w:r>
            <w:r>
              <w:t xml:space="preserve"> 7-11</w:t>
            </w:r>
            <w:r w:rsidR="00BA2BE0">
              <w:t xml:space="preserve"> </w:t>
            </w:r>
            <w:r>
              <w:t xml:space="preserve">кл. Дидактические материалы. </w:t>
            </w:r>
            <w:r w:rsidR="00BA2BE0">
              <w:t xml:space="preserve">– </w:t>
            </w:r>
            <w:r>
              <w:t>М.: Илекса, 2005</w:t>
            </w:r>
          </w:p>
          <w:p w:rsidR="00BA2BE0" w:rsidRDefault="00BA2BE0">
            <w:pPr>
              <w:shd w:val="clear" w:color="auto" w:fill="FFFFFF"/>
            </w:pPr>
            <w:r>
              <w:t>3. Колягин Ю.М. и др. Изучение алгебры в 7-9 классах. – М.: Просвещение, 2002</w:t>
            </w:r>
          </w:p>
          <w:p w:rsidR="00BA2BE0" w:rsidRDefault="0088029C" w:rsidP="00BA2BE0">
            <w:pPr>
              <w:shd w:val="clear" w:color="auto" w:fill="FFFFFF"/>
            </w:pPr>
            <w:r>
              <w:t>4. Козина</w:t>
            </w:r>
            <w:r w:rsidR="00BA2BE0">
              <w:t xml:space="preserve"> М.Е.</w:t>
            </w:r>
            <w:r>
              <w:t xml:space="preserve"> Математика. 8-9 классы: сборник элективных курсов.</w:t>
            </w:r>
            <w:r w:rsidR="00BA2BE0">
              <w:t xml:space="preserve"> –</w:t>
            </w:r>
            <w:r>
              <w:t xml:space="preserve"> Волг</w:t>
            </w:r>
            <w:r w:rsidR="00BA2BE0">
              <w:t>о</w:t>
            </w:r>
            <w:r>
              <w:t>град: Учитель, 2007</w:t>
            </w:r>
          </w:p>
          <w:p w:rsidR="0088029C" w:rsidRDefault="0088029C" w:rsidP="00BA2BE0">
            <w:pPr>
              <w:shd w:val="clear" w:color="auto" w:fill="FFFFFF"/>
            </w:pPr>
            <w:r>
              <w:t>5. Терехова Т.В. и др. Сборник тестовых заданий для тематического и итогового контроля. Алгебра</w:t>
            </w:r>
            <w:r w:rsidR="00BA2BE0">
              <w:t>.</w:t>
            </w:r>
            <w:r>
              <w:t xml:space="preserve"> 8</w:t>
            </w:r>
            <w:r w:rsidR="00BA2BE0">
              <w:t xml:space="preserve"> </w:t>
            </w:r>
            <w:r>
              <w:t xml:space="preserve">кл. </w:t>
            </w:r>
            <w:r w:rsidR="00BA2BE0">
              <w:t xml:space="preserve">– </w:t>
            </w:r>
            <w:r>
              <w:t>М.:</w:t>
            </w:r>
            <w:r w:rsidR="00BA2BE0">
              <w:t xml:space="preserve"> </w:t>
            </w:r>
            <w:r>
              <w:t>Интеллект-центр, 2000</w:t>
            </w:r>
          </w:p>
          <w:p w:rsidR="0088029C" w:rsidRDefault="0088029C" w:rsidP="00BA2BE0">
            <w:pPr>
              <w:rPr>
                <w:lang w:eastAsia="en-US"/>
              </w:rPr>
            </w:pPr>
            <w:r>
              <w:t xml:space="preserve">6. Леонтьева </w:t>
            </w:r>
            <w:r w:rsidR="00BA2BE0">
              <w:t xml:space="preserve">М.Р. </w:t>
            </w:r>
            <w:r>
              <w:t>и др. Дидактические материалы по алгебре для 8</w:t>
            </w:r>
            <w:r w:rsidR="00BA2BE0">
              <w:t xml:space="preserve"> </w:t>
            </w:r>
            <w:r>
              <w:t xml:space="preserve">класса. </w:t>
            </w:r>
            <w:r w:rsidR="00BA2BE0">
              <w:t xml:space="preserve">– </w:t>
            </w:r>
            <w:r>
              <w:t>М.: Просвещение, 1984</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BA2BE0">
            <w:pPr>
              <w:shd w:val="clear" w:color="auto" w:fill="FFFFFF"/>
              <w:jc w:val="center"/>
              <w:rPr>
                <w:lang w:eastAsia="en-US"/>
              </w:rPr>
            </w:pPr>
            <w:r>
              <w:t>34</w:t>
            </w:r>
          </w:p>
          <w:p w:rsidR="0088029C" w:rsidRDefault="0088029C"/>
          <w:p w:rsidR="0088029C" w:rsidRDefault="0088029C"/>
          <w:p w:rsidR="0088029C" w:rsidRDefault="0088029C">
            <w:pPr>
              <w:rPr>
                <w:lang w:eastAsia="en-US"/>
              </w:rPr>
            </w:pPr>
          </w:p>
        </w:tc>
      </w:tr>
      <w:tr w:rsidR="0088029C" w:rsidTr="00BA2BE0">
        <w:trPr>
          <w:trHeight w:val="1396"/>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BA2BE0" w:rsidP="00BA2BE0">
            <w:pPr>
              <w:shd w:val="clear" w:color="auto" w:fill="FFFFFF"/>
              <w:jc w:val="center"/>
              <w:rPr>
                <w:lang w:eastAsia="en-US"/>
              </w:rPr>
            </w:pPr>
            <w:r>
              <w:rPr>
                <w:lang w:eastAsia="en-US"/>
              </w:rPr>
              <w:t>5.</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Геометрия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Атанасян Л.С., Бутузов В.Ф. Геометрия</w:t>
            </w:r>
            <w:r w:rsidR="00BA2BE0">
              <w:t>.</w:t>
            </w:r>
            <w:r>
              <w:t xml:space="preserve"> 7-9 кл. </w:t>
            </w:r>
            <w:r w:rsidR="00BA2BE0">
              <w:t xml:space="preserve">– </w:t>
            </w:r>
            <w:r>
              <w:t>М.</w:t>
            </w:r>
            <w:r w:rsidR="00BA2BE0">
              <w:t xml:space="preserve">: </w:t>
            </w:r>
            <w:r>
              <w:t>Просвещение, 2011</w:t>
            </w:r>
          </w:p>
          <w:p w:rsidR="0088029C" w:rsidRDefault="0088029C">
            <w:pPr>
              <w:shd w:val="clear" w:color="auto" w:fill="FFFFFF"/>
            </w:pPr>
            <w:r>
              <w:t xml:space="preserve">2. Зив Б.Г., Мейлер В.М. Дидактические материалы по геометрии для 8 класса. </w:t>
            </w:r>
            <w:r w:rsidR="00BA2BE0">
              <w:t xml:space="preserve">– </w:t>
            </w:r>
            <w:r>
              <w:t>М.: Просвещение, 1992</w:t>
            </w:r>
          </w:p>
          <w:p w:rsidR="0088029C" w:rsidRDefault="0088029C">
            <w:pPr>
              <w:shd w:val="clear" w:color="auto" w:fill="FFFFFF"/>
            </w:pPr>
            <w:r>
              <w:t>3.</w:t>
            </w:r>
            <w:r w:rsidR="00BA2BE0">
              <w:t xml:space="preserve"> </w:t>
            </w:r>
            <w:r>
              <w:t xml:space="preserve">Атанасян </w:t>
            </w:r>
            <w:r w:rsidR="00BA2BE0">
              <w:t xml:space="preserve">Л.С. </w:t>
            </w:r>
            <w:r>
              <w:t>и др. Изучение геометрии в 7-9</w:t>
            </w:r>
            <w:r w:rsidR="00BA2BE0">
              <w:t xml:space="preserve"> </w:t>
            </w:r>
            <w:r>
              <w:t>классах.</w:t>
            </w:r>
            <w:r w:rsidR="00BA2BE0">
              <w:t xml:space="preserve"> – </w:t>
            </w:r>
            <w:r>
              <w:t>М.:</w:t>
            </w:r>
            <w:r w:rsidR="00BA2BE0">
              <w:t xml:space="preserve"> </w:t>
            </w:r>
            <w:r>
              <w:t>Просвещение, 2001</w:t>
            </w:r>
          </w:p>
          <w:p w:rsidR="0088029C" w:rsidRDefault="0088029C" w:rsidP="00BA2BE0">
            <w:pPr>
              <w:shd w:val="clear" w:color="auto" w:fill="FFFFFF"/>
              <w:rPr>
                <w:lang w:eastAsia="en-US"/>
              </w:rPr>
            </w:pPr>
            <w:r>
              <w:t xml:space="preserve">4. Зив Б.Г. и др. Задачи по геометрии для 7-11классов. </w:t>
            </w:r>
            <w:r w:rsidR="00BA2BE0">
              <w:t xml:space="preserve">– </w:t>
            </w:r>
            <w:r>
              <w:t>М.:</w:t>
            </w:r>
            <w:r w:rsidR="00BA2BE0">
              <w:t xml:space="preserve"> </w:t>
            </w:r>
            <w:r>
              <w:t>Просвещение, 1991</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BA2BE0">
            <w:pPr>
              <w:shd w:val="clear" w:color="auto" w:fill="FFFFFF"/>
              <w:jc w:val="center"/>
              <w:rPr>
                <w:lang w:eastAsia="en-US"/>
              </w:rPr>
            </w:pPr>
            <w:r>
              <w:t>34</w:t>
            </w:r>
          </w:p>
          <w:p w:rsidR="0088029C" w:rsidRDefault="0088029C" w:rsidP="00BA2BE0">
            <w:pPr>
              <w:jc w:val="center"/>
            </w:pPr>
            <w:r>
              <w:t>15</w:t>
            </w:r>
          </w:p>
          <w:p w:rsidR="0088029C" w:rsidRDefault="0088029C" w:rsidP="00BA2BE0">
            <w:pPr>
              <w:jc w:val="center"/>
            </w:pPr>
          </w:p>
          <w:p w:rsidR="0088029C" w:rsidRDefault="0088029C" w:rsidP="00D53DDA">
            <w:pPr>
              <w:jc w:val="center"/>
            </w:pPr>
            <w:r>
              <w:t>15</w:t>
            </w:r>
          </w:p>
          <w:p w:rsidR="0088029C" w:rsidRDefault="0088029C">
            <w:pPr>
              <w:rPr>
                <w:lang w:eastAsia="en-US"/>
              </w:rPr>
            </w:pPr>
          </w:p>
        </w:tc>
      </w:tr>
      <w:tr w:rsidR="0088029C" w:rsidTr="00D53DDA">
        <w:trPr>
          <w:trHeight w:hRule="exact" w:val="313"/>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BA2BE0" w:rsidP="00BA2BE0">
            <w:pPr>
              <w:shd w:val="clear" w:color="auto" w:fill="FFFFFF"/>
              <w:jc w:val="center"/>
              <w:rPr>
                <w:lang w:eastAsia="en-US"/>
              </w:rPr>
            </w:pPr>
            <w:r>
              <w:rPr>
                <w:lang w:eastAsia="en-US"/>
              </w:rPr>
              <w:t>6.</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pStyle w:val="7"/>
              <w:spacing w:before="0" w:after="0"/>
            </w:pPr>
            <w:r>
              <w:t>Информатика и ИКТ</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BA2BE0" w:rsidP="00D53DDA">
            <w:pPr>
              <w:shd w:val="clear" w:color="auto" w:fill="FFFFFF"/>
              <w:rPr>
                <w:lang w:eastAsia="en-US"/>
              </w:rPr>
            </w:pPr>
            <w:r>
              <w:t xml:space="preserve">1. </w:t>
            </w:r>
            <w:r w:rsidR="0088029C">
              <w:t>Семакин И.Г. Информатика и ИКТ</w:t>
            </w:r>
            <w:r>
              <w:t>.</w:t>
            </w:r>
            <w:r w:rsidR="0088029C">
              <w:t xml:space="preserve"> 8</w:t>
            </w:r>
            <w:r>
              <w:t xml:space="preserve"> </w:t>
            </w:r>
            <w:r w:rsidR="0088029C">
              <w:t xml:space="preserve">кл. </w:t>
            </w:r>
            <w:r w:rsidR="00D53DDA">
              <w:t>–</w:t>
            </w:r>
            <w:r w:rsidR="0088029C">
              <w:t xml:space="preserve"> М.</w:t>
            </w:r>
            <w:r w:rsidR="00D53DDA">
              <w:t>:</w:t>
            </w:r>
            <w:r w:rsidR="0088029C">
              <w:t xml:space="preserve"> Дрофа</w:t>
            </w:r>
            <w:r w:rsidR="00D53DDA">
              <w:t>,</w:t>
            </w:r>
            <w:r w:rsidR="0088029C">
              <w:t xml:space="preserve"> 2012</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BA2BE0">
            <w:pPr>
              <w:shd w:val="clear" w:color="auto" w:fill="FFFFFF"/>
              <w:jc w:val="center"/>
              <w:rPr>
                <w:lang w:eastAsia="en-US"/>
              </w:rPr>
            </w:pPr>
            <w:r>
              <w:t>34</w:t>
            </w:r>
          </w:p>
        </w:tc>
      </w:tr>
      <w:tr w:rsidR="0088029C" w:rsidTr="00D53DDA">
        <w:trPr>
          <w:trHeight w:hRule="exact" w:val="171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D53DDA" w:rsidP="00D53DDA">
            <w:pPr>
              <w:shd w:val="clear" w:color="auto" w:fill="FFFFFF"/>
              <w:jc w:val="center"/>
              <w:rPr>
                <w:lang w:eastAsia="en-US"/>
              </w:rPr>
            </w:pPr>
            <w:r>
              <w:rPr>
                <w:lang w:eastAsia="en-US"/>
              </w:rPr>
              <w:lastRenderedPageBreak/>
              <w:t>7.</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История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Юдовская А.Я., Баранов П.А.,</w:t>
            </w:r>
            <w:r w:rsidR="00D53DDA">
              <w:t xml:space="preserve"> </w:t>
            </w:r>
            <w:r>
              <w:t>Ванюшкина Л.М. Всеобщая история нового времени. 8 кл.</w:t>
            </w:r>
            <w:r w:rsidR="00D53DDA">
              <w:t xml:space="preserve"> –</w:t>
            </w:r>
            <w:r>
              <w:t>М.</w:t>
            </w:r>
            <w:r w:rsidR="00D53DDA">
              <w:t>:</w:t>
            </w:r>
            <w:r>
              <w:t xml:space="preserve"> Просвещение</w:t>
            </w:r>
            <w:r w:rsidR="00D53DDA">
              <w:t xml:space="preserve">, </w:t>
            </w:r>
            <w:r>
              <w:t>2013</w:t>
            </w:r>
          </w:p>
          <w:p w:rsidR="0088029C" w:rsidRDefault="0088029C">
            <w:pPr>
              <w:shd w:val="clear" w:color="auto" w:fill="FFFFFF"/>
            </w:pPr>
            <w:r>
              <w:t>2. Данилов А.А., Косулина Л.Г. История России</w:t>
            </w:r>
            <w:r w:rsidR="00D53DDA">
              <w:t>.</w:t>
            </w:r>
            <w:r>
              <w:t xml:space="preserve"> 8 кл. </w:t>
            </w:r>
            <w:r w:rsidR="00D53DDA">
              <w:t xml:space="preserve">– </w:t>
            </w:r>
            <w:r>
              <w:t>М.</w:t>
            </w:r>
            <w:r w:rsidR="00D53DDA">
              <w:t>:</w:t>
            </w:r>
            <w:r>
              <w:t xml:space="preserve"> Просвещение, 2013</w:t>
            </w:r>
          </w:p>
          <w:p w:rsidR="0088029C" w:rsidRDefault="0088029C">
            <w:pPr>
              <w:shd w:val="clear" w:color="auto" w:fill="FFFFFF"/>
            </w:pPr>
            <w:r>
              <w:t>3. Журавлева</w:t>
            </w:r>
            <w:r w:rsidR="00D53DDA">
              <w:t xml:space="preserve"> О.Н</w:t>
            </w:r>
            <w:r>
              <w:t>. Тесты по истории России</w:t>
            </w:r>
            <w:r w:rsidR="00D53DDA">
              <w:t xml:space="preserve"> </w:t>
            </w:r>
            <w:r>
              <w:t>к учебнику А.А.Данилова, Л.Г.Косулиной «История России»</w:t>
            </w:r>
            <w:r w:rsidR="00D53DDA">
              <w:t>. 8 кл.</w:t>
            </w:r>
            <w:r>
              <w:t xml:space="preserve"> </w:t>
            </w:r>
            <w:r w:rsidR="00D53DDA">
              <w:t xml:space="preserve">– </w:t>
            </w:r>
            <w:r>
              <w:t>М.: Экзамен, 2007</w:t>
            </w:r>
          </w:p>
          <w:p w:rsidR="0088029C" w:rsidRDefault="0088029C" w:rsidP="00D53DDA">
            <w:pPr>
              <w:shd w:val="clear" w:color="auto" w:fill="FFFFFF"/>
              <w:rPr>
                <w:lang w:eastAsia="en-US"/>
              </w:rPr>
            </w:pPr>
            <w:r>
              <w:t>4. Уткина</w:t>
            </w:r>
            <w:r w:rsidR="00D53DDA">
              <w:t xml:space="preserve"> Э.В.</w:t>
            </w:r>
            <w:r>
              <w:t xml:space="preserve"> Школьные олимпиады. История. 5-9</w:t>
            </w:r>
            <w:r w:rsidR="00D53DDA">
              <w:t xml:space="preserve"> </w:t>
            </w:r>
            <w:r>
              <w:t>кл</w:t>
            </w:r>
            <w:r w:rsidR="00D53DDA">
              <w:t xml:space="preserve">. – </w:t>
            </w:r>
            <w:r>
              <w:t>М.: Айрис-пресс, 2006</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D53DDA">
            <w:pPr>
              <w:shd w:val="clear" w:color="auto" w:fill="FFFFFF"/>
              <w:jc w:val="center"/>
              <w:rPr>
                <w:lang w:eastAsia="en-US"/>
              </w:rPr>
            </w:pPr>
            <w:r>
              <w:t>34</w:t>
            </w:r>
          </w:p>
          <w:p w:rsidR="0088029C" w:rsidRDefault="0088029C" w:rsidP="00D53DDA">
            <w:pPr>
              <w:jc w:val="center"/>
            </w:pPr>
          </w:p>
          <w:p w:rsidR="0088029C" w:rsidRDefault="0088029C" w:rsidP="00D53DDA">
            <w:pPr>
              <w:jc w:val="center"/>
            </w:pPr>
            <w:r>
              <w:t>34</w:t>
            </w:r>
          </w:p>
          <w:p w:rsidR="0088029C" w:rsidRDefault="0088029C">
            <w:pPr>
              <w:rPr>
                <w:lang w:eastAsia="en-US"/>
              </w:rPr>
            </w:pPr>
          </w:p>
        </w:tc>
      </w:tr>
      <w:tr w:rsidR="0088029C" w:rsidTr="00D53DDA">
        <w:trPr>
          <w:trHeight w:hRule="exact" w:val="27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D53DDA" w:rsidP="00D53DDA">
            <w:pPr>
              <w:shd w:val="clear" w:color="auto" w:fill="FFFFFF"/>
              <w:jc w:val="center"/>
              <w:rPr>
                <w:lang w:eastAsia="en-US"/>
              </w:rPr>
            </w:pPr>
            <w:r>
              <w:rPr>
                <w:lang w:eastAsia="en-US"/>
              </w:rPr>
              <w:t>8.</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Обществознание</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D53DDA" w:rsidP="00D53DDA">
            <w:pPr>
              <w:shd w:val="clear" w:color="auto" w:fill="FFFFFF"/>
              <w:rPr>
                <w:lang w:eastAsia="en-US"/>
              </w:rPr>
            </w:pPr>
            <w:r>
              <w:t xml:space="preserve">1. Боголюбов Л.Н. Обществознание. 7 кл. – М.: Просвещение, </w:t>
            </w:r>
            <w:r w:rsidR="0088029C">
              <w:t>2008-2010</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D53DDA">
            <w:pPr>
              <w:shd w:val="clear" w:color="auto" w:fill="FFFFFF"/>
              <w:jc w:val="center"/>
              <w:rPr>
                <w:lang w:eastAsia="en-US"/>
              </w:rPr>
            </w:pPr>
            <w:r>
              <w:t>34</w:t>
            </w:r>
          </w:p>
        </w:tc>
      </w:tr>
      <w:tr w:rsidR="0088029C" w:rsidTr="00D53DDA">
        <w:trPr>
          <w:trHeight w:hRule="exact" w:val="143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D53DDA" w:rsidP="00D53DDA">
            <w:pPr>
              <w:shd w:val="clear" w:color="auto" w:fill="FFFFFF"/>
              <w:jc w:val="center"/>
              <w:rPr>
                <w:lang w:eastAsia="en-US"/>
              </w:rPr>
            </w:pPr>
            <w:r>
              <w:rPr>
                <w:lang w:eastAsia="en-US"/>
              </w:rPr>
              <w:t>9.</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География</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r>
              <w:t xml:space="preserve">1. Дронов В.П. География России. Природа, население, хозяйство. 8 кл. </w:t>
            </w:r>
            <w:r w:rsidR="00D53DDA">
              <w:t xml:space="preserve">– </w:t>
            </w:r>
            <w:r>
              <w:t>М.</w:t>
            </w:r>
            <w:r w:rsidR="00D53DDA">
              <w:t>:</w:t>
            </w:r>
            <w:r>
              <w:t xml:space="preserve"> Дрофа, 2013</w:t>
            </w:r>
          </w:p>
          <w:p w:rsidR="00D53DDA" w:rsidRDefault="0088029C">
            <w:pPr>
              <w:shd w:val="clear" w:color="auto" w:fill="FFFFFF"/>
            </w:pPr>
            <w:r>
              <w:t>2.  Климанова</w:t>
            </w:r>
            <w:r w:rsidR="00D53DDA">
              <w:t xml:space="preserve"> О.Я</w:t>
            </w:r>
            <w:r>
              <w:t>. География в таблицах.</w:t>
            </w:r>
            <w:r w:rsidR="00D53DDA">
              <w:t xml:space="preserve"> </w:t>
            </w:r>
            <w:r>
              <w:t>6-11</w:t>
            </w:r>
            <w:r w:rsidR="00D53DDA">
              <w:t xml:space="preserve"> </w:t>
            </w:r>
            <w:r>
              <w:t>кл.</w:t>
            </w:r>
            <w:r w:rsidR="00D53DDA">
              <w:t xml:space="preserve"> – </w:t>
            </w:r>
            <w:r>
              <w:t>М.: Дрофа, 2008</w:t>
            </w:r>
          </w:p>
          <w:p w:rsidR="0088029C" w:rsidRDefault="0088029C">
            <w:pPr>
              <w:shd w:val="clear" w:color="auto" w:fill="FFFFFF"/>
            </w:pPr>
            <w:r>
              <w:t>3. Баранчиков</w:t>
            </w:r>
            <w:r w:rsidR="00D53DDA">
              <w:t xml:space="preserve"> Е.В</w:t>
            </w:r>
            <w:r>
              <w:t>. Тесты по географии. 9</w:t>
            </w:r>
            <w:r w:rsidR="00D53DDA">
              <w:t xml:space="preserve"> </w:t>
            </w:r>
            <w:r>
              <w:t xml:space="preserve">кл. </w:t>
            </w:r>
            <w:r w:rsidR="00D53DDA">
              <w:t xml:space="preserve">– </w:t>
            </w:r>
            <w:r>
              <w:t>М.: Экзамен, 2007</w:t>
            </w:r>
          </w:p>
          <w:p w:rsidR="0088029C" w:rsidRDefault="0088029C">
            <w:pPr>
              <w:shd w:val="clear" w:color="auto" w:fill="FFFFFF"/>
            </w:pPr>
            <w:r>
              <w:t>4. Баранчиков</w:t>
            </w:r>
            <w:r w:rsidR="00D53DDA">
              <w:t xml:space="preserve"> Е.В.</w:t>
            </w:r>
            <w:r>
              <w:t xml:space="preserve"> Дидактические задания-карточки по географии. 9</w:t>
            </w:r>
            <w:r w:rsidR="00D53DDA">
              <w:t xml:space="preserve"> </w:t>
            </w:r>
            <w:r>
              <w:t xml:space="preserve">кл. </w:t>
            </w:r>
            <w:r w:rsidR="00D53DDA">
              <w:t xml:space="preserve">– </w:t>
            </w:r>
            <w:r>
              <w:t>М.:</w:t>
            </w:r>
            <w:r w:rsidR="00D53DDA">
              <w:t xml:space="preserve"> </w:t>
            </w:r>
            <w:r>
              <w:t>Экзамен, 2009</w:t>
            </w:r>
          </w:p>
          <w:p w:rsidR="0088029C" w:rsidRDefault="0088029C">
            <w:pPr>
              <w:shd w:val="clear" w:color="auto" w:fill="FFFFFF"/>
            </w:pPr>
            <w:r>
              <w:t>5. Атлас. Природа России.. 8 кл.</w:t>
            </w:r>
            <w:r w:rsidR="00D53DDA">
              <w:t xml:space="preserve"> – </w:t>
            </w:r>
            <w:r>
              <w:t>М.:</w:t>
            </w:r>
            <w:r w:rsidR="00D53DDA">
              <w:t xml:space="preserve"> </w:t>
            </w:r>
            <w:r>
              <w:t>Дрофа, 2006</w:t>
            </w:r>
          </w:p>
          <w:p w:rsidR="0088029C" w:rsidRDefault="0088029C">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D53DDA">
            <w:pPr>
              <w:shd w:val="clear" w:color="auto" w:fill="FFFFFF"/>
              <w:jc w:val="center"/>
              <w:rPr>
                <w:lang w:eastAsia="en-US"/>
              </w:rPr>
            </w:pPr>
            <w:r>
              <w:t>34</w:t>
            </w:r>
          </w:p>
        </w:tc>
      </w:tr>
      <w:tr w:rsidR="0088029C" w:rsidTr="00D53DDA">
        <w:trPr>
          <w:trHeight w:val="137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D53DDA" w:rsidP="00D53DDA">
            <w:pPr>
              <w:shd w:val="clear" w:color="auto" w:fill="FFFFFF"/>
              <w:jc w:val="center"/>
              <w:rPr>
                <w:lang w:eastAsia="en-US"/>
              </w:rPr>
            </w:pPr>
            <w:r>
              <w:rPr>
                <w:lang w:eastAsia="en-US"/>
              </w:rPr>
              <w:t>10.</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Биология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Сонин Н.И., Сапин Н.Р. Биология</w:t>
            </w:r>
            <w:r w:rsidR="00D53DDA">
              <w:t>.</w:t>
            </w:r>
            <w:r>
              <w:t xml:space="preserve"> 8 кл.</w:t>
            </w:r>
            <w:r w:rsidR="00D53DDA">
              <w:t xml:space="preserve"> – </w:t>
            </w:r>
            <w:r>
              <w:t>М.</w:t>
            </w:r>
            <w:r w:rsidR="00D53DDA">
              <w:t>:</w:t>
            </w:r>
            <w:r>
              <w:t xml:space="preserve"> Дрофа</w:t>
            </w:r>
            <w:r w:rsidR="00D53DDA">
              <w:t xml:space="preserve">, </w:t>
            </w:r>
            <w:r>
              <w:t>2013</w:t>
            </w:r>
          </w:p>
          <w:p w:rsidR="00D53DDA" w:rsidRDefault="0088029C">
            <w:r>
              <w:t xml:space="preserve">2. Никишов А.И., Рохлов В.С. Дидактический материал по анатомии, физиологии и гигиене человека. </w:t>
            </w:r>
            <w:r w:rsidR="00D53DDA">
              <w:t xml:space="preserve">– М.: </w:t>
            </w:r>
            <w:r>
              <w:t>Ассоциация учителей биологии, 1995</w:t>
            </w:r>
          </w:p>
          <w:p w:rsidR="0088029C" w:rsidRDefault="0088029C" w:rsidP="00D53DDA">
            <w:pPr>
              <w:rPr>
                <w:lang w:eastAsia="en-US"/>
              </w:rPr>
            </w:pPr>
            <w:r>
              <w:t xml:space="preserve">3. Анисимова В.С. и др. Самостоятельные работы учащихся по анатомии, физиологии и гигиене человека. </w:t>
            </w:r>
            <w:r w:rsidR="00D53DDA">
              <w:t xml:space="preserve">– </w:t>
            </w:r>
            <w:r>
              <w:t>М.:</w:t>
            </w:r>
            <w:r w:rsidR="00D53DDA">
              <w:t xml:space="preserve"> </w:t>
            </w:r>
            <w:r>
              <w:t>Просвещение, 1987</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D53DDA">
            <w:pPr>
              <w:shd w:val="clear" w:color="auto" w:fill="FFFFFF"/>
              <w:jc w:val="center"/>
              <w:rPr>
                <w:lang w:eastAsia="en-US"/>
              </w:rPr>
            </w:pPr>
            <w:r>
              <w:t>34</w:t>
            </w:r>
          </w:p>
          <w:p w:rsidR="0088029C" w:rsidRDefault="0088029C" w:rsidP="00D53DDA">
            <w:pPr>
              <w:jc w:val="center"/>
            </w:pPr>
            <w:r>
              <w:t>34</w:t>
            </w:r>
          </w:p>
          <w:p w:rsidR="0088029C" w:rsidRDefault="0088029C"/>
          <w:p w:rsidR="0088029C" w:rsidRDefault="0088029C" w:rsidP="00D53DDA">
            <w:pPr>
              <w:jc w:val="center"/>
              <w:rPr>
                <w:lang w:eastAsia="en-US"/>
              </w:rPr>
            </w:pPr>
            <w:r>
              <w:t>34</w:t>
            </w:r>
          </w:p>
        </w:tc>
      </w:tr>
      <w:tr w:rsidR="0088029C" w:rsidTr="00912E94">
        <w:trPr>
          <w:trHeight w:val="277"/>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D53DDA" w:rsidP="00D53DDA">
            <w:pPr>
              <w:shd w:val="clear" w:color="auto" w:fill="FFFFFF"/>
              <w:jc w:val="center"/>
              <w:rPr>
                <w:lang w:eastAsia="en-US"/>
              </w:rPr>
            </w:pPr>
            <w:r>
              <w:rPr>
                <w:lang w:eastAsia="en-US"/>
              </w:rPr>
              <w:t>11.</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Изобразительное искусство</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r>
      <w:tr w:rsidR="0088029C" w:rsidTr="00912E94">
        <w:trPr>
          <w:trHeight w:val="42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D53DDA" w:rsidP="00D53DDA">
            <w:pPr>
              <w:shd w:val="clear" w:color="auto" w:fill="FFFFFF"/>
              <w:jc w:val="center"/>
              <w:rPr>
                <w:lang w:eastAsia="en-US"/>
              </w:rPr>
            </w:pPr>
            <w:r>
              <w:rPr>
                <w:lang w:eastAsia="en-US"/>
              </w:rPr>
              <w:t>12.</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Физическая культура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D53DDA" w:rsidP="00D53DDA">
            <w:pPr>
              <w:shd w:val="clear" w:color="auto" w:fill="FFFFFF"/>
              <w:rPr>
                <w:lang w:eastAsia="en-US"/>
              </w:rPr>
            </w:pPr>
            <w:r>
              <w:t xml:space="preserve">1. </w:t>
            </w:r>
            <w:r w:rsidR="0088029C">
              <w:t>Лях В.И.</w:t>
            </w:r>
            <w:r>
              <w:t xml:space="preserve"> </w:t>
            </w:r>
            <w:r w:rsidR="0088029C">
              <w:t>Физическая культура</w:t>
            </w:r>
            <w:r>
              <w:t>.</w:t>
            </w:r>
            <w:r w:rsidR="0088029C">
              <w:t xml:space="preserve"> 8-9</w:t>
            </w:r>
            <w:r>
              <w:t xml:space="preserve"> </w:t>
            </w:r>
            <w:r w:rsidR="0088029C">
              <w:t xml:space="preserve">кл. </w:t>
            </w:r>
            <w:r>
              <w:t xml:space="preserve">– </w:t>
            </w:r>
            <w:r w:rsidR="0088029C">
              <w:t>М.: Просвещение,</w:t>
            </w:r>
            <w:r>
              <w:t xml:space="preserve"> </w:t>
            </w:r>
            <w:r w:rsidR="0088029C">
              <w:t>2007</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r>
      <w:tr w:rsidR="0088029C" w:rsidTr="00912E94">
        <w:trPr>
          <w:trHeight w:val="266"/>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D53DDA" w:rsidP="00D53DDA">
            <w:pPr>
              <w:shd w:val="clear" w:color="auto" w:fill="FFFFFF"/>
              <w:jc w:val="center"/>
              <w:rPr>
                <w:lang w:eastAsia="en-US"/>
              </w:rPr>
            </w:pPr>
            <w:r>
              <w:rPr>
                <w:lang w:eastAsia="en-US"/>
              </w:rPr>
              <w:t>13.</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Технология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D53DDA">
            <w:pPr>
              <w:shd w:val="clear" w:color="auto" w:fill="FFFFFF"/>
              <w:rPr>
                <w:lang w:eastAsia="en-US"/>
              </w:rPr>
            </w:pPr>
            <w:r>
              <w:t xml:space="preserve">1. </w:t>
            </w:r>
            <w:r w:rsidR="0088029C">
              <w:t xml:space="preserve">Гончаров Б.А., Елисеева Е.В. Технология. 8 кл. </w:t>
            </w:r>
            <w:r>
              <w:t xml:space="preserve">– М.: </w:t>
            </w:r>
            <w:r w:rsidR="0088029C">
              <w:t>Вента- Граф</w:t>
            </w:r>
            <w:r>
              <w:t>,</w:t>
            </w:r>
            <w:r w:rsidR="0088029C">
              <w:t xml:space="preserve"> 2008-2010</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D53DDA">
            <w:pPr>
              <w:shd w:val="clear" w:color="auto" w:fill="FFFFFF"/>
              <w:jc w:val="center"/>
              <w:rPr>
                <w:lang w:eastAsia="en-US"/>
              </w:rPr>
            </w:pPr>
            <w:r>
              <w:t>34</w:t>
            </w:r>
          </w:p>
        </w:tc>
      </w:tr>
      <w:tr w:rsidR="0088029C" w:rsidTr="00912E94">
        <w:trPr>
          <w:trHeight w:val="270"/>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D53DDA" w:rsidP="00D53DDA">
            <w:pPr>
              <w:shd w:val="clear" w:color="auto" w:fill="FFFFFF"/>
              <w:jc w:val="center"/>
              <w:rPr>
                <w:lang w:eastAsia="en-US"/>
              </w:rPr>
            </w:pPr>
            <w:r>
              <w:rPr>
                <w:lang w:eastAsia="en-US"/>
              </w:rPr>
              <w:t>14.</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Основы безопасности жизнедеятельности</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D53DDA" w:rsidP="00D53DDA">
            <w:pPr>
              <w:shd w:val="clear" w:color="auto" w:fill="FFFFFF"/>
              <w:rPr>
                <w:lang w:eastAsia="en-US"/>
              </w:rPr>
            </w:pPr>
            <w:r>
              <w:t xml:space="preserve">1. </w:t>
            </w:r>
            <w:r w:rsidR="0088029C">
              <w:t>Смирнов А.Т.</w:t>
            </w:r>
            <w:r>
              <w:t>,</w:t>
            </w:r>
            <w:r w:rsidR="0088029C">
              <w:t xml:space="preserve"> Хренников Б.О.  ОБЖ.</w:t>
            </w:r>
            <w:r>
              <w:t xml:space="preserve"> – </w:t>
            </w:r>
            <w:r w:rsidR="0088029C">
              <w:t>М.: Просвещение</w:t>
            </w:r>
            <w:r>
              <w:t>,</w:t>
            </w:r>
            <w:r w:rsidR="0088029C">
              <w:t xml:space="preserve"> 2008-2010</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D53DDA">
            <w:pPr>
              <w:shd w:val="clear" w:color="auto" w:fill="FFFFFF"/>
              <w:jc w:val="center"/>
              <w:rPr>
                <w:lang w:eastAsia="en-US"/>
              </w:rPr>
            </w:pPr>
          </w:p>
        </w:tc>
      </w:tr>
      <w:tr w:rsidR="0088029C" w:rsidTr="00DB02CF">
        <w:trPr>
          <w:trHeight w:val="53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D53DDA" w:rsidP="00D53DDA">
            <w:pPr>
              <w:shd w:val="clear" w:color="auto" w:fill="FFFFFF"/>
              <w:jc w:val="center"/>
              <w:rPr>
                <w:lang w:eastAsia="en-US"/>
              </w:rPr>
            </w:pPr>
            <w:r>
              <w:rPr>
                <w:lang w:eastAsia="en-US"/>
              </w:rPr>
              <w:t>15.</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Мировая художественная культура</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DB02CF">
            <w:pPr>
              <w:shd w:val="clear" w:color="auto" w:fill="FFFFFF"/>
              <w:rPr>
                <w:lang w:eastAsia="en-US"/>
              </w:rPr>
            </w:pPr>
            <w:r>
              <w:t>1.</w:t>
            </w:r>
            <w:r w:rsidR="00DB02CF">
              <w:t xml:space="preserve"> </w:t>
            </w:r>
            <w:r>
              <w:t xml:space="preserve">Данилина Г.И. Мировая художественная культура. </w:t>
            </w:r>
            <w:r w:rsidR="00DB02CF">
              <w:t xml:space="preserve">– </w:t>
            </w:r>
            <w:r>
              <w:t>М.: Просвещение</w:t>
            </w:r>
            <w:r w:rsidR="00DB02CF">
              <w:t>,</w:t>
            </w:r>
            <w:r>
              <w:t xml:space="preserve"> 2004</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D53DDA">
            <w:pPr>
              <w:shd w:val="clear" w:color="auto" w:fill="FFFFFF"/>
              <w:jc w:val="center"/>
              <w:rPr>
                <w:lang w:eastAsia="en-US"/>
              </w:rPr>
            </w:pPr>
            <w:r>
              <w:t>34</w:t>
            </w:r>
          </w:p>
        </w:tc>
      </w:tr>
      <w:tr w:rsidR="0088029C" w:rsidTr="00AB4F81">
        <w:trPr>
          <w:trHeight w:hRule="exact" w:val="582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DB02CF" w:rsidP="00DB02CF">
            <w:pPr>
              <w:shd w:val="clear" w:color="auto" w:fill="FFFFFF"/>
              <w:jc w:val="center"/>
              <w:rPr>
                <w:lang w:eastAsia="en-US"/>
              </w:rPr>
            </w:pPr>
            <w:r>
              <w:rPr>
                <w:lang w:eastAsia="en-US"/>
              </w:rPr>
              <w:lastRenderedPageBreak/>
              <w:t>16.</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Физика</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r>
              <w:t>1. Пёрышкин А.В. Физика</w:t>
            </w:r>
            <w:r w:rsidR="00DB02CF">
              <w:t>.</w:t>
            </w:r>
            <w:r>
              <w:t xml:space="preserve"> 8 кл. </w:t>
            </w:r>
            <w:r w:rsidR="00DB02CF">
              <w:t xml:space="preserve">– </w:t>
            </w:r>
            <w:r>
              <w:t>М.</w:t>
            </w:r>
            <w:r w:rsidR="00DB02CF">
              <w:t>:</w:t>
            </w:r>
            <w:r>
              <w:t xml:space="preserve"> Дрофа</w:t>
            </w:r>
            <w:r w:rsidR="00DB02CF">
              <w:t>,</w:t>
            </w:r>
            <w:r>
              <w:t xml:space="preserve"> 2013</w:t>
            </w:r>
          </w:p>
          <w:p w:rsidR="00DB02CF" w:rsidRDefault="0088029C" w:rsidP="00AB4F81">
            <w:pPr>
              <w:shd w:val="clear" w:color="auto" w:fill="FFFFFF"/>
            </w:pPr>
            <w:r>
              <w:t xml:space="preserve">2. </w:t>
            </w:r>
            <w:r w:rsidR="00DB02CF">
              <w:t>Лукашик В.И., Иванова Е.В. Сборник задач по физике для 7-9 классов. – М.: Просвещение,  2004</w:t>
            </w:r>
          </w:p>
          <w:p w:rsidR="00DB02CF" w:rsidRDefault="00AB4F81" w:rsidP="00DB02CF">
            <w:pPr>
              <w:shd w:val="clear" w:color="auto" w:fill="FFFFFF"/>
              <w:jc w:val="both"/>
            </w:pPr>
            <w:r>
              <w:t>3</w:t>
            </w:r>
            <w:r w:rsidR="00DB02CF">
              <w:t>. Родина Н.А. и др. Самостоятельная работа учащихся по физике. 7-8 кл. – М.: Просвещение, 1997</w:t>
            </w:r>
          </w:p>
          <w:p w:rsidR="00DB02CF" w:rsidRDefault="00AB4F81" w:rsidP="00DB02CF">
            <w:pPr>
              <w:shd w:val="clear" w:color="auto" w:fill="FFFFFF"/>
              <w:jc w:val="both"/>
            </w:pPr>
            <w:r>
              <w:t>4</w:t>
            </w:r>
            <w:r w:rsidR="00DB02CF">
              <w:t>. Усова А.В., и др. Дидактический материал по физике. 7-8 кл. – М.: Просвещение, 1993</w:t>
            </w:r>
          </w:p>
          <w:p w:rsidR="00DB02CF" w:rsidRDefault="00AB4F81" w:rsidP="00DB02CF">
            <w:pPr>
              <w:shd w:val="clear" w:color="auto" w:fill="FFFFFF"/>
              <w:jc w:val="both"/>
            </w:pPr>
            <w:r>
              <w:t>5</w:t>
            </w:r>
            <w:r w:rsidR="00DB02CF">
              <w:t>. Скрелин Л.И. Дидактический материал по физике. 7-8 кл. – М.: Просвещение, 1989</w:t>
            </w:r>
          </w:p>
          <w:p w:rsidR="00DB02CF" w:rsidRDefault="00AB4F81" w:rsidP="00DB02CF">
            <w:pPr>
              <w:shd w:val="clear" w:color="auto" w:fill="FFFFFF"/>
              <w:jc w:val="both"/>
            </w:pPr>
            <w:r>
              <w:t>6</w:t>
            </w:r>
            <w:r w:rsidR="0088029C">
              <w:t xml:space="preserve">. </w:t>
            </w:r>
            <w:r w:rsidR="00DB02CF">
              <w:t>Контрольные работы по физике в 7-11 классах средней школы. – М.: Просвещение, 1996</w:t>
            </w:r>
          </w:p>
          <w:p w:rsidR="00DB02CF" w:rsidRDefault="00AB4F81" w:rsidP="00DB02CF">
            <w:pPr>
              <w:shd w:val="clear" w:color="auto" w:fill="FFFFFF"/>
              <w:jc w:val="both"/>
            </w:pPr>
            <w:r>
              <w:t>7</w:t>
            </w:r>
            <w:r w:rsidR="00DB02CF">
              <w:t>. Хижнякова Л.С. и др. Самостоятельная работа по физике в 10 классе. – М.: Просвещение,  1993</w:t>
            </w:r>
          </w:p>
          <w:p w:rsidR="0088029C" w:rsidRDefault="00AB4F81">
            <w:pPr>
              <w:shd w:val="clear" w:color="auto" w:fill="FFFFFF"/>
            </w:pPr>
            <w:r>
              <w:t>8</w:t>
            </w:r>
            <w:r w:rsidR="0088029C">
              <w:t>. Ушаков</w:t>
            </w:r>
            <w:r w:rsidR="00DB02CF">
              <w:t xml:space="preserve"> М.А.</w:t>
            </w:r>
            <w:r w:rsidR="0088029C">
              <w:t xml:space="preserve"> Электричество (иллюстративный  раздаточный материал)</w:t>
            </w:r>
          </w:p>
          <w:p w:rsidR="0088029C" w:rsidRDefault="00AB4F81">
            <w:pPr>
              <w:shd w:val="clear" w:color="auto" w:fill="FFFFFF"/>
            </w:pPr>
            <w:r>
              <w:t>9</w:t>
            </w:r>
            <w:r w:rsidR="0088029C">
              <w:t>. Ушаков</w:t>
            </w:r>
            <w:r w:rsidR="00DB02CF">
              <w:t xml:space="preserve"> М.А.</w:t>
            </w:r>
            <w:r w:rsidR="0088029C">
              <w:t>, Ушаков</w:t>
            </w:r>
            <w:r w:rsidR="00DB02CF">
              <w:t xml:space="preserve"> К.М</w:t>
            </w:r>
            <w:r w:rsidR="0088029C">
              <w:t>. Раздаточный материал по физике (8</w:t>
            </w:r>
            <w:r>
              <w:t xml:space="preserve"> </w:t>
            </w:r>
            <w:r w:rsidR="0088029C">
              <w:t>класс)</w:t>
            </w:r>
          </w:p>
          <w:p w:rsidR="0088029C" w:rsidRDefault="00DB02CF">
            <w:r>
              <w:t>1</w:t>
            </w:r>
            <w:r w:rsidR="00AB4F81">
              <w:t>0</w:t>
            </w:r>
            <w:r w:rsidR="0088029C">
              <w:t>. Кабардин</w:t>
            </w:r>
            <w:r>
              <w:t xml:space="preserve"> О.Ф</w:t>
            </w:r>
            <w:r w:rsidR="0088029C">
              <w:t>. Контрольные и проверочные работы по физике. 7-11</w:t>
            </w:r>
            <w:r>
              <w:t xml:space="preserve"> </w:t>
            </w:r>
            <w:r w:rsidR="0088029C">
              <w:t xml:space="preserve">кл. </w:t>
            </w:r>
            <w:r>
              <w:t xml:space="preserve">– М.: Дрофа, </w:t>
            </w:r>
            <w:r w:rsidR="0088029C">
              <w:t>1996</w:t>
            </w:r>
          </w:p>
          <w:p w:rsidR="00DB02CF" w:rsidRDefault="0088029C" w:rsidP="00DB02CF">
            <w:pPr>
              <w:jc w:val="both"/>
            </w:pPr>
            <w:r>
              <w:t>1</w:t>
            </w:r>
            <w:r w:rsidR="00AB4F81">
              <w:t>1</w:t>
            </w:r>
            <w:r>
              <w:t>. Павленко Н.И. Тестовые задания по физике. 8</w:t>
            </w:r>
            <w:r w:rsidR="00AB4F81">
              <w:t xml:space="preserve"> </w:t>
            </w:r>
            <w:r>
              <w:t>кл.</w:t>
            </w:r>
            <w:r w:rsidR="00DB02CF">
              <w:t xml:space="preserve"> – М.: Школьная пресса, 2004</w:t>
            </w:r>
          </w:p>
          <w:p w:rsidR="00DB02CF" w:rsidRDefault="0088029C" w:rsidP="00DB02CF">
            <w:pPr>
              <w:jc w:val="both"/>
            </w:pPr>
            <w:r>
              <w:t>1</w:t>
            </w:r>
            <w:r w:rsidR="00AB4F81">
              <w:t>2</w:t>
            </w:r>
            <w:r>
              <w:t xml:space="preserve">. </w:t>
            </w:r>
            <w:r w:rsidR="00DB02CF">
              <w:t>Кирик Л.А. Разноуровневые самостоятельные и контрольные работы по физике. 7-11 кл. –М.: Илекса, 2002</w:t>
            </w:r>
          </w:p>
          <w:p w:rsidR="00DB02CF" w:rsidRDefault="0088029C" w:rsidP="00DB02CF">
            <w:pPr>
              <w:jc w:val="both"/>
            </w:pPr>
            <w:r>
              <w:t>1</w:t>
            </w:r>
            <w:r w:rsidR="00AB4F81">
              <w:t>3</w:t>
            </w:r>
            <w:r>
              <w:t xml:space="preserve">. </w:t>
            </w:r>
            <w:r w:rsidR="00DB02CF">
              <w:t>Кабардин О.Ф. и др. Задания для итогового контроля знаний учащихся по физике.7-11 кл. – М.: Просвещение, 1994</w:t>
            </w:r>
          </w:p>
          <w:p w:rsidR="0088029C" w:rsidRDefault="0088029C">
            <w:r>
              <w:t>1</w:t>
            </w:r>
            <w:r w:rsidR="00AB4F81">
              <w:t>4</w:t>
            </w:r>
            <w:r>
              <w:t xml:space="preserve">. </w:t>
            </w:r>
            <w:r w:rsidR="00DB02CF">
              <w:t>Антипин И.Г. Экспериментальные задачи по физике. 7-8 кл. – М.: Просвещение, 1974</w:t>
            </w:r>
          </w:p>
          <w:p w:rsidR="00DB02CF" w:rsidRDefault="0088029C" w:rsidP="00DB02CF">
            <w:pPr>
              <w:jc w:val="both"/>
            </w:pPr>
            <w:r>
              <w:t>1</w:t>
            </w:r>
            <w:r w:rsidR="00AB4F81">
              <w:t>5</w:t>
            </w:r>
            <w:r>
              <w:t xml:space="preserve">. </w:t>
            </w:r>
            <w:r w:rsidR="00DB02CF">
              <w:t>Контрольные работы по физике. 7-8 кл. Составитель В.А.Шевцов. – М.: Учитель, 2001</w:t>
            </w:r>
          </w:p>
          <w:p w:rsidR="0088029C" w:rsidRDefault="0088029C">
            <w:r>
              <w:t>1</w:t>
            </w:r>
            <w:r w:rsidR="00AB4F81">
              <w:t>6</w:t>
            </w:r>
            <w:r>
              <w:t>. Касьянов</w:t>
            </w:r>
            <w:r w:rsidR="00DB02CF">
              <w:t xml:space="preserve"> В.</w:t>
            </w:r>
            <w:r>
              <w:t xml:space="preserve"> Рабочая тетрадь для 8</w:t>
            </w:r>
            <w:r w:rsidR="00DB02CF">
              <w:t xml:space="preserve"> </w:t>
            </w:r>
            <w:r>
              <w:t xml:space="preserve">класса. </w:t>
            </w:r>
            <w:r w:rsidR="00DB02CF">
              <w:t>– М.:</w:t>
            </w:r>
            <w:r>
              <w:t xml:space="preserve"> Открытый мир, 1997</w:t>
            </w:r>
          </w:p>
          <w:p w:rsidR="0088029C" w:rsidRDefault="0088029C">
            <w:pPr>
              <w:shd w:val="clear" w:color="auto" w:fill="FFFFFF"/>
            </w:pPr>
          </w:p>
          <w:p w:rsidR="0088029C" w:rsidRDefault="0088029C">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DB02CF">
            <w:pPr>
              <w:shd w:val="clear" w:color="auto" w:fill="FFFFFF"/>
              <w:jc w:val="center"/>
              <w:rPr>
                <w:lang w:eastAsia="en-US"/>
              </w:rPr>
            </w:pPr>
            <w:r>
              <w:t>34</w:t>
            </w:r>
          </w:p>
          <w:p w:rsidR="0088029C" w:rsidRDefault="0088029C" w:rsidP="00DB02CF">
            <w:pPr>
              <w:jc w:val="center"/>
            </w:pPr>
            <w:r>
              <w:t>34</w:t>
            </w:r>
          </w:p>
          <w:p w:rsidR="0088029C" w:rsidRDefault="0088029C" w:rsidP="00DB02CF">
            <w:pPr>
              <w:jc w:val="center"/>
            </w:pPr>
          </w:p>
          <w:p w:rsidR="0088029C" w:rsidRDefault="0088029C" w:rsidP="00DB02CF">
            <w:pPr>
              <w:jc w:val="center"/>
            </w:pPr>
            <w:r>
              <w:t>20</w:t>
            </w:r>
          </w:p>
          <w:p w:rsidR="0088029C" w:rsidRDefault="0088029C" w:rsidP="00DB02CF">
            <w:pPr>
              <w:jc w:val="center"/>
            </w:pPr>
          </w:p>
          <w:p w:rsidR="0088029C" w:rsidRDefault="0088029C" w:rsidP="00DB02CF">
            <w:pPr>
              <w:jc w:val="center"/>
            </w:pPr>
            <w:r>
              <w:t>20</w:t>
            </w:r>
          </w:p>
          <w:p w:rsidR="0088029C" w:rsidRDefault="0088029C" w:rsidP="00DB02CF">
            <w:pPr>
              <w:jc w:val="center"/>
            </w:pPr>
            <w:r>
              <w:t>20</w:t>
            </w:r>
          </w:p>
          <w:p w:rsidR="0088029C" w:rsidRDefault="0088029C" w:rsidP="00DB02CF">
            <w:pPr>
              <w:jc w:val="center"/>
            </w:pPr>
            <w:r>
              <w:t>20</w:t>
            </w:r>
          </w:p>
          <w:p w:rsidR="0088029C" w:rsidRDefault="0088029C" w:rsidP="00DB02CF">
            <w:pPr>
              <w:jc w:val="center"/>
            </w:pPr>
            <w:r>
              <w:t>20</w:t>
            </w:r>
          </w:p>
          <w:p w:rsidR="0088029C" w:rsidRDefault="0088029C" w:rsidP="00DB02CF">
            <w:pPr>
              <w:jc w:val="center"/>
            </w:pPr>
          </w:p>
          <w:p w:rsidR="0088029C" w:rsidRDefault="0088029C" w:rsidP="00DB02CF">
            <w:pPr>
              <w:jc w:val="center"/>
            </w:pPr>
            <w:r>
              <w:t>20</w:t>
            </w:r>
          </w:p>
          <w:p w:rsidR="0088029C" w:rsidRDefault="0088029C" w:rsidP="00DB02CF">
            <w:pPr>
              <w:jc w:val="center"/>
            </w:pPr>
          </w:p>
          <w:p w:rsidR="0088029C" w:rsidRDefault="0088029C" w:rsidP="00DB02CF">
            <w:pPr>
              <w:jc w:val="center"/>
            </w:pPr>
            <w:r>
              <w:t>20</w:t>
            </w:r>
          </w:p>
          <w:p w:rsidR="0088029C" w:rsidRDefault="0088029C" w:rsidP="00DB02CF">
            <w:pPr>
              <w:jc w:val="center"/>
            </w:pPr>
            <w:r>
              <w:t>20</w:t>
            </w:r>
          </w:p>
          <w:p w:rsidR="0088029C" w:rsidRDefault="0088029C" w:rsidP="00DB02CF">
            <w:pPr>
              <w:jc w:val="center"/>
            </w:pPr>
            <w:r>
              <w:t>20</w:t>
            </w:r>
          </w:p>
          <w:p w:rsidR="0088029C" w:rsidRDefault="0088029C" w:rsidP="00DB02CF">
            <w:pPr>
              <w:jc w:val="center"/>
            </w:pPr>
          </w:p>
          <w:p w:rsidR="0088029C" w:rsidRDefault="0088029C" w:rsidP="00DB02CF">
            <w:pPr>
              <w:jc w:val="center"/>
            </w:pPr>
            <w:r>
              <w:t>20</w:t>
            </w:r>
          </w:p>
          <w:p w:rsidR="0088029C" w:rsidRDefault="0088029C" w:rsidP="00DB02CF">
            <w:pPr>
              <w:jc w:val="center"/>
            </w:pPr>
          </w:p>
          <w:p w:rsidR="0088029C" w:rsidRDefault="0088029C" w:rsidP="00DB02CF">
            <w:pPr>
              <w:jc w:val="center"/>
            </w:pPr>
            <w:r>
              <w:t>20</w:t>
            </w:r>
          </w:p>
          <w:p w:rsidR="0088029C" w:rsidRDefault="0088029C"/>
          <w:p w:rsidR="0088029C" w:rsidRDefault="0088029C"/>
          <w:p w:rsidR="0088029C" w:rsidRDefault="0088029C"/>
          <w:p w:rsidR="0088029C" w:rsidRDefault="0088029C">
            <w:pPr>
              <w:rPr>
                <w:lang w:eastAsia="en-US"/>
              </w:rPr>
            </w:pPr>
          </w:p>
        </w:tc>
      </w:tr>
      <w:tr w:rsidR="0088029C" w:rsidTr="00BF09D6">
        <w:trPr>
          <w:trHeight w:hRule="exact" w:val="313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DB02CF" w:rsidP="00DB02CF">
            <w:pPr>
              <w:shd w:val="clear" w:color="auto" w:fill="FFFFFF"/>
              <w:jc w:val="center"/>
              <w:rPr>
                <w:lang w:eastAsia="en-US"/>
              </w:rPr>
            </w:pPr>
            <w:r>
              <w:rPr>
                <w:lang w:eastAsia="en-US"/>
              </w:rPr>
              <w:t>17.</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jc w:val="both"/>
              <w:rPr>
                <w:lang w:eastAsia="en-US"/>
              </w:rPr>
            </w:pPr>
            <w:r>
              <w:t>Химия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shd w:val="clear" w:color="auto" w:fill="FFFFFF"/>
              <w:rPr>
                <w:lang w:eastAsia="en-US"/>
              </w:rPr>
            </w:pPr>
            <w:r>
              <w:t>1. Габриелян О.С. Химия</w:t>
            </w:r>
            <w:r w:rsidR="00DB02CF">
              <w:t>.</w:t>
            </w:r>
            <w:r>
              <w:t xml:space="preserve"> 8 кл.</w:t>
            </w:r>
            <w:r w:rsidR="00DB02CF">
              <w:t xml:space="preserve"> –</w:t>
            </w:r>
            <w:r>
              <w:t xml:space="preserve"> М.</w:t>
            </w:r>
            <w:r w:rsidR="00DB02CF">
              <w:t>:</w:t>
            </w:r>
            <w:r>
              <w:t xml:space="preserve"> Дрофа</w:t>
            </w:r>
            <w:r w:rsidR="00DB02CF">
              <w:t>,</w:t>
            </w:r>
            <w:r>
              <w:t xml:space="preserve"> 2013</w:t>
            </w:r>
          </w:p>
          <w:p w:rsidR="0088029C" w:rsidRDefault="0088029C">
            <w:pPr>
              <w:shd w:val="clear" w:color="auto" w:fill="FFFFFF"/>
            </w:pPr>
            <w:r>
              <w:t>2. Мильчев</w:t>
            </w:r>
            <w:r w:rsidR="00DB02CF">
              <w:t xml:space="preserve"> В.А.</w:t>
            </w:r>
            <w:r>
              <w:t xml:space="preserve"> и др. Типовые расчетные задачи по химии. 8</w:t>
            </w:r>
            <w:r w:rsidR="00DB02CF">
              <w:t xml:space="preserve"> </w:t>
            </w:r>
            <w:r>
              <w:t>кл.</w:t>
            </w:r>
            <w:r w:rsidR="00DB02CF">
              <w:t xml:space="preserve"> –</w:t>
            </w:r>
            <w:r>
              <w:t xml:space="preserve"> </w:t>
            </w:r>
            <w:r w:rsidR="00DB02CF">
              <w:t xml:space="preserve">М.: </w:t>
            </w:r>
            <w:r>
              <w:t>АРКТИ</w:t>
            </w:r>
            <w:r w:rsidR="00DB02CF">
              <w:t xml:space="preserve">, </w:t>
            </w:r>
            <w:r>
              <w:t>2002.</w:t>
            </w:r>
          </w:p>
          <w:p w:rsidR="0088029C" w:rsidRDefault="0088029C">
            <w:pPr>
              <w:shd w:val="clear" w:color="auto" w:fill="FFFFFF"/>
            </w:pPr>
            <w:r>
              <w:t>3. Катаева</w:t>
            </w:r>
            <w:r w:rsidR="00DB02CF">
              <w:t xml:space="preserve"> Л.Г.</w:t>
            </w:r>
            <w:r>
              <w:t xml:space="preserve"> Карточки-задания по неорганической химии. 8</w:t>
            </w:r>
            <w:r w:rsidR="00DB02CF">
              <w:t xml:space="preserve"> </w:t>
            </w:r>
            <w:r>
              <w:t xml:space="preserve">кл. </w:t>
            </w:r>
            <w:r w:rsidR="00DB02CF">
              <w:t xml:space="preserve">– М.: Просвещение, </w:t>
            </w:r>
            <w:r>
              <w:t>1998</w:t>
            </w:r>
          </w:p>
          <w:p w:rsidR="0088029C" w:rsidRDefault="0088029C">
            <w:pPr>
              <w:shd w:val="clear" w:color="auto" w:fill="FFFFFF"/>
            </w:pPr>
            <w:r>
              <w:t>4. Суровцева Р.П.</w:t>
            </w:r>
            <w:r w:rsidR="00E619DE">
              <w:t xml:space="preserve"> </w:t>
            </w:r>
            <w:r>
              <w:t>Тесты по химии. 8-9</w:t>
            </w:r>
            <w:r w:rsidR="00DB02CF">
              <w:t xml:space="preserve"> </w:t>
            </w:r>
            <w:r>
              <w:t>кл.</w:t>
            </w:r>
            <w:r w:rsidR="00DB02CF">
              <w:t xml:space="preserve"> – М.: </w:t>
            </w:r>
            <w:r>
              <w:t>Дрофа, 2001</w:t>
            </w:r>
          </w:p>
          <w:p w:rsidR="0088029C" w:rsidRDefault="0088029C">
            <w:pPr>
              <w:shd w:val="clear" w:color="auto" w:fill="FFFFFF"/>
            </w:pPr>
            <w:r>
              <w:t>5. Гаврусейко</w:t>
            </w:r>
            <w:r w:rsidR="00DB02CF">
              <w:t xml:space="preserve"> Н.П.</w:t>
            </w:r>
            <w:r>
              <w:t xml:space="preserve"> Проверочные работы по неорганической химии. 8</w:t>
            </w:r>
            <w:r w:rsidR="00DB02CF">
              <w:t xml:space="preserve"> </w:t>
            </w:r>
            <w:r>
              <w:t xml:space="preserve">кл. </w:t>
            </w:r>
            <w:r w:rsidR="00DB02CF">
              <w:t>– М.: Просвещение</w:t>
            </w:r>
            <w:r>
              <w:t>, 1992</w:t>
            </w:r>
          </w:p>
          <w:p w:rsidR="0088029C" w:rsidRDefault="0088029C">
            <w:pPr>
              <w:shd w:val="clear" w:color="auto" w:fill="FFFFFF"/>
            </w:pPr>
            <w:r>
              <w:t>6. Радецкий</w:t>
            </w:r>
            <w:r w:rsidR="00DB02CF">
              <w:t xml:space="preserve"> А.М.</w:t>
            </w:r>
            <w:r>
              <w:t>, Горшкова</w:t>
            </w:r>
            <w:r w:rsidR="00DB02CF">
              <w:t xml:space="preserve"> В.П.</w:t>
            </w:r>
            <w:r>
              <w:t xml:space="preserve"> Дидактический материал по химии. 8-9</w:t>
            </w:r>
            <w:r w:rsidR="00DB02CF">
              <w:t xml:space="preserve"> </w:t>
            </w:r>
            <w:r>
              <w:t xml:space="preserve">кл. </w:t>
            </w:r>
            <w:r w:rsidR="00DB02CF">
              <w:t xml:space="preserve">– М.: Просвещение, </w:t>
            </w:r>
            <w:r>
              <w:t>2001</w:t>
            </w:r>
          </w:p>
          <w:p w:rsidR="0088029C" w:rsidRDefault="0088029C">
            <w:pPr>
              <w:shd w:val="clear" w:color="auto" w:fill="FFFFFF"/>
            </w:pPr>
            <w:r>
              <w:t>7. Васильева</w:t>
            </w:r>
            <w:r w:rsidR="00DB02CF">
              <w:t xml:space="preserve"> Т.В.</w:t>
            </w:r>
            <w:r>
              <w:t>, Высоцкая</w:t>
            </w:r>
            <w:r w:rsidR="00DB02CF">
              <w:t xml:space="preserve"> Е.В.</w:t>
            </w:r>
            <w:r>
              <w:t xml:space="preserve"> Тесты. Химия. 8</w:t>
            </w:r>
            <w:r w:rsidR="00DB02CF">
              <w:t xml:space="preserve"> </w:t>
            </w:r>
            <w:r>
              <w:t xml:space="preserve">кл. Первый и второй комплект. </w:t>
            </w:r>
            <w:r w:rsidR="00DB02CF">
              <w:t xml:space="preserve">– </w:t>
            </w:r>
            <w:r>
              <w:t>М</w:t>
            </w:r>
            <w:r w:rsidR="00DB02CF">
              <w:t>.:</w:t>
            </w:r>
            <w:r>
              <w:t xml:space="preserve"> Центр тестирования министерства образования РФ</w:t>
            </w:r>
            <w:r w:rsidR="00DB02CF">
              <w:t xml:space="preserve">, </w:t>
            </w:r>
            <w:r>
              <w:t>2001</w:t>
            </w:r>
          </w:p>
          <w:p w:rsidR="0088029C" w:rsidRDefault="0088029C" w:rsidP="00BF09D6">
            <w:pPr>
              <w:shd w:val="clear" w:color="auto" w:fill="FFFFFF"/>
              <w:rPr>
                <w:lang w:eastAsia="en-US"/>
              </w:rPr>
            </w:pPr>
            <w:r>
              <w:t>8. Радецкий</w:t>
            </w:r>
            <w:r w:rsidR="00BF09D6">
              <w:t xml:space="preserve"> А.М.</w:t>
            </w:r>
            <w:r>
              <w:t xml:space="preserve"> Проверочные работы по химии. 8-11кл. </w:t>
            </w:r>
            <w:r w:rsidR="00BF09D6">
              <w:t>– М.: Просвещение</w:t>
            </w:r>
            <w:r>
              <w:t>, 2001</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rsidP="00DB02CF">
            <w:pPr>
              <w:shd w:val="clear" w:color="auto" w:fill="FFFFFF"/>
              <w:jc w:val="center"/>
              <w:rPr>
                <w:lang w:eastAsia="en-US"/>
              </w:rPr>
            </w:pPr>
            <w:r>
              <w:t>34</w:t>
            </w:r>
          </w:p>
          <w:p w:rsidR="0088029C" w:rsidRDefault="0088029C" w:rsidP="00DB02CF">
            <w:pPr>
              <w:jc w:val="center"/>
            </w:pPr>
            <w:r>
              <w:t>15</w:t>
            </w:r>
          </w:p>
          <w:p w:rsidR="0088029C" w:rsidRDefault="0088029C" w:rsidP="00DB02CF">
            <w:pPr>
              <w:jc w:val="center"/>
            </w:pPr>
            <w:r>
              <w:t>15</w:t>
            </w:r>
          </w:p>
          <w:p w:rsidR="0088029C" w:rsidRDefault="0088029C" w:rsidP="00DB02CF">
            <w:pPr>
              <w:jc w:val="center"/>
            </w:pPr>
          </w:p>
          <w:p w:rsidR="0088029C" w:rsidRDefault="0088029C" w:rsidP="00DB02CF">
            <w:pPr>
              <w:jc w:val="center"/>
            </w:pPr>
            <w:r>
              <w:t>15</w:t>
            </w:r>
          </w:p>
          <w:p w:rsidR="0088029C" w:rsidRDefault="0088029C" w:rsidP="00DB02CF">
            <w:pPr>
              <w:jc w:val="center"/>
            </w:pPr>
          </w:p>
          <w:p w:rsidR="0088029C" w:rsidRDefault="0088029C" w:rsidP="00DB02CF">
            <w:pPr>
              <w:jc w:val="center"/>
            </w:pPr>
            <w:r>
              <w:t>15</w:t>
            </w:r>
          </w:p>
          <w:p w:rsidR="0088029C" w:rsidRDefault="0088029C" w:rsidP="00DB02CF">
            <w:pPr>
              <w:jc w:val="center"/>
            </w:pPr>
          </w:p>
          <w:p w:rsidR="0088029C" w:rsidRDefault="0088029C" w:rsidP="00DB02CF">
            <w:pPr>
              <w:jc w:val="center"/>
            </w:pPr>
            <w:r>
              <w:t>15</w:t>
            </w:r>
          </w:p>
          <w:p w:rsidR="0088029C" w:rsidRDefault="0088029C" w:rsidP="00DB02CF">
            <w:pPr>
              <w:jc w:val="center"/>
            </w:pPr>
          </w:p>
          <w:p w:rsidR="0088029C" w:rsidRDefault="0088029C" w:rsidP="00DB02CF">
            <w:pPr>
              <w:jc w:val="center"/>
              <w:rPr>
                <w:lang w:eastAsia="en-US"/>
              </w:rPr>
            </w:pPr>
          </w:p>
        </w:tc>
      </w:tr>
      <w:tr w:rsidR="00BF09D6" w:rsidTr="00E2572A">
        <w:trPr>
          <w:trHeight w:hRule="exact" w:val="425"/>
          <w:jc w:val="center"/>
        </w:trPr>
        <w:tc>
          <w:tcPr>
            <w:tcW w:w="15091" w:type="dxa"/>
            <w:gridSpan w:val="4"/>
            <w:tcBorders>
              <w:top w:val="single" w:sz="6" w:space="0" w:color="auto"/>
              <w:left w:val="single" w:sz="6" w:space="0" w:color="auto"/>
              <w:bottom w:val="single" w:sz="6" w:space="0" w:color="auto"/>
              <w:right w:val="single" w:sz="6" w:space="0" w:color="auto"/>
            </w:tcBorders>
            <w:shd w:val="clear" w:color="auto" w:fill="FFFFFF"/>
          </w:tcPr>
          <w:p w:rsidR="00BF09D6" w:rsidRDefault="00BF09D6" w:rsidP="00DB02CF">
            <w:pPr>
              <w:shd w:val="clear" w:color="auto" w:fill="FFFFFF"/>
              <w:jc w:val="center"/>
              <w:rPr>
                <w:lang w:eastAsia="en-US"/>
              </w:rPr>
            </w:pPr>
            <w:r>
              <w:rPr>
                <w:b/>
              </w:rPr>
              <w:t>Курсы по выбору</w:t>
            </w:r>
          </w:p>
        </w:tc>
      </w:tr>
      <w:tr w:rsidR="0088029C" w:rsidTr="00BF09D6">
        <w:trPr>
          <w:trHeight w:hRule="exact" w:val="596"/>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BF09D6" w:rsidP="00BF09D6">
            <w:pPr>
              <w:shd w:val="clear" w:color="auto" w:fill="FFFFFF"/>
              <w:jc w:val="center"/>
              <w:rPr>
                <w:lang w:eastAsia="en-US"/>
              </w:rPr>
            </w:pPr>
            <w:r>
              <w:rPr>
                <w:lang w:eastAsia="en-US"/>
              </w:rPr>
              <w:lastRenderedPageBreak/>
              <w:t>18.</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pPr>
              <w:rPr>
                <w:lang w:eastAsia="en-US"/>
              </w:rPr>
            </w:pPr>
            <w:r>
              <w:t>История и культура мордовского края</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BF09D6">
            <w:pPr>
              <w:shd w:val="clear" w:color="auto" w:fill="FFFFFF"/>
              <w:rPr>
                <w:lang w:eastAsia="en-US"/>
              </w:rPr>
            </w:pPr>
            <w:r>
              <w:t xml:space="preserve">1. </w:t>
            </w:r>
            <w:r w:rsidR="0088029C">
              <w:t xml:space="preserve">История и культура мордовского края в </w:t>
            </w:r>
            <w:r w:rsidR="0088029C">
              <w:rPr>
                <w:lang w:val="en-US"/>
              </w:rPr>
              <w:t>XIX</w:t>
            </w:r>
            <w:r w:rsidR="0088029C">
              <w:t xml:space="preserve"> веке</w:t>
            </w:r>
            <w:r>
              <w:t>. /</w:t>
            </w:r>
            <w:r w:rsidR="0088029C">
              <w:t xml:space="preserve"> под редакцией Арсентьева Н.М. </w:t>
            </w:r>
            <w:r>
              <w:t>– Саранск, 2007</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DB02CF">
            <w:pPr>
              <w:shd w:val="clear" w:color="auto" w:fill="FFFFFF"/>
              <w:jc w:val="center"/>
              <w:rPr>
                <w:lang w:eastAsia="en-US"/>
              </w:rPr>
            </w:pPr>
            <w:r>
              <w:t>34</w:t>
            </w:r>
          </w:p>
        </w:tc>
      </w:tr>
      <w:tr w:rsidR="0088029C" w:rsidTr="00BF09D6">
        <w:trPr>
          <w:trHeight w:hRule="exact" w:val="56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BF09D6" w:rsidP="00BF09D6">
            <w:pPr>
              <w:shd w:val="clear" w:color="auto" w:fill="FFFFFF"/>
              <w:jc w:val="center"/>
              <w:rPr>
                <w:lang w:eastAsia="en-US"/>
              </w:rPr>
            </w:pPr>
            <w:r>
              <w:rPr>
                <w:lang w:eastAsia="en-US"/>
              </w:rPr>
              <w:t>19.</w:t>
            </w:r>
          </w:p>
        </w:tc>
        <w:tc>
          <w:tcPr>
            <w:tcW w:w="28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8029C" w:rsidRDefault="0088029C">
            <w:pPr>
              <w:jc w:val="both"/>
              <w:rPr>
                <w:color w:val="FF0000"/>
                <w:lang w:eastAsia="en-US"/>
              </w:rPr>
            </w:pPr>
            <w:r>
              <w:t>История исламской культуры</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88029C" w:rsidRDefault="00BF09D6">
            <w:pPr>
              <w:shd w:val="clear" w:color="auto" w:fill="FFFFFF"/>
              <w:rPr>
                <w:lang w:eastAsia="en-US"/>
              </w:rPr>
            </w:pPr>
            <w:r>
              <w:t xml:space="preserve">1. </w:t>
            </w:r>
            <w:r w:rsidR="0088029C">
              <w:t xml:space="preserve">Мартыненко </w:t>
            </w:r>
            <w:r>
              <w:t xml:space="preserve">А.В. </w:t>
            </w:r>
            <w:r w:rsidR="0088029C">
              <w:t>Основы исламской культуры</w:t>
            </w:r>
            <w:r>
              <w:t>.</w:t>
            </w:r>
            <w:r w:rsidR="0088029C">
              <w:t xml:space="preserve"> 8 кл.</w:t>
            </w:r>
            <w:r>
              <w:t xml:space="preserve"> – </w:t>
            </w:r>
            <w:r w:rsidR="0088029C">
              <w:t>Саранск</w:t>
            </w:r>
            <w:r>
              <w:t>,</w:t>
            </w:r>
            <w:r w:rsidR="0088029C">
              <w:t xml:space="preserve"> 2006</w:t>
            </w:r>
          </w:p>
          <w:p w:rsidR="0088029C" w:rsidRDefault="0088029C">
            <w:pPr>
              <w:shd w:val="clear" w:color="auto" w:fill="FFFFFF"/>
            </w:pPr>
          </w:p>
          <w:p w:rsidR="0088029C" w:rsidRDefault="0088029C">
            <w:pPr>
              <w:shd w:val="clear" w:color="auto" w:fill="FFFFFF"/>
            </w:pPr>
          </w:p>
          <w:p w:rsidR="0088029C" w:rsidRDefault="0088029C">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DB02CF">
            <w:pPr>
              <w:shd w:val="clear" w:color="auto" w:fill="FFFFFF"/>
              <w:jc w:val="center"/>
              <w:rPr>
                <w:lang w:eastAsia="en-US"/>
              </w:rPr>
            </w:pPr>
            <w:r>
              <w:t>34</w:t>
            </w:r>
          </w:p>
        </w:tc>
      </w:tr>
      <w:tr w:rsidR="0088029C" w:rsidTr="00BF09D6">
        <w:trPr>
          <w:trHeight w:hRule="exact" w:val="418"/>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BF09D6" w:rsidP="00BF09D6">
            <w:pPr>
              <w:shd w:val="clear" w:color="auto" w:fill="FFFFFF"/>
              <w:jc w:val="center"/>
              <w:rPr>
                <w:lang w:eastAsia="en-US"/>
              </w:rPr>
            </w:pPr>
            <w:r>
              <w:rPr>
                <w:lang w:eastAsia="en-US"/>
              </w:rPr>
              <w:t>20.</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BF09D6">
            <w:pPr>
              <w:rPr>
                <w:lang w:eastAsia="en-US"/>
              </w:rPr>
            </w:pPr>
            <w:r>
              <w:t>Черчение</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BF09D6" w:rsidP="00BF09D6">
            <w:pPr>
              <w:shd w:val="clear" w:color="auto" w:fill="FFFFFF"/>
              <w:rPr>
                <w:lang w:eastAsia="en-US"/>
              </w:rPr>
            </w:pPr>
            <w:r>
              <w:t xml:space="preserve">1. </w:t>
            </w:r>
            <w:r w:rsidR="0088029C">
              <w:t>Ботвинников</w:t>
            </w:r>
            <w:r>
              <w:t xml:space="preserve"> </w:t>
            </w:r>
            <w:r w:rsidR="0088029C">
              <w:t>А.Д. Черчение</w:t>
            </w:r>
            <w:r>
              <w:t>. –</w:t>
            </w:r>
            <w:r w:rsidR="0088029C">
              <w:t xml:space="preserve"> М.</w:t>
            </w:r>
            <w:r>
              <w:t>:</w:t>
            </w:r>
            <w:r w:rsidR="0088029C">
              <w:t xml:space="preserve"> Астрель</w:t>
            </w:r>
            <w:r>
              <w:t>,</w:t>
            </w:r>
            <w:r w:rsidR="0088029C">
              <w:t xml:space="preserve"> 2008-2010</w:t>
            </w:r>
          </w:p>
        </w:tc>
        <w:tc>
          <w:tcPr>
            <w:tcW w:w="1504"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DB02CF">
            <w:pPr>
              <w:shd w:val="clear" w:color="auto" w:fill="FFFFFF"/>
              <w:jc w:val="center"/>
              <w:rPr>
                <w:lang w:eastAsia="en-US"/>
              </w:rPr>
            </w:pPr>
            <w:r>
              <w:t>34</w:t>
            </w:r>
          </w:p>
        </w:tc>
      </w:tr>
      <w:tr w:rsidR="0088029C" w:rsidTr="007C230C">
        <w:trPr>
          <w:trHeight w:hRule="exact" w:val="311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88029C" w:rsidRDefault="00BF09D6" w:rsidP="00BF09D6">
            <w:pPr>
              <w:shd w:val="clear" w:color="auto" w:fill="FFFFFF"/>
              <w:jc w:val="center"/>
              <w:rPr>
                <w:lang w:eastAsia="en-US"/>
              </w:rPr>
            </w:pPr>
            <w:r>
              <w:rPr>
                <w:lang w:eastAsia="en-US"/>
              </w:rPr>
              <w:t>21.</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88029C" w:rsidRDefault="0088029C" w:rsidP="00BF09D6">
            <w:pPr>
              <w:rPr>
                <w:lang w:eastAsia="en-US"/>
              </w:rPr>
            </w:pPr>
            <w:r>
              <w:t>Физические величины и их измерение</w:t>
            </w:r>
          </w:p>
        </w:tc>
        <w:tc>
          <w:tcPr>
            <w:tcW w:w="9908" w:type="dxa"/>
            <w:tcBorders>
              <w:top w:val="single" w:sz="6" w:space="0" w:color="auto"/>
              <w:left w:val="single" w:sz="6" w:space="0" w:color="auto"/>
              <w:bottom w:val="single" w:sz="6" w:space="0" w:color="auto"/>
              <w:right w:val="single" w:sz="6" w:space="0" w:color="auto"/>
            </w:tcBorders>
            <w:shd w:val="clear" w:color="auto" w:fill="FFFFFF"/>
            <w:hideMark/>
          </w:tcPr>
          <w:p w:rsidR="00BF09D6" w:rsidRDefault="00BF09D6" w:rsidP="00BF09D6">
            <w:pPr>
              <w:shd w:val="clear" w:color="auto" w:fill="FFFFFF"/>
              <w:rPr>
                <w:lang w:eastAsia="en-US"/>
              </w:rPr>
            </w:pPr>
            <w:r>
              <w:t>1. Фетисов В.А. Оценка точности измерений в курсе физики средней школы. – М.: Просвещение, 1974</w:t>
            </w:r>
          </w:p>
          <w:p w:rsidR="00BF09D6" w:rsidRDefault="00BF09D6" w:rsidP="00BF09D6">
            <w:pPr>
              <w:shd w:val="clear" w:color="auto" w:fill="FFFFFF"/>
            </w:pPr>
            <w:r>
              <w:t>2. Анциферов Л.И. Практикум по методике и технике школьного физического эксперимента. –М.: Просвещение, 1984</w:t>
            </w:r>
          </w:p>
          <w:p w:rsidR="00BF09D6" w:rsidRDefault="00BF09D6" w:rsidP="00BF09D6">
            <w:pPr>
              <w:shd w:val="clear" w:color="auto" w:fill="FFFFFF"/>
            </w:pPr>
            <w:r>
              <w:t>3. Савченко Н.Е. Задачи по физике с анализом их решения. –М.: Просвещение, 1996</w:t>
            </w:r>
          </w:p>
          <w:p w:rsidR="00BF09D6" w:rsidRDefault="00BF09D6" w:rsidP="00BF09D6">
            <w:pPr>
              <w:shd w:val="clear" w:color="auto" w:fill="FFFFFF"/>
            </w:pPr>
            <w:r>
              <w:t>4. Балаш В.А. Задачи по физике и методы их решения. – М.: Просвещение,1983</w:t>
            </w:r>
          </w:p>
          <w:p w:rsidR="007C230C" w:rsidRDefault="007C230C" w:rsidP="007C230C">
            <w:pPr>
              <w:shd w:val="clear" w:color="auto" w:fill="FFFFFF"/>
            </w:pPr>
            <w:r>
              <w:t>5. Буров В.А. Фронтальные экспериментальные задания по физике. 7-11 кл.– М.: Просвещение, 1986</w:t>
            </w:r>
          </w:p>
          <w:p w:rsidR="0088029C" w:rsidRDefault="007C230C">
            <w:r>
              <w:t>6</w:t>
            </w:r>
            <w:r w:rsidR="0088029C">
              <w:t>. Роджерс</w:t>
            </w:r>
            <w:r w:rsidR="00BF09D6">
              <w:t xml:space="preserve"> Э</w:t>
            </w:r>
            <w:r w:rsidR="0088029C">
              <w:t xml:space="preserve">. Физика для любознательных. </w:t>
            </w:r>
            <w:r w:rsidR="00BF09D6">
              <w:t xml:space="preserve">– </w:t>
            </w:r>
            <w:r w:rsidR="0088029C">
              <w:t>М.: Мир, 1971</w:t>
            </w:r>
          </w:p>
          <w:p w:rsidR="0088029C" w:rsidRDefault="007C230C">
            <w:pPr>
              <w:shd w:val="clear" w:color="auto" w:fill="FFFFFF"/>
            </w:pPr>
            <w:r>
              <w:t>7</w:t>
            </w:r>
            <w:r w:rsidR="00BF09D6">
              <w:t xml:space="preserve">. </w:t>
            </w:r>
            <w:r w:rsidR="0088029C">
              <w:t>В.И.Лукашик. Физическая олимпиада.</w:t>
            </w:r>
            <w:r w:rsidR="00BF09D6">
              <w:t xml:space="preserve"> – </w:t>
            </w:r>
            <w:r w:rsidR="0088029C">
              <w:t>М.: Просвещение,</w:t>
            </w:r>
            <w:r w:rsidR="00BF09D6">
              <w:t xml:space="preserve"> </w:t>
            </w:r>
            <w:r w:rsidR="0088029C">
              <w:t>1987</w:t>
            </w:r>
          </w:p>
          <w:p w:rsidR="0088029C" w:rsidRDefault="007C230C" w:rsidP="00BF09D6">
            <w:pPr>
              <w:shd w:val="clear" w:color="auto" w:fill="FFFFFF"/>
              <w:rPr>
                <w:lang w:eastAsia="en-US"/>
              </w:rPr>
            </w:pPr>
            <w:r>
              <w:t>8</w:t>
            </w:r>
            <w:r w:rsidR="0088029C">
              <w:t>.</w:t>
            </w:r>
            <w:r w:rsidR="00BF09D6">
              <w:t xml:space="preserve"> </w:t>
            </w:r>
            <w:r w:rsidR="0088029C">
              <w:t>Ефашкин Г.В. и др.</w:t>
            </w:r>
            <w:r w:rsidR="00BF09D6">
              <w:t xml:space="preserve"> </w:t>
            </w:r>
            <w:r w:rsidR="0088029C">
              <w:t>Учитесь решать задачи по физике.</w:t>
            </w:r>
            <w:r w:rsidR="00BF09D6">
              <w:t xml:space="preserve"> – </w:t>
            </w:r>
            <w:r w:rsidR="0088029C">
              <w:t>М.:</w:t>
            </w:r>
            <w:r w:rsidR="00BF09D6">
              <w:t xml:space="preserve"> </w:t>
            </w:r>
            <w:r w:rsidR="0088029C">
              <w:t>Просвещение, 1997</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88029C" w:rsidRDefault="0088029C">
            <w:pPr>
              <w:shd w:val="clear" w:color="auto" w:fill="FFFFFF"/>
              <w:rPr>
                <w:lang w:eastAsia="en-US"/>
              </w:rPr>
            </w:pPr>
          </w:p>
        </w:tc>
      </w:tr>
      <w:tr w:rsidR="00BF09D6" w:rsidTr="00BF09D6">
        <w:trPr>
          <w:trHeight w:hRule="exact" w:val="303"/>
          <w:jc w:val="center"/>
        </w:trPr>
        <w:tc>
          <w:tcPr>
            <w:tcW w:w="15091" w:type="dxa"/>
            <w:gridSpan w:val="4"/>
            <w:tcBorders>
              <w:top w:val="single" w:sz="6" w:space="0" w:color="auto"/>
              <w:left w:val="single" w:sz="6" w:space="0" w:color="auto"/>
              <w:bottom w:val="single" w:sz="6" w:space="0" w:color="auto"/>
              <w:right w:val="single" w:sz="6" w:space="0" w:color="auto"/>
            </w:tcBorders>
            <w:shd w:val="clear" w:color="auto" w:fill="FFFFFF"/>
          </w:tcPr>
          <w:p w:rsidR="00BF09D6" w:rsidRDefault="00BF09D6" w:rsidP="00BF09D6">
            <w:pPr>
              <w:shd w:val="clear" w:color="auto" w:fill="FFFFFF"/>
              <w:jc w:val="center"/>
              <w:rPr>
                <w:lang w:eastAsia="en-US"/>
              </w:rPr>
            </w:pPr>
            <w:r>
              <w:rPr>
                <w:b/>
              </w:rPr>
              <w:t>9</w:t>
            </w:r>
            <w:r w:rsidR="007C230C">
              <w:rPr>
                <w:b/>
              </w:rPr>
              <w:t xml:space="preserve"> </w:t>
            </w:r>
            <w:r>
              <w:rPr>
                <w:b/>
              </w:rPr>
              <w:t>класс</w:t>
            </w:r>
          </w:p>
        </w:tc>
      </w:tr>
      <w:tr w:rsidR="00BF09D6" w:rsidTr="006C33F8">
        <w:trPr>
          <w:trHeight w:hRule="exact" w:val="337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BF09D6" w:rsidRDefault="00BF09D6" w:rsidP="00BF09D6">
            <w:pPr>
              <w:shd w:val="clear" w:color="auto" w:fill="FFFFFF"/>
              <w:jc w:val="center"/>
              <w:rPr>
                <w:lang w:eastAsia="en-US"/>
              </w:rPr>
            </w:pPr>
            <w:r>
              <w:rPr>
                <w:lang w:eastAsia="en-US"/>
              </w:rPr>
              <w:t>1.</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BF09D6" w:rsidRDefault="00BF09D6" w:rsidP="00E2572A">
            <w:pPr>
              <w:jc w:val="both"/>
              <w:rPr>
                <w:lang w:eastAsia="en-US"/>
              </w:rPr>
            </w:pPr>
            <w:r>
              <w:t>Русский язык</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BF09D6" w:rsidRDefault="00BF09D6" w:rsidP="00E2572A">
            <w:pPr>
              <w:shd w:val="clear" w:color="auto" w:fill="FFFFFF"/>
              <w:rPr>
                <w:lang w:eastAsia="en-US"/>
              </w:rPr>
            </w:pPr>
            <w:r>
              <w:t>1.Тростенцова Л.А.</w:t>
            </w:r>
            <w:r w:rsidR="00B252F2">
              <w:t>,</w:t>
            </w:r>
            <w:r>
              <w:t xml:space="preserve"> Ладыженская Т.А. Русский язык</w:t>
            </w:r>
            <w:r w:rsidR="00B252F2">
              <w:t>.</w:t>
            </w:r>
            <w:r>
              <w:t xml:space="preserve"> 9 кл.</w:t>
            </w:r>
            <w:r w:rsidR="00B252F2">
              <w:t xml:space="preserve"> –</w:t>
            </w:r>
            <w:r>
              <w:t xml:space="preserve"> М.</w:t>
            </w:r>
            <w:r w:rsidR="00B252F2">
              <w:t>:</w:t>
            </w:r>
            <w:r>
              <w:t xml:space="preserve"> Просвещение</w:t>
            </w:r>
            <w:r w:rsidR="00B252F2">
              <w:t>,</w:t>
            </w:r>
            <w:r>
              <w:t xml:space="preserve"> 2013</w:t>
            </w:r>
          </w:p>
          <w:p w:rsidR="006C33F8" w:rsidRDefault="00BF09D6" w:rsidP="006C33F8">
            <w:pPr>
              <w:shd w:val="clear" w:color="auto" w:fill="FFFFFF"/>
            </w:pPr>
            <w:r>
              <w:t xml:space="preserve">2. </w:t>
            </w:r>
            <w:r w:rsidR="006C33F8">
              <w:t>Тропкина Л.А. Русский язык. Разрезные карточки для индивидуальной работы. 5-9 кл. – Волгоград: Учитель, 2002</w:t>
            </w:r>
          </w:p>
          <w:p w:rsidR="006C33F8" w:rsidRDefault="006C33F8" w:rsidP="006C33F8">
            <w:pPr>
              <w:shd w:val="clear" w:color="auto" w:fill="FFFFFF"/>
            </w:pPr>
            <w:r>
              <w:t>3. Дейкина А.Д. Универсальные дидактические материалы по русскому языку. – С-Пб., 1997</w:t>
            </w:r>
          </w:p>
          <w:p w:rsidR="006C33F8" w:rsidRDefault="006C33F8" w:rsidP="006C33F8">
            <w:r>
              <w:t>4. Казбек- Казиева М.М. Подготовка к олимпиадам по русскому языку. 5-11 кл. – М.: Айрис-пресс, 2006</w:t>
            </w:r>
          </w:p>
          <w:p w:rsidR="006C33F8" w:rsidRDefault="006C33F8" w:rsidP="006C33F8">
            <w:r>
              <w:t>5. Кишина М.П. Тестовые задания по русскому языку. 5-11 кл. – М.: Айрис-пресс, 2004</w:t>
            </w:r>
          </w:p>
          <w:p w:rsidR="006C33F8" w:rsidRDefault="006C33F8" w:rsidP="006C33F8">
            <w:r>
              <w:t>6. Шустина И.В. Кроссворды для школьников по русскому языку. – Ярославль: Академия развития, 1997</w:t>
            </w:r>
          </w:p>
          <w:p w:rsidR="006C33F8" w:rsidRDefault="006C33F8" w:rsidP="00E2572A">
            <w:r>
              <w:t>7</w:t>
            </w:r>
            <w:r w:rsidR="00BF09D6">
              <w:t xml:space="preserve">. </w:t>
            </w:r>
            <w:r>
              <w:t>Евламниева Е.А. Викторины по русском языку. – Чебоксары, 1997</w:t>
            </w:r>
          </w:p>
          <w:p w:rsidR="00BF09D6" w:rsidRDefault="006C33F8" w:rsidP="006C33F8">
            <w:pPr>
              <w:rPr>
                <w:lang w:eastAsia="en-US"/>
              </w:rPr>
            </w:pPr>
            <w:r>
              <w:t>8</w:t>
            </w:r>
            <w:r w:rsidR="00BF09D6">
              <w:t>. Воронина</w:t>
            </w:r>
            <w:r>
              <w:t xml:space="preserve"> Н.В.</w:t>
            </w:r>
            <w:r w:rsidR="00BF09D6">
              <w:t>, Егорова</w:t>
            </w:r>
            <w:r>
              <w:t xml:space="preserve"> Т.В.</w:t>
            </w:r>
            <w:r w:rsidR="00BF09D6">
              <w:t xml:space="preserve"> Олимпиады по русскому языку.</w:t>
            </w:r>
            <w:r>
              <w:t xml:space="preserve"> </w:t>
            </w:r>
            <w:r w:rsidR="00BF09D6">
              <w:t>9-11</w:t>
            </w:r>
            <w:r>
              <w:t xml:space="preserve"> </w:t>
            </w:r>
            <w:r w:rsidR="00BF09D6">
              <w:t>кл.</w:t>
            </w:r>
            <w:r>
              <w:t xml:space="preserve"> – </w:t>
            </w:r>
            <w:r w:rsidR="00BF09D6">
              <w:t>М.: Русское слово, 2006</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BF09D6" w:rsidRDefault="00BF09D6" w:rsidP="00BF09D6">
            <w:pPr>
              <w:shd w:val="clear" w:color="auto" w:fill="FFFFFF"/>
              <w:jc w:val="center"/>
              <w:rPr>
                <w:lang w:eastAsia="en-US"/>
              </w:rPr>
            </w:pPr>
            <w:r>
              <w:t>28</w:t>
            </w:r>
          </w:p>
        </w:tc>
      </w:tr>
      <w:tr w:rsidR="006C33F8" w:rsidTr="006C33F8">
        <w:trPr>
          <w:trHeight w:hRule="exact" w:val="1147"/>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6C33F8" w:rsidRDefault="006C33F8" w:rsidP="006C33F8">
            <w:pPr>
              <w:shd w:val="clear" w:color="auto" w:fill="FFFFFF"/>
              <w:jc w:val="center"/>
              <w:rPr>
                <w:lang w:eastAsia="en-US"/>
              </w:rPr>
            </w:pPr>
            <w:r>
              <w:rPr>
                <w:lang w:eastAsia="en-US"/>
              </w:rPr>
              <w:t>2.</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6C33F8" w:rsidRDefault="006C33F8" w:rsidP="00E2572A">
            <w:pPr>
              <w:jc w:val="both"/>
              <w:rPr>
                <w:lang w:eastAsia="en-US"/>
              </w:rPr>
            </w:pPr>
            <w:r>
              <w:t>Литература</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6C33F8" w:rsidRDefault="006C33F8" w:rsidP="00E2572A">
            <w:pPr>
              <w:shd w:val="clear" w:color="auto" w:fill="FFFFFF"/>
              <w:rPr>
                <w:lang w:eastAsia="en-US"/>
              </w:rPr>
            </w:pPr>
            <w:r>
              <w:t xml:space="preserve">1. Коровина В.Я., Коровин В.И., Збарский И.С.  Литература. 9 кл. – М.: Просвещение, 2013 </w:t>
            </w:r>
          </w:p>
          <w:p w:rsidR="006C33F8" w:rsidRDefault="006C33F8" w:rsidP="006C33F8">
            <w:r>
              <w:t>2. Кучина Т.Г. Интеллектуальные игры для школьников на уроках литературы. – Ярославль: Академия развития, 1998</w:t>
            </w:r>
          </w:p>
          <w:p w:rsidR="006C33F8" w:rsidRDefault="006C33F8" w:rsidP="006C33F8">
            <w:pPr>
              <w:rPr>
                <w:lang w:eastAsia="en-US"/>
              </w:rPr>
            </w:pPr>
            <w:r>
              <w:t>3. Громцева С.Н. Проверочные работы по литературе в 8-10 классах. – М.: Просвещение, 1982</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6C33F8" w:rsidRDefault="006C33F8" w:rsidP="006C33F8">
            <w:pPr>
              <w:shd w:val="clear" w:color="auto" w:fill="FFFFFF"/>
              <w:jc w:val="center"/>
              <w:rPr>
                <w:lang w:eastAsia="en-US"/>
              </w:rPr>
            </w:pPr>
            <w:r>
              <w:t>28</w:t>
            </w:r>
          </w:p>
        </w:tc>
      </w:tr>
      <w:tr w:rsidR="006C33F8" w:rsidTr="00E619DE">
        <w:trPr>
          <w:trHeight w:hRule="exact" w:val="4124"/>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6C33F8" w:rsidRDefault="006C33F8" w:rsidP="006C33F8">
            <w:pPr>
              <w:shd w:val="clear" w:color="auto" w:fill="FFFFFF"/>
              <w:jc w:val="center"/>
              <w:rPr>
                <w:lang w:eastAsia="en-US"/>
              </w:rPr>
            </w:pPr>
            <w:r>
              <w:rPr>
                <w:lang w:eastAsia="en-US"/>
              </w:rPr>
              <w:lastRenderedPageBreak/>
              <w:t>3.</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6C33F8" w:rsidRDefault="006C33F8" w:rsidP="00E2572A">
            <w:pPr>
              <w:jc w:val="both"/>
              <w:rPr>
                <w:lang w:eastAsia="en-US"/>
              </w:rPr>
            </w:pPr>
            <w:r>
              <w:t>Иностранный язык</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6C33F8" w:rsidRDefault="006C33F8" w:rsidP="00E2572A">
            <w:pPr>
              <w:shd w:val="clear" w:color="auto" w:fill="FFFFFF"/>
            </w:pPr>
            <w:r>
              <w:t>1. Кауфман К.И., Кауфман М.Ю. Английский язык. 9 кл. – М.: Титул, 2013</w:t>
            </w:r>
          </w:p>
          <w:p w:rsidR="006C33F8" w:rsidRDefault="006C33F8" w:rsidP="00E2572A">
            <w:pPr>
              <w:shd w:val="clear" w:color="auto" w:fill="FFFFFF"/>
            </w:pPr>
            <w:r>
              <w:t>2. Бим И.Л., Садомова Л.В. Немецкий язык. 9 кл. – М.: Просвещение, 2013</w:t>
            </w:r>
          </w:p>
          <w:p w:rsidR="006C33F8" w:rsidRDefault="006C33F8" w:rsidP="006C33F8">
            <w:pPr>
              <w:shd w:val="clear" w:color="auto" w:fill="FFFFFF"/>
            </w:pPr>
            <w:r>
              <w:t>3. Якимкина В.Г. Игры на уроках немецкого языка. –М.: Дрофа, 2007</w:t>
            </w:r>
          </w:p>
          <w:p w:rsidR="006C33F8" w:rsidRDefault="006C33F8" w:rsidP="006C33F8">
            <w:pPr>
              <w:shd w:val="clear" w:color="auto" w:fill="FFFFFF"/>
            </w:pPr>
            <w:r>
              <w:t>4. Морохова И.З. Практическая грамматика немецкого языка для средней школы. – М.: Просвещение, 1997</w:t>
            </w:r>
          </w:p>
          <w:p w:rsidR="006C33F8" w:rsidRDefault="006C33F8" w:rsidP="006C33F8">
            <w:pPr>
              <w:shd w:val="clear" w:color="auto" w:fill="FFFFFF"/>
            </w:pPr>
            <w:r>
              <w:t>5. Зомина М.С. Сборник упражнений по грамматике. – М.: Просвещение, 2000</w:t>
            </w:r>
          </w:p>
          <w:p w:rsidR="006C33F8" w:rsidRDefault="006C33F8" w:rsidP="006C33F8">
            <w:pPr>
              <w:shd w:val="clear" w:color="auto" w:fill="FFFFFF"/>
            </w:pPr>
            <w:r>
              <w:t>6. Годынская И.Н. Проверь сам себя. Сборник упражнений по немецкому языку. – М.: Просвещение, 2001.</w:t>
            </w:r>
          </w:p>
          <w:p w:rsidR="006C33F8" w:rsidRDefault="006C33F8" w:rsidP="006C33F8">
            <w:pPr>
              <w:shd w:val="clear" w:color="auto" w:fill="FFFFFF"/>
            </w:pPr>
            <w:r>
              <w:t>7. Тимофеева Т.К. Курс немецкого языка. – С-Пб., 2002</w:t>
            </w:r>
          </w:p>
          <w:p w:rsidR="006C33F8" w:rsidRDefault="006C33F8" w:rsidP="006C33F8">
            <w:pPr>
              <w:shd w:val="clear" w:color="auto" w:fill="FFFFFF"/>
            </w:pPr>
            <w:r>
              <w:t>8. Гичева Н.П. 1200 тестов по английскому языку. – М.: АИРИС-ПРЕСС, 2002</w:t>
            </w:r>
          </w:p>
          <w:p w:rsidR="006C33F8" w:rsidRDefault="006C33F8" w:rsidP="006C33F8">
            <w:pPr>
              <w:shd w:val="clear" w:color="auto" w:fill="FFFFFF"/>
            </w:pPr>
            <w:r>
              <w:t>9. Самойлова Г.О. Тесты по грамматике английского языка. – С-Пб., 2002.</w:t>
            </w:r>
          </w:p>
          <w:p w:rsidR="006C33F8" w:rsidRDefault="006C33F8" w:rsidP="006C33F8">
            <w:pPr>
              <w:shd w:val="clear" w:color="auto" w:fill="FFFFFF"/>
            </w:pPr>
            <w:r>
              <w:t>10. Васильева Л.В. Предметная неделя в школе. – Волгоград: Учитель, 2007</w:t>
            </w:r>
          </w:p>
          <w:p w:rsidR="006C33F8" w:rsidRDefault="006C33F8" w:rsidP="006C33F8">
            <w:pPr>
              <w:shd w:val="clear" w:color="auto" w:fill="FFFFFF"/>
            </w:pPr>
            <w:r>
              <w:t>11. Боброва О.И. Олимпиадные и тестовые задания по немецкому языку. – Волгоград,  2007</w:t>
            </w:r>
          </w:p>
          <w:p w:rsidR="006C33F8" w:rsidRDefault="006C33F8" w:rsidP="006C33F8">
            <w:pPr>
              <w:shd w:val="clear" w:color="auto" w:fill="FFFFFF"/>
            </w:pPr>
            <w:r>
              <w:t>12. Сигел Т.К. Олимпиадные задания по английскому языку. – М.: АИРИС-ПРЕСС, 2005</w:t>
            </w:r>
          </w:p>
          <w:p w:rsidR="006C33F8" w:rsidRDefault="006C33F8" w:rsidP="00E2572A">
            <w:pPr>
              <w:shd w:val="clear" w:color="auto" w:fill="FFFFFF"/>
            </w:pPr>
            <w:r>
              <w:t>13. Волочаева Е.Г. Сборник упражнений по английскому языку. – Волгоград: Учитель, 2006</w:t>
            </w:r>
          </w:p>
          <w:p w:rsidR="006C33F8" w:rsidRDefault="006C33F8" w:rsidP="00E2572A">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6C33F8" w:rsidRDefault="006C33F8" w:rsidP="00E619DE">
            <w:pPr>
              <w:shd w:val="clear" w:color="auto" w:fill="FFFFFF"/>
              <w:jc w:val="center"/>
              <w:rPr>
                <w:lang w:eastAsia="en-US"/>
              </w:rPr>
            </w:pPr>
            <w:r>
              <w:t>15</w:t>
            </w:r>
          </w:p>
          <w:p w:rsidR="006C33F8" w:rsidRDefault="006C33F8" w:rsidP="00E619DE">
            <w:pPr>
              <w:jc w:val="center"/>
            </w:pPr>
          </w:p>
          <w:p w:rsidR="006C33F8" w:rsidRDefault="006C33F8" w:rsidP="00E619DE">
            <w:pPr>
              <w:jc w:val="center"/>
              <w:rPr>
                <w:lang w:eastAsia="en-US"/>
              </w:rPr>
            </w:pPr>
            <w:r>
              <w:t>12</w:t>
            </w:r>
          </w:p>
        </w:tc>
      </w:tr>
      <w:tr w:rsidR="006C33F8" w:rsidTr="00E619DE">
        <w:trPr>
          <w:trHeight w:hRule="exact" w:val="3403"/>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6C33F8" w:rsidRDefault="006C33F8" w:rsidP="006C33F8">
            <w:pPr>
              <w:shd w:val="clear" w:color="auto" w:fill="FFFFFF"/>
              <w:jc w:val="center"/>
              <w:rPr>
                <w:lang w:eastAsia="en-US"/>
              </w:rPr>
            </w:pPr>
            <w:r>
              <w:rPr>
                <w:lang w:eastAsia="en-US"/>
              </w:rPr>
              <w:t>4.</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6C33F8" w:rsidRDefault="006C33F8" w:rsidP="00E2572A">
            <w:pPr>
              <w:jc w:val="both"/>
              <w:rPr>
                <w:lang w:eastAsia="en-US"/>
              </w:rPr>
            </w:pPr>
            <w:r>
              <w:t>Алгебра</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6C33F8" w:rsidRDefault="006C33F8" w:rsidP="00E2572A">
            <w:pPr>
              <w:shd w:val="clear" w:color="auto" w:fill="FFFFFF"/>
              <w:rPr>
                <w:lang w:eastAsia="en-US"/>
              </w:rPr>
            </w:pPr>
            <w:r>
              <w:t>1. Алимов Ш.А., Колягин Ю.М. Алгебра. 9 кл. – М.: Просвещение, 2013</w:t>
            </w:r>
          </w:p>
          <w:p w:rsidR="006C33F8" w:rsidRDefault="006C33F8" w:rsidP="00E2572A">
            <w:r>
              <w:t>2. Козина М.Е. Математика. 8-9 классы: сборник элективных курсов. – Волгоград: Учитель, 2007</w:t>
            </w:r>
          </w:p>
          <w:p w:rsidR="006C33F8" w:rsidRDefault="006C33F8" w:rsidP="00E2572A">
            <w:r>
              <w:t>3. Кузнецова Л.В. и др. Алгебра. Сборник заданий для подготовки к итоговой аттестации в 9 классе. – М.: Просвещение, 2007</w:t>
            </w:r>
          </w:p>
          <w:p w:rsidR="006C33F8" w:rsidRDefault="006C33F8" w:rsidP="00E2572A">
            <w:r>
              <w:t>4. Капитонова Т.А. Алгебра. 9 кл. Проверочные и контрольные работы. – Саратов: Лицей, 2007</w:t>
            </w:r>
          </w:p>
          <w:p w:rsidR="006C33F8" w:rsidRDefault="006C33F8" w:rsidP="00E2572A">
            <w:r>
              <w:t>5. Кузнецова Л.В. и др. Сборник заданий для проведения письменного экзамена по алгебре за курс основной школы. 9 кл. – М.: Дрофа, 1996</w:t>
            </w:r>
          </w:p>
          <w:p w:rsidR="006C33F8" w:rsidRDefault="006C33F8" w:rsidP="00E2572A">
            <w:r>
              <w:t>6. Кузнецова Л.В. и др. Государственная итоговая аттестация выпускников 9 класса в новой форме. – М.: Интеллект-Центр, 2009</w:t>
            </w:r>
          </w:p>
          <w:p w:rsidR="006C33F8" w:rsidRDefault="006C33F8" w:rsidP="006C33F8">
            <w:pPr>
              <w:rPr>
                <w:lang w:eastAsia="en-US"/>
              </w:rPr>
            </w:pPr>
            <w:r>
              <w:t>7. Волков А.Н. и др. Самостоятельные и контрольные работы по математике для 9 класса. – М.: Просвещение, 1966</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6C33F8" w:rsidRDefault="006C33F8" w:rsidP="00E619DE">
            <w:pPr>
              <w:shd w:val="clear" w:color="auto" w:fill="FFFFFF"/>
              <w:jc w:val="center"/>
              <w:rPr>
                <w:lang w:eastAsia="en-US"/>
              </w:rPr>
            </w:pPr>
          </w:p>
          <w:p w:rsidR="006C33F8" w:rsidRDefault="006C33F8" w:rsidP="00E619DE">
            <w:pPr>
              <w:shd w:val="clear" w:color="auto" w:fill="FFFFFF"/>
              <w:jc w:val="center"/>
            </w:pPr>
            <w:r>
              <w:t>28</w:t>
            </w:r>
          </w:p>
          <w:p w:rsidR="006C33F8" w:rsidRDefault="006C33F8" w:rsidP="00E619DE">
            <w:pPr>
              <w:shd w:val="clear" w:color="auto" w:fill="FFFFFF"/>
              <w:jc w:val="center"/>
            </w:pPr>
          </w:p>
          <w:p w:rsidR="006C33F8" w:rsidRDefault="006C33F8" w:rsidP="00E619DE">
            <w:pPr>
              <w:shd w:val="clear" w:color="auto" w:fill="FFFFFF"/>
              <w:jc w:val="center"/>
            </w:pPr>
            <w:r>
              <w:t>20</w:t>
            </w:r>
          </w:p>
          <w:p w:rsidR="006C33F8" w:rsidRDefault="006C33F8" w:rsidP="00E619DE">
            <w:pPr>
              <w:shd w:val="clear" w:color="auto" w:fill="FFFFFF"/>
              <w:jc w:val="center"/>
            </w:pPr>
          </w:p>
          <w:p w:rsidR="006C33F8" w:rsidRDefault="006C33F8" w:rsidP="00E619DE">
            <w:pPr>
              <w:jc w:val="center"/>
            </w:pPr>
            <w:r>
              <w:t>20</w:t>
            </w:r>
          </w:p>
          <w:p w:rsidR="006C33F8" w:rsidRDefault="006C33F8" w:rsidP="00E619DE">
            <w:pPr>
              <w:jc w:val="center"/>
            </w:pPr>
          </w:p>
          <w:p w:rsidR="006C33F8" w:rsidRDefault="006C33F8" w:rsidP="00E619DE">
            <w:pPr>
              <w:jc w:val="center"/>
            </w:pPr>
          </w:p>
          <w:p w:rsidR="006C33F8" w:rsidRDefault="006C33F8" w:rsidP="00E619DE">
            <w:pPr>
              <w:jc w:val="center"/>
            </w:pPr>
            <w:r>
              <w:t>20</w:t>
            </w:r>
          </w:p>
          <w:p w:rsidR="006C33F8" w:rsidRDefault="006C33F8" w:rsidP="00E619DE">
            <w:pPr>
              <w:jc w:val="center"/>
            </w:pPr>
          </w:p>
          <w:p w:rsidR="006C33F8" w:rsidRDefault="006C33F8" w:rsidP="00E619DE">
            <w:pPr>
              <w:jc w:val="center"/>
            </w:pPr>
            <w:r>
              <w:t>20</w:t>
            </w:r>
          </w:p>
          <w:p w:rsidR="006C33F8" w:rsidRDefault="006C33F8" w:rsidP="00E619DE">
            <w:pPr>
              <w:jc w:val="center"/>
            </w:pPr>
          </w:p>
          <w:p w:rsidR="006C33F8" w:rsidRDefault="006C33F8" w:rsidP="00E619DE">
            <w:pPr>
              <w:jc w:val="center"/>
            </w:pPr>
          </w:p>
          <w:p w:rsidR="006C33F8" w:rsidRDefault="006C33F8" w:rsidP="00E619DE">
            <w:pPr>
              <w:jc w:val="center"/>
            </w:pPr>
          </w:p>
          <w:p w:rsidR="006C33F8" w:rsidRDefault="006C33F8" w:rsidP="00E619DE">
            <w:pPr>
              <w:jc w:val="center"/>
              <w:rPr>
                <w:lang w:eastAsia="en-US"/>
              </w:rPr>
            </w:pPr>
          </w:p>
        </w:tc>
      </w:tr>
      <w:tr w:rsidR="007A35B8" w:rsidTr="00E619DE">
        <w:trPr>
          <w:trHeight w:hRule="exact" w:val="1998"/>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6C33F8">
            <w:pPr>
              <w:shd w:val="clear" w:color="auto" w:fill="FFFFFF"/>
              <w:jc w:val="center"/>
              <w:rPr>
                <w:lang w:eastAsia="en-US"/>
              </w:rPr>
            </w:pPr>
            <w:r>
              <w:rPr>
                <w:lang w:eastAsia="en-US"/>
              </w:rPr>
              <w:t>5.</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7A35B8" w:rsidRDefault="007A35B8" w:rsidP="00E2572A">
            <w:pPr>
              <w:jc w:val="both"/>
              <w:rPr>
                <w:lang w:eastAsia="en-US"/>
              </w:rPr>
            </w:pPr>
            <w:r>
              <w:t>Геометрия</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7A35B8">
            <w:pPr>
              <w:shd w:val="clear" w:color="auto" w:fill="FFFFFF"/>
              <w:rPr>
                <w:lang w:eastAsia="en-US"/>
              </w:rPr>
            </w:pPr>
            <w:r>
              <w:t>1. Атанасян Л.С., Бутузов В.Ф. Геометрия. 7-9 кл. – М.: Просвещение, 2011</w:t>
            </w:r>
          </w:p>
          <w:p w:rsidR="007A35B8" w:rsidRDefault="007A35B8" w:rsidP="007A35B8">
            <w:pPr>
              <w:shd w:val="clear" w:color="auto" w:fill="FFFFFF"/>
              <w:rPr>
                <w:lang w:eastAsia="en-US"/>
              </w:rPr>
            </w:pPr>
            <w:r>
              <w:t>2. Блинков А.Д. Геометрия: сборник заданий для проведения экзамена в 9классе. – М.: Просвещение, 2009</w:t>
            </w:r>
          </w:p>
          <w:p w:rsidR="007A35B8" w:rsidRDefault="007A35B8" w:rsidP="00E2572A">
            <w:r>
              <w:t>3. Гусева И.Л. и др. Сборник тестовых заданий для тематического и итогового контроля знаний. Геометрия. 9 кл. – М.: Интеллект – Центр, 2000</w:t>
            </w:r>
          </w:p>
          <w:p w:rsidR="007A35B8" w:rsidRDefault="007A35B8" w:rsidP="007A35B8">
            <w:pPr>
              <w:shd w:val="clear" w:color="auto" w:fill="FFFFFF"/>
            </w:pPr>
            <w:r>
              <w:t>4. Зив Б.Г.Дидактические материалы по геометрии для 9 класса. – М.: Просвещение, 1993</w:t>
            </w:r>
          </w:p>
          <w:p w:rsidR="007A35B8" w:rsidRDefault="007A35B8" w:rsidP="00E2572A">
            <w:pPr>
              <w:rPr>
                <w:lang w:eastAsia="en-US"/>
              </w:rPr>
            </w:pPr>
            <w:r>
              <w:t>5. Зив Б.Г. и др. Задачи по геометрии для 7-11классов. – М.: Просвещение, 1991</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E619DE">
            <w:pPr>
              <w:shd w:val="clear" w:color="auto" w:fill="FFFFFF"/>
              <w:jc w:val="center"/>
              <w:rPr>
                <w:lang w:eastAsia="en-US"/>
              </w:rPr>
            </w:pPr>
            <w:r>
              <w:t>28</w:t>
            </w:r>
          </w:p>
          <w:p w:rsidR="007A35B8" w:rsidRDefault="007A35B8" w:rsidP="00E619DE">
            <w:pPr>
              <w:jc w:val="center"/>
            </w:pPr>
            <w:r>
              <w:t>20</w:t>
            </w:r>
          </w:p>
          <w:p w:rsidR="007A35B8" w:rsidRDefault="007A35B8" w:rsidP="00E619DE">
            <w:pPr>
              <w:jc w:val="center"/>
            </w:pPr>
          </w:p>
          <w:p w:rsidR="007A35B8" w:rsidRDefault="007A35B8" w:rsidP="00E619DE">
            <w:pPr>
              <w:jc w:val="center"/>
            </w:pPr>
            <w:r>
              <w:t>20</w:t>
            </w:r>
          </w:p>
          <w:p w:rsidR="007A35B8" w:rsidRDefault="007A35B8" w:rsidP="00E619DE">
            <w:pPr>
              <w:jc w:val="center"/>
            </w:pPr>
          </w:p>
          <w:p w:rsidR="007A35B8" w:rsidRDefault="007A35B8" w:rsidP="00E619DE">
            <w:pPr>
              <w:jc w:val="center"/>
            </w:pPr>
            <w:r>
              <w:t>20</w:t>
            </w:r>
          </w:p>
          <w:p w:rsidR="007A35B8" w:rsidRDefault="007A35B8" w:rsidP="00E619DE">
            <w:pPr>
              <w:jc w:val="center"/>
            </w:pPr>
          </w:p>
          <w:p w:rsidR="007A35B8" w:rsidRDefault="007A35B8" w:rsidP="00E619DE">
            <w:pPr>
              <w:jc w:val="center"/>
              <w:rPr>
                <w:lang w:eastAsia="en-US"/>
              </w:rPr>
            </w:pPr>
          </w:p>
        </w:tc>
      </w:tr>
      <w:tr w:rsidR="007A35B8" w:rsidTr="00E619DE">
        <w:trPr>
          <w:trHeight w:hRule="exact" w:val="297"/>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6C33F8">
            <w:pPr>
              <w:shd w:val="clear" w:color="auto" w:fill="FFFFFF"/>
              <w:jc w:val="center"/>
              <w:rPr>
                <w:lang w:eastAsia="en-US"/>
              </w:rPr>
            </w:pPr>
            <w:r>
              <w:rPr>
                <w:lang w:eastAsia="en-US"/>
              </w:rPr>
              <w:lastRenderedPageBreak/>
              <w:t>6.</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7A35B8" w:rsidRDefault="007A35B8" w:rsidP="00E2572A">
            <w:pPr>
              <w:pStyle w:val="7"/>
              <w:spacing w:before="0" w:after="0"/>
            </w:pPr>
            <w:r>
              <w:t>Информатика и ИКТ</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7A35B8">
            <w:pPr>
              <w:shd w:val="clear" w:color="auto" w:fill="FFFFFF"/>
              <w:rPr>
                <w:lang w:eastAsia="en-US"/>
              </w:rPr>
            </w:pPr>
            <w:r>
              <w:t>1. Семакин И.Г. Информатика и ИКТ. 9кл. – М.: БИНОМ, 2011</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E619DE">
            <w:pPr>
              <w:shd w:val="clear" w:color="auto" w:fill="FFFFFF"/>
              <w:jc w:val="center"/>
              <w:rPr>
                <w:lang w:eastAsia="en-US"/>
              </w:rPr>
            </w:pPr>
            <w:r>
              <w:t>28</w:t>
            </w:r>
          </w:p>
        </w:tc>
      </w:tr>
      <w:tr w:rsidR="007A35B8" w:rsidTr="00E619DE">
        <w:trPr>
          <w:trHeight w:hRule="exact" w:val="855"/>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6C33F8">
            <w:pPr>
              <w:shd w:val="clear" w:color="auto" w:fill="FFFFFF"/>
              <w:jc w:val="center"/>
              <w:rPr>
                <w:lang w:eastAsia="en-US"/>
              </w:rPr>
            </w:pPr>
            <w:r>
              <w:rPr>
                <w:lang w:eastAsia="en-US"/>
              </w:rPr>
              <w:t>7.</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7A35B8" w:rsidRDefault="007A35B8" w:rsidP="00E2572A">
            <w:pPr>
              <w:jc w:val="both"/>
              <w:rPr>
                <w:lang w:eastAsia="en-US"/>
              </w:rPr>
            </w:pPr>
            <w:r>
              <w:t>История</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E2572A">
            <w:pPr>
              <w:shd w:val="clear" w:color="auto" w:fill="FFFFFF"/>
              <w:rPr>
                <w:lang w:eastAsia="en-US"/>
              </w:rPr>
            </w:pPr>
            <w:r>
              <w:t>1. Данилов А.А., Косулина Л.Г. История России</w:t>
            </w:r>
            <w:r w:rsidR="00292590">
              <w:t>.</w:t>
            </w:r>
            <w:r>
              <w:t xml:space="preserve"> 9 кл. </w:t>
            </w:r>
            <w:r w:rsidR="00292590">
              <w:t xml:space="preserve">– </w:t>
            </w:r>
            <w:r>
              <w:t>М.</w:t>
            </w:r>
            <w:r w:rsidR="00292590">
              <w:t>:</w:t>
            </w:r>
            <w:r>
              <w:t xml:space="preserve"> Просвещение, 2013</w:t>
            </w:r>
          </w:p>
          <w:p w:rsidR="007A35B8" w:rsidRDefault="007A35B8" w:rsidP="00E2572A">
            <w:pPr>
              <w:shd w:val="clear" w:color="auto" w:fill="FFFFFF"/>
            </w:pPr>
            <w:r>
              <w:t>2. Загладин Н.В. Всеобщая история. Новейшая история.</w:t>
            </w:r>
            <w:r w:rsidR="00292590">
              <w:t xml:space="preserve"> – </w:t>
            </w:r>
            <w:r>
              <w:t xml:space="preserve"> М.</w:t>
            </w:r>
            <w:r w:rsidR="00292590">
              <w:t>:</w:t>
            </w:r>
            <w:r>
              <w:t xml:space="preserve"> Русское слово, 2013</w:t>
            </w:r>
          </w:p>
          <w:p w:rsidR="007A35B8" w:rsidRDefault="007A35B8" w:rsidP="00292590">
            <w:pPr>
              <w:shd w:val="clear" w:color="auto" w:fill="FFFFFF"/>
              <w:rPr>
                <w:lang w:eastAsia="en-US"/>
              </w:rPr>
            </w:pPr>
            <w:r>
              <w:t>3. Уткина</w:t>
            </w:r>
            <w:r w:rsidR="00292590">
              <w:t xml:space="preserve"> Э.В</w:t>
            </w:r>
            <w:r>
              <w:t>. Школьные олимпиады. История. 5-9</w:t>
            </w:r>
            <w:r w:rsidR="00292590">
              <w:t xml:space="preserve"> </w:t>
            </w:r>
            <w:r>
              <w:t>кл</w:t>
            </w:r>
            <w:r w:rsidR="00292590">
              <w:t xml:space="preserve">. –  </w:t>
            </w:r>
            <w:r>
              <w:t>М.: Айрис-пресс, 2006</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E619DE">
            <w:pPr>
              <w:shd w:val="clear" w:color="auto" w:fill="FFFFFF"/>
              <w:jc w:val="center"/>
              <w:rPr>
                <w:lang w:eastAsia="en-US"/>
              </w:rPr>
            </w:pPr>
            <w:r>
              <w:t>28</w:t>
            </w:r>
          </w:p>
          <w:p w:rsidR="007A35B8" w:rsidRDefault="007A35B8" w:rsidP="00E619DE">
            <w:pPr>
              <w:jc w:val="center"/>
            </w:pPr>
            <w:r>
              <w:t>28</w:t>
            </w:r>
          </w:p>
          <w:p w:rsidR="007A35B8" w:rsidRDefault="007A35B8" w:rsidP="00E619DE">
            <w:pPr>
              <w:jc w:val="center"/>
              <w:rPr>
                <w:lang w:eastAsia="en-US"/>
              </w:rPr>
            </w:pPr>
            <w:r>
              <w:t>20</w:t>
            </w:r>
          </w:p>
        </w:tc>
      </w:tr>
      <w:tr w:rsidR="007A35B8" w:rsidTr="00E619DE">
        <w:trPr>
          <w:trHeight w:hRule="exact" w:val="568"/>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6C33F8">
            <w:pPr>
              <w:shd w:val="clear" w:color="auto" w:fill="FFFFFF"/>
              <w:jc w:val="center"/>
              <w:rPr>
                <w:lang w:eastAsia="en-US"/>
              </w:rPr>
            </w:pPr>
            <w:r>
              <w:rPr>
                <w:lang w:eastAsia="en-US"/>
              </w:rPr>
              <w:t>8.</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7A35B8" w:rsidRDefault="007A35B8" w:rsidP="00E2572A">
            <w:pPr>
              <w:jc w:val="both"/>
              <w:rPr>
                <w:lang w:eastAsia="en-US"/>
              </w:rPr>
            </w:pPr>
            <w:r>
              <w:t>Обществознание</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292590" w:rsidRDefault="007A35B8" w:rsidP="00292590">
            <w:pPr>
              <w:shd w:val="clear" w:color="auto" w:fill="FFFFFF"/>
            </w:pPr>
            <w:r>
              <w:t>1. Боголюбов Л.Н. Обществознание.</w:t>
            </w:r>
            <w:r w:rsidR="00292590">
              <w:t xml:space="preserve"> </w:t>
            </w:r>
            <w:r>
              <w:t xml:space="preserve">9 кл. </w:t>
            </w:r>
            <w:r w:rsidR="00292590">
              <w:t xml:space="preserve">– </w:t>
            </w:r>
            <w:r>
              <w:t>М.</w:t>
            </w:r>
            <w:r w:rsidR="00292590">
              <w:t xml:space="preserve">: </w:t>
            </w:r>
            <w:r>
              <w:t>Просвещение</w:t>
            </w:r>
            <w:r w:rsidR="00292590">
              <w:t>,</w:t>
            </w:r>
            <w:r>
              <w:t xml:space="preserve"> 2013</w:t>
            </w:r>
          </w:p>
          <w:p w:rsidR="007A35B8" w:rsidRDefault="00292590" w:rsidP="00292590">
            <w:pPr>
              <w:shd w:val="clear" w:color="auto" w:fill="FFFFFF"/>
              <w:rPr>
                <w:lang w:eastAsia="en-US"/>
              </w:rPr>
            </w:pPr>
            <w:r>
              <w:t>2. Репин А.В. Обществознание. 9 кл. Проверочные работы. – Саратов: Лицей, 2009</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E619DE">
            <w:pPr>
              <w:shd w:val="clear" w:color="auto" w:fill="FFFFFF"/>
              <w:jc w:val="center"/>
            </w:pPr>
            <w:r>
              <w:t>28</w:t>
            </w:r>
          </w:p>
          <w:p w:rsidR="00292590" w:rsidRDefault="00292590" w:rsidP="00E619DE">
            <w:pPr>
              <w:shd w:val="clear" w:color="auto" w:fill="FFFFFF"/>
              <w:jc w:val="center"/>
              <w:rPr>
                <w:lang w:eastAsia="en-US"/>
              </w:rPr>
            </w:pPr>
            <w:r>
              <w:t>20</w:t>
            </w:r>
          </w:p>
        </w:tc>
      </w:tr>
      <w:tr w:rsidR="007A35B8" w:rsidTr="00E619DE">
        <w:trPr>
          <w:trHeight w:hRule="exact" w:val="1696"/>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6C33F8">
            <w:pPr>
              <w:shd w:val="clear" w:color="auto" w:fill="FFFFFF"/>
              <w:jc w:val="center"/>
              <w:rPr>
                <w:lang w:eastAsia="en-US"/>
              </w:rPr>
            </w:pPr>
            <w:r>
              <w:rPr>
                <w:lang w:eastAsia="en-US"/>
              </w:rPr>
              <w:t>9.</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7A35B8" w:rsidRDefault="007A35B8" w:rsidP="00E2572A">
            <w:pPr>
              <w:jc w:val="both"/>
              <w:rPr>
                <w:lang w:eastAsia="en-US"/>
              </w:rPr>
            </w:pPr>
            <w:r>
              <w:t>География</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E2572A">
            <w:pPr>
              <w:shd w:val="clear" w:color="auto" w:fill="FFFFFF"/>
              <w:rPr>
                <w:lang w:eastAsia="en-US"/>
              </w:rPr>
            </w:pPr>
            <w:r>
              <w:t>1. Дронов В.П., Ром В.Я. География России. Население и хозяйство. 9 кл. –</w:t>
            </w:r>
            <w:r w:rsidR="002A7E07">
              <w:t xml:space="preserve"> </w:t>
            </w:r>
            <w:r>
              <w:t>М.</w:t>
            </w:r>
            <w:r w:rsidR="002A7E07">
              <w:t>:</w:t>
            </w:r>
            <w:r>
              <w:t xml:space="preserve"> Дрофа, 2013</w:t>
            </w:r>
          </w:p>
          <w:p w:rsidR="007A35B8" w:rsidRDefault="007A35B8" w:rsidP="00E2572A">
            <w:pPr>
              <w:shd w:val="clear" w:color="auto" w:fill="FFFFFF"/>
            </w:pPr>
            <w:r>
              <w:t>2. Климанова</w:t>
            </w:r>
            <w:r w:rsidR="002A7E07">
              <w:t xml:space="preserve"> О.Я</w:t>
            </w:r>
            <w:r>
              <w:t>. География в таблицах.</w:t>
            </w:r>
            <w:r w:rsidR="002A7E07">
              <w:t xml:space="preserve"> </w:t>
            </w:r>
            <w:r>
              <w:t>6-11</w:t>
            </w:r>
            <w:r w:rsidR="002A7E07">
              <w:t xml:space="preserve"> </w:t>
            </w:r>
            <w:r>
              <w:t>кл.</w:t>
            </w:r>
            <w:r w:rsidR="002A7E07">
              <w:t xml:space="preserve"> – </w:t>
            </w:r>
            <w:r>
              <w:t>М.: Дрофа, 2013</w:t>
            </w:r>
          </w:p>
          <w:p w:rsidR="007A35B8" w:rsidRDefault="007A35B8" w:rsidP="00E2572A">
            <w:pPr>
              <w:shd w:val="clear" w:color="auto" w:fill="FFFFFF"/>
            </w:pPr>
            <w:r>
              <w:t>3. Баранчиков</w:t>
            </w:r>
            <w:r w:rsidR="00AB4F81">
              <w:t xml:space="preserve"> Е.В</w:t>
            </w:r>
            <w:r>
              <w:t>. Тесты по географии. 10</w:t>
            </w:r>
            <w:r w:rsidR="00AB4F81">
              <w:t xml:space="preserve"> </w:t>
            </w:r>
            <w:r>
              <w:t xml:space="preserve">кл. </w:t>
            </w:r>
            <w:r w:rsidR="00AB4F81">
              <w:t xml:space="preserve">– </w:t>
            </w:r>
            <w:r>
              <w:t>М.: Экзамен, 2009</w:t>
            </w:r>
          </w:p>
          <w:p w:rsidR="007A35B8" w:rsidRDefault="007A35B8" w:rsidP="00E2572A">
            <w:pPr>
              <w:shd w:val="clear" w:color="auto" w:fill="FFFFFF"/>
            </w:pPr>
            <w:r>
              <w:t>4. Атлас. Хозяйство и население. 9</w:t>
            </w:r>
            <w:r w:rsidR="00AB4F81">
              <w:t xml:space="preserve"> </w:t>
            </w:r>
            <w:r>
              <w:t>кл.</w:t>
            </w:r>
            <w:r w:rsidR="00AB4F81">
              <w:t xml:space="preserve"> – </w:t>
            </w:r>
            <w:r>
              <w:t>М.: Дрофа,</w:t>
            </w:r>
            <w:r w:rsidR="00AB4F81">
              <w:t xml:space="preserve"> </w:t>
            </w:r>
            <w:r>
              <w:t>2006</w:t>
            </w:r>
          </w:p>
          <w:p w:rsidR="007A35B8" w:rsidRDefault="007A35B8" w:rsidP="00E2572A">
            <w:pPr>
              <w:shd w:val="clear" w:color="auto" w:fill="FFFFFF"/>
            </w:pPr>
            <w:r>
              <w:t>5. Перлов</w:t>
            </w:r>
            <w:r w:rsidR="00AB4F81">
              <w:t xml:space="preserve"> Л.Е.</w:t>
            </w:r>
            <w:r>
              <w:t xml:space="preserve"> Дидактические карточки-задания по географии для 9</w:t>
            </w:r>
            <w:r w:rsidR="00AB4F81">
              <w:t xml:space="preserve"> </w:t>
            </w:r>
            <w:r>
              <w:t xml:space="preserve">класса. </w:t>
            </w:r>
            <w:r w:rsidR="00AB4F81">
              <w:t xml:space="preserve">– </w:t>
            </w:r>
            <w:r>
              <w:t xml:space="preserve">М.: Экзамен, 2008 </w:t>
            </w:r>
          </w:p>
          <w:p w:rsidR="007A35B8" w:rsidRDefault="007A35B8" w:rsidP="00E2572A">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7A35B8" w:rsidRDefault="007A35B8" w:rsidP="00E619DE">
            <w:pPr>
              <w:shd w:val="clear" w:color="auto" w:fill="FFFFFF"/>
              <w:jc w:val="center"/>
              <w:rPr>
                <w:lang w:eastAsia="en-US"/>
              </w:rPr>
            </w:pPr>
            <w:r>
              <w:t>28</w:t>
            </w:r>
          </w:p>
        </w:tc>
      </w:tr>
      <w:tr w:rsidR="00AB4F81" w:rsidTr="00E619DE">
        <w:trPr>
          <w:trHeight w:hRule="exact" w:val="856"/>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AB4F81" w:rsidRDefault="00AB4F81" w:rsidP="006C33F8">
            <w:pPr>
              <w:shd w:val="clear" w:color="auto" w:fill="FFFFFF"/>
              <w:jc w:val="center"/>
              <w:rPr>
                <w:lang w:eastAsia="en-US"/>
              </w:rPr>
            </w:pPr>
            <w:r>
              <w:rPr>
                <w:lang w:eastAsia="en-US"/>
              </w:rPr>
              <w:t>10.</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AB4F81" w:rsidRDefault="00AB4F81" w:rsidP="00E2572A">
            <w:pPr>
              <w:jc w:val="both"/>
              <w:rPr>
                <w:lang w:eastAsia="en-US"/>
              </w:rPr>
            </w:pPr>
            <w:r>
              <w:t>Биология</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AB4F81" w:rsidRDefault="00AB4F81" w:rsidP="00E2572A">
            <w:pPr>
              <w:shd w:val="clear" w:color="auto" w:fill="FFFFFF"/>
              <w:rPr>
                <w:lang w:eastAsia="en-US"/>
              </w:rPr>
            </w:pPr>
            <w:r>
              <w:t>1. Мамонтов С.Г., Захаров В.Б., Сонин Н.И. Биология. 9 кл. –  М.: Дрофа, 2013</w:t>
            </w:r>
          </w:p>
          <w:p w:rsidR="00AB4F81" w:rsidRDefault="00AB4F81" w:rsidP="00AB4F81">
            <w:pPr>
              <w:shd w:val="clear" w:color="auto" w:fill="FFFFFF"/>
              <w:rPr>
                <w:lang w:eastAsia="en-US"/>
              </w:rPr>
            </w:pPr>
            <w:r>
              <w:t>2. Кучменко В.С., Калинова Г.С. Материалы для подготовки и проведения экзамена. Биология. 9 кл. –  М.: Просвещение, 2002.</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AB4F81" w:rsidRDefault="00AB4F81" w:rsidP="00E619DE">
            <w:pPr>
              <w:shd w:val="clear" w:color="auto" w:fill="FFFFFF"/>
              <w:jc w:val="center"/>
              <w:rPr>
                <w:lang w:eastAsia="en-US"/>
              </w:rPr>
            </w:pPr>
            <w:r>
              <w:t>28</w:t>
            </w:r>
          </w:p>
          <w:p w:rsidR="00AB4F81" w:rsidRDefault="00AB4F81" w:rsidP="00E619DE">
            <w:pPr>
              <w:jc w:val="center"/>
              <w:rPr>
                <w:lang w:eastAsia="en-US"/>
              </w:rPr>
            </w:pPr>
            <w:r>
              <w:t>20</w:t>
            </w:r>
          </w:p>
        </w:tc>
      </w:tr>
      <w:tr w:rsidR="00AB4F81" w:rsidTr="00E619DE">
        <w:trPr>
          <w:trHeight w:hRule="exact" w:val="368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AB4F81" w:rsidRDefault="00AB4F81" w:rsidP="006C33F8">
            <w:pPr>
              <w:shd w:val="clear" w:color="auto" w:fill="FFFFFF"/>
              <w:jc w:val="center"/>
              <w:rPr>
                <w:lang w:eastAsia="en-US"/>
              </w:rPr>
            </w:pPr>
            <w:r>
              <w:rPr>
                <w:lang w:eastAsia="en-US"/>
              </w:rPr>
              <w:t>11.</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AB4F81" w:rsidRDefault="00AB4F81" w:rsidP="00E2572A">
            <w:pPr>
              <w:jc w:val="both"/>
              <w:rPr>
                <w:lang w:eastAsia="en-US"/>
              </w:rPr>
            </w:pPr>
            <w:r>
              <w:t>Физика</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AB4F81" w:rsidRDefault="00AB4F81" w:rsidP="00E2572A">
            <w:pPr>
              <w:shd w:val="clear" w:color="auto" w:fill="FFFFFF"/>
              <w:rPr>
                <w:lang w:eastAsia="en-US"/>
              </w:rPr>
            </w:pPr>
            <w:r>
              <w:t>1. Пёрышкин А.В.,  Гутник Е.М. Физика. 9 кл. –  М.: Дрофа, 2013</w:t>
            </w:r>
          </w:p>
          <w:p w:rsidR="00AB4F81" w:rsidRDefault="00AB4F81" w:rsidP="00AB4F81">
            <w:pPr>
              <w:shd w:val="clear" w:color="auto" w:fill="FFFFFF"/>
            </w:pPr>
            <w:r>
              <w:t>2. Лукашик В.И., Иванова Е.В. Сборник задач по физике для 7-9 классов. – М.: Просвещение,  2004</w:t>
            </w:r>
          </w:p>
          <w:p w:rsidR="00AB4F81" w:rsidRDefault="00AB4F81" w:rsidP="00E2572A">
            <w:r>
              <w:t>3. Павленко Н.И. Тестовые задания по физике. 9 кл. – М.: Школьная пресса, 2004</w:t>
            </w:r>
          </w:p>
          <w:p w:rsidR="00AB4F81" w:rsidRDefault="00AB4F81" w:rsidP="00AB4F81">
            <w:pPr>
              <w:jc w:val="both"/>
            </w:pPr>
            <w:smartTag w:uri="urn:schemas-microsoft-com:office:smarttags" w:element="metricconverter">
              <w:smartTagPr>
                <w:attr w:name="ProductID" w:val="4. Л"/>
              </w:smartTagPr>
              <w:r>
                <w:t>4. Л</w:t>
              </w:r>
            </w:smartTag>
            <w:r>
              <w:t xml:space="preserve"> Кирик Л.А. Разноуровневые самостоятельные и контрольные работы по физике. 7-11 кл. –М.: Илекса, 2002</w:t>
            </w:r>
          </w:p>
          <w:p w:rsidR="00AB4F81" w:rsidRDefault="00AB4F81" w:rsidP="00AB4F81">
            <w:pPr>
              <w:jc w:val="both"/>
            </w:pPr>
            <w:r>
              <w:t>5. Кабардин О.Ф. и др. Задания для итогового контроля знаний учащихся по физике.7-11 кл. – М.: Просвещение, 1994</w:t>
            </w:r>
          </w:p>
          <w:p w:rsidR="00AB4F81" w:rsidRDefault="00AB4F81" w:rsidP="00E2572A">
            <w:r>
              <w:t>6. Государственная итоговая аттестация выпускников 9 классов в новой форме. Физика. Автор -составитель: Н.С.Пурышева и др. – М.: Интеллект-центр, 2010</w:t>
            </w:r>
          </w:p>
          <w:p w:rsidR="00AB4F81" w:rsidRDefault="00AB4F81" w:rsidP="00E2572A">
            <w:r>
              <w:t>7. ГИА-2009. Экзамен в новой форме. Физика. 9кл. Автор-составитель: Е.Е.Камзеева, М.Ю.Демидова. – М.: Астрель, 2008</w:t>
            </w:r>
          </w:p>
          <w:p w:rsidR="00AB4F81" w:rsidRDefault="00AB4F81" w:rsidP="00E2572A">
            <w:r>
              <w:t>8. Каспржак А. и др. Рабочая тетрадь для 9 класса. – М.: Открытый мир, 1997</w:t>
            </w:r>
          </w:p>
          <w:p w:rsidR="00AB4F81" w:rsidRDefault="00AB4F81" w:rsidP="00E2572A">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AB4F81" w:rsidRDefault="00AB4F81" w:rsidP="00E619DE">
            <w:pPr>
              <w:shd w:val="clear" w:color="auto" w:fill="FFFFFF"/>
              <w:jc w:val="center"/>
              <w:rPr>
                <w:lang w:eastAsia="en-US"/>
              </w:rPr>
            </w:pPr>
            <w:r>
              <w:t>28</w:t>
            </w:r>
          </w:p>
          <w:p w:rsidR="00AB4F81" w:rsidRDefault="00AB4F81" w:rsidP="00E619DE">
            <w:pPr>
              <w:jc w:val="center"/>
            </w:pPr>
            <w:r>
              <w:t>28</w:t>
            </w:r>
          </w:p>
          <w:p w:rsidR="00AB4F81" w:rsidRDefault="00AB4F81" w:rsidP="00E619DE">
            <w:pPr>
              <w:jc w:val="center"/>
            </w:pPr>
          </w:p>
          <w:p w:rsidR="00AB4F81" w:rsidRDefault="00AB4F81" w:rsidP="00E619DE">
            <w:pPr>
              <w:jc w:val="center"/>
            </w:pPr>
            <w:r>
              <w:t>20</w:t>
            </w:r>
          </w:p>
          <w:p w:rsidR="00AB4F81" w:rsidRDefault="00AB4F81" w:rsidP="00E619DE">
            <w:pPr>
              <w:jc w:val="center"/>
            </w:pPr>
          </w:p>
          <w:p w:rsidR="00AB4F81" w:rsidRDefault="00AB4F81" w:rsidP="00E619DE">
            <w:pPr>
              <w:jc w:val="center"/>
            </w:pPr>
          </w:p>
          <w:p w:rsidR="00AB4F81" w:rsidRDefault="00AB4F81" w:rsidP="00E619DE">
            <w:pPr>
              <w:jc w:val="center"/>
            </w:pPr>
            <w:r>
              <w:t>20</w:t>
            </w:r>
          </w:p>
          <w:p w:rsidR="00AB4F81" w:rsidRDefault="00AB4F81" w:rsidP="00E619DE">
            <w:pPr>
              <w:jc w:val="center"/>
            </w:pPr>
          </w:p>
          <w:p w:rsidR="00AB4F81" w:rsidRDefault="00AB4F81" w:rsidP="00E619DE">
            <w:pPr>
              <w:jc w:val="center"/>
            </w:pPr>
            <w:r>
              <w:t>20</w:t>
            </w:r>
          </w:p>
          <w:p w:rsidR="00AB4F81" w:rsidRDefault="00AB4F81" w:rsidP="00E619DE">
            <w:pPr>
              <w:jc w:val="center"/>
            </w:pPr>
          </w:p>
          <w:p w:rsidR="00AB4F81" w:rsidRDefault="00AB4F81" w:rsidP="00E619DE">
            <w:pPr>
              <w:jc w:val="center"/>
            </w:pPr>
          </w:p>
          <w:p w:rsidR="00AB4F81" w:rsidRDefault="00AB4F81" w:rsidP="00E619DE">
            <w:pPr>
              <w:jc w:val="center"/>
            </w:pPr>
          </w:p>
          <w:p w:rsidR="00AB4F81" w:rsidRDefault="00AB4F81" w:rsidP="00E619DE">
            <w:pPr>
              <w:jc w:val="center"/>
            </w:pPr>
            <w:r>
              <w:t>20</w:t>
            </w:r>
          </w:p>
          <w:p w:rsidR="00AB4F81" w:rsidRDefault="00AB4F81" w:rsidP="00E619DE">
            <w:pPr>
              <w:jc w:val="center"/>
            </w:pPr>
          </w:p>
          <w:p w:rsidR="00AB4F81" w:rsidRDefault="00AB4F81" w:rsidP="00E619DE">
            <w:pPr>
              <w:jc w:val="center"/>
            </w:pPr>
          </w:p>
          <w:p w:rsidR="00AB4F81" w:rsidRDefault="00AB4F81" w:rsidP="00E619DE">
            <w:pPr>
              <w:jc w:val="center"/>
              <w:rPr>
                <w:lang w:eastAsia="en-US"/>
              </w:rPr>
            </w:pPr>
          </w:p>
        </w:tc>
      </w:tr>
      <w:tr w:rsidR="00E619DE" w:rsidTr="00E619DE">
        <w:trPr>
          <w:trHeight w:hRule="exact" w:val="567"/>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6C33F8">
            <w:pPr>
              <w:shd w:val="clear" w:color="auto" w:fill="FFFFFF"/>
              <w:jc w:val="center"/>
              <w:rPr>
                <w:lang w:eastAsia="en-US"/>
              </w:rPr>
            </w:pPr>
            <w:r>
              <w:rPr>
                <w:lang w:eastAsia="en-US"/>
              </w:rPr>
              <w:t>12.</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E619DE" w:rsidRDefault="00E619DE" w:rsidP="00E2572A">
            <w:pPr>
              <w:jc w:val="both"/>
              <w:rPr>
                <w:lang w:eastAsia="en-US"/>
              </w:rPr>
            </w:pPr>
            <w:r>
              <w:t>Мировая художественная культура</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E619DE">
            <w:pPr>
              <w:shd w:val="clear" w:color="auto" w:fill="FFFFFF"/>
              <w:rPr>
                <w:lang w:eastAsia="en-US"/>
              </w:rPr>
            </w:pPr>
            <w:r>
              <w:t>1. Данилина Г.И. Мировая художественная культура. – М.: Просвещение, 2004</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E2572A">
            <w:pPr>
              <w:shd w:val="clear" w:color="auto" w:fill="FFFFFF"/>
              <w:rPr>
                <w:lang w:eastAsia="en-US"/>
              </w:rPr>
            </w:pPr>
          </w:p>
        </w:tc>
      </w:tr>
      <w:tr w:rsidR="00E619DE" w:rsidTr="00E619DE">
        <w:trPr>
          <w:trHeight w:hRule="exact" w:val="560"/>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6C33F8">
            <w:pPr>
              <w:shd w:val="clear" w:color="auto" w:fill="FFFFFF"/>
              <w:jc w:val="center"/>
              <w:rPr>
                <w:lang w:eastAsia="en-US"/>
              </w:rPr>
            </w:pPr>
            <w:r>
              <w:rPr>
                <w:lang w:eastAsia="en-US"/>
              </w:rPr>
              <w:t>13.</w:t>
            </w:r>
          </w:p>
        </w:tc>
        <w:tc>
          <w:tcPr>
            <w:tcW w:w="2846" w:type="dxa"/>
            <w:tcBorders>
              <w:top w:val="single" w:sz="6" w:space="0" w:color="auto"/>
              <w:left w:val="single" w:sz="6" w:space="0" w:color="auto"/>
              <w:bottom w:val="single" w:sz="6" w:space="0" w:color="auto"/>
              <w:right w:val="single" w:sz="6" w:space="0" w:color="auto"/>
            </w:tcBorders>
            <w:shd w:val="clear" w:color="auto" w:fill="FFFFFF"/>
            <w:hideMark/>
          </w:tcPr>
          <w:p w:rsidR="00E619DE" w:rsidRDefault="00E619DE" w:rsidP="00E2572A">
            <w:pPr>
              <w:jc w:val="both"/>
              <w:rPr>
                <w:lang w:eastAsia="en-US"/>
              </w:rPr>
            </w:pPr>
            <w:r>
              <w:t>Изобразительное искусство</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E2572A">
            <w:pPr>
              <w:shd w:val="clear" w:color="auto" w:fill="FFFFFF"/>
              <w:rPr>
                <w:lang w:eastAsia="en-US"/>
              </w:rPr>
            </w:pP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E2572A">
            <w:pPr>
              <w:shd w:val="clear" w:color="auto" w:fill="FFFFFF"/>
              <w:rPr>
                <w:lang w:eastAsia="en-US"/>
              </w:rPr>
            </w:pPr>
          </w:p>
        </w:tc>
      </w:tr>
      <w:tr w:rsidR="00E619DE" w:rsidTr="00E619DE">
        <w:trPr>
          <w:trHeight w:hRule="exact" w:val="439"/>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6C33F8">
            <w:pPr>
              <w:shd w:val="clear" w:color="auto" w:fill="FFFFFF"/>
              <w:jc w:val="center"/>
              <w:rPr>
                <w:lang w:eastAsia="en-US"/>
              </w:rPr>
            </w:pPr>
            <w:r>
              <w:rPr>
                <w:lang w:eastAsia="en-US"/>
              </w:rPr>
              <w:t>14.</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E2572A">
            <w:pPr>
              <w:jc w:val="both"/>
              <w:rPr>
                <w:lang w:eastAsia="en-US"/>
              </w:rPr>
            </w:pPr>
            <w:r>
              <w:t>Физическая культура</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E619DE">
            <w:pPr>
              <w:shd w:val="clear" w:color="auto" w:fill="FFFFFF"/>
              <w:rPr>
                <w:lang w:eastAsia="en-US"/>
              </w:rPr>
            </w:pPr>
            <w:r>
              <w:t>1. Лях В.И. Физическая культура. 8-9 кл. – М.: Просвещение, 2007</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E2572A">
            <w:pPr>
              <w:shd w:val="clear" w:color="auto" w:fill="FFFFFF"/>
              <w:rPr>
                <w:lang w:eastAsia="en-US"/>
              </w:rPr>
            </w:pPr>
          </w:p>
        </w:tc>
      </w:tr>
      <w:tr w:rsidR="00E619DE" w:rsidTr="00E619DE">
        <w:trPr>
          <w:trHeight w:hRule="exact" w:val="580"/>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6C33F8">
            <w:pPr>
              <w:shd w:val="clear" w:color="auto" w:fill="FFFFFF"/>
              <w:jc w:val="center"/>
              <w:rPr>
                <w:lang w:eastAsia="en-US"/>
              </w:rPr>
            </w:pPr>
            <w:r>
              <w:rPr>
                <w:lang w:eastAsia="en-US"/>
              </w:rPr>
              <w:lastRenderedPageBreak/>
              <w:t>15.</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E619DE">
            <w:pPr>
              <w:rPr>
                <w:lang w:eastAsia="en-US"/>
              </w:rPr>
            </w:pPr>
            <w:r>
              <w:t>Основы безопасности жизнедеятельности</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E619DE">
            <w:pPr>
              <w:shd w:val="clear" w:color="auto" w:fill="FFFFFF"/>
              <w:rPr>
                <w:lang w:eastAsia="en-US"/>
              </w:rPr>
            </w:pPr>
            <w:r>
              <w:t>1. Смирнов А.Т., Хренников Б.О.  ОБЖ. – М.: Просвещение, 2008-2010</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E619DE">
            <w:pPr>
              <w:shd w:val="clear" w:color="auto" w:fill="FFFFFF"/>
              <w:jc w:val="center"/>
              <w:rPr>
                <w:lang w:eastAsia="en-US"/>
              </w:rPr>
            </w:pPr>
            <w:r>
              <w:t>20</w:t>
            </w:r>
          </w:p>
        </w:tc>
      </w:tr>
      <w:tr w:rsidR="00E619DE" w:rsidTr="007C230C">
        <w:trPr>
          <w:trHeight w:hRule="exact" w:val="3694"/>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6C33F8">
            <w:pPr>
              <w:shd w:val="clear" w:color="auto" w:fill="FFFFFF"/>
              <w:jc w:val="center"/>
              <w:rPr>
                <w:lang w:eastAsia="en-US"/>
              </w:rPr>
            </w:pPr>
            <w:r>
              <w:rPr>
                <w:lang w:eastAsia="en-US"/>
              </w:rPr>
              <w:t>16.</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E2572A">
            <w:pPr>
              <w:jc w:val="both"/>
              <w:rPr>
                <w:lang w:eastAsia="en-US"/>
              </w:rPr>
            </w:pPr>
            <w:r>
              <w:t>Химия</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E2572A">
            <w:pPr>
              <w:shd w:val="clear" w:color="auto" w:fill="FFFFFF"/>
              <w:rPr>
                <w:lang w:eastAsia="en-US"/>
              </w:rPr>
            </w:pPr>
            <w:r>
              <w:t>1. Габриелян О.С. Химия. 9 кл. – М.: Дрофа, 2008-2013</w:t>
            </w:r>
          </w:p>
          <w:p w:rsidR="00E619DE" w:rsidRDefault="00E619DE" w:rsidP="00E2572A">
            <w:pPr>
              <w:shd w:val="clear" w:color="auto" w:fill="FFFFFF"/>
            </w:pPr>
            <w:r>
              <w:t>2. Суровцева Р.П. Тесты по химии. 8-9 кл. – М.: Дрофа, 2001</w:t>
            </w:r>
          </w:p>
          <w:p w:rsidR="00E619DE" w:rsidRDefault="00E619DE" w:rsidP="00E619DE">
            <w:pPr>
              <w:shd w:val="clear" w:color="auto" w:fill="FFFFFF"/>
            </w:pPr>
            <w:r>
              <w:t>3. Радецкий А.М., Горшкова В.П. Дидактический материал по химии. 8-9 кл. – М.: Просвещение, 2001</w:t>
            </w:r>
          </w:p>
          <w:p w:rsidR="00E619DE" w:rsidRDefault="00E619DE" w:rsidP="00E2572A">
            <w:pPr>
              <w:shd w:val="clear" w:color="auto" w:fill="FFFFFF"/>
            </w:pPr>
            <w:r>
              <w:t>4. Васильева Т.В., Высоцкая Е.В. Тесты.  Химия.  9 кл. – М.: Центр тестирования министерства образования РФ, 2001</w:t>
            </w:r>
          </w:p>
          <w:p w:rsidR="00E619DE" w:rsidRDefault="00E619DE" w:rsidP="00E2572A">
            <w:pPr>
              <w:shd w:val="clear" w:color="auto" w:fill="FFFFFF"/>
            </w:pPr>
            <w:r>
              <w:t>5. Радецкий А.М. Проверочные работы по химии. 8-11кл. – М.: Просвещение, 2001</w:t>
            </w:r>
          </w:p>
          <w:p w:rsidR="00E619DE" w:rsidRDefault="00E619DE" w:rsidP="00E2572A">
            <w:pPr>
              <w:shd w:val="clear" w:color="auto" w:fill="FFFFFF"/>
            </w:pPr>
            <w:r>
              <w:t>6. Присягина И.Г., Комиссарова Л.В. Контрольные и проверочные работы по химии. 9 кл. – М.: Экзамен, 2004</w:t>
            </w:r>
          </w:p>
          <w:p w:rsidR="00E619DE" w:rsidRDefault="00E619DE" w:rsidP="00E2572A">
            <w:pPr>
              <w:shd w:val="clear" w:color="auto" w:fill="FFFFFF"/>
            </w:pPr>
            <w:r>
              <w:t>7. Новошинский</w:t>
            </w:r>
            <w:r w:rsidR="007C230C">
              <w:t xml:space="preserve"> И.И.</w:t>
            </w:r>
            <w:r>
              <w:t>, Новошинская</w:t>
            </w:r>
            <w:r w:rsidR="007C230C">
              <w:t xml:space="preserve"> Н.С</w:t>
            </w:r>
            <w:r>
              <w:t>. Типы химических задач и способы их решения. 8-11 кл.</w:t>
            </w:r>
            <w:r w:rsidR="007C230C">
              <w:t xml:space="preserve"> – М.: </w:t>
            </w:r>
            <w:r>
              <w:t>О</w:t>
            </w:r>
            <w:r w:rsidR="007C230C">
              <w:t xml:space="preserve">никс, </w:t>
            </w:r>
            <w:r>
              <w:t>2006</w:t>
            </w:r>
          </w:p>
          <w:p w:rsidR="00E619DE" w:rsidRDefault="00E619DE" w:rsidP="007C230C">
            <w:pPr>
              <w:shd w:val="clear" w:color="auto" w:fill="FFFFFF"/>
              <w:rPr>
                <w:lang w:eastAsia="en-US"/>
              </w:rPr>
            </w:pPr>
            <w:r>
              <w:t>8. Ширшина</w:t>
            </w:r>
            <w:r w:rsidR="007C230C">
              <w:t xml:space="preserve"> Н.В.</w:t>
            </w:r>
            <w:r>
              <w:t xml:space="preserve"> Химия: Сборник тестовых заданий для подготовки к итоговой аттестации</w:t>
            </w:r>
            <w:r w:rsidR="007C230C">
              <w:t xml:space="preserve"> </w:t>
            </w:r>
            <w:r>
              <w:t>(варианты и ответы, решение расчетных задач). 9</w:t>
            </w:r>
            <w:r w:rsidR="007C230C">
              <w:t xml:space="preserve"> </w:t>
            </w:r>
            <w:r>
              <w:t>кл.</w:t>
            </w:r>
            <w:r w:rsidR="007C230C">
              <w:t xml:space="preserve"> – </w:t>
            </w:r>
            <w:r>
              <w:t>Волгоград</w:t>
            </w:r>
            <w:r w:rsidR="007C230C">
              <w:t>:</w:t>
            </w:r>
            <w:r>
              <w:t xml:space="preserve"> Учитель</w:t>
            </w:r>
            <w:r w:rsidR="007C230C">
              <w:t>,</w:t>
            </w:r>
            <w:r>
              <w:t xml:space="preserve"> 2004</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E619DE" w:rsidRDefault="00E619DE" w:rsidP="00E619DE">
            <w:pPr>
              <w:shd w:val="clear" w:color="auto" w:fill="FFFFFF"/>
              <w:jc w:val="center"/>
              <w:rPr>
                <w:lang w:eastAsia="en-US"/>
              </w:rPr>
            </w:pPr>
            <w:r>
              <w:t>28</w:t>
            </w:r>
          </w:p>
          <w:p w:rsidR="00E619DE" w:rsidRDefault="00E619DE" w:rsidP="00E619DE">
            <w:pPr>
              <w:jc w:val="center"/>
            </w:pPr>
            <w:r>
              <w:t>20</w:t>
            </w:r>
          </w:p>
          <w:p w:rsidR="00E619DE" w:rsidRDefault="00E619DE" w:rsidP="00E619DE">
            <w:pPr>
              <w:jc w:val="center"/>
            </w:pPr>
            <w:r>
              <w:t>20</w:t>
            </w:r>
          </w:p>
          <w:p w:rsidR="00E619DE" w:rsidRDefault="00E619DE" w:rsidP="00E619DE">
            <w:pPr>
              <w:jc w:val="center"/>
            </w:pPr>
          </w:p>
          <w:p w:rsidR="00E619DE" w:rsidRDefault="00E619DE" w:rsidP="00E619DE">
            <w:pPr>
              <w:jc w:val="center"/>
            </w:pPr>
            <w:r>
              <w:t>20</w:t>
            </w:r>
          </w:p>
          <w:p w:rsidR="00E619DE" w:rsidRDefault="00E619DE" w:rsidP="00E619DE">
            <w:pPr>
              <w:jc w:val="center"/>
            </w:pPr>
          </w:p>
          <w:p w:rsidR="00E619DE" w:rsidRDefault="00E619DE" w:rsidP="00E619DE">
            <w:pPr>
              <w:jc w:val="center"/>
            </w:pPr>
          </w:p>
          <w:p w:rsidR="00E619DE" w:rsidRDefault="00E619DE" w:rsidP="00E619DE">
            <w:pPr>
              <w:jc w:val="center"/>
            </w:pPr>
            <w:r>
              <w:t>20</w:t>
            </w:r>
          </w:p>
          <w:p w:rsidR="00E619DE" w:rsidRDefault="00E619DE" w:rsidP="00E619DE">
            <w:pPr>
              <w:jc w:val="center"/>
            </w:pPr>
          </w:p>
          <w:p w:rsidR="00E619DE" w:rsidRDefault="00E619DE" w:rsidP="00E619DE">
            <w:pPr>
              <w:jc w:val="center"/>
            </w:pPr>
            <w:r>
              <w:t>20</w:t>
            </w:r>
          </w:p>
          <w:p w:rsidR="00E619DE" w:rsidRDefault="00E619DE" w:rsidP="00E619DE">
            <w:pPr>
              <w:jc w:val="center"/>
            </w:pPr>
          </w:p>
          <w:p w:rsidR="00E619DE" w:rsidRDefault="00E619DE" w:rsidP="00E619DE">
            <w:pPr>
              <w:jc w:val="center"/>
            </w:pPr>
          </w:p>
          <w:p w:rsidR="00E619DE" w:rsidRDefault="00E619DE" w:rsidP="00E619DE">
            <w:pPr>
              <w:jc w:val="center"/>
            </w:pPr>
          </w:p>
          <w:p w:rsidR="00E619DE" w:rsidRDefault="00E619DE" w:rsidP="00E619DE">
            <w:pPr>
              <w:jc w:val="center"/>
              <w:rPr>
                <w:lang w:eastAsia="en-US"/>
              </w:rPr>
            </w:pPr>
          </w:p>
        </w:tc>
      </w:tr>
      <w:tr w:rsidR="007C230C" w:rsidTr="007C230C">
        <w:trPr>
          <w:trHeight w:hRule="exact" w:val="428"/>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6C33F8">
            <w:pPr>
              <w:shd w:val="clear" w:color="auto" w:fill="FFFFFF"/>
              <w:jc w:val="center"/>
              <w:rPr>
                <w:lang w:eastAsia="en-US"/>
              </w:rPr>
            </w:pPr>
            <w:r>
              <w:rPr>
                <w:lang w:eastAsia="en-US"/>
              </w:rPr>
              <w:t>17.</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E2572A">
            <w:pPr>
              <w:jc w:val="both"/>
              <w:rPr>
                <w:lang w:eastAsia="en-US"/>
              </w:rPr>
            </w:pPr>
            <w:r>
              <w:t>Технология</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E2572A">
            <w:pPr>
              <w:shd w:val="clear" w:color="auto" w:fill="FFFFFF"/>
              <w:rPr>
                <w:lang w:eastAsia="en-US"/>
              </w:rPr>
            </w:pPr>
            <w:r>
              <w:t>1. Богатырев А.Н. Технология. 9 кл. – М.: Вента-Граф, 2008-2010</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7C230C">
            <w:pPr>
              <w:shd w:val="clear" w:color="auto" w:fill="FFFFFF"/>
              <w:jc w:val="center"/>
              <w:rPr>
                <w:lang w:eastAsia="en-US"/>
              </w:rPr>
            </w:pPr>
            <w:r>
              <w:t>28</w:t>
            </w:r>
          </w:p>
        </w:tc>
      </w:tr>
      <w:tr w:rsidR="007C230C" w:rsidTr="007C230C">
        <w:trPr>
          <w:trHeight w:hRule="exact" w:val="428"/>
          <w:jc w:val="center"/>
        </w:trPr>
        <w:tc>
          <w:tcPr>
            <w:tcW w:w="15091" w:type="dxa"/>
            <w:gridSpan w:val="4"/>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7C230C">
            <w:pPr>
              <w:shd w:val="clear" w:color="auto" w:fill="FFFFFF"/>
              <w:jc w:val="center"/>
              <w:rPr>
                <w:lang w:eastAsia="en-US"/>
              </w:rPr>
            </w:pPr>
            <w:r>
              <w:rPr>
                <w:b/>
              </w:rPr>
              <w:t>Факультативы</w:t>
            </w:r>
          </w:p>
        </w:tc>
      </w:tr>
      <w:tr w:rsidR="007C230C" w:rsidTr="007C230C">
        <w:trPr>
          <w:trHeight w:hRule="exact" w:val="428"/>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6C33F8">
            <w:pPr>
              <w:shd w:val="clear" w:color="auto" w:fill="FFFFFF"/>
              <w:jc w:val="center"/>
              <w:rPr>
                <w:lang w:eastAsia="en-US"/>
              </w:rPr>
            </w:pPr>
            <w:r>
              <w:rPr>
                <w:lang w:eastAsia="en-US"/>
              </w:rPr>
              <w:t>18.</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E2572A">
            <w:pPr>
              <w:jc w:val="both"/>
              <w:rPr>
                <w:lang w:eastAsia="en-US"/>
              </w:rPr>
            </w:pPr>
            <w:r>
              <w:t>Черчение</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7C230C">
            <w:pPr>
              <w:shd w:val="clear" w:color="auto" w:fill="FFFFFF"/>
              <w:rPr>
                <w:lang w:eastAsia="en-US"/>
              </w:rPr>
            </w:pPr>
            <w:r>
              <w:t>1. Ботвинников А.Д. Черчение. – М.: Дрофа, 2008-2010</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E2572A">
            <w:pPr>
              <w:shd w:val="clear" w:color="auto" w:fill="FFFFFF"/>
              <w:rPr>
                <w:lang w:eastAsia="en-US"/>
              </w:rPr>
            </w:pPr>
            <w:r>
              <w:t>28</w:t>
            </w:r>
          </w:p>
        </w:tc>
      </w:tr>
      <w:tr w:rsidR="007C230C" w:rsidTr="007C230C">
        <w:trPr>
          <w:trHeight w:hRule="exact" w:val="546"/>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6C33F8">
            <w:pPr>
              <w:shd w:val="clear" w:color="auto" w:fill="FFFFFF"/>
              <w:jc w:val="center"/>
              <w:rPr>
                <w:lang w:eastAsia="en-US"/>
              </w:rPr>
            </w:pPr>
            <w:r>
              <w:rPr>
                <w:lang w:eastAsia="en-US"/>
              </w:rPr>
              <w:t>19.</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7C230C">
            <w:pPr>
              <w:rPr>
                <w:lang w:eastAsia="en-US"/>
              </w:rPr>
            </w:pPr>
            <w:r>
              <w:t>История и культура мордовского края</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E2572A">
            <w:pPr>
              <w:shd w:val="clear" w:color="auto" w:fill="FFFFFF"/>
              <w:rPr>
                <w:lang w:eastAsia="en-US"/>
              </w:rPr>
            </w:pPr>
            <w:r>
              <w:t xml:space="preserve">1. История и культура мордовского края в </w:t>
            </w:r>
            <w:r>
              <w:rPr>
                <w:lang w:val="en-US"/>
              </w:rPr>
              <w:t>XX</w:t>
            </w:r>
            <w:r>
              <w:t xml:space="preserve"> веке. / под редакцией Арсентьева Н.М. – Саранск, 2008</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E2572A">
            <w:pPr>
              <w:shd w:val="clear" w:color="auto" w:fill="FFFFFF"/>
              <w:rPr>
                <w:lang w:eastAsia="en-US"/>
              </w:rPr>
            </w:pPr>
            <w:r>
              <w:t>28</w:t>
            </w:r>
          </w:p>
        </w:tc>
      </w:tr>
      <w:tr w:rsidR="007C230C" w:rsidTr="007C230C">
        <w:trPr>
          <w:trHeight w:hRule="exact" w:val="851"/>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6C33F8">
            <w:pPr>
              <w:shd w:val="clear" w:color="auto" w:fill="FFFFFF"/>
              <w:jc w:val="center"/>
              <w:rPr>
                <w:lang w:eastAsia="en-US"/>
              </w:rPr>
            </w:pPr>
            <w:r>
              <w:rPr>
                <w:lang w:eastAsia="en-US"/>
              </w:rPr>
              <w:t>20.</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7C230C">
            <w:pPr>
              <w:rPr>
                <w:lang w:eastAsia="en-US"/>
              </w:rPr>
            </w:pPr>
            <w:r>
              <w:t>Математика. Решение задач повышенной сложности</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7C230C">
            <w:pPr>
              <w:shd w:val="clear" w:color="auto" w:fill="FFFFFF"/>
              <w:rPr>
                <w:lang w:eastAsia="en-US"/>
              </w:rPr>
            </w:pPr>
            <w:r>
              <w:t>1. Козина М.Е. Математика. 8-9 классы: сборник элективных курсов. – Волгоград: Учитель, 2007</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7C230C">
            <w:pPr>
              <w:shd w:val="clear" w:color="auto" w:fill="FFFFFF"/>
              <w:jc w:val="center"/>
            </w:pPr>
          </w:p>
        </w:tc>
      </w:tr>
      <w:tr w:rsidR="007C230C" w:rsidTr="007C230C">
        <w:trPr>
          <w:trHeight w:hRule="exact" w:val="3132"/>
          <w:jc w:val="center"/>
        </w:trPr>
        <w:tc>
          <w:tcPr>
            <w:tcW w:w="833"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6C33F8">
            <w:pPr>
              <w:shd w:val="clear" w:color="auto" w:fill="FFFFFF"/>
              <w:jc w:val="center"/>
              <w:rPr>
                <w:lang w:eastAsia="en-US"/>
              </w:rPr>
            </w:pPr>
            <w:r>
              <w:rPr>
                <w:lang w:eastAsia="en-US"/>
              </w:rPr>
              <w:lastRenderedPageBreak/>
              <w:t>21.</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7C230C">
            <w:pPr>
              <w:rPr>
                <w:lang w:eastAsia="en-US"/>
              </w:rPr>
            </w:pPr>
            <w:r>
              <w:t>Физические величины и их измерение</w:t>
            </w:r>
          </w:p>
        </w:tc>
        <w:tc>
          <w:tcPr>
            <w:tcW w:w="9908"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7C230C">
            <w:pPr>
              <w:shd w:val="clear" w:color="auto" w:fill="FFFFFF"/>
              <w:rPr>
                <w:lang w:eastAsia="en-US"/>
              </w:rPr>
            </w:pPr>
            <w:r>
              <w:t>1. Фетисов В.А. Оценка точности измерений в курсе физики средней школы. – М.: Просвещение, 1974</w:t>
            </w:r>
          </w:p>
          <w:p w:rsidR="007C230C" w:rsidRDefault="007C230C" w:rsidP="007C230C">
            <w:pPr>
              <w:shd w:val="clear" w:color="auto" w:fill="FFFFFF"/>
            </w:pPr>
            <w:r>
              <w:t>2. Анциферов Л.И. Практикум по методике и технике школьного физического эксперимента. –М.: Просвещение, 1984</w:t>
            </w:r>
          </w:p>
          <w:p w:rsidR="007C230C" w:rsidRDefault="007C230C" w:rsidP="007C230C">
            <w:pPr>
              <w:shd w:val="clear" w:color="auto" w:fill="FFFFFF"/>
            </w:pPr>
            <w:r>
              <w:t>3. Савченко Н.Е. Задачи по физике с анализом их решения. –М.: Просвещение, 1996</w:t>
            </w:r>
          </w:p>
          <w:p w:rsidR="007C230C" w:rsidRDefault="007C230C" w:rsidP="007C230C">
            <w:pPr>
              <w:shd w:val="clear" w:color="auto" w:fill="FFFFFF"/>
            </w:pPr>
            <w:r>
              <w:t>4. Балаш В.А. Задачи по физике и методы их решения. – М.: Просвещение,1983</w:t>
            </w:r>
          </w:p>
          <w:p w:rsidR="007C230C" w:rsidRDefault="007C230C" w:rsidP="007C230C">
            <w:pPr>
              <w:shd w:val="clear" w:color="auto" w:fill="FFFFFF"/>
            </w:pPr>
            <w:r>
              <w:t>5. Буров В.А. Фронтальные экспериментальные задания по физике. 7-11 кл.– М.: Просвещение, 1986</w:t>
            </w:r>
          </w:p>
          <w:p w:rsidR="007C230C" w:rsidRDefault="007C230C" w:rsidP="007C230C">
            <w:r>
              <w:t>6. Роджерс Э. Физика для любознательных. – М.: Мир, 1971</w:t>
            </w:r>
          </w:p>
          <w:p w:rsidR="007C230C" w:rsidRDefault="007C230C" w:rsidP="007C230C">
            <w:pPr>
              <w:shd w:val="clear" w:color="auto" w:fill="FFFFFF"/>
            </w:pPr>
            <w:r>
              <w:t>7. В.И.Лукашик. Физическая олимпиада. – М.: Просвещение, 1987</w:t>
            </w:r>
          </w:p>
          <w:p w:rsidR="007C230C" w:rsidRDefault="007C230C" w:rsidP="00E2572A">
            <w:pPr>
              <w:rPr>
                <w:lang w:eastAsia="en-US"/>
              </w:rPr>
            </w:pPr>
            <w:r>
              <w:t>8. Ефашкин Г.В. и др. Учитесь решать задачи по физике. – М.: Просвещение, 1997</w:t>
            </w:r>
          </w:p>
        </w:tc>
        <w:tc>
          <w:tcPr>
            <w:tcW w:w="1504" w:type="dxa"/>
            <w:tcBorders>
              <w:top w:val="single" w:sz="6" w:space="0" w:color="auto"/>
              <w:left w:val="single" w:sz="6" w:space="0" w:color="auto"/>
              <w:bottom w:val="single" w:sz="6" w:space="0" w:color="auto"/>
              <w:right w:val="single" w:sz="6" w:space="0" w:color="auto"/>
            </w:tcBorders>
            <w:shd w:val="clear" w:color="auto" w:fill="FFFFFF"/>
          </w:tcPr>
          <w:p w:rsidR="007C230C" w:rsidRDefault="007C230C" w:rsidP="007C230C">
            <w:pPr>
              <w:shd w:val="clear" w:color="auto" w:fill="FFFFFF"/>
              <w:jc w:val="center"/>
            </w:pPr>
          </w:p>
        </w:tc>
      </w:tr>
    </w:tbl>
    <w:p w:rsidR="007770B5" w:rsidRDefault="007770B5">
      <w:pPr>
        <w:shd w:val="clear" w:color="auto" w:fill="FFFFFF"/>
        <w:rPr>
          <w:lang w:eastAsia="en-US"/>
        </w:rPr>
        <w:sectPr w:rsidR="007770B5" w:rsidSect="007770B5">
          <w:footnotePr>
            <w:numRestart w:val="eachPage"/>
          </w:footnotePr>
          <w:pgSz w:w="16838" w:h="11906" w:orient="landscape"/>
          <w:pgMar w:top="1134" w:right="1134" w:bottom="1134" w:left="1134" w:header="709" w:footer="709" w:gutter="0"/>
          <w:cols w:space="708"/>
          <w:docGrid w:linePitch="360"/>
        </w:sectPr>
      </w:pPr>
    </w:p>
    <w:p w:rsidR="0088029C" w:rsidRPr="007C230C" w:rsidRDefault="0088029C" w:rsidP="007C230C">
      <w:pPr>
        <w:shd w:val="clear" w:color="auto" w:fill="FFFFFF"/>
        <w:spacing w:before="130" w:line="322" w:lineRule="exact"/>
        <w:ind w:right="-1"/>
        <w:jc w:val="center"/>
        <w:rPr>
          <w:b/>
          <w:sz w:val="28"/>
          <w:szCs w:val="28"/>
          <w:lang w:eastAsia="en-US"/>
        </w:rPr>
      </w:pPr>
      <w:r w:rsidRPr="007C230C">
        <w:rPr>
          <w:b/>
          <w:spacing w:val="-1"/>
          <w:sz w:val="28"/>
          <w:szCs w:val="28"/>
        </w:rPr>
        <w:lastRenderedPageBreak/>
        <w:t xml:space="preserve">Обеспечение образовательного процесса библиотечно-информационными </w:t>
      </w:r>
      <w:r w:rsidRPr="007C230C">
        <w:rPr>
          <w:b/>
          <w:spacing w:val="-2"/>
          <w:sz w:val="28"/>
          <w:szCs w:val="28"/>
        </w:rPr>
        <w:t>ресурсами и средствами обеспечения образовательного процесса</w:t>
      </w:r>
    </w:p>
    <w:tbl>
      <w:tblPr>
        <w:tblpPr w:leftFromText="181" w:rightFromText="181" w:vertAnchor="text" w:horzAnchor="margin" w:tblpXSpec="center" w:tblpY="1"/>
        <w:tblOverlap w:val="never"/>
        <w:tblW w:w="15916" w:type="dxa"/>
        <w:tblLayout w:type="fixed"/>
        <w:tblCellMar>
          <w:left w:w="40" w:type="dxa"/>
          <w:right w:w="40" w:type="dxa"/>
        </w:tblCellMar>
        <w:tblLook w:val="04A0"/>
      </w:tblPr>
      <w:tblGrid>
        <w:gridCol w:w="850"/>
        <w:gridCol w:w="2734"/>
        <w:gridCol w:w="10631"/>
        <w:gridCol w:w="1701"/>
      </w:tblGrid>
      <w:tr w:rsidR="00E90011" w:rsidTr="00291DEE">
        <w:trPr>
          <w:trHeight w:hRule="exact" w:val="1434"/>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E90011" w:rsidRPr="00383721" w:rsidRDefault="00E90011" w:rsidP="00E2572A">
            <w:pPr>
              <w:shd w:val="clear" w:color="auto" w:fill="FFFFFF"/>
              <w:ind w:left="139" w:right="38"/>
              <w:jc w:val="center"/>
              <w:rPr>
                <w:b/>
                <w:lang w:eastAsia="en-US"/>
              </w:rPr>
            </w:pPr>
            <w:r w:rsidRPr="00383721">
              <w:rPr>
                <w:b/>
              </w:rPr>
              <w:t xml:space="preserve">№ </w:t>
            </w:r>
            <w:r w:rsidRPr="00383721">
              <w:rPr>
                <w:b/>
                <w:spacing w:val="-6"/>
              </w:rPr>
              <w:t>п/п</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E90011" w:rsidRPr="00383721" w:rsidRDefault="00E90011" w:rsidP="007C230C">
            <w:pPr>
              <w:shd w:val="clear" w:color="auto" w:fill="FFFFFF"/>
              <w:ind w:left="5"/>
              <w:jc w:val="center"/>
              <w:rPr>
                <w:b/>
                <w:lang w:eastAsia="en-US"/>
              </w:rPr>
            </w:pPr>
            <w:r w:rsidRPr="00383721">
              <w:rPr>
                <w:b/>
                <w:spacing w:val="-3"/>
              </w:rPr>
              <w:t>Уровень, ступень образования, вид образовательной</w:t>
            </w:r>
          </w:p>
          <w:p w:rsidR="00E90011" w:rsidRPr="00383721" w:rsidRDefault="007C230C" w:rsidP="007C230C">
            <w:pPr>
              <w:shd w:val="clear" w:color="auto" w:fill="FFFFFF"/>
              <w:ind w:left="5"/>
              <w:jc w:val="center"/>
              <w:rPr>
                <w:b/>
                <w:spacing w:val="-1"/>
              </w:rPr>
            </w:pPr>
            <w:r w:rsidRPr="00383721">
              <w:rPr>
                <w:b/>
                <w:spacing w:val="-3"/>
              </w:rPr>
              <w:t>п</w:t>
            </w:r>
            <w:r w:rsidR="00E90011" w:rsidRPr="00383721">
              <w:rPr>
                <w:b/>
                <w:spacing w:val="-3"/>
              </w:rPr>
              <w:t xml:space="preserve">рограммы, </w:t>
            </w:r>
          </w:p>
          <w:p w:rsidR="00E90011" w:rsidRPr="00383721" w:rsidRDefault="00E90011" w:rsidP="007C230C">
            <w:pPr>
              <w:shd w:val="clear" w:color="auto" w:fill="FFFFFF"/>
              <w:ind w:left="5"/>
              <w:jc w:val="center"/>
              <w:rPr>
                <w:b/>
              </w:rPr>
            </w:pPr>
            <w:r w:rsidRPr="00383721">
              <w:rPr>
                <w:b/>
                <w:spacing w:val="-1"/>
              </w:rPr>
              <w:t xml:space="preserve">наименование предмета </w:t>
            </w:r>
          </w:p>
          <w:p w:rsidR="00E90011" w:rsidRPr="00383721" w:rsidRDefault="00E90011" w:rsidP="007C230C">
            <w:pPr>
              <w:shd w:val="clear" w:color="auto" w:fill="FFFFFF"/>
              <w:ind w:left="5"/>
              <w:jc w:val="center"/>
              <w:rPr>
                <w:b/>
                <w:lang w:eastAsia="en-US"/>
              </w:rPr>
            </w:pPr>
          </w:p>
        </w:tc>
        <w:tc>
          <w:tcPr>
            <w:tcW w:w="10631" w:type="dxa"/>
            <w:tcBorders>
              <w:top w:val="single" w:sz="6" w:space="0" w:color="auto"/>
              <w:left w:val="single" w:sz="6" w:space="0" w:color="auto"/>
              <w:bottom w:val="single" w:sz="6" w:space="0" w:color="auto"/>
              <w:right w:val="single" w:sz="6" w:space="0" w:color="auto"/>
            </w:tcBorders>
            <w:shd w:val="clear" w:color="auto" w:fill="FFFFFF"/>
            <w:hideMark/>
          </w:tcPr>
          <w:p w:rsidR="00E90011" w:rsidRPr="00383721" w:rsidRDefault="00E90011" w:rsidP="007C230C">
            <w:pPr>
              <w:shd w:val="clear" w:color="auto" w:fill="FFFFFF"/>
              <w:ind w:left="53"/>
              <w:jc w:val="center"/>
              <w:rPr>
                <w:b/>
                <w:lang w:eastAsia="en-US"/>
              </w:rPr>
            </w:pPr>
            <w:r w:rsidRPr="00383721">
              <w:rPr>
                <w:b/>
                <w:spacing w:val="-3"/>
              </w:rPr>
              <w:t>Наименование и краткая характеристика библиотечно-</w:t>
            </w:r>
            <w:r w:rsidRPr="00383721">
              <w:rPr>
                <w:b/>
                <w:spacing w:val="-1"/>
              </w:rPr>
              <w:t>информационных ресурсов и средств обеспечения образовательного процесса, в том числе электронно-</w:t>
            </w:r>
            <w:r w:rsidRPr="00383721">
              <w:rPr>
                <w:b/>
                <w:spacing w:val="-3"/>
              </w:rPr>
              <w:t xml:space="preserve">библиотечных систем и электронных образовательных ресурсов (электронных изданий и информационных баз </w:t>
            </w:r>
            <w:r w:rsidRPr="00383721">
              <w:rPr>
                <w:b/>
              </w:rPr>
              <w:t>данных)</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90011" w:rsidRPr="00383721" w:rsidRDefault="00E90011" w:rsidP="00383721">
            <w:pPr>
              <w:shd w:val="clear" w:color="auto" w:fill="FFFFFF"/>
              <w:ind w:left="67"/>
              <w:jc w:val="center"/>
              <w:rPr>
                <w:b/>
                <w:lang w:eastAsia="en-US"/>
              </w:rPr>
            </w:pPr>
            <w:r w:rsidRPr="00383721">
              <w:rPr>
                <w:b/>
                <w:spacing w:val="-2"/>
              </w:rPr>
              <w:t>Количество экз</w:t>
            </w:r>
            <w:r w:rsidR="007C230C" w:rsidRPr="00383721">
              <w:rPr>
                <w:b/>
                <w:spacing w:val="-2"/>
              </w:rPr>
              <w:t>емпляров</w:t>
            </w:r>
          </w:p>
        </w:tc>
      </w:tr>
      <w:tr w:rsidR="00E90011" w:rsidTr="00291DEE">
        <w:trPr>
          <w:trHeight w:hRule="exact" w:val="7251"/>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E2572A">
            <w:pPr>
              <w:shd w:val="clear" w:color="auto" w:fill="FFFFFF"/>
              <w:jc w:val="center"/>
              <w:rPr>
                <w:lang w:eastAsia="en-US"/>
              </w:rPr>
            </w:pPr>
            <w:r>
              <w:t>2</w:t>
            </w:r>
          </w:p>
        </w:tc>
        <w:tc>
          <w:tcPr>
            <w:tcW w:w="2734" w:type="dxa"/>
            <w:tcBorders>
              <w:top w:val="single" w:sz="6" w:space="0" w:color="auto"/>
              <w:left w:val="single" w:sz="6" w:space="0" w:color="auto"/>
              <w:bottom w:val="single" w:sz="6" w:space="0" w:color="auto"/>
              <w:right w:val="single" w:sz="6" w:space="0" w:color="auto"/>
            </w:tcBorders>
            <w:shd w:val="clear" w:color="auto" w:fill="FFFFFF"/>
          </w:tcPr>
          <w:p w:rsidR="00E90011" w:rsidRPr="00383721" w:rsidRDefault="00E90011" w:rsidP="007C230C">
            <w:pPr>
              <w:shd w:val="clear" w:color="auto" w:fill="FFFFFF"/>
              <w:tabs>
                <w:tab w:val="left" w:pos="3133"/>
              </w:tabs>
              <w:rPr>
                <w:lang w:eastAsia="en-US"/>
              </w:rPr>
            </w:pPr>
            <w:r w:rsidRPr="00383721">
              <w:t>Вторая  ступень</w:t>
            </w:r>
          </w:p>
          <w:p w:rsidR="00E90011" w:rsidRPr="00383721" w:rsidRDefault="00E90011" w:rsidP="007C230C">
            <w:pPr>
              <w:shd w:val="clear" w:color="auto" w:fill="FFFFFF"/>
              <w:tabs>
                <w:tab w:val="left" w:pos="3133"/>
              </w:tabs>
            </w:pPr>
            <w:r w:rsidRPr="00383721">
              <w:t>(5-9 кл)</w:t>
            </w:r>
          </w:p>
          <w:p w:rsidR="00E90011" w:rsidRPr="00383721" w:rsidRDefault="00E90011" w:rsidP="007C230C"/>
          <w:p w:rsidR="00E90011" w:rsidRDefault="00E90011" w:rsidP="007C230C">
            <w:pPr>
              <w:shd w:val="clear" w:color="auto" w:fill="FFFFFF"/>
              <w:ind w:left="5" w:right="67"/>
              <w:rPr>
                <w:spacing w:val="-3"/>
                <w:lang w:eastAsia="en-US"/>
              </w:rPr>
            </w:pPr>
            <w:r w:rsidRPr="00383721">
              <w:t>Основное общее образование</w:t>
            </w:r>
          </w:p>
        </w:tc>
        <w:tc>
          <w:tcPr>
            <w:tcW w:w="1063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shd w:val="clear" w:color="auto" w:fill="FFFFFF"/>
              <w:jc w:val="both"/>
              <w:rPr>
                <w:lang w:eastAsia="en-US"/>
              </w:rPr>
            </w:pPr>
            <w:r>
              <w:t>1.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pPr>
            <w:r>
              <w:t>1) Антивирус Касперского –это централизованная защита рабочих станции в корпоративной сети от всех видов современных интернет-угроз.</w:t>
            </w:r>
          </w:p>
          <w:p w:rsidR="00E90011" w:rsidRDefault="00E90011" w:rsidP="007C230C">
            <w:pPr>
              <w:shd w:val="clear" w:color="auto" w:fill="FFFFFF"/>
              <w:jc w:val="both"/>
            </w:pPr>
            <w:r>
              <w:t>2)</w:t>
            </w:r>
            <w:r>
              <w:rPr>
                <w:lang w:val="en-US"/>
              </w:rPr>
              <w:t>Win</w:t>
            </w:r>
            <w:r w:rsidRPr="0088029C">
              <w:t xml:space="preserve"> </w:t>
            </w:r>
            <w:r>
              <w:rPr>
                <w:lang w:val="en-US"/>
              </w:rPr>
              <w:t>RAR</w:t>
            </w:r>
            <w:r>
              <w:t>-это 32-разрядная версия архиватора и управления ими.</w:t>
            </w:r>
          </w:p>
          <w:p w:rsidR="00E90011" w:rsidRDefault="00E90011" w:rsidP="007C230C">
            <w:pPr>
              <w:shd w:val="clear" w:color="auto" w:fill="FFFFFF"/>
              <w:jc w:val="both"/>
            </w:pPr>
            <w:r>
              <w:t>3) Система контентной фильтрации Интернет-ресурсов.</w:t>
            </w:r>
          </w:p>
          <w:p w:rsidR="00E90011" w:rsidRDefault="00E90011" w:rsidP="007C230C">
            <w:pPr>
              <w:shd w:val="clear" w:color="auto" w:fill="FFFFFF"/>
              <w:jc w:val="both"/>
            </w:pPr>
            <w:r>
              <w:t>4)</w:t>
            </w:r>
            <w:r>
              <w:rPr>
                <w:lang w:val="en-US"/>
              </w:rPr>
              <w:t>Windows</w:t>
            </w:r>
            <w:r w:rsidRPr="0088029C">
              <w:t xml:space="preserve"> </w:t>
            </w:r>
            <w:r>
              <w:rPr>
                <w:lang w:val="en-US"/>
              </w:rPr>
              <w:t>XP</w:t>
            </w:r>
            <w:r w:rsidRPr="0088029C">
              <w:t xml:space="preserve"> </w:t>
            </w:r>
            <w:r>
              <w:rPr>
                <w:lang w:val="en-US"/>
              </w:rPr>
              <w:t>SP</w:t>
            </w:r>
            <w:r>
              <w:t>2 –настольная операционная система для повседневной работы с компьютером.</w:t>
            </w:r>
          </w:p>
          <w:p w:rsidR="00E90011" w:rsidRDefault="00E90011" w:rsidP="007C230C">
            <w:pPr>
              <w:shd w:val="clear" w:color="auto" w:fill="FFFFFF"/>
              <w:jc w:val="both"/>
            </w:pPr>
            <w:r>
              <w:t xml:space="preserve">5) </w:t>
            </w:r>
            <w:r>
              <w:rPr>
                <w:lang w:val="en-US"/>
              </w:rPr>
              <w:t>Windows</w:t>
            </w:r>
            <w:r>
              <w:t xml:space="preserve"> 2000 –операционная система для развертывания серверных приложений.</w:t>
            </w:r>
          </w:p>
          <w:p w:rsidR="00E90011" w:rsidRDefault="00E90011" w:rsidP="007C230C">
            <w:pPr>
              <w:shd w:val="clear" w:color="auto" w:fill="FFFFFF"/>
              <w:jc w:val="both"/>
            </w:pPr>
            <w:r>
              <w:t>6)</w:t>
            </w:r>
            <w:r>
              <w:rPr>
                <w:lang w:val="en-US"/>
              </w:rPr>
              <w:t>Front</w:t>
            </w:r>
            <w:r w:rsidRPr="0088029C">
              <w:t xml:space="preserve"> </w:t>
            </w:r>
            <w:r>
              <w:rPr>
                <w:lang w:val="en-US"/>
              </w:rPr>
              <w:t>Page</w:t>
            </w:r>
            <w:r>
              <w:t xml:space="preserve"> 2003-предназначен для создания функционально насыщенных и профессионально оформленных интернет –страниц.</w:t>
            </w:r>
          </w:p>
          <w:p w:rsidR="00E90011" w:rsidRDefault="00E90011" w:rsidP="007C230C">
            <w:pPr>
              <w:shd w:val="clear" w:color="auto" w:fill="FFFFFF"/>
              <w:jc w:val="both"/>
            </w:pPr>
            <w:r>
              <w:t>7)</w:t>
            </w:r>
            <w:r>
              <w:rPr>
                <w:lang w:val="en-US"/>
              </w:rPr>
              <w:t>ABBYY</w:t>
            </w:r>
            <w:r w:rsidRPr="0088029C">
              <w:t xml:space="preserve"> </w:t>
            </w:r>
            <w:r>
              <w:rPr>
                <w:lang w:val="en-US"/>
              </w:rPr>
              <w:t>Fine</w:t>
            </w:r>
            <w:r w:rsidRPr="0088029C">
              <w:t xml:space="preserve"> </w:t>
            </w:r>
            <w:r>
              <w:rPr>
                <w:lang w:val="en-US"/>
              </w:rPr>
              <w:t>Reader</w:t>
            </w:r>
            <w:r>
              <w:t>- предназначена как для автоматического ввода печатных документов в компьютер. Так и для конвертирования документов и фотографии в редактируемые форматы.</w:t>
            </w:r>
          </w:p>
          <w:p w:rsidR="00E90011" w:rsidRDefault="00E90011" w:rsidP="007C230C">
            <w:pPr>
              <w:shd w:val="clear" w:color="auto" w:fill="FFFFFF"/>
              <w:jc w:val="both"/>
            </w:pPr>
            <w:r>
              <w:t xml:space="preserve">8) </w:t>
            </w:r>
            <w:r>
              <w:rPr>
                <w:lang w:val="en-US"/>
              </w:rPr>
              <w:t>Adobe</w:t>
            </w:r>
            <w:r w:rsidRPr="0088029C">
              <w:t xml:space="preserve"> </w:t>
            </w:r>
            <w:r>
              <w:rPr>
                <w:lang w:val="en-US"/>
              </w:rPr>
              <w:t>Creative</w:t>
            </w:r>
            <w:r w:rsidRPr="0088029C">
              <w:t xml:space="preserve"> </w:t>
            </w:r>
            <w:r>
              <w:rPr>
                <w:lang w:val="en-US"/>
              </w:rPr>
              <w:t>Suite</w:t>
            </w:r>
            <w:r>
              <w:t xml:space="preserve"> 2.3 </w:t>
            </w:r>
            <w:r>
              <w:rPr>
                <w:lang w:val="en-US"/>
              </w:rPr>
              <w:t>Premium</w:t>
            </w:r>
            <w:r>
              <w:t xml:space="preserve"> представляет собой набор профессиональных инструментов для работы с графическими и веб- контентом.</w:t>
            </w:r>
          </w:p>
          <w:p w:rsidR="00E90011" w:rsidRDefault="00E90011" w:rsidP="007C230C">
            <w:pPr>
              <w:shd w:val="clear" w:color="auto" w:fill="FFFFFF"/>
              <w:jc w:val="both"/>
            </w:pPr>
            <w:r>
              <w:t>9) «1С:Предприятие 8 . Версия для обучения программированию – это доступная возможность освоить приемы программирования на современной технологической платформе.</w:t>
            </w:r>
          </w:p>
          <w:p w:rsidR="00E90011" w:rsidRDefault="00E90011" w:rsidP="007C230C">
            <w:pPr>
              <w:shd w:val="clear" w:color="auto" w:fill="FFFFFF"/>
              <w:jc w:val="both"/>
            </w:pPr>
            <w:r>
              <w:t>10) «Персональный поиск Яндекса» осуществляет полнотекстовый поиск неструктурированной информации, содержащейся на персональном компьютере и на съемных и сетевых дисках,и с учетом морфологии русского языка.</w:t>
            </w:r>
          </w:p>
          <w:p w:rsidR="00E90011" w:rsidRDefault="00E90011" w:rsidP="007C230C">
            <w:pPr>
              <w:shd w:val="clear" w:color="auto" w:fill="FFFFFF"/>
              <w:jc w:val="both"/>
            </w:pPr>
            <w:r>
              <w:t>11) 1С: Управление школой Комплекс программ</w:t>
            </w:r>
          </w:p>
          <w:p w:rsidR="00E90011" w:rsidRDefault="00E90011" w:rsidP="007C230C">
            <w:pPr>
              <w:shd w:val="clear" w:color="auto" w:fill="FFFFFF"/>
              <w:jc w:val="both"/>
            </w:pPr>
            <w:r>
              <w:t>2.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2.0.(антивирусы, операционная система, офисный пакет, графика и дизайн, программирование, управление школой)</w:t>
            </w:r>
          </w:p>
          <w:p w:rsidR="00E90011" w:rsidRDefault="00E90011" w:rsidP="007C230C">
            <w:pPr>
              <w:shd w:val="clear" w:color="auto" w:fill="FFFFFF"/>
              <w:jc w:val="both"/>
              <w:rPr>
                <w:lang w:eastAsia="en-US"/>
              </w:rPr>
            </w:pPr>
            <w:r>
              <w:t>3. ИНТЕРНЕТ ресурсы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p>
        </w:tc>
      </w:tr>
      <w:tr w:rsidR="00383721" w:rsidTr="00291DEE">
        <w:trPr>
          <w:trHeight w:hRule="exact" w:val="305"/>
        </w:trPr>
        <w:tc>
          <w:tcPr>
            <w:tcW w:w="15916" w:type="dxa"/>
            <w:gridSpan w:val="4"/>
            <w:tcBorders>
              <w:top w:val="single" w:sz="6" w:space="0" w:color="auto"/>
              <w:left w:val="single" w:sz="6" w:space="0" w:color="auto"/>
              <w:bottom w:val="single" w:sz="6" w:space="0" w:color="auto"/>
              <w:right w:val="single" w:sz="6" w:space="0" w:color="auto"/>
            </w:tcBorders>
            <w:shd w:val="clear" w:color="auto" w:fill="FFFFFF"/>
          </w:tcPr>
          <w:p w:rsidR="00383721" w:rsidRPr="00383721" w:rsidRDefault="00383721" w:rsidP="00383721">
            <w:pPr>
              <w:shd w:val="clear" w:color="auto" w:fill="FFFFFF"/>
              <w:jc w:val="center"/>
              <w:rPr>
                <w:b/>
                <w:lang w:eastAsia="en-US"/>
              </w:rPr>
            </w:pPr>
            <w:r w:rsidRPr="00383721">
              <w:rPr>
                <w:b/>
              </w:rPr>
              <w:lastRenderedPageBreak/>
              <w:t>Предметы, дисциплины (модули):</w:t>
            </w:r>
          </w:p>
        </w:tc>
      </w:tr>
      <w:tr w:rsidR="00E90011" w:rsidTr="00291DEE">
        <w:trPr>
          <w:trHeight w:hRule="exact" w:val="1415"/>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t>1.</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jc w:val="both"/>
              <w:rPr>
                <w:lang w:eastAsia="en-US"/>
              </w:rPr>
            </w:pPr>
            <w:r>
              <w:t>Русский язык</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1. Виртуальная школа Кирилла и  Мефодия. Уроки Русского языка и литературы Кирилла и Мефодия</w:t>
            </w:r>
            <w:r w:rsidR="00383721">
              <w:t xml:space="preserve"> </w:t>
            </w:r>
            <w:r>
              <w:t>(5-11классы).</w:t>
            </w:r>
            <w:r w:rsidR="00383721">
              <w:t xml:space="preserve"> </w:t>
            </w:r>
            <w:r>
              <w:t>(</w:t>
            </w:r>
            <w:r>
              <w:rPr>
                <w:lang w:val="en-US"/>
              </w:rPr>
              <w:t>CD</w:t>
            </w:r>
            <w:r>
              <w:t>-</w:t>
            </w:r>
            <w:r>
              <w:rPr>
                <w:lang w:val="en-US"/>
              </w:rPr>
              <w:t>R</w:t>
            </w:r>
            <w:r>
              <w:t>)</w:t>
            </w:r>
          </w:p>
          <w:p w:rsidR="00E90011" w:rsidRDefault="00E90011" w:rsidP="007C230C">
            <w:pPr>
              <w:shd w:val="clear" w:color="auto" w:fill="FFFFFF"/>
              <w:jc w:val="both"/>
            </w:pPr>
            <w:r>
              <w:t>2.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r>
              <w:t>1</w:t>
            </w:r>
          </w:p>
          <w:p w:rsidR="00E90011" w:rsidRDefault="00E90011" w:rsidP="00383721">
            <w:pPr>
              <w:jc w:val="center"/>
            </w:pPr>
          </w:p>
          <w:p w:rsidR="00E90011" w:rsidRDefault="00E90011" w:rsidP="00383721">
            <w:pPr>
              <w:jc w:val="center"/>
            </w:pPr>
            <w:r>
              <w:t>1</w:t>
            </w:r>
          </w:p>
          <w:p w:rsidR="00E90011" w:rsidRDefault="00E90011" w:rsidP="00383721">
            <w:pPr>
              <w:jc w:val="center"/>
            </w:pPr>
          </w:p>
          <w:p w:rsidR="00E90011" w:rsidRDefault="00E90011" w:rsidP="00383721">
            <w:pPr>
              <w:jc w:val="center"/>
            </w:pPr>
          </w:p>
          <w:p w:rsidR="00E90011" w:rsidRDefault="00E90011" w:rsidP="00383721">
            <w:pPr>
              <w:jc w:val="center"/>
              <w:rPr>
                <w:lang w:eastAsia="en-US"/>
              </w:rPr>
            </w:pPr>
          </w:p>
        </w:tc>
      </w:tr>
      <w:tr w:rsidR="00E90011" w:rsidTr="00291DEE">
        <w:trPr>
          <w:trHeight w:hRule="exact" w:val="1407"/>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t>2.</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jc w:val="both"/>
              <w:rPr>
                <w:lang w:eastAsia="en-US"/>
              </w:rPr>
            </w:pPr>
            <w:r>
              <w:t>Литература</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1. Виртуальная школа Кирилла и  Мефодия.Уроки Русского языка и литературыКирилла и Мефодия</w:t>
            </w:r>
            <w:r w:rsidR="00383721">
              <w:t xml:space="preserve"> </w:t>
            </w:r>
            <w:r>
              <w:t>(5-11классы).</w:t>
            </w:r>
            <w:r w:rsidR="00383721">
              <w:t xml:space="preserve"> (</w:t>
            </w:r>
            <w:r>
              <w:rPr>
                <w:lang w:val="en-US"/>
              </w:rPr>
              <w:t>CD</w:t>
            </w:r>
            <w:r>
              <w:t>-</w:t>
            </w:r>
            <w:r>
              <w:rPr>
                <w:lang w:val="en-US"/>
              </w:rPr>
              <w:t>R</w:t>
            </w:r>
            <w:r>
              <w:t>)</w:t>
            </w:r>
          </w:p>
          <w:p w:rsidR="00E90011" w:rsidRDefault="00E90011" w:rsidP="007C230C">
            <w:pPr>
              <w:shd w:val="clear" w:color="auto" w:fill="FFFFFF"/>
              <w:jc w:val="both"/>
            </w:pPr>
            <w:r>
              <w:t>2.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r>
              <w:t>1</w:t>
            </w:r>
          </w:p>
          <w:p w:rsidR="00E90011" w:rsidRDefault="00E90011" w:rsidP="00383721">
            <w:pPr>
              <w:jc w:val="center"/>
            </w:pPr>
          </w:p>
          <w:p w:rsidR="00E90011" w:rsidRDefault="00E90011" w:rsidP="00383721">
            <w:pPr>
              <w:jc w:val="center"/>
            </w:pPr>
            <w:r>
              <w:t>1</w:t>
            </w:r>
          </w:p>
          <w:p w:rsidR="00E90011" w:rsidRDefault="00E90011" w:rsidP="00383721">
            <w:pPr>
              <w:jc w:val="center"/>
            </w:pPr>
          </w:p>
          <w:p w:rsidR="00E90011" w:rsidRDefault="00E90011" w:rsidP="00383721">
            <w:pPr>
              <w:jc w:val="center"/>
            </w:pPr>
          </w:p>
          <w:p w:rsidR="00E90011" w:rsidRDefault="00E90011" w:rsidP="00383721">
            <w:pPr>
              <w:jc w:val="center"/>
              <w:rPr>
                <w:lang w:eastAsia="en-US"/>
              </w:rPr>
            </w:pPr>
          </w:p>
        </w:tc>
      </w:tr>
      <w:tr w:rsidR="00E90011" w:rsidTr="00291DEE">
        <w:trPr>
          <w:trHeight w:hRule="exact" w:val="199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t>3.</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jc w:val="both"/>
              <w:rPr>
                <w:lang w:eastAsia="en-US"/>
              </w:rPr>
            </w:pPr>
            <w:r>
              <w:t>Иностранный язык</w:t>
            </w:r>
          </w:p>
        </w:tc>
        <w:tc>
          <w:tcPr>
            <w:tcW w:w="1063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shd w:val="clear" w:color="auto" w:fill="FFFFFF"/>
              <w:jc w:val="both"/>
              <w:rPr>
                <w:lang w:eastAsia="en-US"/>
              </w:rPr>
            </w:pPr>
            <w:r>
              <w:t>1. Мультимедийная обучающая программа «Профессор Хиггинс». Английский без акцента!».Особенность обучения – возможность сравнения собственного произношения с эталонным не только на слух, но и визуально, по специально разработанной системе графического отображения звука на экране монитора.</w:t>
            </w:r>
          </w:p>
          <w:p w:rsidR="00E90011" w:rsidRDefault="00E90011" w:rsidP="007C230C">
            <w:pPr>
              <w:shd w:val="clear" w:color="auto" w:fill="FFFFFF"/>
              <w:jc w:val="both"/>
            </w:pPr>
            <w:r>
              <w:t>2. Приоритетный национальный проект «Образование»</w:t>
            </w:r>
          </w:p>
          <w:p w:rsidR="00E90011" w:rsidRDefault="00E90011" w:rsidP="007C230C">
            <w:pPr>
              <w:shd w:val="clear" w:color="auto" w:fill="FFFFFF"/>
              <w:jc w:val="both"/>
              <w:rPr>
                <w:lang w:eastAsia="en-US"/>
              </w:rPr>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r>
              <w:t>1</w:t>
            </w:r>
          </w:p>
          <w:p w:rsidR="00E90011" w:rsidRDefault="00E90011" w:rsidP="00383721">
            <w:pPr>
              <w:jc w:val="center"/>
            </w:pPr>
          </w:p>
          <w:p w:rsidR="00E90011" w:rsidRDefault="00E90011" w:rsidP="00383721">
            <w:pPr>
              <w:jc w:val="center"/>
            </w:pPr>
          </w:p>
          <w:p w:rsidR="00E90011" w:rsidRDefault="00E90011" w:rsidP="00383721">
            <w:pPr>
              <w:jc w:val="center"/>
            </w:pPr>
            <w:r>
              <w:t>1</w:t>
            </w: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rPr>
                <w:lang w:eastAsia="en-US"/>
              </w:rPr>
            </w:pPr>
          </w:p>
        </w:tc>
      </w:tr>
      <w:tr w:rsidR="00E90011" w:rsidTr="00291DEE">
        <w:trPr>
          <w:trHeight w:hRule="exact" w:val="2548"/>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t>4.</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jc w:val="both"/>
              <w:rPr>
                <w:lang w:eastAsia="en-US"/>
              </w:rPr>
            </w:pPr>
            <w:r>
              <w:t>История</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1. Виртуальная школа Кирилла и  Мефодия.Уроки   истории  Кирилла и Мефодия (5-11кл)</w:t>
            </w:r>
          </w:p>
          <w:p w:rsidR="00E90011" w:rsidRDefault="00E90011" w:rsidP="007C230C">
            <w:pPr>
              <w:shd w:val="clear" w:color="auto" w:fill="FFFFFF"/>
              <w:jc w:val="both"/>
            </w:pPr>
            <w:r>
              <w:t>2.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pPr>
            <w:r>
              <w:t>3.Большая энциклопедия Кирилла и Мефодия (10</w:t>
            </w:r>
            <w:r>
              <w:rPr>
                <w:lang w:val="en-US"/>
              </w:rPr>
              <w:t>CD</w:t>
            </w:r>
            <w:r>
              <w:t xml:space="preserve">- </w:t>
            </w:r>
            <w:r>
              <w:rPr>
                <w:lang w:val="en-US"/>
              </w:rPr>
              <w:t>ROM</w:t>
            </w:r>
            <w:r>
              <w:t>) -2008</w:t>
            </w:r>
          </w:p>
          <w:p w:rsidR="00E90011" w:rsidRDefault="00E90011" w:rsidP="007C230C">
            <w:pPr>
              <w:shd w:val="clear" w:color="auto" w:fill="FFFFFF"/>
              <w:jc w:val="both"/>
            </w:pPr>
            <w:r>
              <w:t>4.Мультимедийное учебное пособие. История 5кл.</w:t>
            </w:r>
          </w:p>
          <w:p w:rsidR="00E90011" w:rsidRDefault="00E90011" w:rsidP="007C230C">
            <w:pPr>
              <w:shd w:val="clear" w:color="auto" w:fill="FFFFFF"/>
              <w:jc w:val="both"/>
            </w:pPr>
            <w:r>
              <w:t>5. Учебное электронное издание. Всеобщая история. 5-6 класс</w:t>
            </w:r>
          </w:p>
          <w:p w:rsidR="00E90011" w:rsidRDefault="00E90011" w:rsidP="007C230C">
            <w:pPr>
              <w:shd w:val="clear" w:color="auto" w:fill="FFFFFF"/>
              <w:jc w:val="both"/>
            </w:pPr>
            <w:r>
              <w:t>6. Учебное электронное издание. Всеобщая история. 7-8 класс</w:t>
            </w:r>
          </w:p>
          <w:p w:rsidR="00E90011" w:rsidRDefault="00E90011" w:rsidP="007C230C">
            <w:pPr>
              <w:shd w:val="clear" w:color="auto" w:fill="FFFFFF"/>
              <w:jc w:val="both"/>
            </w:pPr>
            <w:r>
              <w:t>7. Учебное электронное издание. Всеобщая история. 8-9 класс</w:t>
            </w:r>
          </w:p>
          <w:p w:rsidR="00E90011" w:rsidRDefault="00E90011" w:rsidP="007C230C">
            <w:pPr>
              <w:shd w:val="clear" w:color="auto" w:fill="FFFFFF"/>
              <w:jc w:val="both"/>
            </w:pPr>
          </w:p>
          <w:p w:rsidR="00E90011" w:rsidRDefault="00E90011" w:rsidP="007C230C">
            <w:pPr>
              <w:shd w:val="clear" w:color="auto" w:fill="FFFFFF"/>
              <w:jc w:val="both"/>
            </w:pP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r>
              <w:t>1</w:t>
            </w:r>
          </w:p>
          <w:p w:rsidR="00E90011" w:rsidRDefault="00E90011" w:rsidP="00383721">
            <w:pPr>
              <w:jc w:val="center"/>
            </w:pPr>
          </w:p>
          <w:p w:rsidR="00E90011" w:rsidRDefault="00E90011" w:rsidP="00383721">
            <w:pPr>
              <w:jc w:val="center"/>
            </w:pPr>
          </w:p>
          <w:p w:rsidR="00E90011" w:rsidRDefault="00E90011" w:rsidP="00383721">
            <w:pPr>
              <w:jc w:val="center"/>
              <w:rPr>
                <w:lang w:eastAsia="en-US"/>
              </w:rPr>
            </w:pPr>
            <w:r>
              <w:t>1</w:t>
            </w:r>
          </w:p>
        </w:tc>
      </w:tr>
      <w:tr w:rsidR="00E90011" w:rsidTr="00291DEE">
        <w:trPr>
          <w:trHeight w:hRule="exact" w:val="2290"/>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lastRenderedPageBreak/>
              <w:t>5.</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jc w:val="both"/>
              <w:rPr>
                <w:lang w:eastAsia="en-US"/>
              </w:rPr>
            </w:pPr>
            <w:r>
              <w:t>Математика</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1. Математика</w:t>
            </w:r>
            <w:r w:rsidR="00383721">
              <w:t xml:space="preserve"> </w:t>
            </w:r>
            <w:r>
              <w:t>(5-6кл). База дифференцированных заданий, формирование разноуровневых карточек, многовариантные проверочные работы. Данный компакт-диск позволит учителям самостоятельно готовить раздаточный материал для проведения контрольных, самостоятельных, итоговых и других проверочных работ.</w:t>
            </w:r>
          </w:p>
          <w:p w:rsidR="00E90011" w:rsidRDefault="00E90011" w:rsidP="007C230C">
            <w:pPr>
              <w:shd w:val="clear" w:color="auto" w:fill="FFFFFF"/>
              <w:jc w:val="both"/>
            </w:pPr>
            <w:r>
              <w:t>2.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pPr>
            <w:r>
              <w:t>3. Интерактивная математика</w:t>
            </w:r>
            <w:r w:rsidR="00383721">
              <w:t xml:space="preserve"> –</w:t>
            </w:r>
            <w:r>
              <w:t xml:space="preserve"> 5-9</w:t>
            </w:r>
            <w:r w:rsidR="00383721">
              <w:t xml:space="preserve"> </w:t>
            </w:r>
            <w:r>
              <w:t xml:space="preserve">класс </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r>
              <w:t>1</w:t>
            </w: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rPr>
                <w:lang w:eastAsia="en-US"/>
              </w:rPr>
            </w:pPr>
            <w:r>
              <w:t>1</w:t>
            </w:r>
          </w:p>
        </w:tc>
      </w:tr>
      <w:tr w:rsidR="00E90011" w:rsidTr="00291DEE">
        <w:trPr>
          <w:trHeight w:hRule="exact" w:val="4945"/>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t>6.</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pStyle w:val="7"/>
              <w:spacing w:before="0" w:after="0"/>
            </w:pPr>
            <w:r>
              <w:t>Информатика и ИКТ</w:t>
            </w:r>
          </w:p>
        </w:tc>
        <w:tc>
          <w:tcPr>
            <w:tcW w:w="1063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shd w:val="clear" w:color="auto" w:fill="FFFFFF"/>
              <w:jc w:val="both"/>
              <w:rPr>
                <w:lang w:eastAsia="en-US"/>
              </w:rPr>
            </w:pPr>
            <w:r>
              <w:t xml:space="preserve">1. Серия «Практические курсы» по информационным технологиям»(Операционная система, редактор текстов, Электронные таблицы, базы данных, подготовка презентации, электронная почта, окно в интернет, планирование событий, работа с графикой, графический редактор, </w:t>
            </w:r>
            <w:r>
              <w:rPr>
                <w:lang w:val="en-US"/>
              </w:rPr>
              <w:t>Web</w:t>
            </w:r>
            <w:r>
              <w:t>дизайн.</w:t>
            </w:r>
          </w:p>
          <w:p w:rsidR="00E90011" w:rsidRDefault="00E90011" w:rsidP="007C230C">
            <w:pPr>
              <w:shd w:val="clear" w:color="auto" w:fill="FFFFFF"/>
              <w:jc w:val="both"/>
            </w:pPr>
            <w:r>
              <w:t>2. Электронный каталог учебных изданий для начинающих и опытных пользователей, подготовленное компанией Демос. Энциклопедия содержит разделы: история ИНТЕРНЕТ, устройство интернет, основные виды подключения к интернет, работа с интернет сервисами,. поиск информации в интернет. дистанционное обучение.</w:t>
            </w:r>
          </w:p>
          <w:p w:rsidR="00E90011" w:rsidRDefault="00E90011" w:rsidP="007C230C">
            <w:pPr>
              <w:shd w:val="clear" w:color="auto" w:fill="FFFFFF"/>
              <w:jc w:val="both"/>
            </w:pPr>
            <w:r>
              <w:t xml:space="preserve">3. </w:t>
            </w:r>
            <w:r>
              <w:rPr>
                <w:lang w:val="en-US"/>
              </w:rPr>
              <w:t>MAPK</w:t>
            </w:r>
            <w:r>
              <w:t>-</w:t>
            </w:r>
            <w:r>
              <w:rPr>
                <w:lang w:val="en-US"/>
              </w:rPr>
              <w:t>SQL</w:t>
            </w:r>
            <w:r>
              <w:t xml:space="preserve"> версия для школьных библиотек обеспечивает комплексную автоматизацию основных библиотечных  процессов: комплектование литературы, научную и техническую обработку поступающих изданий, справочно-информационное обслуживание, обслуживание читателей,  учет библиотечного фонда.</w:t>
            </w:r>
          </w:p>
          <w:p w:rsidR="00E90011" w:rsidRDefault="00E90011" w:rsidP="007C230C">
            <w:pPr>
              <w:shd w:val="clear" w:color="auto" w:fill="FFFFFF"/>
              <w:jc w:val="both"/>
            </w:pPr>
            <w:r>
              <w:t>4.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pPr>
            <w:r>
              <w:t>5. Приоритетный национальный проект «Образование»</w:t>
            </w:r>
          </w:p>
          <w:p w:rsidR="00E90011" w:rsidRDefault="00E90011" w:rsidP="007C230C">
            <w:pPr>
              <w:shd w:val="clear" w:color="auto" w:fill="FFFFFF"/>
              <w:jc w:val="both"/>
              <w:rPr>
                <w:lang w:eastAsia="en-US"/>
              </w:rPr>
            </w:pPr>
            <w:r>
              <w:t>Обеспечение лицензионной поддержки стандартного базового пакета программног обеспечения для общеобразовательных учреждений. Первая помощь 2.0.(антивирусы, операционная система, офисный пакет, графика и дизайн, программирование, управление школой)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r>
              <w:t>1</w:t>
            </w: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r>
              <w:t>1</w:t>
            </w: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rPr>
                <w:lang w:eastAsia="en-US"/>
              </w:rPr>
            </w:pPr>
            <w:r>
              <w:t>1</w:t>
            </w:r>
          </w:p>
        </w:tc>
      </w:tr>
      <w:tr w:rsidR="00E90011" w:rsidTr="00291DEE">
        <w:trPr>
          <w:trHeight w:hRule="exact" w:val="840"/>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t>7.</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jc w:val="both"/>
              <w:rPr>
                <w:lang w:eastAsia="en-US"/>
              </w:rPr>
            </w:pPr>
            <w:r>
              <w:t>Обществознание</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3721">
            <w:pPr>
              <w:shd w:val="clear" w:color="auto" w:fill="FFFFFF"/>
              <w:jc w:val="center"/>
              <w:rPr>
                <w:lang w:eastAsia="en-US"/>
              </w:rPr>
            </w:pPr>
            <w:r>
              <w:t>1</w:t>
            </w:r>
          </w:p>
        </w:tc>
      </w:tr>
      <w:tr w:rsidR="00E90011" w:rsidTr="00291DEE">
        <w:trPr>
          <w:trHeight w:hRule="exact" w:val="872"/>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t>8.</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jc w:val="both"/>
              <w:rPr>
                <w:lang w:eastAsia="en-US"/>
              </w:rPr>
            </w:pPr>
            <w:r>
              <w:t>Природоведение</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1.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pP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3721">
            <w:pPr>
              <w:shd w:val="clear" w:color="auto" w:fill="FFFFFF"/>
              <w:jc w:val="center"/>
              <w:rPr>
                <w:lang w:eastAsia="en-US"/>
              </w:rPr>
            </w:pPr>
            <w:r>
              <w:t>1</w:t>
            </w:r>
          </w:p>
        </w:tc>
      </w:tr>
      <w:tr w:rsidR="00E90011" w:rsidTr="00291DEE">
        <w:trPr>
          <w:trHeight w:hRule="exact" w:val="2289"/>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lastRenderedPageBreak/>
              <w:t>9.</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jc w:val="both"/>
              <w:rPr>
                <w:lang w:eastAsia="en-US"/>
              </w:rPr>
            </w:pPr>
            <w:r>
              <w:t>Биология</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1. Виртуальная школа Кирилла и  Мефодия.Уроки   биологии  Кирилла и Мефодия (5-11кл)</w:t>
            </w:r>
          </w:p>
          <w:p w:rsidR="00E90011" w:rsidRDefault="00E90011" w:rsidP="007C230C">
            <w:pPr>
              <w:shd w:val="clear" w:color="auto" w:fill="FFFFFF"/>
              <w:jc w:val="both"/>
            </w:pPr>
            <w:r>
              <w:t>2.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pPr>
            <w:r>
              <w:t>3. Большая энциклопедия Кирилла и Мефодия (10</w:t>
            </w:r>
            <w:r>
              <w:rPr>
                <w:lang w:val="en-US"/>
              </w:rPr>
              <w:t>CD</w:t>
            </w:r>
            <w:r>
              <w:t xml:space="preserve">- </w:t>
            </w:r>
            <w:r>
              <w:rPr>
                <w:lang w:val="en-US"/>
              </w:rPr>
              <w:t>ROM</w:t>
            </w:r>
            <w:r>
              <w:t>) -</w:t>
            </w:r>
            <w:r w:rsidR="00383721">
              <w:t xml:space="preserve"> </w:t>
            </w:r>
            <w:r>
              <w:t>2008</w:t>
            </w:r>
          </w:p>
          <w:p w:rsidR="00E90011" w:rsidRDefault="00E90011" w:rsidP="007C230C">
            <w:pPr>
              <w:shd w:val="clear" w:color="auto" w:fill="FFFFFF"/>
              <w:jc w:val="both"/>
            </w:pPr>
            <w:r>
              <w:t>4. Биология. Мультимедийное пособие нового образца. Анатомия и физиология человека.</w:t>
            </w:r>
          </w:p>
          <w:p w:rsidR="00E90011" w:rsidRDefault="00E90011" w:rsidP="007C230C">
            <w:pPr>
              <w:shd w:val="clear" w:color="auto" w:fill="FFFFFF"/>
              <w:jc w:val="both"/>
            </w:pPr>
            <w:r>
              <w:t>5. Лабораторный практикум. Биология.</w:t>
            </w:r>
            <w:r w:rsidR="00383721">
              <w:t xml:space="preserve"> </w:t>
            </w:r>
            <w:r>
              <w:t>6-7</w:t>
            </w:r>
            <w:r w:rsidR="00383721">
              <w:t xml:space="preserve"> </w:t>
            </w:r>
            <w:r>
              <w:t>класс.</w:t>
            </w:r>
          </w:p>
          <w:p w:rsidR="00E90011" w:rsidRDefault="00E90011" w:rsidP="007C230C">
            <w:pPr>
              <w:shd w:val="clear" w:color="auto" w:fill="FFFFFF"/>
              <w:jc w:val="both"/>
            </w:pPr>
            <w:r>
              <w:t>6. Библиотека электронных наглядных пособий. Биология. 6-9</w:t>
            </w:r>
            <w:r w:rsidR="00383721">
              <w:t xml:space="preserve"> </w:t>
            </w:r>
            <w:r>
              <w:t>класс.</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r>
              <w:t>1</w:t>
            </w: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pPr>
          </w:p>
          <w:p w:rsidR="00E90011" w:rsidRDefault="00E90011" w:rsidP="00383721">
            <w:pPr>
              <w:jc w:val="center"/>
              <w:rPr>
                <w:lang w:eastAsia="en-US"/>
              </w:rPr>
            </w:pPr>
            <w:r>
              <w:t>1</w:t>
            </w:r>
          </w:p>
        </w:tc>
      </w:tr>
      <w:tr w:rsidR="00E90011" w:rsidTr="00291DEE">
        <w:trPr>
          <w:trHeight w:hRule="exact" w:val="3683"/>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t>10.</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jc w:val="both"/>
              <w:rPr>
                <w:lang w:eastAsia="en-US"/>
              </w:rPr>
            </w:pPr>
            <w:r>
              <w:t>География</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1. Виртуальная школа Кирилла и  Мефодия Уроки географии  Кирилла и Мефодия</w:t>
            </w:r>
            <w:r w:rsidR="00383721">
              <w:t xml:space="preserve"> </w:t>
            </w:r>
            <w:r>
              <w:t>(6-11классы)</w:t>
            </w:r>
          </w:p>
          <w:p w:rsidR="00E90011" w:rsidRDefault="00E90011" w:rsidP="007C230C">
            <w:pPr>
              <w:jc w:val="both"/>
            </w:pPr>
            <w:r>
              <w:t>(</w:t>
            </w:r>
            <w:r>
              <w:rPr>
                <w:lang w:val="en-US"/>
              </w:rPr>
              <w:t>CD</w:t>
            </w:r>
            <w:r>
              <w:t>-</w:t>
            </w:r>
            <w:r>
              <w:rPr>
                <w:lang w:val="en-US"/>
              </w:rPr>
              <w:t>R</w:t>
            </w:r>
            <w:r>
              <w:t>)</w:t>
            </w:r>
          </w:p>
          <w:p w:rsidR="00E90011" w:rsidRDefault="00E90011" w:rsidP="007C230C">
            <w:pPr>
              <w:shd w:val="clear" w:color="auto" w:fill="FFFFFF"/>
              <w:jc w:val="both"/>
            </w:pPr>
            <w:r>
              <w:t>2.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pPr>
            <w:r>
              <w:t>3. Начальный курс географии.Учебное электронное издание по географии для учащихся 6 класов общеобразовательных учебных заведений. Автор учебного материала</w:t>
            </w:r>
            <w:r w:rsidR="00383721">
              <w:t>:</w:t>
            </w:r>
            <w:r>
              <w:t xml:space="preserve"> Петрова Н.Н.</w:t>
            </w:r>
          </w:p>
          <w:p w:rsidR="00E90011" w:rsidRDefault="00E90011" w:rsidP="007C230C">
            <w:pPr>
              <w:shd w:val="clear" w:color="auto" w:fill="FFFFFF"/>
              <w:jc w:val="both"/>
            </w:pPr>
            <w:r>
              <w:t>4. Учебное электронное издание. География России. Природа и население. Для учащихся 8классов общеобразовательных учебных заведений.</w:t>
            </w:r>
            <w:r w:rsidR="00383721">
              <w:t xml:space="preserve"> </w:t>
            </w:r>
            <w:r>
              <w:t>Авторы: Дронов В.П., Савельева Л.Е. и др.</w:t>
            </w:r>
          </w:p>
          <w:p w:rsidR="00E90011" w:rsidRDefault="00E90011" w:rsidP="007C230C">
            <w:pPr>
              <w:shd w:val="clear" w:color="auto" w:fill="FFFFFF"/>
              <w:jc w:val="both"/>
            </w:pPr>
            <w:r>
              <w:t>5. Учебное электронное издание. География. Наш дом – Земля. Материки, океаны, народы и страны. Мультимедиа учебник по географии для учащихся 7классов общеобразовательных учебных заведений. Авторы: Душина И.В</w:t>
            </w:r>
            <w:r w:rsidR="00383721">
              <w:t>.</w:t>
            </w:r>
            <w:r>
              <w:t>, Летягин А.А. и др.</w:t>
            </w:r>
          </w:p>
          <w:p w:rsidR="00E90011" w:rsidRDefault="00E90011" w:rsidP="007C230C">
            <w:pPr>
              <w:shd w:val="clear" w:color="auto" w:fill="FFFFFF"/>
              <w:jc w:val="both"/>
            </w:pPr>
            <w:r>
              <w:t>6. Мультимедийное учебное пособие. Экономика и право. 9-11</w:t>
            </w:r>
            <w:r w:rsidR="00383721">
              <w:t xml:space="preserve"> </w:t>
            </w:r>
            <w:r>
              <w:t>класс</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p>
        </w:tc>
      </w:tr>
      <w:tr w:rsidR="00E90011" w:rsidTr="00291DEE">
        <w:trPr>
          <w:trHeight w:hRule="exact" w:val="4699"/>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lastRenderedPageBreak/>
              <w:t>11.</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jc w:val="both"/>
              <w:rPr>
                <w:lang w:eastAsia="en-US"/>
              </w:rPr>
            </w:pPr>
            <w:r>
              <w:t>Физика</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291DEE">
            <w:pPr>
              <w:jc w:val="both"/>
              <w:rPr>
                <w:lang w:eastAsia="en-US"/>
              </w:rPr>
            </w:pPr>
            <w:r>
              <w:t>1. Сборник демонстрационных опытов для средней общеобразовательной школы ШКОЛЬНЫЙ ФИЗИЧЕСКИЙ ЭКСПЕРИМЕНТ (по всем темам курса физики за среднюю школу)</w:t>
            </w:r>
            <w:r w:rsidR="00383721">
              <w:t xml:space="preserve"> </w:t>
            </w:r>
            <w:r>
              <w:t>(</w:t>
            </w:r>
            <w:r>
              <w:rPr>
                <w:lang w:val="en-US"/>
              </w:rPr>
              <w:t>DVD</w:t>
            </w:r>
            <w:r>
              <w:t>-</w:t>
            </w:r>
            <w:r>
              <w:rPr>
                <w:lang w:val="en-US"/>
              </w:rPr>
              <w:t>R</w:t>
            </w:r>
            <w:r>
              <w:t>)</w:t>
            </w:r>
          </w:p>
          <w:p w:rsidR="00E90011" w:rsidRDefault="00E90011" w:rsidP="00291DEE">
            <w:pPr>
              <w:jc w:val="both"/>
            </w:pPr>
            <w:r>
              <w:t>2. Открытая физика под редакцией профессора МФТИ С.М.Козела.</w:t>
            </w:r>
            <w:r w:rsidR="00383721">
              <w:t xml:space="preserve"> </w:t>
            </w:r>
            <w:r>
              <w:t>Полный интерактивный курс физики</w:t>
            </w:r>
            <w:r w:rsidR="00383721">
              <w:t xml:space="preserve"> </w:t>
            </w:r>
            <w:r>
              <w:t>(более 80 компьютерных экспериментов, учебное пособие, видеозаписи экспериментов, звуковые пояснения</w:t>
            </w:r>
            <w:r w:rsidR="00383721">
              <w:t xml:space="preserve"> </w:t>
            </w:r>
            <w:r>
              <w:t>(</w:t>
            </w:r>
            <w:r>
              <w:rPr>
                <w:lang w:val="en-US"/>
              </w:rPr>
              <w:t>CD</w:t>
            </w:r>
            <w:r>
              <w:t>-</w:t>
            </w:r>
            <w:r>
              <w:rPr>
                <w:lang w:val="en-US"/>
              </w:rPr>
              <w:t>R</w:t>
            </w:r>
            <w:r>
              <w:t>)</w:t>
            </w:r>
          </w:p>
          <w:p w:rsidR="00E90011" w:rsidRDefault="00E90011" w:rsidP="00291DEE">
            <w:pPr>
              <w:jc w:val="both"/>
            </w:pPr>
            <w:r>
              <w:t>3. Виртуальная школа Кирилла и Мефодия.</w:t>
            </w:r>
            <w:r w:rsidR="00383721">
              <w:t xml:space="preserve"> </w:t>
            </w:r>
            <w:r>
              <w:t>Уроки физики Кирилла и Мефодия</w:t>
            </w:r>
            <w:r w:rsidR="00383721">
              <w:t xml:space="preserve"> </w:t>
            </w:r>
            <w:r>
              <w:t>(7 -11кл</w:t>
            </w:r>
            <w:r w:rsidR="00383721">
              <w:t>.</w:t>
            </w:r>
            <w:r>
              <w:t>)</w:t>
            </w:r>
            <w:r w:rsidR="00383721">
              <w:t xml:space="preserve"> </w:t>
            </w:r>
            <w:r>
              <w:t>(</w:t>
            </w:r>
            <w:r>
              <w:rPr>
                <w:lang w:val="en-US"/>
              </w:rPr>
              <w:t>CD</w:t>
            </w:r>
            <w:r>
              <w:t>-</w:t>
            </w:r>
            <w:r>
              <w:rPr>
                <w:lang w:val="en-US"/>
              </w:rPr>
              <w:t>R</w:t>
            </w:r>
            <w:r>
              <w:t>)</w:t>
            </w:r>
          </w:p>
          <w:p w:rsidR="00E90011" w:rsidRDefault="00E90011" w:rsidP="00291DEE">
            <w:pPr>
              <w:jc w:val="both"/>
            </w:pPr>
            <w:r>
              <w:t>4. Живая физика</w:t>
            </w:r>
            <w:r w:rsidR="00383721">
              <w:t xml:space="preserve"> </w:t>
            </w:r>
            <w:r>
              <w:t>(</w:t>
            </w:r>
            <w:r>
              <w:rPr>
                <w:lang w:val="en-US"/>
              </w:rPr>
              <w:t>CD</w:t>
            </w:r>
            <w:r>
              <w:t>-</w:t>
            </w:r>
            <w:r>
              <w:rPr>
                <w:lang w:val="en-US"/>
              </w:rPr>
              <w:t>R</w:t>
            </w:r>
            <w:r>
              <w:t>)</w:t>
            </w:r>
          </w:p>
          <w:p w:rsidR="00E90011" w:rsidRDefault="00E90011" w:rsidP="00291DEE">
            <w:pPr>
              <w:shd w:val="clear" w:color="auto" w:fill="FFFFFF"/>
              <w:jc w:val="both"/>
            </w:pPr>
            <w:r>
              <w:t xml:space="preserve">   5..Большая энциклопедия Кирилла и Мефодия (10</w:t>
            </w:r>
            <w:r>
              <w:rPr>
                <w:lang w:val="en-US"/>
              </w:rPr>
              <w:t>CD</w:t>
            </w:r>
            <w:r>
              <w:t xml:space="preserve">- </w:t>
            </w:r>
            <w:r>
              <w:rPr>
                <w:lang w:val="en-US"/>
              </w:rPr>
              <w:t>ROM</w:t>
            </w:r>
            <w:r>
              <w:t>) -</w:t>
            </w:r>
            <w:r w:rsidR="00383721">
              <w:t xml:space="preserve"> </w:t>
            </w:r>
            <w:r>
              <w:t>2008</w:t>
            </w:r>
          </w:p>
          <w:p w:rsidR="00E90011" w:rsidRDefault="00E90011" w:rsidP="00291DEE">
            <w:pPr>
              <w:jc w:val="both"/>
            </w:pPr>
            <w:r>
              <w:t>6. Курс видеоуроков по отдельным разделам физики</w:t>
            </w:r>
            <w:r w:rsidR="00383721">
              <w:t xml:space="preserve"> </w:t>
            </w:r>
            <w:r>
              <w:t>(</w:t>
            </w:r>
            <w:r>
              <w:rPr>
                <w:lang w:val="en-US"/>
              </w:rPr>
              <w:t>DVD</w:t>
            </w:r>
            <w:r>
              <w:t>)</w:t>
            </w:r>
          </w:p>
          <w:p w:rsidR="00E90011" w:rsidRDefault="00E90011" w:rsidP="00291DEE">
            <w:pPr>
              <w:jc w:val="both"/>
            </w:pPr>
            <w:r>
              <w:t>7. Физика. Библиотека наглядных пособий</w:t>
            </w:r>
            <w:r w:rsidR="00383721">
              <w:t xml:space="preserve"> </w:t>
            </w:r>
            <w:r>
              <w:t>(7-11кл</w:t>
            </w:r>
            <w:r w:rsidR="0038124C">
              <w:t>.</w:t>
            </w:r>
            <w:r>
              <w:t xml:space="preserve">). Представляет собой мультимедиаобъекты, снабженную системой поиска. </w:t>
            </w:r>
          </w:p>
          <w:p w:rsidR="00E90011" w:rsidRDefault="00E90011" w:rsidP="00291DEE">
            <w:pPr>
              <w:jc w:val="both"/>
            </w:pPr>
            <w:r>
              <w:t>8. Учебное электронное издание ФИЗИКА</w:t>
            </w:r>
            <w:r w:rsidR="00383721">
              <w:t xml:space="preserve"> </w:t>
            </w:r>
            <w:r>
              <w:t>(7-11кл</w:t>
            </w:r>
            <w:r w:rsidR="00383721">
              <w:t>.</w:t>
            </w:r>
            <w:r>
              <w:t>)</w:t>
            </w:r>
            <w:r w:rsidR="00383721">
              <w:t xml:space="preserve"> </w:t>
            </w:r>
            <w:r>
              <w:t>Интерактивный курс физики, позволяет изучить разные разделы физики и астрономии.</w:t>
            </w:r>
          </w:p>
          <w:p w:rsidR="00E90011" w:rsidRDefault="00E90011" w:rsidP="00291DEE">
            <w:pPr>
              <w:jc w:val="both"/>
            </w:pPr>
            <w:r>
              <w:t>9. Интерактивная энциклопедия – Открытая дверь в мир науки и техники.</w:t>
            </w:r>
          </w:p>
          <w:p w:rsidR="00E90011" w:rsidRDefault="00E90011" w:rsidP="00291DEE">
            <w:pPr>
              <w:shd w:val="clear" w:color="auto" w:fill="FFFFFF"/>
              <w:jc w:val="both"/>
            </w:pPr>
            <w:r>
              <w:t>10. Приоритетный национальный проект «Образование»</w:t>
            </w:r>
          </w:p>
          <w:p w:rsidR="00E90011" w:rsidRDefault="00E90011" w:rsidP="00291DEE">
            <w:pPr>
              <w:shd w:val="clear" w:color="auto" w:fill="FFFFFF"/>
              <w:jc w:val="both"/>
            </w:pPr>
            <w:r>
              <w:t>Обеспечение лицензионной поддержки стандартного базового пакета программного обеспечения для общеобразовательных учреждений. Первая помощь 1.0.</w:t>
            </w:r>
          </w:p>
          <w:p w:rsidR="00E90011" w:rsidRDefault="00E90011" w:rsidP="007C230C">
            <w:pPr>
              <w:ind w:left="140"/>
              <w:jc w:val="both"/>
            </w:pP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p>
        </w:tc>
      </w:tr>
      <w:tr w:rsidR="00E90011" w:rsidTr="00291DEE">
        <w:trPr>
          <w:trHeight w:hRule="exact" w:val="843"/>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t>12.</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rPr>
                <w:lang w:eastAsia="en-US"/>
              </w:rPr>
            </w:pPr>
            <w:r>
              <w:t>История и культура мордовского края</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3721">
            <w:pPr>
              <w:shd w:val="clear" w:color="auto" w:fill="FFFFFF"/>
              <w:jc w:val="center"/>
              <w:rPr>
                <w:lang w:eastAsia="en-US"/>
              </w:rPr>
            </w:pPr>
            <w:r>
              <w:t>1</w:t>
            </w:r>
          </w:p>
        </w:tc>
      </w:tr>
      <w:tr w:rsidR="00E90011" w:rsidTr="00291DEE">
        <w:trPr>
          <w:trHeight w:hRule="exact" w:val="856"/>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t>13.</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jc w:val="both"/>
              <w:rPr>
                <w:lang w:eastAsia="en-US"/>
              </w:rPr>
            </w:pPr>
            <w:r>
              <w:t>Валеология</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3721">
            <w:pPr>
              <w:shd w:val="clear" w:color="auto" w:fill="FFFFFF"/>
              <w:jc w:val="center"/>
              <w:rPr>
                <w:lang w:eastAsia="en-US"/>
              </w:rPr>
            </w:pPr>
            <w:r>
              <w:t>1</w:t>
            </w:r>
          </w:p>
        </w:tc>
      </w:tr>
      <w:tr w:rsidR="00E90011" w:rsidTr="00291DEE">
        <w:trPr>
          <w:trHeight w:hRule="exact" w:val="853"/>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t>14.</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jc w:val="both"/>
              <w:rPr>
                <w:lang w:eastAsia="en-US"/>
              </w:rPr>
            </w:pPr>
            <w:r>
              <w:t>Риторика</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3721">
            <w:pPr>
              <w:shd w:val="clear" w:color="auto" w:fill="FFFFFF"/>
              <w:jc w:val="center"/>
              <w:rPr>
                <w:lang w:eastAsia="en-US"/>
              </w:rPr>
            </w:pPr>
            <w:r>
              <w:t>1</w:t>
            </w:r>
          </w:p>
        </w:tc>
      </w:tr>
      <w:tr w:rsidR="00E90011" w:rsidTr="00291DEE">
        <w:trPr>
          <w:trHeight w:hRule="exact" w:val="4416"/>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3721" w:rsidP="00E2572A">
            <w:pPr>
              <w:shd w:val="clear" w:color="auto" w:fill="FFFFFF"/>
              <w:jc w:val="center"/>
              <w:rPr>
                <w:lang w:eastAsia="en-US"/>
              </w:rPr>
            </w:pPr>
            <w:r>
              <w:rPr>
                <w:lang w:eastAsia="en-US"/>
              </w:rPr>
              <w:lastRenderedPageBreak/>
              <w:t>15.</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3721">
            <w:pPr>
              <w:rPr>
                <w:lang w:eastAsia="en-US"/>
              </w:rPr>
            </w:pPr>
            <w:r>
              <w:t xml:space="preserve">Занимательная физика                </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291DEE">
            <w:pPr>
              <w:rPr>
                <w:lang w:eastAsia="en-US"/>
              </w:rPr>
            </w:pPr>
            <w:r>
              <w:t>1. Сборник демонстрационных опытов для средней общеобразовательной школы ШКОЛЬНЫЙ ФИЗИЧЕСКИЙ ЭКСПЕРИМЕНТ (по всем темам курса физики за среднюю школу)</w:t>
            </w:r>
            <w:r w:rsidR="0038124C">
              <w:t xml:space="preserve"> </w:t>
            </w:r>
            <w:r>
              <w:t>(</w:t>
            </w:r>
            <w:r>
              <w:rPr>
                <w:lang w:val="en-US"/>
              </w:rPr>
              <w:t>DVD</w:t>
            </w:r>
            <w:r>
              <w:t>-</w:t>
            </w:r>
            <w:r>
              <w:rPr>
                <w:lang w:val="en-US"/>
              </w:rPr>
              <w:t>R</w:t>
            </w:r>
            <w:r>
              <w:t>)</w:t>
            </w:r>
          </w:p>
          <w:p w:rsidR="00E90011" w:rsidRDefault="00E90011" w:rsidP="00291DEE">
            <w:r>
              <w:t>2. Открытая физика под редакцией профессора МФТИ С.М.Козела.</w:t>
            </w:r>
            <w:r w:rsidR="0038124C">
              <w:t xml:space="preserve"> </w:t>
            </w:r>
            <w:r>
              <w:t>Полный интерактивный курс физики</w:t>
            </w:r>
            <w:r w:rsidR="00383721">
              <w:t xml:space="preserve"> </w:t>
            </w:r>
            <w:r>
              <w:t>(более 80 компьютерных экспериментов, учебное пособие, видеозаписи экспериментов, звуковые пояснения</w:t>
            </w:r>
            <w:r w:rsidR="00383721">
              <w:t xml:space="preserve"> </w:t>
            </w:r>
            <w:r>
              <w:t>(</w:t>
            </w:r>
            <w:r>
              <w:rPr>
                <w:lang w:val="en-US"/>
              </w:rPr>
              <w:t>CD</w:t>
            </w:r>
            <w:r>
              <w:t>-</w:t>
            </w:r>
            <w:r>
              <w:rPr>
                <w:lang w:val="en-US"/>
              </w:rPr>
              <w:t>R</w:t>
            </w:r>
            <w:r>
              <w:t>)</w:t>
            </w:r>
          </w:p>
          <w:p w:rsidR="00E90011" w:rsidRDefault="00E90011" w:rsidP="00291DEE">
            <w:r>
              <w:t>3. Виртуальная школа Кирилла и  Мефодия.</w:t>
            </w:r>
            <w:r w:rsidR="00383721">
              <w:t xml:space="preserve"> </w:t>
            </w:r>
            <w:r>
              <w:t>Уроки физики Кирилла и Мефодия</w:t>
            </w:r>
            <w:r w:rsidR="00383721">
              <w:t xml:space="preserve"> </w:t>
            </w:r>
            <w:r>
              <w:t>(7 -11</w:t>
            </w:r>
            <w:r w:rsidR="0038124C">
              <w:t xml:space="preserve"> </w:t>
            </w:r>
            <w:r>
              <w:t>кл</w:t>
            </w:r>
            <w:r w:rsidR="0038124C">
              <w:t>.</w:t>
            </w:r>
            <w:r>
              <w:t xml:space="preserve">) </w:t>
            </w:r>
            <w:r w:rsidR="00383721">
              <w:t xml:space="preserve"> </w:t>
            </w:r>
            <w:r>
              <w:t>(</w:t>
            </w:r>
            <w:r>
              <w:rPr>
                <w:lang w:val="en-US"/>
              </w:rPr>
              <w:t>CD</w:t>
            </w:r>
            <w:r>
              <w:t>-</w:t>
            </w:r>
            <w:r>
              <w:rPr>
                <w:lang w:val="en-US"/>
              </w:rPr>
              <w:t>R</w:t>
            </w:r>
            <w:r>
              <w:t>)</w:t>
            </w:r>
          </w:p>
          <w:p w:rsidR="00E90011" w:rsidRDefault="00E90011" w:rsidP="00291DEE">
            <w:r>
              <w:t>4. Живая физика</w:t>
            </w:r>
            <w:r w:rsidR="00383721">
              <w:t xml:space="preserve"> </w:t>
            </w:r>
            <w:r>
              <w:t>(</w:t>
            </w:r>
            <w:r>
              <w:rPr>
                <w:lang w:val="en-US"/>
              </w:rPr>
              <w:t>CD</w:t>
            </w:r>
            <w:r>
              <w:t>-</w:t>
            </w:r>
            <w:r>
              <w:rPr>
                <w:lang w:val="en-US"/>
              </w:rPr>
              <w:t>R</w:t>
            </w:r>
            <w:r>
              <w:t>)</w:t>
            </w:r>
          </w:p>
          <w:p w:rsidR="00E90011" w:rsidRDefault="00E90011" w:rsidP="00291DEE">
            <w:pPr>
              <w:shd w:val="clear" w:color="auto" w:fill="FFFFFF"/>
            </w:pPr>
            <w:r>
              <w:t xml:space="preserve"> 5. Большая энциклопедия Кирилла и Мефодия (10</w:t>
            </w:r>
            <w:r>
              <w:rPr>
                <w:lang w:val="en-US"/>
              </w:rPr>
              <w:t>CD</w:t>
            </w:r>
            <w:r>
              <w:t xml:space="preserve">- </w:t>
            </w:r>
            <w:r>
              <w:rPr>
                <w:lang w:val="en-US"/>
              </w:rPr>
              <w:t>ROM</w:t>
            </w:r>
            <w:r>
              <w:t>) -</w:t>
            </w:r>
            <w:r w:rsidR="00383721">
              <w:t xml:space="preserve"> </w:t>
            </w:r>
            <w:r>
              <w:t>2008</w:t>
            </w:r>
          </w:p>
          <w:p w:rsidR="00E90011" w:rsidRDefault="00E90011" w:rsidP="00291DEE">
            <w:r>
              <w:t>6. Курс видеоуроков по отдельным разделам физики</w:t>
            </w:r>
            <w:r w:rsidR="00383721">
              <w:t xml:space="preserve"> </w:t>
            </w:r>
            <w:r>
              <w:t>(</w:t>
            </w:r>
            <w:r>
              <w:rPr>
                <w:lang w:val="en-US"/>
              </w:rPr>
              <w:t>DVD</w:t>
            </w:r>
            <w:r>
              <w:t>)</w:t>
            </w:r>
          </w:p>
          <w:p w:rsidR="00E90011" w:rsidRDefault="00E90011" w:rsidP="00291DEE">
            <w:r>
              <w:t>7. Физика. Библиотека наглядных пособий</w:t>
            </w:r>
            <w:r w:rsidR="00383721">
              <w:t xml:space="preserve"> </w:t>
            </w:r>
            <w:r>
              <w:t>(7-11</w:t>
            </w:r>
            <w:r w:rsidR="00383721">
              <w:t xml:space="preserve"> </w:t>
            </w:r>
            <w:r>
              <w:t>кл</w:t>
            </w:r>
            <w:r w:rsidR="0038124C">
              <w:t>.</w:t>
            </w:r>
            <w:r>
              <w:t xml:space="preserve">). Представляет собой мультимедиаобъекты, снабженную системой поиска. </w:t>
            </w:r>
          </w:p>
          <w:p w:rsidR="00E90011" w:rsidRDefault="00E90011" w:rsidP="00291DEE">
            <w:r>
              <w:t>8. Учебное электронное издание ФИЗИКА</w:t>
            </w:r>
            <w:r w:rsidR="00383721">
              <w:t xml:space="preserve"> </w:t>
            </w:r>
            <w:r>
              <w:t>(7-11</w:t>
            </w:r>
            <w:r w:rsidR="00383721">
              <w:t xml:space="preserve"> </w:t>
            </w:r>
            <w:r>
              <w:t>кл</w:t>
            </w:r>
            <w:r w:rsidR="0038124C">
              <w:t>.</w:t>
            </w:r>
            <w:r>
              <w:t>)</w:t>
            </w:r>
            <w:r w:rsidR="00383721">
              <w:t xml:space="preserve">. </w:t>
            </w:r>
            <w:r>
              <w:t>Интерактивный курс физики, позволяет изучить разные разделы физики и астрономии.</w:t>
            </w:r>
          </w:p>
          <w:p w:rsidR="00E90011" w:rsidRDefault="00E90011" w:rsidP="00291DEE">
            <w:pPr>
              <w:shd w:val="clear" w:color="auto" w:fill="FFFFFF"/>
            </w:pPr>
            <w:r>
              <w:t>9. Приоритетный национальный проект «Образование»</w:t>
            </w:r>
          </w:p>
          <w:p w:rsidR="00E90011" w:rsidRDefault="00E90011" w:rsidP="00291DEE">
            <w:pPr>
              <w:shd w:val="clear" w:color="auto" w:fill="FFFFFF"/>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38124C">
            <w:pPr>
              <w:ind w:left="140"/>
            </w:pPr>
          </w:p>
          <w:p w:rsidR="00E90011" w:rsidRDefault="00E90011" w:rsidP="0038124C">
            <w:pPr>
              <w:shd w:val="clear" w:color="auto" w:fill="FFFFFF"/>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r>
              <w:t>1</w:t>
            </w:r>
          </w:p>
          <w:p w:rsidR="00E90011" w:rsidRDefault="00E90011" w:rsidP="00383721">
            <w:pPr>
              <w:jc w:val="center"/>
            </w:pPr>
          </w:p>
          <w:p w:rsidR="00E90011" w:rsidRDefault="00E90011" w:rsidP="00383721">
            <w:pPr>
              <w:jc w:val="center"/>
            </w:pPr>
            <w:r>
              <w:t>1</w:t>
            </w:r>
          </w:p>
          <w:p w:rsidR="00E90011" w:rsidRDefault="00E90011" w:rsidP="00383721">
            <w:pPr>
              <w:jc w:val="center"/>
            </w:pPr>
          </w:p>
          <w:p w:rsidR="00383721" w:rsidRDefault="00383721" w:rsidP="00383721">
            <w:pPr>
              <w:jc w:val="center"/>
            </w:pPr>
          </w:p>
          <w:p w:rsidR="00E90011" w:rsidRDefault="00E90011" w:rsidP="00383721">
            <w:pPr>
              <w:jc w:val="center"/>
            </w:pPr>
            <w:r>
              <w:t>1</w:t>
            </w:r>
          </w:p>
          <w:p w:rsidR="00E90011" w:rsidRDefault="00E90011" w:rsidP="00383721">
            <w:pPr>
              <w:jc w:val="center"/>
            </w:pPr>
          </w:p>
          <w:p w:rsidR="00E90011" w:rsidRDefault="00E90011" w:rsidP="00383721">
            <w:pPr>
              <w:jc w:val="center"/>
            </w:pPr>
            <w:r>
              <w:t>1</w:t>
            </w:r>
          </w:p>
          <w:p w:rsidR="00E90011" w:rsidRDefault="00E90011" w:rsidP="00383721">
            <w:pPr>
              <w:jc w:val="center"/>
            </w:pPr>
            <w:r>
              <w:t>1</w:t>
            </w:r>
          </w:p>
          <w:p w:rsidR="00E90011" w:rsidRDefault="00E90011" w:rsidP="00383721">
            <w:pPr>
              <w:jc w:val="center"/>
            </w:pPr>
            <w:r>
              <w:t>1</w:t>
            </w:r>
          </w:p>
          <w:p w:rsidR="00E90011" w:rsidRDefault="00E90011" w:rsidP="00383721">
            <w:pPr>
              <w:jc w:val="center"/>
            </w:pPr>
            <w:r>
              <w:t>1</w:t>
            </w:r>
          </w:p>
          <w:p w:rsidR="00E90011" w:rsidRDefault="00E90011" w:rsidP="00383721">
            <w:pPr>
              <w:jc w:val="center"/>
            </w:pPr>
            <w:r>
              <w:t>1</w:t>
            </w:r>
          </w:p>
          <w:p w:rsidR="00383721" w:rsidRDefault="00383721" w:rsidP="00383721">
            <w:pPr>
              <w:jc w:val="center"/>
            </w:pPr>
          </w:p>
          <w:p w:rsidR="00E90011" w:rsidRDefault="00E90011" w:rsidP="00383721">
            <w:pPr>
              <w:jc w:val="center"/>
            </w:pPr>
            <w:r>
              <w:t>1</w:t>
            </w:r>
          </w:p>
          <w:p w:rsidR="00E90011" w:rsidRDefault="00E90011" w:rsidP="00383721">
            <w:pPr>
              <w:jc w:val="center"/>
            </w:pPr>
          </w:p>
          <w:p w:rsidR="00E90011" w:rsidRDefault="00E90011" w:rsidP="00383721">
            <w:pPr>
              <w:jc w:val="center"/>
              <w:rPr>
                <w:lang w:eastAsia="en-US"/>
              </w:rPr>
            </w:pPr>
          </w:p>
        </w:tc>
      </w:tr>
      <w:tr w:rsidR="00E90011" w:rsidTr="00291DEE">
        <w:trPr>
          <w:trHeight w:hRule="exact" w:val="840"/>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124C" w:rsidP="00E2572A">
            <w:pPr>
              <w:shd w:val="clear" w:color="auto" w:fill="FFFFFF"/>
              <w:jc w:val="center"/>
              <w:rPr>
                <w:lang w:eastAsia="en-US"/>
              </w:rPr>
            </w:pPr>
            <w:r>
              <w:rPr>
                <w:lang w:eastAsia="en-US"/>
              </w:rPr>
              <w:t>16.</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124C">
            <w:pPr>
              <w:rPr>
                <w:lang w:eastAsia="en-US"/>
              </w:rPr>
            </w:pPr>
            <w:r>
              <w:t>Технология</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3721">
            <w:pPr>
              <w:shd w:val="clear" w:color="auto" w:fill="FFFFFF"/>
              <w:jc w:val="center"/>
              <w:rPr>
                <w:lang w:eastAsia="en-US"/>
              </w:rPr>
            </w:pPr>
            <w:r>
              <w:t>1</w:t>
            </w:r>
          </w:p>
        </w:tc>
      </w:tr>
      <w:tr w:rsidR="00E90011" w:rsidTr="00291DEE">
        <w:trPr>
          <w:trHeight w:hRule="exact" w:val="342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124C" w:rsidP="00E2572A">
            <w:pPr>
              <w:shd w:val="clear" w:color="auto" w:fill="FFFFFF"/>
              <w:jc w:val="center"/>
              <w:rPr>
                <w:lang w:eastAsia="en-US"/>
              </w:rPr>
            </w:pPr>
            <w:r>
              <w:rPr>
                <w:lang w:eastAsia="en-US"/>
              </w:rPr>
              <w:t>17.</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rPr>
                <w:color w:val="FF0000"/>
                <w:lang w:eastAsia="en-US"/>
              </w:rPr>
            </w:pPr>
            <w:r>
              <w:t>География (краеведческий курс)</w:t>
            </w:r>
          </w:p>
        </w:tc>
        <w:tc>
          <w:tcPr>
            <w:tcW w:w="1063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7C230C">
            <w:pPr>
              <w:shd w:val="clear" w:color="auto" w:fill="FFFFFF"/>
              <w:jc w:val="both"/>
              <w:rPr>
                <w:lang w:eastAsia="en-US"/>
              </w:rPr>
            </w:pPr>
            <w:r>
              <w:t>1. Виртуальная школа Кирилла и  Мефодия Уроки географии  Кирилла и Мефодия</w:t>
            </w:r>
            <w:r w:rsidR="0038124C">
              <w:t xml:space="preserve"> </w:t>
            </w:r>
            <w:r>
              <w:t>(6-11классы)</w:t>
            </w:r>
          </w:p>
          <w:p w:rsidR="00E90011" w:rsidRDefault="00E90011" w:rsidP="007C230C">
            <w:pPr>
              <w:jc w:val="both"/>
            </w:pPr>
            <w:r>
              <w:t>(</w:t>
            </w:r>
            <w:r>
              <w:rPr>
                <w:lang w:val="en-US"/>
              </w:rPr>
              <w:t>CD</w:t>
            </w:r>
            <w:r>
              <w:t>-</w:t>
            </w:r>
            <w:r>
              <w:rPr>
                <w:lang w:val="en-US"/>
              </w:rPr>
              <w:t>R</w:t>
            </w:r>
            <w:r>
              <w:t>)</w:t>
            </w:r>
          </w:p>
          <w:p w:rsidR="00E90011" w:rsidRDefault="00E90011" w:rsidP="007C230C">
            <w:pPr>
              <w:shd w:val="clear" w:color="auto" w:fill="FFFFFF"/>
              <w:jc w:val="both"/>
            </w:pPr>
            <w:r>
              <w:t>2.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pPr>
            <w:r>
              <w:t>3. Начальный курс географии.Учебное электронное издание по географии для учащихся 6 класов общеобразовательных учебных заведений. Автор учебного материала Петрова Н.Н.</w:t>
            </w:r>
          </w:p>
          <w:p w:rsidR="00E90011" w:rsidRDefault="00E90011" w:rsidP="007C230C">
            <w:pPr>
              <w:shd w:val="clear" w:color="auto" w:fill="FFFFFF"/>
              <w:jc w:val="both"/>
            </w:pPr>
            <w:r>
              <w:t>4. Учебное электронное издание. География России. Природа и население. Для учащихся 8классов общеобразовательных учебных заведений.Авторы: Дронов В.П., Савельева Л.Е. и др.</w:t>
            </w:r>
          </w:p>
          <w:p w:rsidR="00E90011" w:rsidRDefault="00E90011" w:rsidP="007C230C">
            <w:pPr>
              <w:shd w:val="clear" w:color="auto" w:fill="FFFFFF"/>
              <w:jc w:val="both"/>
              <w:rPr>
                <w:lang w:eastAsia="en-US"/>
              </w:rPr>
            </w:pPr>
            <w:r>
              <w:t>5. Учебное электронное издание. География. Наш дом – Земля. Материки, океаны, народы и страны. Мультимедиа учебник по географии для учащихся 7классов общеобразовательных учебных заведений. Авторы: Душина И.В, Летягин А.А. и др.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r>
              <w:t>1</w:t>
            </w:r>
          </w:p>
          <w:p w:rsidR="00E90011" w:rsidRDefault="00E90011" w:rsidP="00383721">
            <w:pPr>
              <w:jc w:val="center"/>
            </w:pPr>
          </w:p>
          <w:p w:rsidR="00E90011" w:rsidRDefault="00E90011" w:rsidP="00383721">
            <w:pPr>
              <w:jc w:val="center"/>
            </w:pPr>
            <w:r>
              <w:t>1</w:t>
            </w:r>
          </w:p>
          <w:p w:rsidR="00E90011" w:rsidRDefault="00E90011" w:rsidP="00383721">
            <w:pPr>
              <w:jc w:val="center"/>
              <w:rPr>
                <w:lang w:eastAsia="en-US"/>
              </w:rPr>
            </w:pPr>
          </w:p>
        </w:tc>
      </w:tr>
      <w:tr w:rsidR="00E90011" w:rsidTr="00291DEE">
        <w:trPr>
          <w:trHeight w:hRule="exact" w:val="1155"/>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124C" w:rsidP="00E2572A">
            <w:pPr>
              <w:shd w:val="clear" w:color="auto" w:fill="FFFFFF"/>
              <w:jc w:val="center"/>
              <w:rPr>
                <w:lang w:eastAsia="en-US"/>
              </w:rPr>
            </w:pPr>
            <w:r>
              <w:rPr>
                <w:lang w:eastAsia="en-US"/>
              </w:rPr>
              <w:lastRenderedPageBreak/>
              <w:t>18.</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124C">
            <w:pPr>
              <w:rPr>
                <w:lang w:eastAsia="en-US"/>
              </w:rPr>
            </w:pPr>
            <w:r>
              <w:t>Биология (краеведческий курс)</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1. Виртуальная школа Кирилла и  Мефодия</w:t>
            </w:r>
            <w:r w:rsidR="0038124C">
              <w:t>.</w:t>
            </w:r>
            <w:r>
              <w:t xml:space="preserve"> Уроки  биологии Кирилла и Мефодия (5-11</w:t>
            </w:r>
            <w:r w:rsidR="0038124C">
              <w:t xml:space="preserve"> </w:t>
            </w:r>
            <w:r>
              <w:t>кл</w:t>
            </w:r>
            <w:r w:rsidR="0038124C">
              <w:t>.</w:t>
            </w:r>
            <w:r>
              <w:t>)</w:t>
            </w:r>
          </w:p>
          <w:p w:rsidR="00E90011" w:rsidRDefault="00E90011" w:rsidP="007C230C">
            <w:pPr>
              <w:shd w:val="clear" w:color="auto" w:fill="FFFFFF"/>
              <w:jc w:val="both"/>
            </w:pPr>
            <w:r>
              <w:t>2.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r>
              <w:t>1</w:t>
            </w:r>
          </w:p>
          <w:p w:rsidR="00E90011" w:rsidRDefault="00E90011" w:rsidP="00383721">
            <w:pPr>
              <w:jc w:val="center"/>
            </w:pPr>
          </w:p>
          <w:p w:rsidR="00E90011" w:rsidRDefault="00E90011" w:rsidP="00383721">
            <w:pPr>
              <w:jc w:val="center"/>
            </w:pPr>
            <w:r>
              <w:t>1</w:t>
            </w:r>
          </w:p>
          <w:p w:rsidR="00E90011" w:rsidRDefault="00E90011" w:rsidP="00383721">
            <w:pPr>
              <w:jc w:val="center"/>
            </w:pPr>
          </w:p>
          <w:p w:rsidR="00E90011" w:rsidRDefault="00E90011" w:rsidP="00383721">
            <w:pPr>
              <w:jc w:val="center"/>
              <w:rPr>
                <w:lang w:eastAsia="en-US"/>
              </w:rPr>
            </w:pPr>
          </w:p>
        </w:tc>
      </w:tr>
      <w:tr w:rsidR="00E90011" w:rsidTr="00291DEE">
        <w:trPr>
          <w:trHeight w:hRule="exact" w:val="1413"/>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124C" w:rsidP="00E2572A">
            <w:pPr>
              <w:shd w:val="clear" w:color="auto" w:fill="FFFFFF"/>
              <w:jc w:val="center"/>
              <w:rPr>
                <w:lang w:eastAsia="en-US"/>
              </w:rPr>
            </w:pPr>
            <w:r>
              <w:rPr>
                <w:lang w:eastAsia="en-US"/>
              </w:rPr>
              <w:t>19.</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124C">
            <w:pPr>
              <w:rPr>
                <w:lang w:eastAsia="en-US"/>
              </w:rPr>
            </w:pPr>
            <w:r>
              <w:t>Алгебра</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1. Виртуальная школа Кирилла и  Мефодия Уроки  алгебры и геометрии Кирилла и Мефодия</w:t>
            </w:r>
          </w:p>
          <w:p w:rsidR="00E90011" w:rsidRDefault="00E90011" w:rsidP="007C230C">
            <w:pPr>
              <w:shd w:val="clear" w:color="auto" w:fill="FFFFFF"/>
              <w:jc w:val="both"/>
            </w:pPr>
            <w:r>
              <w:t>(7-11</w:t>
            </w:r>
            <w:r w:rsidR="0038124C">
              <w:t xml:space="preserve"> </w:t>
            </w:r>
            <w:r>
              <w:t>кл</w:t>
            </w:r>
            <w:r w:rsidR="0038124C">
              <w:t>.</w:t>
            </w:r>
            <w:r>
              <w:t>) (</w:t>
            </w:r>
            <w:r>
              <w:rPr>
                <w:lang w:val="en-US"/>
              </w:rPr>
              <w:t>CD</w:t>
            </w:r>
            <w:r>
              <w:t>-</w:t>
            </w:r>
            <w:r>
              <w:rPr>
                <w:lang w:val="en-US"/>
              </w:rPr>
              <w:t>R</w:t>
            </w:r>
            <w:r>
              <w:t>)</w:t>
            </w:r>
          </w:p>
          <w:p w:rsidR="00E90011" w:rsidRDefault="00E90011" w:rsidP="007C230C">
            <w:pPr>
              <w:shd w:val="clear" w:color="auto" w:fill="FFFFFF"/>
              <w:jc w:val="both"/>
            </w:pPr>
            <w:r>
              <w:t>2.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r>
              <w:t>1</w:t>
            </w:r>
          </w:p>
          <w:p w:rsidR="00E90011" w:rsidRDefault="00E90011" w:rsidP="00383721">
            <w:pPr>
              <w:jc w:val="center"/>
            </w:pPr>
          </w:p>
          <w:p w:rsidR="00E90011" w:rsidRDefault="00E90011" w:rsidP="00383721">
            <w:pPr>
              <w:jc w:val="center"/>
              <w:rPr>
                <w:lang w:eastAsia="en-US"/>
              </w:rPr>
            </w:pPr>
            <w:r>
              <w:t>1</w:t>
            </w:r>
          </w:p>
        </w:tc>
      </w:tr>
      <w:tr w:rsidR="00E90011" w:rsidTr="00291DEE">
        <w:trPr>
          <w:trHeight w:hRule="exact" w:val="140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124C" w:rsidP="00E2572A">
            <w:pPr>
              <w:shd w:val="clear" w:color="auto" w:fill="FFFFFF"/>
              <w:jc w:val="center"/>
              <w:rPr>
                <w:lang w:eastAsia="en-US"/>
              </w:rPr>
            </w:pPr>
            <w:r>
              <w:rPr>
                <w:lang w:eastAsia="en-US"/>
              </w:rPr>
              <w:t>20.</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124C">
            <w:pPr>
              <w:rPr>
                <w:lang w:eastAsia="en-US"/>
              </w:rPr>
            </w:pPr>
            <w:r>
              <w:t>Геометрия</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1. Виртуальная школа Кирилла и  Мефодия Уроки  алгебры и геометрии Кирилла и Мефодия</w:t>
            </w:r>
          </w:p>
          <w:p w:rsidR="00E90011" w:rsidRDefault="00E90011" w:rsidP="007C230C">
            <w:pPr>
              <w:shd w:val="clear" w:color="auto" w:fill="FFFFFF"/>
              <w:jc w:val="both"/>
            </w:pPr>
            <w:r>
              <w:t>(7-11</w:t>
            </w:r>
            <w:r w:rsidR="0038124C">
              <w:t xml:space="preserve"> </w:t>
            </w:r>
            <w:r>
              <w:t>кл</w:t>
            </w:r>
            <w:r w:rsidR="0038124C">
              <w:t>.</w:t>
            </w:r>
            <w:r>
              <w:t>) (</w:t>
            </w:r>
            <w:r>
              <w:rPr>
                <w:lang w:val="en-US"/>
              </w:rPr>
              <w:t>CD</w:t>
            </w:r>
            <w:r>
              <w:t>-</w:t>
            </w:r>
            <w:r>
              <w:rPr>
                <w:lang w:val="en-US"/>
              </w:rPr>
              <w:t>R</w:t>
            </w:r>
            <w:r>
              <w:t>)</w:t>
            </w:r>
          </w:p>
          <w:p w:rsidR="00E90011" w:rsidRDefault="00E90011" w:rsidP="007C230C">
            <w:pPr>
              <w:shd w:val="clear" w:color="auto" w:fill="FFFFFF"/>
              <w:jc w:val="both"/>
            </w:pPr>
            <w:r>
              <w:t>2. 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w:t>
            </w:r>
            <w:r w:rsidR="00C53D97">
              <w:t>о</w:t>
            </w:r>
            <w:r>
              <w:t xml:space="preserve"> обеспечения для общеобразовательных учреждений. Первая помощь 1.0.</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383721">
            <w:pPr>
              <w:shd w:val="clear" w:color="auto" w:fill="FFFFFF"/>
              <w:jc w:val="center"/>
              <w:rPr>
                <w:lang w:eastAsia="en-US"/>
              </w:rPr>
            </w:pPr>
            <w:r>
              <w:t>1</w:t>
            </w:r>
          </w:p>
          <w:p w:rsidR="00E90011" w:rsidRDefault="00E90011" w:rsidP="00383721">
            <w:pPr>
              <w:jc w:val="center"/>
            </w:pPr>
          </w:p>
          <w:p w:rsidR="00E90011" w:rsidRDefault="00E90011" w:rsidP="00383721">
            <w:pPr>
              <w:jc w:val="center"/>
              <w:rPr>
                <w:lang w:eastAsia="en-US"/>
              </w:rPr>
            </w:pPr>
            <w:r>
              <w:t>1</w:t>
            </w:r>
          </w:p>
        </w:tc>
      </w:tr>
      <w:tr w:rsidR="00E90011" w:rsidTr="00291DEE">
        <w:trPr>
          <w:trHeight w:hRule="exact" w:val="858"/>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124C" w:rsidP="00E2572A">
            <w:pPr>
              <w:shd w:val="clear" w:color="auto" w:fill="FFFFFF"/>
              <w:jc w:val="center"/>
              <w:rPr>
                <w:lang w:eastAsia="en-US"/>
              </w:rPr>
            </w:pPr>
            <w:r>
              <w:rPr>
                <w:lang w:eastAsia="en-US"/>
              </w:rPr>
              <w:t>21.</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124C">
            <w:pPr>
              <w:rPr>
                <w:lang w:eastAsia="en-US"/>
              </w:rPr>
            </w:pPr>
            <w:r>
              <w:t>Основы безопасности жизнедеятельности</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w:t>
            </w:r>
            <w:r w:rsidR="00C53D97">
              <w:t>о</w:t>
            </w:r>
            <w:r>
              <w:t xml:space="preserve"> обеспечения для общеобразовательных учреждений. Первая помощь 1.0.</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3721">
            <w:pPr>
              <w:shd w:val="clear" w:color="auto" w:fill="FFFFFF"/>
              <w:jc w:val="center"/>
              <w:rPr>
                <w:lang w:eastAsia="en-US"/>
              </w:rPr>
            </w:pPr>
            <w:r>
              <w:t>1</w:t>
            </w:r>
          </w:p>
        </w:tc>
      </w:tr>
      <w:tr w:rsidR="00E90011" w:rsidTr="00291DEE">
        <w:trPr>
          <w:trHeight w:hRule="exact" w:val="841"/>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124C" w:rsidP="00E2572A">
            <w:pPr>
              <w:shd w:val="clear" w:color="auto" w:fill="FFFFFF"/>
              <w:jc w:val="center"/>
              <w:rPr>
                <w:lang w:eastAsia="en-US"/>
              </w:rPr>
            </w:pPr>
            <w:r>
              <w:rPr>
                <w:lang w:eastAsia="en-US"/>
              </w:rPr>
              <w:t>22.</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124C">
            <w:pPr>
              <w:rPr>
                <w:lang w:eastAsia="en-US"/>
              </w:rPr>
            </w:pPr>
            <w:r>
              <w:t>История православной культуры</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w:t>
            </w:r>
            <w:r w:rsidR="00C53D97">
              <w:t>о</w:t>
            </w:r>
            <w:r>
              <w:t xml:space="preserve"> обеспечения для общеобразовательных учреждений. Первая помощь 1.0.</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3721">
            <w:pPr>
              <w:shd w:val="clear" w:color="auto" w:fill="FFFFFF"/>
              <w:jc w:val="center"/>
              <w:rPr>
                <w:lang w:eastAsia="en-US"/>
              </w:rPr>
            </w:pPr>
            <w:r>
              <w:t>1</w:t>
            </w:r>
          </w:p>
        </w:tc>
      </w:tr>
      <w:tr w:rsidR="00E90011" w:rsidTr="00291DEE">
        <w:trPr>
          <w:trHeight w:hRule="exact" w:val="85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124C" w:rsidP="00E2572A">
            <w:pPr>
              <w:shd w:val="clear" w:color="auto" w:fill="FFFFFF"/>
              <w:jc w:val="center"/>
              <w:rPr>
                <w:lang w:eastAsia="en-US"/>
              </w:rPr>
            </w:pPr>
            <w:r>
              <w:rPr>
                <w:lang w:eastAsia="en-US"/>
              </w:rPr>
              <w:t>23.</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124C">
            <w:pPr>
              <w:rPr>
                <w:color w:val="FF0000"/>
                <w:lang w:eastAsia="en-US"/>
              </w:rPr>
            </w:pPr>
            <w:r>
              <w:t>История исламской культуры</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Приоритетный национальный проект «Образование»</w:t>
            </w:r>
          </w:p>
          <w:p w:rsidR="00E90011" w:rsidRDefault="00E90011" w:rsidP="007C230C">
            <w:pPr>
              <w:shd w:val="clear" w:color="auto" w:fill="FFFFFF"/>
              <w:jc w:val="both"/>
            </w:pPr>
            <w:r>
              <w:t>Обеспечение лицензионной поддержки стандартного базового пакета программного обеспечения для общеобразовательных учреждений. Первая помощь 1.0.</w:t>
            </w:r>
          </w:p>
          <w:p w:rsidR="00E90011" w:rsidRDefault="00E90011" w:rsidP="007C230C">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3721">
            <w:pPr>
              <w:shd w:val="clear" w:color="auto" w:fill="FFFFFF"/>
              <w:jc w:val="center"/>
              <w:rPr>
                <w:lang w:eastAsia="en-US"/>
              </w:rPr>
            </w:pPr>
            <w:r>
              <w:t>1</w:t>
            </w:r>
          </w:p>
        </w:tc>
      </w:tr>
      <w:tr w:rsidR="00E90011" w:rsidTr="00291DEE">
        <w:trPr>
          <w:trHeight w:hRule="exact" w:val="851"/>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E90011" w:rsidRDefault="0038124C" w:rsidP="00E2572A">
            <w:pPr>
              <w:shd w:val="clear" w:color="auto" w:fill="FFFFFF"/>
              <w:jc w:val="center"/>
              <w:rPr>
                <w:lang w:eastAsia="en-US"/>
              </w:rPr>
            </w:pPr>
            <w:r>
              <w:rPr>
                <w:lang w:eastAsia="en-US"/>
              </w:rPr>
              <w:t>24.</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124C">
            <w:pPr>
              <w:rPr>
                <w:lang w:eastAsia="en-US"/>
              </w:rPr>
            </w:pPr>
            <w:r>
              <w:t>Черчение</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E90011" w:rsidRDefault="00E90011" w:rsidP="007C230C">
            <w:pPr>
              <w:shd w:val="clear" w:color="auto" w:fill="FFFFFF"/>
              <w:jc w:val="both"/>
              <w:rPr>
                <w:lang w:eastAsia="en-US"/>
              </w:rPr>
            </w:pPr>
            <w:r>
              <w:t>Приоритетный национальный проект «Образование»</w:t>
            </w:r>
          </w:p>
          <w:p w:rsidR="00E90011" w:rsidRDefault="00E90011" w:rsidP="0038124C">
            <w:pPr>
              <w:shd w:val="clear" w:color="auto" w:fill="FFFFFF"/>
              <w:jc w:val="both"/>
              <w:rPr>
                <w:lang w:eastAsia="en-US"/>
              </w:rPr>
            </w:pPr>
            <w:r>
              <w:t>Обеспечение лицензионной поддержки стандартного базового пакета программног</w:t>
            </w:r>
            <w:r w:rsidR="00C53D97">
              <w:t>о</w:t>
            </w:r>
            <w:r>
              <w:t xml:space="preserve"> обеспечения для общеобразовательных учреждений. Первая помощь 1.0.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90011" w:rsidRDefault="00E90011" w:rsidP="00383721">
            <w:pPr>
              <w:shd w:val="clear" w:color="auto" w:fill="FFFFFF"/>
              <w:jc w:val="center"/>
              <w:rPr>
                <w:lang w:eastAsia="en-US"/>
              </w:rPr>
            </w:pPr>
            <w:r>
              <w:t>1</w:t>
            </w:r>
          </w:p>
        </w:tc>
      </w:tr>
      <w:tr w:rsidR="00291DEE" w:rsidTr="00291DEE">
        <w:trPr>
          <w:trHeight w:hRule="exact" w:val="851"/>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291DEE" w:rsidRDefault="00291DEE" w:rsidP="00291DEE">
            <w:pPr>
              <w:shd w:val="clear" w:color="auto" w:fill="FFFFFF"/>
              <w:jc w:val="center"/>
              <w:rPr>
                <w:lang w:eastAsia="en-US"/>
              </w:rPr>
            </w:pPr>
            <w:r>
              <w:rPr>
                <w:lang w:eastAsia="en-US"/>
              </w:rPr>
              <w:t>25.</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291DEE" w:rsidRDefault="00291DEE" w:rsidP="00291DEE">
            <w:pPr>
              <w:jc w:val="both"/>
            </w:pPr>
            <w:r>
              <w:t xml:space="preserve">Мировая художественная культура </w:t>
            </w:r>
          </w:p>
          <w:p w:rsidR="00291DEE" w:rsidRDefault="00291DEE" w:rsidP="00291DEE">
            <w:pPr>
              <w:jc w:val="both"/>
            </w:pPr>
          </w:p>
          <w:p w:rsidR="00291DEE" w:rsidRDefault="00291DEE" w:rsidP="00291DEE">
            <w:pPr>
              <w:jc w:val="both"/>
            </w:pPr>
          </w:p>
          <w:p w:rsidR="00291DEE" w:rsidRDefault="00291DEE" w:rsidP="00291DEE">
            <w:pPr>
              <w:jc w:val="both"/>
            </w:pPr>
          </w:p>
          <w:p w:rsidR="00291DEE" w:rsidRDefault="00291DEE" w:rsidP="00291DEE">
            <w:pPr>
              <w:jc w:val="both"/>
            </w:pPr>
          </w:p>
          <w:p w:rsidR="00291DEE" w:rsidRDefault="00291DEE" w:rsidP="00291DEE">
            <w:pPr>
              <w:jc w:val="both"/>
            </w:pPr>
          </w:p>
          <w:p w:rsidR="00291DEE" w:rsidRDefault="00291DEE" w:rsidP="00291DEE">
            <w:pPr>
              <w:jc w:val="both"/>
              <w:rPr>
                <w:lang w:eastAsia="en-US"/>
              </w:rPr>
            </w:pP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291DEE" w:rsidRDefault="00291DEE" w:rsidP="00291DEE">
            <w:pPr>
              <w:shd w:val="clear" w:color="auto" w:fill="FFFFFF"/>
              <w:jc w:val="both"/>
              <w:rPr>
                <w:lang w:eastAsia="en-US"/>
              </w:rPr>
            </w:pPr>
            <w:r>
              <w:t>1. Приоритетный национальный проект «Образование»</w:t>
            </w:r>
          </w:p>
          <w:p w:rsidR="00291DEE" w:rsidRDefault="00291DEE" w:rsidP="00291DEE">
            <w:pPr>
              <w:shd w:val="clear" w:color="auto" w:fill="FFFFFF"/>
              <w:jc w:val="both"/>
            </w:pPr>
            <w:r>
              <w:t>Обеспечение лицензионной поддержки стандартного базового пакета программного обеспечения для общеобразовательных учреждений. Первая помощь 1.0.</w:t>
            </w:r>
          </w:p>
          <w:p w:rsidR="00291DEE" w:rsidRDefault="00291DEE" w:rsidP="00291DEE">
            <w:pPr>
              <w:shd w:val="clear" w:color="auto" w:fill="FFFFFF"/>
              <w:jc w:val="both"/>
            </w:pPr>
          </w:p>
          <w:p w:rsidR="00291DEE" w:rsidRDefault="00291DEE" w:rsidP="00291DEE">
            <w:pPr>
              <w:shd w:val="clear" w:color="auto" w:fill="FFFFFF"/>
              <w:jc w:val="both"/>
            </w:pPr>
          </w:p>
          <w:p w:rsidR="00291DEE" w:rsidRDefault="00291DEE" w:rsidP="00291DEE">
            <w:pPr>
              <w:shd w:val="clear" w:color="auto" w:fill="FFFFFF"/>
              <w:jc w:val="both"/>
            </w:pPr>
          </w:p>
          <w:p w:rsidR="00291DEE" w:rsidRDefault="00291DEE" w:rsidP="00291DEE">
            <w:pPr>
              <w:shd w:val="clear" w:color="auto" w:fill="FFFFFF"/>
              <w:jc w:val="both"/>
            </w:pPr>
          </w:p>
          <w:p w:rsidR="00291DEE" w:rsidRDefault="00291DEE" w:rsidP="00291DEE">
            <w:pPr>
              <w:shd w:val="clear" w:color="auto" w:fill="FFFFFF"/>
              <w:jc w:val="both"/>
            </w:pPr>
          </w:p>
          <w:p w:rsidR="00291DEE" w:rsidRDefault="00291DEE" w:rsidP="00291DEE">
            <w:pPr>
              <w:shd w:val="clear" w:color="auto" w:fill="FFFFFF"/>
              <w:jc w:val="both"/>
            </w:pPr>
            <w:r>
              <w:t>2. Электронное средство учебного назначения. История искусства.</w:t>
            </w:r>
          </w:p>
          <w:p w:rsidR="00291DEE" w:rsidRDefault="00291DEE" w:rsidP="00291DEE">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291DEE" w:rsidRDefault="00291DEE" w:rsidP="00291DEE">
            <w:pPr>
              <w:shd w:val="clear" w:color="auto" w:fill="FFFFFF"/>
              <w:jc w:val="center"/>
              <w:rPr>
                <w:lang w:eastAsia="en-US"/>
              </w:rPr>
            </w:pPr>
            <w:r>
              <w:t>1</w:t>
            </w:r>
          </w:p>
        </w:tc>
      </w:tr>
      <w:tr w:rsidR="00291DEE" w:rsidTr="00291DEE">
        <w:trPr>
          <w:trHeight w:hRule="exact" w:val="3843"/>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291DEE" w:rsidRDefault="00291DEE" w:rsidP="00291DEE">
            <w:pPr>
              <w:shd w:val="clear" w:color="auto" w:fill="FFFFFF"/>
              <w:jc w:val="center"/>
              <w:rPr>
                <w:lang w:eastAsia="en-US"/>
              </w:rPr>
            </w:pPr>
            <w:r>
              <w:rPr>
                <w:lang w:eastAsia="en-US"/>
              </w:rPr>
              <w:lastRenderedPageBreak/>
              <w:t>26.</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291DEE" w:rsidRDefault="00291DEE" w:rsidP="00291DEE">
            <w:pPr>
              <w:rPr>
                <w:lang w:eastAsia="en-US"/>
              </w:rPr>
            </w:pPr>
            <w:r>
              <w:t>Физика. Физические величины и их измерение</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291DEE" w:rsidRDefault="00291DEE" w:rsidP="00291DEE">
            <w:pPr>
              <w:jc w:val="both"/>
              <w:rPr>
                <w:lang w:eastAsia="en-US"/>
              </w:rPr>
            </w:pPr>
            <w:r>
              <w:t>1. Сборник демонстрационных опытов для средней общеобразовательной школы ШКОЛЬНЫЙ ФИЗИЧЕСКИЙ ЭКСПЕРИМЕНТ (по всем темам курса физики за среднюю школу) (</w:t>
            </w:r>
            <w:r>
              <w:rPr>
                <w:lang w:val="en-US"/>
              </w:rPr>
              <w:t>DVD</w:t>
            </w:r>
            <w:r>
              <w:t>-</w:t>
            </w:r>
            <w:r>
              <w:rPr>
                <w:lang w:val="en-US"/>
              </w:rPr>
              <w:t>R</w:t>
            </w:r>
            <w:r>
              <w:t>)</w:t>
            </w:r>
          </w:p>
          <w:p w:rsidR="00291DEE" w:rsidRDefault="00291DEE" w:rsidP="00291DEE">
            <w:pPr>
              <w:jc w:val="both"/>
            </w:pPr>
            <w:r>
              <w:t>2. Открытая физика под редакцией профессора МФТИ С.М.Козела. Полный интерактивный курс физики (более 80 компьютерных экспериментов, учебное пособие, видеозаписи экспериментов, звуковые пояснения (</w:t>
            </w:r>
            <w:r>
              <w:rPr>
                <w:lang w:val="en-US"/>
              </w:rPr>
              <w:t>CD</w:t>
            </w:r>
            <w:r>
              <w:t>-</w:t>
            </w:r>
            <w:r>
              <w:rPr>
                <w:lang w:val="en-US"/>
              </w:rPr>
              <w:t>R</w:t>
            </w:r>
            <w:r>
              <w:t>)</w:t>
            </w:r>
          </w:p>
          <w:p w:rsidR="00291DEE" w:rsidRDefault="00291DEE" w:rsidP="00291DEE">
            <w:pPr>
              <w:jc w:val="both"/>
            </w:pPr>
            <w:r>
              <w:t>3. Виртуальная школа Кирилла и  Мефодия.Уроки физики Кирилла и Мефодия (7 -11 кл.) (</w:t>
            </w:r>
            <w:r>
              <w:rPr>
                <w:lang w:val="en-US"/>
              </w:rPr>
              <w:t>CD</w:t>
            </w:r>
            <w:r>
              <w:t>-</w:t>
            </w:r>
            <w:r>
              <w:rPr>
                <w:lang w:val="en-US"/>
              </w:rPr>
              <w:t>R</w:t>
            </w:r>
            <w:r>
              <w:t>)</w:t>
            </w:r>
          </w:p>
          <w:p w:rsidR="00291DEE" w:rsidRDefault="00291DEE" w:rsidP="00291DEE">
            <w:pPr>
              <w:jc w:val="both"/>
            </w:pPr>
            <w:r>
              <w:t>4. Живая физика (</w:t>
            </w:r>
            <w:r>
              <w:rPr>
                <w:lang w:val="en-US"/>
              </w:rPr>
              <w:t>CD</w:t>
            </w:r>
            <w:r>
              <w:t>-</w:t>
            </w:r>
            <w:r>
              <w:rPr>
                <w:lang w:val="en-US"/>
              </w:rPr>
              <w:t>R</w:t>
            </w:r>
            <w:r>
              <w:t>)</w:t>
            </w:r>
          </w:p>
          <w:p w:rsidR="00291DEE" w:rsidRDefault="00291DEE" w:rsidP="00291DEE">
            <w:pPr>
              <w:shd w:val="clear" w:color="auto" w:fill="FFFFFF"/>
              <w:jc w:val="both"/>
            </w:pPr>
            <w:r>
              <w:t xml:space="preserve">   5. Большая энциклопедия Кирилла и Мефодия (10</w:t>
            </w:r>
            <w:r>
              <w:rPr>
                <w:lang w:val="en-US"/>
              </w:rPr>
              <w:t>CD</w:t>
            </w:r>
            <w:r>
              <w:t xml:space="preserve">- </w:t>
            </w:r>
            <w:r>
              <w:rPr>
                <w:lang w:val="en-US"/>
              </w:rPr>
              <w:t>ROM</w:t>
            </w:r>
            <w:r>
              <w:t>) -2008</w:t>
            </w:r>
          </w:p>
          <w:p w:rsidR="00291DEE" w:rsidRDefault="00291DEE" w:rsidP="00291DEE">
            <w:pPr>
              <w:jc w:val="both"/>
            </w:pPr>
            <w:r>
              <w:t>6. Курс видеоуроков по отдельным разделам физики (</w:t>
            </w:r>
            <w:r>
              <w:rPr>
                <w:lang w:val="en-US"/>
              </w:rPr>
              <w:t>DVD</w:t>
            </w:r>
            <w:r>
              <w:t>)</w:t>
            </w:r>
          </w:p>
          <w:p w:rsidR="00291DEE" w:rsidRDefault="00291DEE" w:rsidP="00291DEE">
            <w:pPr>
              <w:jc w:val="both"/>
            </w:pPr>
            <w:r>
              <w:t xml:space="preserve">7. Физика. Библиотека наглядных пособий (7-11кл.). Представляет собой мультимедиаобъекты, снабженную системой поиска. </w:t>
            </w:r>
          </w:p>
          <w:p w:rsidR="00291DEE" w:rsidRDefault="00291DEE" w:rsidP="00291DEE">
            <w:pPr>
              <w:jc w:val="both"/>
            </w:pPr>
            <w:r>
              <w:t>8. Учебное электронное издание ФИЗИКА (7-11 кл.) Интерактивный курс физики, позволяет изучить разные разделы физики и астрономии.</w:t>
            </w:r>
          </w:p>
          <w:p w:rsidR="00291DEE" w:rsidRDefault="00291DEE" w:rsidP="00291DEE">
            <w:pPr>
              <w:jc w:val="both"/>
            </w:pPr>
            <w:r>
              <w:t>9. Интерактивная энциклопедия – Открытая дверь в мир науки и техники.</w:t>
            </w:r>
          </w:p>
          <w:p w:rsidR="00291DEE" w:rsidRDefault="00291DEE" w:rsidP="00291DEE">
            <w:pPr>
              <w:ind w:left="140"/>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91DEE" w:rsidRDefault="00291DEE" w:rsidP="00291DEE">
            <w:pPr>
              <w:shd w:val="clear" w:color="auto" w:fill="FFFFFF"/>
              <w:jc w:val="center"/>
              <w:rPr>
                <w:lang w:eastAsia="en-US"/>
              </w:rPr>
            </w:pPr>
            <w:r>
              <w:t>1</w:t>
            </w:r>
          </w:p>
          <w:p w:rsidR="00291DEE" w:rsidRDefault="00291DEE" w:rsidP="00291DEE">
            <w:pPr>
              <w:jc w:val="center"/>
            </w:pPr>
          </w:p>
          <w:p w:rsidR="00291DEE" w:rsidRDefault="00291DEE" w:rsidP="00291DEE">
            <w:pPr>
              <w:jc w:val="center"/>
            </w:pPr>
            <w:r>
              <w:t>1</w:t>
            </w:r>
          </w:p>
          <w:p w:rsidR="00291DEE" w:rsidRDefault="00291DEE" w:rsidP="00291DEE">
            <w:pPr>
              <w:jc w:val="center"/>
            </w:pPr>
          </w:p>
          <w:p w:rsidR="00291DEE" w:rsidRDefault="00291DEE" w:rsidP="00291DEE">
            <w:pPr>
              <w:jc w:val="center"/>
            </w:pPr>
          </w:p>
          <w:p w:rsidR="00291DEE" w:rsidRDefault="00291DEE" w:rsidP="00291DEE">
            <w:pPr>
              <w:jc w:val="center"/>
            </w:pPr>
            <w:r>
              <w:t>1</w:t>
            </w:r>
          </w:p>
          <w:p w:rsidR="00291DEE" w:rsidRDefault="00291DEE" w:rsidP="00291DEE">
            <w:pPr>
              <w:jc w:val="center"/>
            </w:pPr>
          </w:p>
          <w:p w:rsidR="00291DEE" w:rsidRDefault="00291DEE" w:rsidP="00291DEE">
            <w:pPr>
              <w:jc w:val="center"/>
            </w:pPr>
            <w:r>
              <w:t>1</w:t>
            </w:r>
          </w:p>
          <w:p w:rsidR="00291DEE" w:rsidRDefault="00291DEE" w:rsidP="00291DEE">
            <w:pPr>
              <w:jc w:val="center"/>
            </w:pPr>
            <w:r>
              <w:t>1</w:t>
            </w:r>
          </w:p>
          <w:p w:rsidR="00291DEE" w:rsidRDefault="00291DEE" w:rsidP="00291DEE">
            <w:pPr>
              <w:jc w:val="center"/>
            </w:pPr>
            <w:r>
              <w:t>1</w:t>
            </w:r>
          </w:p>
          <w:p w:rsidR="00291DEE" w:rsidRDefault="00291DEE" w:rsidP="00291DEE">
            <w:pPr>
              <w:jc w:val="center"/>
            </w:pPr>
            <w:r>
              <w:t>1</w:t>
            </w:r>
          </w:p>
          <w:p w:rsidR="00291DEE" w:rsidRDefault="00291DEE" w:rsidP="00291DEE">
            <w:pPr>
              <w:jc w:val="center"/>
            </w:pPr>
            <w:r>
              <w:t>1</w:t>
            </w:r>
          </w:p>
          <w:p w:rsidR="00291DEE" w:rsidRDefault="00291DEE" w:rsidP="00291DEE">
            <w:pPr>
              <w:jc w:val="center"/>
            </w:pPr>
          </w:p>
          <w:p w:rsidR="00291DEE" w:rsidRDefault="00291DEE" w:rsidP="00291DEE">
            <w:pPr>
              <w:jc w:val="center"/>
              <w:rPr>
                <w:lang w:eastAsia="en-US"/>
              </w:rPr>
            </w:pPr>
            <w:r>
              <w:t>1</w:t>
            </w:r>
          </w:p>
        </w:tc>
      </w:tr>
      <w:tr w:rsidR="00291DEE" w:rsidTr="00291DEE">
        <w:trPr>
          <w:trHeight w:hRule="exact" w:val="4699"/>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291DEE" w:rsidRDefault="00291DEE" w:rsidP="00291DEE">
            <w:pPr>
              <w:shd w:val="clear" w:color="auto" w:fill="FFFFFF"/>
              <w:jc w:val="center"/>
              <w:rPr>
                <w:lang w:eastAsia="en-US"/>
              </w:rPr>
            </w:pPr>
            <w:r>
              <w:rPr>
                <w:lang w:eastAsia="en-US"/>
              </w:rPr>
              <w:t>27.</w:t>
            </w:r>
          </w:p>
        </w:tc>
        <w:tc>
          <w:tcPr>
            <w:tcW w:w="2734" w:type="dxa"/>
            <w:tcBorders>
              <w:top w:val="single" w:sz="6" w:space="0" w:color="auto"/>
              <w:left w:val="single" w:sz="6" w:space="0" w:color="auto"/>
              <w:bottom w:val="single" w:sz="6" w:space="0" w:color="auto"/>
              <w:right w:val="single" w:sz="6" w:space="0" w:color="auto"/>
            </w:tcBorders>
            <w:shd w:val="clear" w:color="auto" w:fill="FFFFFF"/>
            <w:hideMark/>
          </w:tcPr>
          <w:p w:rsidR="00291DEE" w:rsidRDefault="00291DEE" w:rsidP="00291DEE">
            <w:pPr>
              <w:jc w:val="both"/>
              <w:rPr>
                <w:lang w:eastAsia="en-US"/>
              </w:rPr>
            </w:pPr>
            <w:r>
              <w:t>Химия</w:t>
            </w:r>
          </w:p>
        </w:tc>
        <w:tc>
          <w:tcPr>
            <w:tcW w:w="10631" w:type="dxa"/>
            <w:tcBorders>
              <w:top w:val="single" w:sz="6" w:space="0" w:color="auto"/>
              <w:left w:val="single" w:sz="6" w:space="0" w:color="auto"/>
              <w:bottom w:val="single" w:sz="6" w:space="0" w:color="auto"/>
              <w:right w:val="single" w:sz="6" w:space="0" w:color="auto"/>
            </w:tcBorders>
            <w:shd w:val="clear" w:color="auto" w:fill="FFFFFF"/>
          </w:tcPr>
          <w:p w:rsidR="00291DEE" w:rsidRDefault="00291DEE" w:rsidP="00291DEE">
            <w:pPr>
              <w:shd w:val="clear" w:color="auto" w:fill="FFFFFF"/>
              <w:jc w:val="both"/>
              <w:rPr>
                <w:lang w:eastAsia="en-US"/>
              </w:rPr>
            </w:pPr>
            <w:r>
              <w:t>1. Виртуальная школа Кирилла и Мефодия Уроки  химии  Кирилла и Мефодия (8-11кл.) (</w:t>
            </w:r>
            <w:r>
              <w:rPr>
                <w:lang w:val="en-US"/>
              </w:rPr>
              <w:t>CD</w:t>
            </w:r>
            <w:r>
              <w:t>-</w:t>
            </w:r>
            <w:r>
              <w:rPr>
                <w:lang w:val="en-US"/>
              </w:rPr>
              <w:t>R</w:t>
            </w:r>
            <w:r>
              <w:t>)</w:t>
            </w:r>
          </w:p>
          <w:p w:rsidR="00291DEE" w:rsidRDefault="00291DEE" w:rsidP="00291DEE">
            <w:pPr>
              <w:shd w:val="clear" w:color="auto" w:fill="FFFFFF"/>
              <w:jc w:val="both"/>
            </w:pPr>
            <w:r>
              <w:t xml:space="preserve">2. Химия общая и неорганическая (10-11 кл.) . Лаборатория систем мультимедиа. </w:t>
            </w:r>
            <w:r>
              <w:rPr>
                <w:lang w:val="en-US"/>
              </w:rPr>
              <w:t>CD</w:t>
            </w:r>
            <w:r>
              <w:t xml:space="preserve">- </w:t>
            </w:r>
            <w:r>
              <w:rPr>
                <w:lang w:val="en-US"/>
              </w:rPr>
              <w:t>ROM</w:t>
            </w:r>
            <w:r>
              <w:t xml:space="preserve"> «Химия» содержит углубленный курс школьной программы «Общая и неорганическая химия»</w:t>
            </w:r>
          </w:p>
          <w:p w:rsidR="00291DEE" w:rsidRDefault="00291DEE" w:rsidP="00291DEE">
            <w:pPr>
              <w:shd w:val="clear" w:color="auto" w:fill="FFFFFF"/>
              <w:jc w:val="both"/>
            </w:pPr>
            <w:r>
              <w:t>3. Мультимедиа комплекс для средней школы «Органическая химия» (10-11 класс) (Основные разделы: теоретические основы, как решать задачи, тесты).</w:t>
            </w:r>
          </w:p>
          <w:p w:rsidR="00291DEE" w:rsidRDefault="00291DEE" w:rsidP="00291DEE">
            <w:pPr>
              <w:shd w:val="clear" w:color="auto" w:fill="FFFFFF"/>
              <w:jc w:val="both"/>
            </w:pPr>
            <w:r>
              <w:t>4. Приоритетный национальный проект «Образование»</w:t>
            </w:r>
          </w:p>
          <w:p w:rsidR="00291DEE" w:rsidRDefault="00291DEE" w:rsidP="00291DEE">
            <w:pPr>
              <w:shd w:val="clear" w:color="auto" w:fill="FFFFFF"/>
              <w:jc w:val="both"/>
            </w:pPr>
            <w:r>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291DEE" w:rsidRDefault="00291DEE" w:rsidP="00291DEE">
            <w:pPr>
              <w:shd w:val="clear" w:color="auto" w:fill="FFFFFF"/>
              <w:jc w:val="both"/>
            </w:pPr>
            <w:r>
              <w:t>5. Учебное электронное издание. Химия. 8-11 классы. Виртуальная лаборатория.</w:t>
            </w:r>
          </w:p>
          <w:p w:rsidR="00291DEE" w:rsidRDefault="00291DEE" w:rsidP="00291DEE">
            <w:pPr>
              <w:shd w:val="clear" w:color="auto" w:fill="FFFFFF"/>
              <w:jc w:val="both"/>
            </w:pPr>
            <w:r>
              <w:t>6. Химия. Мультимедийное учебное пособие нового образца. 8класс.</w:t>
            </w:r>
          </w:p>
          <w:p w:rsidR="00291DEE" w:rsidRDefault="00291DEE" w:rsidP="00291DEE">
            <w:pPr>
              <w:shd w:val="clear" w:color="auto" w:fill="FFFFFF"/>
              <w:jc w:val="both"/>
            </w:pPr>
            <w:r>
              <w:t>7. Электронная библиотека. Просвещение. «Химия. 8класс». Мультимедийное пособие нового образца.</w:t>
            </w:r>
          </w:p>
          <w:p w:rsidR="00291DEE" w:rsidRDefault="00291DEE" w:rsidP="00291DEE">
            <w:pPr>
              <w:shd w:val="clear" w:color="auto" w:fill="FFFFFF"/>
              <w:jc w:val="both"/>
            </w:pPr>
            <w:r>
              <w:t>8. Видеоэнциклопедия для народного образования. М.Ломоносов, Д. Менделеев. 2 видеофильма.</w:t>
            </w:r>
          </w:p>
          <w:p w:rsidR="00291DEE" w:rsidRDefault="00291DEE" w:rsidP="00291DEE">
            <w:pPr>
              <w:shd w:val="clear" w:color="auto" w:fill="FFFFFF"/>
              <w:jc w:val="both"/>
            </w:pPr>
            <w:r>
              <w:t>9. Видеокурс для 8 класса по базовому уровню обучения. «Химия-8». 2 кассеты.</w:t>
            </w:r>
          </w:p>
          <w:p w:rsidR="00291DEE" w:rsidRDefault="00291DEE" w:rsidP="00291DEE">
            <w:pPr>
              <w:shd w:val="clear" w:color="auto" w:fill="FFFFFF"/>
              <w:jc w:val="both"/>
            </w:pPr>
            <w:r>
              <w:t>10.Лаборатория систем мультимедио МарГТУ «Химия общая и неорганическая. 10-11класс»</w:t>
            </w:r>
          </w:p>
          <w:p w:rsidR="00291DEE" w:rsidRDefault="00291DEE" w:rsidP="00291DEE">
            <w:pPr>
              <w:shd w:val="clear" w:color="auto" w:fill="FFFFFF"/>
              <w:jc w:val="both"/>
            </w:pPr>
            <w:r>
              <w:t>11.Просвещение «Химия 8 класс» Мультимедийное пособие.</w:t>
            </w:r>
          </w:p>
          <w:p w:rsidR="00291DEE" w:rsidRDefault="00291DEE" w:rsidP="00291DEE">
            <w:pPr>
              <w:shd w:val="clear" w:color="auto" w:fill="FFFFFF"/>
              <w:jc w:val="both"/>
            </w:pPr>
            <w:r>
              <w:t xml:space="preserve">12. Образовательная коллекция </w:t>
            </w:r>
            <w:r>
              <w:rPr>
                <w:lang w:val="en-US"/>
              </w:rPr>
              <w:t>SPLINT</w:t>
            </w:r>
            <w:r>
              <w:t>.Самоучитель. «Химия для всех -21в.» Решение задач.</w:t>
            </w:r>
          </w:p>
          <w:p w:rsidR="00291DEE" w:rsidRDefault="00291DEE" w:rsidP="00291DEE">
            <w:pPr>
              <w:shd w:val="clear" w:color="auto" w:fill="FFFFFF"/>
              <w:jc w:val="both"/>
            </w:pPr>
          </w:p>
          <w:p w:rsidR="00291DEE" w:rsidRDefault="00291DEE" w:rsidP="00291DEE">
            <w:pPr>
              <w:shd w:val="clear" w:color="auto" w:fill="FFFFFF"/>
              <w:jc w:val="both"/>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91DEE" w:rsidRDefault="00291DEE" w:rsidP="00291DEE">
            <w:pPr>
              <w:shd w:val="clear" w:color="auto" w:fill="FFFFFF"/>
              <w:jc w:val="center"/>
              <w:rPr>
                <w:lang w:eastAsia="en-US"/>
              </w:rPr>
            </w:pPr>
            <w:r>
              <w:t>1</w:t>
            </w:r>
          </w:p>
          <w:p w:rsidR="00291DEE" w:rsidRDefault="00291DEE" w:rsidP="00291DEE">
            <w:pPr>
              <w:jc w:val="center"/>
            </w:pPr>
          </w:p>
          <w:p w:rsidR="00291DEE" w:rsidRDefault="00291DEE" w:rsidP="00291DEE">
            <w:pPr>
              <w:jc w:val="center"/>
            </w:pPr>
          </w:p>
          <w:p w:rsidR="00291DEE" w:rsidRDefault="00291DEE" w:rsidP="00291DEE">
            <w:pPr>
              <w:jc w:val="center"/>
            </w:pPr>
            <w:r>
              <w:t>1</w:t>
            </w:r>
          </w:p>
          <w:p w:rsidR="00291DEE" w:rsidRDefault="00291DEE" w:rsidP="00291DEE">
            <w:pPr>
              <w:jc w:val="center"/>
            </w:pPr>
          </w:p>
          <w:p w:rsidR="00291DEE" w:rsidRDefault="00291DEE" w:rsidP="00291DEE">
            <w:pPr>
              <w:jc w:val="center"/>
            </w:pPr>
          </w:p>
          <w:p w:rsidR="00291DEE" w:rsidRDefault="00291DEE" w:rsidP="00291DEE">
            <w:pPr>
              <w:jc w:val="center"/>
            </w:pPr>
          </w:p>
          <w:p w:rsidR="00291DEE" w:rsidRDefault="00291DEE" w:rsidP="00291DEE">
            <w:pPr>
              <w:jc w:val="center"/>
            </w:pPr>
            <w:r>
              <w:t>1</w:t>
            </w:r>
          </w:p>
          <w:p w:rsidR="00291DEE" w:rsidRDefault="00291DEE" w:rsidP="00291DEE">
            <w:pPr>
              <w:jc w:val="center"/>
            </w:pPr>
          </w:p>
          <w:p w:rsidR="00291DEE" w:rsidRDefault="00291DEE" w:rsidP="00291DEE">
            <w:pPr>
              <w:jc w:val="center"/>
            </w:pPr>
          </w:p>
          <w:p w:rsidR="00291DEE" w:rsidRDefault="00291DEE" w:rsidP="00291DEE">
            <w:pPr>
              <w:jc w:val="center"/>
            </w:pPr>
          </w:p>
          <w:p w:rsidR="00291DEE" w:rsidRDefault="00291DEE" w:rsidP="00291DEE">
            <w:pPr>
              <w:jc w:val="center"/>
              <w:rPr>
                <w:lang w:eastAsia="en-US"/>
              </w:rPr>
            </w:pPr>
            <w:r>
              <w:t>1</w:t>
            </w:r>
          </w:p>
        </w:tc>
      </w:tr>
    </w:tbl>
    <w:p w:rsidR="0088029C" w:rsidRDefault="0088029C" w:rsidP="0088029C">
      <w:pPr>
        <w:spacing w:after="240" w:line="1" w:lineRule="exact"/>
        <w:rPr>
          <w:rFonts w:ascii="Calibri" w:hAnsi="Calibri"/>
          <w:sz w:val="2"/>
          <w:szCs w:val="2"/>
        </w:rPr>
      </w:pPr>
    </w:p>
    <w:p w:rsidR="007C230C" w:rsidRDefault="007C230C" w:rsidP="0088029C">
      <w:pPr>
        <w:tabs>
          <w:tab w:val="left" w:pos="-1260"/>
        </w:tabs>
        <w:ind w:right="-82"/>
        <w:jc w:val="both"/>
        <w:rPr>
          <w:b/>
          <w:color w:val="FF0000"/>
          <w:sz w:val="28"/>
          <w:szCs w:val="28"/>
        </w:rPr>
        <w:sectPr w:rsidR="007C230C" w:rsidSect="007C230C">
          <w:footnotePr>
            <w:numRestart w:val="eachPage"/>
          </w:footnotePr>
          <w:pgSz w:w="16838" w:h="11906" w:orient="landscape"/>
          <w:pgMar w:top="1134" w:right="1134" w:bottom="1134" w:left="1134" w:header="709" w:footer="709" w:gutter="0"/>
          <w:cols w:space="708"/>
          <w:docGrid w:linePitch="360"/>
        </w:sectPr>
      </w:pPr>
    </w:p>
    <w:p w:rsidR="00BE4FF7" w:rsidRPr="00D265DE" w:rsidRDefault="00BE4FF7" w:rsidP="00B30C4A">
      <w:pPr>
        <w:tabs>
          <w:tab w:val="left" w:pos="-1260"/>
        </w:tabs>
        <w:ind w:left="-540" w:right="-82" w:firstLine="540"/>
        <w:jc w:val="both"/>
        <w:rPr>
          <w:b/>
          <w:sz w:val="28"/>
          <w:szCs w:val="28"/>
        </w:rPr>
      </w:pPr>
      <w:r w:rsidRPr="00D265DE">
        <w:rPr>
          <w:b/>
          <w:sz w:val="28"/>
          <w:szCs w:val="28"/>
        </w:rPr>
        <w:lastRenderedPageBreak/>
        <w:t>2.</w:t>
      </w:r>
      <w:r w:rsidR="002007A2">
        <w:rPr>
          <w:b/>
          <w:sz w:val="28"/>
          <w:szCs w:val="28"/>
        </w:rPr>
        <w:t>4</w:t>
      </w:r>
      <w:r w:rsidRPr="00D265DE">
        <w:rPr>
          <w:b/>
          <w:sz w:val="28"/>
          <w:szCs w:val="28"/>
        </w:rPr>
        <w:t xml:space="preserve">. </w:t>
      </w:r>
      <w:r w:rsidRPr="00D265DE">
        <w:rPr>
          <w:rStyle w:val="dash0410005f0431005f0437005f0430005f0446005f0020005f0441005f043f005f0438005f0441005f043a005f0430005f005fchar1char1"/>
          <w:b/>
          <w:sz w:val="28"/>
          <w:szCs w:val="28"/>
        </w:rPr>
        <w:t>ПРОГРАММА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D265DE">
        <w:rPr>
          <w:rStyle w:val="dash0410005f0431005f0437005f0430005f0446005f0020005f0441005f043f005f0438005f0441005f043a005f0430char1"/>
          <w:b/>
          <w:sz w:val="28"/>
          <w:szCs w:val="28"/>
        </w:rPr>
        <w:t xml:space="preserve">, </w:t>
      </w:r>
      <w:r w:rsidRPr="00D265DE">
        <w:rPr>
          <w:rStyle w:val="dash0410005f0431005f0437005f0430005f0446005f0020005f0441005f043f005f0438005f0441005f043a005f0430005f005fchar1char1"/>
          <w:b/>
          <w:sz w:val="28"/>
          <w:szCs w:val="28"/>
        </w:rPr>
        <w:t>ФОРМИРОВАНИЕ КУЛЬТУРЫ ЗДОРОВОГО И БЕЗОПАСНОГО ОБРАЗА ЖИЗНИ, ЭКОЛОГИЧЕСКОЙ КУЛЬТУРЫ</w:t>
      </w:r>
      <w:r w:rsidRPr="00D265DE">
        <w:rPr>
          <w:b/>
          <w:sz w:val="28"/>
          <w:szCs w:val="28"/>
        </w:rPr>
        <w:t>.</w:t>
      </w:r>
    </w:p>
    <w:p w:rsidR="00923EEC" w:rsidRPr="00B30C4A" w:rsidRDefault="00923EEC" w:rsidP="00B30C4A">
      <w:pPr>
        <w:tabs>
          <w:tab w:val="left" w:pos="-1260"/>
        </w:tabs>
        <w:ind w:left="-540" w:firstLine="540"/>
        <w:jc w:val="both"/>
        <w:rPr>
          <w:sz w:val="28"/>
          <w:szCs w:val="28"/>
        </w:rPr>
      </w:pPr>
      <w:r w:rsidRPr="00B30C4A">
        <w:rPr>
          <w:sz w:val="28"/>
          <w:szCs w:val="28"/>
        </w:rPr>
        <w:t xml:space="preserve">Программа воспитания и социализации обучающихся </w:t>
      </w:r>
      <w:r w:rsidR="00E70C0E">
        <w:rPr>
          <w:sz w:val="28"/>
          <w:szCs w:val="28"/>
        </w:rPr>
        <w:t>МОУ «</w:t>
      </w:r>
      <w:r w:rsidR="00285E8B">
        <w:rPr>
          <w:sz w:val="28"/>
          <w:szCs w:val="28"/>
        </w:rPr>
        <w:t xml:space="preserve">Ялгинская </w:t>
      </w:r>
      <w:r w:rsidR="00E70C0E">
        <w:rPr>
          <w:sz w:val="28"/>
          <w:szCs w:val="28"/>
        </w:rPr>
        <w:t>СОШ»</w:t>
      </w:r>
      <w:r w:rsidR="008B14D5">
        <w:rPr>
          <w:sz w:val="28"/>
          <w:szCs w:val="28"/>
        </w:rPr>
        <w:t xml:space="preserve"> </w:t>
      </w:r>
      <w:r w:rsidR="00E70C0E">
        <w:rPr>
          <w:sz w:val="28"/>
          <w:szCs w:val="28"/>
        </w:rPr>
        <w:t xml:space="preserve">г.о.Саранск </w:t>
      </w:r>
      <w:r w:rsidRPr="00B30C4A">
        <w:rPr>
          <w:sz w:val="28"/>
          <w:szCs w:val="28"/>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23EEC" w:rsidRPr="00B30C4A" w:rsidRDefault="00923EEC" w:rsidP="00B30C4A">
      <w:pPr>
        <w:tabs>
          <w:tab w:val="left" w:pos="-1260"/>
        </w:tabs>
        <w:ind w:left="-540" w:firstLine="540"/>
        <w:jc w:val="both"/>
        <w:rPr>
          <w:sz w:val="28"/>
          <w:szCs w:val="28"/>
        </w:rPr>
      </w:pPr>
      <w:bookmarkStart w:id="3" w:name="_Toc231265551"/>
      <w:r w:rsidRPr="00B30C4A">
        <w:rPr>
          <w:sz w:val="28"/>
          <w:szCs w:val="28"/>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923EEC" w:rsidRPr="00E70C0E" w:rsidRDefault="00923EEC" w:rsidP="00E70C0E">
      <w:pPr>
        <w:tabs>
          <w:tab w:val="left" w:pos="-1260"/>
        </w:tabs>
        <w:ind w:left="-540" w:firstLine="540"/>
        <w:jc w:val="center"/>
        <w:rPr>
          <w:b/>
          <w:sz w:val="28"/>
          <w:szCs w:val="28"/>
        </w:rPr>
      </w:pPr>
      <w:r w:rsidRPr="00E70C0E">
        <w:rPr>
          <w:b/>
          <w:sz w:val="28"/>
          <w:szCs w:val="28"/>
        </w:rPr>
        <w:t xml:space="preserve">Цель и задачи воспитания и социализации </w:t>
      </w:r>
      <w:bookmarkEnd w:id="3"/>
      <w:r w:rsidRPr="00E70C0E">
        <w:rPr>
          <w:b/>
          <w:sz w:val="28"/>
          <w:szCs w:val="28"/>
        </w:rPr>
        <w:t>обучающихся</w:t>
      </w:r>
    </w:p>
    <w:p w:rsidR="00923EEC" w:rsidRPr="00B30C4A" w:rsidRDefault="00923EEC" w:rsidP="00B30C4A">
      <w:pPr>
        <w:tabs>
          <w:tab w:val="left" w:pos="-1260"/>
        </w:tabs>
        <w:ind w:left="-540" w:firstLine="540"/>
        <w:jc w:val="both"/>
        <w:rPr>
          <w:sz w:val="28"/>
          <w:szCs w:val="28"/>
        </w:rPr>
      </w:pPr>
      <w:r w:rsidRPr="00B30C4A">
        <w:rPr>
          <w:sz w:val="28"/>
          <w:szCs w:val="28"/>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23EEC" w:rsidRPr="00B30C4A" w:rsidRDefault="00923EEC" w:rsidP="00B30C4A">
      <w:pPr>
        <w:tabs>
          <w:tab w:val="left" w:pos="-1260"/>
        </w:tabs>
        <w:ind w:left="-540" w:firstLine="540"/>
        <w:jc w:val="both"/>
        <w:rPr>
          <w:sz w:val="28"/>
          <w:szCs w:val="28"/>
        </w:rPr>
      </w:pPr>
      <w:r w:rsidRPr="00B30C4A">
        <w:rPr>
          <w:sz w:val="28"/>
          <w:szCs w:val="28"/>
        </w:rPr>
        <w:t>На ступени основного общего образования</w:t>
      </w:r>
      <w:r w:rsidR="00E70C0E">
        <w:rPr>
          <w:sz w:val="28"/>
          <w:szCs w:val="28"/>
        </w:rPr>
        <w:t xml:space="preserve"> в школе </w:t>
      </w:r>
      <w:r w:rsidRPr="00B30C4A">
        <w:rPr>
          <w:sz w:val="28"/>
          <w:szCs w:val="28"/>
        </w:rPr>
        <w:t>для достижения поставленной цели воспитания и социализации обучающихся решаются следующие задачи.</w:t>
      </w:r>
    </w:p>
    <w:p w:rsidR="00923EEC" w:rsidRPr="00E70C0E" w:rsidRDefault="00923EEC" w:rsidP="00B30C4A">
      <w:pPr>
        <w:tabs>
          <w:tab w:val="left" w:pos="-1260"/>
        </w:tabs>
        <w:ind w:left="-540" w:firstLine="540"/>
        <w:jc w:val="both"/>
        <w:rPr>
          <w:i/>
          <w:sz w:val="28"/>
          <w:szCs w:val="28"/>
        </w:rPr>
      </w:pPr>
      <w:r w:rsidRPr="00E70C0E">
        <w:rPr>
          <w:i/>
          <w:sz w:val="28"/>
          <w:szCs w:val="28"/>
        </w:rPr>
        <w:t>В области формирования личностной культуры:</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23EEC" w:rsidRPr="00B30C4A" w:rsidRDefault="00923EEC" w:rsidP="00B30C4A">
      <w:pPr>
        <w:tabs>
          <w:tab w:val="left" w:pos="-1260"/>
        </w:tabs>
        <w:ind w:left="-540" w:firstLine="540"/>
        <w:jc w:val="both"/>
        <w:rPr>
          <w:sz w:val="28"/>
          <w:szCs w:val="28"/>
        </w:rPr>
      </w:pPr>
      <w:r w:rsidRPr="00B30C4A">
        <w:rPr>
          <w:sz w:val="28"/>
          <w:szCs w:val="28"/>
        </w:rPr>
        <w:t>•</w:t>
      </w:r>
      <w:r w:rsidR="00E70C0E">
        <w:rPr>
          <w:sz w:val="28"/>
          <w:szCs w:val="28"/>
        </w:rPr>
        <w:t xml:space="preserve"> </w:t>
      </w:r>
      <w:r w:rsidRPr="00B30C4A">
        <w:rPr>
          <w:sz w:val="28"/>
          <w:szCs w:val="28"/>
        </w:rPr>
        <w:t>формирование основ нравственного самосознания личности (совести)</w:t>
      </w:r>
      <w:r w:rsidR="00E70C0E">
        <w:rPr>
          <w:sz w:val="28"/>
          <w:szCs w:val="28"/>
        </w:rPr>
        <w:t xml:space="preserve"> </w:t>
      </w:r>
      <w:r w:rsidRPr="00B30C4A">
        <w:rPr>
          <w:sz w:val="28"/>
          <w:szCs w:val="28"/>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23EEC" w:rsidRPr="00B30C4A" w:rsidRDefault="00923EEC" w:rsidP="00B30C4A">
      <w:pPr>
        <w:tabs>
          <w:tab w:val="left" w:pos="-1260"/>
        </w:tabs>
        <w:ind w:left="-540" w:firstLine="540"/>
        <w:jc w:val="both"/>
        <w:rPr>
          <w:sz w:val="28"/>
          <w:szCs w:val="28"/>
        </w:rPr>
      </w:pPr>
      <w:r w:rsidRPr="00B30C4A">
        <w:rPr>
          <w:sz w:val="28"/>
          <w:szCs w:val="28"/>
        </w:rPr>
        <w:lastRenderedPageBreak/>
        <w:t>•</w:t>
      </w:r>
      <w:r w:rsidR="00E70C0E">
        <w:rPr>
          <w:sz w:val="28"/>
          <w:szCs w:val="28"/>
        </w:rPr>
        <w:t xml:space="preserve"> </w:t>
      </w:r>
      <w:r w:rsidRPr="00B30C4A">
        <w:rPr>
          <w:sz w:val="28"/>
          <w:szCs w:val="28"/>
        </w:rPr>
        <w:t>формирование нравственного смысла учения, социально</w:t>
      </w:r>
      <w:r w:rsidR="00E70C0E">
        <w:rPr>
          <w:sz w:val="28"/>
          <w:szCs w:val="28"/>
        </w:rPr>
        <w:t xml:space="preserve"> </w:t>
      </w:r>
      <w:r w:rsidRPr="00B30C4A">
        <w:rPr>
          <w:sz w:val="28"/>
          <w:szCs w:val="28"/>
        </w:rPr>
        <w:t>ориентированной и общественно полезной деятельности;</w:t>
      </w:r>
    </w:p>
    <w:p w:rsidR="00923EEC" w:rsidRPr="00B30C4A" w:rsidRDefault="00923EEC" w:rsidP="00B30C4A">
      <w:pPr>
        <w:tabs>
          <w:tab w:val="left" w:pos="-1260"/>
        </w:tabs>
        <w:ind w:left="-540" w:firstLine="540"/>
        <w:jc w:val="both"/>
        <w:rPr>
          <w:sz w:val="28"/>
          <w:szCs w:val="28"/>
        </w:rPr>
      </w:pPr>
      <w:r w:rsidRPr="00B30C4A">
        <w:rPr>
          <w:sz w:val="28"/>
          <w:szCs w:val="28"/>
        </w:rPr>
        <w:t>•</w:t>
      </w:r>
      <w:r w:rsidR="00E70C0E">
        <w:rPr>
          <w:sz w:val="28"/>
          <w:szCs w:val="28"/>
        </w:rPr>
        <w:t xml:space="preserve"> </w:t>
      </w:r>
      <w:r w:rsidRPr="00B30C4A">
        <w:rPr>
          <w:sz w:val="28"/>
          <w:szCs w:val="28"/>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усвоение обучающимся базовых национальных ценностей, духовных традиций народов России;</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укрепление у подростка позитивной нравственной самооценки, самоуважения и жизненного оптимизма;</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развитие эстетических потребностей, ценностей и чувств;</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развитие трудолюбия, способности к преодолению трудностей, целеустремлённости и настойчивости в достижении результата;</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формирование творческого отношения к учёбе, труду, социальной деятельности на основе нравственных ценностей и моральных норм;</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формирование экологической культуры, культуры здорового и безопасного образа жизни.</w:t>
      </w:r>
    </w:p>
    <w:p w:rsidR="00923EEC" w:rsidRPr="00E70C0E" w:rsidRDefault="00923EEC" w:rsidP="00B30C4A">
      <w:pPr>
        <w:tabs>
          <w:tab w:val="left" w:pos="-1260"/>
        </w:tabs>
        <w:ind w:left="-540" w:firstLine="540"/>
        <w:jc w:val="both"/>
        <w:rPr>
          <w:i/>
          <w:sz w:val="28"/>
          <w:szCs w:val="28"/>
        </w:rPr>
      </w:pPr>
      <w:r w:rsidRPr="00E70C0E">
        <w:rPr>
          <w:i/>
          <w:sz w:val="28"/>
          <w:szCs w:val="28"/>
        </w:rPr>
        <w:t>В области формирования социальной культуры:</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укрепление веры в Россию, чувства личной ответственности за Отечество, заботы о процветании своей страны;</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развитие патриотизма и гражданской солидарности;</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23EEC" w:rsidRPr="00B30C4A" w:rsidRDefault="00E70C0E" w:rsidP="00B30C4A">
      <w:pPr>
        <w:tabs>
          <w:tab w:val="left" w:pos="-1260"/>
        </w:tabs>
        <w:ind w:left="-540" w:firstLine="540"/>
        <w:jc w:val="both"/>
        <w:rPr>
          <w:sz w:val="28"/>
          <w:szCs w:val="28"/>
        </w:rPr>
      </w:pPr>
      <w:r>
        <w:rPr>
          <w:sz w:val="28"/>
          <w:szCs w:val="28"/>
        </w:rPr>
        <w:lastRenderedPageBreak/>
        <w:t xml:space="preserve">• </w:t>
      </w:r>
      <w:r w:rsidR="00923EEC" w:rsidRPr="00B30C4A">
        <w:rPr>
          <w:sz w:val="28"/>
          <w:szCs w:val="28"/>
        </w:rPr>
        <w:t>формирование у подростков социальных компетенций, необходимых для конструктивного, успешного и ответственного поведения в обществе;</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укрепление доверия к другим людям, институтам гражданского общества, государству;</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усвоение гуманистических и демократических ценностных ориентаций;</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формирование культуры межэтнического общения, уважения к культурным, религиозным традициям, образу жизни представителей народов России.</w:t>
      </w:r>
    </w:p>
    <w:p w:rsidR="00923EEC" w:rsidRPr="00E70C0E" w:rsidRDefault="00923EEC" w:rsidP="00B30C4A">
      <w:pPr>
        <w:tabs>
          <w:tab w:val="left" w:pos="-1260"/>
        </w:tabs>
        <w:ind w:left="-540" w:firstLine="540"/>
        <w:jc w:val="both"/>
        <w:rPr>
          <w:i/>
          <w:sz w:val="28"/>
          <w:szCs w:val="28"/>
        </w:rPr>
      </w:pPr>
      <w:r w:rsidRPr="00E70C0E">
        <w:rPr>
          <w:i/>
          <w:sz w:val="28"/>
          <w:szCs w:val="28"/>
        </w:rPr>
        <w:t>В области формирования семейной культуры:</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укрепление отношения к семье как основе российского общества;</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формирование представлений о значении семьи для устойчивого и успешного развития человека;</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укрепление у обучающегося уважительного отношения к родителям, осознанного, заботливого отношения к старшим и младшим;</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формирование начального опыта заботы о социально-психологическом благополучии своей семьи;</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 xml:space="preserve">знание традиций своей семьи, культурно-исторических и этнических традиций семей своего народа, </w:t>
      </w:r>
      <w:r>
        <w:rPr>
          <w:sz w:val="28"/>
          <w:szCs w:val="28"/>
        </w:rPr>
        <w:t xml:space="preserve">Республики Мордовия, </w:t>
      </w:r>
      <w:r w:rsidR="00923EEC" w:rsidRPr="00B30C4A">
        <w:rPr>
          <w:sz w:val="28"/>
          <w:szCs w:val="28"/>
        </w:rPr>
        <w:t>других народов России.</w:t>
      </w:r>
    </w:p>
    <w:p w:rsidR="00923EEC" w:rsidRPr="00E70C0E" w:rsidRDefault="00923EEC" w:rsidP="00E70C0E">
      <w:pPr>
        <w:tabs>
          <w:tab w:val="left" w:pos="-1260"/>
        </w:tabs>
        <w:ind w:left="-540"/>
        <w:jc w:val="center"/>
        <w:rPr>
          <w:b/>
          <w:sz w:val="28"/>
          <w:szCs w:val="28"/>
        </w:rPr>
      </w:pPr>
      <w:r w:rsidRPr="00E70C0E">
        <w:rPr>
          <w:b/>
          <w:sz w:val="28"/>
          <w:szCs w:val="28"/>
        </w:rPr>
        <w:t>Основные направления и ценностные основы воспитания и социализации обучающихся</w:t>
      </w:r>
    </w:p>
    <w:p w:rsidR="00923EEC" w:rsidRPr="00B30C4A" w:rsidRDefault="00923EEC" w:rsidP="00B30C4A">
      <w:pPr>
        <w:tabs>
          <w:tab w:val="left" w:pos="-1260"/>
        </w:tabs>
        <w:ind w:left="-540" w:firstLine="540"/>
        <w:jc w:val="both"/>
        <w:rPr>
          <w:sz w:val="28"/>
          <w:szCs w:val="28"/>
        </w:rPr>
      </w:pPr>
      <w:r w:rsidRPr="00B30C4A">
        <w:rPr>
          <w:sz w:val="28"/>
          <w:szCs w:val="28"/>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23EEC" w:rsidRPr="00B30C4A" w:rsidRDefault="00923EEC" w:rsidP="00B30C4A">
      <w:pPr>
        <w:tabs>
          <w:tab w:val="left" w:pos="-1260"/>
        </w:tabs>
        <w:ind w:left="-540" w:firstLine="540"/>
        <w:jc w:val="both"/>
        <w:rPr>
          <w:sz w:val="28"/>
          <w:szCs w:val="28"/>
        </w:rPr>
      </w:pPr>
      <w:r w:rsidRPr="00B30C4A">
        <w:rPr>
          <w:sz w:val="28"/>
          <w:szCs w:val="28"/>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23EEC" w:rsidRPr="00B30C4A" w:rsidRDefault="00923EEC" w:rsidP="00B30C4A">
      <w:pPr>
        <w:tabs>
          <w:tab w:val="left" w:pos="-1260"/>
        </w:tabs>
        <w:ind w:left="-540" w:firstLine="540"/>
        <w:jc w:val="both"/>
        <w:rPr>
          <w:sz w:val="28"/>
          <w:szCs w:val="28"/>
        </w:rPr>
      </w:pPr>
      <w:r w:rsidRPr="00B30C4A">
        <w:rPr>
          <w:sz w:val="28"/>
          <w:szCs w:val="28"/>
        </w:rPr>
        <w:t>Организация духовно-нравственного развития и воспитания обучающихся осуществляется по следующим направлениям:</w:t>
      </w:r>
    </w:p>
    <w:p w:rsidR="00923EEC" w:rsidRPr="00B30C4A" w:rsidRDefault="00E70C0E" w:rsidP="00B30C4A">
      <w:pPr>
        <w:tabs>
          <w:tab w:val="left" w:pos="-1260"/>
        </w:tabs>
        <w:ind w:left="-540" w:firstLine="540"/>
        <w:jc w:val="both"/>
        <w:rPr>
          <w:i/>
          <w:sz w:val="28"/>
          <w:szCs w:val="28"/>
        </w:rPr>
      </w:pPr>
      <w:r>
        <w:rPr>
          <w:sz w:val="28"/>
          <w:szCs w:val="28"/>
        </w:rPr>
        <w:t xml:space="preserve">• </w:t>
      </w:r>
      <w:r w:rsidR="00923EEC" w:rsidRPr="00B30C4A">
        <w:rPr>
          <w:sz w:val="28"/>
          <w:szCs w:val="28"/>
        </w:rPr>
        <w:t>воспитание гражданственности, патриотизма, уважения к правам, свободам и обязанностям человека (ценности</w:t>
      </w:r>
      <w:r w:rsidR="00923EEC" w:rsidRPr="00B30C4A">
        <w:rPr>
          <w:i/>
          <w:sz w:val="28"/>
          <w:szCs w:val="28"/>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00923EEC" w:rsidRPr="00B30C4A">
        <w:rPr>
          <w:sz w:val="28"/>
          <w:szCs w:val="28"/>
        </w:rPr>
        <w:t xml:space="preserve"> </w:t>
      </w:r>
      <w:r w:rsidR="00923EEC" w:rsidRPr="00B30C4A">
        <w:rPr>
          <w:i/>
          <w:sz w:val="28"/>
          <w:szCs w:val="28"/>
        </w:rPr>
        <w:t>мир во всём мире, многообразие и уважение культур и народов);</w:t>
      </w:r>
    </w:p>
    <w:p w:rsidR="00923EEC" w:rsidRPr="00B30C4A" w:rsidRDefault="00E70C0E" w:rsidP="00B30C4A">
      <w:pPr>
        <w:tabs>
          <w:tab w:val="left" w:pos="-1260"/>
        </w:tabs>
        <w:ind w:left="-540" w:firstLine="540"/>
        <w:jc w:val="both"/>
        <w:rPr>
          <w:sz w:val="28"/>
          <w:szCs w:val="28"/>
        </w:rPr>
      </w:pPr>
      <w:r>
        <w:rPr>
          <w:sz w:val="28"/>
          <w:szCs w:val="28"/>
        </w:rPr>
        <w:lastRenderedPageBreak/>
        <w:t xml:space="preserve">• </w:t>
      </w:r>
      <w:r w:rsidR="00923EEC" w:rsidRPr="00B30C4A">
        <w:rPr>
          <w:sz w:val="28"/>
          <w:szCs w:val="28"/>
        </w:rPr>
        <w:t xml:space="preserve">воспитание социальной ответственности и компетентности (ценности: </w:t>
      </w:r>
      <w:r w:rsidR="00923EEC" w:rsidRPr="00B30C4A">
        <w:rPr>
          <w:i/>
          <w:sz w:val="28"/>
          <w:szCs w:val="28"/>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 xml:space="preserve">воспитание нравственных чувств, убеждений, этического сознания (ценности: </w:t>
      </w:r>
      <w:r w:rsidR="00923EEC" w:rsidRPr="00B30C4A">
        <w:rPr>
          <w:i/>
          <w:sz w:val="28"/>
          <w:szCs w:val="28"/>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23EEC" w:rsidRPr="00B30C4A" w:rsidRDefault="00E70C0E" w:rsidP="00B30C4A">
      <w:pPr>
        <w:tabs>
          <w:tab w:val="left" w:pos="-1260"/>
        </w:tabs>
        <w:ind w:left="-540" w:firstLine="540"/>
        <w:jc w:val="both"/>
        <w:rPr>
          <w:sz w:val="28"/>
          <w:szCs w:val="28"/>
        </w:rPr>
      </w:pPr>
      <w:r>
        <w:rPr>
          <w:sz w:val="28"/>
          <w:szCs w:val="28"/>
        </w:rPr>
        <w:t xml:space="preserve">• </w:t>
      </w:r>
      <w:r w:rsidR="00923EEC" w:rsidRPr="00B30C4A">
        <w:rPr>
          <w:sz w:val="28"/>
          <w:szCs w:val="28"/>
        </w:rPr>
        <w:t xml:space="preserve">воспитание экологической культуры, культуры здорового и безопасного образа жизни (ценности: </w:t>
      </w:r>
      <w:r w:rsidR="00923EEC" w:rsidRPr="00B30C4A">
        <w:rPr>
          <w:i/>
          <w:sz w:val="28"/>
          <w:szCs w:val="28"/>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00923EEC" w:rsidRPr="00B30C4A">
        <w:rPr>
          <w:rStyle w:val="dash041e005f0431005f044b005f0447005f043d005f044b005f0439005f005fchar1char1"/>
          <w:i/>
          <w:sz w:val="28"/>
          <w:szCs w:val="28"/>
        </w:rPr>
        <w:t xml:space="preserve">экологически целесообразный здоровый и безопасный образ жизни; </w:t>
      </w:r>
      <w:r w:rsidR="00923EEC" w:rsidRPr="00B30C4A">
        <w:rPr>
          <w:i/>
          <w:sz w:val="28"/>
          <w:szCs w:val="28"/>
        </w:rPr>
        <w:t>ресурсосбережение; экологическая этика; экологическая ответственность; социальное партнёрство</w:t>
      </w:r>
      <w:r w:rsidR="00923EEC" w:rsidRPr="00B30C4A">
        <w:rPr>
          <w:rStyle w:val="dash041e005f0431005f044b005f0447005f043d005f044b005f0439005f005fchar1char1"/>
          <w:i/>
          <w:sz w:val="28"/>
          <w:szCs w:val="28"/>
        </w:rPr>
        <w:t xml:space="preserve"> для </w:t>
      </w:r>
      <w:r w:rsidR="00923EEC" w:rsidRPr="00B30C4A">
        <w:rPr>
          <w:rStyle w:val="dash041e005f0431005f044b005f0447005f043d005f044b005f0439char1"/>
          <w:i/>
          <w:sz w:val="28"/>
          <w:szCs w:val="28"/>
        </w:rPr>
        <w:t>улучшения экологического качества окружающей среды;</w:t>
      </w:r>
      <w:r w:rsidR="00923EEC" w:rsidRPr="00B30C4A">
        <w:rPr>
          <w:i/>
          <w:sz w:val="28"/>
          <w:szCs w:val="28"/>
        </w:rPr>
        <w:t xml:space="preserve"> устойчивое развитие общества в гармонии с природой);</w:t>
      </w:r>
      <w:r w:rsidR="00923EEC" w:rsidRPr="00B30C4A">
        <w:rPr>
          <w:sz w:val="28"/>
          <w:szCs w:val="28"/>
        </w:rPr>
        <w:t xml:space="preserve"> </w:t>
      </w:r>
    </w:p>
    <w:p w:rsidR="00923EEC" w:rsidRPr="00B30C4A" w:rsidRDefault="00E70C0E" w:rsidP="00B30C4A">
      <w:pPr>
        <w:pStyle w:val="affffb"/>
        <w:tabs>
          <w:tab w:val="left" w:pos="-1260"/>
        </w:tabs>
        <w:spacing w:line="240" w:lineRule="auto"/>
        <w:ind w:left="-540" w:firstLine="540"/>
        <w:rPr>
          <w:i/>
        </w:rPr>
      </w:pPr>
      <w:r>
        <w:t xml:space="preserve">• </w:t>
      </w:r>
      <w:r w:rsidR="00923EEC" w:rsidRPr="00B30C4A">
        <w:t>воспитание трудолюбия, сознательного, творческого отношения к образованию, труду и жизни, подготовка к сознательному выбору профессии (ценности:</w:t>
      </w:r>
      <w:r w:rsidR="00923EEC" w:rsidRPr="00B30C4A">
        <w:rPr>
          <w:i/>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00923EEC" w:rsidRPr="00B30C4A">
        <w:t xml:space="preserve"> </w:t>
      </w:r>
      <w:r w:rsidR="00923EEC" w:rsidRPr="00B30C4A">
        <w:rPr>
          <w:i/>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923EEC" w:rsidRPr="00B30C4A">
        <w:t>;</w:t>
      </w:r>
    </w:p>
    <w:p w:rsidR="00923EEC" w:rsidRPr="00B30C4A" w:rsidRDefault="00E70C0E" w:rsidP="00B30C4A">
      <w:pPr>
        <w:tabs>
          <w:tab w:val="left" w:pos="-1260"/>
        </w:tabs>
        <w:ind w:left="-540" w:firstLine="540"/>
        <w:jc w:val="both"/>
        <w:rPr>
          <w:i/>
          <w:sz w:val="28"/>
          <w:szCs w:val="28"/>
        </w:rPr>
      </w:pPr>
      <w:r>
        <w:rPr>
          <w:sz w:val="28"/>
          <w:szCs w:val="28"/>
        </w:rPr>
        <w:t xml:space="preserve">• </w:t>
      </w:r>
      <w:r w:rsidR="00923EEC" w:rsidRPr="00B30C4A">
        <w:rPr>
          <w:sz w:val="28"/>
          <w:szCs w:val="28"/>
        </w:rPr>
        <w:t xml:space="preserve">воспитание ценностного отношения к прекрасному, формирование основ эстетической культуры — эстетическое воспитание (ценности: </w:t>
      </w:r>
      <w:r w:rsidR="00923EEC" w:rsidRPr="00B30C4A">
        <w:rPr>
          <w:i/>
          <w:sz w:val="28"/>
          <w:szCs w:val="28"/>
        </w:rPr>
        <w:t>красота, гармония, духовный мир человека, самовыражение личности в творчестве и искусстве, эстетическое развитие личности</w:t>
      </w:r>
      <w:r w:rsidR="00923EEC" w:rsidRPr="00B30C4A">
        <w:rPr>
          <w:sz w:val="28"/>
          <w:szCs w:val="28"/>
        </w:rPr>
        <w:t>).</w:t>
      </w:r>
    </w:p>
    <w:p w:rsidR="00923EEC" w:rsidRPr="00B30C4A" w:rsidRDefault="00923EEC" w:rsidP="00B30C4A">
      <w:pPr>
        <w:tabs>
          <w:tab w:val="left" w:pos="-1260"/>
        </w:tabs>
        <w:ind w:left="-540" w:firstLine="540"/>
        <w:jc w:val="both"/>
        <w:rPr>
          <w:sz w:val="28"/>
          <w:szCs w:val="28"/>
        </w:rPr>
      </w:pPr>
      <w:r w:rsidRPr="00B30C4A">
        <w:rPr>
          <w:sz w:val="28"/>
          <w:szCs w:val="28"/>
        </w:rPr>
        <w:t>Все направления</w:t>
      </w:r>
      <w:r w:rsidR="00441AB3">
        <w:rPr>
          <w:sz w:val="28"/>
          <w:szCs w:val="28"/>
        </w:rPr>
        <w:t xml:space="preserve"> воспитания и социализации приоритетны для школы</w:t>
      </w:r>
      <w:r w:rsidRPr="00B30C4A">
        <w:rPr>
          <w:sz w:val="28"/>
          <w:szCs w:val="28"/>
        </w:rPr>
        <w:t>, дополняют друг друга и обеспечивают развитие личности на основе отечественных духовных, нравственных и культурных традиций</w:t>
      </w:r>
      <w:r w:rsidR="00441AB3">
        <w:rPr>
          <w:sz w:val="28"/>
          <w:szCs w:val="28"/>
        </w:rPr>
        <w:t xml:space="preserve"> Мордовии и России</w:t>
      </w:r>
      <w:r w:rsidRPr="00B30C4A">
        <w:rPr>
          <w:sz w:val="28"/>
          <w:szCs w:val="28"/>
        </w:rPr>
        <w:t xml:space="preserve">. </w:t>
      </w:r>
    </w:p>
    <w:p w:rsidR="00923EEC" w:rsidRPr="00441AB3" w:rsidRDefault="00923EEC" w:rsidP="00441AB3">
      <w:pPr>
        <w:tabs>
          <w:tab w:val="left" w:pos="-1260"/>
        </w:tabs>
        <w:ind w:left="-540" w:firstLine="540"/>
        <w:jc w:val="center"/>
        <w:rPr>
          <w:b/>
          <w:sz w:val="28"/>
          <w:szCs w:val="28"/>
        </w:rPr>
      </w:pPr>
      <w:r w:rsidRPr="00441AB3">
        <w:rPr>
          <w:b/>
          <w:sz w:val="28"/>
          <w:szCs w:val="28"/>
        </w:rPr>
        <w:t>Принципы и особенности организации содержания воспитания и социализации обучающихся</w:t>
      </w:r>
    </w:p>
    <w:p w:rsidR="00923EEC" w:rsidRPr="00B30C4A" w:rsidRDefault="00923EEC" w:rsidP="00B30C4A">
      <w:pPr>
        <w:tabs>
          <w:tab w:val="left" w:pos="-1260"/>
        </w:tabs>
        <w:ind w:left="-540" w:firstLine="540"/>
        <w:jc w:val="both"/>
        <w:rPr>
          <w:sz w:val="28"/>
          <w:szCs w:val="28"/>
        </w:rPr>
      </w:pPr>
      <w:r w:rsidRPr="00441AB3">
        <w:rPr>
          <w:i/>
          <w:sz w:val="28"/>
          <w:szCs w:val="28"/>
        </w:rPr>
        <w:t>Принцип ориентации на идеал</w:t>
      </w:r>
      <w:r w:rsidRPr="00B30C4A">
        <w:rPr>
          <w:sz w:val="28"/>
          <w:szCs w:val="2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w:t>
      </w:r>
      <w:r w:rsidRPr="00B30C4A">
        <w:rPr>
          <w:sz w:val="28"/>
          <w:szCs w:val="28"/>
        </w:rPr>
        <w:lastRenderedPageBreak/>
        <w:t>культурах народов России, в том числе в религиозных культурах, в культурных традициях народов мира.</w:t>
      </w:r>
    </w:p>
    <w:p w:rsidR="00923EEC" w:rsidRPr="00B30C4A" w:rsidRDefault="00923EEC" w:rsidP="00B30C4A">
      <w:pPr>
        <w:tabs>
          <w:tab w:val="left" w:pos="-1260"/>
        </w:tabs>
        <w:ind w:left="-540" w:firstLine="540"/>
        <w:jc w:val="both"/>
        <w:rPr>
          <w:sz w:val="28"/>
          <w:szCs w:val="28"/>
        </w:rPr>
      </w:pPr>
      <w:r w:rsidRPr="00441AB3">
        <w:rPr>
          <w:i/>
          <w:sz w:val="28"/>
          <w:szCs w:val="28"/>
        </w:rPr>
        <w:t>Аксиологический принцип</w:t>
      </w:r>
      <w:r w:rsidRPr="00B30C4A">
        <w:rPr>
          <w:sz w:val="28"/>
          <w:szCs w:val="28"/>
        </w:rPr>
        <w:t>.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23EEC" w:rsidRPr="00B30C4A" w:rsidRDefault="00923EEC" w:rsidP="00B30C4A">
      <w:pPr>
        <w:tabs>
          <w:tab w:val="left" w:pos="-1260"/>
        </w:tabs>
        <w:ind w:left="-540" w:firstLine="540"/>
        <w:jc w:val="both"/>
        <w:rPr>
          <w:sz w:val="28"/>
          <w:szCs w:val="28"/>
        </w:rPr>
      </w:pPr>
      <w:r w:rsidRPr="00441AB3">
        <w:rPr>
          <w:i/>
          <w:sz w:val="28"/>
          <w:szCs w:val="28"/>
        </w:rPr>
        <w:t>Принцип следования нравственному примеру</w:t>
      </w:r>
      <w:r w:rsidRPr="00B30C4A">
        <w:rPr>
          <w:sz w:val="28"/>
          <w:szCs w:val="28"/>
        </w:rPr>
        <w:t>.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23EEC" w:rsidRPr="00B30C4A" w:rsidRDefault="00923EEC" w:rsidP="00B30C4A">
      <w:pPr>
        <w:tabs>
          <w:tab w:val="left" w:pos="-1260"/>
        </w:tabs>
        <w:ind w:left="-540" w:firstLine="540"/>
        <w:jc w:val="both"/>
        <w:rPr>
          <w:sz w:val="28"/>
          <w:szCs w:val="28"/>
        </w:rPr>
      </w:pPr>
      <w:r w:rsidRPr="00441AB3">
        <w:rPr>
          <w:i/>
          <w:sz w:val="28"/>
          <w:szCs w:val="28"/>
        </w:rPr>
        <w:t>Принцип диалогического общения со значимыми другими</w:t>
      </w:r>
      <w:r w:rsidRPr="00B30C4A">
        <w:rPr>
          <w:sz w:val="28"/>
          <w:szCs w:val="28"/>
        </w:rPr>
        <w:t>.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23EEC" w:rsidRPr="00B30C4A" w:rsidRDefault="00923EEC" w:rsidP="00B30C4A">
      <w:pPr>
        <w:tabs>
          <w:tab w:val="left" w:pos="-1260"/>
        </w:tabs>
        <w:ind w:left="-540" w:firstLine="540"/>
        <w:jc w:val="both"/>
        <w:rPr>
          <w:sz w:val="28"/>
          <w:szCs w:val="28"/>
        </w:rPr>
      </w:pPr>
      <w:r w:rsidRPr="00441AB3">
        <w:rPr>
          <w:i/>
          <w:sz w:val="28"/>
          <w:szCs w:val="28"/>
        </w:rPr>
        <w:t>Принцип идентификации</w:t>
      </w:r>
      <w:r w:rsidRPr="00B30C4A">
        <w:rPr>
          <w:sz w:val="28"/>
          <w:szCs w:val="28"/>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23EEC" w:rsidRPr="00B30C4A" w:rsidRDefault="00923EEC" w:rsidP="00B30C4A">
      <w:pPr>
        <w:tabs>
          <w:tab w:val="left" w:pos="-1260"/>
        </w:tabs>
        <w:ind w:left="-540" w:firstLine="540"/>
        <w:jc w:val="both"/>
        <w:rPr>
          <w:sz w:val="28"/>
          <w:szCs w:val="28"/>
        </w:rPr>
      </w:pPr>
      <w:r w:rsidRPr="00441AB3">
        <w:rPr>
          <w:i/>
          <w:sz w:val="28"/>
          <w:szCs w:val="28"/>
        </w:rPr>
        <w:t>Принцип полисубъектности воспитания и социализации</w:t>
      </w:r>
      <w:r w:rsidRPr="00B30C4A">
        <w:rPr>
          <w:sz w:val="28"/>
          <w:szCs w:val="28"/>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w:t>
      </w:r>
      <w:r w:rsidRPr="00B30C4A">
        <w:rPr>
          <w:sz w:val="28"/>
          <w:szCs w:val="28"/>
        </w:rPr>
        <w:lastRenderedPageBreak/>
        <w:t>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923EEC" w:rsidRPr="00B30C4A" w:rsidRDefault="00923EEC" w:rsidP="00B30C4A">
      <w:pPr>
        <w:tabs>
          <w:tab w:val="left" w:pos="-1260"/>
        </w:tabs>
        <w:ind w:left="-540" w:firstLine="540"/>
        <w:jc w:val="both"/>
        <w:rPr>
          <w:sz w:val="28"/>
          <w:szCs w:val="28"/>
        </w:rPr>
      </w:pPr>
      <w:r w:rsidRPr="00441AB3">
        <w:rPr>
          <w:i/>
          <w:sz w:val="28"/>
          <w:szCs w:val="28"/>
        </w:rPr>
        <w:t>Принцип совместного решения личностно и общественно значимых проблем</w:t>
      </w:r>
      <w:r w:rsidRPr="00B30C4A">
        <w:rPr>
          <w:sz w:val="28"/>
          <w:szCs w:val="28"/>
        </w:rPr>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23EEC" w:rsidRPr="00B30C4A" w:rsidRDefault="00923EEC" w:rsidP="00B30C4A">
      <w:pPr>
        <w:tabs>
          <w:tab w:val="left" w:pos="-1260"/>
        </w:tabs>
        <w:ind w:left="-540" w:firstLine="540"/>
        <w:jc w:val="both"/>
        <w:rPr>
          <w:sz w:val="28"/>
          <w:szCs w:val="28"/>
        </w:rPr>
      </w:pPr>
      <w:r w:rsidRPr="00441AB3">
        <w:rPr>
          <w:i/>
          <w:sz w:val="28"/>
          <w:szCs w:val="28"/>
        </w:rPr>
        <w:t>Принцип системно-деятельностной организации воспитания</w:t>
      </w:r>
      <w:r w:rsidRPr="00B30C4A">
        <w:rPr>
          <w:sz w:val="28"/>
          <w:szCs w:val="28"/>
        </w:rPr>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23EEC" w:rsidRPr="00B30C4A" w:rsidRDefault="00923EEC" w:rsidP="00B30C4A">
      <w:pPr>
        <w:tabs>
          <w:tab w:val="left" w:pos="-1260"/>
        </w:tabs>
        <w:ind w:left="-540" w:firstLine="540"/>
        <w:jc w:val="both"/>
        <w:rPr>
          <w:sz w:val="28"/>
          <w:szCs w:val="28"/>
        </w:rPr>
      </w:pPr>
      <w:r w:rsidRPr="00B30C4A">
        <w:rPr>
          <w:sz w:val="28"/>
          <w:szCs w:val="28"/>
        </w:rPr>
        <w:t>• общеобразовательных дисциплин;</w:t>
      </w:r>
    </w:p>
    <w:p w:rsidR="00923EEC" w:rsidRPr="00B30C4A" w:rsidRDefault="00923EEC" w:rsidP="00B30C4A">
      <w:pPr>
        <w:tabs>
          <w:tab w:val="left" w:pos="-1260"/>
        </w:tabs>
        <w:ind w:left="-540" w:firstLine="540"/>
        <w:jc w:val="both"/>
        <w:rPr>
          <w:sz w:val="28"/>
          <w:szCs w:val="28"/>
        </w:rPr>
      </w:pPr>
      <w:r w:rsidRPr="00B30C4A">
        <w:rPr>
          <w:sz w:val="28"/>
          <w:szCs w:val="28"/>
        </w:rPr>
        <w:t>• произведений искусства;</w:t>
      </w:r>
    </w:p>
    <w:p w:rsidR="00923EEC" w:rsidRPr="00B30C4A" w:rsidRDefault="00923EEC" w:rsidP="00B30C4A">
      <w:pPr>
        <w:tabs>
          <w:tab w:val="left" w:pos="-1260"/>
        </w:tabs>
        <w:ind w:left="-540" w:firstLine="540"/>
        <w:jc w:val="both"/>
        <w:rPr>
          <w:sz w:val="28"/>
          <w:szCs w:val="28"/>
        </w:rPr>
      </w:pPr>
      <w:r w:rsidRPr="00B30C4A">
        <w:rPr>
          <w:sz w:val="28"/>
          <w:szCs w:val="28"/>
        </w:rPr>
        <w:t>• периодической печати, публикаций, радио- и телепередач, отражающих современную жизнь;</w:t>
      </w:r>
    </w:p>
    <w:p w:rsidR="00923EEC" w:rsidRPr="00B30C4A" w:rsidRDefault="00923EEC" w:rsidP="00B30C4A">
      <w:pPr>
        <w:tabs>
          <w:tab w:val="left" w:pos="-1260"/>
        </w:tabs>
        <w:ind w:left="-540" w:firstLine="540"/>
        <w:jc w:val="both"/>
        <w:rPr>
          <w:sz w:val="28"/>
          <w:szCs w:val="28"/>
        </w:rPr>
      </w:pPr>
      <w:r w:rsidRPr="00B30C4A">
        <w:rPr>
          <w:sz w:val="28"/>
          <w:szCs w:val="28"/>
        </w:rPr>
        <w:t>• духовной культуры и фольклора народов России;</w:t>
      </w:r>
    </w:p>
    <w:p w:rsidR="00923EEC" w:rsidRPr="00B30C4A" w:rsidRDefault="00923EEC" w:rsidP="00B30C4A">
      <w:pPr>
        <w:tabs>
          <w:tab w:val="left" w:pos="-1260"/>
        </w:tabs>
        <w:ind w:left="-540" w:firstLine="540"/>
        <w:jc w:val="both"/>
        <w:rPr>
          <w:sz w:val="28"/>
          <w:szCs w:val="28"/>
        </w:rPr>
      </w:pPr>
      <w:r w:rsidRPr="00B30C4A">
        <w:rPr>
          <w:sz w:val="28"/>
          <w:szCs w:val="28"/>
        </w:rPr>
        <w:t>• истории, традиций и современной жизни своей Родины, своего края, своей семьи;</w:t>
      </w:r>
    </w:p>
    <w:p w:rsidR="00923EEC" w:rsidRPr="00B30C4A" w:rsidRDefault="00923EEC" w:rsidP="00B30C4A">
      <w:pPr>
        <w:tabs>
          <w:tab w:val="left" w:pos="-1260"/>
        </w:tabs>
        <w:ind w:left="-540" w:firstLine="540"/>
        <w:jc w:val="both"/>
        <w:rPr>
          <w:sz w:val="28"/>
          <w:szCs w:val="28"/>
        </w:rPr>
      </w:pPr>
      <w:r w:rsidRPr="00B30C4A">
        <w:rPr>
          <w:sz w:val="28"/>
          <w:szCs w:val="28"/>
        </w:rPr>
        <w:t>• жизненного опыта своих родителей и прародителей;</w:t>
      </w:r>
    </w:p>
    <w:p w:rsidR="00923EEC" w:rsidRPr="00B30C4A" w:rsidRDefault="00923EEC" w:rsidP="00B30C4A">
      <w:pPr>
        <w:tabs>
          <w:tab w:val="left" w:pos="-1260"/>
        </w:tabs>
        <w:ind w:left="-540" w:firstLine="540"/>
        <w:jc w:val="both"/>
        <w:rPr>
          <w:sz w:val="28"/>
          <w:szCs w:val="28"/>
        </w:rPr>
      </w:pPr>
      <w:r w:rsidRPr="00B30C4A">
        <w:rPr>
          <w:sz w:val="28"/>
          <w:szCs w:val="28"/>
        </w:rPr>
        <w:t>• общественно полезной, личностно значимой деятельности в рамках педагогически организованных социальных и культурных практик;</w:t>
      </w:r>
    </w:p>
    <w:p w:rsidR="00923EEC" w:rsidRPr="00B30C4A" w:rsidRDefault="00923EEC" w:rsidP="00B30C4A">
      <w:pPr>
        <w:tabs>
          <w:tab w:val="left" w:pos="-1260"/>
        </w:tabs>
        <w:ind w:left="-540" w:firstLine="540"/>
        <w:jc w:val="both"/>
        <w:rPr>
          <w:sz w:val="28"/>
          <w:szCs w:val="28"/>
        </w:rPr>
      </w:pPr>
      <w:r w:rsidRPr="00B30C4A">
        <w:rPr>
          <w:sz w:val="28"/>
          <w:szCs w:val="28"/>
        </w:rPr>
        <w:t>• других источников информации и научного знания.</w:t>
      </w:r>
    </w:p>
    <w:p w:rsidR="00923EEC" w:rsidRPr="00B30C4A" w:rsidRDefault="00923EEC" w:rsidP="00B30C4A">
      <w:pPr>
        <w:tabs>
          <w:tab w:val="left" w:pos="-1260"/>
        </w:tabs>
        <w:ind w:left="-540" w:firstLine="540"/>
        <w:jc w:val="both"/>
        <w:rPr>
          <w:sz w:val="28"/>
          <w:szCs w:val="28"/>
        </w:rPr>
      </w:pPr>
      <w:r w:rsidRPr="00377127">
        <w:rPr>
          <w:i/>
          <w:sz w:val="28"/>
          <w:szCs w:val="28"/>
        </w:rPr>
        <w:t>Системно-деятельностная организация воспитания</w:t>
      </w:r>
      <w:r w:rsidRPr="00B30C4A">
        <w:rPr>
          <w:sz w:val="28"/>
          <w:szCs w:val="28"/>
        </w:rPr>
        <w:t xml:space="preserve">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23EEC" w:rsidRPr="00B30C4A" w:rsidRDefault="00923EEC" w:rsidP="00B30C4A">
      <w:pPr>
        <w:tabs>
          <w:tab w:val="left" w:pos="-1260"/>
        </w:tabs>
        <w:ind w:left="-540" w:firstLine="540"/>
        <w:jc w:val="both"/>
        <w:rPr>
          <w:sz w:val="28"/>
          <w:szCs w:val="28"/>
        </w:rPr>
      </w:pPr>
      <w:r w:rsidRPr="00B30C4A">
        <w:rPr>
          <w:sz w:val="28"/>
          <w:szCs w:val="28"/>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4" w:name="_Toc231265556"/>
    </w:p>
    <w:p w:rsidR="008B14D5" w:rsidRDefault="008B14D5" w:rsidP="00441AB3">
      <w:pPr>
        <w:tabs>
          <w:tab w:val="left" w:pos="-1260"/>
        </w:tabs>
        <w:ind w:left="-540"/>
        <w:jc w:val="center"/>
        <w:rPr>
          <w:b/>
          <w:sz w:val="28"/>
          <w:szCs w:val="28"/>
        </w:rPr>
      </w:pPr>
    </w:p>
    <w:p w:rsidR="008B14D5" w:rsidRDefault="008B14D5" w:rsidP="00441AB3">
      <w:pPr>
        <w:tabs>
          <w:tab w:val="left" w:pos="-1260"/>
        </w:tabs>
        <w:ind w:left="-540"/>
        <w:jc w:val="center"/>
        <w:rPr>
          <w:b/>
          <w:sz w:val="28"/>
          <w:szCs w:val="28"/>
        </w:rPr>
      </w:pPr>
    </w:p>
    <w:p w:rsidR="00923EEC" w:rsidRPr="00441AB3" w:rsidRDefault="00923EEC" w:rsidP="00441AB3">
      <w:pPr>
        <w:tabs>
          <w:tab w:val="left" w:pos="-1260"/>
        </w:tabs>
        <w:ind w:left="-540"/>
        <w:jc w:val="center"/>
        <w:rPr>
          <w:b/>
          <w:sz w:val="28"/>
          <w:szCs w:val="28"/>
        </w:rPr>
      </w:pPr>
      <w:r w:rsidRPr="00441AB3">
        <w:rPr>
          <w:b/>
          <w:sz w:val="28"/>
          <w:szCs w:val="28"/>
        </w:rPr>
        <w:lastRenderedPageBreak/>
        <w:t>Основное содержание воспитания и социализации обучающихся</w:t>
      </w:r>
      <w:bookmarkEnd w:id="4"/>
    </w:p>
    <w:p w:rsidR="00923EEC" w:rsidRPr="00B30C4A" w:rsidRDefault="00923EEC" w:rsidP="00B30C4A">
      <w:pPr>
        <w:tabs>
          <w:tab w:val="left" w:pos="-1260"/>
        </w:tabs>
        <w:ind w:left="-540" w:firstLine="540"/>
        <w:jc w:val="both"/>
        <w:rPr>
          <w:sz w:val="28"/>
          <w:szCs w:val="28"/>
        </w:rPr>
      </w:pPr>
      <w:r w:rsidRPr="00B30C4A">
        <w:rPr>
          <w:sz w:val="28"/>
          <w:szCs w:val="28"/>
        </w:rPr>
        <w:t>Воспитание гражданственности, патриотизма, уважения к правам, свободам и обязанностям человека:</w:t>
      </w:r>
    </w:p>
    <w:p w:rsidR="00923EEC" w:rsidRPr="00B30C4A" w:rsidRDefault="00441AB3" w:rsidP="00B30C4A">
      <w:pPr>
        <w:tabs>
          <w:tab w:val="left" w:pos="-1260"/>
        </w:tabs>
        <w:ind w:left="-540" w:firstLine="540"/>
        <w:jc w:val="both"/>
        <w:rPr>
          <w:sz w:val="28"/>
          <w:szCs w:val="28"/>
        </w:rPr>
      </w:pPr>
      <w:r>
        <w:rPr>
          <w:sz w:val="28"/>
          <w:szCs w:val="28"/>
        </w:rPr>
        <w:t xml:space="preserve">• </w:t>
      </w:r>
      <w:r w:rsidR="00923EEC" w:rsidRPr="00B30C4A">
        <w:rPr>
          <w:sz w:val="28"/>
          <w:szCs w:val="28"/>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23EEC" w:rsidRPr="00B30C4A" w:rsidRDefault="00441AB3" w:rsidP="00B30C4A">
      <w:pPr>
        <w:tabs>
          <w:tab w:val="left" w:pos="-1260"/>
        </w:tabs>
        <w:ind w:left="-540" w:firstLine="540"/>
        <w:jc w:val="both"/>
        <w:rPr>
          <w:sz w:val="28"/>
          <w:szCs w:val="28"/>
        </w:rPr>
      </w:pPr>
      <w:r>
        <w:rPr>
          <w:sz w:val="28"/>
          <w:szCs w:val="28"/>
        </w:rPr>
        <w:t xml:space="preserve">• </w:t>
      </w:r>
      <w:r w:rsidR="00923EEC" w:rsidRPr="00B30C4A">
        <w:rPr>
          <w:sz w:val="28"/>
          <w:szCs w:val="28"/>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23EEC" w:rsidRPr="00B30C4A" w:rsidRDefault="00923EEC" w:rsidP="00B30C4A">
      <w:pPr>
        <w:tabs>
          <w:tab w:val="left" w:pos="-1260"/>
        </w:tabs>
        <w:ind w:left="-540" w:firstLine="540"/>
        <w:jc w:val="both"/>
        <w:rPr>
          <w:sz w:val="28"/>
          <w:szCs w:val="28"/>
        </w:rPr>
      </w:pPr>
      <w:r w:rsidRPr="00B30C4A">
        <w:rPr>
          <w:sz w:val="28"/>
          <w:szCs w:val="28"/>
        </w:rPr>
        <w:t>•</w:t>
      </w:r>
      <w:r w:rsidR="00441AB3">
        <w:rPr>
          <w:sz w:val="28"/>
          <w:szCs w:val="28"/>
        </w:rPr>
        <w:t xml:space="preserve"> </w:t>
      </w:r>
      <w:r w:rsidRPr="00B30C4A">
        <w:rPr>
          <w:sz w:val="28"/>
          <w:szCs w:val="28"/>
        </w:rPr>
        <w:t>понимание и одобрение правил поведения в обществе, уважение органов и лиц, охраняющих общественный порядок;</w:t>
      </w:r>
    </w:p>
    <w:p w:rsidR="00923EEC" w:rsidRPr="00B30C4A" w:rsidRDefault="00441AB3" w:rsidP="00B30C4A">
      <w:pPr>
        <w:tabs>
          <w:tab w:val="left" w:pos="-1260"/>
        </w:tabs>
        <w:ind w:left="-540" w:firstLine="540"/>
        <w:jc w:val="both"/>
        <w:rPr>
          <w:sz w:val="28"/>
          <w:szCs w:val="28"/>
        </w:rPr>
      </w:pPr>
      <w:r>
        <w:rPr>
          <w:sz w:val="28"/>
          <w:szCs w:val="28"/>
        </w:rPr>
        <w:t xml:space="preserve">• </w:t>
      </w:r>
      <w:r w:rsidR="00923EEC" w:rsidRPr="00B30C4A">
        <w:rPr>
          <w:sz w:val="28"/>
          <w:szCs w:val="28"/>
        </w:rPr>
        <w:t>осознание конституционного долга и обязанностей гражданина своей Родины;</w:t>
      </w:r>
    </w:p>
    <w:p w:rsidR="00923EEC" w:rsidRPr="00B30C4A" w:rsidRDefault="00441AB3" w:rsidP="00B30C4A">
      <w:pPr>
        <w:tabs>
          <w:tab w:val="left" w:pos="-1260"/>
        </w:tabs>
        <w:ind w:left="-540" w:firstLine="540"/>
        <w:jc w:val="both"/>
        <w:rPr>
          <w:sz w:val="28"/>
          <w:szCs w:val="28"/>
        </w:rPr>
      </w:pPr>
      <w:r>
        <w:rPr>
          <w:sz w:val="28"/>
          <w:szCs w:val="28"/>
        </w:rPr>
        <w:t xml:space="preserve">• </w:t>
      </w:r>
      <w:r w:rsidR="00923EEC" w:rsidRPr="00B30C4A">
        <w:rPr>
          <w:sz w:val="28"/>
          <w:szCs w:val="28"/>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23EEC" w:rsidRPr="00B30C4A" w:rsidRDefault="00441AB3" w:rsidP="00B30C4A">
      <w:pPr>
        <w:tabs>
          <w:tab w:val="left" w:pos="-1260"/>
        </w:tabs>
        <w:ind w:left="-540" w:firstLine="540"/>
        <w:jc w:val="both"/>
        <w:rPr>
          <w:sz w:val="28"/>
          <w:szCs w:val="28"/>
        </w:rPr>
      </w:pPr>
      <w:r>
        <w:rPr>
          <w:sz w:val="28"/>
          <w:szCs w:val="28"/>
        </w:rPr>
        <w:t xml:space="preserve">• </w:t>
      </w:r>
      <w:r w:rsidR="00923EEC" w:rsidRPr="00B30C4A">
        <w:rPr>
          <w:sz w:val="28"/>
          <w:szCs w:val="28"/>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23EEC" w:rsidRPr="00B30C4A" w:rsidRDefault="00923EEC" w:rsidP="00B30C4A">
      <w:pPr>
        <w:tabs>
          <w:tab w:val="left" w:pos="-1260"/>
        </w:tabs>
        <w:ind w:left="-540" w:firstLine="540"/>
        <w:jc w:val="both"/>
        <w:rPr>
          <w:sz w:val="28"/>
          <w:szCs w:val="28"/>
        </w:rPr>
      </w:pPr>
      <w:r w:rsidRPr="00B30C4A">
        <w:rPr>
          <w:sz w:val="28"/>
          <w:szCs w:val="28"/>
        </w:rPr>
        <w:t>Воспитание социальной ответственности и компетентности:</w:t>
      </w:r>
    </w:p>
    <w:p w:rsidR="00923EEC" w:rsidRPr="00B30C4A" w:rsidRDefault="00441AB3" w:rsidP="00B30C4A">
      <w:pPr>
        <w:tabs>
          <w:tab w:val="left" w:pos="-1260"/>
        </w:tabs>
        <w:ind w:left="-540" w:firstLine="540"/>
        <w:jc w:val="both"/>
        <w:rPr>
          <w:sz w:val="28"/>
          <w:szCs w:val="28"/>
        </w:rPr>
      </w:pPr>
      <w:r>
        <w:rPr>
          <w:sz w:val="28"/>
          <w:szCs w:val="28"/>
        </w:rPr>
        <w:t xml:space="preserve">• </w:t>
      </w:r>
      <w:r w:rsidR="00923EEC" w:rsidRPr="00B30C4A">
        <w:rPr>
          <w:sz w:val="28"/>
          <w:szCs w:val="28"/>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23EEC" w:rsidRPr="00B30C4A" w:rsidRDefault="00441AB3" w:rsidP="00B30C4A">
      <w:pPr>
        <w:tabs>
          <w:tab w:val="left" w:pos="-1260"/>
        </w:tabs>
        <w:ind w:left="-540" w:firstLine="540"/>
        <w:jc w:val="both"/>
        <w:rPr>
          <w:sz w:val="28"/>
          <w:szCs w:val="28"/>
        </w:rPr>
      </w:pPr>
      <w:r>
        <w:rPr>
          <w:sz w:val="28"/>
          <w:szCs w:val="28"/>
        </w:rPr>
        <w:t xml:space="preserve">• </w:t>
      </w:r>
      <w:r w:rsidR="00923EEC" w:rsidRPr="00B30C4A">
        <w:rPr>
          <w:sz w:val="28"/>
          <w:szCs w:val="28"/>
        </w:rPr>
        <w:t>усвоение позитивного социального опыта, образцов поведения подростков и молодёжи в современном мире;</w:t>
      </w:r>
    </w:p>
    <w:p w:rsidR="00923EEC" w:rsidRPr="00B30C4A" w:rsidRDefault="00441AB3" w:rsidP="00B30C4A">
      <w:pPr>
        <w:tabs>
          <w:tab w:val="left" w:pos="-1260"/>
        </w:tabs>
        <w:ind w:left="-540" w:firstLine="540"/>
        <w:jc w:val="both"/>
        <w:rPr>
          <w:sz w:val="28"/>
          <w:szCs w:val="28"/>
        </w:rPr>
      </w:pPr>
      <w:r>
        <w:rPr>
          <w:sz w:val="28"/>
          <w:szCs w:val="28"/>
        </w:rPr>
        <w:t xml:space="preserve">• </w:t>
      </w:r>
      <w:r w:rsidR="00923EEC" w:rsidRPr="00B30C4A">
        <w:rPr>
          <w:sz w:val="28"/>
          <w:szCs w:val="28"/>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23EEC" w:rsidRPr="00B30C4A" w:rsidRDefault="00441AB3" w:rsidP="00B30C4A">
      <w:pPr>
        <w:tabs>
          <w:tab w:val="left" w:pos="-1260"/>
        </w:tabs>
        <w:ind w:left="-540" w:firstLine="540"/>
        <w:jc w:val="both"/>
        <w:rPr>
          <w:sz w:val="28"/>
          <w:szCs w:val="28"/>
        </w:rPr>
      </w:pPr>
      <w:r>
        <w:rPr>
          <w:sz w:val="28"/>
          <w:szCs w:val="28"/>
        </w:rPr>
        <w:t xml:space="preserve">• </w:t>
      </w:r>
      <w:r w:rsidR="00923EEC" w:rsidRPr="00B30C4A">
        <w:rPr>
          <w:sz w:val="28"/>
          <w:szCs w:val="28"/>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23EEC" w:rsidRPr="00B30C4A" w:rsidRDefault="00923EEC" w:rsidP="00B30C4A">
      <w:pPr>
        <w:tabs>
          <w:tab w:val="left" w:pos="-1260"/>
        </w:tabs>
        <w:ind w:left="-540" w:firstLine="540"/>
        <w:jc w:val="both"/>
        <w:rPr>
          <w:sz w:val="28"/>
          <w:szCs w:val="28"/>
        </w:rPr>
      </w:pPr>
      <w:r w:rsidRPr="00B30C4A">
        <w:rPr>
          <w:sz w:val="28"/>
          <w:szCs w:val="28"/>
        </w:rPr>
        <w:t>•</w:t>
      </w:r>
      <w:r w:rsidR="00441AB3">
        <w:rPr>
          <w:sz w:val="28"/>
          <w:szCs w:val="28"/>
        </w:rPr>
        <w:t xml:space="preserve"> </w:t>
      </w:r>
      <w:r w:rsidRPr="00B30C4A">
        <w:rPr>
          <w:sz w:val="28"/>
          <w:szCs w:val="28"/>
        </w:rPr>
        <w:t>осознанное принятие основных социальных ролей, соответствующих подростковому возрасту:</w:t>
      </w:r>
    </w:p>
    <w:p w:rsidR="00923EEC" w:rsidRPr="00B30C4A" w:rsidRDefault="00441AB3" w:rsidP="00B30C4A">
      <w:pPr>
        <w:tabs>
          <w:tab w:val="left" w:pos="-1260"/>
        </w:tabs>
        <w:ind w:left="-540" w:firstLine="540"/>
        <w:jc w:val="both"/>
        <w:rPr>
          <w:sz w:val="28"/>
          <w:szCs w:val="28"/>
        </w:rPr>
      </w:pPr>
      <w:r>
        <w:rPr>
          <w:sz w:val="28"/>
          <w:szCs w:val="28"/>
        </w:rPr>
        <w:t xml:space="preserve">– </w:t>
      </w:r>
      <w:r w:rsidR="00923EEC" w:rsidRPr="00B30C4A">
        <w:rPr>
          <w:sz w:val="28"/>
          <w:szCs w:val="28"/>
        </w:rPr>
        <w:t>социальные роли в семье: сына (дочери), брата (сестры), помощника, ответственного хозяина (хозяйки), наследника (наследницы);</w:t>
      </w:r>
    </w:p>
    <w:p w:rsidR="00923EEC" w:rsidRPr="00B30C4A" w:rsidRDefault="00441AB3" w:rsidP="00B30C4A">
      <w:pPr>
        <w:tabs>
          <w:tab w:val="left" w:pos="-1260"/>
        </w:tabs>
        <w:ind w:left="-540" w:firstLine="540"/>
        <w:jc w:val="both"/>
        <w:rPr>
          <w:sz w:val="28"/>
          <w:szCs w:val="28"/>
        </w:rPr>
      </w:pPr>
      <w:r>
        <w:rPr>
          <w:sz w:val="28"/>
          <w:szCs w:val="28"/>
        </w:rPr>
        <w:t xml:space="preserve">– </w:t>
      </w:r>
      <w:r w:rsidR="00923EEC" w:rsidRPr="00B30C4A">
        <w:rPr>
          <w:sz w:val="28"/>
          <w:szCs w:val="28"/>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23EEC" w:rsidRPr="00B30C4A" w:rsidRDefault="00377127" w:rsidP="00B30C4A">
      <w:pPr>
        <w:tabs>
          <w:tab w:val="left" w:pos="-1260"/>
        </w:tabs>
        <w:ind w:left="-540" w:firstLine="540"/>
        <w:jc w:val="both"/>
        <w:rPr>
          <w:sz w:val="28"/>
          <w:szCs w:val="28"/>
        </w:rPr>
      </w:pPr>
      <w:r>
        <w:rPr>
          <w:sz w:val="28"/>
          <w:szCs w:val="28"/>
        </w:rPr>
        <w:t xml:space="preserve">– </w:t>
      </w:r>
      <w:r w:rsidR="00923EEC" w:rsidRPr="00B30C4A">
        <w:rPr>
          <w:sz w:val="28"/>
          <w:szCs w:val="28"/>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23EEC" w:rsidRPr="00B30C4A" w:rsidRDefault="00377127" w:rsidP="00B30C4A">
      <w:pPr>
        <w:tabs>
          <w:tab w:val="left" w:pos="-1260"/>
        </w:tabs>
        <w:ind w:left="-540" w:firstLine="540"/>
        <w:jc w:val="both"/>
        <w:rPr>
          <w:sz w:val="28"/>
          <w:szCs w:val="28"/>
        </w:rPr>
      </w:pPr>
      <w:r>
        <w:rPr>
          <w:sz w:val="28"/>
          <w:szCs w:val="28"/>
        </w:rPr>
        <w:t xml:space="preserve">• </w:t>
      </w:r>
      <w:r w:rsidR="00923EEC" w:rsidRPr="00B30C4A">
        <w:rPr>
          <w:sz w:val="28"/>
          <w:szCs w:val="28"/>
        </w:rPr>
        <w:t>формирование собственного конструктивного стиля общественного поведения.</w:t>
      </w:r>
    </w:p>
    <w:p w:rsidR="00923EEC" w:rsidRPr="00B30C4A" w:rsidRDefault="00923EEC" w:rsidP="00B30C4A">
      <w:pPr>
        <w:tabs>
          <w:tab w:val="left" w:pos="-1260"/>
        </w:tabs>
        <w:ind w:left="-540" w:firstLine="540"/>
        <w:jc w:val="both"/>
        <w:rPr>
          <w:sz w:val="28"/>
          <w:szCs w:val="28"/>
        </w:rPr>
      </w:pPr>
      <w:r w:rsidRPr="00B30C4A">
        <w:rPr>
          <w:sz w:val="28"/>
          <w:szCs w:val="28"/>
        </w:rPr>
        <w:t>Воспитание нравственных чувств, убеждений, этического сознания:</w:t>
      </w:r>
    </w:p>
    <w:p w:rsidR="00923EEC" w:rsidRPr="00B30C4A" w:rsidRDefault="00377127" w:rsidP="00B30C4A">
      <w:pPr>
        <w:tabs>
          <w:tab w:val="left" w:pos="-1260"/>
        </w:tabs>
        <w:ind w:left="-540" w:firstLine="540"/>
        <w:jc w:val="both"/>
        <w:rPr>
          <w:sz w:val="28"/>
          <w:szCs w:val="28"/>
        </w:rPr>
      </w:pPr>
      <w:r>
        <w:rPr>
          <w:sz w:val="28"/>
          <w:szCs w:val="28"/>
        </w:rPr>
        <w:lastRenderedPageBreak/>
        <w:t xml:space="preserve">• </w:t>
      </w:r>
      <w:r w:rsidR="00923EEC" w:rsidRPr="00B30C4A">
        <w:rPr>
          <w:sz w:val="28"/>
          <w:szCs w:val="28"/>
        </w:rPr>
        <w:t>сознательное принятие базовых национальных российских ценностей;</w:t>
      </w:r>
    </w:p>
    <w:p w:rsidR="00923EEC" w:rsidRPr="00B30C4A" w:rsidRDefault="00377127" w:rsidP="00B30C4A">
      <w:pPr>
        <w:tabs>
          <w:tab w:val="left" w:pos="-1260"/>
        </w:tabs>
        <w:ind w:left="-540" w:firstLine="540"/>
        <w:jc w:val="both"/>
        <w:rPr>
          <w:sz w:val="28"/>
          <w:szCs w:val="28"/>
        </w:rPr>
      </w:pPr>
      <w:r>
        <w:rPr>
          <w:sz w:val="28"/>
          <w:szCs w:val="28"/>
        </w:rPr>
        <w:t xml:space="preserve">• </w:t>
      </w:r>
      <w:r w:rsidR="00923EEC" w:rsidRPr="00B30C4A">
        <w:rPr>
          <w:sz w:val="28"/>
          <w:szCs w:val="28"/>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23EEC" w:rsidRPr="00B30C4A" w:rsidRDefault="00377127" w:rsidP="00B30C4A">
      <w:pPr>
        <w:tabs>
          <w:tab w:val="left" w:pos="-1260"/>
        </w:tabs>
        <w:ind w:left="-540" w:firstLine="540"/>
        <w:jc w:val="both"/>
        <w:rPr>
          <w:sz w:val="28"/>
          <w:szCs w:val="28"/>
        </w:rPr>
      </w:pPr>
      <w:r>
        <w:rPr>
          <w:sz w:val="28"/>
          <w:szCs w:val="28"/>
        </w:rPr>
        <w:t xml:space="preserve">• </w:t>
      </w:r>
      <w:r w:rsidR="00923EEC" w:rsidRPr="00B30C4A">
        <w:rPr>
          <w:sz w:val="28"/>
          <w:szCs w:val="28"/>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23EEC" w:rsidRPr="00B30C4A" w:rsidRDefault="00377127" w:rsidP="00B30C4A">
      <w:pPr>
        <w:tabs>
          <w:tab w:val="left" w:pos="-1260"/>
        </w:tabs>
        <w:ind w:left="-540" w:firstLine="540"/>
        <w:jc w:val="both"/>
        <w:rPr>
          <w:sz w:val="28"/>
          <w:szCs w:val="28"/>
        </w:rPr>
      </w:pPr>
      <w:r>
        <w:rPr>
          <w:sz w:val="28"/>
          <w:szCs w:val="28"/>
        </w:rPr>
        <w:t xml:space="preserve">• </w:t>
      </w:r>
      <w:r w:rsidR="00923EEC" w:rsidRPr="00B30C4A">
        <w:rPr>
          <w:sz w:val="28"/>
          <w:szCs w:val="28"/>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23EEC" w:rsidRPr="00B30C4A" w:rsidRDefault="00377127" w:rsidP="00B30C4A">
      <w:pPr>
        <w:tabs>
          <w:tab w:val="left" w:pos="-1260"/>
        </w:tabs>
        <w:ind w:left="-540" w:firstLine="540"/>
        <w:jc w:val="both"/>
        <w:rPr>
          <w:sz w:val="28"/>
          <w:szCs w:val="28"/>
        </w:rPr>
      </w:pPr>
      <w:r>
        <w:rPr>
          <w:sz w:val="28"/>
          <w:szCs w:val="28"/>
        </w:rPr>
        <w:t xml:space="preserve">• </w:t>
      </w:r>
      <w:r w:rsidR="00923EEC" w:rsidRPr="00B30C4A">
        <w:rPr>
          <w:sz w:val="28"/>
          <w:szCs w:val="28"/>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23EEC" w:rsidRPr="00B30C4A" w:rsidRDefault="00377127" w:rsidP="00B30C4A">
      <w:pPr>
        <w:tabs>
          <w:tab w:val="left" w:pos="-1260"/>
        </w:tabs>
        <w:ind w:left="-540" w:firstLine="540"/>
        <w:jc w:val="both"/>
        <w:rPr>
          <w:sz w:val="28"/>
          <w:szCs w:val="28"/>
        </w:rPr>
      </w:pPr>
      <w:r>
        <w:rPr>
          <w:sz w:val="28"/>
          <w:szCs w:val="28"/>
        </w:rPr>
        <w:t xml:space="preserve">• </w:t>
      </w:r>
      <w:r w:rsidR="00923EEC" w:rsidRPr="00B30C4A">
        <w:rPr>
          <w:sz w:val="28"/>
          <w:szCs w:val="28"/>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23EEC" w:rsidRPr="00B30C4A" w:rsidRDefault="00377127" w:rsidP="00B30C4A">
      <w:pPr>
        <w:tabs>
          <w:tab w:val="left" w:pos="-1260"/>
        </w:tabs>
        <w:ind w:left="-540" w:firstLine="540"/>
        <w:jc w:val="both"/>
        <w:rPr>
          <w:sz w:val="28"/>
          <w:szCs w:val="28"/>
        </w:rPr>
      </w:pPr>
      <w:r>
        <w:rPr>
          <w:sz w:val="28"/>
          <w:szCs w:val="28"/>
        </w:rPr>
        <w:t xml:space="preserve">• </w:t>
      </w:r>
      <w:r w:rsidR="00923EEC" w:rsidRPr="00B30C4A">
        <w:rPr>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23EEC" w:rsidRPr="00B30C4A" w:rsidRDefault="00377127" w:rsidP="00B30C4A">
      <w:pPr>
        <w:tabs>
          <w:tab w:val="left" w:pos="-1260"/>
        </w:tabs>
        <w:ind w:left="-540" w:firstLine="540"/>
        <w:jc w:val="both"/>
        <w:rPr>
          <w:sz w:val="28"/>
          <w:szCs w:val="28"/>
        </w:rPr>
      </w:pPr>
      <w:r>
        <w:rPr>
          <w:sz w:val="28"/>
          <w:szCs w:val="28"/>
        </w:rPr>
        <w:t xml:space="preserve">• </w:t>
      </w:r>
      <w:r w:rsidR="00923EEC" w:rsidRPr="00B30C4A">
        <w:rPr>
          <w:sz w:val="28"/>
          <w:szCs w:val="28"/>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23EEC" w:rsidRPr="00B30C4A" w:rsidRDefault="00923EEC" w:rsidP="00B30C4A">
      <w:pPr>
        <w:tabs>
          <w:tab w:val="left" w:pos="-1260"/>
        </w:tabs>
        <w:ind w:left="-540" w:firstLine="540"/>
        <w:jc w:val="both"/>
        <w:rPr>
          <w:sz w:val="28"/>
          <w:szCs w:val="28"/>
        </w:rPr>
      </w:pPr>
      <w:r w:rsidRPr="00B30C4A">
        <w:rPr>
          <w:sz w:val="28"/>
          <w:szCs w:val="28"/>
        </w:rPr>
        <w:t>Воспитание экологической культуры, культуры здорового и безопасного образа жизни:</w:t>
      </w:r>
    </w:p>
    <w:p w:rsidR="00923EEC" w:rsidRPr="00B30C4A" w:rsidRDefault="00377127" w:rsidP="00B30C4A">
      <w:pPr>
        <w:tabs>
          <w:tab w:val="left" w:pos="-1260"/>
        </w:tabs>
        <w:ind w:left="-540" w:firstLine="540"/>
        <w:jc w:val="both"/>
        <w:rPr>
          <w:sz w:val="28"/>
          <w:szCs w:val="28"/>
        </w:rPr>
      </w:pPr>
      <w:r>
        <w:rPr>
          <w:sz w:val="28"/>
          <w:szCs w:val="28"/>
        </w:rPr>
        <w:t xml:space="preserve">• </w:t>
      </w:r>
      <w:r w:rsidR="00923EEC" w:rsidRPr="00B30C4A">
        <w:rPr>
          <w:sz w:val="28"/>
          <w:szCs w:val="28"/>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23EEC" w:rsidRPr="00B30C4A" w:rsidRDefault="00377127" w:rsidP="00B30C4A">
      <w:pPr>
        <w:tabs>
          <w:tab w:val="left" w:pos="-1260"/>
        </w:tabs>
        <w:ind w:left="-540" w:firstLine="540"/>
        <w:jc w:val="both"/>
        <w:rPr>
          <w:sz w:val="28"/>
          <w:szCs w:val="28"/>
        </w:rPr>
      </w:pPr>
      <w:r>
        <w:rPr>
          <w:sz w:val="28"/>
          <w:szCs w:val="28"/>
        </w:rPr>
        <w:t xml:space="preserve">• </w:t>
      </w:r>
      <w:r w:rsidR="00923EEC" w:rsidRPr="00B30C4A">
        <w:rPr>
          <w:sz w:val="28"/>
          <w:szCs w:val="28"/>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377127" w:rsidRDefault="00377127" w:rsidP="00B30C4A">
      <w:pPr>
        <w:tabs>
          <w:tab w:val="left" w:pos="-1260"/>
        </w:tabs>
        <w:ind w:left="-540" w:firstLine="540"/>
        <w:jc w:val="both"/>
        <w:rPr>
          <w:sz w:val="28"/>
          <w:szCs w:val="28"/>
        </w:rPr>
      </w:pPr>
      <w:r>
        <w:rPr>
          <w:sz w:val="28"/>
          <w:szCs w:val="28"/>
        </w:rPr>
        <w:t xml:space="preserve">• </w:t>
      </w:r>
      <w:r w:rsidR="00923EEC" w:rsidRPr="00B30C4A">
        <w:rPr>
          <w:sz w:val="28"/>
          <w:szCs w:val="28"/>
        </w:rPr>
        <w:t>понимание взаимной связи здоровья, экологического качества окружающей среды и экологической культуры человека;</w:t>
      </w:r>
    </w:p>
    <w:p w:rsidR="00923EEC" w:rsidRPr="00B30C4A" w:rsidRDefault="00377127" w:rsidP="00B30C4A">
      <w:pPr>
        <w:tabs>
          <w:tab w:val="left" w:pos="-1260"/>
        </w:tabs>
        <w:ind w:left="-540" w:firstLine="540"/>
        <w:jc w:val="both"/>
        <w:rPr>
          <w:sz w:val="28"/>
          <w:szCs w:val="28"/>
        </w:rPr>
      </w:pPr>
      <w:r>
        <w:rPr>
          <w:sz w:val="28"/>
          <w:szCs w:val="28"/>
        </w:rPr>
        <w:t xml:space="preserve">• </w:t>
      </w:r>
      <w:r w:rsidR="00923EEC" w:rsidRPr="00B30C4A">
        <w:rPr>
          <w:sz w:val="28"/>
          <w:szCs w:val="28"/>
        </w:rPr>
        <w:t xml:space="preserve">осознание единства и взаимовлияния различных видов здоровья человека: физического (сила, ловкость, выносливость), физиологического </w:t>
      </w:r>
      <w:r w:rsidR="00923EEC" w:rsidRPr="00B30C4A">
        <w:rPr>
          <w:spacing w:val="-6"/>
          <w:sz w:val="28"/>
          <w:szCs w:val="28"/>
        </w:rPr>
        <w:t>(работоспособность, устойчивость к заболеваниям), психическог</w:t>
      </w:r>
      <w:r w:rsidR="00923EEC" w:rsidRPr="00B30C4A">
        <w:rPr>
          <w:sz w:val="28"/>
          <w:szCs w:val="28"/>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23EEC" w:rsidRPr="00B30C4A" w:rsidRDefault="00923EEC" w:rsidP="00B30C4A">
      <w:pPr>
        <w:tabs>
          <w:tab w:val="left" w:pos="-1260"/>
        </w:tabs>
        <w:ind w:left="-540" w:firstLine="540"/>
        <w:jc w:val="both"/>
        <w:rPr>
          <w:sz w:val="28"/>
          <w:szCs w:val="28"/>
        </w:rPr>
      </w:pPr>
      <w:r w:rsidRPr="00B30C4A">
        <w:rPr>
          <w:sz w:val="28"/>
          <w:szCs w:val="28"/>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23EEC" w:rsidRPr="00B30C4A" w:rsidRDefault="00923EEC" w:rsidP="00B30C4A">
      <w:pPr>
        <w:tabs>
          <w:tab w:val="left" w:pos="-1260"/>
        </w:tabs>
        <w:ind w:left="-540" w:firstLine="540"/>
        <w:jc w:val="both"/>
        <w:rPr>
          <w:sz w:val="28"/>
          <w:szCs w:val="28"/>
        </w:rPr>
      </w:pPr>
      <w:r w:rsidRPr="00B30C4A">
        <w:rPr>
          <w:sz w:val="28"/>
          <w:szCs w:val="28"/>
        </w:rPr>
        <w:lastRenderedPageBreak/>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23EEC" w:rsidRPr="00B30C4A" w:rsidRDefault="00923EEC" w:rsidP="00B30C4A">
      <w:pPr>
        <w:tabs>
          <w:tab w:val="left" w:pos="-1260"/>
        </w:tabs>
        <w:ind w:left="-540" w:firstLine="540"/>
        <w:jc w:val="both"/>
        <w:rPr>
          <w:sz w:val="28"/>
          <w:szCs w:val="28"/>
        </w:rPr>
      </w:pPr>
      <w:r w:rsidRPr="00B30C4A">
        <w:rPr>
          <w:sz w:val="28"/>
          <w:szCs w:val="28"/>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23EEC" w:rsidRPr="00B30C4A" w:rsidRDefault="00923EEC" w:rsidP="00B30C4A">
      <w:pPr>
        <w:tabs>
          <w:tab w:val="left" w:pos="-1260"/>
        </w:tabs>
        <w:ind w:left="-540" w:firstLine="540"/>
        <w:jc w:val="both"/>
        <w:rPr>
          <w:sz w:val="28"/>
          <w:szCs w:val="28"/>
        </w:rPr>
      </w:pPr>
      <w:r w:rsidRPr="00B30C4A">
        <w:rPr>
          <w:sz w:val="28"/>
          <w:szCs w:val="28"/>
        </w:rPr>
        <w:t>• опыт самооценки личного вклада в ресурсосбережение, сохранение качества окружающей среды, биоразнообразия, экологическую безопасность;</w:t>
      </w:r>
    </w:p>
    <w:p w:rsidR="00923EEC" w:rsidRPr="00B30C4A" w:rsidRDefault="00923EEC" w:rsidP="00B30C4A">
      <w:pPr>
        <w:tabs>
          <w:tab w:val="left" w:pos="-1260"/>
        </w:tabs>
        <w:ind w:left="-540" w:firstLine="540"/>
        <w:jc w:val="both"/>
        <w:rPr>
          <w:sz w:val="28"/>
          <w:szCs w:val="28"/>
        </w:rPr>
      </w:pPr>
      <w:r w:rsidRPr="00B30C4A">
        <w:rPr>
          <w:sz w:val="28"/>
          <w:szCs w:val="28"/>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923EEC" w:rsidRPr="00B30C4A" w:rsidRDefault="00923EEC" w:rsidP="00B30C4A">
      <w:pPr>
        <w:tabs>
          <w:tab w:val="left" w:pos="-1260"/>
        </w:tabs>
        <w:ind w:left="-540" w:firstLine="540"/>
        <w:jc w:val="both"/>
        <w:rPr>
          <w:sz w:val="28"/>
          <w:szCs w:val="28"/>
        </w:rPr>
      </w:pPr>
      <w:r w:rsidRPr="00B30C4A">
        <w:rPr>
          <w:sz w:val="28"/>
          <w:szCs w:val="28"/>
        </w:rPr>
        <w:t>• знание основ законодательства в области защиты здоровья и экологического качества окружающей среды и выполнение его требований;</w:t>
      </w:r>
    </w:p>
    <w:p w:rsidR="00923EEC" w:rsidRPr="00B30C4A" w:rsidRDefault="00923EEC" w:rsidP="00B30C4A">
      <w:pPr>
        <w:tabs>
          <w:tab w:val="left" w:pos="-1260"/>
        </w:tabs>
        <w:ind w:left="-540" w:firstLine="540"/>
        <w:jc w:val="both"/>
        <w:rPr>
          <w:sz w:val="28"/>
          <w:szCs w:val="28"/>
        </w:rPr>
      </w:pPr>
      <w:r w:rsidRPr="00B30C4A">
        <w:rPr>
          <w:sz w:val="28"/>
          <w:szCs w:val="28"/>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23EEC" w:rsidRPr="00B30C4A" w:rsidRDefault="00923EEC" w:rsidP="00B30C4A">
      <w:pPr>
        <w:tabs>
          <w:tab w:val="left" w:pos="-1260"/>
        </w:tabs>
        <w:ind w:left="-540" w:firstLine="540"/>
        <w:jc w:val="both"/>
        <w:rPr>
          <w:sz w:val="28"/>
          <w:szCs w:val="28"/>
        </w:rPr>
      </w:pPr>
      <w:r w:rsidRPr="00B30C4A">
        <w:rPr>
          <w:sz w:val="28"/>
          <w:szCs w:val="28"/>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23EEC" w:rsidRPr="00B30C4A" w:rsidRDefault="00923EEC" w:rsidP="00B30C4A">
      <w:pPr>
        <w:tabs>
          <w:tab w:val="left" w:pos="-1260"/>
        </w:tabs>
        <w:ind w:left="-540" w:firstLine="540"/>
        <w:jc w:val="both"/>
        <w:rPr>
          <w:sz w:val="28"/>
          <w:szCs w:val="28"/>
        </w:rPr>
      </w:pPr>
      <w:r w:rsidRPr="00B30C4A">
        <w:rPr>
          <w:sz w:val="28"/>
          <w:szCs w:val="28"/>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23EEC" w:rsidRPr="00B30C4A" w:rsidRDefault="00923EEC" w:rsidP="00B30C4A">
      <w:pPr>
        <w:tabs>
          <w:tab w:val="left" w:pos="-1260"/>
        </w:tabs>
        <w:ind w:left="-540" w:firstLine="540"/>
        <w:jc w:val="both"/>
        <w:rPr>
          <w:sz w:val="28"/>
          <w:szCs w:val="28"/>
        </w:rPr>
      </w:pPr>
      <w:r w:rsidRPr="00B30C4A">
        <w:rPr>
          <w:sz w:val="28"/>
          <w:szCs w:val="28"/>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23EEC" w:rsidRPr="00B30C4A" w:rsidRDefault="00923EEC" w:rsidP="00B30C4A">
      <w:pPr>
        <w:tabs>
          <w:tab w:val="left" w:pos="-1260"/>
        </w:tabs>
        <w:ind w:left="-540" w:firstLine="540"/>
        <w:jc w:val="both"/>
        <w:rPr>
          <w:sz w:val="28"/>
          <w:szCs w:val="28"/>
        </w:rPr>
      </w:pPr>
      <w:r w:rsidRPr="00B30C4A">
        <w:rPr>
          <w:sz w:val="28"/>
          <w:szCs w:val="28"/>
        </w:rPr>
        <w:t>• опыт участия в физкультурно-оздоровительных, санитарно-гигиенических мероприятиях, экологическом туризме;</w:t>
      </w:r>
    </w:p>
    <w:p w:rsidR="00923EEC" w:rsidRPr="00B30C4A" w:rsidRDefault="00923EEC" w:rsidP="00B30C4A">
      <w:pPr>
        <w:tabs>
          <w:tab w:val="left" w:pos="-1260"/>
        </w:tabs>
        <w:ind w:left="-540" w:firstLine="540"/>
        <w:jc w:val="both"/>
        <w:rPr>
          <w:sz w:val="28"/>
          <w:szCs w:val="28"/>
        </w:rPr>
      </w:pPr>
      <w:r w:rsidRPr="00B30C4A">
        <w:rPr>
          <w:sz w:val="28"/>
          <w:szCs w:val="28"/>
        </w:rPr>
        <w:t xml:space="preserve">• резко негативное отношение к курению, употреблению алкогольных напитков, наркотиков и других психоактивных веществ (ПАВ); </w:t>
      </w:r>
    </w:p>
    <w:p w:rsidR="00923EEC" w:rsidRPr="00B30C4A" w:rsidRDefault="00923EEC" w:rsidP="00B30C4A">
      <w:pPr>
        <w:tabs>
          <w:tab w:val="left" w:pos="-1260"/>
        </w:tabs>
        <w:ind w:left="-540" w:firstLine="540"/>
        <w:jc w:val="both"/>
        <w:rPr>
          <w:sz w:val="28"/>
          <w:szCs w:val="28"/>
        </w:rPr>
      </w:pPr>
      <w:r w:rsidRPr="00B30C4A">
        <w:rPr>
          <w:sz w:val="28"/>
          <w:szCs w:val="28"/>
        </w:rPr>
        <w:t>• отрицательное отношение к лицам и организациям, пропагандирующим курение и пьянство, распространяющим наркотики и другие ПАВ.</w:t>
      </w:r>
    </w:p>
    <w:p w:rsidR="00923EEC" w:rsidRPr="00B30C4A" w:rsidRDefault="00923EEC" w:rsidP="00B30C4A">
      <w:pPr>
        <w:tabs>
          <w:tab w:val="left" w:pos="-1260"/>
        </w:tabs>
        <w:ind w:left="-540" w:firstLine="540"/>
        <w:jc w:val="both"/>
        <w:rPr>
          <w:sz w:val="28"/>
          <w:szCs w:val="28"/>
        </w:rPr>
      </w:pPr>
      <w:r w:rsidRPr="00B30C4A">
        <w:rPr>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923EEC" w:rsidRPr="00B30C4A" w:rsidRDefault="00923EEC" w:rsidP="00B30C4A">
      <w:pPr>
        <w:tabs>
          <w:tab w:val="left" w:pos="-1260"/>
        </w:tabs>
        <w:ind w:left="-540" w:firstLine="540"/>
        <w:jc w:val="both"/>
        <w:rPr>
          <w:sz w:val="28"/>
          <w:szCs w:val="28"/>
        </w:rPr>
      </w:pPr>
      <w:r w:rsidRPr="00B30C4A">
        <w:rPr>
          <w:sz w:val="28"/>
          <w:szCs w:val="28"/>
        </w:rPr>
        <w:t>• понимание необходимости научных знаний для развития личности и общества, их роли в жизни, труде, творчестве;</w:t>
      </w:r>
    </w:p>
    <w:p w:rsidR="00923EEC" w:rsidRPr="00B30C4A" w:rsidRDefault="00923EEC" w:rsidP="00B30C4A">
      <w:pPr>
        <w:tabs>
          <w:tab w:val="left" w:pos="-1260"/>
        </w:tabs>
        <w:ind w:left="-540" w:firstLine="540"/>
        <w:jc w:val="both"/>
        <w:rPr>
          <w:sz w:val="28"/>
          <w:szCs w:val="28"/>
        </w:rPr>
      </w:pPr>
      <w:r w:rsidRPr="00B30C4A">
        <w:rPr>
          <w:sz w:val="28"/>
          <w:szCs w:val="28"/>
        </w:rPr>
        <w:t>• осознание нравственных основ образования;</w:t>
      </w:r>
    </w:p>
    <w:p w:rsidR="00923EEC" w:rsidRPr="00B30C4A" w:rsidRDefault="00923EEC" w:rsidP="00B30C4A">
      <w:pPr>
        <w:tabs>
          <w:tab w:val="left" w:pos="-1260"/>
        </w:tabs>
        <w:ind w:left="-540" w:firstLine="540"/>
        <w:jc w:val="both"/>
        <w:rPr>
          <w:sz w:val="28"/>
          <w:szCs w:val="28"/>
        </w:rPr>
      </w:pPr>
      <w:r w:rsidRPr="00B30C4A">
        <w:rPr>
          <w:sz w:val="28"/>
          <w:szCs w:val="28"/>
        </w:rPr>
        <w:t>• осознание важности непрерывного образования и самообразования в течение всей жизни;</w:t>
      </w:r>
    </w:p>
    <w:p w:rsidR="00923EEC" w:rsidRPr="00B30C4A" w:rsidRDefault="00923EEC" w:rsidP="00B30C4A">
      <w:pPr>
        <w:tabs>
          <w:tab w:val="left" w:pos="-1260"/>
        </w:tabs>
        <w:ind w:left="-540" w:firstLine="540"/>
        <w:jc w:val="both"/>
        <w:rPr>
          <w:sz w:val="28"/>
          <w:szCs w:val="28"/>
        </w:rPr>
      </w:pPr>
      <w:r w:rsidRPr="00B30C4A">
        <w:rPr>
          <w:sz w:val="28"/>
          <w:szCs w:val="28"/>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23EEC" w:rsidRPr="00B30C4A" w:rsidRDefault="00923EEC" w:rsidP="00B30C4A">
      <w:pPr>
        <w:tabs>
          <w:tab w:val="left" w:pos="-1260"/>
        </w:tabs>
        <w:ind w:left="-540" w:firstLine="540"/>
        <w:jc w:val="both"/>
        <w:rPr>
          <w:sz w:val="28"/>
          <w:szCs w:val="28"/>
        </w:rPr>
      </w:pPr>
      <w:r w:rsidRPr="00B30C4A">
        <w:rPr>
          <w:sz w:val="28"/>
          <w:szCs w:val="28"/>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w:t>
      </w:r>
      <w:r w:rsidRPr="00B30C4A">
        <w:rPr>
          <w:sz w:val="28"/>
          <w:szCs w:val="28"/>
        </w:rPr>
        <w:lastRenderedPageBreak/>
        <w:t>месте, осуществлять коллективную работу, в том числе при разработке и реализации учебных и учебно-трудовых проектов;</w:t>
      </w:r>
    </w:p>
    <w:p w:rsidR="00923EEC" w:rsidRPr="00B30C4A" w:rsidRDefault="00923EEC" w:rsidP="00B30C4A">
      <w:pPr>
        <w:tabs>
          <w:tab w:val="left" w:pos="-1260"/>
        </w:tabs>
        <w:ind w:left="-540" w:firstLine="540"/>
        <w:jc w:val="both"/>
        <w:rPr>
          <w:sz w:val="28"/>
          <w:szCs w:val="28"/>
        </w:rPr>
      </w:pPr>
      <w:r w:rsidRPr="00B30C4A">
        <w:rPr>
          <w:sz w:val="28"/>
          <w:szCs w:val="28"/>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23EEC" w:rsidRPr="00B30C4A" w:rsidRDefault="00923EEC" w:rsidP="00B30C4A">
      <w:pPr>
        <w:tabs>
          <w:tab w:val="left" w:pos="-1260"/>
        </w:tabs>
        <w:ind w:left="-540" w:firstLine="540"/>
        <w:jc w:val="both"/>
        <w:rPr>
          <w:sz w:val="28"/>
          <w:szCs w:val="28"/>
        </w:rPr>
      </w:pPr>
      <w:r w:rsidRPr="00B30C4A">
        <w:rPr>
          <w:sz w:val="28"/>
          <w:szCs w:val="28"/>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23EEC" w:rsidRPr="00B30C4A" w:rsidRDefault="00923EEC" w:rsidP="00B30C4A">
      <w:pPr>
        <w:tabs>
          <w:tab w:val="left" w:pos="-1260"/>
        </w:tabs>
        <w:ind w:left="-540" w:firstLine="540"/>
        <w:jc w:val="both"/>
        <w:rPr>
          <w:sz w:val="28"/>
          <w:szCs w:val="28"/>
        </w:rPr>
      </w:pPr>
      <w:r w:rsidRPr="00B30C4A">
        <w:rPr>
          <w:sz w:val="28"/>
          <w:szCs w:val="28"/>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23EEC" w:rsidRPr="00B30C4A" w:rsidRDefault="00923EEC" w:rsidP="00B30C4A">
      <w:pPr>
        <w:tabs>
          <w:tab w:val="left" w:pos="-1260"/>
        </w:tabs>
        <w:ind w:left="-540" w:firstLine="540"/>
        <w:jc w:val="both"/>
        <w:rPr>
          <w:sz w:val="28"/>
          <w:szCs w:val="28"/>
        </w:rPr>
      </w:pPr>
      <w:r w:rsidRPr="00B30C4A">
        <w:rPr>
          <w:sz w:val="28"/>
          <w:szCs w:val="28"/>
        </w:rPr>
        <w:t>• общее знакомство с трудовым законодательством;</w:t>
      </w:r>
    </w:p>
    <w:p w:rsidR="00923EEC" w:rsidRPr="00B30C4A" w:rsidRDefault="00923EEC" w:rsidP="00B30C4A">
      <w:pPr>
        <w:tabs>
          <w:tab w:val="left" w:pos="-1260"/>
        </w:tabs>
        <w:ind w:left="-540" w:firstLine="540"/>
        <w:jc w:val="both"/>
        <w:rPr>
          <w:sz w:val="28"/>
          <w:szCs w:val="28"/>
        </w:rPr>
      </w:pPr>
      <w:r w:rsidRPr="00B30C4A">
        <w:rPr>
          <w:sz w:val="28"/>
          <w:szCs w:val="28"/>
        </w:rPr>
        <w:t>• нетерпимое отношение к лени, безответственности и пассивности в образовании и труде.</w:t>
      </w:r>
    </w:p>
    <w:p w:rsidR="00923EEC" w:rsidRPr="00B30C4A" w:rsidRDefault="00923EEC" w:rsidP="00B30C4A">
      <w:pPr>
        <w:tabs>
          <w:tab w:val="left" w:pos="-1260"/>
        </w:tabs>
        <w:ind w:left="-540" w:firstLine="540"/>
        <w:jc w:val="both"/>
        <w:rPr>
          <w:sz w:val="28"/>
          <w:szCs w:val="28"/>
        </w:rPr>
      </w:pPr>
      <w:r w:rsidRPr="00B30C4A">
        <w:rPr>
          <w:bCs/>
          <w:sz w:val="28"/>
          <w:szCs w:val="28"/>
        </w:rPr>
        <w:t>Воспитание ценностного отношения к прекрасному, формирование основ эстетической культуры (эстетическое воспитание):</w:t>
      </w:r>
    </w:p>
    <w:p w:rsidR="00923EEC" w:rsidRPr="00B30C4A" w:rsidRDefault="00923EEC" w:rsidP="00B30C4A">
      <w:pPr>
        <w:tabs>
          <w:tab w:val="left" w:pos="-1260"/>
        </w:tabs>
        <w:ind w:left="-540" w:firstLine="540"/>
        <w:jc w:val="both"/>
        <w:rPr>
          <w:sz w:val="28"/>
          <w:szCs w:val="28"/>
        </w:rPr>
      </w:pPr>
      <w:r w:rsidRPr="00B30C4A">
        <w:rPr>
          <w:sz w:val="28"/>
          <w:szCs w:val="28"/>
        </w:rPr>
        <w:t>• ценностное отношение к прекрасному, восприятие искусства как особой формы познания и преобразования мира;</w:t>
      </w:r>
    </w:p>
    <w:p w:rsidR="00923EEC" w:rsidRPr="00B30C4A" w:rsidRDefault="00923EEC" w:rsidP="00B30C4A">
      <w:pPr>
        <w:tabs>
          <w:tab w:val="left" w:pos="-1260"/>
        </w:tabs>
        <w:ind w:left="-540" w:firstLine="540"/>
        <w:jc w:val="both"/>
        <w:rPr>
          <w:sz w:val="28"/>
          <w:szCs w:val="28"/>
        </w:rPr>
      </w:pPr>
      <w:r w:rsidRPr="00B30C4A">
        <w:rPr>
          <w:sz w:val="28"/>
          <w:szCs w:val="28"/>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23EEC" w:rsidRPr="00B30C4A" w:rsidRDefault="00923EEC" w:rsidP="00B30C4A">
      <w:pPr>
        <w:tabs>
          <w:tab w:val="left" w:pos="-1260"/>
        </w:tabs>
        <w:ind w:left="-540" w:firstLine="540"/>
        <w:jc w:val="both"/>
        <w:rPr>
          <w:sz w:val="28"/>
          <w:szCs w:val="28"/>
        </w:rPr>
      </w:pPr>
      <w:r w:rsidRPr="00B30C4A">
        <w:rPr>
          <w:sz w:val="28"/>
          <w:szCs w:val="28"/>
        </w:rPr>
        <w:t>• представление об искусстве народов России.</w:t>
      </w:r>
    </w:p>
    <w:p w:rsidR="00923EEC" w:rsidRPr="00377127" w:rsidRDefault="00923EEC" w:rsidP="00377127">
      <w:pPr>
        <w:tabs>
          <w:tab w:val="left" w:pos="-1260"/>
        </w:tabs>
        <w:ind w:left="-540" w:firstLine="540"/>
        <w:jc w:val="center"/>
        <w:rPr>
          <w:b/>
          <w:sz w:val="28"/>
          <w:szCs w:val="28"/>
        </w:rPr>
      </w:pPr>
      <w:bookmarkStart w:id="5" w:name="_Toc231265557"/>
      <w:r w:rsidRPr="00377127">
        <w:rPr>
          <w:b/>
          <w:sz w:val="28"/>
          <w:szCs w:val="28"/>
        </w:rPr>
        <w:t>Виды деятельности и формы занятий с обучающимися</w:t>
      </w:r>
      <w:bookmarkEnd w:id="5"/>
    </w:p>
    <w:p w:rsidR="00923EEC" w:rsidRPr="00B30C4A" w:rsidRDefault="00923EEC" w:rsidP="00B30C4A">
      <w:pPr>
        <w:tabs>
          <w:tab w:val="left" w:pos="-1260"/>
        </w:tabs>
        <w:ind w:left="-540" w:firstLine="540"/>
        <w:jc w:val="both"/>
        <w:rPr>
          <w:sz w:val="28"/>
          <w:szCs w:val="28"/>
        </w:rPr>
      </w:pPr>
      <w:r w:rsidRPr="00B30C4A">
        <w:rPr>
          <w:sz w:val="28"/>
          <w:szCs w:val="28"/>
        </w:rPr>
        <w:t>Воспитание гражданственности, патриотизма, уважения к правам, свободам и обязанностям человека</w:t>
      </w:r>
    </w:p>
    <w:p w:rsidR="00923EEC" w:rsidRPr="00B30C4A" w:rsidRDefault="00923EEC" w:rsidP="00B30C4A">
      <w:pPr>
        <w:tabs>
          <w:tab w:val="left" w:pos="-1260"/>
        </w:tabs>
        <w:ind w:left="-540" w:firstLine="540"/>
        <w:jc w:val="both"/>
        <w:rPr>
          <w:sz w:val="28"/>
          <w:szCs w:val="28"/>
        </w:rPr>
      </w:pPr>
      <w:r w:rsidRPr="00B30C4A">
        <w:rPr>
          <w:sz w:val="28"/>
          <w:szCs w:val="28"/>
        </w:rPr>
        <w:t>Изучают</w:t>
      </w:r>
      <w:r w:rsidRPr="00B30C4A">
        <w:rPr>
          <w:i/>
          <w:sz w:val="28"/>
          <w:szCs w:val="28"/>
        </w:rPr>
        <w:t xml:space="preserve"> </w:t>
      </w:r>
      <w:r w:rsidRPr="00B30C4A">
        <w:rPr>
          <w:sz w:val="28"/>
          <w:szCs w:val="28"/>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B30C4A">
        <w:rPr>
          <w:i/>
          <w:sz w:val="28"/>
          <w:szCs w:val="28"/>
        </w:rPr>
        <w:t xml:space="preserve"> </w:t>
      </w:r>
      <w:r w:rsidRPr="00B30C4A">
        <w:rPr>
          <w:sz w:val="28"/>
          <w:szCs w:val="28"/>
        </w:rPr>
        <w:t xml:space="preserve">о символах государства </w:t>
      </w:r>
      <w:r w:rsidRPr="00B30C4A">
        <w:rPr>
          <w:i/>
          <w:sz w:val="28"/>
          <w:szCs w:val="28"/>
        </w:rPr>
        <w:t xml:space="preserve">— </w:t>
      </w:r>
      <w:r w:rsidRPr="00B30C4A">
        <w:rPr>
          <w:sz w:val="28"/>
          <w:szCs w:val="28"/>
        </w:rPr>
        <w:t>Флаге, Гербе России, о флаге и гербе</w:t>
      </w:r>
      <w:r w:rsidR="00377127">
        <w:rPr>
          <w:sz w:val="28"/>
          <w:szCs w:val="28"/>
        </w:rPr>
        <w:t xml:space="preserve"> Республики Мордовия и города Саранска.</w:t>
      </w:r>
    </w:p>
    <w:p w:rsidR="00923EEC" w:rsidRPr="00B30C4A" w:rsidRDefault="00923EEC" w:rsidP="00B30C4A">
      <w:pPr>
        <w:tabs>
          <w:tab w:val="left" w:pos="-1260"/>
        </w:tabs>
        <w:ind w:left="-540" w:firstLine="540"/>
        <w:jc w:val="both"/>
        <w:rPr>
          <w:sz w:val="28"/>
          <w:szCs w:val="28"/>
        </w:rPr>
      </w:pPr>
      <w:r w:rsidRPr="00B30C4A">
        <w:rPr>
          <w:sz w:val="28"/>
          <w:szCs w:val="28"/>
        </w:rPr>
        <w:t xml:space="preserve">Знакомятся с героическими страницами истории </w:t>
      </w:r>
      <w:r w:rsidR="00377127">
        <w:rPr>
          <w:sz w:val="28"/>
          <w:szCs w:val="28"/>
        </w:rPr>
        <w:t xml:space="preserve">Мордовии и </w:t>
      </w:r>
      <w:r w:rsidRPr="00B30C4A">
        <w:rPr>
          <w:sz w:val="28"/>
          <w:szCs w:val="28"/>
        </w:rPr>
        <w:t>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23EEC" w:rsidRPr="00B30C4A" w:rsidRDefault="00923EEC" w:rsidP="00B30C4A">
      <w:pPr>
        <w:tabs>
          <w:tab w:val="left" w:pos="-1260"/>
        </w:tabs>
        <w:ind w:left="-540" w:firstLine="540"/>
        <w:jc w:val="both"/>
        <w:rPr>
          <w:sz w:val="28"/>
          <w:szCs w:val="28"/>
        </w:rPr>
      </w:pPr>
      <w:r w:rsidRPr="00B30C4A">
        <w:rPr>
          <w:sz w:val="28"/>
          <w:szCs w:val="28"/>
        </w:rPr>
        <w:t>Знакомятся с историей и культурой родного края, народным творчеством, этнокультурными традициями, фольклором, особенностями быта</w:t>
      </w:r>
      <w:r w:rsidR="00377127">
        <w:rPr>
          <w:sz w:val="28"/>
          <w:szCs w:val="28"/>
        </w:rPr>
        <w:t xml:space="preserve"> мордвы и </w:t>
      </w:r>
      <w:r w:rsidRPr="00B30C4A">
        <w:rPr>
          <w:sz w:val="28"/>
          <w:szCs w:val="28"/>
        </w:rPr>
        <w:t xml:space="preserve"> </w:t>
      </w:r>
      <w:r w:rsidRPr="00B30C4A">
        <w:rPr>
          <w:sz w:val="28"/>
          <w:szCs w:val="28"/>
        </w:rPr>
        <w:lastRenderedPageBreak/>
        <w:t>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923EEC" w:rsidRPr="00B30C4A" w:rsidRDefault="00923EEC" w:rsidP="00B30C4A">
      <w:pPr>
        <w:tabs>
          <w:tab w:val="left" w:pos="-1260"/>
        </w:tabs>
        <w:ind w:left="-540" w:firstLine="540"/>
        <w:jc w:val="both"/>
        <w:rPr>
          <w:sz w:val="28"/>
          <w:szCs w:val="28"/>
        </w:rPr>
      </w:pPr>
      <w:r w:rsidRPr="00B30C4A">
        <w:rPr>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23EEC" w:rsidRPr="00B30C4A" w:rsidRDefault="00923EEC" w:rsidP="00B30C4A">
      <w:pPr>
        <w:tabs>
          <w:tab w:val="left" w:pos="-1260"/>
        </w:tabs>
        <w:ind w:left="-540" w:firstLine="540"/>
        <w:jc w:val="both"/>
        <w:rPr>
          <w:sz w:val="28"/>
          <w:szCs w:val="28"/>
        </w:rPr>
      </w:pPr>
      <w:r w:rsidRPr="00B30C4A">
        <w:rPr>
          <w:sz w:val="28"/>
          <w:szCs w:val="28"/>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23EEC" w:rsidRPr="00B30C4A" w:rsidRDefault="00923EEC" w:rsidP="00B30C4A">
      <w:pPr>
        <w:tabs>
          <w:tab w:val="left" w:pos="-1260"/>
        </w:tabs>
        <w:ind w:left="-540" w:firstLine="540"/>
        <w:jc w:val="both"/>
        <w:rPr>
          <w:sz w:val="28"/>
          <w:szCs w:val="28"/>
        </w:rPr>
      </w:pPr>
      <w:r w:rsidRPr="00B30C4A">
        <w:rPr>
          <w:sz w:val="28"/>
          <w:szCs w:val="28"/>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23EEC" w:rsidRPr="00B30C4A" w:rsidRDefault="00923EEC" w:rsidP="00B30C4A">
      <w:pPr>
        <w:tabs>
          <w:tab w:val="left" w:pos="-1260"/>
        </w:tabs>
        <w:ind w:left="-540" w:firstLine="540"/>
        <w:jc w:val="both"/>
        <w:rPr>
          <w:sz w:val="28"/>
          <w:szCs w:val="28"/>
        </w:rPr>
      </w:pPr>
      <w:r w:rsidRPr="00B30C4A">
        <w:rPr>
          <w:sz w:val="28"/>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23EEC" w:rsidRPr="00B30C4A" w:rsidRDefault="00923EEC" w:rsidP="00B30C4A">
      <w:pPr>
        <w:tabs>
          <w:tab w:val="left" w:pos="-1260"/>
        </w:tabs>
        <w:ind w:left="-540" w:firstLine="540"/>
        <w:jc w:val="both"/>
        <w:rPr>
          <w:sz w:val="28"/>
          <w:szCs w:val="28"/>
        </w:rPr>
      </w:pPr>
      <w:r w:rsidRPr="00B30C4A">
        <w:rPr>
          <w:sz w:val="28"/>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923EEC" w:rsidRPr="00B30C4A" w:rsidRDefault="00923EEC" w:rsidP="00B30C4A">
      <w:pPr>
        <w:tabs>
          <w:tab w:val="left" w:pos="-1260"/>
        </w:tabs>
        <w:ind w:left="-540" w:firstLine="540"/>
        <w:jc w:val="both"/>
        <w:rPr>
          <w:sz w:val="28"/>
          <w:szCs w:val="28"/>
        </w:rPr>
      </w:pPr>
      <w:r w:rsidRPr="00B30C4A">
        <w:rPr>
          <w:sz w:val="28"/>
          <w:szCs w:val="28"/>
        </w:rPr>
        <w:t>Воспитание социальной ответственности и компетентности</w:t>
      </w:r>
    </w:p>
    <w:p w:rsidR="00923EEC" w:rsidRPr="00B30C4A" w:rsidRDefault="00923EEC" w:rsidP="00B30C4A">
      <w:pPr>
        <w:tabs>
          <w:tab w:val="left" w:pos="-1260"/>
        </w:tabs>
        <w:ind w:left="-540" w:firstLine="540"/>
        <w:jc w:val="both"/>
        <w:rPr>
          <w:sz w:val="28"/>
          <w:szCs w:val="28"/>
        </w:rPr>
      </w:pPr>
      <w:r w:rsidRPr="00B30C4A">
        <w:rPr>
          <w:sz w:val="28"/>
          <w:szCs w:val="28"/>
        </w:rPr>
        <w:t>Активно участвуют в улучшении школьной среды, доступных сфер жизни окружающего социума.</w:t>
      </w:r>
    </w:p>
    <w:p w:rsidR="00923EEC" w:rsidRPr="00B30C4A" w:rsidRDefault="00923EEC" w:rsidP="00B30C4A">
      <w:pPr>
        <w:tabs>
          <w:tab w:val="left" w:pos="-1260"/>
        </w:tabs>
        <w:ind w:left="-540" w:firstLine="540"/>
        <w:jc w:val="both"/>
        <w:rPr>
          <w:sz w:val="28"/>
          <w:szCs w:val="28"/>
        </w:rPr>
      </w:pPr>
      <w:r w:rsidRPr="00B30C4A">
        <w:rPr>
          <w:sz w:val="28"/>
          <w:szCs w:val="28"/>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23EEC" w:rsidRPr="00B30C4A" w:rsidRDefault="00923EEC" w:rsidP="00B30C4A">
      <w:pPr>
        <w:tabs>
          <w:tab w:val="left" w:pos="-1260"/>
        </w:tabs>
        <w:ind w:left="-540" w:firstLine="540"/>
        <w:jc w:val="both"/>
        <w:rPr>
          <w:sz w:val="28"/>
          <w:szCs w:val="28"/>
        </w:rPr>
      </w:pPr>
      <w:r w:rsidRPr="00B30C4A">
        <w:rPr>
          <w:sz w:val="28"/>
          <w:szCs w:val="28"/>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923EEC" w:rsidRPr="00B30C4A" w:rsidRDefault="00923EEC" w:rsidP="00B30C4A">
      <w:pPr>
        <w:tabs>
          <w:tab w:val="left" w:pos="-1260"/>
        </w:tabs>
        <w:ind w:left="-540" w:firstLine="540"/>
        <w:jc w:val="both"/>
        <w:rPr>
          <w:sz w:val="28"/>
          <w:szCs w:val="28"/>
        </w:rPr>
      </w:pPr>
      <w:r w:rsidRPr="00B30C4A">
        <w:rPr>
          <w:sz w:val="28"/>
          <w:szCs w:val="28"/>
        </w:rPr>
        <w:t>Приобретают опыт и осваивают основные формы учебного сотрудничества: сотрудничество со сверстниками и с учителями.</w:t>
      </w:r>
    </w:p>
    <w:p w:rsidR="00923EEC" w:rsidRPr="00B30C4A" w:rsidRDefault="00923EEC" w:rsidP="00B30C4A">
      <w:pPr>
        <w:tabs>
          <w:tab w:val="left" w:pos="-1260"/>
        </w:tabs>
        <w:ind w:left="-540" w:firstLine="540"/>
        <w:jc w:val="both"/>
        <w:rPr>
          <w:sz w:val="28"/>
          <w:szCs w:val="28"/>
        </w:rPr>
      </w:pPr>
      <w:r w:rsidRPr="00B30C4A">
        <w:rPr>
          <w:sz w:val="28"/>
          <w:szCs w:val="28"/>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923EEC" w:rsidRPr="00B30C4A" w:rsidRDefault="00923EEC" w:rsidP="00B30C4A">
      <w:pPr>
        <w:tabs>
          <w:tab w:val="left" w:pos="-1260"/>
        </w:tabs>
        <w:ind w:left="-540" w:firstLine="540"/>
        <w:jc w:val="both"/>
        <w:rPr>
          <w:sz w:val="28"/>
          <w:szCs w:val="28"/>
        </w:rPr>
      </w:pPr>
      <w:r w:rsidRPr="00B30C4A">
        <w:rPr>
          <w:sz w:val="28"/>
          <w:szCs w:val="28"/>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923EEC" w:rsidRPr="00B30C4A" w:rsidRDefault="00923EEC" w:rsidP="00B30C4A">
      <w:pPr>
        <w:tabs>
          <w:tab w:val="left" w:pos="-1260"/>
        </w:tabs>
        <w:ind w:left="-540" w:firstLine="540"/>
        <w:jc w:val="both"/>
        <w:rPr>
          <w:sz w:val="28"/>
          <w:szCs w:val="28"/>
        </w:rPr>
      </w:pPr>
      <w:r w:rsidRPr="00B30C4A">
        <w:rPr>
          <w:sz w:val="28"/>
          <w:szCs w:val="28"/>
        </w:rPr>
        <w:lastRenderedPageBreak/>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23EEC" w:rsidRPr="00B30C4A" w:rsidRDefault="00923EEC" w:rsidP="00B30C4A">
      <w:pPr>
        <w:tabs>
          <w:tab w:val="left" w:pos="-1260"/>
        </w:tabs>
        <w:ind w:left="-540" w:firstLine="540"/>
        <w:jc w:val="both"/>
        <w:rPr>
          <w:sz w:val="28"/>
          <w:szCs w:val="28"/>
        </w:rPr>
      </w:pPr>
      <w:r w:rsidRPr="00B30C4A">
        <w:rPr>
          <w:sz w:val="28"/>
          <w:szCs w:val="28"/>
        </w:rPr>
        <w:t>Воспитание нравственных чувств, убеждений, этического сознания</w:t>
      </w:r>
    </w:p>
    <w:p w:rsidR="00923EEC" w:rsidRPr="00B30C4A" w:rsidRDefault="00923EEC" w:rsidP="00B30C4A">
      <w:pPr>
        <w:tabs>
          <w:tab w:val="left" w:pos="-1260"/>
        </w:tabs>
        <w:ind w:left="-540" w:firstLine="540"/>
        <w:jc w:val="both"/>
        <w:rPr>
          <w:sz w:val="28"/>
          <w:szCs w:val="28"/>
        </w:rPr>
      </w:pPr>
      <w:r w:rsidRPr="00B30C4A">
        <w:rPr>
          <w:sz w:val="28"/>
          <w:szCs w:val="28"/>
        </w:rPr>
        <w:t>Знакомятся с конкретными примерами высоконравственных отношений людей, участвуют в подготовке и проведении бесед.</w:t>
      </w:r>
    </w:p>
    <w:p w:rsidR="00923EEC" w:rsidRPr="00B30C4A" w:rsidRDefault="00923EEC" w:rsidP="00B30C4A">
      <w:pPr>
        <w:tabs>
          <w:tab w:val="left" w:pos="-1260"/>
        </w:tabs>
        <w:ind w:left="-540" w:firstLine="540"/>
        <w:jc w:val="both"/>
        <w:rPr>
          <w:sz w:val="28"/>
          <w:szCs w:val="28"/>
        </w:rPr>
      </w:pPr>
      <w:r w:rsidRPr="00B30C4A">
        <w:rPr>
          <w:sz w:val="28"/>
          <w:szCs w:val="28"/>
        </w:rPr>
        <w:t>Участвуют в общественно полезном труде в помощь школе, городу, селу, родному краю.</w:t>
      </w:r>
    </w:p>
    <w:p w:rsidR="00923EEC" w:rsidRPr="00B30C4A" w:rsidRDefault="00923EEC" w:rsidP="00B30C4A">
      <w:pPr>
        <w:pStyle w:val="2b"/>
        <w:widowControl w:val="0"/>
        <w:tabs>
          <w:tab w:val="left" w:pos="-1260"/>
        </w:tabs>
        <w:spacing w:after="0" w:line="240" w:lineRule="auto"/>
        <w:ind w:left="-540" w:firstLine="540"/>
        <w:jc w:val="both"/>
        <w:rPr>
          <w:sz w:val="28"/>
          <w:szCs w:val="28"/>
        </w:rPr>
      </w:pPr>
      <w:r w:rsidRPr="00B30C4A">
        <w:rPr>
          <w:sz w:val="28"/>
          <w:szCs w:val="28"/>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23EEC" w:rsidRPr="00B30C4A" w:rsidRDefault="00923EEC" w:rsidP="00B30C4A">
      <w:pPr>
        <w:tabs>
          <w:tab w:val="left" w:pos="-1260"/>
        </w:tabs>
        <w:ind w:left="-540" w:firstLine="540"/>
        <w:jc w:val="both"/>
        <w:rPr>
          <w:sz w:val="28"/>
          <w:szCs w:val="28"/>
        </w:rPr>
      </w:pPr>
      <w:r w:rsidRPr="00B30C4A">
        <w:rPr>
          <w:sz w:val="28"/>
          <w:szCs w:val="28"/>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23EEC" w:rsidRPr="00B30C4A" w:rsidRDefault="00923EEC" w:rsidP="00B30C4A">
      <w:pPr>
        <w:tabs>
          <w:tab w:val="left" w:pos="-1260"/>
        </w:tabs>
        <w:ind w:left="-540" w:firstLine="540"/>
        <w:jc w:val="both"/>
        <w:rPr>
          <w:sz w:val="28"/>
          <w:szCs w:val="28"/>
        </w:rPr>
      </w:pPr>
      <w:r w:rsidRPr="00B30C4A">
        <w:rPr>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23EEC" w:rsidRPr="00B30C4A" w:rsidRDefault="00923EEC" w:rsidP="00B30C4A">
      <w:pPr>
        <w:tabs>
          <w:tab w:val="left" w:pos="-1260"/>
        </w:tabs>
        <w:ind w:left="-540" w:firstLine="540"/>
        <w:jc w:val="both"/>
        <w:rPr>
          <w:sz w:val="28"/>
          <w:szCs w:val="28"/>
        </w:rPr>
      </w:pPr>
      <w:r w:rsidRPr="00B30C4A">
        <w:rPr>
          <w:sz w:val="28"/>
          <w:szCs w:val="28"/>
        </w:rPr>
        <w:t>Знакомятся с деятельностью традиционных религиозных организаций.</w:t>
      </w:r>
    </w:p>
    <w:p w:rsidR="00923EEC" w:rsidRPr="00B30C4A" w:rsidRDefault="00923EEC" w:rsidP="00B30C4A">
      <w:pPr>
        <w:tabs>
          <w:tab w:val="left" w:pos="-1260"/>
        </w:tabs>
        <w:ind w:left="-540" w:firstLine="540"/>
        <w:jc w:val="both"/>
        <w:rPr>
          <w:sz w:val="28"/>
          <w:szCs w:val="28"/>
        </w:rPr>
      </w:pPr>
      <w:r w:rsidRPr="00B30C4A">
        <w:rPr>
          <w:sz w:val="28"/>
          <w:szCs w:val="28"/>
        </w:rPr>
        <w:t>Воспитание экологической культуры, культуры здорового и безопасного образа жизни</w:t>
      </w:r>
    </w:p>
    <w:p w:rsidR="00923EEC" w:rsidRPr="00B30C4A" w:rsidRDefault="00923EEC" w:rsidP="00B30C4A">
      <w:pPr>
        <w:tabs>
          <w:tab w:val="left" w:pos="-1260"/>
        </w:tabs>
        <w:ind w:left="-540" w:firstLine="540"/>
        <w:jc w:val="both"/>
        <w:rPr>
          <w:sz w:val="28"/>
          <w:szCs w:val="28"/>
        </w:rPr>
      </w:pPr>
      <w:r w:rsidRPr="00B30C4A">
        <w:rPr>
          <w:sz w:val="28"/>
          <w:szCs w:val="28"/>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23EEC" w:rsidRPr="00B30C4A" w:rsidRDefault="00923EEC" w:rsidP="00B30C4A">
      <w:pPr>
        <w:tabs>
          <w:tab w:val="left" w:pos="-1260"/>
        </w:tabs>
        <w:ind w:left="-540" w:firstLine="540"/>
        <w:jc w:val="both"/>
        <w:rPr>
          <w:sz w:val="28"/>
          <w:szCs w:val="28"/>
        </w:rPr>
      </w:pPr>
      <w:r w:rsidRPr="00B30C4A">
        <w:rPr>
          <w:sz w:val="28"/>
          <w:szCs w:val="28"/>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23EEC" w:rsidRPr="00B30C4A" w:rsidRDefault="00923EEC" w:rsidP="00B30C4A">
      <w:pPr>
        <w:tabs>
          <w:tab w:val="left" w:pos="-1260"/>
        </w:tabs>
        <w:ind w:left="-540" w:firstLine="540"/>
        <w:jc w:val="both"/>
        <w:rPr>
          <w:sz w:val="28"/>
          <w:szCs w:val="28"/>
        </w:rPr>
      </w:pPr>
      <w:r w:rsidRPr="00B30C4A">
        <w:rPr>
          <w:sz w:val="28"/>
          <w:szCs w:val="28"/>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23EEC" w:rsidRPr="00B30C4A" w:rsidRDefault="00923EEC" w:rsidP="00B30C4A">
      <w:pPr>
        <w:tabs>
          <w:tab w:val="left" w:pos="-1260"/>
        </w:tabs>
        <w:ind w:left="-540" w:firstLine="540"/>
        <w:jc w:val="both"/>
        <w:rPr>
          <w:sz w:val="28"/>
          <w:szCs w:val="28"/>
        </w:rPr>
      </w:pPr>
      <w:r w:rsidRPr="00B30C4A">
        <w:rPr>
          <w:sz w:val="28"/>
          <w:szCs w:val="28"/>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923EEC" w:rsidRPr="00B30C4A" w:rsidRDefault="00923EEC" w:rsidP="00B30C4A">
      <w:pPr>
        <w:tabs>
          <w:tab w:val="left" w:pos="-1260"/>
        </w:tabs>
        <w:ind w:left="-540" w:firstLine="540"/>
        <w:jc w:val="both"/>
        <w:rPr>
          <w:sz w:val="28"/>
          <w:szCs w:val="28"/>
        </w:rPr>
      </w:pPr>
      <w:r w:rsidRPr="00B30C4A">
        <w:rPr>
          <w:sz w:val="28"/>
          <w:szCs w:val="28"/>
        </w:rPr>
        <w:lastRenderedPageBreak/>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23EEC" w:rsidRPr="00B30C4A" w:rsidRDefault="00923EEC" w:rsidP="00B30C4A">
      <w:pPr>
        <w:tabs>
          <w:tab w:val="left" w:pos="-1260"/>
        </w:tabs>
        <w:ind w:left="-540" w:firstLine="540"/>
        <w:jc w:val="both"/>
        <w:rPr>
          <w:sz w:val="28"/>
          <w:szCs w:val="28"/>
        </w:rPr>
      </w:pPr>
      <w:r w:rsidRPr="00B30C4A">
        <w:rPr>
          <w:sz w:val="28"/>
          <w:szCs w:val="28"/>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923EEC" w:rsidRPr="00B30C4A" w:rsidRDefault="00923EEC" w:rsidP="00B30C4A">
      <w:pPr>
        <w:tabs>
          <w:tab w:val="left" w:pos="-1260"/>
        </w:tabs>
        <w:ind w:left="-540" w:firstLine="540"/>
        <w:jc w:val="both"/>
        <w:rPr>
          <w:sz w:val="28"/>
          <w:szCs w:val="28"/>
        </w:rPr>
      </w:pPr>
      <w:r w:rsidRPr="00B30C4A">
        <w:rPr>
          <w:sz w:val="28"/>
          <w:szCs w:val="28"/>
        </w:rPr>
        <w:t>Учатся оказывать первую доврачебную помощь пострадавшим.</w:t>
      </w:r>
    </w:p>
    <w:p w:rsidR="00923EEC" w:rsidRPr="00B30C4A" w:rsidRDefault="00923EEC" w:rsidP="00B30C4A">
      <w:pPr>
        <w:tabs>
          <w:tab w:val="left" w:pos="-1260"/>
        </w:tabs>
        <w:ind w:left="-540" w:firstLine="540"/>
        <w:jc w:val="both"/>
        <w:rPr>
          <w:sz w:val="28"/>
          <w:szCs w:val="28"/>
        </w:rPr>
      </w:pPr>
      <w:r w:rsidRPr="00B30C4A">
        <w:rPr>
          <w:sz w:val="28"/>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23EEC" w:rsidRPr="00B30C4A" w:rsidRDefault="00923EEC" w:rsidP="00B30C4A">
      <w:pPr>
        <w:tabs>
          <w:tab w:val="left" w:pos="-1260"/>
        </w:tabs>
        <w:ind w:left="-540" w:firstLine="540"/>
        <w:jc w:val="both"/>
        <w:rPr>
          <w:sz w:val="28"/>
          <w:szCs w:val="28"/>
        </w:rPr>
      </w:pPr>
      <w:r w:rsidRPr="00B30C4A">
        <w:rPr>
          <w:sz w:val="28"/>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23EEC" w:rsidRPr="00B30C4A" w:rsidRDefault="00923EEC" w:rsidP="00B30C4A">
      <w:pPr>
        <w:tabs>
          <w:tab w:val="left" w:pos="-1260"/>
        </w:tabs>
        <w:ind w:left="-540" w:firstLine="540"/>
        <w:jc w:val="both"/>
        <w:rPr>
          <w:sz w:val="28"/>
          <w:szCs w:val="28"/>
        </w:rPr>
      </w:pPr>
      <w:r w:rsidRPr="00B30C4A">
        <w:rPr>
          <w:sz w:val="28"/>
          <w:szCs w:val="28"/>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23EEC" w:rsidRPr="00B30C4A" w:rsidRDefault="00923EEC" w:rsidP="00B30C4A">
      <w:pPr>
        <w:tabs>
          <w:tab w:val="left" w:pos="-1260"/>
        </w:tabs>
        <w:ind w:left="-540" w:firstLine="540"/>
        <w:jc w:val="both"/>
        <w:rPr>
          <w:sz w:val="28"/>
          <w:szCs w:val="28"/>
        </w:rPr>
      </w:pPr>
      <w:r w:rsidRPr="00B30C4A">
        <w:rPr>
          <w:sz w:val="28"/>
          <w:szCs w:val="28"/>
        </w:rPr>
        <w:t>Проводят школьный экологический мониторинг, включающий:</w:t>
      </w:r>
    </w:p>
    <w:p w:rsidR="00923EEC" w:rsidRPr="00B30C4A" w:rsidRDefault="00923EEC" w:rsidP="00B30C4A">
      <w:pPr>
        <w:tabs>
          <w:tab w:val="left" w:pos="-1260"/>
        </w:tabs>
        <w:ind w:left="-540" w:firstLine="540"/>
        <w:jc w:val="both"/>
        <w:rPr>
          <w:sz w:val="28"/>
          <w:szCs w:val="28"/>
        </w:rPr>
      </w:pPr>
      <w:r w:rsidRPr="00B30C4A">
        <w:rPr>
          <w:sz w:val="28"/>
          <w:szCs w:val="28"/>
        </w:rPr>
        <w:t>• систематические и целенаправленные наблюдения за состоянием окружающей среды своей местности, школы, своего жилища;</w:t>
      </w:r>
    </w:p>
    <w:p w:rsidR="00923EEC" w:rsidRPr="00B30C4A" w:rsidRDefault="00923EEC" w:rsidP="00B30C4A">
      <w:pPr>
        <w:tabs>
          <w:tab w:val="left" w:pos="-1260"/>
        </w:tabs>
        <w:ind w:left="-540" w:firstLine="540"/>
        <w:jc w:val="both"/>
        <w:rPr>
          <w:sz w:val="28"/>
          <w:szCs w:val="28"/>
        </w:rPr>
      </w:pPr>
      <w:r w:rsidRPr="00B30C4A">
        <w:rPr>
          <w:sz w:val="28"/>
          <w:szCs w:val="28"/>
        </w:rPr>
        <w:t>• мониторинг состояния водной и воздушной среды в своём жилище, школе, населённом пункте;</w:t>
      </w:r>
    </w:p>
    <w:p w:rsidR="00923EEC" w:rsidRPr="00B30C4A" w:rsidRDefault="00923EEC" w:rsidP="00B30C4A">
      <w:pPr>
        <w:tabs>
          <w:tab w:val="left" w:pos="-1260"/>
        </w:tabs>
        <w:ind w:left="-540" w:firstLine="540"/>
        <w:jc w:val="both"/>
        <w:rPr>
          <w:sz w:val="28"/>
          <w:szCs w:val="28"/>
        </w:rPr>
      </w:pPr>
      <w:r w:rsidRPr="00B30C4A">
        <w:rPr>
          <w:sz w:val="28"/>
          <w:szCs w:val="28"/>
        </w:rPr>
        <w:t>• выявление источников загрязнения почвы, воды и воздуха, состава и интенсивности загрязнений, определение причин загрязнения;</w:t>
      </w:r>
    </w:p>
    <w:p w:rsidR="00923EEC" w:rsidRPr="00B30C4A" w:rsidRDefault="00923EEC" w:rsidP="00B30C4A">
      <w:pPr>
        <w:tabs>
          <w:tab w:val="left" w:pos="-1260"/>
        </w:tabs>
        <w:ind w:left="-540" w:firstLine="540"/>
        <w:jc w:val="both"/>
        <w:rPr>
          <w:sz w:val="28"/>
          <w:szCs w:val="28"/>
        </w:rPr>
      </w:pPr>
      <w:r w:rsidRPr="00B30C4A">
        <w:rPr>
          <w:sz w:val="28"/>
          <w:szCs w:val="28"/>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923EEC" w:rsidRPr="00B30C4A" w:rsidRDefault="00923EEC" w:rsidP="00B30C4A">
      <w:pPr>
        <w:tabs>
          <w:tab w:val="left" w:pos="-1260"/>
        </w:tabs>
        <w:ind w:left="-540" w:firstLine="540"/>
        <w:jc w:val="both"/>
        <w:rPr>
          <w:sz w:val="28"/>
          <w:szCs w:val="28"/>
        </w:rPr>
      </w:pPr>
      <w:r w:rsidRPr="00B30C4A">
        <w:rPr>
          <w:sz w:val="28"/>
          <w:szCs w:val="2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923EEC" w:rsidRPr="00B30C4A" w:rsidRDefault="00923EEC" w:rsidP="00B30C4A">
      <w:pPr>
        <w:tabs>
          <w:tab w:val="left" w:pos="-1260"/>
        </w:tabs>
        <w:ind w:left="-540" w:firstLine="540"/>
        <w:jc w:val="both"/>
        <w:rPr>
          <w:sz w:val="28"/>
          <w:szCs w:val="28"/>
        </w:rPr>
      </w:pPr>
      <w:r w:rsidRPr="00B30C4A">
        <w:rPr>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923EEC" w:rsidRPr="00B30C4A" w:rsidRDefault="00923EEC" w:rsidP="00B30C4A">
      <w:pPr>
        <w:tabs>
          <w:tab w:val="left" w:pos="-1260"/>
        </w:tabs>
        <w:ind w:left="-540" w:firstLine="540"/>
        <w:jc w:val="both"/>
        <w:rPr>
          <w:sz w:val="28"/>
          <w:szCs w:val="28"/>
        </w:rPr>
      </w:pPr>
      <w:r w:rsidRPr="00B30C4A">
        <w:rPr>
          <w:sz w:val="28"/>
          <w:szCs w:val="28"/>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923EEC" w:rsidRPr="00B30C4A" w:rsidRDefault="00923EEC" w:rsidP="00B30C4A">
      <w:pPr>
        <w:tabs>
          <w:tab w:val="left" w:pos="-1260"/>
        </w:tabs>
        <w:ind w:left="-540" w:firstLine="540"/>
        <w:jc w:val="both"/>
        <w:rPr>
          <w:sz w:val="28"/>
          <w:szCs w:val="28"/>
        </w:rPr>
      </w:pPr>
      <w:r w:rsidRPr="00B30C4A">
        <w:rPr>
          <w:sz w:val="28"/>
          <w:szCs w:val="28"/>
        </w:rPr>
        <w:t>Ведут дневники экскурсий, походов, наблюдений по оценке окружающей среды.</w:t>
      </w:r>
    </w:p>
    <w:p w:rsidR="00923EEC" w:rsidRPr="00B30C4A" w:rsidRDefault="00923EEC" w:rsidP="00B30C4A">
      <w:pPr>
        <w:tabs>
          <w:tab w:val="left" w:pos="-1260"/>
        </w:tabs>
        <w:ind w:left="-540" w:firstLine="540"/>
        <w:jc w:val="both"/>
        <w:rPr>
          <w:sz w:val="28"/>
          <w:szCs w:val="28"/>
        </w:rPr>
      </w:pPr>
      <w:r w:rsidRPr="00B30C4A">
        <w:rPr>
          <w:sz w:val="28"/>
          <w:szCs w:val="28"/>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923EEC" w:rsidRPr="00B30C4A" w:rsidRDefault="00923EEC" w:rsidP="00B30C4A">
      <w:pPr>
        <w:pStyle w:val="212"/>
        <w:widowControl w:val="0"/>
        <w:tabs>
          <w:tab w:val="left" w:pos="-1260"/>
        </w:tabs>
        <w:spacing w:after="0" w:line="240" w:lineRule="auto"/>
        <w:ind w:left="-540" w:firstLine="540"/>
        <w:jc w:val="both"/>
        <w:rPr>
          <w:b w:val="0"/>
          <w:sz w:val="28"/>
          <w:szCs w:val="28"/>
        </w:rPr>
      </w:pPr>
      <w:r w:rsidRPr="00B30C4A">
        <w:rPr>
          <w:b w:val="0"/>
          <w:sz w:val="28"/>
          <w:szCs w:val="28"/>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923EEC" w:rsidRPr="00B30C4A" w:rsidRDefault="00923EEC" w:rsidP="00B30C4A">
      <w:pPr>
        <w:pStyle w:val="212"/>
        <w:widowControl w:val="0"/>
        <w:tabs>
          <w:tab w:val="left" w:pos="-1260"/>
        </w:tabs>
        <w:spacing w:after="0" w:line="240" w:lineRule="auto"/>
        <w:ind w:left="-540" w:firstLine="540"/>
        <w:jc w:val="both"/>
        <w:rPr>
          <w:b w:val="0"/>
          <w:sz w:val="28"/>
          <w:szCs w:val="28"/>
        </w:rPr>
      </w:pPr>
      <w:r w:rsidRPr="00B30C4A">
        <w:rPr>
          <w:b w:val="0"/>
          <w:sz w:val="28"/>
          <w:szCs w:val="28"/>
        </w:rPr>
        <w:t xml:space="preserve">Знакомятся с профессиональной деятельностью и жизненным путём своих </w:t>
      </w:r>
      <w:r w:rsidRPr="00B30C4A">
        <w:rPr>
          <w:b w:val="0"/>
          <w:sz w:val="28"/>
          <w:szCs w:val="28"/>
        </w:rPr>
        <w:lastRenderedPageBreak/>
        <w:t>родителей и прародителей, участвуют в организации и проведении презентаций «Труд нашей семьи».</w:t>
      </w:r>
    </w:p>
    <w:p w:rsidR="00923EEC" w:rsidRPr="00B30C4A" w:rsidRDefault="00923EEC" w:rsidP="00B30C4A">
      <w:pPr>
        <w:pStyle w:val="212"/>
        <w:widowControl w:val="0"/>
        <w:tabs>
          <w:tab w:val="left" w:pos="-1260"/>
        </w:tabs>
        <w:spacing w:after="0" w:line="240" w:lineRule="auto"/>
        <w:ind w:left="-540" w:firstLine="540"/>
        <w:jc w:val="both"/>
        <w:rPr>
          <w:b w:val="0"/>
          <w:sz w:val="28"/>
          <w:szCs w:val="28"/>
        </w:rPr>
      </w:pPr>
      <w:r w:rsidRPr="00B30C4A">
        <w:rPr>
          <w:b w:val="0"/>
          <w:sz w:val="28"/>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923EEC" w:rsidRPr="00B30C4A" w:rsidRDefault="00923EEC" w:rsidP="00B30C4A">
      <w:pPr>
        <w:pStyle w:val="212"/>
        <w:widowControl w:val="0"/>
        <w:tabs>
          <w:tab w:val="left" w:pos="-1260"/>
        </w:tabs>
        <w:spacing w:after="0" w:line="240" w:lineRule="auto"/>
        <w:ind w:left="-540" w:firstLine="540"/>
        <w:jc w:val="both"/>
        <w:rPr>
          <w:b w:val="0"/>
          <w:sz w:val="28"/>
          <w:szCs w:val="28"/>
        </w:rPr>
      </w:pPr>
      <w:r w:rsidRPr="00B30C4A">
        <w:rPr>
          <w:b w:val="0"/>
          <w:sz w:val="28"/>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923EEC" w:rsidRPr="00B30C4A" w:rsidRDefault="00923EEC" w:rsidP="00B30C4A">
      <w:pPr>
        <w:pStyle w:val="212"/>
        <w:widowControl w:val="0"/>
        <w:tabs>
          <w:tab w:val="left" w:pos="-1260"/>
        </w:tabs>
        <w:spacing w:after="0" w:line="240" w:lineRule="auto"/>
        <w:ind w:left="-540" w:firstLine="540"/>
        <w:jc w:val="both"/>
        <w:rPr>
          <w:b w:val="0"/>
          <w:sz w:val="28"/>
          <w:szCs w:val="28"/>
        </w:rPr>
      </w:pPr>
      <w:r w:rsidRPr="00B30C4A">
        <w:rPr>
          <w:b w:val="0"/>
          <w:sz w:val="28"/>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923EEC" w:rsidRPr="00B30C4A" w:rsidRDefault="00923EEC" w:rsidP="00B30C4A">
      <w:pPr>
        <w:tabs>
          <w:tab w:val="left" w:pos="-1260"/>
        </w:tabs>
        <w:ind w:left="-540" w:firstLine="540"/>
        <w:jc w:val="both"/>
        <w:rPr>
          <w:sz w:val="28"/>
          <w:szCs w:val="28"/>
        </w:rPr>
      </w:pPr>
      <w:r w:rsidRPr="00B30C4A">
        <w:rPr>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23EEC" w:rsidRPr="00B30C4A" w:rsidRDefault="00923EEC" w:rsidP="00B30C4A">
      <w:pPr>
        <w:pStyle w:val="212"/>
        <w:widowControl w:val="0"/>
        <w:tabs>
          <w:tab w:val="left" w:pos="-1260"/>
        </w:tabs>
        <w:spacing w:after="0" w:line="240" w:lineRule="auto"/>
        <w:ind w:left="-540" w:firstLine="540"/>
        <w:jc w:val="both"/>
        <w:rPr>
          <w:b w:val="0"/>
          <w:sz w:val="28"/>
          <w:szCs w:val="28"/>
        </w:rPr>
      </w:pPr>
      <w:r w:rsidRPr="00B30C4A">
        <w:rPr>
          <w:b w:val="0"/>
          <w:sz w:val="28"/>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923EEC" w:rsidRPr="00B30C4A" w:rsidRDefault="00923EEC" w:rsidP="00B30C4A">
      <w:pPr>
        <w:tabs>
          <w:tab w:val="left" w:pos="-1260"/>
        </w:tabs>
        <w:ind w:left="-540" w:firstLine="540"/>
        <w:jc w:val="both"/>
        <w:rPr>
          <w:bCs/>
          <w:sz w:val="28"/>
          <w:szCs w:val="28"/>
        </w:rPr>
      </w:pPr>
      <w:r w:rsidRPr="00B30C4A">
        <w:rPr>
          <w:bCs/>
          <w:sz w:val="28"/>
          <w:szCs w:val="28"/>
        </w:rPr>
        <w:t>Воспитание ценностного отношения к прекрасному, формирование основ эстетической культуры (эстетическое воспитание)</w:t>
      </w:r>
    </w:p>
    <w:p w:rsidR="00923EEC" w:rsidRPr="00B30C4A" w:rsidRDefault="00923EEC" w:rsidP="00B30C4A">
      <w:pPr>
        <w:pStyle w:val="212"/>
        <w:widowControl w:val="0"/>
        <w:tabs>
          <w:tab w:val="left" w:pos="-1260"/>
        </w:tabs>
        <w:spacing w:after="0" w:line="240" w:lineRule="auto"/>
        <w:ind w:left="-540" w:firstLine="540"/>
        <w:jc w:val="both"/>
        <w:rPr>
          <w:b w:val="0"/>
          <w:sz w:val="28"/>
          <w:szCs w:val="28"/>
        </w:rPr>
      </w:pPr>
      <w:r w:rsidRPr="00B30C4A">
        <w:rPr>
          <w:b w:val="0"/>
          <w:sz w:val="28"/>
          <w:szCs w:val="28"/>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23EEC" w:rsidRPr="00B30C4A" w:rsidRDefault="00923EEC" w:rsidP="00B30C4A">
      <w:pPr>
        <w:pStyle w:val="212"/>
        <w:widowControl w:val="0"/>
        <w:tabs>
          <w:tab w:val="left" w:pos="-1260"/>
        </w:tabs>
        <w:spacing w:after="0" w:line="240" w:lineRule="auto"/>
        <w:ind w:left="-540" w:firstLine="540"/>
        <w:jc w:val="both"/>
        <w:rPr>
          <w:b w:val="0"/>
          <w:sz w:val="28"/>
          <w:szCs w:val="28"/>
        </w:rPr>
      </w:pPr>
      <w:r w:rsidRPr="00B30C4A">
        <w:rPr>
          <w:b w:val="0"/>
          <w:sz w:val="28"/>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23EEC" w:rsidRPr="00B30C4A" w:rsidRDefault="00923EEC" w:rsidP="00B30C4A">
      <w:pPr>
        <w:pStyle w:val="212"/>
        <w:widowControl w:val="0"/>
        <w:tabs>
          <w:tab w:val="left" w:pos="-1260"/>
        </w:tabs>
        <w:spacing w:after="0" w:line="240" w:lineRule="auto"/>
        <w:ind w:left="-540" w:firstLine="540"/>
        <w:jc w:val="both"/>
        <w:rPr>
          <w:b w:val="0"/>
          <w:sz w:val="28"/>
          <w:szCs w:val="28"/>
        </w:rPr>
      </w:pPr>
      <w:r w:rsidRPr="00B30C4A">
        <w:rPr>
          <w:b w:val="0"/>
          <w:sz w:val="28"/>
          <w:szCs w:val="28"/>
        </w:rPr>
        <w:t xml:space="preserve">Знакомятся с местными мастерами прикладного искусства, наблюдают за их </w:t>
      </w:r>
      <w:r w:rsidRPr="00B30C4A">
        <w:rPr>
          <w:b w:val="0"/>
          <w:sz w:val="28"/>
          <w:szCs w:val="28"/>
        </w:rPr>
        <w:lastRenderedPageBreak/>
        <w:t>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23EEC" w:rsidRPr="00B30C4A" w:rsidRDefault="00923EEC" w:rsidP="00B30C4A">
      <w:pPr>
        <w:pStyle w:val="212"/>
        <w:widowControl w:val="0"/>
        <w:tabs>
          <w:tab w:val="left" w:pos="-1260"/>
        </w:tabs>
        <w:spacing w:after="0" w:line="240" w:lineRule="auto"/>
        <w:ind w:left="-540" w:firstLine="540"/>
        <w:jc w:val="both"/>
        <w:rPr>
          <w:b w:val="0"/>
          <w:sz w:val="28"/>
          <w:szCs w:val="28"/>
        </w:rPr>
      </w:pPr>
      <w:r w:rsidRPr="00B30C4A">
        <w:rPr>
          <w:b w:val="0"/>
          <w:sz w:val="28"/>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23EEC" w:rsidRPr="00B30C4A" w:rsidRDefault="00923EEC" w:rsidP="00B30C4A">
      <w:pPr>
        <w:pStyle w:val="212"/>
        <w:widowControl w:val="0"/>
        <w:tabs>
          <w:tab w:val="left" w:pos="-1260"/>
        </w:tabs>
        <w:spacing w:after="0" w:line="240" w:lineRule="auto"/>
        <w:ind w:left="-540" w:firstLine="540"/>
        <w:jc w:val="both"/>
        <w:rPr>
          <w:b w:val="0"/>
          <w:sz w:val="28"/>
          <w:szCs w:val="28"/>
        </w:rPr>
      </w:pPr>
      <w:r w:rsidRPr="00B30C4A">
        <w:rPr>
          <w:b w:val="0"/>
          <w:sz w:val="28"/>
          <w:szCs w:val="28"/>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23EEC" w:rsidRPr="00B30C4A" w:rsidRDefault="00923EEC" w:rsidP="00B30C4A">
      <w:pPr>
        <w:pStyle w:val="212"/>
        <w:widowControl w:val="0"/>
        <w:tabs>
          <w:tab w:val="left" w:pos="-1260"/>
        </w:tabs>
        <w:spacing w:after="0" w:line="240" w:lineRule="auto"/>
        <w:ind w:left="-540" w:firstLine="540"/>
        <w:jc w:val="both"/>
        <w:rPr>
          <w:b w:val="0"/>
          <w:sz w:val="28"/>
          <w:szCs w:val="28"/>
        </w:rPr>
      </w:pPr>
      <w:r w:rsidRPr="00B30C4A">
        <w:rPr>
          <w:b w:val="0"/>
          <w:sz w:val="28"/>
          <w:szCs w:val="28"/>
        </w:rPr>
        <w:t xml:space="preserve">Участвуют в оформлении класса и школы, озеленении пришкольного участка, стремятся внести красоту в домашний быт. </w:t>
      </w:r>
    </w:p>
    <w:p w:rsidR="00923EEC" w:rsidRPr="00C9067C" w:rsidRDefault="00923EEC" w:rsidP="00377127">
      <w:pPr>
        <w:pStyle w:val="dash041e005f0431005f044b005f0447005f043d005f044b005f0439"/>
        <w:ind w:left="-540" w:firstLine="540"/>
        <w:jc w:val="center"/>
        <w:rPr>
          <w:b/>
          <w:sz w:val="28"/>
          <w:szCs w:val="28"/>
        </w:rPr>
      </w:pPr>
      <w:bookmarkStart w:id="6" w:name="_Toc231265559"/>
      <w:r w:rsidRPr="00C9067C">
        <w:rPr>
          <w:rStyle w:val="dash041e005f0431005f044b005f0447005f043d005f044b005f0439005f005fchar1char1"/>
          <w:b/>
          <w:sz w:val="28"/>
          <w:szCs w:val="28"/>
        </w:rPr>
        <w:t xml:space="preserve">Этапы организации социализации обучающихся, совместной деятельности </w:t>
      </w:r>
      <w:r w:rsidR="00377127">
        <w:rPr>
          <w:rStyle w:val="dash041e005f0431005f044b005f0447005f043d005f044b005f0439005f005fchar1char1"/>
          <w:b/>
          <w:sz w:val="28"/>
          <w:szCs w:val="28"/>
        </w:rPr>
        <w:t>МОУ «</w:t>
      </w:r>
      <w:r w:rsidR="002E6907">
        <w:rPr>
          <w:rStyle w:val="dash041e005f0431005f044b005f0447005f043d005f044b005f0439005f005fchar1char1"/>
          <w:b/>
          <w:sz w:val="28"/>
          <w:szCs w:val="28"/>
        </w:rPr>
        <w:t xml:space="preserve">Ялгинская </w:t>
      </w:r>
      <w:r w:rsidR="00377127">
        <w:rPr>
          <w:rStyle w:val="dash041e005f0431005f044b005f0447005f043d005f044b005f0439005f005fchar1char1"/>
          <w:b/>
          <w:sz w:val="28"/>
          <w:szCs w:val="28"/>
        </w:rPr>
        <w:t xml:space="preserve">СОШ» </w:t>
      </w:r>
      <w:r w:rsidRPr="00C9067C">
        <w:rPr>
          <w:rStyle w:val="dash041e005f0431005f044b005f0447005f043d005f044b005f0439005f005fchar1char1"/>
          <w:b/>
          <w:sz w:val="28"/>
          <w:szCs w:val="28"/>
        </w:rPr>
        <w:t>с предприятиями, общественными организациями, системой дополнительного образования, иными социальными субъектами</w:t>
      </w:r>
    </w:p>
    <w:p w:rsidR="002E6907" w:rsidRPr="003C5F77" w:rsidRDefault="002E6907" w:rsidP="00377127">
      <w:pPr>
        <w:ind w:left="-540" w:firstLine="540"/>
        <w:jc w:val="both"/>
        <w:rPr>
          <w:sz w:val="28"/>
          <w:szCs w:val="28"/>
        </w:rPr>
      </w:pPr>
      <w:r w:rsidRPr="003C5F77">
        <w:rPr>
          <w:sz w:val="28"/>
          <w:szCs w:val="28"/>
        </w:rPr>
        <w:t>Социальные партнеры школы:</w:t>
      </w:r>
      <w:r w:rsidR="0022395D" w:rsidRPr="003C5F77">
        <w:rPr>
          <w:sz w:val="28"/>
          <w:szCs w:val="28"/>
        </w:rPr>
        <w:t xml:space="preserve"> Аграрный институт</w:t>
      </w:r>
      <w:r w:rsidR="003C5F77">
        <w:rPr>
          <w:sz w:val="28"/>
          <w:szCs w:val="28"/>
        </w:rPr>
        <w:t xml:space="preserve"> при </w:t>
      </w:r>
      <w:r w:rsidR="0022395D" w:rsidRPr="003C5F77">
        <w:rPr>
          <w:sz w:val="28"/>
          <w:szCs w:val="28"/>
        </w:rPr>
        <w:t xml:space="preserve"> МГУ им. Огарёва, </w:t>
      </w:r>
      <w:r w:rsidR="003C5F77">
        <w:rPr>
          <w:sz w:val="28"/>
          <w:szCs w:val="28"/>
        </w:rPr>
        <w:t xml:space="preserve">Институт  механики и энергетики при МГУ им. Н.П. Огарева, </w:t>
      </w:r>
      <w:r w:rsidR="0022395D" w:rsidRPr="003C5F77">
        <w:rPr>
          <w:sz w:val="28"/>
          <w:szCs w:val="28"/>
        </w:rPr>
        <w:t>МГПИ им. М.Е. Евсевьева,</w:t>
      </w:r>
      <w:r w:rsidR="003C5F77">
        <w:rPr>
          <w:sz w:val="28"/>
          <w:szCs w:val="28"/>
        </w:rPr>
        <w:t xml:space="preserve"> МРИО, </w:t>
      </w:r>
      <w:r w:rsidR="0022395D" w:rsidRPr="003C5F77">
        <w:rPr>
          <w:sz w:val="28"/>
          <w:szCs w:val="28"/>
        </w:rPr>
        <w:t xml:space="preserve"> ДДТ №1,ЦГБС №13</w:t>
      </w:r>
      <w:r w:rsidR="003C5F77">
        <w:rPr>
          <w:sz w:val="28"/>
          <w:szCs w:val="28"/>
        </w:rPr>
        <w:t>, ООО «Орбита», Поликлиника №10</w:t>
      </w:r>
      <w:r w:rsidR="0022395D" w:rsidRPr="003C5F77">
        <w:rPr>
          <w:sz w:val="28"/>
          <w:szCs w:val="28"/>
        </w:rPr>
        <w:t>.</w:t>
      </w:r>
    </w:p>
    <w:p w:rsidR="00923EEC" w:rsidRPr="00C9067C" w:rsidRDefault="00923EEC" w:rsidP="00377127">
      <w:pPr>
        <w:ind w:left="-540" w:firstLine="540"/>
        <w:jc w:val="both"/>
        <w:rPr>
          <w:sz w:val="28"/>
          <w:szCs w:val="28"/>
        </w:rPr>
      </w:pPr>
      <w:r w:rsidRPr="00C9067C">
        <w:rPr>
          <w:sz w:val="28"/>
          <w:szCs w:val="28"/>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23EEC" w:rsidRPr="00C9067C" w:rsidRDefault="00923EEC" w:rsidP="00377127">
      <w:pPr>
        <w:ind w:left="-540" w:firstLine="540"/>
        <w:jc w:val="both"/>
        <w:rPr>
          <w:sz w:val="28"/>
          <w:szCs w:val="28"/>
        </w:rPr>
      </w:pPr>
      <w:r w:rsidRPr="00C9067C">
        <w:rPr>
          <w:b/>
          <w:sz w:val="28"/>
          <w:szCs w:val="28"/>
        </w:rPr>
        <w:t>Организационно-административный этап</w:t>
      </w:r>
      <w:r w:rsidRPr="00C9067C">
        <w:rPr>
          <w:sz w:val="28"/>
          <w:szCs w:val="28"/>
        </w:rPr>
        <w:t xml:space="preserve"> (ведущий субъект — администрация школы) включает:</w:t>
      </w:r>
    </w:p>
    <w:p w:rsidR="00923EEC" w:rsidRPr="00C9067C" w:rsidRDefault="00923EEC" w:rsidP="00377127">
      <w:pPr>
        <w:ind w:left="-540" w:firstLine="540"/>
        <w:jc w:val="both"/>
        <w:rPr>
          <w:sz w:val="28"/>
          <w:szCs w:val="28"/>
        </w:rPr>
      </w:pPr>
      <w:r>
        <w:rPr>
          <w:sz w:val="28"/>
          <w:szCs w:val="28"/>
        </w:rPr>
        <w:t>• </w:t>
      </w:r>
      <w:r w:rsidRPr="00C9067C">
        <w:rPr>
          <w:sz w:val="28"/>
          <w:szCs w:val="28"/>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923EEC" w:rsidRPr="00C9067C" w:rsidRDefault="00923EEC" w:rsidP="00377127">
      <w:pPr>
        <w:ind w:left="-540" w:firstLine="540"/>
        <w:jc w:val="both"/>
        <w:rPr>
          <w:sz w:val="28"/>
          <w:szCs w:val="28"/>
        </w:rPr>
      </w:pPr>
      <w:r>
        <w:rPr>
          <w:sz w:val="28"/>
          <w:szCs w:val="28"/>
        </w:rPr>
        <w:t>• </w:t>
      </w:r>
      <w:r w:rsidRPr="00C9067C">
        <w:rPr>
          <w:sz w:val="28"/>
          <w:szCs w:val="28"/>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923EEC" w:rsidRPr="00C9067C" w:rsidRDefault="00923EEC" w:rsidP="00377127">
      <w:pPr>
        <w:ind w:left="-540" w:firstLine="540"/>
        <w:jc w:val="both"/>
        <w:rPr>
          <w:sz w:val="28"/>
          <w:szCs w:val="28"/>
        </w:rPr>
      </w:pPr>
      <w:r>
        <w:rPr>
          <w:sz w:val="28"/>
          <w:szCs w:val="28"/>
        </w:rPr>
        <w:t>• </w:t>
      </w:r>
      <w:r w:rsidRPr="00C9067C">
        <w:rPr>
          <w:sz w:val="28"/>
          <w:szCs w:val="28"/>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23EEC" w:rsidRPr="00C9067C" w:rsidRDefault="00923EEC" w:rsidP="00377127">
      <w:pPr>
        <w:ind w:left="-540" w:firstLine="540"/>
        <w:jc w:val="both"/>
        <w:rPr>
          <w:sz w:val="28"/>
          <w:szCs w:val="28"/>
        </w:rPr>
      </w:pPr>
      <w:r>
        <w:rPr>
          <w:sz w:val="28"/>
          <w:szCs w:val="28"/>
        </w:rPr>
        <w:t>• </w:t>
      </w:r>
      <w:r w:rsidRPr="00C9067C">
        <w:rPr>
          <w:sz w:val="28"/>
          <w:szCs w:val="28"/>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923EEC" w:rsidRPr="00C9067C" w:rsidRDefault="00923EEC" w:rsidP="00377127">
      <w:pPr>
        <w:ind w:left="-540" w:firstLine="540"/>
        <w:jc w:val="both"/>
        <w:rPr>
          <w:sz w:val="28"/>
          <w:szCs w:val="28"/>
        </w:rPr>
      </w:pPr>
      <w:r>
        <w:rPr>
          <w:sz w:val="28"/>
          <w:szCs w:val="28"/>
        </w:rPr>
        <w:lastRenderedPageBreak/>
        <w:t>• </w:t>
      </w:r>
      <w:r w:rsidRPr="00C9067C">
        <w:rPr>
          <w:sz w:val="28"/>
          <w:szCs w:val="28"/>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923EEC" w:rsidRPr="00C9067C" w:rsidRDefault="00923EEC" w:rsidP="00377127">
      <w:pPr>
        <w:ind w:left="-540" w:firstLine="540"/>
        <w:jc w:val="both"/>
        <w:rPr>
          <w:sz w:val="28"/>
          <w:szCs w:val="28"/>
        </w:rPr>
      </w:pPr>
      <w:r>
        <w:rPr>
          <w:sz w:val="28"/>
          <w:szCs w:val="28"/>
        </w:rPr>
        <w:t>• </w:t>
      </w:r>
      <w:r w:rsidRPr="00C9067C">
        <w:rPr>
          <w:sz w:val="28"/>
          <w:szCs w:val="28"/>
        </w:rPr>
        <w:t>создание условий для организованной деятельности школьных социальных групп;</w:t>
      </w:r>
    </w:p>
    <w:p w:rsidR="00923EEC" w:rsidRPr="00C9067C" w:rsidRDefault="00923EEC" w:rsidP="00377127">
      <w:pPr>
        <w:ind w:left="-540" w:firstLine="540"/>
        <w:jc w:val="both"/>
        <w:rPr>
          <w:sz w:val="28"/>
          <w:szCs w:val="28"/>
        </w:rPr>
      </w:pPr>
      <w:r>
        <w:rPr>
          <w:sz w:val="28"/>
          <w:szCs w:val="28"/>
        </w:rPr>
        <w:t>• </w:t>
      </w:r>
      <w:r w:rsidRPr="00C9067C">
        <w:rPr>
          <w:sz w:val="28"/>
          <w:szCs w:val="28"/>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923EEC" w:rsidRPr="00C9067C" w:rsidRDefault="00923EEC" w:rsidP="00377127">
      <w:pPr>
        <w:ind w:left="-540" w:firstLine="540"/>
        <w:jc w:val="both"/>
        <w:rPr>
          <w:sz w:val="28"/>
          <w:szCs w:val="28"/>
        </w:rPr>
      </w:pPr>
      <w:r>
        <w:rPr>
          <w:sz w:val="28"/>
          <w:szCs w:val="28"/>
        </w:rPr>
        <w:t>• </w:t>
      </w:r>
      <w:r w:rsidRPr="00C9067C">
        <w:rPr>
          <w:sz w:val="28"/>
          <w:szCs w:val="28"/>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923EEC" w:rsidRPr="00C9067C" w:rsidRDefault="00923EEC" w:rsidP="00377127">
      <w:pPr>
        <w:ind w:left="-540" w:firstLine="540"/>
        <w:jc w:val="both"/>
        <w:rPr>
          <w:sz w:val="28"/>
          <w:szCs w:val="28"/>
        </w:rPr>
      </w:pPr>
      <w:r w:rsidRPr="00C9067C">
        <w:rPr>
          <w:b/>
          <w:sz w:val="28"/>
          <w:szCs w:val="28"/>
        </w:rPr>
        <w:t>Организационно-педагогический этап</w:t>
      </w:r>
      <w:r w:rsidRPr="00C9067C">
        <w:rPr>
          <w:sz w:val="28"/>
          <w:szCs w:val="28"/>
        </w:rPr>
        <w:t xml:space="preserve"> (ведущий субъект — педагогический коллектив школы) включает:</w:t>
      </w:r>
    </w:p>
    <w:p w:rsidR="00923EEC" w:rsidRPr="00C9067C" w:rsidRDefault="00923EEC" w:rsidP="00377127">
      <w:pPr>
        <w:ind w:left="-540" w:firstLine="540"/>
        <w:jc w:val="both"/>
        <w:rPr>
          <w:sz w:val="28"/>
          <w:szCs w:val="28"/>
        </w:rPr>
      </w:pPr>
      <w:r>
        <w:rPr>
          <w:sz w:val="28"/>
          <w:szCs w:val="28"/>
        </w:rPr>
        <w:t>• </w:t>
      </w:r>
      <w:r w:rsidRPr="00C9067C">
        <w:rPr>
          <w:sz w:val="28"/>
          <w:szCs w:val="28"/>
        </w:rPr>
        <w:t>обеспечение целенаправленности, системности и непрерывности процесса социализации обучающихся;</w:t>
      </w:r>
    </w:p>
    <w:p w:rsidR="00923EEC" w:rsidRPr="00C9067C" w:rsidRDefault="00923EEC" w:rsidP="00377127">
      <w:pPr>
        <w:ind w:left="-540" w:firstLine="540"/>
        <w:jc w:val="both"/>
        <w:rPr>
          <w:sz w:val="28"/>
          <w:szCs w:val="28"/>
        </w:rPr>
      </w:pPr>
      <w:r>
        <w:rPr>
          <w:sz w:val="28"/>
          <w:szCs w:val="28"/>
        </w:rPr>
        <w:t>• </w:t>
      </w:r>
      <w:r w:rsidRPr="00C9067C">
        <w:rPr>
          <w:sz w:val="28"/>
          <w:szCs w:val="28"/>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23EEC" w:rsidRPr="00C9067C" w:rsidRDefault="00923EEC" w:rsidP="00377127">
      <w:pPr>
        <w:ind w:left="-540" w:firstLine="540"/>
        <w:jc w:val="both"/>
        <w:rPr>
          <w:sz w:val="28"/>
          <w:szCs w:val="28"/>
        </w:rPr>
      </w:pPr>
      <w:r>
        <w:rPr>
          <w:sz w:val="28"/>
          <w:szCs w:val="28"/>
        </w:rPr>
        <w:t>• </w:t>
      </w:r>
      <w:r w:rsidRPr="00C9067C">
        <w:rPr>
          <w:sz w:val="28"/>
          <w:szCs w:val="28"/>
        </w:rPr>
        <w:t>создание в процессе взаимодействия с обучающимися условий для социальной деятельности личности с использованием знаний возрастной физиологи</w:t>
      </w:r>
      <w:r>
        <w:rPr>
          <w:sz w:val="28"/>
          <w:szCs w:val="28"/>
        </w:rPr>
        <w:t>и</w:t>
      </w:r>
      <w:r w:rsidRPr="00C9067C">
        <w:rPr>
          <w:sz w:val="28"/>
          <w:szCs w:val="28"/>
        </w:rPr>
        <w:t xml:space="preserve"> и социологии, социальной и педагогической психологии;</w:t>
      </w:r>
    </w:p>
    <w:p w:rsidR="00923EEC" w:rsidRPr="00C9067C" w:rsidRDefault="00923EEC" w:rsidP="00377127">
      <w:pPr>
        <w:ind w:left="-540" w:firstLine="540"/>
        <w:jc w:val="both"/>
        <w:rPr>
          <w:sz w:val="28"/>
          <w:szCs w:val="28"/>
        </w:rPr>
      </w:pPr>
      <w:r>
        <w:rPr>
          <w:sz w:val="28"/>
          <w:szCs w:val="28"/>
        </w:rPr>
        <w:t>• </w:t>
      </w:r>
      <w:r w:rsidRPr="00C9067C">
        <w:rPr>
          <w:sz w:val="28"/>
          <w:szCs w:val="28"/>
        </w:rPr>
        <w:t>создание условий для социальной деятельности обучающ</w:t>
      </w:r>
      <w:r>
        <w:rPr>
          <w:sz w:val="28"/>
          <w:szCs w:val="28"/>
        </w:rPr>
        <w:t>их</w:t>
      </w:r>
      <w:r w:rsidRPr="00C9067C">
        <w:rPr>
          <w:sz w:val="28"/>
          <w:szCs w:val="28"/>
        </w:rPr>
        <w:t>ся в процессе обучения и воспитания;</w:t>
      </w:r>
    </w:p>
    <w:p w:rsidR="00923EEC" w:rsidRPr="00C9067C" w:rsidRDefault="00923EEC" w:rsidP="00377127">
      <w:pPr>
        <w:ind w:left="-540" w:firstLine="540"/>
        <w:jc w:val="both"/>
        <w:rPr>
          <w:sz w:val="28"/>
          <w:szCs w:val="28"/>
        </w:rPr>
      </w:pPr>
      <w:r>
        <w:rPr>
          <w:sz w:val="28"/>
          <w:szCs w:val="28"/>
        </w:rPr>
        <w:t>• </w:t>
      </w:r>
      <w:r w:rsidRPr="00C9067C">
        <w:rPr>
          <w:sz w:val="28"/>
          <w:szCs w:val="28"/>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923EEC" w:rsidRPr="00C9067C" w:rsidRDefault="00923EEC" w:rsidP="00377127">
      <w:pPr>
        <w:ind w:left="-540" w:firstLine="540"/>
        <w:jc w:val="both"/>
        <w:rPr>
          <w:sz w:val="28"/>
          <w:szCs w:val="28"/>
        </w:rPr>
      </w:pPr>
      <w:r>
        <w:rPr>
          <w:sz w:val="28"/>
          <w:szCs w:val="28"/>
        </w:rPr>
        <w:t>• </w:t>
      </w:r>
      <w:r w:rsidRPr="00C9067C">
        <w:rPr>
          <w:sz w:val="28"/>
          <w:szCs w:val="28"/>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923EEC" w:rsidRPr="00C9067C" w:rsidRDefault="00923EEC" w:rsidP="00377127">
      <w:pPr>
        <w:ind w:left="-540" w:firstLine="540"/>
        <w:jc w:val="both"/>
        <w:rPr>
          <w:sz w:val="28"/>
          <w:szCs w:val="28"/>
        </w:rPr>
      </w:pPr>
      <w:r>
        <w:rPr>
          <w:sz w:val="28"/>
          <w:szCs w:val="28"/>
        </w:rPr>
        <w:t>• </w:t>
      </w:r>
      <w:r w:rsidRPr="00C9067C">
        <w:rPr>
          <w:sz w:val="28"/>
          <w:szCs w:val="28"/>
        </w:rPr>
        <w:t>использование социальной деятельности как ведущего фактора формирования личности обучающегося;</w:t>
      </w:r>
    </w:p>
    <w:p w:rsidR="00923EEC" w:rsidRPr="00C9067C" w:rsidRDefault="00923EEC" w:rsidP="00377127">
      <w:pPr>
        <w:ind w:left="-540" w:firstLine="540"/>
        <w:jc w:val="both"/>
        <w:rPr>
          <w:sz w:val="28"/>
          <w:szCs w:val="28"/>
        </w:rPr>
      </w:pPr>
      <w:r>
        <w:rPr>
          <w:sz w:val="28"/>
          <w:szCs w:val="28"/>
        </w:rPr>
        <w:t>• </w:t>
      </w:r>
      <w:r w:rsidRPr="00C9067C">
        <w:rPr>
          <w:sz w:val="28"/>
          <w:szCs w:val="28"/>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923EEC" w:rsidRPr="00C9067C" w:rsidRDefault="00923EEC" w:rsidP="00377127">
      <w:pPr>
        <w:ind w:left="-540" w:firstLine="540"/>
        <w:jc w:val="both"/>
        <w:rPr>
          <w:sz w:val="28"/>
          <w:szCs w:val="28"/>
        </w:rPr>
      </w:pPr>
      <w:r>
        <w:rPr>
          <w:sz w:val="28"/>
          <w:szCs w:val="28"/>
        </w:rPr>
        <w:t>• </w:t>
      </w:r>
      <w:r w:rsidRPr="00C9067C">
        <w:rPr>
          <w:sz w:val="28"/>
          <w:szCs w:val="28"/>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923EEC" w:rsidRPr="00C9067C" w:rsidRDefault="00923EEC" w:rsidP="00377127">
      <w:pPr>
        <w:ind w:left="-540" w:firstLine="540"/>
        <w:jc w:val="both"/>
        <w:rPr>
          <w:sz w:val="28"/>
          <w:szCs w:val="28"/>
        </w:rPr>
      </w:pPr>
      <w:r w:rsidRPr="00C9067C">
        <w:rPr>
          <w:b/>
          <w:sz w:val="28"/>
          <w:szCs w:val="28"/>
        </w:rPr>
        <w:t>Этап социализации обучающихся</w:t>
      </w:r>
      <w:r w:rsidRPr="00C9067C">
        <w:rPr>
          <w:sz w:val="28"/>
          <w:szCs w:val="28"/>
        </w:rPr>
        <w:t xml:space="preserve"> включает:</w:t>
      </w:r>
    </w:p>
    <w:p w:rsidR="00923EEC" w:rsidRPr="00C9067C" w:rsidRDefault="00923EEC" w:rsidP="00377127">
      <w:pPr>
        <w:ind w:left="-540" w:firstLine="540"/>
        <w:jc w:val="both"/>
        <w:rPr>
          <w:sz w:val="28"/>
          <w:szCs w:val="28"/>
        </w:rPr>
      </w:pPr>
      <w:r>
        <w:rPr>
          <w:sz w:val="28"/>
          <w:szCs w:val="28"/>
        </w:rPr>
        <w:t>• </w:t>
      </w:r>
      <w:r w:rsidRPr="00C9067C">
        <w:rPr>
          <w:sz w:val="28"/>
          <w:szCs w:val="28"/>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923EEC" w:rsidRPr="00C9067C" w:rsidRDefault="00923EEC" w:rsidP="00377127">
      <w:pPr>
        <w:ind w:left="-540" w:firstLine="540"/>
        <w:jc w:val="both"/>
        <w:rPr>
          <w:sz w:val="28"/>
          <w:szCs w:val="28"/>
        </w:rPr>
      </w:pPr>
      <w:r>
        <w:rPr>
          <w:sz w:val="28"/>
          <w:szCs w:val="28"/>
        </w:rPr>
        <w:t>• </w:t>
      </w:r>
      <w:r w:rsidRPr="00C9067C">
        <w:rPr>
          <w:sz w:val="28"/>
          <w:szCs w:val="28"/>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23EEC" w:rsidRPr="00C9067C" w:rsidRDefault="00923EEC" w:rsidP="00377127">
      <w:pPr>
        <w:ind w:left="-540" w:firstLine="540"/>
        <w:jc w:val="both"/>
        <w:rPr>
          <w:sz w:val="28"/>
          <w:szCs w:val="28"/>
        </w:rPr>
      </w:pPr>
      <w:r>
        <w:rPr>
          <w:sz w:val="28"/>
          <w:szCs w:val="28"/>
        </w:rPr>
        <w:t>• </w:t>
      </w:r>
      <w:r w:rsidRPr="00C9067C">
        <w:rPr>
          <w:sz w:val="28"/>
          <w:szCs w:val="28"/>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23EEC" w:rsidRPr="00C9067C" w:rsidRDefault="00923EEC" w:rsidP="00377127">
      <w:pPr>
        <w:ind w:left="-540" w:firstLine="540"/>
        <w:jc w:val="both"/>
        <w:rPr>
          <w:sz w:val="28"/>
          <w:szCs w:val="28"/>
        </w:rPr>
      </w:pPr>
      <w:r>
        <w:rPr>
          <w:sz w:val="28"/>
          <w:szCs w:val="28"/>
        </w:rPr>
        <w:t>• </w:t>
      </w:r>
      <w:r w:rsidRPr="00C9067C">
        <w:rPr>
          <w:sz w:val="28"/>
          <w:szCs w:val="28"/>
        </w:rPr>
        <w:t>достижение уровня физического, социального и духовного развития, адекватного своему возрасту;</w:t>
      </w:r>
    </w:p>
    <w:p w:rsidR="00923EEC" w:rsidRPr="00C9067C" w:rsidRDefault="00923EEC" w:rsidP="00377127">
      <w:pPr>
        <w:ind w:left="-540" w:firstLine="540"/>
        <w:jc w:val="both"/>
        <w:rPr>
          <w:sz w:val="28"/>
          <w:szCs w:val="28"/>
        </w:rPr>
      </w:pPr>
      <w:r>
        <w:rPr>
          <w:sz w:val="28"/>
          <w:szCs w:val="28"/>
        </w:rPr>
        <w:lastRenderedPageBreak/>
        <w:t>• </w:t>
      </w:r>
      <w:r w:rsidRPr="00C9067C">
        <w:rPr>
          <w:sz w:val="28"/>
          <w:szCs w:val="28"/>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923EEC" w:rsidRPr="00C9067C" w:rsidRDefault="00923EEC" w:rsidP="00377127">
      <w:pPr>
        <w:ind w:left="-540" w:firstLine="540"/>
        <w:jc w:val="both"/>
        <w:rPr>
          <w:sz w:val="28"/>
          <w:szCs w:val="28"/>
        </w:rPr>
      </w:pPr>
      <w:r>
        <w:rPr>
          <w:sz w:val="28"/>
          <w:szCs w:val="28"/>
        </w:rPr>
        <w:t>• </w:t>
      </w:r>
      <w:r w:rsidRPr="00C9067C">
        <w:rPr>
          <w:sz w:val="28"/>
          <w:szCs w:val="28"/>
        </w:rPr>
        <w:t>поддержание разнообразных видов и типов отношений в основных сферах своей жизнедеятельности: общение, уч</w:t>
      </w:r>
      <w:r>
        <w:rPr>
          <w:sz w:val="28"/>
          <w:szCs w:val="28"/>
        </w:rPr>
        <w:t>ё</w:t>
      </w:r>
      <w:r w:rsidRPr="00C9067C">
        <w:rPr>
          <w:sz w:val="28"/>
          <w:szCs w:val="28"/>
        </w:rPr>
        <w:t>ба, игра, спорт, творчество, увлечения (хобби);</w:t>
      </w:r>
    </w:p>
    <w:p w:rsidR="00923EEC" w:rsidRPr="00C9067C" w:rsidRDefault="00923EEC" w:rsidP="00377127">
      <w:pPr>
        <w:ind w:left="-540" w:firstLine="540"/>
        <w:jc w:val="both"/>
        <w:rPr>
          <w:sz w:val="28"/>
          <w:szCs w:val="28"/>
        </w:rPr>
      </w:pPr>
      <w:r>
        <w:rPr>
          <w:sz w:val="28"/>
          <w:szCs w:val="28"/>
        </w:rPr>
        <w:t>• </w:t>
      </w:r>
      <w:r w:rsidRPr="00C9067C">
        <w:rPr>
          <w:sz w:val="28"/>
          <w:szCs w:val="28"/>
        </w:rPr>
        <w:t>активное участие в изменении школьной среды и в изменении доступных сфер жизни окружающего социума;</w:t>
      </w:r>
    </w:p>
    <w:p w:rsidR="00923EEC" w:rsidRPr="00C9067C" w:rsidRDefault="00923EEC" w:rsidP="00377127">
      <w:pPr>
        <w:ind w:left="-540" w:firstLine="540"/>
        <w:jc w:val="both"/>
        <w:rPr>
          <w:sz w:val="28"/>
          <w:szCs w:val="28"/>
        </w:rPr>
      </w:pPr>
      <w:r>
        <w:rPr>
          <w:sz w:val="28"/>
          <w:szCs w:val="28"/>
        </w:rPr>
        <w:t>• </w:t>
      </w:r>
      <w:r w:rsidRPr="00C9067C">
        <w:rPr>
          <w:sz w:val="28"/>
          <w:szCs w:val="28"/>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923EEC" w:rsidRPr="00C9067C" w:rsidRDefault="00923EEC" w:rsidP="00377127">
      <w:pPr>
        <w:ind w:left="-540" w:firstLine="540"/>
        <w:jc w:val="both"/>
        <w:rPr>
          <w:sz w:val="28"/>
          <w:szCs w:val="28"/>
        </w:rPr>
      </w:pPr>
      <w:r>
        <w:rPr>
          <w:sz w:val="28"/>
          <w:szCs w:val="28"/>
        </w:rPr>
        <w:t>• </w:t>
      </w:r>
      <w:r w:rsidRPr="00C9067C">
        <w:rPr>
          <w:sz w:val="28"/>
          <w:szCs w:val="28"/>
        </w:rPr>
        <w:t>осознание мотивов своей социальной деятельности;</w:t>
      </w:r>
    </w:p>
    <w:p w:rsidR="00923EEC" w:rsidRPr="00C9067C" w:rsidRDefault="00923EEC" w:rsidP="00377127">
      <w:pPr>
        <w:ind w:left="-540" w:firstLine="540"/>
        <w:jc w:val="both"/>
        <w:rPr>
          <w:sz w:val="28"/>
          <w:szCs w:val="28"/>
        </w:rPr>
      </w:pPr>
      <w:r>
        <w:rPr>
          <w:sz w:val="28"/>
          <w:szCs w:val="28"/>
        </w:rPr>
        <w:t>•</w:t>
      </w:r>
      <w:r w:rsidRPr="00C9067C">
        <w:rPr>
          <w:sz w:val="28"/>
          <w:szCs w:val="28"/>
        </w:rPr>
        <w:t> развитие способности к добровольному выполнению обязательств, как личных, так и основанных на требованиях коллектива</w:t>
      </w:r>
      <w:r>
        <w:rPr>
          <w:sz w:val="28"/>
          <w:szCs w:val="28"/>
        </w:rPr>
        <w:t>;</w:t>
      </w:r>
      <w:r w:rsidRPr="00C9067C">
        <w:rPr>
          <w:sz w:val="28"/>
          <w:szCs w:val="28"/>
        </w:rPr>
        <w:t xml:space="preserve"> формирование моральных чувств, необходимых привычек поведения, волевых качеств;</w:t>
      </w:r>
    </w:p>
    <w:p w:rsidR="00923EEC" w:rsidRPr="00C9067C" w:rsidRDefault="00923EEC" w:rsidP="00377127">
      <w:pPr>
        <w:ind w:left="-540" w:firstLine="540"/>
        <w:jc w:val="both"/>
        <w:rPr>
          <w:sz w:val="28"/>
          <w:szCs w:val="28"/>
        </w:rPr>
      </w:pPr>
      <w:r>
        <w:rPr>
          <w:sz w:val="28"/>
          <w:szCs w:val="28"/>
        </w:rPr>
        <w:t>• </w:t>
      </w:r>
      <w:r w:rsidRPr="00C9067C">
        <w:rPr>
          <w:sz w:val="28"/>
          <w:szCs w:val="28"/>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23EEC" w:rsidRPr="00C9067C" w:rsidRDefault="003516AC" w:rsidP="00377127">
      <w:pPr>
        <w:ind w:left="-540" w:firstLine="540"/>
        <w:jc w:val="both"/>
        <w:rPr>
          <w:sz w:val="28"/>
          <w:szCs w:val="28"/>
        </w:rPr>
      </w:pPr>
      <w:r>
        <w:rPr>
          <w:sz w:val="28"/>
          <w:szCs w:val="28"/>
        </w:rPr>
        <w:t>Миссия МОУ «</w:t>
      </w:r>
      <w:r w:rsidR="002E6907">
        <w:rPr>
          <w:sz w:val="28"/>
          <w:szCs w:val="28"/>
        </w:rPr>
        <w:t xml:space="preserve">Ялгинская </w:t>
      </w:r>
      <w:r>
        <w:rPr>
          <w:sz w:val="28"/>
          <w:szCs w:val="28"/>
        </w:rPr>
        <w:t xml:space="preserve">СОШ» </w:t>
      </w:r>
      <w:r w:rsidR="00923EEC" w:rsidRPr="00C9067C">
        <w:rPr>
          <w:sz w:val="28"/>
          <w:szCs w:val="28"/>
        </w:rPr>
        <w:t>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23EEC" w:rsidRPr="00C9067C" w:rsidRDefault="00923EEC" w:rsidP="003516AC">
      <w:pPr>
        <w:pStyle w:val="dash041e005f0431005f044b005f0447005f043d005f044b005f0439"/>
        <w:ind w:left="-540" w:firstLine="540"/>
        <w:jc w:val="center"/>
        <w:rPr>
          <w:b/>
          <w:sz w:val="28"/>
          <w:szCs w:val="28"/>
        </w:rPr>
      </w:pPr>
      <w:r w:rsidRPr="00C9067C">
        <w:rPr>
          <w:rStyle w:val="dash041e005f0431005f044b005f0447005f043d005f044b005f0439005f005fchar1char1"/>
          <w:b/>
          <w:sz w:val="28"/>
          <w:szCs w:val="28"/>
        </w:rPr>
        <w:t>Основные формы организации педагогической поддержки социализации обучающихся</w:t>
      </w:r>
    </w:p>
    <w:p w:rsidR="00923EEC" w:rsidRPr="00C9067C" w:rsidRDefault="00923EEC" w:rsidP="00377127">
      <w:pPr>
        <w:ind w:left="-540" w:firstLine="540"/>
        <w:jc w:val="both"/>
        <w:rPr>
          <w:sz w:val="28"/>
          <w:szCs w:val="28"/>
        </w:rPr>
      </w:pPr>
      <w:r w:rsidRPr="00C9067C">
        <w:rPr>
          <w:sz w:val="28"/>
          <w:szCs w:val="2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C9067C">
        <w:rPr>
          <w:rStyle w:val="dash041e005f0431005f044b005f0447005f043d005f044b005f0439005f005fchar1char1"/>
          <w:sz w:val="28"/>
          <w:szCs w:val="28"/>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C9067C">
        <w:rPr>
          <w:sz w:val="28"/>
          <w:szCs w:val="28"/>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C9067C">
        <w:rPr>
          <w:b/>
          <w:sz w:val="28"/>
          <w:szCs w:val="28"/>
        </w:rPr>
        <w:t xml:space="preserve"> </w:t>
      </w:r>
      <w:r w:rsidRPr="00C9067C">
        <w:rPr>
          <w:sz w:val="28"/>
          <w:szCs w:val="28"/>
        </w:rPr>
        <w:t>социализация обучающихся средствами общественной  и трудовой деятельности.</w:t>
      </w:r>
    </w:p>
    <w:p w:rsidR="00923EEC" w:rsidRPr="00C9067C" w:rsidRDefault="00923EEC" w:rsidP="00377127">
      <w:pPr>
        <w:ind w:left="-540" w:firstLine="540"/>
        <w:jc w:val="both"/>
        <w:rPr>
          <w:sz w:val="28"/>
          <w:szCs w:val="28"/>
        </w:rPr>
      </w:pPr>
      <w:r w:rsidRPr="00C9067C">
        <w:rPr>
          <w:b/>
          <w:sz w:val="28"/>
          <w:szCs w:val="28"/>
        </w:rPr>
        <w:t>Ролевые игры.</w:t>
      </w:r>
      <w:r w:rsidRPr="00C9067C">
        <w:rPr>
          <w:sz w:val="28"/>
          <w:szCs w:val="28"/>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923EEC" w:rsidRPr="00C9067C" w:rsidRDefault="00923EEC" w:rsidP="00377127">
      <w:pPr>
        <w:ind w:left="-540" w:firstLine="540"/>
        <w:jc w:val="both"/>
        <w:rPr>
          <w:sz w:val="28"/>
          <w:szCs w:val="28"/>
        </w:rPr>
      </w:pPr>
      <w:r w:rsidRPr="00C9067C">
        <w:rPr>
          <w:sz w:val="28"/>
          <w:szCs w:val="28"/>
        </w:rPr>
        <w:t xml:space="preserve">Для организации и проведения ролевых игр различных видов (на развитие компетенций, моделирующих, социодраматических, идентификационных, </w:t>
      </w:r>
      <w:r w:rsidRPr="00C9067C">
        <w:rPr>
          <w:sz w:val="28"/>
          <w:szCs w:val="28"/>
        </w:rPr>
        <w:lastRenderedPageBreak/>
        <w:t>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3516AC" w:rsidRDefault="00923EEC" w:rsidP="00377127">
      <w:pPr>
        <w:ind w:left="-540" w:firstLine="540"/>
        <w:jc w:val="both"/>
        <w:rPr>
          <w:sz w:val="28"/>
          <w:szCs w:val="28"/>
        </w:rPr>
      </w:pPr>
      <w:r w:rsidRPr="00C9067C">
        <w:rPr>
          <w:b/>
          <w:sz w:val="28"/>
          <w:szCs w:val="28"/>
        </w:rPr>
        <w:t>Педагогическая поддержка социализации обучающихся в ходе познавательной деятельности.</w:t>
      </w:r>
      <w:r w:rsidRPr="00C9067C">
        <w:rPr>
          <w:sz w:val="28"/>
          <w:szCs w:val="28"/>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w:t>
      </w:r>
    </w:p>
    <w:p w:rsidR="003516AC" w:rsidRDefault="00923EEC" w:rsidP="00377127">
      <w:pPr>
        <w:ind w:left="-540" w:firstLine="540"/>
        <w:jc w:val="both"/>
        <w:rPr>
          <w:sz w:val="28"/>
          <w:szCs w:val="28"/>
        </w:rPr>
      </w:pPr>
      <w:r w:rsidRPr="00C9067C">
        <w:rPr>
          <w:b/>
          <w:sz w:val="28"/>
          <w:szCs w:val="28"/>
        </w:rPr>
        <w:t>Педагогическая поддержка социализации обучающихся средствами общественной деятельности.</w:t>
      </w:r>
      <w:r w:rsidRPr="00C9067C">
        <w:rPr>
          <w:sz w:val="28"/>
          <w:szCs w:val="28"/>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w:t>
      </w:r>
    </w:p>
    <w:p w:rsidR="00923EEC" w:rsidRPr="00C9067C" w:rsidRDefault="00923EEC" w:rsidP="00377127">
      <w:pPr>
        <w:ind w:left="-540" w:firstLine="540"/>
        <w:jc w:val="both"/>
        <w:rPr>
          <w:sz w:val="28"/>
          <w:szCs w:val="28"/>
        </w:rPr>
      </w:pPr>
      <w:r w:rsidRPr="00C9067C">
        <w:rPr>
          <w:sz w:val="28"/>
          <w:szCs w:val="28"/>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923EEC" w:rsidRPr="00C9067C" w:rsidRDefault="00923EEC" w:rsidP="00377127">
      <w:pPr>
        <w:ind w:left="-540" w:firstLine="540"/>
        <w:jc w:val="both"/>
        <w:rPr>
          <w:sz w:val="28"/>
          <w:szCs w:val="28"/>
        </w:rPr>
      </w:pPr>
      <w:r>
        <w:rPr>
          <w:sz w:val="28"/>
          <w:szCs w:val="28"/>
        </w:rPr>
        <w:t>• </w:t>
      </w:r>
      <w:r w:rsidRPr="00C9067C">
        <w:rPr>
          <w:sz w:val="28"/>
          <w:szCs w:val="28"/>
        </w:rPr>
        <w:t>участвовать в принятии решений Управляющего совета школы;</w:t>
      </w:r>
    </w:p>
    <w:p w:rsidR="00923EEC" w:rsidRPr="00C9067C" w:rsidRDefault="00923EEC" w:rsidP="00377127">
      <w:pPr>
        <w:ind w:left="-540" w:firstLine="540"/>
        <w:jc w:val="both"/>
        <w:rPr>
          <w:sz w:val="28"/>
          <w:szCs w:val="28"/>
        </w:rPr>
      </w:pPr>
      <w:r>
        <w:rPr>
          <w:sz w:val="28"/>
          <w:szCs w:val="28"/>
        </w:rPr>
        <w:t>• </w:t>
      </w:r>
      <w:r w:rsidRPr="00C9067C">
        <w:rPr>
          <w:sz w:val="28"/>
          <w:szCs w:val="28"/>
        </w:rPr>
        <w:t>решать вопросы, связанные с самообслуживанием, поддержанием порядка, дисциплины, дежурства и работы в школе;</w:t>
      </w:r>
    </w:p>
    <w:p w:rsidR="00923EEC" w:rsidRPr="00C9067C" w:rsidRDefault="00923EEC" w:rsidP="00377127">
      <w:pPr>
        <w:ind w:left="-540" w:firstLine="540"/>
        <w:jc w:val="both"/>
        <w:rPr>
          <w:sz w:val="28"/>
          <w:szCs w:val="28"/>
        </w:rPr>
      </w:pPr>
      <w:r>
        <w:rPr>
          <w:sz w:val="28"/>
          <w:szCs w:val="28"/>
        </w:rPr>
        <w:t>• </w:t>
      </w:r>
      <w:r w:rsidRPr="00C9067C">
        <w:rPr>
          <w:sz w:val="28"/>
          <w:szCs w:val="28"/>
        </w:rPr>
        <w:t>контролировать выполнение обучающимися основных прав и обязанностей;</w:t>
      </w:r>
    </w:p>
    <w:p w:rsidR="00923EEC" w:rsidRPr="00C9067C" w:rsidRDefault="00923EEC" w:rsidP="00377127">
      <w:pPr>
        <w:ind w:left="-540" w:firstLine="540"/>
        <w:jc w:val="both"/>
        <w:rPr>
          <w:sz w:val="28"/>
          <w:szCs w:val="28"/>
        </w:rPr>
      </w:pPr>
      <w:r>
        <w:rPr>
          <w:sz w:val="28"/>
          <w:szCs w:val="28"/>
        </w:rPr>
        <w:t>• </w:t>
      </w:r>
      <w:r w:rsidRPr="00C9067C">
        <w:rPr>
          <w:sz w:val="28"/>
          <w:szCs w:val="28"/>
        </w:rPr>
        <w:t>защищать права обучающихся на всех уровнях управления школой.</w:t>
      </w:r>
    </w:p>
    <w:p w:rsidR="00923EEC" w:rsidRPr="00C9067C" w:rsidRDefault="00923EEC" w:rsidP="00377127">
      <w:pPr>
        <w:ind w:left="-540" w:firstLine="540"/>
        <w:jc w:val="both"/>
        <w:rPr>
          <w:sz w:val="28"/>
          <w:szCs w:val="28"/>
        </w:rPr>
      </w:pPr>
      <w:r w:rsidRPr="00C9067C">
        <w:rPr>
          <w:sz w:val="28"/>
          <w:szCs w:val="28"/>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23EEC" w:rsidRPr="00C9067C" w:rsidRDefault="00923EEC" w:rsidP="00377127">
      <w:pPr>
        <w:ind w:left="-540" w:firstLine="540"/>
        <w:jc w:val="both"/>
        <w:rPr>
          <w:sz w:val="28"/>
          <w:szCs w:val="28"/>
        </w:rPr>
      </w:pPr>
      <w:r>
        <w:rPr>
          <w:sz w:val="28"/>
          <w:szCs w:val="28"/>
        </w:rPr>
        <w:t>• </w:t>
      </w:r>
      <w:r w:rsidRPr="00C9067C">
        <w:rPr>
          <w:sz w:val="28"/>
          <w:szCs w:val="28"/>
        </w:rPr>
        <w:t>придания общественного характера системе управления образовательным процессом;</w:t>
      </w:r>
    </w:p>
    <w:p w:rsidR="00923EEC" w:rsidRPr="00C9067C" w:rsidRDefault="00923EEC" w:rsidP="00377127">
      <w:pPr>
        <w:ind w:left="-540" w:firstLine="540"/>
        <w:jc w:val="both"/>
        <w:rPr>
          <w:sz w:val="28"/>
          <w:szCs w:val="28"/>
        </w:rPr>
      </w:pPr>
      <w:r>
        <w:rPr>
          <w:sz w:val="28"/>
          <w:szCs w:val="28"/>
        </w:rPr>
        <w:t>• </w:t>
      </w:r>
      <w:r w:rsidRPr="00C9067C">
        <w:rPr>
          <w:sz w:val="28"/>
          <w:szCs w:val="28"/>
        </w:rPr>
        <w:t>создания общешкольного уклада, комфортного для учеников и педагогов, способствующего активной общественной жизни школы.</w:t>
      </w:r>
    </w:p>
    <w:p w:rsidR="00923EEC" w:rsidRPr="00C9067C" w:rsidRDefault="00923EEC" w:rsidP="00377127">
      <w:pPr>
        <w:ind w:left="-540" w:firstLine="540"/>
        <w:jc w:val="both"/>
        <w:rPr>
          <w:sz w:val="28"/>
          <w:szCs w:val="28"/>
        </w:rPr>
      </w:pPr>
      <w:r w:rsidRPr="00C9067C">
        <w:rPr>
          <w:sz w:val="28"/>
          <w:szCs w:val="28"/>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923EEC" w:rsidRPr="00C9067C" w:rsidRDefault="00923EEC" w:rsidP="00377127">
      <w:pPr>
        <w:ind w:left="-540" w:firstLine="540"/>
        <w:jc w:val="both"/>
        <w:rPr>
          <w:b/>
          <w:sz w:val="28"/>
          <w:szCs w:val="28"/>
        </w:rPr>
      </w:pPr>
      <w:r w:rsidRPr="00C9067C">
        <w:rPr>
          <w:b/>
          <w:sz w:val="28"/>
          <w:szCs w:val="28"/>
        </w:rPr>
        <w:t>Педагогическая поддержка социализации обучающихся средствами трудовой деятельности.</w:t>
      </w:r>
      <w:r w:rsidRPr="00C9067C">
        <w:rPr>
          <w:sz w:val="28"/>
          <w:szCs w:val="28"/>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w:t>
      </w:r>
      <w:r>
        <w:rPr>
          <w:sz w:val="28"/>
          <w:szCs w:val="28"/>
        </w:rPr>
        <w:t>ё</w:t>
      </w:r>
      <w:r w:rsidRPr="00C9067C">
        <w:rPr>
          <w:sz w:val="28"/>
          <w:szCs w:val="28"/>
        </w:rPr>
        <w:t xml:space="preserve"> шире используется для самореализации, созидания, творческого и профессионального роста.</w:t>
      </w:r>
    </w:p>
    <w:p w:rsidR="00923EEC" w:rsidRPr="00C9067C" w:rsidRDefault="00923EEC" w:rsidP="00377127">
      <w:pPr>
        <w:ind w:left="-540" w:firstLine="540"/>
        <w:jc w:val="both"/>
        <w:rPr>
          <w:sz w:val="28"/>
          <w:szCs w:val="28"/>
        </w:rPr>
      </w:pPr>
      <w:r w:rsidRPr="00C9067C">
        <w:rPr>
          <w:sz w:val="28"/>
          <w:szCs w:val="28"/>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w:t>
      </w:r>
      <w:r w:rsidRPr="00C9067C">
        <w:rPr>
          <w:sz w:val="28"/>
          <w:szCs w:val="28"/>
        </w:rPr>
        <w:lastRenderedPageBreak/>
        <w:t>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23EEC" w:rsidRPr="00C9067C" w:rsidRDefault="00923EEC" w:rsidP="00377127">
      <w:pPr>
        <w:ind w:left="-540" w:firstLine="540"/>
        <w:jc w:val="both"/>
        <w:rPr>
          <w:sz w:val="28"/>
          <w:szCs w:val="28"/>
        </w:rPr>
      </w:pPr>
      <w:r w:rsidRPr="00C9067C">
        <w:rPr>
          <w:sz w:val="28"/>
          <w:szCs w:val="28"/>
        </w:rPr>
        <w:t xml:space="preserve">Социализация обучающихся средствами трудовой деятельности должна быть направлена на формирование у </w:t>
      </w:r>
      <w:r>
        <w:rPr>
          <w:sz w:val="28"/>
          <w:szCs w:val="28"/>
        </w:rPr>
        <w:t>них</w:t>
      </w:r>
      <w:r w:rsidRPr="00C9067C">
        <w:rPr>
          <w:sz w:val="28"/>
          <w:szCs w:val="28"/>
        </w:rPr>
        <w:t xml:space="preserve">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w:t>
      </w:r>
      <w:r>
        <w:rPr>
          <w:sz w:val="28"/>
          <w:szCs w:val="28"/>
        </w:rPr>
        <w:t>зличных профессий, прежде всего</w:t>
      </w:r>
      <w:r w:rsidRPr="00C9067C">
        <w:rPr>
          <w:sz w:val="28"/>
          <w:szCs w:val="28"/>
        </w:rPr>
        <w:t xml:space="preserve"> из числа родителей обучающихся.</w:t>
      </w:r>
    </w:p>
    <w:p w:rsidR="00923EEC" w:rsidRPr="00C9067C" w:rsidRDefault="00923EEC" w:rsidP="00377121">
      <w:pPr>
        <w:pStyle w:val="dash041e005f0431005f044b005f0447005f043d005f044b005f0439"/>
        <w:ind w:left="-540" w:firstLine="540"/>
        <w:jc w:val="center"/>
        <w:rPr>
          <w:rStyle w:val="dash041e005f0431005f044b005f0447005f043d005f044b005f0439005f005fchar1char1"/>
          <w:sz w:val="28"/>
          <w:szCs w:val="28"/>
        </w:rPr>
      </w:pPr>
      <w:r w:rsidRPr="00C9067C">
        <w:rPr>
          <w:b/>
          <w:sz w:val="28"/>
          <w:szCs w:val="28"/>
        </w:rPr>
        <w:t>Ор</w:t>
      </w:r>
      <w:r w:rsidRPr="00C9067C">
        <w:rPr>
          <w:rStyle w:val="dash041e005f0431005f044b005f0447005f043d005f044b005f0439005f005fchar1char1"/>
          <w:b/>
          <w:sz w:val="28"/>
          <w:szCs w:val="28"/>
        </w:rPr>
        <w:t xml:space="preserve">ганизация работы по формированию </w:t>
      </w:r>
      <w:r w:rsidRPr="00C9067C">
        <w:rPr>
          <w:rStyle w:val="dash041e005f0431005f044b005f0447005f043d005f044b005f0439char1"/>
          <w:b/>
          <w:sz w:val="28"/>
          <w:szCs w:val="28"/>
        </w:rPr>
        <w:t>экологически целесообразного,</w:t>
      </w:r>
      <w:r w:rsidRPr="00C9067C">
        <w:rPr>
          <w:rStyle w:val="dash041e005f0431005f044b005f0447005f043d005f044b005f0439005f005fchar1char1"/>
          <w:b/>
          <w:sz w:val="28"/>
          <w:szCs w:val="28"/>
        </w:rPr>
        <w:t xml:space="preserve"> здорового и безопасного образа жизни</w:t>
      </w:r>
    </w:p>
    <w:p w:rsidR="00923EEC" w:rsidRPr="00C9067C" w:rsidRDefault="00923EEC" w:rsidP="00377127">
      <w:pPr>
        <w:ind w:left="-540" w:firstLine="540"/>
        <w:jc w:val="both"/>
        <w:rPr>
          <w:sz w:val="28"/>
          <w:szCs w:val="28"/>
        </w:rPr>
      </w:pPr>
      <w:r w:rsidRPr="00C9067C">
        <w:rPr>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23EEC" w:rsidRPr="00C9067C" w:rsidRDefault="00923EEC" w:rsidP="00377127">
      <w:pPr>
        <w:ind w:left="-540" w:firstLine="540"/>
        <w:jc w:val="both"/>
        <w:rPr>
          <w:sz w:val="28"/>
          <w:szCs w:val="28"/>
        </w:rPr>
      </w:pPr>
      <w:r w:rsidRPr="00C9067C">
        <w:rPr>
          <w:sz w:val="28"/>
          <w:szCs w:val="28"/>
          <w:u w:val="single"/>
        </w:rPr>
        <w:t>МОДУЛЬ 1</w:t>
      </w:r>
      <w:r w:rsidRPr="00C9067C">
        <w:rPr>
          <w:sz w:val="28"/>
          <w:szCs w:val="28"/>
        </w:rPr>
        <w:t xml:space="preserve"> — комплекс мероприятий, позволяющих сформировать у обучающихся:</w:t>
      </w:r>
    </w:p>
    <w:p w:rsidR="00923EEC" w:rsidRPr="00C9067C" w:rsidRDefault="00923EEC" w:rsidP="00377127">
      <w:pPr>
        <w:ind w:left="-540" w:firstLine="540"/>
        <w:jc w:val="both"/>
        <w:rPr>
          <w:sz w:val="28"/>
          <w:szCs w:val="28"/>
        </w:rPr>
      </w:pPr>
      <w:r>
        <w:rPr>
          <w:sz w:val="28"/>
          <w:szCs w:val="28"/>
        </w:rPr>
        <w:t>• </w:t>
      </w:r>
      <w:r w:rsidRPr="00C9067C">
        <w:rPr>
          <w:sz w:val="28"/>
          <w:szCs w:val="28"/>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23EEC" w:rsidRDefault="00923EEC" w:rsidP="00377127">
      <w:pPr>
        <w:ind w:left="-540" w:firstLine="540"/>
        <w:jc w:val="both"/>
        <w:rPr>
          <w:sz w:val="28"/>
          <w:szCs w:val="28"/>
        </w:rPr>
      </w:pPr>
      <w:r>
        <w:rPr>
          <w:sz w:val="28"/>
          <w:szCs w:val="28"/>
        </w:rPr>
        <w:t>• </w:t>
      </w:r>
      <w:r w:rsidRPr="00C9067C">
        <w:rPr>
          <w:sz w:val="28"/>
          <w:szCs w:val="28"/>
        </w:rPr>
        <w:t>знание основ профилактики переутомления и перенапряжения.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288"/>
        <w:gridCol w:w="1808"/>
        <w:gridCol w:w="3428"/>
      </w:tblGrid>
      <w:tr w:rsidR="00377121" w:rsidRPr="00FE222A" w:rsidTr="00291DEE">
        <w:trPr>
          <w:jc w:val="center"/>
        </w:trPr>
        <w:tc>
          <w:tcPr>
            <w:tcW w:w="590" w:type="dxa"/>
          </w:tcPr>
          <w:p w:rsidR="00377121" w:rsidRPr="008B14D5" w:rsidRDefault="00377121" w:rsidP="008B14D5">
            <w:pPr>
              <w:jc w:val="center"/>
              <w:rPr>
                <w:b/>
              </w:rPr>
            </w:pPr>
            <w:r w:rsidRPr="008B14D5">
              <w:rPr>
                <w:b/>
              </w:rPr>
              <w:t>№ п/п</w:t>
            </w:r>
          </w:p>
        </w:tc>
        <w:tc>
          <w:tcPr>
            <w:tcW w:w="3288" w:type="dxa"/>
          </w:tcPr>
          <w:p w:rsidR="00377121" w:rsidRPr="008B14D5" w:rsidRDefault="00377121" w:rsidP="008B14D5">
            <w:pPr>
              <w:jc w:val="center"/>
              <w:rPr>
                <w:b/>
              </w:rPr>
            </w:pPr>
            <w:r w:rsidRPr="008B14D5">
              <w:rPr>
                <w:b/>
              </w:rPr>
              <w:t>Наименование мероприятий</w:t>
            </w:r>
          </w:p>
        </w:tc>
        <w:tc>
          <w:tcPr>
            <w:tcW w:w="1808" w:type="dxa"/>
          </w:tcPr>
          <w:p w:rsidR="00377121" w:rsidRPr="008B14D5" w:rsidRDefault="00377121" w:rsidP="008B14D5">
            <w:pPr>
              <w:jc w:val="center"/>
              <w:rPr>
                <w:b/>
              </w:rPr>
            </w:pPr>
            <w:r w:rsidRPr="008B14D5">
              <w:rPr>
                <w:b/>
              </w:rPr>
              <w:t>Сроки</w:t>
            </w:r>
          </w:p>
        </w:tc>
        <w:tc>
          <w:tcPr>
            <w:tcW w:w="3428" w:type="dxa"/>
          </w:tcPr>
          <w:p w:rsidR="00377121" w:rsidRPr="008B14D5" w:rsidRDefault="00377121" w:rsidP="008B14D5">
            <w:pPr>
              <w:jc w:val="center"/>
              <w:rPr>
                <w:b/>
              </w:rPr>
            </w:pPr>
            <w:r w:rsidRPr="008B14D5">
              <w:rPr>
                <w:b/>
              </w:rPr>
              <w:t>Ответственные</w:t>
            </w:r>
          </w:p>
        </w:tc>
      </w:tr>
      <w:tr w:rsidR="00377121" w:rsidRPr="00FE222A" w:rsidTr="00291DEE">
        <w:trPr>
          <w:jc w:val="center"/>
        </w:trPr>
        <w:tc>
          <w:tcPr>
            <w:tcW w:w="590" w:type="dxa"/>
          </w:tcPr>
          <w:p w:rsidR="00377121" w:rsidRPr="008B14D5" w:rsidRDefault="00FE222A" w:rsidP="008B14D5">
            <w:pPr>
              <w:jc w:val="center"/>
            </w:pPr>
            <w:r w:rsidRPr="008B14D5">
              <w:t>1.</w:t>
            </w:r>
          </w:p>
        </w:tc>
        <w:tc>
          <w:tcPr>
            <w:tcW w:w="3288" w:type="dxa"/>
          </w:tcPr>
          <w:p w:rsidR="00377121" w:rsidRPr="008B14D5" w:rsidRDefault="00FE222A" w:rsidP="008B14D5">
            <w:r w:rsidRPr="008B14D5">
              <w:t>День Здоровья</w:t>
            </w:r>
          </w:p>
        </w:tc>
        <w:tc>
          <w:tcPr>
            <w:tcW w:w="1808" w:type="dxa"/>
          </w:tcPr>
          <w:p w:rsidR="00377121" w:rsidRPr="008B14D5" w:rsidRDefault="00FE222A" w:rsidP="008B14D5">
            <w:r w:rsidRPr="008B14D5">
              <w:t>1 раз в четверть</w:t>
            </w:r>
          </w:p>
        </w:tc>
        <w:tc>
          <w:tcPr>
            <w:tcW w:w="3428" w:type="dxa"/>
          </w:tcPr>
          <w:p w:rsidR="00377121" w:rsidRPr="008B14D5" w:rsidRDefault="00FE222A" w:rsidP="008B14D5">
            <w:r w:rsidRPr="008B14D5">
              <w:t>Зам директора по ВР Михайлова О.С., Четыркин К.В., учитель физической культуры</w:t>
            </w:r>
          </w:p>
        </w:tc>
      </w:tr>
      <w:tr w:rsidR="00377121" w:rsidRPr="00FE222A" w:rsidTr="00291DEE">
        <w:trPr>
          <w:jc w:val="center"/>
        </w:trPr>
        <w:tc>
          <w:tcPr>
            <w:tcW w:w="590" w:type="dxa"/>
          </w:tcPr>
          <w:p w:rsidR="00377121" w:rsidRPr="008B14D5" w:rsidRDefault="00FE222A" w:rsidP="008B14D5">
            <w:pPr>
              <w:jc w:val="center"/>
            </w:pPr>
            <w:r w:rsidRPr="008B14D5">
              <w:t>2.</w:t>
            </w:r>
          </w:p>
        </w:tc>
        <w:tc>
          <w:tcPr>
            <w:tcW w:w="3288" w:type="dxa"/>
          </w:tcPr>
          <w:p w:rsidR="00377121" w:rsidRPr="008B14D5" w:rsidRDefault="00FE222A" w:rsidP="008B14D5">
            <w:r w:rsidRPr="008B14D5">
              <w:t>Лекции о ЗОЖ</w:t>
            </w:r>
          </w:p>
        </w:tc>
        <w:tc>
          <w:tcPr>
            <w:tcW w:w="1808" w:type="dxa"/>
          </w:tcPr>
          <w:p w:rsidR="00377121" w:rsidRPr="008B14D5" w:rsidRDefault="00FE222A" w:rsidP="008B14D5">
            <w:r w:rsidRPr="008B14D5">
              <w:t>В течение года</w:t>
            </w:r>
          </w:p>
        </w:tc>
        <w:tc>
          <w:tcPr>
            <w:tcW w:w="3428" w:type="dxa"/>
          </w:tcPr>
          <w:p w:rsidR="00377121" w:rsidRPr="008B14D5" w:rsidRDefault="00FE222A" w:rsidP="008B14D5">
            <w:r w:rsidRPr="008B14D5">
              <w:t>Школьный врач Гришина Е.В.</w:t>
            </w:r>
          </w:p>
        </w:tc>
      </w:tr>
      <w:tr w:rsidR="00377121" w:rsidRPr="00FE222A" w:rsidTr="00291DEE">
        <w:trPr>
          <w:jc w:val="center"/>
        </w:trPr>
        <w:tc>
          <w:tcPr>
            <w:tcW w:w="590" w:type="dxa"/>
          </w:tcPr>
          <w:p w:rsidR="00377121" w:rsidRPr="008B14D5" w:rsidRDefault="00FE222A" w:rsidP="008B14D5">
            <w:pPr>
              <w:jc w:val="center"/>
            </w:pPr>
            <w:r w:rsidRPr="008B14D5">
              <w:t>3.</w:t>
            </w:r>
          </w:p>
        </w:tc>
        <w:tc>
          <w:tcPr>
            <w:tcW w:w="3288" w:type="dxa"/>
          </w:tcPr>
          <w:p w:rsidR="00377121" w:rsidRPr="008B14D5" w:rsidRDefault="00FE222A" w:rsidP="008B14D5">
            <w:r w:rsidRPr="008B14D5">
              <w:t>Тематические классные часы</w:t>
            </w:r>
          </w:p>
        </w:tc>
        <w:tc>
          <w:tcPr>
            <w:tcW w:w="1808" w:type="dxa"/>
          </w:tcPr>
          <w:p w:rsidR="00377121" w:rsidRPr="008B14D5" w:rsidRDefault="00FE222A" w:rsidP="008B14D5">
            <w:r w:rsidRPr="008B14D5">
              <w:t>В течение года</w:t>
            </w:r>
          </w:p>
        </w:tc>
        <w:tc>
          <w:tcPr>
            <w:tcW w:w="3428" w:type="dxa"/>
          </w:tcPr>
          <w:p w:rsidR="00377121" w:rsidRPr="008B14D5" w:rsidRDefault="00FE222A" w:rsidP="008B14D5">
            <w:r w:rsidRPr="008B14D5">
              <w:t>Классные руководители</w:t>
            </w:r>
          </w:p>
        </w:tc>
      </w:tr>
    </w:tbl>
    <w:p w:rsidR="00923EEC" w:rsidRPr="00C9067C" w:rsidRDefault="00923EEC" w:rsidP="00377127">
      <w:pPr>
        <w:ind w:left="-540" w:firstLine="540"/>
        <w:jc w:val="both"/>
        <w:rPr>
          <w:sz w:val="28"/>
          <w:szCs w:val="28"/>
        </w:rPr>
      </w:pPr>
      <w:r w:rsidRPr="00C9067C">
        <w:rPr>
          <w:sz w:val="28"/>
          <w:szCs w:val="28"/>
          <w:u w:val="single"/>
        </w:rPr>
        <w:t>МОДУЛЬ 2</w:t>
      </w:r>
      <w:r w:rsidRPr="00C9067C">
        <w:rPr>
          <w:sz w:val="28"/>
          <w:szCs w:val="28"/>
        </w:rPr>
        <w:t xml:space="preserve"> — комплекс мероприятий, позволяющих сформировать у обучающихся:</w:t>
      </w:r>
    </w:p>
    <w:p w:rsidR="00923EEC" w:rsidRPr="00C9067C" w:rsidRDefault="00923EEC" w:rsidP="00377127">
      <w:pPr>
        <w:ind w:left="-540" w:firstLine="540"/>
        <w:jc w:val="both"/>
        <w:rPr>
          <w:sz w:val="28"/>
          <w:szCs w:val="28"/>
        </w:rPr>
      </w:pPr>
      <w:r>
        <w:rPr>
          <w:sz w:val="28"/>
          <w:szCs w:val="28"/>
        </w:rPr>
        <w:t>• </w:t>
      </w:r>
      <w:r w:rsidRPr="00C9067C">
        <w:rPr>
          <w:sz w:val="28"/>
          <w:szCs w:val="28"/>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23EEC" w:rsidRPr="00C9067C" w:rsidRDefault="00923EEC" w:rsidP="00377127">
      <w:pPr>
        <w:ind w:left="-540" w:firstLine="540"/>
        <w:jc w:val="both"/>
        <w:rPr>
          <w:sz w:val="28"/>
          <w:szCs w:val="28"/>
        </w:rPr>
      </w:pPr>
      <w:r>
        <w:rPr>
          <w:sz w:val="28"/>
          <w:szCs w:val="28"/>
        </w:rPr>
        <w:lastRenderedPageBreak/>
        <w:t>• </w:t>
      </w:r>
      <w:r w:rsidRPr="00C9067C">
        <w:rPr>
          <w:sz w:val="28"/>
          <w:szCs w:val="28"/>
        </w:rPr>
        <w:t xml:space="preserve">представление о рисках для здоровья неадекватных нагрузок и использования биостимуляторов; </w:t>
      </w:r>
    </w:p>
    <w:p w:rsidR="00923EEC" w:rsidRPr="00C9067C" w:rsidRDefault="00923EEC" w:rsidP="00377127">
      <w:pPr>
        <w:ind w:left="-540" w:firstLine="540"/>
        <w:jc w:val="both"/>
        <w:rPr>
          <w:sz w:val="28"/>
          <w:szCs w:val="28"/>
        </w:rPr>
      </w:pPr>
      <w:r>
        <w:rPr>
          <w:sz w:val="28"/>
          <w:szCs w:val="28"/>
        </w:rPr>
        <w:t>• </w:t>
      </w:r>
      <w:r w:rsidRPr="00C9067C">
        <w:rPr>
          <w:sz w:val="28"/>
          <w:szCs w:val="28"/>
        </w:rPr>
        <w:t>потребность в двигательной активности и ежедневных занятиях физической культурой;</w:t>
      </w:r>
    </w:p>
    <w:p w:rsidR="00923EEC" w:rsidRDefault="00923EEC" w:rsidP="00377127">
      <w:pPr>
        <w:ind w:left="-540" w:firstLine="540"/>
        <w:jc w:val="both"/>
        <w:rPr>
          <w:sz w:val="28"/>
          <w:szCs w:val="28"/>
        </w:rPr>
      </w:pPr>
      <w:r>
        <w:rPr>
          <w:sz w:val="28"/>
          <w:szCs w:val="28"/>
        </w:rPr>
        <w:t>• </w:t>
      </w:r>
      <w:r w:rsidRPr="00C9067C">
        <w:rPr>
          <w:sz w:val="28"/>
          <w:szCs w:val="28"/>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tbl>
      <w:tblPr>
        <w:tblW w:w="9456" w:type="dxa"/>
        <w:jc w:val="center"/>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293"/>
        <w:gridCol w:w="1968"/>
        <w:gridCol w:w="3378"/>
      </w:tblGrid>
      <w:tr w:rsidR="00FE222A" w:rsidRPr="00FE222A" w:rsidTr="008B14D5">
        <w:trPr>
          <w:jc w:val="center"/>
        </w:trPr>
        <w:tc>
          <w:tcPr>
            <w:tcW w:w="817" w:type="dxa"/>
          </w:tcPr>
          <w:p w:rsidR="00377121" w:rsidRPr="008B14D5" w:rsidRDefault="00377121" w:rsidP="008B14D5">
            <w:pPr>
              <w:jc w:val="center"/>
              <w:rPr>
                <w:b/>
              </w:rPr>
            </w:pPr>
            <w:r w:rsidRPr="008B14D5">
              <w:rPr>
                <w:b/>
              </w:rPr>
              <w:t>№ п/п</w:t>
            </w:r>
          </w:p>
        </w:tc>
        <w:tc>
          <w:tcPr>
            <w:tcW w:w="3293" w:type="dxa"/>
          </w:tcPr>
          <w:p w:rsidR="00377121" w:rsidRPr="008B14D5" w:rsidRDefault="00377121" w:rsidP="008B14D5">
            <w:pPr>
              <w:jc w:val="center"/>
              <w:rPr>
                <w:b/>
              </w:rPr>
            </w:pPr>
            <w:r w:rsidRPr="008B14D5">
              <w:rPr>
                <w:b/>
              </w:rPr>
              <w:t>Наименование мероприятий</w:t>
            </w:r>
          </w:p>
        </w:tc>
        <w:tc>
          <w:tcPr>
            <w:tcW w:w="1968" w:type="dxa"/>
          </w:tcPr>
          <w:p w:rsidR="00377121" w:rsidRPr="008B14D5" w:rsidRDefault="00377121" w:rsidP="008B14D5">
            <w:pPr>
              <w:jc w:val="center"/>
              <w:rPr>
                <w:b/>
              </w:rPr>
            </w:pPr>
            <w:r w:rsidRPr="008B14D5">
              <w:rPr>
                <w:b/>
              </w:rPr>
              <w:t>Сроки</w:t>
            </w:r>
          </w:p>
        </w:tc>
        <w:tc>
          <w:tcPr>
            <w:tcW w:w="3378" w:type="dxa"/>
          </w:tcPr>
          <w:p w:rsidR="00377121" w:rsidRPr="008B14D5" w:rsidRDefault="00377121" w:rsidP="008B14D5">
            <w:pPr>
              <w:jc w:val="center"/>
              <w:rPr>
                <w:b/>
              </w:rPr>
            </w:pPr>
            <w:r w:rsidRPr="008B14D5">
              <w:rPr>
                <w:b/>
              </w:rPr>
              <w:t>Ответственные</w:t>
            </w:r>
          </w:p>
        </w:tc>
      </w:tr>
      <w:tr w:rsidR="00FE222A" w:rsidRPr="00FE222A" w:rsidTr="008B14D5">
        <w:trPr>
          <w:jc w:val="center"/>
        </w:trPr>
        <w:tc>
          <w:tcPr>
            <w:tcW w:w="817" w:type="dxa"/>
          </w:tcPr>
          <w:p w:rsidR="00377121" w:rsidRPr="008B14D5" w:rsidRDefault="00FE222A" w:rsidP="008B14D5">
            <w:pPr>
              <w:jc w:val="center"/>
            </w:pPr>
            <w:r w:rsidRPr="008B14D5">
              <w:t>1.</w:t>
            </w:r>
          </w:p>
        </w:tc>
        <w:tc>
          <w:tcPr>
            <w:tcW w:w="3293" w:type="dxa"/>
          </w:tcPr>
          <w:p w:rsidR="00377121" w:rsidRPr="008B14D5" w:rsidRDefault="00FE222A" w:rsidP="008B14D5">
            <w:r w:rsidRPr="008B14D5">
              <w:t>Зарядка</w:t>
            </w:r>
          </w:p>
        </w:tc>
        <w:tc>
          <w:tcPr>
            <w:tcW w:w="1968" w:type="dxa"/>
          </w:tcPr>
          <w:p w:rsidR="00377121" w:rsidRPr="008B14D5" w:rsidRDefault="00FE222A" w:rsidP="008B14D5">
            <w:r w:rsidRPr="008B14D5">
              <w:t>В течение года</w:t>
            </w:r>
          </w:p>
        </w:tc>
        <w:tc>
          <w:tcPr>
            <w:tcW w:w="3378" w:type="dxa"/>
          </w:tcPr>
          <w:p w:rsidR="00377121" w:rsidRPr="008B14D5" w:rsidRDefault="00FE222A" w:rsidP="008B14D5">
            <w:r w:rsidRPr="008B14D5">
              <w:t>Классные руководители</w:t>
            </w:r>
          </w:p>
        </w:tc>
      </w:tr>
      <w:tr w:rsidR="00FE222A" w:rsidRPr="00FE222A" w:rsidTr="008B14D5">
        <w:trPr>
          <w:jc w:val="center"/>
        </w:trPr>
        <w:tc>
          <w:tcPr>
            <w:tcW w:w="817" w:type="dxa"/>
          </w:tcPr>
          <w:p w:rsidR="00377121" w:rsidRPr="008B14D5" w:rsidRDefault="00FE222A" w:rsidP="008B14D5">
            <w:pPr>
              <w:jc w:val="center"/>
            </w:pPr>
            <w:r w:rsidRPr="008B14D5">
              <w:t>2.</w:t>
            </w:r>
          </w:p>
        </w:tc>
        <w:tc>
          <w:tcPr>
            <w:tcW w:w="3293" w:type="dxa"/>
          </w:tcPr>
          <w:p w:rsidR="00377121" w:rsidRPr="008B14D5" w:rsidRDefault="00FE222A" w:rsidP="008B14D5">
            <w:r w:rsidRPr="008B14D5">
              <w:t>Лекции о ЗОЖ</w:t>
            </w:r>
          </w:p>
        </w:tc>
        <w:tc>
          <w:tcPr>
            <w:tcW w:w="1968" w:type="dxa"/>
          </w:tcPr>
          <w:p w:rsidR="00377121" w:rsidRPr="008B14D5" w:rsidRDefault="00FE222A" w:rsidP="008B14D5">
            <w:r w:rsidRPr="008B14D5">
              <w:t>В течение года</w:t>
            </w:r>
          </w:p>
        </w:tc>
        <w:tc>
          <w:tcPr>
            <w:tcW w:w="3378" w:type="dxa"/>
          </w:tcPr>
          <w:p w:rsidR="00377121" w:rsidRPr="008B14D5" w:rsidRDefault="00FE222A" w:rsidP="008B14D5">
            <w:r w:rsidRPr="008B14D5">
              <w:t>врач Гришина Е.В.</w:t>
            </w:r>
          </w:p>
        </w:tc>
      </w:tr>
      <w:tr w:rsidR="00FE222A" w:rsidRPr="00FE222A" w:rsidTr="008B14D5">
        <w:trPr>
          <w:jc w:val="center"/>
        </w:trPr>
        <w:tc>
          <w:tcPr>
            <w:tcW w:w="817" w:type="dxa"/>
          </w:tcPr>
          <w:p w:rsidR="00377121" w:rsidRPr="008B14D5" w:rsidRDefault="00FE222A" w:rsidP="008B14D5">
            <w:pPr>
              <w:jc w:val="center"/>
            </w:pPr>
            <w:r w:rsidRPr="008B14D5">
              <w:t>3.</w:t>
            </w:r>
          </w:p>
        </w:tc>
        <w:tc>
          <w:tcPr>
            <w:tcW w:w="3293" w:type="dxa"/>
          </w:tcPr>
          <w:p w:rsidR="00377121" w:rsidRPr="008B14D5" w:rsidRDefault="00FE222A" w:rsidP="008B14D5">
            <w:pPr>
              <w:ind w:left="-250" w:firstLine="250"/>
            </w:pPr>
            <w:r w:rsidRPr="008B14D5">
              <w:t>Турпоходы</w:t>
            </w:r>
          </w:p>
        </w:tc>
        <w:tc>
          <w:tcPr>
            <w:tcW w:w="1968" w:type="dxa"/>
          </w:tcPr>
          <w:p w:rsidR="00377121" w:rsidRPr="008B14D5" w:rsidRDefault="00FE222A" w:rsidP="008B14D5">
            <w:r w:rsidRPr="008B14D5">
              <w:t>В течение года</w:t>
            </w:r>
          </w:p>
        </w:tc>
        <w:tc>
          <w:tcPr>
            <w:tcW w:w="3378" w:type="dxa"/>
          </w:tcPr>
          <w:p w:rsidR="00377121" w:rsidRPr="008B14D5" w:rsidRDefault="00FE222A" w:rsidP="008B14D5">
            <w:r w:rsidRPr="008B14D5">
              <w:t>Руководитель турклуба «Колумб» Ивойлова Г.Г.</w:t>
            </w:r>
            <w:r w:rsidR="008B14D5">
              <w:t xml:space="preserve"> </w:t>
            </w:r>
            <w:r w:rsidRPr="008B14D5">
              <w:t>Классные руководители</w:t>
            </w:r>
          </w:p>
        </w:tc>
      </w:tr>
      <w:tr w:rsidR="00E74EA9" w:rsidRPr="00FE222A" w:rsidTr="008B14D5">
        <w:trPr>
          <w:jc w:val="center"/>
        </w:trPr>
        <w:tc>
          <w:tcPr>
            <w:tcW w:w="817" w:type="dxa"/>
          </w:tcPr>
          <w:p w:rsidR="00E74EA9" w:rsidRPr="008B14D5" w:rsidRDefault="00E74EA9" w:rsidP="008B14D5">
            <w:pPr>
              <w:jc w:val="center"/>
            </w:pPr>
            <w:r w:rsidRPr="008B14D5">
              <w:t>4.</w:t>
            </w:r>
          </w:p>
        </w:tc>
        <w:tc>
          <w:tcPr>
            <w:tcW w:w="3293" w:type="dxa"/>
          </w:tcPr>
          <w:p w:rsidR="00E74EA9" w:rsidRPr="008B14D5" w:rsidRDefault="00E74EA9" w:rsidP="008B14D5">
            <w:r w:rsidRPr="008B14D5">
              <w:t>Проведение факультатива в 5-6 классах «Валеология»</w:t>
            </w:r>
          </w:p>
        </w:tc>
        <w:tc>
          <w:tcPr>
            <w:tcW w:w="1968" w:type="dxa"/>
          </w:tcPr>
          <w:p w:rsidR="00E74EA9" w:rsidRPr="008B14D5" w:rsidRDefault="00E74EA9" w:rsidP="008B14D5">
            <w:r w:rsidRPr="008B14D5">
              <w:t>В течение года</w:t>
            </w:r>
          </w:p>
        </w:tc>
        <w:tc>
          <w:tcPr>
            <w:tcW w:w="3378" w:type="dxa"/>
          </w:tcPr>
          <w:p w:rsidR="00E74EA9" w:rsidRPr="008B14D5" w:rsidRDefault="00E74EA9" w:rsidP="008B14D5">
            <w:r w:rsidRPr="008B14D5">
              <w:t>Краснова А.П., учитель биологии</w:t>
            </w:r>
          </w:p>
        </w:tc>
      </w:tr>
    </w:tbl>
    <w:p w:rsidR="00923EEC" w:rsidRPr="00C9067C" w:rsidRDefault="00923EEC" w:rsidP="00377127">
      <w:pPr>
        <w:ind w:left="-540" w:firstLine="540"/>
        <w:jc w:val="both"/>
        <w:rPr>
          <w:sz w:val="28"/>
          <w:szCs w:val="28"/>
        </w:rPr>
      </w:pPr>
      <w:r w:rsidRPr="00C9067C">
        <w:rPr>
          <w:sz w:val="28"/>
          <w:szCs w:val="28"/>
        </w:rPr>
        <w:t>Для реализации этого модуля необходима интеграция с курсом физической культуры.</w:t>
      </w:r>
    </w:p>
    <w:p w:rsidR="00923EEC" w:rsidRPr="00C9067C" w:rsidRDefault="00923EEC" w:rsidP="00377127">
      <w:pPr>
        <w:ind w:left="-540" w:firstLine="540"/>
        <w:jc w:val="both"/>
        <w:rPr>
          <w:sz w:val="28"/>
          <w:szCs w:val="28"/>
        </w:rPr>
      </w:pPr>
      <w:r w:rsidRPr="00C9067C">
        <w:rPr>
          <w:sz w:val="28"/>
          <w:szCs w:val="28"/>
          <w:u w:val="single"/>
        </w:rPr>
        <w:t>МОДУЛЬ 3</w:t>
      </w:r>
      <w:r w:rsidRPr="00C9067C">
        <w:rPr>
          <w:sz w:val="28"/>
          <w:szCs w:val="28"/>
        </w:rPr>
        <w:t xml:space="preserve"> — комплекс мероприятий, позволяющих сформировать у обучающихся:</w:t>
      </w:r>
    </w:p>
    <w:p w:rsidR="00923EEC" w:rsidRPr="00C9067C" w:rsidRDefault="00923EEC" w:rsidP="00377127">
      <w:pPr>
        <w:ind w:left="-540" w:firstLine="540"/>
        <w:jc w:val="both"/>
        <w:rPr>
          <w:sz w:val="28"/>
          <w:szCs w:val="28"/>
        </w:rPr>
      </w:pPr>
      <w:r>
        <w:rPr>
          <w:sz w:val="28"/>
          <w:szCs w:val="28"/>
        </w:rPr>
        <w:t>• </w:t>
      </w:r>
      <w:r w:rsidRPr="00C9067C">
        <w:rPr>
          <w:sz w:val="28"/>
          <w:szCs w:val="28"/>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923EEC" w:rsidRPr="00C9067C" w:rsidRDefault="00923EEC" w:rsidP="00377127">
      <w:pPr>
        <w:ind w:left="-540" w:firstLine="540"/>
        <w:jc w:val="both"/>
        <w:rPr>
          <w:sz w:val="28"/>
          <w:szCs w:val="28"/>
        </w:rPr>
      </w:pPr>
      <w:r>
        <w:rPr>
          <w:sz w:val="28"/>
          <w:szCs w:val="28"/>
        </w:rPr>
        <w:t>• </w:t>
      </w:r>
      <w:r w:rsidRPr="00C9067C">
        <w:rPr>
          <w:sz w:val="28"/>
          <w:szCs w:val="28"/>
        </w:rPr>
        <w:t>навыки работы в условиях стрессовых ситуаций;</w:t>
      </w:r>
    </w:p>
    <w:p w:rsidR="00923EEC" w:rsidRPr="00C9067C" w:rsidRDefault="00923EEC" w:rsidP="00377127">
      <w:pPr>
        <w:ind w:left="-540" w:firstLine="540"/>
        <w:jc w:val="both"/>
        <w:rPr>
          <w:sz w:val="28"/>
          <w:szCs w:val="28"/>
        </w:rPr>
      </w:pPr>
      <w:r>
        <w:rPr>
          <w:sz w:val="28"/>
          <w:szCs w:val="28"/>
        </w:rPr>
        <w:t>• </w:t>
      </w:r>
      <w:r w:rsidRPr="00C9067C">
        <w:rPr>
          <w:sz w:val="28"/>
          <w:szCs w:val="28"/>
        </w:rPr>
        <w:t>владение элементами саморегуляции для снятия эмоционального и физического напряжения;</w:t>
      </w:r>
    </w:p>
    <w:p w:rsidR="00923EEC" w:rsidRPr="00C9067C" w:rsidRDefault="00923EEC" w:rsidP="00377127">
      <w:pPr>
        <w:ind w:left="-540" w:firstLine="540"/>
        <w:jc w:val="both"/>
        <w:rPr>
          <w:sz w:val="28"/>
          <w:szCs w:val="28"/>
        </w:rPr>
      </w:pPr>
      <w:r>
        <w:rPr>
          <w:sz w:val="28"/>
          <w:szCs w:val="28"/>
        </w:rPr>
        <w:t>• </w:t>
      </w:r>
      <w:r w:rsidRPr="00C9067C">
        <w:rPr>
          <w:sz w:val="28"/>
          <w:szCs w:val="28"/>
        </w:rPr>
        <w:t>навыки самоконтроля за собственным состоянием, чувствами в стрессовых ситуациях;</w:t>
      </w:r>
    </w:p>
    <w:p w:rsidR="00923EEC" w:rsidRPr="00C9067C" w:rsidRDefault="00923EEC" w:rsidP="00377127">
      <w:pPr>
        <w:ind w:left="-540" w:firstLine="540"/>
        <w:jc w:val="both"/>
        <w:rPr>
          <w:sz w:val="28"/>
          <w:szCs w:val="28"/>
        </w:rPr>
      </w:pPr>
      <w:r>
        <w:rPr>
          <w:sz w:val="28"/>
          <w:szCs w:val="28"/>
        </w:rPr>
        <w:t>• </w:t>
      </w:r>
      <w:r w:rsidRPr="00C9067C">
        <w:rPr>
          <w:sz w:val="28"/>
          <w:szCs w:val="28"/>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23EEC" w:rsidRPr="00C9067C" w:rsidRDefault="00923EEC" w:rsidP="00377127">
      <w:pPr>
        <w:ind w:left="-540" w:firstLine="540"/>
        <w:jc w:val="both"/>
        <w:rPr>
          <w:sz w:val="28"/>
          <w:szCs w:val="28"/>
        </w:rPr>
      </w:pPr>
      <w:r>
        <w:rPr>
          <w:sz w:val="28"/>
          <w:szCs w:val="28"/>
        </w:rPr>
        <w:t>• </w:t>
      </w:r>
      <w:r w:rsidRPr="00C9067C">
        <w:rPr>
          <w:sz w:val="28"/>
          <w:szCs w:val="28"/>
        </w:rPr>
        <w:t>навыки эмоциональной разгрузки и их использование в повседневной жизни;</w:t>
      </w:r>
    </w:p>
    <w:p w:rsidR="00923EEC" w:rsidRDefault="00923EEC" w:rsidP="00377127">
      <w:pPr>
        <w:ind w:left="-540" w:firstLine="540"/>
        <w:jc w:val="both"/>
        <w:rPr>
          <w:sz w:val="28"/>
          <w:szCs w:val="28"/>
        </w:rPr>
      </w:pPr>
      <w:r>
        <w:rPr>
          <w:sz w:val="28"/>
          <w:szCs w:val="28"/>
        </w:rPr>
        <w:t>• </w:t>
      </w:r>
      <w:r w:rsidRPr="00C9067C">
        <w:rPr>
          <w:sz w:val="28"/>
          <w:szCs w:val="28"/>
        </w:rPr>
        <w:t>навыки управления своим эмоциональным состоянием и поведением.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
        <w:gridCol w:w="4215"/>
        <w:gridCol w:w="2333"/>
        <w:gridCol w:w="2035"/>
      </w:tblGrid>
      <w:tr w:rsidR="00377121" w:rsidRPr="00E74EA9" w:rsidTr="008B14D5">
        <w:trPr>
          <w:jc w:val="center"/>
        </w:trPr>
        <w:tc>
          <w:tcPr>
            <w:tcW w:w="987" w:type="dxa"/>
          </w:tcPr>
          <w:p w:rsidR="00377121" w:rsidRPr="008B14D5" w:rsidRDefault="00377121" w:rsidP="008B14D5">
            <w:pPr>
              <w:jc w:val="center"/>
              <w:rPr>
                <w:b/>
              </w:rPr>
            </w:pPr>
            <w:r w:rsidRPr="008B14D5">
              <w:rPr>
                <w:b/>
              </w:rPr>
              <w:t>№ п/п</w:t>
            </w:r>
          </w:p>
        </w:tc>
        <w:tc>
          <w:tcPr>
            <w:tcW w:w="4215" w:type="dxa"/>
          </w:tcPr>
          <w:p w:rsidR="00377121" w:rsidRPr="008B14D5" w:rsidRDefault="00377121" w:rsidP="008B14D5">
            <w:pPr>
              <w:jc w:val="center"/>
              <w:rPr>
                <w:b/>
              </w:rPr>
            </w:pPr>
            <w:r w:rsidRPr="008B14D5">
              <w:rPr>
                <w:b/>
              </w:rPr>
              <w:t>Наименование мероприятий</w:t>
            </w:r>
          </w:p>
        </w:tc>
        <w:tc>
          <w:tcPr>
            <w:tcW w:w="2333" w:type="dxa"/>
          </w:tcPr>
          <w:p w:rsidR="00377121" w:rsidRPr="008B14D5" w:rsidRDefault="00377121" w:rsidP="008B14D5">
            <w:pPr>
              <w:jc w:val="center"/>
              <w:rPr>
                <w:b/>
              </w:rPr>
            </w:pPr>
            <w:r w:rsidRPr="008B14D5">
              <w:rPr>
                <w:b/>
              </w:rPr>
              <w:t>Сроки</w:t>
            </w:r>
          </w:p>
        </w:tc>
        <w:tc>
          <w:tcPr>
            <w:tcW w:w="2035" w:type="dxa"/>
          </w:tcPr>
          <w:p w:rsidR="00377121" w:rsidRPr="008B14D5" w:rsidRDefault="00377121" w:rsidP="008B14D5">
            <w:pPr>
              <w:jc w:val="center"/>
              <w:rPr>
                <w:b/>
              </w:rPr>
            </w:pPr>
            <w:r w:rsidRPr="008B14D5">
              <w:rPr>
                <w:b/>
              </w:rPr>
              <w:t>Ответственные</w:t>
            </w:r>
          </w:p>
        </w:tc>
      </w:tr>
      <w:tr w:rsidR="00377121" w:rsidRPr="00E74EA9" w:rsidTr="008B14D5">
        <w:trPr>
          <w:jc w:val="center"/>
        </w:trPr>
        <w:tc>
          <w:tcPr>
            <w:tcW w:w="987" w:type="dxa"/>
          </w:tcPr>
          <w:p w:rsidR="00377121" w:rsidRPr="008B14D5" w:rsidRDefault="008C6E06" w:rsidP="008B14D5">
            <w:pPr>
              <w:jc w:val="center"/>
            </w:pPr>
            <w:r w:rsidRPr="008B14D5">
              <w:t>1.</w:t>
            </w:r>
          </w:p>
        </w:tc>
        <w:tc>
          <w:tcPr>
            <w:tcW w:w="4215" w:type="dxa"/>
          </w:tcPr>
          <w:p w:rsidR="00377121" w:rsidRPr="008B14D5" w:rsidRDefault="008C6E06" w:rsidP="003153AB">
            <w:pPr>
              <w:jc w:val="both"/>
            </w:pPr>
            <w:r w:rsidRPr="008B14D5">
              <w:t>Оказание психологичекой помощи учащимся</w:t>
            </w:r>
          </w:p>
        </w:tc>
        <w:tc>
          <w:tcPr>
            <w:tcW w:w="2333" w:type="dxa"/>
          </w:tcPr>
          <w:p w:rsidR="00377121" w:rsidRPr="008B14D5" w:rsidRDefault="00E74EA9" w:rsidP="003153AB">
            <w:pPr>
              <w:jc w:val="both"/>
            </w:pPr>
            <w:r w:rsidRPr="008B14D5">
              <w:t>В течение</w:t>
            </w:r>
            <w:r w:rsidR="008C6E06" w:rsidRPr="008B14D5">
              <w:t xml:space="preserve"> года</w:t>
            </w:r>
          </w:p>
        </w:tc>
        <w:tc>
          <w:tcPr>
            <w:tcW w:w="2035" w:type="dxa"/>
          </w:tcPr>
          <w:p w:rsidR="00377121" w:rsidRPr="008B14D5" w:rsidRDefault="00E74EA9" w:rsidP="003153AB">
            <w:pPr>
              <w:jc w:val="both"/>
            </w:pPr>
            <w:r w:rsidRPr="008B14D5">
              <w:t>Психолог школы Романова О.М.</w:t>
            </w:r>
          </w:p>
        </w:tc>
      </w:tr>
      <w:tr w:rsidR="00377121" w:rsidRPr="00E74EA9" w:rsidTr="008B14D5">
        <w:trPr>
          <w:jc w:val="center"/>
        </w:trPr>
        <w:tc>
          <w:tcPr>
            <w:tcW w:w="987" w:type="dxa"/>
          </w:tcPr>
          <w:p w:rsidR="00377121" w:rsidRPr="008B14D5" w:rsidRDefault="00E74EA9" w:rsidP="008B14D5">
            <w:pPr>
              <w:jc w:val="center"/>
            </w:pPr>
            <w:r w:rsidRPr="008B14D5">
              <w:t>2.</w:t>
            </w:r>
          </w:p>
        </w:tc>
        <w:tc>
          <w:tcPr>
            <w:tcW w:w="4215" w:type="dxa"/>
          </w:tcPr>
          <w:p w:rsidR="00377121" w:rsidRPr="008B14D5" w:rsidRDefault="00E74EA9" w:rsidP="003153AB">
            <w:pPr>
              <w:jc w:val="both"/>
            </w:pPr>
            <w:r w:rsidRPr="008B14D5">
              <w:t>Проведение классных часов</w:t>
            </w:r>
          </w:p>
        </w:tc>
        <w:tc>
          <w:tcPr>
            <w:tcW w:w="2333" w:type="dxa"/>
          </w:tcPr>
          <w:p w:rsidR="00377121" w:rsidRPr="008B14D5" w:rsidRDefault="00E74EA9" w:rsidP="003153AB">
            <w:pPr>
              <w:jc w:val="both"/>
            </w:pPr>
            <w:r w:rsidRPr="008B14D5">
              <w:t>В течение года</w:t>
            </w:r>
          </w:p>
        </w:tc>
        <w:tc>
          <w:tcPr>
            <w:tcW w:w="2035" w:type="dxa"/>
          </w:tcPr>
          <w:p w:rsidR="00377121" w:rsidRPr="008B14D5" w:rsidRDefault="00E74EA9" w:rsidP="00E74EA9">
            <w:r w:rsidRPr="008B14D5">
              <w:t>Классные руководители</w:t>
            </w:r>
          </w:p>
        </w:tc>
      </w:tr>
    </w:tbl>
    <w:p w:rsidR="00923EEC" w:rsidRPr="00C9067C" w:rsidRDefault="00923EEC" w:rsidP="00377127">
      <w:pPr>
        <w:ind w:left="-540" w:firstLine="540"/>
        <w:jc w:val="both"/>
        <w:rPr>
          <w:sz w:val="28"/>
          <w:szCs w:val="28"/>
        </w:rPr>
      </w:pPr>
      <w:r w:rsidRPr="00C9067C">
        <w:rPr>
          <w:sz w:val="28"/>
          <w:szCs w:val="28"/>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23EEC" w:rsidRPr="00C9067C" w:rsidRDefault="00923EEC" w:rsidP="00377127">
      <w:pPr>
        <w:ind w:left="-540" w:firstLine="540"/>
        <w:jc w:val="both"/>
        <w:rPr>
          <w:sz w:val="28"/>
          <w:szCs w:val="28"/>
        </w:rPr>
      </w:pPr>
      <w:r w:rsidRPr="00C9067C">
        <w:rPr>
          <w:sz w:val="28"/>
          <w:szCs w:val="28"/>
          <w:u w:val="single"/>
        </w:rPr>
        <w:t>МОДУЛЬ 4</w:t>
      </w:r>
      <w:r w:rsidRPr="00C9067C">
        <w:rPr>
          <w:sz w:val="28"/>
          <w:szCs w:val="28"/>
        </w:rPr>
        <w:t xml:space="preserve"> — комплекс мероприятий, позволяющих сформировать у обучающихся:</w:t>
      </w:r>
    </w:p>
    <w:p w:rsidR="00923EEC" w:rsidRPr="00C9067C" w:rsidRDefault="00923EEC" w:rsidP="00377127">
      <w:pPr>
        <w:ind w:left="-540" w:firstLine="540"/>
        <w:jc w:val="both"/>
        <w:rPr>
          <w:sz w:val="28"/>
          <w:szCs w:val="28"/>
        </w:rPr>
      </w:pPr>
      <w:r>
        <w:rPr>
          <w:sz w:val="28"/>
          <w:szCs w:val="28"/>
        </w:rPr>
        <w:t>• </w:t>
      </w:r>
      <w:r w:rsidRPr="00C9067C">
        <w:rPr>
          <w:sz w:val="28"/>
          <w:szCs w:val="28"/>
        </w:rPr>
        <w:t xml:space="preserve">представление о рациональном питании как важной составляющей части здорового образа жизни; знания о правилах питания, направленных на </w:t>
      </w:r>
      <w:r w:rsidRPr="00C9067C">
        <w:rPr>
          <w:sz w:val="28"/>
          <w:szCs w:val="28"/>
        </w:rPr>
        <w:lastRenderedPageBreak/>
        <w:t>сохранение и укрепление здоровья; готовность соблюдать правила рационального питания;</w:t>
      </w:r>
    </w:p>
    <w:p w:rsidR="00923EEC" w:rsidRPr="00C9067C" w:rsidRDefault="00923EEC" w:rsidP="00377127">
      <w:pPr>
        <w:ind w:left="-540" w:firstLine="540"/>
        <w:jc w:val="both"/>
        <w:rPr>
          <w:sz w:val="28"/>
          <w:szCs w:val="28"/>
        </w:rPr>
      </w:pPr>
      <w:r>
        <w:rPr>
          <w:sz w:val="28"/>
          <w:szCs w:val="28"/>
        </w:rPr>
        <w:t>• </w:t>
      </w:r>
      <w:r w:rsidRPr="00C9067C">
        <w:rPr>
          <w:sz w:val="28"/>
          <w:szCs w:val="28"/>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23EEC" w:rsidRPr="00C9067C" w:rsidRDefault="00923EEC" w:rsidP="00377127">
      <w:pPr>
        <w:ind w:left="-540" w:firstLine="540"/>
        <w:jc w:val="both"/>
        <w:rPr>
          <w:sz w:val="28"/>
          <w:szCs w:val="28"/>
        </w:rPr>
      </w:pPr>
      <w:r>
        <w:rPr>
          <w:sz w:val="28"/>
          <w:szCs w:val="28"/>
        </w:rPr>
        <w:t>• </w:t>
      </w:r>
      <w:r w:rsidRPr="00C9067C">
        <w:rPr>
          <w:sz w:val="28"/>
          <w:szCs w:val="28"/>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23EEC" w:rsidRDefault="00923EEC" w:rsidP="00377127">
      <w:pPr>
        <w:ind w:left="-540" w:firstLine="540"/>
        <w:jc w:val="both"/>
        <w:rPr>
          <w:sz w:val="28"/>
          <w:szCs w:val="28"/>
        </w:rPr>
      </w:pPr>
      <w:r w:rsidRPr="00C9067C">
        <w:rPr>
          <w:sz w:val="28"/>
          <w:szCs w:val="28"/>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w:t>
      </w:r>
      <w:r>
        <w:rPr>
          <w:sz w:val="28"/>
          <w:szCs w:val="28"/>
        </w:rPr>
        <w:t>е</w:t>
      </w:r>
      <w:r w:rsidRPr="00C9067C">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92"/>
        <w:gridCol w:w="1770"/>
        <w:gridCol w:w="3071"/>
      </w:tblGrid>
      <w:tr w:rsidR="00377121" w:rsidRPr="00E74EA9" w:rsidTr="008B14D5">
        <w:trPr>
          <w:jc w:val="center"/>
        </w:trPr>
        <w:tc>
          <w:tcPr>
            <w:tcW w:w="630" w:type="dxa"/>
          </w:tcPr>
          <w:p w:rsidR="00377121" w:rsidRPr="008B14D5" w:rsidRDefault="00377121" w:rsidP="008B14D5">
            <w:pPr>
              <w:jc w:val="center"/>
              <w:rPr>
                <w:b/>
              </w:rPr>
            </w:pPr>
            <w:r w:rsidRPr="008B14D5">
              <w:rPr>
                <w:b/>
              </w:rPr>
              <w:t>№ п/п</w:t>
            </w:r>
          </w:p>
        </w:tc>
        <w:tc>
          <w:tcPr>
            <w:tcW w:w="3992" w:type="dxa"/>
          </w:tcPr>
          <w:p w:rsidR="00377121" w:rsidRPr="008B14D5" w:rsidRDefault="00377121" w:rsidP="008B14D5">
            <w:pPr>
              <w:jc w:val="center"/>
              <w:rPr>
                <w:b/>
              </w:rPr>
            </w:pPr>
            <w:r w:rsidRPr="008B14D5">
              <w:rPr>
                <w:b/>
              </w:rPr>
              <w:t>Наименование мероприятий</w:t>
            </w:r>
          </w:p>
        </w:tc>
        <w:tc>
          <w:tcPr>
            <w:tcW w:w="1770" w:type="dxa"/>
          </w:tcPr>
          <w:p w:rsidR="00377121" w:rsidRPr="008B14D5" w:rsidRDefault="00377121" w:rsidP="008B14D5">
            <w:pPr>
              <w:jc w:val="center"/>
              <w:rPr>
                <w:b/>
              </w:rPr>
            </w:pPr>
            <w:r w:rsidRPr="008B14D5">
              <w:rPr>
                <w:b/>
              </w:rPr>
              <w:t>Сроки</w:t>
            </w:r>
          </w:p>
        </w:tc>
        <w:tc>
          <w:tcPr>
            <w:tcW w:w="3071" w:type="dxa"/>
          </w:tcPr>
          <w:p w:rsidR="00377121" w:rsidRPr="008B14D5" w:rsidRDefault="00377121" w:rsidP="008B14D5">
            <w:pPr>
              <w:jc w:val="center"/>
              <w:rPr>
                <w:b/>
              </w:rPr>
            </w:pPr>
            <w:r w:rsidRPr="008B14D5">
              <w:rPr>
                <w:b/>
              </w:rPr>
              <w:t>Ответственные</w:t>
            </w:r>
          </w:p>
        </w:tc>
      </w:tr>
      <w:tr w:rsidR="00377121" w:rsidRPr="00E74EA9" w:rsidTr="008B14D5">
        <w:trPr>
          <w:jc w:val="center"/>
        </w:trPr>
        <w:tc>
          <w:tcPr>
            <w:tcW w:w="630" w:type="dxa"/>
          </w:tcPr>
          <w:p w:rsidR="00377121" w:rsidRPr="008B14D5" w:rsidRDefault="008C6E06" w:rsidP="008B14D5">
            <w:pPr>
              <w:jc w:val="center"/>
            </w:pPr>
            <w:r w:rsidRPr="008B14D5">
              <w:t>1.</w:t>
            </w:r>
          </w:p>
        </w:tc>
        <w:tc>
          <w:tcPr>
            <w:tcW w:w="3992" w:type="dxa"/>
          </w:tcPr>
          <w:p w:rsidR="00377121" w:rsidRPr="008B14D5" w:rsidRDefault="00E74EA9" w:rsidP="00E74EA9">
            <w:pPr>
              <w:jc w:val="both"/>
            </w:pPr>
            <w:r w:rsidRPr="008B14D5">
              <w:t>Занятия в кружке «Д</w:t>
            </w:r>
            <w:r w:rsidR="008C6E06" w:rsidRPr="008B14D5">
              <w:t>екоративно-прикладное искусство</w:t>
            </w:r>
            <w:r w:rsidRPr="008B14D5">
              <w:t>»</w:t>
            </w:r>
          </w:p>
        </w:tc>
        <w:tc>
          <w:tcPr>
            <w:tcW w:w="1770" w:type="dxa"/>
          </w:tcPr>
          <w:p w:rsidR="00377121" w:rsidRPr="008B14D5" w:rsidRDefault="008C6E06" w:rsidP="003153AB">
            <w:pPr>
              <w:jc w:val="both"/>
            </w:pPr>
            <w:r w:rsidRPr="008B14D5">
              <w:t xml:space="preserve">В </w:t>
            </w:r>
            <w:r w:rsidR="00E74EA9" w:rsidRPr="008B14D5">
              <w:t>течение</w:t>
            </w:r>
            <w:r w:rsidRPr="008B14D5">
              <w:t xml:space="preserve"> года</w:t>
            </w:r>
          </w:p>
        </w:tc>
        <w:tc>
          <w:tcPr>
            <w:tcW w:w="3071" w:type="dxa"/>
          </w:tcPr>
          <w:p w:rsidR="00377121" w:rsidRPr="008B14D5" w:rsidRDefault="00E74EA9" w:rsidP="008B14D5">
            <w:r w:rsidRPr="008B14D5">
              <w:t>Альшина Л.В.,</w:t>
            </w:r>
            <w:r w:rsidR="008B14D5">
              <w:t xml:space="preserve"> </w:t>
            </w:r>
            <w:r w:rsidRPr="008B14D5">
              <w:t>руководитель кружка</w:t>
            </w:r>
          </w:p>
        </w:tc>
      </w:tr>
      <w:tr w:rsidR="00377121" w:rsidRPr="00E74EA9" w:rsidTr="008B14D5">
        <w:trPr>
          <w:jc w:val="center"/>
        </w:trPr>
        <w:tc>
          <w:tcPr>
            <w:tcW w:w="630" w:type="dxa"/>
          </w:tcPr>
          <w:p w:rsidR="00377121" w:rsidRPr="008B14D5" w:rsidRDefault="008C6E06" w:rsidP="008B14D5">
            <w:pPr>
              <w:jc w:val="center"/>
            </w:pPr>
            <w:r w:rsidRPr="008B14D5">
              <w:t>2.</w:t>
            </w:r>
          </w:p>
        </w:tc>
        <w:tc>
          <w:tcPr>
            <w:tcW w:w="3992" w:type="dxa"/>
          </w:tcPr>
          <w:p w:rsidR="00377121" w:rsidRPr="008B14D5" w:rsidRDefault="008C6E06" w:rsidP="003153AB">
            <w:pPr>
              <w:jc w:val="both"/>
            </w:pPr>
            <w:r w:rsidRPr="008B14D5">
              <w:t>Лекции о ЗОЖ</w:t>
            </w:r>
          </w:p>
        </w:tc>
        <w:tc>
          <w:tcPr>
            <w:tcW w:w="1770" w:type="dxa"/>
          </w:tcPr>
          <w:p w:rsidR="00377121" w:rsidRPr="008B14D5" w:rsidRDefault="00E74EA9" w:rsidP="003153AB">
            <w:pPr>
              <w:jc w:val="both"/>
            </w:pPr>
            <w:r w:rsidRPr="008B14D5">
              <w:t>В течение года</w:t>
            </w:r>
          </w:p>
        </w:tc>
        <w:tc>
          <w:tcPr>
            <w:tcW w:w="3071" w:type="dxa"/>
          </w:tcPr>
          <w:p w:rsidR="00377121" w:rsidRPr="008B14D5" w:rsidRDefault="00E74EA9" w:rsidP="008B14D5">
            <w:r w:rsidRPr="008B14D5">
              <w:t>Врач школы Гришина Е.В.</w:t>
            </w:r>
          </w:p>
        </w:tc>
      </w:tr>
    </w:tbl>
    <w:p w:rsidR="00923EEC" w:rsidRPr="00C9067C" w:rsidRDefault="00923EEC" w:rsidP="00377127">
      <w:pPr>
        <w:ind w:left="-540" w:firstLine="540"/>
        <w:jc w:val="both"/>
        <w:rPr>
          <w:sz w:val="28"/>
          <w:szCs w:val="28"/>
        </w:rPr>
      </w:pPr>
      <w:r w:rsidRPr="00C9067C">
        <w:rPr>
          <w:sz w:val="28"/>
          <w:szCs w:val="28"/>
          <w:u w:val="single"/>
        </w:rPr>
        <w:t>МОДУЛЬ 5</w:t>
      </w:r>
      <w:r w:rsidRPr="00C9067C">
        <w:rPr>
          <w:sz w:val="28"/>
          <w:szCs w:val="28"/>
        </w:rPr>
        <w:t xml:space="preserve"> — комплекс мероприятий, позволяющих провести профилактику разного рода зависимостей:</w:t>
      </w:r>
    </w:p>
    <w:p w:rsidR="00923EEC" w:rsidRPr="00C9067C" w:rsidRDefault="00923EEC" w:rsidP="00377127">
      <w:pPr>
        <w:ind w:left="-540" w:firstLine="540"/>
        <w:jc w:val="both"/>
        <w:rPr>
          <w:sz w:val="28"/>
          <w:szCs w:val="28"/>
        </w:rPr>
      </w:pPr>
      <w:r>
        <w:rPr>
          <w:sz w:val="28"/>
          <w:szCs w:val="28"/>
        </w:rPr>
        <w:t>• </w:t>
      </w:r>
      <w:r w:rsidRPr="00C9067C">
        <w:rPr>
          <w:sz w:val="28"/>
          <w:szCs w:val="28"/>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23EEC" w:rsidRPr="00C9067C" w:rsidRDefault="00923EEC" w:rsidP="00377127">
      <w:pPr>
        <w:ind w:left="-540" w:firstLine="540"/>
        <w:jc w:val="both"/>
        <w:rPr>
          <w:sz w:val="28"/>
          <w:szCs w:val="28"/>
        </w:rPr>
      </w:pPr>
      <w:r>
        <w:rPr>
          <w:sz w:val="28"/>
          <w:szCs w:val="28"/>
        </w:rPr>
        <w:t>• </w:t>
      </w:r>
      <w:r w:rsidRPr="00C9067C">
        <w:rPr>
          <w:sz w:val="28"/>
          <w:szCs w:val="28"/>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23EEC" w:rsidRPr="00C9067C" w:rsidRDefault="00923EEC" w:rsidP="00377127">
      <w:pPr>
        <w:ind w:left="-540" w:firstLine="540"/>
        <w:jc w:val="both"/>
        <w:rPr>
          <w:sz w:val="28"/>
          <w:szCs w:val="28"/>
        </w:rPr>
      </w:pPr>
      <w:r>
        <w:rPr>
          <w:sz w:val="28"/>
          <w:szCs w:val="28"/>
        </w:rPr>
        <w:t>• </w:t>
      </w:r>
      <w:r w:rsidRPr="00C9067C">
        <w:rPr>
          <w:sz w:val="28"/>
          <w:szCs w:val="28"/>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23EEC" w:rsidRPr="00C9067C" w:rsidRDefault="00923EEC" w:rsidP="00377127">
      <w:pPr>
        <w:ind w:left="-540" w:firstLine="540"/>
        <w:jc w:val="both"/>
        <w:rPr>
          <w:sz w:val="28"/>
          <w:szCs w:val="28"/>
        </w:rPr>
      </w:pPr>
      <w:r>
        <w:rPr>
          <w:sz w:val="28"/>
          <w:szCs w:val="28"/>
        </w:rPr>
        <w:t>• </w:t>
      </w:r>
      <w:r w:rsidRPr="00C9067C">
        <w:rPr>
          <w:sz w:val="28"/>
          <w:szCs w:val="28"/>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23EEC" w:rsidRPr="00C9067C" w:rsidRDefault="00923EEC" w:rsidP="00377127">
      <w:pPr>
        <w:ind w:left="-540" w:firstLine="540"/>
        <w:jc w:val="both"/>
        <w:rPr>
          <w:sz w:val="28"/>
          <w:szCs w:val="28"/>
        </w:rPr>
      </w:pPr>
      <w:r>
        <w:rPr>
          <w:sz w:val="28"/>
          <w:szCs w:val="28"/>
        </w:rPr>
        <w:t>• </w:t>
      </w:r>
      <w:r w:rsidRPr="00C9067C">
        <w:rPr>
          <w:sz w:val="28"/>
          <w:szCs w:val="28"/>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923EEC" w:rsidRDefault="00923EEC" w:rsidP="00377127">
      <w:pPr>
        <w:ind w:left="-540" w:firstLine="540"/>
        <w:jc w:val="both"/>
        <w:rPr>
          <w:sz w:val="28"/>
          <w:szCs w:val="28"/>
        </w:rPr>
      </w:pPr>
      <w:r>
        <w:rPr>
          <w:sz w:val="28"/>
          <w:szCs w:val="28"/>
        </w:rPr>
        <w:t>• </w:t>
      </w:r>
      <w:r w:rsidRPr="00C9067C">
        <w:rPr>
          <w:sz w:val="28"/>
          <w:szCs w:val="28"/>
        </w:rPr>
        <w:t>развитие способности контролировать время, провед</w:t>
      </w:r>
      <w:r>
        <w:rPr>
          <w:sz w:val="28"/>
          <w:szCs w:val="28"/>
        </w:rPr>
        <w:t>ё</w:t>
      </w:r>
      <w:r w:rsidRPr="00C9067C">
        <w:rPr>
          <w:sz w:val="28"/>
          <w:szCs w:val="28"/>
        </w:rPr>
        <w:t>нное за компьютером.</w:t>
      </w:r>
    </w:p>
    <w:tbl>
      <w:tblPr>
        <w:tblW w:w="0" w:type="auto"/>
        <w:jc w:val="center"/>
        <w:tblInd w:w="-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18"/>
        <w:gridCol w:w="1920"/>
        <w:gridCol w:w="3142"/>
      </w:tblGrid>
      <w:tr w:rsidR="00377121" w:rsidRPr="00E74EA9" w:rsidTr="00291DEE">
        <w:trPr>
          <w:jc w:val="center"/>
        </w:trPr>
        <w:tc>
          <w:tcPr>
            <w:tcW w:w="560" w:type="dxa"/>
          </w:tcPr>
          <w:p w:rsidR="00377121" w:rsidRPr="008B14D5" w:rsidRDefault="00377121" w:rsidP="008B14D5">
            <w:pPr>
              <w:jc w:val="center"/>
              <w:rPr>
                <w:b/>
              </w:rPr>
            </w:pPr>
            <w:r w:rsidRPr="008B14D5">
              <w:rPr>
                <w:b/>
              </w:rPr>
              <w:t>№ п/п</w:t>
            </w:r>
          </w:p>
        </w:tc>
        <w:tc>
          <w:tcPr>
            <w:tcW w:w="4218" w:type="dxa"/>
          </w:tcPr>
          <w:p w:rsidR="00377121" w:rsidRPr="008B14D5" w:rsidRDefault="00377121" w:rsidP="008B14D5">
            <w:pPr>
              <w:jc w:val="center"/>
              <w:rPr>
                <w:b/>
              </w:rPr>
            </w:pPr>
            <w:r w:rsidRPr="008B14D5">
              <w:rPr>
                <w:b/>
              </w:rPr>
              <w:t>Наименование мероприятий</w:t>
            </w:r>
          </w:p>
        </w:tc>
        <w:tc>
          <w:tcPr>
            <w:tcW w:w="1920" w:type="dxa"/>
          </w:tcPr>
          <w:p w:rsidR="00377121" w:rsidRPr="008B14D5" w:rsidRDefault="00377121" w:rsidP="008B14D5">
            <w:pPr>
              <w:jc w:val="center"/>
              <w:rPr>
                <w:b/>
              </w:rPr>
            </w:pPr>
            <w:r w:rsidRPr="008B14D5">
              <w:rPr>
                <w:b/>
              </w:rPr>
              <w:t>Сроки</w:t>
            </w:r>
          </w:p>
        </w:tc>
        <w:tc>
          <w:tcPr>
            <w:tcW w:w="3142" w:type="dxa"/>
          </w:tcPr>
          <w:p w:rsidR="00377121" w:rsidRPr="008B14D5" w:rsidRDefault="00377121" w:rsidP="008B14D5">
            <w:pPr>
              <w:jc w:val="center"/>
              <w:rPr>
                <w:b/>
              </w:rPr>
            </w:pPr>
            <w:r w:rsidRPr="008B14D5">
              <w:rPr>
                <w:b/>
              </w:rPr>
              <w:t>Ответственные</w:t>
            </w:r>
          </w:p>
        </w:tc>
      </w:tr>
      <w:tr w:rsidR="00377121" w:rsidRPr="00E74EA9" w:rsidTr="00291DEE">
        <w:trPr>
          <w:trHeight w:val="309"/>
          <w:jc w:val="center"/>
        </w:trPr>
        <w:tc>
          <w:tcPr>
            <w:tcW w:w="560" w:type="dxa"/>
          </w:tcPr>
          <w:p w:rsidR="00377121" w:rsidRPr="008B14D5" w:rsidRDefault="00E74EA9" w:rsidP="008B14D5">
            <w:pPr>
              <w:jc w:val="center"/>
            </w:pPr>
            <w:r w:rsidRPr="008B14D5">
              <w:t>1.</w:t>
            </w:r>
          </w:p>
        </w:tc>
        <w:tc>
          <w:tcPr>
            <w:tcW w:w="4218" w:type="dxa"/>
          </w:tcPr>
          <w:p w:rsidR="00377121" w:rsidRPr="008B14D5" w:rsidRDefault="00E74EA9" w:rsidP="008B14D5">
            <w:r w:rsidRPr="008B14D5">
              <w:t>Проведение классных часов</w:t>
            </w:r>
          </w:p>
        </w:tc>
        <w:tc>
          <w:tcPr>
            <w:tcW w:w="1920" w:type="dxa"/>
          </w:tcPr>
          <w:p w:rsidR="00377121" w:rsidRPr="008B14D5" w:rsidRDefault="00E74EA9" w:rsidP="003153AB">
            <w:pPr>
              <w:jc w:val="both"/>
            </w:pPr>
            <w:r w:rsidRPr="008B14D5">
              <w:t>В течение года</w:t>
            </w:r>
          </w:p>
        </w:tc>
        <w:tc>
          <w:tcPr>
            <w:tcW w:w="3142" w:type="dxa"/>
          </w:tcPr>
          <w:p w:rsidR="00377121" w:rsidRPr="008B14D5" w:rsidRDefault="00E74EA9" w:rsidP="003153AB">
            <w:pPr>
              <w:jc w:val="both"/>
            </w:pPr>
            <w:r w:rsidRPr="008B14D5">
              <w:t>Классные руководители</w:t>
            </w:r>
          </w:p>
        </w:tc>
      </w:tr>
      <w:tr w:rsidR="00377121" w:rsidRPr="00E74EA9" w:rsidTr="00291DEE">
        <w:trPr>
          <w:jc w:val="center"/>
        </w:trPr>
        <w:tc>
          <w:tcPr>
            <w:tcW w:w="560" w:type="dxa"/>
          </w:tcPr>
          <w:p w:rsidR="00377121" w:rsidRPr="008B14D5" w:rsidRDefault="00E74EA9" w:rsidP="008B14D5">
            <w:pPr>
              <w:jc w:val="center"/>
            </w:pPr>
            <w:r w:rsidRPr="008B14D5">
              <w:t>2.</w:t>
            </w:r>
          </w:p>
        </w:tc>
        <w:tc>
          <w:tcPr>
            <w:tcW w:w="4218" w:type="dxa"/>
          </w:tcPr>
          <w:p w:rsidR="00377121" w:rsidRPr="008B14D5" w:rsidRDefault="00E74EA9" w:rsidP="008B14D5">
            <w:r w:rsidRPr="008B14D5">
              <w:t>Проведение выездных экскурсий</w:t>
            </w:r>
          </w:p>
        </w:tc>
        <w:tc>
          <w:tcPr>
            <w:tcW w:w="1920" w:type="dxa"/>
          </w:tcPr>
          <w:p w:rsidR="00377121" w:rsidRPr="008B14D5" w:rsidRDefault="00E74EA9" w:rsidP="003153AB">
            <w:pPr>
              <w:jc w:val="both"/>
            </w:pPr>
            <w:r w:rsidRPr="008B14D5">
              <w:t>В течение года</w:t>
            </w:r>
          </w:p>
        </w:tc>
        <w:tc>
          <w:tcPr>
            <w:tcW w:w="3142" w:type="dxa"/>
          </w:tcPr>
          <w:p w:rsidR="00377121" w:rsidRPr="008B14D5" w:rsidRDefault="00E74EA9" w:rsidP="003153AB">
            <w:pPr>
              <w:jc w:val="both"/>
            </w:pPr>
            <w:r w:rsidRPr="008B14D5">
              <w:t>Классные руководители</w:t>
            </w:r>
          </w:p>
        </w:tc>
      </w:tr>
      <w:tr w:rsidR="00377121" w:rsidRPr="00E74EA9" w:rsidTr="00291DEE">
        <w:trPr>
          <w:jc w:val="center"/>
        </w:trPr>
        <w:tc>
          <w:tcPr>
            <w:tcW w:w="560" w:type="dxa"/>
          </w:tcPr>
          <w:p w:rsidR="00377121" w:rsidRPr="008B14D5" w:rsidRDefault="00E74EA9" w:rsidP="008B14D5">
            <w:pPr>
              <w:jc w:val="center"/>
            </w:pPr>
            <w:r w:rsidRPr="008B14D5">
              <w:t>3.</w:t>
            </w:r>
          </w:p>
        </w:tc>
        <w:tc>
          <w:tcPr>
            <w:tcW w:w="4218" w:type="dxa"/>
          </w:tcPr>
          <w:p w:rsidR="00377121" w:rsidRPr="008B14D5" w:rsidRDefault="00E74EA9" w:rsidP="008B14D5">
            <w:r w:rsidRPr="008B14D5">
              <w:t>Проведение общешкольных мероприятий</w:t>
            </w:r>
          </w:p>
        </w:tc>
        <w:tc>
          <w:tcPr>
            <w:tcW w:w="1920" w:type="dxa"/>
          </w:tcPr>
          <w:p w:rsidR="00377121" w:rsidRPr="008B14D5" w:rsidRDefault="00E74EA9" w:rsidP="003153AB">
            <w:pPr>
              <w:jc w:val="both"/>
            </w:pPr>
            <w:r w:rsidRPr="008B14D5">
              <w:t>В течение года</w:t>
            </w:r>
          </w:p>
        </w:tc>
        <w:tc>
          <w:tcPr>
            <w:tcW w:w="3142" w:type="dxa"/>
          </w:tcPr>
          <w:p w:rsidR="00377121" w:rsidRPr="008B14D5" w:rsidRDefault="00E74EA9" w:rsidP="003153AB">
            <w:pPr>
              <w:jc w:val="both"/>
            </w:pPr>
            <w:r w:rsidRPr="008B14D5">
              <w:t>Классные руководители</w:t>
            </w:r>
          </w:p>
        </w:tc>
      </w:tr>
    </w:tbl>
    <w:p w:rsidR="00923EEC" w:rsidRPr="00C9067C" w:rsidRDefault="00923EEC" w:rsidP="00377127">
      <w:pPr>
        <w:ind w:left="-540" w:firstLine="540"/>
        <w:jc w:val="both"/>
        <w:rPr>
          <w:sz w:val="28"/>
          <w:szCs w:val="28"/>
        </w:rPr>
      </w:pPr>
      <w:r w:rsidRPr="00C9067C">
        <w:rPr>
          <w:sz w:val="28"/>
          <w:szCs w:val="28"/>
          <w:u w:val="single"/>
        </w:rPr>
        <w:t>МОДУЛЬ 6</w:t>
      </w:r>
      <w:r w:rsidRPr="00C9067C">
        <w:rPr>
          <w:sz w:val="28"/>
          <w:szCs w:val="28"/>
        </w:rPr>
        <w:t xml:space="preserve"> — комплекс мероприятий, позволяющих овладеть основами позитивного коммуникативного общения:</w:t>
      </w:r>
    </w:p>
    <w:p w:rsidR="00923EEC" w:rsidRPr="00C9067C" w:rsidRDefault="00923EEC" w:rsidP="00377127">
      <w:pPr>
        <w:ind w:left="-540" w:firstLine="540"/>
        <w:jc w:val="both"/>
        <w:rPr>
          <w:sz w:val="28"/>
          <w:szCs w:val="28"/>
        </w:rPr>
      </w:pPr>
      <w:r>
        <w:rPr>
          <w:sz w:val="28"/>
          <w:szCs w:val="28"/>
        </w:rPr>
        <w:lastRenderedPageBreak/>
        <w:t>• </w:t>
      </w:r>
      <w:r w:rsidRPr="00C9067C">
        <w:rPr>
          <w:sz w:val="28"/>
          <w:szCs w:val="28"/>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23EEC" w:rsidRPr="00C9067C" w:rsidRDefault="00923EEC" w:rsidP="00377127">
      <w:pPr>
        <w:ind w:left="-540" w:firstLine="540"/>
        <w:jc w:val="both"/>
        <w:rPr>
          <w:sz w:val="28"/>
          <w:szCs w:val="28"/>
        </w:rPr>
      </w:pPr>
      <w:r>
        <w:rPr>
          <w:sz w:val="28"/>
          <w:szCs w:val="28"/>
        </w:rPr>
        <w:t>• </w:t>
      </w:r>
      <w:r w:rsidRPr="00C9067C">
        <w:rPr>
          <w:sz w:val="28"/>
          <w:szCs w:val="28"/>
        </w:rPr>
        <w:t>развитие умения бесконфликтного решения спорных вопросов;</w:t>
      </w:r>
    </w:p>
    <w:p w:rsidR="00923EEC" w:rsidRDefault="00923EEC" w:rsidP="00377127">
      <w:pPr>
        <w:ind w:left="-540" w:firstLine="540"/>
        <w:jc w:val="both"/>
        <w:rPr>
          <w:sz w:val="28"/>
          <w:szCs w:val="28"/>
        </w:rPr>
      </w:pPr>
      <w:r>
        <w:rPr>
          <w:sz w:val="28"/>
          <w:szCs w:val="28"/>
        </w:rPr>
        <w:t>• </w:t>
      </w:r>
      <w:r w:rsidRPr="00C9067C">
        <w:rPr>
          <w:sz w:val="28"/>
          <w:szCs w:val="28"/>
        </w:rPr>
        <w:t>формирование умения оценивать себя (сво</w:t>
      </w:r>
      <w:r>
        <w:rPr>
          <w:sz w:val="28"/>
          <w:szCs w:val="28"/>
        </w:rPr>
        <w:t>ё</w:t>
      </w:r>
      <w:r w:rsidRPr="00C9067C">
        <w:rPr>
          <w:sz w:val="28"/>
          <w:szCs w:val="28"/>
        </w:rPr>
        <w:t xml:space="preserve"> состояние, поступки, поведение), а также поступки и поведение других людей.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15"/>
        <w:gridCol w:w="1988"/>
        <w:gridCol w:w="2035"/>
      </w:tblGrid>
      <w:tr w:rsidR="00E74EA9" w:rsidRPr="00E74EA9" w:rsidTr="008B14D5">
        <w:trPr>
          <w:jc w:val="center"/>
        </w:trPr>
        <w:tc>
          <w:tcPr>
            <w:tcW w:w="675" w:type="dxa"/>
          </w:tcPr>
          <w:p w:rsidR="00E74EA9" w:rsidRPr="008B14D5" w:rsidRDefault="00E74EA9" w:rsidP="008B14D5">
            <w:pPr>
              <w:jc w:val="center"/>
              <w:rPr>
                <w:b/>
              </w:rPr>
            </w:pPr>
            <w:r w:rsidRPr="008B14D5">
              <w:rPr>
                <w:b/>
              </w:rPr>
              <w:t>№ п/п</w:t>
            </w:r>
          </w:p>
        </w:tc>
        <w:tc>
          <w:tcPr>
            <w:tcW w:w="4215" w:type="dxa"/>
          </w:tcPr>
          <w:p w:rsidR="00E74EA9" w:rsidRPr="008B14D5" w:rsidRDefault="00E74EA9" w:rsidP="008B14D5">
            <w:pPr>
              <w:jc w:val="center"/>
              <w:rPr>
                <w:b/>
              </w:rPr>
            </w:pPr>
            <w:r w:rsidRPr="008B14D5">
              <w:rPr>
                <w:b/>
              </w:rPr>
              <w:t>Наименование мероприятий</w:t>
            </w:r>
          </w:p>
        </w:tc>
        <w:tc>
          <w:tcPr>
            <w:tcW w:w="1988" w:type="dxa"/>
          </w:tcPr>
          <w:p w:rsidR="00E74EA9" w:rsidRPr="008B14D5" w:rsidRDefault="00E74EA9" w:rsidP="008B14D5">
            <w:pPr>
              <w:jc w:val="center"/>
              <w:rPr>
                <w:b/>
              </w:rPr>
            </w:pPr>
            <w:r w:rsidRPr="008B14D5">
              <w:rPr>
                <w:b/>
              </w:rPr>
              <w:t>Сроки</w:t>
            </w:r>
          </w:p>
        </w:tc>
        <w:tc>
          <w:tcPr>
            <w:tcW w:w="2035" w:type="dxa"/>
          </w:tcPr>
          <w:p w:rsidR="00E74EA9" w:rsidRPr="008B14D5" w:rsidRDefault="00E74EA9" w:rsidP="008B14D5">
            <w:pPr>
              <w:jc w:val="center"/>
              <w:rPr>
                <w:b/>
              </w:rPr>
            </w:pPr>
            <w:r w:rsidRPr="008B14D5">
              <w:rPr>
                <w:b/>
              </w:rPr>
              <w:t>Ответственные</w:t>
            </w:r>
          </w:p>
        </w:tc>
      </w:tr>
      <w:tr w:rsidR="00E74EA9" w:rsidRPr="00E74EA9" w:rsidTr="008B14D5">
        <w:trPr>
          <w:jc w:val="center"/>
        </w:trPr>
        <w:tc>
          <w:tcPr>
            <w:tcW w:w="675" w:type="dxa"/>
          </w:tcPr>
          <w:p w:rsidR="00E74EA9" w:rsidRPr="008B14D5" w:rsidRDefault="00E74EA9" w:rsidP="008B14D5">
            <w:pPr>
              <w:jc w:val="center"/>
            </w:pPr>
            <w:r w:rsidRPr="008B14D5">
              <w:t>1.</w:t>
            </w:r>
          </w:p>
        </w:tc>
        <w:tc>
          <w:tcPr>
            <w:tcW w:w="4215" w:type="dxa"/>
          </w:tcPr>
          <w:p w:rsidR="00E74EA9" w:rsidRPr="008B14D5" w:rsidRDefault="00E74EA9" w:rsidP="00E74EA9">
            <w:pPr>
              <w:jc w:val="both"/>
            </w:pPr>
            <w:r w:rsidRPr="008B14D5">
              <w:t>Оказание психологиче</w:t>
            </w:r>
            <w:r w:rsidR="008B14D5">
              <w:t>с</w:t>
            </w:r>
            <w:r w:rsidRPr="008B14D5">
              <w:t>кой помощи учащимся</w:t>
            </w:r>
          </w:p>
        </w:tc>
        <w:tc>
          <w:tcPr>
            <w:tcW w:w="1988" w:type="dxa"/>
          </w:tcPr>
          <w:p w:rsidR="00E74EA9" w:rsidRPr="008B14D5" w:rsidRDefault="00E74EA9" w:rsidP="00E74EA9">
            <w:pPr>
              <w:jc w:val="both"/>
            </w:pPr>
            <w:r w:rsidRPr="008B14D5">
              <w:t>В течение года</w:t>
            </w:r>
          </w:p>
        </w:tc>
        <w:tc>
          <w:tcPr>
            <w:tcW w:w="2035" w:type="dxa"/>
          </w:tcPr>
          <w:p w:rsidR="00E74EA9" w:rsidRPr="008B14D5" w:rsidRDefault="00E74EA9" w:rsidP="00E74EA9">
            <w:pPr>
              <w:jc w:val="both"/>
            </w:pPr>
            <w:r w:rsidRPr="008B14D5">
              <w:t>Психолог школы Романова О.М.</w:t>
            </w:r>
          </w:p>
        </w:tc>
      </w:tr>
      <w:tr w:rsidR="00E74EA9" w:rsidRPr="00E74EA9" w:rsidTr="008B14D5">
        <w:trPr>
          <w:jc w:val="center"/>
        </w:trPr>
        <w:tc>
          <w:tcPr>
            <w:tcW w:w="675" w:type="dxa"/>
          </w:tcPr>
          <w:p w:rsidR="00E74EA9" w:rsidRPr="008B14D5" w:rsidRDefault="00E74EA9" w:rsidP="008B14D5">
            <w:pPr>
              <w:jc w:val="center"/>
            </w:pPr>
            <w:r w:rsidRPr="008B14D5">
              <w:t>2.</w:t>
            </w:r>
          </w:p>
        </w:tc>
        <w:tc>
          <w:tcPr>
            <w:tcW w:w="4215" w:type="dxa"/>
          </w:tcPr>
          <w:p w:rsidR="00E74EA9" w:rsidRPr="008B14D5" w:rsidRDefault="00E74EA9" w:rsidP="00E74EA9">
            <w:pPr>
              <w:jc w:val="both"/>
            </w:pPr>
            <w:r w:rsidRPr="008B14D5">
              <w:t>Проведение классных часов</w:t>
            </w:r>
          </w:p>
        </w:tc>
        <w:tc>
          <w:tcPr>
            <w:tcW w:w="1988" w:type="dxa"/>
          </w:tcPr>
          <w:p w:rsidR="00E74EA9" w:rsidRPr="008B14D5" w:rsidRDefault="00E74EA9" w:rsidP="00E74EA9">
            <w:pPr>
              <w:jc w:val="both"/>
            </w:pPr>
            <w:r w:rsidRPr="008B14D5">
              <w:t>В течение года</w:t>
            </w:r>
          </w:p>
        </w:tc>
        <w:tc>
          <w:tcPr>
            <w:tcW w:w="2035" w:type="dxa"/>
          </w:tcPr>
          <w:p w:rsidR="00E74EA9" w:rsidRPr="008B14D5" w:rsidRDefault="00E74EA9" w:rsidP="00E74EA9">
            <w:r w:rsidRPr="008B14D5">
              <w:t>Классные руководители</w:t>
            </w:r>
          </w:p>
        </w:tc>
      </w:tr>
    </w:tbl>
    <w:bookmarkEnd w:id="6"/>
    <w:p w:rsidR="00923EEC" w:rsidRPr="00C9067C" w:rsidRDefault="00923EEC" w:rsidP="00377127">
      <w:pPr>
        <w:ind w:left="-540" w:firstLine="540"/>
        <w:jc w:val="both"/>
        <w:rPr>
          <w:rStyle w:val="dash041e005f0431005f044b005f0447005f043d005f044b005f0439char1"/>
          <w:b/>
          <w:sz w:val="28"/>
          <w:szCs w:val="28"/>
        </w:rPr>
      </w:pPr>
      <w:r w:rsidRPr="00C9067C">
        <w:rPr>
          <w:rStyle w:val="dash041e005f0431005f044b005f0447005f043d005f044b005f0439char1"/>
          <w:b/>
          <w:sz w:val="28"/>
          <w:szCs w:val="28"/>
        </w:rPr>
        <w:t>Деятельность образовательного учреждения в области непрерывного экологического здоровьесберегающего образования обучающихся</w:t>
      </w:r>
    </w:p>
    <w:p w:rsidR="00923EEC" w:rsidRPr="00C9067C" w:rsidRDefault="00923EEC" w:rsidP="00377127">
      <w:pPr>
        <w:ind w:left="-540" w:firstLine="540"/>
        <w:jc w:val="both"/>
        <w:rPr>
          <w:sz w:val="28"/>
          <w:szCs w:val="28"/>
        </w:rPr>
      </w:pPr>
      <w:r w:rsidRPr="00C9067C">
        <w:rPr>
          <w:sz w:val="28"/>
          <w:szCs w:val="28"/>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923EEC" w:rsidRPr="00C9067C" w:rsidRDefault="00923EEC" w:rsidP="00377127">
      <w:pPr>
        <w:ind w:left="-540" w:firstLine="540"/>
        <w:jc w:val="both"/>
        <w:rPr>
          <w:sz w:val="28"/>
          <w:szCs w:val="28"/>
        </w:rPr>
      </w:pPr>
      <w:r w:rsidRPr="00C9067C">
        <w:rPr>
          <w:b/>
          <w:sz w:val="28"/>
          <w:szCs w:val="28"/>
        </w:rPr>
        <w:t>Экологически безопасная здоровьесберегающая инфраструктура образовательного учреждения</w:t>
      </w:r>
      <w:r w:rsidRPr="00C9067C">
        <w:rPr>
          <w:sz w:val="28"/>
          <w:szCs w:val="28"/>
        </w:rPr>
        <w:t xml:space="preserve"> включает:</w:t>
      </w:r>
    </w:p>
    <w:p w:rsidR="00923EEC" w:rsidRPr="00C9067C" w:rsidRDefault="00923EEC" w:rsidP="00377127">
      <w:pPr>
        <w:ind w:left="-540" w:firstLine="540"/>
        <w:jc w:val="both"/>
        <w:rPr>
          <w:sz w:val="28"/>
          <w:szCs w:val="28"/>
        </w:rPr>
      </w:pPr>
      <w:r>
        <w:rPr>
          <w:sz w:val="28"/>
          <w:szCs w:val="28"/>
        </w:rPr>
        <w:t>• </w:t>
      </w:r>
      <w:r w:rsidRPr="00C9067C">
        <w:rPr>
          <w:sz w:val="28"/>
          <w:szCs w:val="28"/>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23EEC" w:rsidRPr="00C9067C" w:rsidRDefault="00923EEC" w:rsidP="00377127">
      <w:pPr>
        <w:ind w:left="-540" w:firstLine="540"/>
        <w:jc w:val="both"/>
        <w:rPr>
          <w:sz w:val="28"/>
          <w:szCs w:val="28"/>
        </w:rPr>
      </w:pPr>
      <w:r>
        <w:rPr>
          <w:sz w:val="28"/>
          <w:szCs w:val="28"/>
        </w:rPr>
        <w:t>• </w:t>
      </w:r>
      <w:r w:rsidRPr="00C9067C">
        <w:rPr>
          <w:sz w:val="28"/>
          <w:szCs w:val="28"/>
        </w:rPr>
        <w:t>наличие и необходимое оснащение помещений для питания обучающихся, а также для хранения и приготовления пищи;</w:t>
      </w:r>
    </w:p>
    <w:p w:rsidR="00923EEC" w:rsidRPr="00C9067C" w:rsidRDefault="00923EEC" w:rsidP="00377127">
      <w:pPr>
        <w:ind w:left="-540" w:firstLine="540"/>
        <w:jc w:val="both"/>
        <w:rPr>
          <w:sz w:val="28"/>
          <w:szCs w:val="28"/>
        </w:rPr>
      </w:pPr>
      <w:r>
        <w:rPr>
          <w:sz w:val="28"/>
          <w:szCs w:val="28"/>
        </w:rPr>
        <w:t>• </w:t>
      </w:r>
      <w:r w:rsidRPr="00C9067C">
        <w:rPr>
          <w:sz w:val="28"/>
          <w:szCs w:val="28"/>
        </w:rPr>
        <w:t>организация качественного горячего питания обучающихся, в том числе горячих завтраков;</w:t>
      </w:r>
    </w:p>
    <w:p w:rsidR="00923EEC" w:rsidRPr="00C9067C" w:rsidRDefault="00923EEC" w:rsidP="00377127">
      <w:pPr>
        <w:ind w:left="-540" w:firstLine="540"/>
        <w:jc w:val="both"/>
        <w:rPr>
          <w:sz w:val="28"/>
          <w:szCs w:val="28"/>
        </w:rPr>
      </w:pPr>
      <w:r>
        <w:rPr>
          <w:sz w:val="28"/>
          <w:szCs w:val="28"/>
        </w:rPr>
        <w:t>• </w:t>
      </w:r>
      <w:r w:rsidRPr="00C9067C">
        <w:rPr>
          <w:sz w:val="28"/>
          <w:szCs w:val="28"/>
        </w:rPr>
        <w:t>оснащ</w:t>
      </w:r>
      <w:r>
        <w:rPr>
          <w:sz w:val="28"/>
          <w:szCs w:val="28"/>
        </w:rPr>
        <w:t>ё</w:t>
      </w:r>
      <w:r w:rsidRPr="00C9067C">
        <w:rPr>
          <w:sz w:val="28"/>
          <w:szCs w:val="28"/>
        </w:rPr>
        <w:t>нность кабинетов, физкультурного зала, спортплощадок необходимым игровым и спортивным оборудованием и инвентар</w:t>
      </w:r>
      <w:r>
        <w:rPr>
          <w:sz w:val="28"/>
          <w:szCs w:val="28"/>
        </w:rPr>
        <w:t>ё</w:t>
      </w:r>
      <w:r w:rsidRPr="00C9067C">
        <w:rPr>
          <w:sz w:val="28"/>
          <w:szCs w:val="28"/>
        </w:rPr>
        <w:t>м;</w:t>
      </w:r>
    </w:p>
    <w:p w:rsidR="00923EEC" w:rsidRPr="00C9067C" w:rsidRDefault="00923EEC" w:rsidP="00377127">
      <w:pPr>
        <w:ind w:left="-540" w:firstLine="540"/>
        <w:jc w:val="both"/>
        <w:rPr>
          <w:sz w:val="28"/>
          <w:szCs w:val="28"/>
        </w:rPr>
      </w:pPr>
      <w:r>
        <w:rPr>
          <w:sz w:val="28"/>
          <w:szCs w:val="28"/>
        </w:rPr>
        <w:t>• </w:t>
      </w:r>
      <w:r w:rsidRPr="00C9067C">
        <w:rPr>
          <w:sz w:val="28"/>
          <w:szCs w:val="28"/>
        </w:rPr>
        <w:t>наличие помещений для медицинского персонала;</w:t>
      </w:r>
    </w:p>
    <w:p w:rsidR="00923EEC" w:rsidRPr="00C9067C" w:rsidRDefault="00923EEC" w:rsidP="00377127">
      <w:pPr>
        <w:ind w:left="-540" w:firstLine="540"/>
        <w:jc w:val="both"/>
        <w:rPr>
          <w:sz w:val="28"/>
          <w:szCs w:val="28"/>
        </w:rPr>
      </w:pPr>
      <w:r>
        <w:rPr>
          <w:sz w:val="28"/>
          <w:szCs w:val="28"/>
        </w:rPr>
        <w:t>• </w:t>
      </w:r>
      <w:r w:rsidRPr="00C9067C">
        <w:rPr>
          <w:sz w:val="28"/>
          <w:szCs w:val="28"/>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923EEC" w:rsidRPr="00C9067C" w:rsidRDefault="00923EEC" w:rsidP="00377127">
      <w:pPr>
        <w:ind w:left="-540" w:firstLine="540"/>
        <w:jc w:val="both"/>
        <w:rPr>
          <w:sz w:val="28"/>
          <w:szCs w:val="28"/>
        </w:rPr>
      </w:pPr>
      <w:r>
        <w:rPr>
          <w:sz w:val="28"/>
          <w:szCs w:val="28"/>
        </w:rPr>
        <w:t>• </w:t>
      </w:r>
      <w:r w:rsidRPr="00C9067C">
        <w:rPr>
          <w:sz w:val="28"/>
          <w:szCs w:val="28"/>
        </w:rPr>
        <w:t>наличие пришкольной площадки, кабинета или лаборатории для экологического образования.</w:t>
      </w:r>
    </w:p>
    <w:p w:rsidR="00923EEC" w:rsidRPr="00C9067C" w:rsidRDefault="00923EEC" w:rsidP="00377127">
      <w:pPr>
        <w:ind w:left="-540" w:firstLine="540"/>
        <w:jc w:val="both"/>
        <w:rPr>
          <w:sz w:val="28"/>
          <w:szCs w:val="28"/>
        </w:rPr>
      </w:pPr>
      <w:r w:rsidRPr="00C9067C">
        <w:rPr>
          <w:sz w:val="28"/>
          <w:szCs w:val="28"/>
        </w:rPr>
        <w:lastRenderedPageBreak/>
        <w:t>Ответственность за реализацию этого блока и контроль возлагаются на администрацию школы.</w:t>
      </w:r>
    </w:p>
    <w:p w:rsidR="00923EEC" w:rsidRPr="00C9067C" w:rsidRDefault="00923EEC" w:rsidP="00377127">
      <w:pPr>
        <w:ind w:left="-540" w:firstLine="540"/>
        <w:jc w:val="both"/>
        <w:rPr>
          <w:sz w:val="28"/>
          <w:szCs w:val="28"/>
        </w:rPr>
      </w:pPr>
      <w:r w:rsidRPr="00C9067C">
        <w:rPr>
          <w:b/>
          <w:sz w:val="28"/>
          <w:szCs w:val="28"/>
        </w:rPr>
        <w:t>Рациональная организация учебной и внеучебной деятельности обучающихся</w:t>
      </w:r>
      <w:r w:rsidRPr="00C9067C">
        <w:rPr>
          <w:sz w:val="28"/>
          <w:szCs w:val="28"/>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23EEC" w:rsidRPr="00C9067C" w:rsidRDefault="00923EEC" w:rsidP="00377127">
      <w:pPr>
        <w:ind w:left="-540" w:firstLine="540"/>
        <w:jc w:val="both"/>
        <w:rPr>
          <w:sz w:val="28"/>
          <w:szCs w:val="28"/>
        </w:rPr>
      </w:pPr>
      <w:r>
        <w:rPr>
          <w:sz w:val="28"/>
          <w:szCs w:val="28"/>
        </w:rPr>
        <w:t>• </w:t>
      </w:r>
      <w:r w:rsidRPr="00C9067C">
        <w:rPr>
          <w:sz w:val="28"/>
          <w:szCs w:val="28"/>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23EEC" w:rsidRPr="00C9067C" w:rsidRDefault="00923EEC" w:rsidP="00377127">
      <w:pPr>
        <w:ind w:left="-540" w:firstLine="540"/>
        <w:jc w:val="both"/>
        <w:rPr>
          <w:sz w:val="28"/>
          <w:szCs w:val="28"/>
        </w:rPr>
      </w:pPr>
      <w:r>
        <w:rPr>
          <w:sz w:val="28"/>
          <w:szCs w:val="28"/>
        </w:rPr>
        <w:t>• </w:t>
      </w:r>
      <w:r w:rsidRPr="00C9067C">
        <w:rPr>
          <w:sz w:val="28"/>
          <w:szCs w:val="28"/>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23EEC" w:rsidRPr="00C9067C" w:rsidRDefault="00923EEC" w:rsidP="00377127">
      <w:pPr>
        <w:ind w:left="-540" w:firstLine="540"/>
        <w:jc w:val="both"/>
        <w:rPr>
          <w:sz w:val="28"/>
          <w:szCs w:val="28"/>
        </w:rPr>
      </w:pPr>
      <w:r>
        <w:rPr>
          <w:sz w:val="28"/>
          <w:szCs w:val="28"/>
        </w:rPr>
        <w:t>• </w:t>
      </w:r>
      <w:r w:rsidRPr="00C9067C">
        <w:rPr>
          <w:sz w:val="28"/>
          <w:szCs w:val="28"/>
        </w:rPr>
        <w:t>обучение обучающихся вариантам рациональных способов и приёмов работы с учебной информацией и организации учебного труда;</w:t>
      </w:r>
    </w:p>
    <w:p w:rsidR="00923EEC" w:rsidRPr="00C9067C" w:rsidRDefault="00923EEC" w:rsidP="00377127">
      <w:pPr>
        <w:ind w:left="-540" w:firstLine="540"/>
        <w:jc w:val="both"/>
        <w:rPr>
          <w:sz w:val="28"/>
          <w:szCs w:val="28"/>
        </w:rPr>
      </w:pPr>
      <w:r>
        <w:rPr>
          <w:sz w:val="28"/>
          <w:szCs w:val="28"/>
        </w:rPr>
        <w:t>• </w:t>
      </w:r>
      <w:r w:rsidRPr="00C9067C">
        <w:rPr>
          <w:sz w:val="28"/>
          <w:szCs w:val="28"/>
        </w:rPr>
        <w:t>введение любых инноваций в учебный процесс только под контролем специалистов;</w:t>
      </w:r>
    </w:p>
    <w:p w:rsidR="00923EEC" w:rsidRPr="00C9067C" w:rsidRDefault="00923EEC" w:rsidP="00377127">
      <w:pPr>
        <w:ind w:left="-540" w:firstLine="540"/>
        <w:jc w:val="both"/>
        <w:rPr>
          <w:sz w:val="28"/>
          <w:szCs w:val="28"/>
        </w:rPr>
      </w:pPr>
      <w:r>
        <w:rPr>
          <w:sz w:val="28"/>
          <w:szCs w:val="28"/>
        </w:rPr>
        <w:t>• </w:t>
      </w:r>
      <w:r w:rsidRPr="00C9067C">
        <w:rPr>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923EEC" w:rsidRPr="00C9067C" w:rsidRDefault="00923EEC" w:rsidP="00377127">
      <w:pPr>
        <w:ind w:left="-540" w:firstLine="540"/>
        <w:jc w:val="both"/>
        <w:rPr>
          <w:sz w:val="28"/>
          <w:szCs w:val="28"/>
        </w:rPr>
      </w:pPr>
      <w:r>
        <w:rPr>
          <w:sz w:val="28"/>
          <w:szCs w:val="28"/>
        </w:rPr>
        <w:t>• </w:t>
      </w:r>
      <w:r w:rsidRPr="00C9067C">
        <w:rPr>
          <w:sz w:val="28"/>
          <w:szCs w:val="28"/>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23EEC" w:rsidRPr="00C9067C" w:rsidRDefault="00923EEC" w:rsidP="00377127">
      <w:pPr>
        <w:ind w:left="-540" w:firstLine="540"/>
        <w:jc w:val="both"/>
        <w:rPr>
          <w:sz w:val="28"/>
          <w:szCs w:val="28"/>
        </w:rPr>
      </w:pPr>
      <w:r>
        <w:rPr>
          <w:sz w:val="28"/>
          <w:szCs w:val="28"/>
        </w:rPr>
        <w:t>• </w:t>
      </w:r>
      <w:r w:rsidRPr="00C9067C">
        <w:rPr>
          <w:sz w:val="28"/>
          <w:szCs w:val="28"/>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23EEC" w:rsidRPr="00C9067C" w:rsidRDefault="00923EEC" w:rsidP="00377127">
      <w:pPr>
        <w:ind w:left="-540" w:firstLine="540"/>
        <w:jc w:val="both"/>
        <w:rPr>
          <w:sz w:val="28"/>
          <w:szCs w:val="28"/>
        </w:rPr>
      </w:pPr>
      <w:r w:rsidRPr="00C9067C">
        <w:rPr>
          <w:sz w:val="28"/>
          <w:szCs w:val="28"/>
        </w:rPr>
        <w:t>Эффективность реализации этого блока зависит от администрации школы и деятельности каждого педагога.</w:t>
      </w:r>
    </w:p>
    <w:p w:rsidR="00923EEC" w:rsidRPr="00C9067C" w:rsidRDefault="00923EEC" w:rsidP="00377127">
      <w:pPr>
        <w:ind w:left="-540" w:firstLine="540"/>
        <w:jc w:val="both"/>
        <w:rPr>
          <w:sz w:val="28"/>
          <w:szCs w:val="28"/>
          <w:u w:val="single"/>
        </w:rPr>
      </w:pPr>
      <w:r w:rsidRPr="00C9067C">
        <w:rPr>
          <w:b/>
          <w:sz w:val="28"/>
          <w:szCs w:val="28"/>
        </w:rPr>
        <w:t>Эффективная организация физкультурно-оздоровительной работы,</w:t>
      </w:r>
      <w:r w:rsidRPr="00C9067C">
        <w:rPr>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23EEC" w:rsidRPr="00C9067C" w:rsidRDefault="00923EEC" w:rsidP="00377127">
      <w:pPr>
        <w:ind w:left="-540" w:firstLine="540"/>
        <w:jc w:val="both"/>
        <w:rPr>
          <w:sz w:val="28"/>
          <w:szCs w:val="28"/>
        </w:rPr>
      </w:pPr>
      <w:r>
        <w:rPr>
          <w:sz w:val="28"/>
          <w:szCs w:val="28"/>
        </w:rPr>
        <w:t>• </w:t>
      </w:r>
      <w:r w:rsidRPr="00C9067C">
        <w:rPr>
          <w:sz w:val="28"/>
          <w:szCs w:val="28"/>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23EEC" w:rsidRPr="00C9067C" w:rsidRDefault="00923EEC" w:rsidP="00377127">
      <w:pPr>
        <w:ind w:left="-540" w:firstLine="540"/>
        <w:jc w:val="both"/>
        <w:rPr>
          <w:sz w:val="28"/>
          <w:szCs w:val="28"/>
        </w:rPr>
      </w:pPr>
      <w:r>
        <w:rPr>
          <w:sz w:val="28"/>
          <w:szCs w:val="28"/>
        </w:rPr>
        <w:t>• </w:t>
      </w:r>
      <w:r w:rsidRPr="00C9067C">
        <w:rPr>
          <w:sz w:val="28"/>
          <w:szCs w:val="28"/>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23EEC" w:rsidRPr="00C9067C" w:rsidRDefault="00923EEC" w:rsidP="00377127">
      <w:pPr>
        <w:ind w:left="-540" w:firstLine="540"/>
        <w:jc w:val="both"/>
        <w:rPr>
          <w:sz w:val="28"/>
          <w:szCs w:val="28"/>
        </w:rPr>
      </w:pPr>
      <w:r>
        <w:rPr>
          <w:sz w:val="28"/>
          <w:szCs w:val="28"/>
        </w:rPr>
        <w:t>• </w:t>
      </w:r>
      <w:r w:rsidRPr="00C9067C">
        <w:rPr>
          <w:sz w:val="28"/>
          <w:szCs w:val="28"/>
        </w:rPr>
        <w:t>организацию занятий по лечебной физкультуре;</w:t>
      </w:r>
    </w:p>
    <w:p w:rsidR="00923EEC" w:rsidRPr="00C9067C" w:rsidRDefault="00923EEC" w:rsidP="00377127">
      <w:pPr>
        <w:ind w:left="-540" w:firstLine="540"/>
        <w:jc w:val="both"/>
        <w:rPr>
          <w:sz w:val="28"/>
          <w:szCs w:val="28"/>
        </w:rPr>
      </w:pPr>
      <w:r>
        <w:rPr>
          <w:sz w:val="28"/>
          <w:szCs w:val="28"/>
        </w:rPr>
        <w:t>• </w:t>
      </w:r>
      <w:r w:rsidRPr="00C9067C">
        <w:rPr>
          <w:sz w:val="28"/>
          <w:szCs w:val="28"/>
        </w:rPr>
        <w:t>организацию часа активных движений (динамической паузы) между 3-м и 4-м уроками в основной школе;</w:t>
      </w:r>
    </w:p>
    <w:p w:rsidR="00923EEC" w:rsidRPr="00C9067C" w:rsidRDefault="00923EEC" w:rsidP="00377127">
      <w:pPr>
        <w:ind w:left="-540" w:firstLine="540"/>
        <w:jc w:val="both"/>
        <w:rPr>
          <w:sz w:val="28"/>
          <w:szCs w:val="28"/>
        </w:rPr>
      </w:pPr>
      <w:r>
        <w:rPr>
          <w:sz w:val="28"/>
          <w:szCs w:val="28"/>
        </w:rPr>
        <w:t>• </w:t>
      </w:r>
      <w:r w:rsidRPr="00C9067C">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23EEC" w:rsidRPr="00C9067C" w:rsidRDefault="00923EEC" w:rsidP="00377127">
      <w:pPr>
        <w:ind w:left="-540" w:firstLine="540"/>
        <w:jc w:val="both"/>
        <w:rPr>
          <w:sz w:val="28"/>
          <w:szCs w:val="28"/>
        </w:rPr>
      </w:pPr>
      <w:r>
        <w:rPr>
          <w:sz w:val="28"/>
          <w:szCs w:val="28"/>
        </w:rPr>
        <w:lastRenderedPageBreak/>
        <w:t>• </w:t>
      </w:r>
      <w:r w:rsidRPr="00C9067C">
        <w:rPr>
          <w:sz w:val="28"/>
          <w:szCs w:val="28"/>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23EEC" w:rsidRPr="00C9067C" w:rsidRDefault="00923EEC" w:rsidP="00377127">
      <w:pPr>
        <w:ind w:left="-540" w:firstLine="540"/>
        <w:jc w:val="both"/>
        <w:rPr>
          <w:sz w:val="28"/>
          <w:szCs w:val="28"/>
        </w:rPr>
      </w:pPr>
      <w:r>
        <w:rPr>
          <w:sz w:val="28"/>
          <w:szCs w:val="28"/>
        </w:rPr>
        <w:t>• </w:t>
      </w:r>
      <w:r w:rsidRPr="00C9067C">
        <w:rPr>
          <w:sz w:val="28"/>
          <w:szCs w:val="28"/>
        </w:rPr>
        <w:t>регулярное проведение спортивно-оздоровительных, туристических мероприятий (дней спорта, соревнований, олимпиад, походов и т. п.).</w:t>
      </w:r>
    </w:p>
    <w:p w:rsidR="00923EEC" w:rsidRPr="00C9067C" w:rsidRDefault="00923EEC" w:rsidP="00377127">
      <w:pPr>
        <w:ind w:left="-540" w:firstLine="540"/>
        <w:jc w:val="both"/>
        <w:rPr>
          <w:sz w:val="28"/>
          <w:szCs w:val="28"/>
        </w:rPr>
      </w:pPr>
      <w:r w:rsidRPr="00C9067C">
        <w:rPr>
          <w:sz w:val="28"/>
          <w:szCs w:val="28"/>
        </w:rPr>
        <w:t>Реализация этого блока зависит от администрации образовательного учреждения, учителей физической культуры, а также всех педагогов.</w:t>
      </w:r>
    </w:p>
    <w:p w:rsidR="00923EEC" w:rsidRPr="00C9067C" w:rsidRDefault="00923EEC" w:rsidP="00377127">
      <w:pPr>
        <w:ind w:left="-540" w:firstLine="540"/>
        <w:jc w:val="both"/>
        <w:rPr>
          <w:b/>
          <w:sz w:val="28"/>
          <w:szCs w:val="28"/>
        </w:rPr>
      </w:pPr>
      <w:r w:rsidRPr="00C9067C">
        <w:rPr>
          <w:b/>
          <w:sz w:val="28"/>
          <w:szCs w:val="28"/>
        </w:rPr>
        <w:t xml:space="preserve">Реализация модульных образовательных программ </w:t>
      </w:r>
      <w:r w:rsidRPr="00C9067C">
        <w:rPr>
          <w:sz w:val="28"/>
          <w:szCs w:val="28"/>
        </w:rPr>
        <w:t>предусматривает:</w:t>
      </w:r>
    </w:p>
    <w:p w:rsidR="00923EEC" w:rsidRPr="003342EB" w:rsidRDefault="00923EEC" w:rsidP="00377127">
      <w:pPr>
        <w:ind w:left="-540" w:firstLine="540"/>
        <w:jc w:val="both"/>
        <w:rPr>
          <w:sz w:val="28"/>
          <w:szCs w:val="28"/>
        </w:rPr>
      </w:pPr>
      <w:r>
        <w:rPr>
          <w:sz w:val="28"/>
          <w:szCs w:val="28"/>
        </w:rPr>
        <w:t>• </w:t>
      </w:r>
      <w:r w:rsidRPr="00C9067C">
        <w:rPr>
          <w:sz w:val="28"/>
          <w:szCs w:val="28"/>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w:t>
      </w:r>
      <w:r>
        <w:rPr>
          <w:sz w:val="28"/>
          <w:szCs w:val="28"/>
        </w:rPr>
        <w:t>ё</w:t>
      </w:r>
      <w:r w:rsidRPr="00C9067C">
        <w:rPr>
          <w:sz w:val="28"/>
          <w:szCs w:val="28"/>
        </w:rPr>
        <w:t>нных в учебный процесс</w:t>
      </w:r>
      <w:r w:rsidR="003342EB">
        <w:rPr>
          <w:sz w:val="28"/>
          <w:szCs w:val="28"/>
        </w:rPr>
        <w:t xml:space="preserve">  (курс «В</w:t>
      </w:r>
      <w:r w:rsidR="003342EB" w:rsidRPr="003342EB">
        <w:rPr>
          <w:sz w:val="28"/>
          <w:szCs w:val="28"/>
        </w:rPr>
        <w:t>алеология</w:t>
      </w:r>
      <w:r w:rsidR="003342EB">
        <w:rPr>
          <w:sz w:val="28"/>
          <w:szCs w:val="28"/>
        </w:rPr>
        <w:t>», 5-6 классы)</w:t>
      </w:r>
      <w:r w:rsidR="003342EB" w:rsidRPr="003342EB">
        <w:rPr>
          <w:sz w:val="28"/>
          <w:szCs w:val="28"/>
        </w:rPr>
        <w:t>.</w:t>
      </w:r>
    </w:p>
    <w:p w:rsidR="00923EEC" w:rsidRPr="00C9067C" w:rsidRDefault="00923EEC" w:rsidP="00377127">
      <w:pPr>
        <w:ind w:left="-540" w:firstLine="540"/>
        <w:jc w:val="both"/>
        <w:rPr>
          <w:sz w:val="28"/>
          <w:szCs w:val="28"/>
        </w:rPr>
      </w:pPr>
      <w:r>
        <w:rPr>
          <w:sz w:val="28"/>
          <w:szCs w:val="28"/>
        </w:rPr>
        <w:t>• </w:t>
      </w:r>
      <w:r w:rsidRPr="00C9067C">
        <w:rPr>
          <w:sz w:val="28"/>
          <w:szCs w:val="28"/>
        </w:rPr>
        <w:t>проведение дней экологической культуры и здоровья, конкурсов, праздников и т. п.;</w:t>
      </w:r>
    </w:p>
    <w:p w:rsidR="00923EEC" w:rsidRPr="00C9067C" w:rsidRDefault="00923EEC" w:rsidP="00377127">
      <w:pPr>
        <w:ind w:left="-540" w:firstLine="540"/>
        <w:jc w:val="both"/>
        <w:rPr>
          <w:sz w:val="28"/>
          <w:szCs w:val="28"/>
        </w:rPr>
      </w:pPr>
      <w:r>
        <w:rPr>
          <w:sz w:val="28"/>
          <w:szCs w:val="28"/>
        </w:rPr>
        <w:t>• </w:t>
      </w:r>
      <w:r w:rsidRPr="00C9067C">
        <w:rPr>
          <w:sz w:val="28"/>
          <w:szCs w:val="28"/>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923EEC" w:rsidRPr="00C9067C" w:rsidRDefault="00923EEC" w:rsidP="00377127">
      <w:pPr>
        <w:ind w:left="-540" w:firstLine="540"/>
        <w:jc w:val="both"/>
        <w:rPr>
          <w:sz w:val="28"/>
          <w:szCs w:val="28"/>
        </w:rPr>
      </w:pPr>
      <w:r w:rsidRPr="00C9067C">
        <w:rPr>
          <w:sz w:val="28"/>
          <w:szCs w:val="28"/>
        </w:rPr>
        <w:t>Программа предусматривают разные формы организации занятий:</w:t>
      </w:r>
    </w:p>
    <w:p w:rsidR="00923EEC" w:rsidRPr="00C9067C" w:rsidRDefault="00923EEC" w:rsidP="00377127">
      <w:pPr>
        <w:ind w:left="-540" w:firstLine="540"/>
        <w:jc w:val="both"/>
        <w:rPr>
          <w:sz w:val="28"/>
          <w:szCs w:val="28"/>
        </w:rPr>
      </w:pPr>
      <w:r w:rsidRPr="00C9067C">
        <w:rPr>
          <w:sz w:val="28"/>
          <w:szCs w:val="28"/>
        </w:rPr>
        <w:t>— интеграцию в базовые образовательные дисциплины;</w:t>
      </w:r>
    </w:p>
    <w:p w:rsidR="00923EEC" w:rsidRPr="00C9067C" w:rsidRDefault="00923EEC" w:rsidP="00377127">
      <w:pPr>
        <w:ind w:left="-540" w:firstLine="540"/>
        <w:jc w:val="both"/>
        <w:rPr>
          <w:sz w:val="28"/>
          <w:szCs w:val="28"/>
        </w:rPr>
      </w:pPr>
      <w:r w:rsidRPr="00C9067C">
        <w:rPr>
          <w:sz w:val="28"/>
          <w:szCs w:val="28"/>
        </w:rPr>
        <w:t>— проведение часов здоровья и экологической безопасности;</w:t>
      </w:r>
    </w:p>
    <w:p w:rsidR="00923EEC" w:rsidRPr="00C9067C" w:rsidRDefault="00923EEC" w:rsidP="00377127">
      <w:pPr>
        <w:ind w:left="-540" w:firstLine="540"/>
        <w:jc w:val="both"/>
        <w:rPr>
          <w:sz w:val="28"/>
          <w:szCs w:val="28"/>
        </w:rPr>
      </w:pPr>
      <w:r w:rsidRPr="00C9067C">
        <w:rPr>
          <w:sz w:val="28"/>
          <w:szCs w:val="28"/>
        </w:rPr>
        <w:t>— факультативные занятия;</w:t>
      </w:r>
    </w:p>
    <w:p w:rsidR="00923EEC" w:rsidRPr="00C9067C" w:rsidRDefault="00923EEC" w:rsidP="00377127">
      <w:pPr>
        <w:ind w:left="-540" w:firstLine="540"/>
        <w:jc w:val="both"/>
        <w:rPr>
          <w:sz w:val="28"/>
          <w:szCs w:val="28"/>
        </w:rPr>
      </w:pPr>
      <w:r w:rsidRPr="00C9067C">
        <w:rPr>
          <w:sz w:val="28"/>
          <w:szCs w:val="28"/>
        </w:rPr>
        <w:t>— проведение классных часов;</w:t>
      </w:r>
    </w:p>
    <w:p w:rsidR="00923EEC" w:rsidRPr="00C9067C" w:rsidRDefault="00923EEC" w:rsidP="00377127">
      <w:pPr>
        <w:ind w:left="-540" w:firstLine="540"/>
        <w:jc w:val="both"/>
        <w:rPr>
          <w:sz w:val="28"/>
          <w:szCs w:val="28"/>
        </w:rPr>
      </w:pPr>
      <w:r w:rsidRPr="00C9067C">
        <w:rPr>
          <w:sz w:val="28"/>
          <w:szCs w:val="28"/>
        </w:rPr>
        <w:t>— занятия в кружках;</w:t>
      </w:r>
    </w:p>
    <w:p w:rsidR="00923EEC" w:rsidRPr="00C9067C" w:rsidRDefault="00923EEC" w:rsidP="00377127">
      <w:pPr>
        <w:ind w:left="-540" w:firstLine="540"/>
        <w:jc w:val="both"/>
        <w:rPr>
          <w:sz w:val="28"/>
          <w:szCs w:val="28"/>
        </w:rPr>
      </w:pPr>
      <w:r w:rsidRPr="00C9067C">
        <w:rPr>
          <w:sz w:val="28"/>
          <w:szCs w:val="28"/>
        </w:rPr>
        <w:t>— проведение досуговых мероприятий: конкурсов, праздников, викторин, экскурсий и т. п.;</w:t>
      </w:r>
    </w:p>
    <w:p w:rsidR="00923EEC" w:rsidRPr="00C9067C" w:rsidRDefault="00923EEC" w:rsidP="00377127">
      <w:pPr>
        <w:ind w:left="-540" w:firstLine="540"/>
        <w:jc w:val="both"/>
        <w:rPr>
          <w:sz w:val="28"/>
          <w:szCs w:val="28"/>
        </w:rPr>
      </w:pPr>
      <w:r w:rsidRPr="00C9067C">
        <w:rPr>
          <w:sz w:val="28"/>
          <w:szCs w:val="28"/>
        </w:rPr>
        <w:t>— организацию дней экологической культуры и здоровья.</w:t>
      </w:r>
    </w:p>
    <w:p w:rsidR="00923EEC" w:rsidRPr="00C9067C" w:rsidRDefault="00923EEC" w:rsidP="00377127">
      <w:pPr>
        <w:ind w:left="-540" w:firstLine="540"/>
        <w:jc w:val="both"/>
        <w:rPr>
          <w:sz w:val="28"/>
          <w:szCs w:val="28"/>
        </w:rPr>
      </w:pPr>
      <w:r w:rsidRPr="00C9067C">
        <w:rPr>
          <w:b/>
          <w:sz w:val="28"/>
          <w:szCs w:val="28"/>
        </w:rPr>
        <w:t xml:space="preserve">Просветительская работа с родителями (законными представителями) </w:t>
      </w:r>
      <w:r w:rsidRPr="00C9067C">
        <w:rPr>
          <w:sz w:val="28"/>
          <w:szCs w:val="28"/>
        </w:rPr>
        <w:t>включает:</w:t>
      </w:r>
    </w:p>
    <w:p w:rsidR="00923EEC" w:rsidRPr="00C9067C" w:rsidRDefault="00923EEC" w:rsidP="00377127">
      <w:pPr>
        <w:ind w:left="-540" w:firstLine="540"/>
        <w:jc w:val="both"/>
        <w:rPr>
          <w:sz w:val="28"/>
          <w:szCs w:val="28"/>
        </w:rPr>
      </w:pPr>
      <w:r>
        <w:rPr>
          <w:sz w:val="28"/>
          <w:szCs w:val="28"/>
        </w:rPr>
        <w:t>• </w:t>
      </w:r>
      <w:r w:rsidRPr="00C9067C">
        <w:rPr>
          <w:sz w:val="28"/>
          <w:szCs w:val="28"/>
        </w:rPr>
        <w:t>лекции, семинары, консультации, курсы по различным вопросам роста и развития ребёнка, его здоровья, факторов</w:t>
      </w:r>
      <w:r>
        <w:rPr>
          <w:sz w:val="28"/>
          <w:szCs w:val="28"/>
        </w:rPr>
        <w:t>,</w:t>
      </w:r>
      <w:r w:rsidRPr="00C9067C">
        <w:rPr>
          <w:sz w:val="28"/>
          <w:szCs w:val="28"/>
        </w:rPr>
        <w:t xml:space="preserve"> положительно и отрицательно влияющих на здоровье детей</w:t>
      </w:r>
      <w:r>
        <w:rPr>
          <w:sz w:val="28"/>
          <w:szCs w:val="28"/>
        </w:rPr>
        <w:t>,</w:t>
      </w:r>
      <w:r w:rsidRPr="00C9067C">
        <w:rPr>
          <w:sz w:val="28"/>
          <w:szCs w:val="28"/>
        </w:rPr>
        <w:t xml:space="preserve"> и т. п., экологическое просвещение родителей;</w:t>
      </w:r>
    </w:p>
    <w:p w:rsidR="00923EEC" w:rsidRPr="00C9067C" w:rsidRDefault="00923EEC" w:rsidP="00377127">
      <w:pPr>
        <w:ind w:left="-540" w:firstLine="540"/>
        <w:jc w:val="both"/>
        <w:rPr>
          <w:sz w:val="28"/>
          <w:szCs w:val="28"/>
        </w:rPr>
      </w:pPr>
      <w:r>
        <w:rPr>
          <w:sz w:val="28"/>
          <w:szCs w:val="28"/>
        </w:rPr>
        <w:t>• </w:t>
      </w:r>
      <w:r w:rsidRPr="00C9067C">
        <w:rPr>
          <w:sz w:val="28"/>
          <w:szCs w:val="28"/>
        </w:rPr>
        <w:t>содействие в приобретении для родителей (законных представителей) необходимой научно-методической литературы;</w:t>
      </w:r>
    </w:p>
    <w:p w:rsidR="00923EEC" w:rsidRDefault="00923EEC" w:rsidP="00377127">
      <w:pPr>
        <w:ind w:left="-540" w:firstLine="540"/>
        <w:jc w:val="both"/>
        <w:rPr>
          <w:sz w:val="28"/>
          <w:szCs w:val="28"/>
        </w:rPr>
      </w:pPr>
      <w:r>
        <w:rPr>
          <w:sz w:val="28"/>
          <w:szCs w:val="28"/>
        </w:rPr>
        <w:t>• </w:t>
      </w:r>
      <w:r w:rsidRPr="00C9067C">
        <w:rPr>
          <w:sz w:val="28"/>
          <w:szCs w:val="28"/>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
        <w:gridCol w:w="4216"/>
        <w:gridCol w:w="2330"/>
        <w:gridCol w:w="2035"/>
      </w:tblGrid>
      <w:tr w:rsidR="00377121" w:rsidRPr="00E74EA9" w:rsidTr="00E74EA9">
        <w:tc>
          <w:tcPr>
            <w:tcW w:w="989" w:type="dxa"/>
          </w:tcPr>
          <w:p w:rsidR="00377121" w:rsidRPr="008B14D5" w:rsidRDefault="00377121" w:rsidP="008B14D5">
            <w:pPr>
              <w:jc w:val="center"/>
              <w:rPr>
                <w:b/>
              </w:rPr>
            </w:pPr>
            <w:r w:rsidRPr="008B14D5">
              <w:rPr>
                <w:b/>
              </w:rPr>
              <w:t>№ п/п</w:t>
            </w:r>
          </w:p>
        </w:tc>
        <w:tc>
          <w:tcPr>
            <w:tcW w:w="4216" w:type="dxa"/>
          </w:tcPr>
          <w:p w:rsidR="00377121" w:rsidRPr="008B14D5" w:rsidRDefault="00377121" w:rsidP="008B14D5">
            <w:pPr>
              <w:jc w:val="center"/>
              <w:rPr>
                <w:b/>
              </w:rPr>
            </w:pPr>
            <w:r w:rsidRPr="008B14D5">
              <w:rPr>
                <w:b/>
              </w:rPr>
              <w:t>Наименование мероприятий</w:t>
            </w:r>
          </w:p>
        </w:tc>
        <w:tc>
          <w:tcPr>
            <w:tcW w:w="2330" w:type="dxa"/>
          </w:tcPr>
          <w:p w:rsidR="00377121" w:rsidRPr="008B14D5" w:rsidRDefault="00377121" w:rsidP="008B14D5">
            <w:pPr>
              <w:jc w:val="center"/>
              <w:rPr>
                <w:b/>
              </w:rPr>
            </w:pPr>
            <w:r w:rsidRPr="008B14D5">
              <w:rPr>
                <w:b/>
              </w:rPr>
              <w:t>Сроки</w:t>
            </w:r>
          </w:p>
        </w:tc>
        <w:tc>
          <w:tcPr>
            <w:tcW w:w="2035" w:type="dxa"/>
          </w:tcPr>
          <w:p w:rsidR="00377121" w:rsidRPr="008B14D5" w:rsidRDefault="00377121" w:rsidP="008B14D5">
            <w:pPr>
              <w:jc w:val="center"/>
              <w:rPr>
                <w:b/>
              </w:rPr>
            </w:pPr>
            <w:r w:rsidRPr="008B14D5">
              <w:rPr>
                <w:b/>
              </w:rPr>
              <w:t>Ответственные</w:t>
            </w:r>
          </w:p>
        </w:tc>
      </w:tr>
      <w:tr w:rsidR="00377121" w:rsidRPr="00E74EA9" w:rsidTr="00E74EA9">
        <w:tc>
          <w:tcPr>
            <w:tcW w:w="989" w:type="dxa"/>
          </w:tcPr>
          <w:p w:rsidR="00377121" w:rsidRPr="008B14D5" w:rsidRDefault="00E74EA9" w:rsidP="008B14D5">
            <w:pPr>
              <w:jc w:val="center"/>
            </w:pPr>
            <w:r w:rsidRPr="008B14D5">
              <w:t>1.</w:t>
            </w:r>
          </w:p>
        </w:tc>
        <w:tc>
          <w:tcPr>
            <w:tcW w:w="4216" w:type="dxa"/>
          </w:tcPr>
          <w:p w:rsidR="00377121" w:rsidRPr="008B14D5" w:rsidRDefault="00E74EA9" w:rsidP="003153AB">
            <w:pPr>
              <w:jc w:val="both"/>
            </w:pPr>
            <w:r w:rsidRPr="008B14D5">
              <w:t>Проведение родительских собраний</w:t>
            </w:r>
          </w:p>
        </w:tc>
        <w:tc>
          <w:tcPr>
            <w:tcW w:w="2330" w:type="dxa"/>
          </w:tcPr>
          <w:p w:rsidR="00377121" w:rsidRPr="008B14D5" w:rsidRDefault="00377121" w:rsidP="003153AB">
            <w:pPr>
              <w:jc w:val="both"/>
            </w:pPr>
          </w:p>
        </w:tc>
        <w:tc>
          <w:tcPr>
            <w:tcW w:w="2035" w:type="dxa"/>
          </w:tcPr>
          <w:p w:rsidR="00377121" w:rsidRPr="008B14D5" w:rsidRDefault="00377121" w:rsidP="003153AB">
            <w:pPr>
              <w:jc w:val="both"/>
            </w:pPr>
          </w:p>
        </w:tc>
      </w:tr>
      <w:tr w:rsidR="00377121" w:rsidRPr="00E74EA9" w:rsidTr="00E74EA9">
        <w:tc>
          <w:tcPr>
            <w:tcW w:w="989" w:type="dxa"/>
          </w:tcPr>
          <w:p w:rsidR="00377121" w:rsidRPr="008B14D5" w:rsidRDefault="00E74EA9" w:rsidP="008B14D5">
            <w:pPr>
              <w:jc w:val="center"/>
            </w:pPr>
            <w:r w:rsidRPr="008B14D5">
              <w:t>2.</w:t>
            </w:r>
          </w:p>
        </w:tc>
        <w:tc>
          <w:tcPr>
            <w:tcW w:w="4216" w:type="dxa"/>
          </w:tcPr>
          <w:p w:rsidR="00377121" w:rsidRPr="008B14D5" w:rsidRDefault="00E74EA9" w:rsidP="003153AB">
            <w:pPr>
              <w:jc w:val="both"/>
            </w:pPr>
            <w:r w:rsidRPr="008B14D5">
              <w:t>Заседание управляющего совета</w:t>
            </w:r>
          </w:p>
        </w:tc>
        <w:tc>
          <w:tcPr>
            <w:tcW w:w="2330" w:type="dxa"/>
          </w:tcPr>
          <w:p w:rsidR="00377121" w:rsidRPr="008B14D5" w:rsidRDefault="00377121" w:rsidP="003153AB">
            <w:pPr>
              <w:jc w:val="both"/>
            </w:pPr>
          </w:p>
        </w:tc>
        <w:tc>
          <w:tcPr>
            <w:tcW w:w="2035" w:type="dxa"/>
          </w:tcPr>
          <w:p w:rsidR="00377121" w:rsidRPr="008B14D5" w:rsidRDefault="00377121" w:rsidP="003153AB">
            <w:pPr>
              <w:jc w:val="both"/>
            </w:pPr>
          </w:p>
        </w:tc>
      </w:tr>
    </w:tbl>
    <w:p w:rsidR="00291DEE" w:rsidRDefault="00291DEE" w:rsidP="00377127">
      <w:pPr>
        <w:ind w:left="-540" w:firstLine="540"/>
        <w:jc w:val="both"/>
        <w:rPr>
          <w:b/>
          <w:sz w:val="28"/>
          <w:szCs w:val="28"/>
        </w:rPr>
      </w:pPr>
      <w:bookmarkStart w:id="7" w:name="_Toc231265561"/>
    </w:p>
    <w:p w:rsidR="00291DEE" w:rsidRDefault="00291DEE" w:rsidP="00377127">
      <w:pPr>
        <w:ind w:left="-540" w:firstLine="540"/>
        <w:jc w:val="both"/>
        <w:rPr>
          <w:b/>
          <w:sz w:val="28"/>
          <w:szCs w:val="28"/>
        </w:rPr>
      </w:pPr>
    </w:p>
    <w:p w:rsidR="00291DEE" w:rsidRDefault="00291DEE" w:rsidP="00377127">
      <w:pPr>
        <w:ind w:left="-540" w:firstLine="540"/>
        <w:jc w:val="both"/>
        <w:rPr>
          <w:b/>
          <w:sz w:val="28"/>
          <w:szCs w:val="28"/>
        </w:rPr>
      </w:pPr>
    </w:p>
    <w:p w:rsidR="00923EEC" w:rsidRPr="00C9067C" w:rsidRDefault="00923EEC" w:rsidP="00377127">
      <w:pPr>
        <w:ind w:left="-540" w:firstLine="540"/>
        <w:jc w:val="both"/>
        <w:rPr>
          <w:b/>
          <w:sz w:val="28"/>
          <w:szCs w:val="28"/>
        </w:rPr>
      </w:pPr>
      <w:r w:rsidRPr="00C9067C">
        <w:rPr>
          <w:b/>
          <w:sz w:val="28"/>
          <w:szCs w:val="28"/>
        </w:rPr>
        <w:lastRenderedPageBreak/>
        <w:t>Планируемые результаты воспитания и социализации обучающихся</w:t>
      </w:r>
    </w:p>
    <w:bookmarkEnd w:id="7"/>
    <w:p w:rsidR="00923EEC" w:rsidRPr="00C9067C" w:rsidRDefault="00923EEC" w:rsidP="00377127">
      <w:pPr>
        <w:ind w:left="-540" w:firstLine="540"/>
        <w:jc w:val="both"/>
        <w:rPr>
          <w:sz w:val="28"/>
          <w:szCs w:val="28"/>
        </w:rPr>
      </w:pPr>
      <w:r w:rsidRPr="00C9067C">
        <w:rPr>
          <w:sz w:val="28"/>
          <w:szCs w:val="28"/>
        </w:rPr>
        <w:t xml:space="preserve">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w:t>
      </w:r>
      <w:r>
        <w:rPr>
          <w:sz w:val="28"/>
          <w:szCs w:val="28"/>
        </w:rPr>
        <w:t>определённые</w:t>
      </w:r>
      <w:r w:rsidRPr="00C9067C">
        <w:rPr>
          <w:sz w:val="28"/>
          <w:szCs w:val="28"/>
        </w:rPr>
        <w:t xml:space="preserve"> результаты.</w:t>
      </w:r>
    </w:p>
    <w:p w:rsidR="00923EEC" w:rsidRPr="00C9067C" w:rsidRDefault="00923EEC" w:rsidP="00377127">
      <w:pPr>
        <w:ind w:left="-540" w:firstLine="540"/>
        <w:jc w:val="both"/>
        <w:rPr>
          <w:b/>
          <w:sz w:val="28"/>
          <w:szCs w:val="28"/>
        </w:rPr>
      </w:pPr>
      <w:r w:rsidRPr="00C9067C">
        <w:rPr>
          <w:b/>
          <w:sz w:val="28"/>
          <w:szCs w:val="28"/>
        </w:rPr>
        <w:t>Воспитание гражданственности, патриотизма, уважения к правам, свободам и обязанностям человека:</w:t>
      </w:r>
    </w:p>
    <w:p w:rsidR="00923EEC" w:rsidRPr="00C9067C" w:rsidRDefault="00923EEC" w:rsidP="00377127">
      <w:pPr>
        <w:ind w:left="-540" w:firstLine="540"/>
        <w:jc w:val="both"/>
        <w:rPr>
          <w:sz w:val="28"/>
          <w:szCs w:val="28"/>
        </w:rPr>
      </w:pPr>
      <w:r>
        <w:rPr>
          <w:sz w:val="28"/>
          <w:szCs w:val="28"/>
        </w:rPr>
        <w:t>• </w:t>
      </w:r>
      <w:r w:rsidRPr="00C9067C">
        <w:rPr>
          <w:sz w:val="28"/>
          <w:szCs w:val="28"/>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23EEC" w:rsidRPr="00C9067C" w:rsidRDefault="00923EEC" w:rsidP="00377127">
      <w:pPr>
        <w:ind w:left="-540" w:firstLine="540"/>
        <w:jc w:val="both"/>
        <w:rPr>
          <w:sz w:val="28"/>
          <w:szCs w:val="28"/>
        </w:rPr>
      </w:pPr>
      <w:r>
        <w:rPr>
          <w:sz w:val="28"/>
          <w:szCs w:val="28"/>
        </w:rPr>
        <w:t>• </w:t>
      </w:r>
      <w:r w:rsidRPr="00C9067C">
        <w:rPr>
          <w:sz w:val="28"/>
          <w:szCs w:val="28"/>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923EEC" w:rsidRPr="00C9067C" w:rsidRDefault="00923EEC" w:rsidP="00377127">
      <w:pPr>
        <w:ind w:left="-540" w:firstLine="540"/>
        <w:jc w:val="both"/>
        <w:rPr>
          <w:sz w:val="28"/>
          <w:szCs w:val="28"/>
        </w:rPr>
      </w:pPr>
      <w:r>
        <w:rPr>
          <w:sz w:val="28"/>
          <w:szCs w:val="28"/>
        </w:rPr>
        <w:t>• </w:t>
      </w:r>
      <w:r w:rsidRPr="00C9067C">
        <w:rPr>
          <w:sz w:val="28"/>
          <w:szCs w:val="28"/>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23EEC" w:rsidRPr="00C9067C" w:rsidRDefault="00923EEC" w:rsidP="00377127">
      <w:pPr>
        <w:pStyle w:val="affffb"/>
        <w:spacing w:line="240" w:lineRule="auto"/>
        <w:ind w:left="-540" w:firstLine="540"/>
      </w:pPr>
      <w:r>
        <w:t>• </w:t>
      </w:r>
      <w:r w:rsidRPr="00C9067C">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23EEC" w:rsidRPr="00C9067C" w:rsidRDefault="00923EEC" w:rsidP="00377127">
      <w:pPr>
        <w:pStyle w:val="affffb"/>
        <w:spacing w:line="240" w:lineRule="auto"/>
        <w:ind w:left="-540" w:firstLine="540"/>
      </w:pPr>
      <w:r>
        <w:t>• </w:t>
      </w:r>
      <w:r w:rsidRPr="00C9067C">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23EEC" w:rsidRPr="00C9067C" w:rsidRDefault="00923EEC" w:rsidP="00377127">
      <w:pPr>
        <w:ind w:left="-540" w:firstLine="540"/>
        <w:jc w:val="both"/>
        <w:rPr>
          <w:sz w:val="28"/>
          <w:szCs w:val="28"/>
        </w:rPr>
      </w:pPr>
      <w:r>
        <w:rPr>
          <w:sz w:val="28"/>
          <w:szCs w:val="28"/>
        </w:rPr>
        <w:t>• </w:t>
      </w:r>
      <w:r w:rsidRPr="00C9067C">
        <w:rPr>
          <w:sz w:val="28"/>
          <w:szCs w:val="28"/>
        </w:rPr>
        <w:t>уважительное отношение к органам охраны правопорядка;</w:t>
      </w:r>
    </w:p>
    <w:p w:rsidR="00923EEC" w:rsidRPr="00C9067C" w:rsidRDefault="00923EEC" w:rsidP="00377127">
      <w:pPr>
        <w:ind w:left="-540" w:firstLine="540"/>
        <w:jc w:val="both"/>
        <w:rPr>
          <w:sz w:val="28"/>
          <w:szCs w:val="28"/>
        </w:rPr>
      </w:pPr>
      <w:r>
        <w:rPr>
          <w:sz w:val="28"/>
          <w:szCs w:val="28"/>
        </w:rPr>
        <w:t>• </w:t>
      </w:r>
      <w:r w:rsidRPr="00C9067C">
        <w:rPr>
          <w:sz w:val="28"/>
          <w:szCs w:val="28"/>
        </w:rPr>
        <w:t>знание национальных героев и важнейших событий истории России;</w:t>
      </w:r>
    </w:p>
    <w:p w:rsidR="00923EEC" w:rsidRPr="00C9067C" w:rsidRDefault="00923EEC" w:rsidP="00377127">
      <w:pPr>
        <w:ind w:left="-540" w:firstLine="540"/>
        <w:jc w:val="both"/>
        <w:rPr>
          <w:sz w:val="28"/>
          <w:szCs w:val="28"/>
        </w:rPr>
      </w:pPr>
      <w:r>
        <w:rPr>
          <w:sz w:val="28"/>
          <w:szCs w:val="28"/>
        </w:rPr>
        <w:t>• </w:t>
      </w:r>
      <w:r w:rsidRPr="00C9067C">
        <w:rPr>
          <w:sz w:val="28"/>
          <w:szCs w:val="28"/>
        </w:rPr>
        <w:t>знание государственных праздников, их истории и значения для общества</w:t>
      </w:r>
      <w:r>
        <w:rPr>
          <w:sz w:val="28"/>
          <w:szCs w:val="28"/>
        </w:rPr>
        <w:t>.</w:t>
      </w:r>
    </w:p>
    <w:p w:rsidR="00923EEC" w:rsidRPr="00C9067C" w:rsidRDefault="00923EEC" w:rsidP="00377127">
      <w:pPr>
        <w:ind w:left="-540" w:firstLine="540"/>
        <w:jc w:val="both"/>
        <w:rPr>
          <w:b/>
          <w:sz w:val="28"/>
          <w:szCs w:val="28"/>
        </w:rPr>
      </w:pPr>
      <w:r w:rsidRPr="00C9067C">
        <w:rPr>
          <w:b/>
          <w:sz w:val="28"/>
          <w:szCs w:val="28"/>
        </w:rPr>
        <w:t>Воспитание социальной ответственности и компетентности:</w:t>
      </w:r>
    </w:p>
    <w:p w:rsidR="00923EEC" w:rsidRPr="00C9067C" w:rsidRDefault="00923EEC" w:rsidP="00377127">
      <w:pPr>
        <w:ind w:left="-540" w:firstLine="540"/>
        <w:jc w:val="both"/>
        <w:rPr>
          <w:sz w:val="28"/>
          <w:szCs w:val="28"/>
        </w:rPr>
      </w:pPr>
      <w:r>
        <w:rPr>
          <w:sz w:val="28"/>
          <w:szCs w:val="28"/>
        </w:rPr>
        <w:t>• </w:t>
      </w:r>
      <w:r w:rsidRPr="00C9067C">
        <w:rPr>
          <w:sz w:val="28"/>
          <w:szCs w:val="28"/>
        </w:rPr>
        <w:t>позитивное отношение, сознательное принятие роли гражданина;</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23EEC" w:rsidRPr="00C9067C" w:rsidRDefault="00923EEC" w:rsidP="00377127">
      <w:pPr>
        <w:ind w:left="-540" w:firstLine="540"/>
        <w:jc w:val="both"/>
        <w:rPr>
          <w:sz w:val="28"/>
          <w:szCs w:val="28"/>
        </w:rPr>
      </w:pPr>
      <w:r>
        <w:rPr>
          <w:sz w:val="28"/>
          <w:szCs w:val="28"/>
        </w:rPr>
        <w:t>• </w:t>
      </w:r>
      <w:r w:rsidRPr="00C9067C">
        <w:rPr>
          <w:sz w:val="28"/>
          <w:szCs w:val="28"/>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23EEC" w:rsidRPr="00C9067C" w:rsidRDefault="00923EEC" w:rsidP="00377127">
      <w:pPr>
        <w:ind w:left="-540" w:firstLine="540"/>
        <w:jc w:val="both"/>
        <w:rPr>
          <w:sz w:val="28"/>
          <w:szCs w:val="28"/>
        </w:rPr>
      </w:pPr>
      <w:r>
        <w:rPr>
          <w:sz w:val="28"/>
          <w:szCs w:val="28"/>
        </w:rPr>
        <w:t>• </w:t>
      </w:r>
      <w:r w:rsidRPr="00C9067C">
        <w:rPr>
          <w:sz w:val="28"/>
          <w:szCs w:val="28"/>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923EEC" w:rsidRPr="00C9067C" w:rsidRDefault="00923EEC" w:rsidP="00377127">
      <w:pPr>
        <w:ind w:left="-540" w:firstLine="540"/>
        <w:jc w:val="both"/>
        <w:rPr>
          <w:sz w:val="28"/>
          <w:szCs w:val="28"/>
        </w:rPr>
      </w:pPr>
      <w:r>
        <w:rPr>
          <w:sz w:val="28"/>
          <w:szCs w:val="28"/>
        </w:rPr>
        <w:t>• </w:t>
      </w:r>
      <w:r w:rsidRPr="00C9067C">
        <w:rPr>
          <w:sz w:val="28"/>
          <w:szCs w:val="28"/>
        </w:rPr>
        <w:t>знание о различных общественных и профессиональных организациях, их структуре, целях и характере деятельности;</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вести дискуссию по социальным вопросам, обосновывать свою гражданскую позицию, вести диалог и достигать взаимопонимания;</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23EEC" w:rsidRPr="00C9067C" w:rsidRDefault="00923EEC" w:rsidP="00377127">
      <w:pPr>
        <w:ind w:left="-540" w:firstLine="540"/>
        <w:jc w:val="both"/>
        <w:rPr>
          <w:sz w:val="28"/>
          <w:szCs w:val="28"/>
        </w:rPr>
      </w:pPr>
      <w:r>
        <w:rPr>
          <w:sz w:val="28"/>
          <w:szCs w:val="28"/>
        </w:rPr>
        <w:t>• </w:t>
      </w:r>
      <w:r w:rsidRPr="00C9067C">
        <w:rPr>
          <w:sz w:val="28"/>
          <w:szCs w:val="28"/>
        </w:rPr>
        <w:t xml:space="preserve">умение моделировать простые социальные отношения, прослеживать взаимосвязь прошлых и настоящих социальных событий, прогнозировать </w:t>
      </w:r>
      <w:r w:rsidRPr="00C9067C">
        <w:rPr>
          <w:sz w:val="28"/>
          <w:szCs w:val="28"/>
        </w:rPr>
        <w:lastRenderedPageBreak/>
        <w:t>развитие социальной ситуации в семье, классном и школьном коллективе, городском или сельском поселении;</w:t>
      </w:r>
    </w:p>
    <w:p w:rsidR="00923EEC" w:rsidRPr="00C9067C" w:rsidRDefault="00923EEC" w:rsidP="00377127">
      <w:pPr>
        <w:ind w:left="-540" w:firstLine="540"/>
        <w:jc w:val="both"/>
        <w:rPr>
          <w:sz w:val="28"/>
          <w:szCs w:val="28"/>
        </w:rPr>
      </w:pPr>
      <w:r>
        <w:rPr>
          <w:sz w:val="28"/>
          <w:szCs w:val="28"/>
        </w:rPr>
        <w:t>• </w:t>
      </w:r>
      <w:r w:rsidRPr="00C9067C">
        <w:rPr>
          <w:sz w:val="28"/>
          <w:szCs w:val="28"/>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923EEC" w:rsidRPr="00C9067C" w:rsidRDefault="00923EEC" w:rsidP="00377127">
      <w:pPr>
        <w:ind w:left="-540" w:firstLine="540"/>
        <w:jc w:val="both"/>
        <w:rPr>
          <w:b/>
          <w:sz w:val="28"/>
          <w:szCs w:val="28"/>
        </w:rPr>
      </w:pPr>
      <w:r w:rsidRPr="00C9067C">
        <w:rPr>
          <w:b/>
          <w:sz w:val="28"/>
          <w:szCs w:val="28"/>
        </w:rPr>
        <w:t>Воспитание нравственных чувств, убеждений, этического сознания:</w:t>
      </w:r>
    </w:p>
    <w:p w:rsidR="00923EEC" w:rsidRPr="00C9067C" w:rsidRDefault="00923EEC" w:rsidP="00377127">
      <w:pPr>
        <w:ind w:left="-540" w:firstLine="540"/>
        <w:jc w:val="both"/>
        <w:rPr>
          <w:sz w:val="28"/>
          <w:szCs w:val="28"/>
        </w:rPr>
      </w:pPr>
      <w:r>
        <w:rPr>
          <w:sz w:val="28"/>
          <w:szCs w:val="28"/>
        </w:rPr>
        <w:t>• </w:t>
      </w:r>
      <w:r w:rsidRPr="00C9067C">
        <w:rPr>
          <w:sz w:val="28"/>
          <w:szCs w:val="28"/>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23EEC" w:rsidRPr="00C9067C" w:rsidRDefault="00923EEC" w:rsidP="00377127">
      <w:pPr>
        <w:ind w:left="-540" w:firstLine="540"/>
        <w:jc w:val="both"/>
        <w:rPr>
          <w:sz w:val="28"/>
          <w:szCs w:val="28"/>
        </w:rPr>
      </w:pPr>
      <w:r>
        <w:rPr>
          <w:sz w:val="28"/>
          <w:szCs w:val="28"/>
        </w:rPr>
        <w:t>• </w:t>
      </w:r>
      <w:r w:rsidRPr="00C9067C">
        <w:rPr>
          <w:sz w:val="28"/>
          <w:szCs w:val="28"/>
        </w:rPr>
        <w:t>чувство дружбы к представителям всех национальностей Российской Федерации;</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соч</w:t>
      </w:r>
      <w:r>
        <w:rPr>
          <w:sz w:val="28"/>
          <w:szCs w:val="28"/>
        </w:rPr>
        <w:t>е</w:t>
      </w:r>
      <w:r w:rsidRPr="00C9067C">
        <w:rPr>
          <w:sz w:val="28"/>
          <w:szCs w:val="28"/>
        </w:rPr>
        <w:t>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23EEC" w:rsidRPr="00C9067C" w:rsidRDefault="00923EEC" w:rsidP="00377127">
      <w:pPr>
        <w:ind w:left="-540" w:firstLine="540"/>
        <w:jc w:val="both"/>
        <w:rPr>
          <w:sz w:val="28"/>
          <w:szCs w:val="28"/>
        </w:rPr>
      </w:pPr>
      <w:r>
        <w:rPr>
          <w:sz w:val="28"/>
          <w:szCs w:val="28"/>
        </w:rPr>
        <w:t>• </w:t>
      </w:r>
      <w:r w:rsidRPr="00C9067C">
        <w:rPr>
          <w:sz w:val="28"/>
          <w:szCs w:val="28"/>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23EEC" w:rsidRPr="00C9067C" w:rsidRDefault="00923EEC" w:rsidP="00377127">
      <w:pPr>
        <w:ind w:left="-540" w:firstLine="540"/>
        <w:jc w:val="both"/>
        <w:rPr>
          <w:sz w:val="28"/>
          <w:szCs w:val="28"/>
        </w:rPr>
      </w:pPr>
      <w:r>
        <w:rPr>
          <w:sz w:val="28"/>
          <w:szCs w:val="28"/>
        </w:rPr>
        <w:t>• </w:t>
      </w:r>
      <w:r w:rsidRPr="00C9067C">
        <w:rPr>
          <w:sz w:val="28"/>
          <w:szCs w:val="28"/>
        </w:rPr>
        <w:t xml:space="preserve">знание традиций своей семьи и школы, бережное отношение к ним; </w:t>
      </w:r>
    </w:p>
    <w:p w:rsidR="00923EEC" w:rsidRPr="00C9067C" w:rsidRDefault="00923EEC" w:rsidP="00377127">
      <w:pPr>
        <w:ind w:left="-540" w:firstLine="540"/>
        <w:jc w:val="both"/>
        <w:rPr>
          <w:sz w:val="28"/>
          <w:szCs w:val="28"/>
        </w:rPr>
      </w:pPr>
      <w:r>
        <w:rPr>
          <w:sz w:val="28"/>
          <w:szCs w:val="28"/>
        </w:rPr>
        <w:t>• </w:t>
      </w:r>
      <w:r w:rsidRPr="00C9067C">
        <w:rPr>
          <w:sz w:val="28"/>
          <w:szCs w:val="28"/>
        </w:rPr>
        <w:t xml:space="preserve">понимание значения религиозных идеалов в жизни человека и общества, роли традиционных религий в развитии </w:t>
      </w:r>
      <w:r>
        <w:rPr>
          <w:sz w:val="28"/>
          <w:szCs w:val="28"/>
        </w:rPr>
        <w:t>Р</w:t>
      </w:r>
      <w:r w:rsidRPr="00C9067C">
        <w:rPr>
          <w:sz w:val="28"/>
          <w:szCs w:val="28"/>
        </w:rPr>
        <w:t>оссийского государства, в истории и культуре нашей страны, общие представления о религиозной картине мира;</w:t>
      </w:r>
    </w:p>
    <w:p w:rsidR="00923EEC" w:rsidRPr="00C9067C" w:rsidRDefault="00923EEC" w:rsidP="00377127">
      <w:pPr>
        <w:ind w:left="-540" w:firstLine="540"/>
        <w:jc w:val="both"/>
        <w:rPr>
          <w:sz w:val="28"/>
          <w:szCs w:val="28"/>
        </w:rPr>
      </w:pPr>
      <w:r>
        <w:rPr>
          <w:sz w:val="28"/>
          <w:szCs w:val="28"/>
        </w:rPr>
        <w:t>• </w:t>
      </w:r>
      <w:r w:rsidRPr="00C9067C">
        <w:rPr>
          <w:sz w:val="28"/>
          <w:szCs w:val="28"/>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23EEC" w:rsidRPr="00C9067C" w:rsidRDefault="00923EEC" w:rsidP="00377127">
      <w:pPr>
        <w:ind w:left="-540" w:firstLine="540"/>
        <w:jc w:val="both"/>
        <w:rPr>
          <w:sz w:val="28"/>
          <w:szCs w:val="28"/>
        </w:rPr>
      </w:pPr>
      <w:r>
        <w:rPr>
          <w:sz w:val="28"/>
          <w:szCs w:val="28"/>
        </w:rPr>
        <w:t>• </w:t>
      </w:r>
      <w:r w:rsidRPr="00C9067C">
        <w:rPr>
          <w:sz w:val="28"/>
          <w:szCs w:val="28"/>
        </w:rPr>
        <w:t>готовность сознательно выполнять правила для обучающихся, понимание необходимости самодисциплины;</w:t>
      </w:r>
    </w:p>
    <w:p w:rsidR="00923EEC" w:rsidRPr="00C9067C" w:rsidRDefault="00923EEC" w:rsidP="00377127">
      <w:pPr>
        <w:ind w:left="-540" w:firstLine="540"/>
        <w:jc w:val="both"/>
        <w:rPr>
          <w:sz w:val="28"/>
          <w:szCs w:val="28"/>
        </w:rPr>
      </w:pPr>
      <w:r>
        <w:rPr>
          <w:sz w:val="28"/>
          <w:szCs w:val="28"/>
        </w:rPr>
        <w:t>• </w:t>
      </w:r>
      <w:r w:rsidRPr="00C9067C">
        <w:rPr>
          <w:sz w:val="28"/>
          <w:szCs w:val="28"/>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23EEC" w:rsidRPr="00C9067C" w:rsidRDefault="00923EEC" w:rsidP="00377127">
      <w:pPr>
        <w:ind w:left="-540" w:firstLine="540"/>
        <w:jc w:val="both"/>
        <w:rPr>
          <w:sz w:val="28"/>
          <w:szCs w:val="28"/>
        </w:rPr>
      </w:pPr>
      <w:r>
        <w:rPr>
          <w:sz w:val="28"/>
          <w:szCs w:val="28"/>
        </w:rPr>
        <w:t>• </w:t>
      </w:r>
      <w:r w:rsidRPr="00C9067C">
        <w:rPr>
          <w:sz w:val="28"/>
          <w:szCs w:val="28"/>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23EEC" w:rsidRPr="00C9067C" w:rsidRDefault="00923EEC" w:rsidP="00377127">
      <w:pPr>
        <w:ind w:left="-540" w:firstLine="540"/>
        <w:jc w:val="both"/>
        <w:rPr>
          <w:sz w:val="28"/>
          <w:szCs w:val="28"/>
        </w:rPr>
      </w:pPr>
      <w:r>
        <w:rPr>
          <w:sz w:val="28"/>
          <w:szCs w:val="28"/>
        </w:rPr>
        <w:t>• </w:t>
      </w:r>
      <w:r w:rsidRPr="00C9067C">
        <w:rPr>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23EEC" w:rsidRPr="00C9067C" w:rsidRDefault="00923EEC" w:rsidP="00377127">
      <w:pPr>
        <w:ind w:left="-540" w:firstLine="540"/>
        <w:jc w:val="both"/>
        <w:rPr>
          <w:sz w:val="28"/>
          <w:szCs w:val="28"/>
        </w:rPr>
      </w:pPr>
      <w:r>
        <w:rPr>
          <w:sz w:val="28"/>
          <w:szCs w:val="28"/>
        </w:rPr>
        <w:t>• </w:t>
      </w:r>
      <w:r w:rsidRPr="00C9067C">
        <w:rPr>
          <w:sz w:val="28"/>
          <w:szCs w:val="28"/>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923EEC" w:rsidRPr="00C9067C" w:rsidRDefault="00923EEC" w:rsidP="00377127">
      <w:pPr>
        <w:ind w:left="-540" w:firstLine="540"/>
        <w:jc w:val="both"/>
        <w:rPr>
          <w:sz w:val="28"/>
          <w:szCs w:val="28"/>
        </w:rPr>
      </w:pPr>
      <w:r>
        <w:rPr>
          <w:sz w:val="28"/>
          <w:szCs w:val="28"/>
        </w:rPr>
        <w:lastRenderedPageBreak/>
        <w:t>• </w:t>
      </w:r>
      <w:r w:rsidRPr="00C9067C">
        <w:rPr>
          <w:sz w:val="28"/>
          <w:szCs w:val="28"/>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923EEC" w:rsidRPr="00C9067C" w:rsidRDefault="00923EEC" w:rsidP="00377127">
      <w:pPr>
        <w:ind w:left="-540" w:firstLine="540"/>
        <w:jc w:val="both"/>
        <w:rPr>
          <w:b/>
          <w:sz w:val="28"/>
          <w:szCs w:val="28"/>
        </w:rPr>
      </w:pPr>
      <w:r w:rsidRPr="00C9067C">
        <w:rPr>
          <w:b/>
          <w:sz w:val="28"/>
          <w:szCs w:val="28"/>
        </w:rPr>
        <w:t>Воспитание экологической культуры, культуры здорового и безопасного образа жизни:</w:t>
      </w:r>
    </w:p>
    <w:p w:rsidR="00923EEC" w:rsidRPr="00C9067C" w:rsidRDefault="00923EEC" w:rsidP="00377127">
      <w:pPr>
        <w:ind w:left="-540" w:firstLine="540"/>
        <w:jc w:val="both"/>
        <w:rPr>
          <w:sz w:val="28"/>
          <w:szCs w:val="28"/>
        </w:rPr>
      </w:pPr>
      <w:r>
        <w:rPr>
          <w:sz w:val="28"/>
          <w:szCs w:val="28"/>
        </w:rPr>
        <w:t>• </w:t>
      </w:r>
      <w:r w:rsidRPr="00C9067C">
        <w:rPr>
          <w:sz w:val="28"/>
          <w:szCs w:val="28"/>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23EEC" w:rsidRPr="00C9067C" w:rsidRDefault="00923EEC" w:rsidP="00377127">
      <w:pPr>
        <w:ind w:left="-540" w:firstLine="540"/>
        <w:jc w:val="both"/>
        <w:rPr>
          <w:sz w:val="28"/>
          <w:szCs w:val="28"/>
        </w:rPr>
      </w:pPr>
      <w:r>
        <w:rPr>
          <w:sz w:val="28"/>
          <w:szCs w:val="28"/>
        </w:rPr>
        <w:t>• </w:t>
      </w:r>
      <w:r w:rsidRPr="00C9067C">
        <w:rPr>
          <w:sz w:val="28"/>
          <w:szCs w:val="28"/>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23EEC" w:rsidRPr="00C9067C" w:rsidRDefault="00923EEC" w:rsidP="00377127">
      <w:pPr>
        <w:ind w:left="-540" w:firstLine="540"/>
        <w:jc w:val="both"/>
        <w:rPr>
          <w:sz w:val="28"/>
          <w:szCs w:val="28"/>
        </w:rPr>
      </w:pPr>
      <w:r>
        <w:rPr>
          <w:sz w:val="28"/>
          <w:szCs w:val="28"/>
        </w:rPr>
        <w:t>• </w:t>
      </w:r>
      <w:r w:rsidRPr="00C9067C">
        <w:rPr>
          <w:sz w:val="28"/>
          <w:szCs w:val="28"/>
        </w:rPr>
        <w:t>начальный опыт участия в пропаганде экологически целесообразного поведения, в создании экологически безопасного уклада школьной жизни;</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23EEC" w:rsidRPr="00C9067C" w:rsidRDefault="00923EEC" w:rsidP="00377127">
      <w:pPr>
        <w:ind w:left="-540" w:firstLine="540"/>
        <w:jc w:val="both"/>
        <w:rPr>
          <w:sz w:val="28"/>
          <w:szCs w:val="28"/>
        </w:rPr>
      </w:pPr>
      <w:r>
        <w:rPr>
          <w:sz w:val="28"/>
          <w:szCs w:val="28"/>
        </w:rPr>
        <w:t>• </w:t>
      </w:r>
      <w:r w:rsidRPr="00C9067C">
        <w:rPr>
          <w:sz w:val="28"/>
          <w:szCs w:val="28"/>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23EEC" w:rsidRPr="00C9067C" w:rsidRDefault="00923EEC" w:rsidP="00377127">
      <w:pPr>
        <w:ind w:left="-540" w:firstLine="540"/>
        <w:jc w:val="both"/>
        <w:rPr>
          <w:sz w:val="28"/>
          <w:szCs w:val="28"/>
        </w:rPr>
      </w:pPr>
      <w:r>
        <w:rPr>
          <w:sz w:val="28"/>
          <w:szCs w:val="28"/>
        </w:rPr>
        <w:t>• </w:t>
      </w:r>
      <w:r w:rsidRPr="00C9067C">
        <w:rPr>
          <w:sz w:val="28"/>
          <w:szCs w:val="28"/>
        </w:rPr>
        <w:t>знание основных социальных моделей, правил экологического поведения, вариантов здорового образа жизни;</w:t>
      </w:r>
    </w:p>
    <w:p w:rsidR="00923EEC" w:rsidRPr="00C9067C" w:rsidRDefault="00923EEC" w:rsidP="00377127">
      <w:pPr>
        <w:ind w:left="-540" w:firstLine="540"/>
        <w:jc w:val="both"/>
        <w:rPr>
          <w:sz w:val="28"/>
          <w:szCs w:val="28"/>
        </w:rPr>
      </w:pPr>
      <w:r>
        <w:rPr>
          <w:sz w:val="28"/>
          <w:szCs w:val="28"/>
        </w:rPr>
        <w:t>• </w:t>
      </w:r>
      <w:r w:rsidRPr="00C9067C">
        <w:rPr>
          <w:sz w:val="28"/>
          <w:szCs w:val="28"/>
        </w:rPr>
        <w:t xml:space="preserve">знание норм и правил экологической этики, законодательства в области экологии и здоровья; </w:t>
      </w:r>
    </w:p>
    <w:p w:rsidR="00923EEC" w:rsidRPr="00C9067C" w:rsidRDefault="00923EEC" w:rsidP="00377127">
      <w:pPr>
        <w:ind w:left="-540" w:firstLine="540"/>
        <w:jc w:val="both"/>
        <w:rPr>
          <w:sz w:val="28"/>
          <w:szCs w:val="28"/>
        </w:rPr>
      </w:pPr>
      <w:r>
        <w:rPr>
          <w:sz w:val="28"/>
          <w:szCs w:val="28"/>
        </w:rPr>
        <w:t>• </w:t>
      </w:r>
      <w:r w:rsidRPr="00C9067C">
        <w:rPr>
          <w:sz w:val="28"/>
          <w:szCs w:val="28"/>
        </w:rPr>
        <w:t>знание традиций нравственно-этического отношения к природе и здоровью в культуре народов России;</w:t>
      </w:r>
    </w:p>
    <w:p w:rsidR="00923EEC" w:rsidRPr="00C9067C" w:rsidRDefault="00923EEC" w:rsidP="00377127">
      <w:pPr>
        <w:ind w:left="-540" w:firstLine="540"/>
        <w:jc w:val="both"/>
        <w:rPr>
          <w:sz w:val="28"/>
          <w:szCs w:val="28"/>
        </w:rPr>
      </w:pPr>
      <w:r>
        <w:rPr>
          <w:sz w:val="28"/>
          <w:szCs w:val="28"/>
        </w:rPr>
        <w:t>• </w:t>
      </w:r>
      <w:r w:rsidRPr="00C9067C">
        <w:rPr>
          <w:sz w:val="28"/>
          <w:szCs w:val="28"/>
        </w:rPr>
        <w:t>знание глобальной взаимосвязи и взаимозависимости природных и социальных явлений;</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выделять ценность экологической культуры, экологического качества окружающей среды, здоровья, здоро</w:t>
      </w:r>
      <w:r>
        <w:rPr>
          <w:sz w:val="28"/>
          <w:szCs w:val="28"/>
        </w:rPr>
        <w:t>вого и безопасного образа жизни</w:t>
      </w:r>
      <w:r w:rsidRPr="00C9067C">
        <w:rPr>
          <w:sz w:val="28"/>
          <w:szCs w:val="28"/>
        </w:rPr>
        <w:t xml:space="preserve">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анализировать изменения в окружающей среде и прогнозировать последствия этих изменений для природы и здоровья человека;</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устанавливать причинно-следственные связи возникновения и развития явлений в экосистемах;</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строить свою деятельность и проекты с учётом создаваемой нагрузки на социоприродное окружение;</w:t>
      </w:r>
    </w:p>
    <w:p w:rsidR="00923EEC" w:rsidRPr="00C9067C" w:rsidRDefault="00923EEC" w:rsidP="00377127">
      <w:pPr>
        <w:ind w:left="-540" w:firstLine="540"/>
        <w:jc w:val="both"/>
        <w:rPr>
          <w:sz w:val="28"/>
          <w:szCs w:val="28"/>
        </w:rPr>
      </w:pPr>
      <w:r>
        <w:rPr>
          <w:sz w:val="28"/>
          <w:szCs w:val="28"/>
        </w:rPr>
        <w:t>• </w:t>
      </w:r>
      <w:r w:rsidRPr="00C9067C">
        <w:rPr>
          <w:sz w:val="28"/>
          <w:szCs w:val="28"/>
        </w:rPr>
        <w:t>знания об оздоровительном влиянии экологически чистых природных факторов на человека;</w:t>
      </w:r>
    </w:p>
    <w:p w:rsidR="00923EEC" w:rsidRPr="00C9067C" w:rsidRDefault="00923EEC" w:rsidP="00377127">
      <w:pPr>
        <w:ind w:left="-540" w:firstLine="540"/>
        <w:jc w:val="both"/>
        <w:rPr>
          <w:sz w:val="28"/>
          <w:szCs w:val="28"/>
        </w:rPr>
      </w:pPr>
      <w:r>
        <w:rPr>
          <w:sz w:val="28"/>
          <w:szCs w:val="28"/>
        </w:rPr>
        <w:t>• </w:t>
      </w:r>
      <w:r w:rsidRPr="00C9067C">
        <w:rPr>
          <w:sz w:val="28"/>
          <w:szCs w:val="28"/>
        </w:rPr>
        <w:t>формирование личного опыта здоровьесберегающей деятельности;</w:t>
      </w:r>
    </w:p>
    <w:p w:rsidR="00923EEC" w:rsidRPr="00C9067C" w:rsidRDefault="00923EEC" w:rsidP="00377127">
      <w:pPr>
        <w:ind w:left="-540" w:firstLine="540"/>
        <w:jc w:val="both"/>
        <w:rPr>
          <w:sz w:val="28"/>
          <w:szCs w:val="28"/>
        </w:rPr>
      </w:pPr>
      <w:r>
        <w:rPr>
          <w:sz w:val="28"/>
          <w:szCs w:val="28"/>
        </w:rPr>
        <w:t>• </w:t>
      </w:r>
      <w:r w:rsidRPr="00C9067C">
        <w:rPr>
          <w:sz w:val="28"/>
          <w:szCs w:val="28"/>
        </w:rPr>
        <w:t>знания о возможном негативном влиянии компьютерных игр, телевидения, рекламы на здоровье человека;</w:t>
      </w:r>
    </w:p>
    <w:p w:rsidR="00923EEC" w:rsidRPr="00C9067C" w:rsidRDefault="00923EEC" w:rsidP="00377127">
      <w:pPr>
        <w:ind w:left="-540" w:firstLine="540"/>
        <w:jc w:val="both"/>
        <w:rPr>
          <w:sz w:val="28"/>
          <w:szCs w:val="28"/>
        </w:rPr>
      </w:pPr>
      <w:r>
        <w:rPr>
          <w:sz w:val="28"/>
          <w:szCs w:val="28"/>
        </w:rPr>
        <w:lastRenderedPageBreak/>
        <w:t>• </w:t>
      </w:r>
      <w:r w:rsidRPr="00C9067C">
        <w:rPr>
          <w:sz w:val="28"/>
          <w:szCs w:val="28"/>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923EEC" w:rsidRPr="00C9067C" w:rsidRDefault="00923EEC" w:rsidP="00377127">
      <w:pPr>
        <w:ind w:left="-540" w:firstLine="540"/>
        <w:jc w:val="both"/>
        <w:rPr>
          <w:sz w:val="28"/>
          <w:szCs w:val="28"/>
        </w:rPr>
      </w:pPr>
      <w:r>
        <w:rPr>
          <w:sz w:val="28"/>
          <w:szCs w:val="28"/>
        </w:rPr>
        <w:t>• </w:t>
      </w:r>
      <w:r w:rsidRPr="00C9067C">
        <w:rPr>
          <w:sz w:val="28"/>
          <w:szCs w:val="28"/>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противостоять негативным факторам, способствующим ухудшению здоровья;</w:t>
      </w:r>
    </w:p>
    <w:p w:rsidR="00923EEC" w:rsidRPr="00C9067C" w:rsidRDefault="00923EEC" w:rsidP="00377127">
      <w:pPr>
        <w:ind w:left="-540" w:firstLine="540"/>
        <w:jc w:val="both"/>
        <w:rPr>
          <w:sz w:val="28"/>
          <w:szCs w:val="28"/>
        </w:rPr>
      </w:pPr>
      <w:r>
        <w:rPr>
          <w:sz w:val="28"/>
          <w:szCs w:val="28"/>
        </w:rPr>
        <w:t>• </w:t>
      </w:r>
      <w:r w:rsidRPr="00C9067C">
        <w:rPr>
          <w:sz w:val="28"/>
          <w:szCs w:val="28"/>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23EEC" w:rsidRPr="00C9067C" w:rsidRDefault="00923EEC" w:rsidP="00377127">
      <w:pPr>
        <w:ind w:left="-540" w:firstLine="540"/>
        <w:jc w:val="both"/>
        <w:rPr>
          <w:sz w:val="28"/>
          <w:szCs w:val="28"/>
        </w:rPr>
      </w:pPr>
      <w:r>
        <w:rPr>
          <w:sz w:val="28"/>
          <w:szCs w:val="28"/>
        </w:rPr>
        <w:t>• </w:t>
      </w:r>
      <w:r w:rsidRPr="00C9067C">
        <w:rPr>
          <w:sz w:val="28"/>
          <w:szCs w:val="28"/>
        </w:rPr>
        <w:t>знание и выполнение санитарно-гигиенических правил, соблюдение здоровьесберегающего режима дня;</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23EEC" w:rsidRPr="00C9067C" w:rsidRDefault="00923EEC" w:rsidP="00377127">
      <w:pPr>
        <w:ind w:left="-540" w:firstLine="540"/>
        <w:jc w:val="both"/>
        <w:rPr>
          <w:sz w:val="28"/>
          <w:szCs w:val="28"/>
        </w:rPr>
      </w:pPr>
      <w:r>
        <w:rPr>
          <w:sz w:val="28"/>
          <w:szCs w:val="28"/>
        </w:rPr>
        <w:t>• </w:t>
      </w:r>
      <w:r w:rsidRPr="00C9067C">
        <w:rPr>
          <w:sz w:val="28"/>
          <w:szCs w:val="28"/>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23EEC" w:rsidRPr="00C9067C" w:rsidRDefault="00923EEC" w:rsidP="00377127">
      <w:pPr>
        <w:ind w:left="-540" w:firstLine="540"/>
        <w:jc w:val="both"/>
        <w:rPr>
          <w:sz w:val="28"/>
          <w:szCs w:val="28"/>
        </w:rPr>
      </w:pPr>
      <w:r>
        <w:rPr>
          <w:sz w:val="28"/>
          <w:szCs w:val="28"/>
        </w:rPr>
        <w:t>• </w:t>
      </w:r>
      <w:r w:rsidRPr="00C9067C">
        <w:rPr>
          <w:sz w:val="28"/>
          <w:szCs w:val="28"/>
        </w:rPr>
        <w:t>формирование опыта участия в общественно значимых делах по охране природы и заботе о личном здоровье и здоровье окружающих людей;</w:t>
      </w:r>
    </w:p>
    <w:p w:rsidR="00923EEC" w:rsidRPr="00C9067C" w:rsidRDefault="00923EEC" w:rsidP="00377127">
      <w:pPr>
        <w:ind w:left="-540" w:firstLine="540"/>
        <w:jc w:val="both"/>
        <w:rPr>
          <w:sz w:val="28"/>
          <w:szCs w:val="28"/>
        </w:rPr>
      </w:pPr>
      <w:r>
        <w:rPr>
          <w:sz w:val="28"/>
          <w:szCs w:val="28"/>
        </w:rPr>
        <w:t>• </w:t>
      </w:r>
      <w:r w:rsidRPr="00C9067C">
        <w:rPr>
          <w:sz w:val="28"/>
          <w:szCs w:val="28"/>
        </w:rPr>
        <w:t>овладение умением сотрудничества (социального партнёрства)</w:t>
      </w:r>
      <w:r>
        <w:rPr>
          <w:sz w:val="28"/>
          <w:szCs w:val="28"/>
        </w:rPr>
        <w:t>,</w:t>
      </w:r>
      <w:r w:rsidRPr="00C9067C">
        <w:rPr>
          <w:sz w:val="28"/>
          <w:szCs w:val="28"/>
        </w:rPr>
        <w:t xml:space="preserve"> связанного с решением местных экологических проблем и здоровьем людей;</w:t>
      </w:r>
    </w:p>
    <w:p w:rsidR="00923EEC" w:rsidRPr="00C9067C" w:rsidRDefault="00923EEC" w:rsidP="00377127">
      <w:pPr>
        <w:ind w:left="-540" w:firstLine="540"/>
        <w:jc w:val="both"/>
        <w:rPr>
          <w:sz w:val="28"/>
          <w:szCs w:val="28"/>
        </w:rPr>
      </w:pPr>
      <w:r>
        <w:rPr>
          <w:sz w:val="28"/>
          <w:szCs w:val="28"/>
        </w:rPr>
        <w:t>• </w:t>
      </w:r>
      <w:r w:rsidRPr="00C9067C">
        <w:rPr>
          <w:sz w:val="28"/>
          <w:szCs w:val="28"/>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923EEC" w:rsidRPr="00C9067C" w:rsidRDefault="00923EEC" w:rsidP="00377127">
      <w:pPr>
        <w:ind w:left="-540" w:firstLine="540"/>
        <w:jc w:val="both"/>
        <w:rPr>
          <w:b/>
          <w:sz w:val="28"/>
          <w:szCs w:val="28"/>
        </w:rPr>
      </w:pPr>
      <w:r w:rsidRPr="00C9067C">
        <w:rPr>
          <w:b/>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923EEC" w:rsidRPr="00C9067C" w:rsidRDefault="00923EEC" w:rsidP="00377127">
      <w:pPr>
        <w:ind w:left="-540" w:firstLine="540"/>
        <w:jc w:val="both"/>
        <w:rPr>
          <w:sz w:val="28"/>
          <w:szCs w:val="28"/>
        </w:rPr>
      </w:pPr>
      <w:r>
        <w:rPr>
          <w:sz w:val="28"/>
          <w:szCs w:val="28"/>
        </w:rPr>
        <w:t>• </w:t>
      </w:r>
      <w:r w:rsidRPr="00C9067C">
        <w:rPr>
          <w:sz w:val="28"/>
          <w:szCs w:val="28"/>
        </w:rPr>
        <w:t>понимание необходимости научных знаний для развития личности и общества, их роли в жизни, труде, творчестве;</w:t>
      </w:r>
    </w:p>
    <w:p w:rsidR="00923EEC" w:rsidRPr="00C9067C" w:rsidRDefault="00923EEC" w:rsidP="00377127">
      <w:pPr>
        <w:ind w:left="-540" w:firstLine="540"/>
        <w:jc w:val="both"/>
        <w:rPr>
          <w:sz w:val="28"/>
          <w:szCs w:val="28"/>
        </w:rPr>
      </w:pPr>
      <w:r>
        <w:rPr>
          <w:sz w:val="28"/>
          <w:szCs w:val="28"/>
        </w:rPr>
        <w:t>• </w:t>
      </w:r>
      <w:r w:rsidRPr="00C9067C">
        <w:rPr>
          <w:sz w:val="28"/>
          <w:szCs w:val="28"/>
        </w:rPr>
        <w:t>понимание нравственных основ образования;</w:t>
      </w:r>
    </w:p>
    <w:p w:rsidR="00923EEC" w:rsidRPr="00C9067C" w:rsidRDefault="00923EEC" w:rsidP="00377127">
      <w:pPr>
        <w:ind w:left="-540" w:firstLine="540"/>
        <w:jc w:val="both"/>
        <w:rPr>
          <w:sz w:val="28"/>
          <w:szCs w:val="28"/>
        </w:rPr>
      </w:pPr>
      <w:r>
        <w:rPr>
          <w:sz w:val="28"/>
          <w:szCs w:val="28"/>
        </w:rPr>
        <w:t>• </w:t>
      </w:r>
      <w:r w:rsidRPr="00C9067C">
        <w:rPr>
          <w:sz w:val="28"/>
          <w:szCs w:val="28"/>
        </w:rPr>
        <w:t>начальный опыт применения знаний в труде, общественной жизни, в быту;</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применять знания, умения и навыки для решения проектных и учебно-исследовательских задач;</w:t>
      </w:r>
    </w:p>
    <w:p w:rsidR="00923EEC" w:rsidRPr="00C9067C" w:rsidRDefault="00923EEC" w:rsidP="00377127">
      <w:pPr>
        <w:ind w:left="-540" w:firstLine="540"/>
        <w:jc w:val="both"/>
        <w:rPr>
          <w:sz w:val="28"/>
          <w:szCs w:val="28"/>
        </w:rPr>
      </w:pPr>
      <w:r>
        <w:rPr>
          <w:sz w:val="28"/>
          <w:szCs w:val="28"/>
        </w:rPr>
        <w:t>• </w:t>
      </w:r>
      <w:r w:rsidRPr="00C9067C">
        <w:rPr>
          <w:sz w:val="28"/>
          <w:szCs w:val="28"/>
        </w:rPr>
        <w:t>самоопределение в области своих познавательных интересов;</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организовать процесс самообразования, творчески и критически работать с информацией из разных источников;</w:t>
      </w:r>
    </w:p>
    <w:p w:rsidR="00923EEC" w:rsidRPr="00C9067C" w:rsidRDefault="00923EEC" w:rsidP="00377127">
      <w:pPr>
        <w:ind w:left="-540" w:firstLine="540"/>
        <w:jc w:val="both"/>
        <w:rPr>
          <w:sz w:val="28"/>
          <w:szCs w:val="28"/>
        </w:rPr>
      </w:pPr>
      <w:r>
        <w:rPr>
          <w:sz w:val="28"/>
          <w:szCs w:val="28"/>
        </w:rPr>
        <w:t>• </w:t>
      </w:r>
      <w:r w:rsidRPr="00C9067C">
        <w:rPr>
          <w:sz w:val="28"/>
          <w:szCs w:val="28"/>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23EEC" w:rsidRPr="00C9067C" w:rsidRDefault="00923EEC" w:rsidP="00377127">
      <w:pPr>
        <w:ind w:left="-540" w:firstLine="540"/>
        <w:jc w:val="both"/>
        <w:rPr>
          <w:sz w:val="28"/>
          <w:szCs w:val="28"/>
        </w:rPr>
      </w:pPr>
      <w:r>
        <w:rPr>
          <w:sz w:val="28"/>
          <w:szCs w:val="28"/>
        </w:rPr>
        <w:lastRenderedPageBreak/>
        <w:t>• </w:t>
      </w:r>
      <w:r w:rsidRPr="00C9067C">
        <w:rPr>
          <w:sz w:val="28"/>
          <w:szCs w:val="28"/>
        </w:rPr>
        <w:t>понимание важности непрерывного образования и самообразования в течение всей жизни;</w:t>
      </w:r>
    </w:p>
    <w:p w:rsidR="00923EEC" w:rsidRPr="00C9067C" w:rsidRDefault="00923EEC" w:rsidP="00377127">
      <w:pPr>
        <w:ind w:left="-540" w:firstLine="540"/>
        <w:jc w:val="both"/>
        <w:rPr>
          <w:sz w:val="28"/>
          <w:szCs w:val="28"/>
        </w:rPr>
      </w:pPr>
      <w:r>
        <w:rPr>
          <w:sz w:val="28"/>
          <w:szCs w:val="28"/>
        </w:rPr>
        <w:t>• </w:t>
      </w:r>
      <w:r w:rsidRPr="00C9067C">
        <w:rPr>
          <w:sz w:val="28"/>
          <w:szCs w:val="28"/>
        </w:rPr>
        <w:t>осознание нравственной природы труда, его роли в жизни человека и общества, в создании материальных, социальных и культурных благ;</w:t>
      </w:r>
    </w:p>
    <w:p w:rsidR="00923EEC" w:rsidRPr="00C9067C" w:rsidRDefault="00923EEC" w:rsidP="00377127">
      <w:pPr>
        <w:ind w:left="-540" w:firstLine="540"/>
        <w:jc w:val="both"/>
        <w:rPr>
          <w:sz w:val="28"/>
          <w:szCs w:val="28"/>
        </w:rPr>
      </w:pPr>
      <w:r>
        <w:rPr>
          <w:sz w:val="28"/>
          <w:szCs w:val="28"/>
        </w:rPr>
        <w:t>• </w:t>
      </w:r>
      <w:r w:rsidRPr="00C9067C">
        <w:rPr>
          <w:sz w:val="28"/>
          <w:szCs w:val="28"/>
        </w:rPr>
        <w:t>знание и уважение трудовых традиций своей семьи, трудовых подвигов старших поколений;</w:t>
      </w:r>
    </w:p>
    <w:p w:rsidR="00923EEC" w:rsidRPr="00C9067C" w:rsidRDefault="00923EEC" w:rsidP="00377127">
      <w:pPr>
        <w:ind w:left="-540" w:firstLine="540"/>
        <w:jc w:val="both"/>
        <w:rPr>
          <w:sz w:val="28"/>
          <w:szCs w:val="28"/>
        </w:rPr>
      </w:pPr>
      <w:r>
        <w:rPr>
          <w:sz w:val="28"/>
          <w:szCs w:val="28"/>
        </w:rPr>
        <w:t>• </w:t>
      </w:r>
      <w:r w:rsidRPr="00C9067C">
        <w:rPr>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23EEC" w:rsidRPr="00C9067C" w:rsidRDefault="00923EEC" w:rsidP="00377127">
      <w:pPr>
        <w:ind w:left="-540" w:firstLine="540"/>
        <w:jc w:val="both"/>
        <w:rPr>
          <w:sz w:val="28"/>
          <w:szCs w:val="28"/>
        </w:rPr>
      </w:pPr>
      <w:r>
        <w:rPr>
          <w:sz w:val="28"/>
          <w:szCs w:val="28"/>
        </w:rPr>
        <w:t>• </w:t>
      </w:r>
      <w:r w:rsidRPr="00C9067C">
        <w:rPr>
          <w:sz w:val="28"/>
          <w:szCs w:val="28"/>
        </w:rPr>
        <w:t>начальный опыт участия в общественно значимых делах;</w:t>
      </w:r>
    </w:p>
    <w:p w:rsidR="00923EEC" w:rsidRPr="00C9067C" w:rsidRDefault="00923EEC" w:rsidP="00377127">
      <w:pPr>
        <w:ind w:left="-540" w:firstLine="540"/>
        <w:jc w:val="both"/>
        <w:rPr>
          <w:sz w:val="28"/>
          <w:szCs w:val="28"/>
        </w:rPr>
      </w:pPr>
      <w:r>
        <w:rPr>
          <w:sz w:val="28"/>
          <w:szCs w:val="28"/>
        </w:rPr>
        <w:t>• </w:t>
      </w:r>
      <w:r w:rsidRPr="00C9067C">
        <w:rPr>
          <w:sz w:val="28"/>
          <w:szCs w:val="28"/>
        </w:rPr>
        <w:t>навыки трудового творческого сотрудничества со сверстниками, младшими детьми и взрослыми;</w:t>
      </w:r>
    </w:p>
    <w:p w:rsidR="00923EEC" w:rsidRPr="00C9067C" w:rsidRDefault="00923EEC" w:rsidP="00377127">
      <w:pPr>
        <w:ind w:left="-540" w:firstLine="540"/>
        <w:jc w:val="both"/>
        <w:rPr>
          <w:sz w:val="28"/>
          <w:szCs w:val="28"/>
        </w:rPr>
      </w:pPr>
      <w:r>
        <w:rPr>
          <w:sz w:val="28"/>
          <w:szCs w:val="28"/>
        </w:rPr>
        <w:t>• </w:t>
      </w:r>
      <w:r w:rsidRPr="00C9067C">
        <w:rPr>
          <w:sz w:val="28"/>
          <w:szCs w:val="28"/>
        </w:rPr>
        <w:t>знания о разных профессиях и их требованиях к здоровью, морально-психологическим качествам, знаниям и умениям человека;</w:t>
      </w:r>
    </w:p>
    <w:p w:rsidR="00923EEC" w:rsidRPr="00C9067C" w:rsidRDefault="00923EEC" w:rsidP="00377127">
      <w:pPr>
        <w:ind w:left="-540" w:firstLine="540"/>
        <w:jc w:val="both"/>
        <w:rPr>
          <w:sz w:val="28"/>
          <w:szCs w:val="28"/>
        </w:rPr>
      </w:pPr>
      <w:r>
        <w:rPr>
          <w:sz w:val="28"/>
          <w:szCs w:val="28"/>
        </w:rPr>
        <w:t>• </w:t>
      </w:r>
      <w:r w:rsidRPr="00C9067C">
        <w:rPr>
          <w:sz w:val="28"/>
          <w:szCs w:val="28"/>
        </w:rPr>
        <w:t>сформированность первоначальных профессиональных намерений и интересов;</w:t>
      </w:r>
    </w:p>
    <w:p w:rsidR="00923EEC" w:rsidRPr="00C9067C" w:rsidRDefault="00923EEC" w:rsidP="00377127">
      <w:pPr>
        <w:ind w:left="-540" w:firstLine="540"/>
        <w:jc w:val="both"/>
        <w:rPr>
          <w:sz w:val="28"/>
          <w:szCs w:val="28"/>
        </w:rPr>
      </w:pPr>
      <w:r>
        <w:rPr>
          <w:sz w:val="28"/>
          <w:szCs w:val="28"/>
        </w:rPr>
        <w:t>• </w:t>
      </w:r>
      <w:r w:rsidRPr="00C9067C">
        <w:rPr>
          <w:sz w:val="28"/>
          <w:szCs w:val="28"/>
        </w:rPr>
        <w:t>общие представления о трудовом законодательстве.</w:t>
      </w:r>
    </w:p>
    <w:p w:rsidR="00923EEC" w:rsidRPr="00C9067C" w:rsidRDefault="00923EEC" w:rsidP="00377127">
      <w:pPr>
        <w:ind w:left="-540" w:firstLine="540"/>
        <w:jc w:val="both"/>
        <w:rPr>
          <w:b/>
          <w:sz w:val="28"/>
          <w:szCs w:val="28"/>
        </w:rPr>
      </w:pPr>
      <w:r w:rsidRPr="00C9067C">
        <w:rPr>
          <w:b/>
          <w:sz w:val="28"/>
          <w:szCs w:val="28"/>
        </w:rPr>
        <w:t>Воспитание ценностного отношения к прекрасному, формирование основ эстетической культуры (эстетическое воспитание):</w:t>
      </w:r>
    </w:p>
    <w:p w:rsidR="00923EEC" w:rsidRPr="00C9067C" w:rsidRDefault="00923EEC" w:rsidP="00377127">
      <w:pPr>
        <w:ind w:left="-540" w:firstLine="540"/>
        <w:jc w:val="both"/>
        <w:rPr>
          <w:sz w:val="28"/>
          <w:szCs w:val="28"/>
        </w:rPr>
      </w:pPr>
      <w:r>
        <w:rPr>
          <w:sz w:val="28"/>
          <w:szCs w:val="28"/>
        </w:rPr>
        <w:t>• </w:t>
      </w:r>
      <w:r w:rsidRPr="00C9067C">
        <w:rPr>
          <w:sz w:val="28"/>
          <w:szCs w:val="28"/>
        </w:rPr>
        <w:t>ценностное отношение к прекрасному;</w:t>
      </w:r>
    </w:p>
    <w:p w:rsidR="00923EEC" w:rsidRPr="00C9067C" w:rsidRDefault="00923EEC" w:rsidP="00377127">
      <w:pPr>
        <w:ind w:left="-540" w:firstLine="540"/>
        <w:jc w:val="both"/>
        <w:rPr>
          <w:sz w:val="28"/>
          <w:szCs w:val="28"/>
        </w:rPr>
      </w:pPr>
      <w:r>
        <w:rPr>
          <w:sz w:val="28"/>
          <w:szCs w:val="28"/>
        </w:rPr>
        <w:t>• </w:t>
      </w:r>
      <w:r w:rsidRPr="00C9067C">
        <w:rPr>
          <w:sz w:val="28"/>
          <w:szCs w:val="28"/>
        </w:rPr>
        <w:t>понимание искусства как особой формы познания и преобразования мира;</w:t>
      </w:r>
    </w:p>
    <w:p w:rsidR="00923EEC" w:rsidRPr="00C9067C" w:rsidRDefault="00923EEC" w:rsidP="00377127">
      <w:pPr>
        <w:ind w:left="-540" w:firstLine="540"/>
        <w:jc w:val="both"/>
        <w:rPr>
          <w:sz w:val="28"/>
          <w:szCs w:val="28"/>
        </w:rPr>
      </w:pPr>
      <w:r>
        <w:rPr>
          <w:sz w:val="28"/>
          <w:szCs w:val="28"/>
        </w:rPr>
        <w:t>• </w:t>
      </w:r>
      <w:r w:rsidRPr="00C9067C">
        <w:rPr>
          <w:sz w:val="28"/>
          <w:szCs w:val="28"/>
        </w:rPr>
        <w:t>способность видеть и ценить прекрасное в природе, быту, труде, спорте и творчестве людей, общественной жизни;</w:t>
      </w:r>
    </w:p>
    <w:p w:rsidR="00923EEC" w:rsidRPr="00C9067C" w:rsidRDefault="00923EEC" w:rsidP="00377127">
      <w:pPr>
        <w:ind w:left="-540" w:firstLine="540"/>
        <w:jc w:val="both"/>
        <w:rPr>
          <w:sz w:val="28"/>
          <w:szCs w:val="28"/>
        </w:rPr>
      </w:pPr>
      <w:r>
        <w:rPr>
          <w:sz w:val="28"/>
          <w:szCs w:val="28"/>
        </w:rPr>
        <w:t>• </w:t>
      </w:r>
      <w:r w:rsidRPr="00C9067C">
        <w:rPr>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23EEC" w:rsidRPr="00C9067C" w:rsidRDefault="00923EEC" w:rsidP="00377127">
      <w:pPr>
        <w:ind w:left="-540" w:firstLine="540"/>
        <w:jc w:val="both"/>
        <w:rPr>
          <w:sz w:val="28"/>
          <w:szCs w:val="28"/>
        </w:rPr>
      </w:pPr>
      <w:r>
        <w:rPr>
          <w:sz w:val="28"/>
          <w:szCs w:val="28"/>
        </w:rPr>
        <w:t>• </w:t>
      </w:r>
      <w:r w:rsidRPr="00C9067C">
        <w:rPr>
          <w:sz w:val="28"/>
          <w:szCs w:val="28"/>
        </w:rPr>
        <w:t>представление об искусстве народов России;</w:t>
      </w:r>
    </w:p>
    <w:p w:rsidR="00923EEC" w:rsidRPr="00C9067C" w:rsidRDefault="00923EEC" w:rsidP="00377127">
      <w:pPr>
        <w:ind w:left="-540" w:firstLine="540"/>
        <w:jc w:val="both"/>
        <w:rPr>
          <w:sz w:val="28"/>
          <w:szCs w:val="28"/>
        </w:rPr>
      </w:pPr>
      <w:r>
        <w:rPr>
          <w:sz w:val="28"/>
          <w:szCs w:val="28"/>
        </w:rPr>
        <w:t>• </w:t>
      </w:r>
      <w:r w:rsidRPr="00C9067C">
        <w:rPr>
          <w:sz w:val="28"/>
          <w:szCs w:val="28"/>
        </w:rPr>
        <w:t>опыт эмоционального постижения народного творчества, этнокультурных традиций, фольклора народов России;</w:t>
      </w:r>
    </w:p>
    <w:p w:rsidR="00923EEC" w:rsidRPr="00C9067C" w:rsidRDefault="00923EEC" w:rsidP="00377127">
      <w:pPr>
        <w:ind w:left="-540" w:firstLine="540"/>
        <w:jc w:val="both"/>
        <w:rPr>
          <w:sz w:val="28"/>
          <w:szCs w:val="28"/>
        </w:rPr>
      </w:pPr>
      <w:r>
        <w:rPr>
          <w:sz w:val="28"/>
          <w:szCs w:val="28"/>
        </w:rPr>
        <w:t>• </w:t>
      </w:r>
      <w:r w:rsidRPr="00C9067C">
        <w:rPr>
          <w:sz w:val="28"/>
          <w:szCs w:val="28"/>
        </w:rPr>
        <w:t>интерес к занятиям творческого характера, различным видам искусства, художественной самодеятельности;</w:t>
      </w:r>
    </w:p>
    <w:p w:rsidR="00923EEC" w:rsidRPr="00C9067C" w:rsidRDefault="00923EEC" w:rsidP="00377127">
      <w:pPr>
        <w:ind w:left="-540" w:firstLine="540"/>
        <w:jc w:val="both"/>
        <w:rPr>
          <w:sz w:val="28"/>
          <w:szCs w:val="28"/>
        </w:rPr>
      </w:pPr>
      <w:r>
        <w:rPr>
          <w:sz w:val="28"/>
          <w:szCs w:val="28"/>
        </w:rPr>
        <w:t>• </w:t>
      </w:r>
      <w:r w:rsidRPr="00C9067C">
        <w:rPr>
          <w:sz w:val="28"/>
          <w:szCs w:val="28"/>
        </w:rPr>
        <w:t>опыт самореализации в различных видах творческой деятельности, умение выражать себя в доступных видах творчества;</w:t>
      </w:r>
    </w:p>
    <w:p w:rsidR="00923EEC" w:rsidRPr="00C9067C" w:rsidRDefault="00923EEC" w:rsidP="00377127">
      <w:pPr>
        <w:ind w:left="-540" w:firstLine="540"/>
        <w:jc w:val="both"/>
        <w:rPr>
          <w:sz w:val="28"/>
          <w:szCs w:val="28"/>
        </w:rPr>
      </w:pPr>
      <w:r>
        <w:rPr>
          <w:sz w:val="28"/>
          <w:szCs w:val="28"/>
        </w:rPr>
        <w:t>• </w:t>
      </w:r>
      <w:r w:rsidRPr="00C9067C">
        <w:rPr>
          <w:sz w:val="28"/>
          <w:szCs w:val="28"/>
        </w:rPr>
        <w:t>опыт реализации эстетических ценностей в пространстве школы и семьи.</w:t>
      </w:r>
    </w:p>
    <w:p w:rsidR="00923EEC" w:rsidRPr="00C9067C" w:rsidRDefault="00923EEC" w:rsidP="00377127">
      <w:pPr>
        <w:ind w:left="-540" w:firstLine="540"/>
        <w:jc w:val="both"/>
        <w:rPr>
          <w:sz w:val="28"/>
          <w:szCs w:val="28"/>
        </w:rPr>
      </w:pPr>
      <w:r w:rsidRPr="00C9067C">
        <w:rPr>
          <w:b/>
          <w:sz w:val="28"/>
          <w:szCs w:val="28"/>
        </w:rPr>
        <w:t>2.3.11. Мониторинг эффективности реализации образовательным учреждением программы воспитания и социализации обучающихся</w:t>
      </w:r>
    </w:p>
    <w:p w:rsidR="00923EEC" w:rsidRPr="00C9067C" w:rsidRDefault="00923EEC" w:rsidP="00377127">
      <w:pPr>
        <w:ind w:left="-540" w:firstLine="540"/>
        <w:jc w:val="both"/>
        <w:rPr>
          <w:b/>
          <w:sz w:val="28"/>
          <w:szCs w:val="28"/>
        </w:rPr>
      </w:pPr>
      <w:r w:rsidRPr="00C9067C">
        <w:rPr>
          <w:sz w:val="28"/>
          <w:szCs w:val="2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923EEC" w:rsidRPr="00C9067C" w:rsidRDefault="00923EEC" w:rsidP="00377127">
      <w:pPr>
        <w:ind w:left="-540" w:firstLine="540"/>
        <w:jc w:val="both"/>
        <w:rPr>
          <w:b/>
          <w:sz w:val="28"/>
          <w:szCs w:val="28"/>
        </w:rPr>
      </w:pPr>
      <w:r w:rsidRPr="00C9067C">
        <w:rPr>
          <w:sz w:val="28"/>
          <w:szCs w:val="28"/>
        </w:rPr>
        <w:t xml:space="preserve">В качестве </w:t>
      </w:r>
      <w:r w:rsidRPr="00C9067C">
        <w:rPr>
          <w:b/>
          <w:sz w:val="28"/>
          <w:szCs w:val="28"/>
        </w:rPr>
        <w:t>основных показателей</w:t>
      </w:r>
      <w:r w:rsidRPr="00C9067C">
        <w:rPr>
          <w:sz w:val="28"/>
          <w:szCs w:val="28"/>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923EEC" w:rsidRPr="00C9067C" w:rsidRDefault="00923EEC" w:rsidP="00377127">
      <w:pPr>
        <w:pStyle w:val="dash041e005f0431005f044b005f0447005f043d005f044b005f0439"/>
        <w:ind w:left="-540" w:firstLine="540"/>
        <w:jc w:val="both"/>
        <w:rPr>
          <w:sz w:val="28"/>
          <w:szCs w:val="28"/>
        </w:rPr>
      </w:pPr>
      <w:r w:rsidRPr="00C9067C">
        <w:rPr>
          <w:sz w:val="28"/>
          <w:szCs w:val="28"/>
        </w:rPr>
        <w:lastRenderedPageBreak/>
        <w:t>1. Особенности развития личностной, социальной, экологической, трудовой (профессиональной) и здоровьесберегающей культуры обучающихся.</w:t>
      </w:r>
    </w:p>
    <w:p w:rsidR="00923EEC" w:rsidRPr="00C9067C" w:rsidRDefault="00923EEC" w:rsidP="00377127">
      <w:pPr>
        <w:ind w:left="-540" w:firstLine="540"/>
        <w:jc w:val="both"/>
        <w:rPr>
          <w:sz w:val="28"/>
          <w:szCs w:val="28"/>
        </w:rPr>
      </w:pPr>
      <w:r w:rsidRPr="00C9067C">
        <w:rPr>
          <w:sz w:val="28"/>
          <w:szCs w:val="28"/>
        </w:rPr>
        <w:t>2. Социально-педагогическая среда, общая психологическая атмосфера и нравственный уклад школьной жизни в образовательном учреждении.</w:t>
      </w:r>
    </w:p>
    <w:p w:rsidR="00923EEC" w:rsidRPr="00C9067C" w:rsidRDefault="00923EEC" w:rsidP="00377127">
      <w:pPr>
        <w:ind w:left="-540" w:firstLine="540"/>
        <w:jc w:val="both"/>
        <w:rPr>
          <w:sz w:val="28"/>
          <w:szCs w:val="28"/>
        </w:rPr>
      </w:pPr>
      <w:r w:rsidRPr="00C9067C">
        <w:rPr>
          <w:sz w:val="28"/>
          <w:szCs w:val="28"/>
        </w:rPr>
        <w:t>3. Особенности детско-родительских отношений и степень включ</w:t>
      </w:r>
      <w:r>
        <w:rPr>
          <w:sz w:val="28"/>
          <w:szCs w:val="28"/>
        </w:rPr>
        <w:t>ё</w:t>
      </w:r>
      <w:r w:rsidRPr="00C9067C">
        <w:rPr>
          <w:sz w:val="28"/>
          <w:szCs w:val="28"/>
        </w:rPr>
        <w:t>нности родителей (законных представителей) в образовательный и воспитательный процесс.</w:t>
      </w:r>
    </w:p>
    <w:p w:rsidR="00923EEC" w:rsidRPr="00C9067C" w:rsidRDefault="00923EEC" w:rsidP="00377127">
      <w:pPr>
        <w:ind w:left="-540" w:firstLine="540"/>
        <w:jc w:val="both"/>
        <w:rPr>
          <w:sz w:val="28"/>
          <w:szCs w:val="28"/>
        </w:rPr>
      </w:pPr>
      <w:r w:rsidRPr="00C9067C">
        <w:rPr>
          <w:sz w:val="28"/>
          <w:szCs w:val="28"/>
        </w:rPr>
        <w:t>Образовательное учреждение должно соблюдать моральные и правовые нормы исследования, создавать условия для проведения мониторинга</w:t>
      </w:r>
      <w:r w:rsidRPr="00C9067C">
        <w:rPr>
          <w:b/>
          <w:sz w:val="28"/>
          <w:szCs w:val="28"/>
        </w:rPr>
        <w:t xml:space="preserve"> </w:t>
      </w:r>
      <w:r w:rsidRPr="00C9067C">
        <w:rPr>
          <w:sz w:val="28"/>
          <w:szCs w:val="28"/>
        </w:rPr>
        <w:t>эффективности реализации образовательным учреждением Программы воспитания и социализации обучающихся.</w:t>
      </w:r>
    </w:p>
    <w:p w:rsidR="00923EEC" w:rsidRPr="00C9067C" w:rsidRDefault="00923EEC" w:rsidP="00377121">
      <w:pPr>
        <w:ind w:left="-540" w:firstLine="540"/>
        <w:jc w:val="center"/>
        <w:rPr>
          <w:b/>
          <w:sz w:val="28"/>
          <w:szCs w:val="28"/>
        </w:rPr>
      </w:pPr>
      <w:r w:rsidRPr="00C9067C">
        <w:rPr>
          <w:b/>
          <w:sz w:val="28"/>
          <w:szCs w:val="28"/>
        </w:rPr>
        <w:t>Методологический инструментарий мониторинга воспитания и социализации обучающихся</w:t>
      </w:r>
    </w:p>
    <w:p w:rsidR="00923EEC" w:rsidRPr="00C9067C" w:rsidRDefault="00923EEC" w:rsidP="00377127">
      <w:pPr>
        <w:pStyle w:val="-12"/>
        <w:spacing w:after="0"/>
        <w:ind w:left="-540" w:firstLine="540"/>
        <w:contextualSpacing w:val="0"/>
        <w:jc w:val="both"/>
        <w:rPr>
          <w:rFonts w:ascii="Times New Roman" w:hAnsi="Times New Roman"/>
          <w:b/>
          <w:sz w:val="28"/>
          <w:szCs w:val="28"/>
        </w:rPr>
      </w:pPr>
      <w:r w:rsidRPr="00C9067C">
        <w:rPr>
          <w:rFonts w:ascii="Times New Roman" w:hAnsi="Times New Roman"/>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r>
        <w:rPr>
          <w:rFonts w:ascii="Times New Roman" w:hAnsi="Times New Roman"/>
          <w:sz w:val="28"/>
          <w:szCs w:val="28"/>
        </w:rPr>
        <w:t>:</w:t>
      </w:r>
    </w:p>
    <w:p w:rsidR="00923EEC" w:rsidRPr="00C9067C" w:rsidRDefault="00923EEC" w:rsidP="00377127">
      <w:pPr>
        <w:pStyle w:val="-12"/>
        <w:spacing w:after="0"/>
        <w:ind w:left="-540" w:firstLine="540"/>
        <w:contextualSpacing w:val="0"/>
        <w:jc w:val="both"/>
        <w:rPr>
          <w:rFonts w:ascii="Times New Roman" w:hAnsi="Times New Roman"/>
          <w:sz w:val="28"/>
          <w:szCs w:val="28"/>
        </w:rPr>
      </w:pPr>
      <w:r w:rsidRPr="00C9067C">
        <w:rPr>
          <w:rFonts w:ascii="Times New Roman" w:hAnsi="Times New Roman"/>
          <w:b/>
          <w:i/>
          <w:sz w:val="28"/>
          <w:szCs w:val="28"/>
        </w:rPr>
        <w:t>Тестирование (метод тестов)</w:t>
      </w:r>
      <w:r w:rsidRPr="00C9067C">
        <w:rPr>
          <w:rFonts w:ascii="Times New Roman" w:hAnsi="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923EEC" w:rsidRPr="00C9067C" w:rsidRDefault="00923EEC" w:rsidP="00377127">
      <w:pPr>
        <w:pStyle w:val="-12"/>
        <w:spacing w:after="0"/>
        <w:ind w:left="-540" w:firstLine="540"/>
        <w:contextualSpacing w:val="0"/>
        <w:jc w:val="both"/>
        <w:rPr>
          <w:rFonts w:ascii="Times New Roman" w:hAnsi="Times New Roman"/>
          <w:bCs/>
          <w:sz w:val="28"/>
          <w:szCs w:val="28"/>
        </w:rPr>
      </w:pPr>
      <w:r w:rsidRPr="00C9067C">
        <w:rPr>
          <w:rFonts w:ascii="Times New Roman" w:hAnsi="Times New Roman"/>
          <w:b/>
          <w:bCs/>
          <w:i/>
          <w:sz w:val="28"/>
          <w:szCs w:val="28"/>
        </w:rPr>
        <w:t>Опрос</w:t>
      </w:r>
      <w:r w:rsidRPr="00C9067C">
        <w:rPr>
          <w:rFonts w:ascii="Times New Roman" w:hAnsi="Times New Roman"/>
          <w:bCs/>
          <w:i/>
          <w:sz w:val="28"/>
          <w:szCs w:val="28"/>
        </w:rPr>
        <w:t xml:space="preserve"> </w:t>
      </w:r>
      <w:r w:rsidRPr="00C9067C">
        <w:rPr>
          <w:rFonts w:ascii="Times New Roman" w:hAnsi="Times New Roman"/>
          <w:bCs/>
          <w:sz w:val="28"/>
          <w:szCs w:val="28"/>
        </w:rPr>
        <w:t>— получение информации, заключённой в словесных сообщениях обучающихся. Для оценки</w:t>
      </w:r>
      <w:r w:rsidRPr="00C9067C">
        <w:rPr>
          <w:rFonts w:ascii="Times New Roman" w:hAnsi="Times New Roman"/>
          <w:sz w:val="28"/>
          <w:szCs w:val="28"/>
        </w:rPr>
        <w:t xml:space="preserve"> эффективности деятельности образовательного учреждения по воспитанию и социализации обучающихся используются </w:t>
      </w:r>
      <w:r w:rsidRPr="00C9067C">
        <w:rPr>
          <w:rFonts w:ascii="Times New Roman" w:hAnsi="Times New Roman"/>
          <w:bCs/>
          <w:sz w:val="28"/>
          <w:szCs w:val="28"/>
        </w:rPr>
        <w:t>следующие виды опроса:</w:t>
      </w:r>
    </w:p>
    <w:p w:rsidR="00923EEC" w:rsidRPr="00C9067C" w:rsidRDefault="00923EEC" w:rsidP="00377127">
      <w:pPr>
        <w:pStyle w:val="-12"/>
        <w:spacing w:after="0"/>
        <w:ind w:left="-540" w:firstLine="540"/>
        <w:contextualSpacing w:val="0"/>
        <w:jc w:val="both"/>
        <w:rPr>
          <w:rFonts w:ascii="Times New Roman" w:hAnsi="Times New Roman"/>
          <w:sz w:val="28"/>
          <w:szCs w:val="28"/>
        </w:rPr>
      </w:pPr>
      <w:r w:rsidRPr="00661091">
        <w:rPr>
          <w:rFonts w:ascii="Times New Roman" w:hAnsi="Times New Roman"/>
          <w:sz w:val="28"/>
          <w:szCs w:val="28"/>
        </w:rPr>
        <w:t>•</w:t>
      </w:r>
      <w:r w:rsidRPr="00661091">
        <w:rPr>
          <w:rFonts w:ascii="Times New Roman" w:hAnsi="Times New Roman"/>
          <w:bCs/>
          <w:sz w:val="28"/>
          <w:szCs w:val="28"/>
        </w:rPr>
        <w:t> </w:t>
      </w:r>
      <w:r w:rsidRPr="00C9067C">
        <w:rPr>
          <w:rFonts w:ascii="Times New Roman" w:hAnsi="Times New Roman"/>
          <w:bCs/>
          <w:i/>
          <w:sz w:val="28"/>
          <w:szCs w:val="28"/>
        </w:rPr>
        <w:t>анкетирование</w:t>
      </w:r>
      <w:r w:rsidRPr="00C9067C">
        <w:rPr>
          <w:rFonts w:ascii="Times New Roman" w:hAnsi="Times New Roman"/>
          <w:bCs/>
          <w:sz w:val="28"/>
          <w:szCs w:val="28"/>
        </w:rPr>
        <w:t xml:space="preserve"> — </w:t>
      </w:r>
      <w:r w:rsidRPr="00C9067C">
        <w:rPr>
          <w:rFonts w:ascii="Times New Roman" w:hAnsi="Times New Roman"/>
          <w:sz w:val="28"/>
          <w:szCs w:val="28"/>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923EEC" w:rsidRPr="00C9067C" w:rsidRDefault="00923EEC" w:rsidP="00377127">
      <w:pPr>
        <w:pStyle w:val="-12"/>
        <w:spacing w:after="0"/>
        <w:ind w:left="-540" w:firstLine="540"/>
        <w:contextualSpacing w:val="0"/>
        <w:jc w:val="both"/>
        <w:rPr>
          <w:rFonts w:ascii="Times New Roman" w:hAnsi="Times New Roman"/>
          <w:sz w:val="28"/>
          <w:szCs w:val="28"/>
        </w:rPr>
      </w:pPr>
      <w:r w:rsidRPr="00661091">
        <w:rPr>
          <w:rFonts w:ascii="Times New Roman" w:hAnsi="Times New Roman"/>
          <w:sz w:val="28"/>
          <w:szCs w:val="28"/>
        </w:rPr>
        <w:t>•</w:t>
      </w:r>
      <w:r w:rsidRPr="00661091">
        <w:rPr>
          <w:rFonts w:ascii="Times New Roman" w:hAnsi="Times New Roman"/>
          <w:bCs/>
          <w:sz w:val="28"/>
          <w:szCs w:val="28"/>
        </w:rPr>
        <w:t> </w:t>
      </w:r>
      <w:r w:rsidRPr="00C9067C">
        <w:rPr>
          <w:rFonts w:ascii="Times New Roman" w:hAnsi="Times New Roman"/>
          <w:bCs/>
          <w:i/>
          <w:sz w:val="28"/>
          <w:szCs w:val="28"/>
        </w:rPr>
        <w:t>интервью —</w:t>
      </w:r>
      <w:r w:rsidRPr="00C9067C">
        <w:rPr>
          <w:rStyle w:val="apple-style-span"/>
          <w:rFonts w:ascii="Times New Roman" w:eastAsia="Times New Roman" w:hAnsi="Times New Roman"/>
          <w:sz w:val="28"/>
          <w:szCs w:val="28"/>
        </w:rPr>
        <w:t xml:space="preserve"> </w:t>
      </w:r>
      <w:r w:rsidRPr="00C9067C">
        <w:rPr>
          <w:rFonts w:ascii="Times New Roman" w:eastAsia="Times New Roman" w:hAnsi="Times New Roman"/>
          <w:sz w:val="28"/>
          <w:szCs w:val="28"/>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923EEC" w:rsidRPr="00C9067C" w:rsidRDefault="00923EEC" w:rsidP="00377127">
      <w:pPr>
        <w:pStyle w:val="-12"/>
        <w:spacing w:after="0"/>
        <w:ind w:left="-540" w:firstLine="540"/>
        <w:contextualSpacing w:val="0"/>
        <w:jc w:val="both"/>
        <w:rPr>
          <w:rFonts w:ascii="Times New Roman" w:hAnsi="Times New Roman"/>
          <w:sz w:val="28"/>
          <w:szCs w:val="28"/>
        </w:rPr>
      </w:pPr>
      <w:r w:rsidRPr="00661091">
        <w:rPr>
          <w:rFonts w:ascii="Times New Roman" w:hAnsi="Times New Roman"/>
          <w:sz w:val="28"/>
          <w:szCs w:val="28"/>
        </w:rPr>
        <w:t>•</w:t>
      </w:r>
      <w:r w:rsidRPr="00661091">
        <w:rPr>
          <w:rFonts w:ascii="Times New Roman" w:hAnsi="Times New Roman"/>
          <w:bCs/>
          <w:sz w:val="28"/>
          <w:szCs w:val="28"/>
        </w:rPr>
        <w:t> </w:t>
      </w:r>
      <w:r w:rsidRPr="00C9067C">
        <w:rPr>
          <w:rFonts w:ascii="Times New Roman" w:hAnsi="Times New Roman"/>
          <w:bCs/>
          <w:i/>
          <w:sz w:val="28"/>
          <w:szCs w:val="28"/>
        </w:rPr>
        <w:t>беседа —</w:t>
      </w:r>
      <w:r w:rsidRPr="00C9067C">
        <w:rPr>
          <w:rFonts w:ascii="Times New Roman" w:hAnsi="Times New Roman"/>
          <w:sz w:val="28"/>
          <w:szCs w:val="28"/>
        </w:rPr>
        <w:t xml:space="preserve"> специфический метод исследования, </w:t>
      </w:r>
      <w:r w:rsidRPr="00C9067C">
        <w:rPr>
          <w:rFonts w:ascii="Times New Roman" w:eastAsia="Times New Roman" w:hAnsi="Times New Roman"/>
          <w:sz w:val="28"/>
          <w:szCs w:val="28"/>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23EEC" w:rsidRPr="00C9067C" w:rsidRDefault="00923EEC" w:rsidP="00377127">
      <w:pPr>
        <w:ind w:left="-540" w:firstLine="540"/>
        <w:jc w:val="both"/>
        <w:rPr>
          <w:sz w:val="28"/>
          <w:szCs w:val="28"/>
        </w:rPr>
      </w:pPr>
      <w:r w:rsidRPr="00C9067C">
        <w:rPr>
          <w:b/>
          <w:i/>
          <w:sz w:val="28"/>
          <w:szCs w:val="28"/>
        </w:rPr>
        <w:t>Психолого-педагогическое наблюдение</w:t>
      </w:r>
      <w:r w:rsidRPr="00C9067C">
        <w:rPr>
          <w:i/>
          <w:sz w:val="28"/>
          <w:szCs w:val="28"/>
        </w:rPr>
        <w:t xml:space="preserve"> </w:t>
      </w:r>
      <w:r w:rsidRPr="00661091">
        <w:rPr>
          <w:sz w:val="28"/>
          <w:szCs w:val="28"/>
        </w:rPr>
        <w:t>—</w:t>
      </w:r>
      <w:r w:rsidRPr="00C9067C">
        <w:rPr>
          <w:sz w:val="28"/>
          <w:szCs w:val="28"/>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23EEC" w:rsidRPr="00C9067C" w:rsidRDefault="00923EEC" w:rsidP="00377127">
      <w:pPr>
        <w:ind w:left="-540" w:firstLine="540"/>
        <w:jc w:val="both"/>
        <w:rPr>
          <w:sz w:val="28"/>
          <w:szCs w:val="28"/>
        </w:rPr>
      </w:pPr>
      <w:r w:rsidRPr="00661091">
        <w:rPr>
          <w:sz w:val="28"/>
          <w:szCs w:val="28"/>
        </w:rPr>
        <w:lastRenderedPageBreak/>
        <w:t>•</w:t>
      </w:r>
      <w:r w:rsidRPr="00661091">
        <w:rPr>
          <w:bCs/>
          <w:sz w:val="28"/>
          <w:szCs w:val="28"/>
        </w:rPr>
        <w:t> </w:t>
      </w:r>
      <w:r w:rsidRPr="00C9067C">
        <w:rPr>
          <w:i/>
          <w:sz w:val="28"/>
          <w:szCs w:val="28"/>
        </w:rPr>
        <w:t>включённое наблюдение</w:t>
      </w:r>
      <w:r w:rsidRPr="00C9067C">
        <w:rPr>
          <w:sz w:val="28"/>
          <w:szCs w:val="28"/>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923EEC" w:rsidRPr="00C9067C" w:rsidRDefault="00923EEC" w:rsidP="00377127">
      <w:pPr>
        <w:ind w:left="-540" w:firstLine="540"/>
        <w:jc w:val="both"/>
        <w:rPr>
          <w:sz w:val="28"/>
          <w:szCs w:val="28"/>
        </w:rPr>
      </w:pPr>
      <w:r w:rsidRPr="00661091">
        <w:rPr>
          <w:sz w:val="28"/>
          <w:szCs w:val="28"/>
        </w:rPr>
        <w:t>•</w:t>
      </w:r>
      <w:r w:rsidRPr="00661091">
        <w:rPr>
          <w:bCs/>
          <w:sz w:val="28"/>
          <w:szCs w:val="28"/>
        </w:rPr>
        <w:t> </w:t>
      </w:r>
      <w:r w:rsidRPr="00C9067C">
        <w:rPr>
          <w:i/>
          <w:sz w:val="28"/>
          <w:szCs w:val="28"/>
        </w:rPr>
        <w:t>узкоспециальное наблюдение</w:t>
      </w:r>
      <w:r w:rsidRPr="00C9067C">
        <w:rPr>
          <w:sz w:val="28"/>
          <w:szCs w:val="28"/>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923EEC" w:rsidRPr="00C9067C" w:rsidRDefault="00923EEC" w:rsidP="00377127">
      <w:pPr>
        <w:ind w:left="-540" w:firstLine="540"/>
        <w:jc w:val="both"/>
        <w:rPr>
          <w:b/>
          <w:sz w:val="28"/>
          <w:szCs w:val="28"/>
        </w:rPr>
      </w:pPr>
      <w:r w:rsidRPr="00C9067C">
        <w:rPr>
          <w:sz w:val="28"/>
          <w:szCs w:val="28"/>
        </w:rPr>
        <w:t>Особо следует выделить</w:t>
      </w:r>
      <w:r w:rsidRPr="00C9067C">
        <w:rPr>
          <w:b/>
          <w:sz w:val="28"/>
          <w:szCs w:val="28"/>
        </w:rPr>
        <w:t xml:space="preserve"> психолого-педагогический эксперимент как основной метод исследования воспитания и социализации обучающихся.</w:t>
      </w:r>
      <w:r w:rsidRPr="00C9067C">
        <w:rPr>
          <w:sz w:val="28"/>
          <w:szCs w:val="28"/>
        </w:rPr>
        <w:t xml:space="preserve"> </w:t>
      </w:r>
    </w:p>
    <w:p w:rsidR="00923EEC" w:rsidRPr="00C9067C" w:rsidRDefault="00923EEC" w:rsidP="00377127">
      <w:pPr>
        <w:ind w:left="-540" w:firstLine="540"/>
        <w:jc w:val="both"/>
        <w:rPr>
          <w:sz w:val="28"/>
          <w:szCs w:val="28"/>
        </w:rPr>
      </w:pPr>
      <w:r w:rsidRPr="00C9067C">
        <w:rPr>
          <w:sz w:val="28"/>
          <w:szCs w:val="28"/>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923EEC" w:rsidRPr="00C9067C" w:rsidRDefault="00923EEC" w:rsidP="00377127">
      <w:pPr>
        <w:ind w:left="-540" w:firstLine="540"/>
        <w:jc w:val="both"/>
        <w:rPr>
          <w:sz w:val="28"/>
          <w:szCs w:val="28"/>
        </w:rPr>
      </w:pPr>
      <w:r w:rsidRPr="00C9067C">
        <w:rPr>
          <w:sz w:val="28"/>
          <w:szCs w:val="28"/>
        </w:rPr>
        <w:t>Основной</w:t>
      </w:r>
      <w:r w:rsidRPr="00C9067C">
        <w:rPr>
          <w:b/>
          <w:sz w:val="28"/>
          <w:szCs w:val="28"/>
        </w:rPr>
        <w:t xml:space="preserve"> целью</w:t>
      </w:r>
      <w:r w:rsidRPr="00C9067C">
        <w:rPr>
          <w:sz w:val="28"/>
          <w:szCs w:val="28"/>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923EEC" w:rsidRPr="00C9067C" w:rsidRDefault="00FE36A1" w:rsidP="00377127">
      <w:pPr>
        <w:ind w:left="-540" w:firstLine="540"/>
        <w:jc w:val="both"/>
        <w:rPr>
          <w:sz w:val="28"/>
          <w:szCs w:val="28"/>
        </w:rPr>
      </w:pPr>
      <w:r>
        <w:rPr>
          <w:sz w:val="28"/>
          <w:szCs w:val="28"/>
        </w:rPr>
        <w:t>Психолого-педагогические</w:t>
      </w:r>
      <w:r w:rsidR="00923EEC" w:rsidRPr="00C9067C">
        <w:rPr>
          <w:sz w:val="28"/>
          <w:szCs w:val="28"/>
        </w:rPr>
        <w:t xml:space="preserve"> исследования </w:t>
      </w:r>
      <w:r>
        <w:rPr>
          <w:sz w:val="28"/>
          <w:szCs w:val="28"/>
        </w:rPr>
        <w:t xml:space="preserve">проходят в </w:t>
      </w:r>
      <w:r w:rsidR="00923EEC" w:rsidRPr="00C9067C">
        <w:rPr>
          <w:sz w:val="28"/>
          <w:szCs w:val="28"/>
        </w:rPr>
        <w:t>три этапа:</w:t>
      </w:r>
    </w:p>
    <w:p w:rsidR="00923EEC" w:rsidRPr="00C9067C" w:rsidRDefault="00923EEC" w:rsidP="00377127">
      <w:pPr>
        <w:ind w:left="-540" w:firstLine="540"/>
        <w:jc w:val="both"/>
        <w:rPr>
          <w:i/>
          <w:sz w:val="28"/>
          <w:szCs w:val="28"/>
        </w:rPr>
      </w:pPr>
      <w:r w:rsidRPr="00C9067C">
        <w:rPr>
          <w:b/>
          <w:i/>
          <w:sz w:val="28"/>
          <w:szCs w:val="28"/>
        </w:rPr>
        <w:t>Этап 1.</w:t>
      </w:r>
      <w:r w:rsidRPr="00C9067C">
        <w:rPr>
          <w:sz w:val="28"/>
          <w:szCs w:val="28"/>
        </w:rPr>
        <w:t xml:space="preserve"> </w:t>
      </w:r>
      <w:r w:rsidRPr="00C9067C">
        <w:rPr>
          <w:i/>
          <w:sz w:val="28"/>
          <w:szCs w:val="28"/>
        </w:rPr>
        <w:t xml:space="preserve">Контрольный этап исследования (диагностический срез) </w:t>
      </w:r>
      <w:r w:rsidRPr="00C9067C">
        <w:rPr>
          <w:sz w:val="28"/>
          <w:szCs w:val="28"/>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23EEC" w:rsidRPr="00C9067C" w:rsidRDefault="00923EEC" w:rsidP="00377127">
      <w:pPr>
        <w:ind w:left="-540" w:firstLine="540"/>
        <w:jc w:val="both"/>
        <w:rPr>
          <w:i/>
          <w:sz w:val="28"/>
          <w:szCs w:val="28"/>
        </w:rPr>
      </w:pPr>
      <w:r w:rsidRPr="00C9067C">
        <w:rPr>
          <w:b/>
          <w:i/>
          <w:sz w:val="28"/>
          <w:szCs w:val="28"/>
        </w:rPr>
        <w:t>Этап 2.</w:t>
      </w:r>
      <w:r w:rsidRPr="00C9067C">
        <w:rPr>
          <w:sz w:val="28"/>
          <w:szCs w:val="28"/>
        </w:rPr>
        <w:t xml:space="preserve"> </w:t>
      </w:r>
      <w:r w:rsidRPr="00C9067C">
        <w:rPr>
          <w:i/>
          <w:sz w:val="28"/>
          <w:szCs w:val="28"/>
        </w:rPr>
        <w:t xml:space="preserve">Формирующий этап исследования </w:t>
      </w:r>
      <w:r w:rsidRPr="00C9067C">
        <w:rPr>
          <w:sz w:val="28"/>
          <w:szCs w:val="28"/>
        </w:rPr>
        <w:t>предполагает реализацию образовательным учреждением основных направлений Программы воспитания и социализации обучающихся.</w:t>
      </w:r>
    </w:p>
    <w:p w:rsidR="00923EEC" w:rsidRPr="00C9067C" w:rsidRDefault="00923EEC" w:rsidP="00377127">
      <w:pPr>
        <w:ind w:left="-540" w:firstLine="540"/>
        <w:jc w:val="both"/>
        <w:rPr>
          <w:sz w:val="28"/>
          <w:szCs w:val="28"/>
        </w:rPr>
      </w:pPr>
      <w:r w:rsidRPr="00C9067C">
        <w:rPr>
          <w:b/>
          <w:i/>
          <w:sz w:val="28"/>
          <w:szCs w:val="28"/>
        </w:rPr>
        <w:t>Этап 3.</w:t>
      </w:r>
      <w:r w:rsidRPr="00C9067C">
        <w:rPr>
          <w:sz w:val="28"/>
          <w:szCs w:val="28"/>
        </w:rPr>
        <w:t xml:space="preserve"> </w:t>
      </w:r>
      <w:r w:rsidRPr="00C9067C">
        <w:rPr>
          <w:i/>
          <w:sz w:val="28"/>
          <w:szCs w:val="28"/>
        </w:rPr>
        <w:t xml:space="preserve">Интерпретационный этап исследования </w:t>
      </w:r>
      <w:r w:rsidRPr="00C9067C">
        <w:rPr>
          <w:sz w:val="28"/>
          <w:szCs w:val="28"/>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C9067C">
        <w:rPr>
          <w:b/>
          <w:sz w:val="28"/>
          <w:szCs w:val="28"/>
        </w:rPr>
        <w:t>исследование динамики</w:t>
      </w:r>
      <w:r w:rsidRPr="00C9067C">
        <w:rPr>
          <w:sz w:val="28"/>
          <w:szCs w:val="28"/>
        </w:rPr>
        <w:t xml:space="preserve"> воспитания и социализации обучающихся.</w:t>
      </w:r>
    </w:p>
    <w:p w:rsidR="00923EEC" w:rsidRPr="00C9067C" w:rsidRDefault="00923EEC" w:rsidP="00377127">
      <w:pPr>
        <w:pStyle w:val="dash041e005f0431005f044b005f0447005f043d005f044b005f0439"/>
        <w:ind w:left="-540" w:firstLine="540"/>
        <w:jc w:val="both"/>
        <w:rPr>
          <w:rStyle w:val="dash041e005f0431005f044b005f0447005f043d005f044b005f0439005f005fchar1char1"/>
          <w:sz w:val="28"/>
          <w:szCs w:val="28"/>
        </w:rPr>
      </w:pPr>
      <w:r w:rsidRPr="00C9067C">
        <w:rPr>
          <w:rStyle w:val="dash041e005f0431005f044b005f0447005f043d005f044b005f0439005f005fchar1char1"/>
          <w:b/>
          <w:sz w:val="28"/>
          <w:szCs w:val="28"/>
        </w:rPr>
        <w:t>Критериями</w:t>
      </w:r>
      <w:r w:rsidRPr="00C9067C">
        <w:rPr>
          <w:rStyle w:val="dash041e005f0431005f044b005f0447005f043d005f044b005f0439005f005fchar1char1"/>
          <w:sz w:val="28"/>
          <w:szCs w:val="28"/>
        </w:rPr>
        <w:t xml:space="preserve"> </w:t>
      </w:r>
      <w:r w:rsidRPr="00C9067C">
        <w:rPr>
          <w:rStyle w:val="dash041e005f0431005f044b005f0447005f043d005f044b005f0439005f005fchar1char1"/>
          <w:b/>
          <w:sz w:val="28"/>
          <w:szCs w:val="28"/>
        </w:rPr>
        <w:t>эффективности</w:t>
      </w:r>
      <w:r w:rsidRPr="00C9067C">
        <w:rPr>
          <w:rStyle w:val="dash041e005f0431005f044b005f0447005f043d005f044b005f0439005f005fchar1char1"/>
          <w:sz w:val="28"/>
          <w:szCs w:val="28"/>
        </w:rPr>
        <w:t xml:space="preserve"> реализации учебным учреждением воспитательной и развивающей программы является </w:t>
      </w:r>
      <w:r w:rsidRPr="00C9067C">
        <w:rPr>
          <w:b/>
          <w:sz w:val="28"/>
          <w:szCs w:val="28"/>
        </w:rPr>
        <w:t>динамика</w:t>
      </w:r>
      <w:r w:rsidRPr="00C9067C">
        <w:rPr>
          <w:sz w:val="28"/>
          <w:szCs w:val="28"/>
        </w:rPr>
        <w:t xml:space="preserve"> </w:t>
      </w:r>
      <w:r w:rsidRPr="00C9067C">
        <w:rPr>
          <w:rStyle w:val="dash041e005f0431005f044b005f0447005f043d005f044b005f0439005f005fchar1char1"/>
          <w:sz w:val="28"/>
          <w:szCs w:val="28"/>
        </w:rPr>
        <w:t>основных показателей воспитания и социализации обучающихся:</w:t>
      </w:r>
    </w:p>
    <w:p w:rsidR="00923EEC" w:rsidRPr="00C9067C" w:rsidRDefault="00923EEC" w:rsidP="00377127">
      <w:pPr>
        <w:pStyle w:val="dash041e005f0431005f044b005f0447005f043d005f044b005f0439"/>
        <w:ind w:left="-540" w:firstLine="540"/>
        <w:jc w:val="both"/>
        <w:rPr>
          <w:sz w:val="28"/>
          <w:szCs w:val="28"/>
        </w:rPr>
      </w:pPr>
      <w:r w:rsidRPr="00C9067C">
        <w:rPr>
          <w:sz w:val="28"/>
          <w:szCs w:val="28"/>
        </w:rPr>
        <w:t>1. Динамика развития личностной, социальной, экологической, трудовой (профессиональной) и здоровьесберегающей культуры обучающихся.</w:t>
      </w:r>
    </w:p>
    <w:p w:rsidR="00923EEC" w:rsidRPr="00C9067C" w:rsidRDefault="00923EEC" w:rsidP="00377127">
      <w:pPr>
        <w:ind w:left="-540" w:firstLine="540"/>
        <w:jc w:val="both"/>
        <w:rPr>
          <w:sz w:val="28"/>
          <w:szCs w:val="28"/>
        </w:rPr>
      </w:pPr>
      <w:r w:rsidRPr="00C9067C">
        <w:rPr>
          <w:sz w:val="28"/>
          <w:szCs w:val="28"/>
        </w:rPr>
        <w:t>2. Динамика (характер изменения) социальной, психолого-педагогической и нравственной атмосферы в образовательном учреждении.</w:t>
      </w:r>
    </w:p>
    <w:p w:rsidR="00923EEC" w:rsidRPr="00C9067C" w:rsidRDefault="00923EEC" w:rsidP="00377127">
      <w:pPr>
        <w:ind w:left="-540" w:firstLine="540"/>
        <w:jc w:val="both"/>
        <w:rPr>
          <w:sz w:val="28"/>
          <w:szCs w:val="28"/>
        </w:rPr>
      </w:pPr>
      <w:r w:rsidRPr="00C9067C">
        <w:rPr>
          <w:sz w:val="28"/>
          <w:szCs w:val="28"/>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923EEC" w:rsidRPr="00C9067C" w:rsidRDefault="00216F19" w:rsidP="00377127">
      <w:pPr>
        <w:ind w:left="-540" w:firstLine="540"/>
        <w:jc w:val="both"/>
        <w:rPr>
          <w:sz w:val="28"/>
          <w:szCs w:val="28"/>
        </w:rPr>
      </w:pPr>
      <w:r>
        <w:rPr>
          <w:sz w:val="28"/>
          <w:szCs w:val="28"/>
        </w:rPr>
        <w:t>К</w:t>
      </w:r>
      <w:r w:rsidR="00923EEC" w:rsidRPr="00C9067C">
        <w:rPr>
          <w:sz w:val="28"/>
          <w:szCs w:val="28"/>
        </w:rPr>
        <w:t>ритерии, по которым изучается динамика процесса воспитания и социализации обучающихся.</w:t>
      </w:r>
    </w:p>
    <w:p w:rsidR="00923EEC" w:rsidRPr="00C9067C" w:rsidRDefault="00923EEC" w:rsidP="00377127">
      <w:pPr>
        <w:ind w:left="-540" w:firstLine="540"/>
        <w:jc w:val="both"/>
        <w:rPr>
          <w:sz w:val="28"/>
          <w:szCs w:val="28"/>
        </w:rPr>
      </w:pPr>
      <w:r w:rsidRPr="00C9067C">
        <w:rPr>
          <w:sz w:val="28"/>
          <w:szCs w:val="28"/>
        </w:rPr>
        <w:t>1.</w:t>
      </w:r>
      <w:r w:rsidRPr="00C9067C">
        <w:rPr>
          <w:i/>
          <w:sz w:val="28"/>
          <w:szCs w:val="28"/>
        </w:rPr>
        <w:t> Положительная динамика (тенденция повышения уровня нравственного развития обучающихся)</w:t>
      </w:r>
      <w:r w:rsidRPr="00C9067C">
        <w:rPr>
          <w:sz w:val="28"/>
          <w:szCs w:val="28"/>
        </w:rPr>
        <w:t xml:space="preserve"> — увеличение значений выделенных показателей </w:t>
      </w:r>
      <w:r w:rsidRPr="00C9067C">
        <w:rPr>
          <w:rStyle w:val="dash041e005f0431005f044b005f0447005f043d005f044b005f0439005f005fchar1char1"/>
          <w:sz w:val="28"/>
          <w:szCs w:val="28"/>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923EEC" w:rsidRPr="00C9067C" w:rsidRDefault="00923EEC" w:rsidP="00377127">
      <w:pPr>
        <w:ind w:left="-540" w:firstLine="540"/>
        <w:jc w:val="both"/>
        <w:rPr>
          <w:sz w:val="28"/>
          <w:szCs w:val="28"/>
        </w:rPr>
      </w:pPr>
      <w:r w:rsidRPr="00C9067C">
        <w:rPr>
          <w:sz w:val="28"/>
          <w:szCs w:val="28"/>
        </w:rPr>
        <w:lastRenderedPageBreak/>
        <w:t>2.</w:t>
      </w:r>
      <w:r w:rsidRPr="00C9067C">
        <w:rPr>
          <w:i/>
          <w:sz w:val="28"/>
          <w:szCs w:val="28"/>
        </w:rPr>
        <w:t xml:space="preserve"> Инертность положительной динамики </w:t>
      </w:r>
      <w:r w:rsidRPr="00C9067C">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C9067C">
        <w:rPr>
          <w:rStyle w:val="dash041e005f0431005f044b005f0447005f043d005f044b005f0439005f005fchar1char1"/>
          <w:sz w:val="28"/>
          <w:szCs w:val="28"/>
        </w:rPr>
        <w:t>на интерпретационном этапе по сравнению с результатами контрольного этапа исследования (диагностический);</w:t>
      </w:r>
    </w:p>
    <w:p w:rsidR="00BE4FF7" w:rsidRDefault="00923EEC" w:rsidP="00F91442">
      <w:pPr>
        <w:ind w:left="-540" w:firstLine="540"/>
        <w:jc w:val="both"/>
        <w:rPr>
          <w:sz w:val="28"/>
          <w:szCs w:val="28"/>
        </w:rPr>
      </w:pPr>
      <w:r w:rsidRPr="00C9067C">
        <w:rPr>
          <w:sz w:val="28"/>
          <w:szCs w:val="28"/>
        </w:rPr>
        <w:t>3.</w:t>
      </w:r>
      <w:r w:rsidRPr="00C9067C">
        <w:rPr>
          <w:i/>
          <w:sz w:val="28"/>
          <w:szCs w:val="28"/>
        </w:rPr>
        <w:t xml:space="preserve"> Устойчивость (стабильность) исследуемых показателей духовно-нравственного развития, воспитания и социализации обучающихся </w:t>
      </w:r>
      <w:r w:rsidRPr="00C9067C">
        <w:rPr>
          <w:rStyle w:val="dash041e005f0431005f044b005f0447005f043d005f044b005f0439005f005fchar1char1"/>
          <w:sz w:val="28"/>
          <w:szCs w:val="28"/>
        </w:rPr>
        <w:t>на интерпретационном и контрольн</w:t>
      </w:r>
      <w:r>
        <w:rPr>
          <w:rStyle w:val="dash041e005f0431005f044b005f0447005f043d005f044b005f0439005f005fchar1char1"/>
          <w:sz w:val="28"/>
          <w:szCs w:val="28"/>
        </w:rPr>
        <w:t>ым</w:t>
      </w:r>
      <w:r w:rsidRPr="00C9067C">
        <w:rPr>
          <w:rStyle w:val="dash041e005f0431005f044b005f0447005f043d005f044b005f0439005f005fchar1char1"/>
          <w:sz w:val="28"/>
          <w:szCs w:val="28"/>
        </w:rPr>
        <w:t xml:space="preserve"> этапах исследования. </w:t>
      </w:r>
      <w:r w:rsidRPr="00C9067C">
        <w:rPr>
          <w:sz w:val="28"/>
          <w:szCs w:val="28"/>
        </w:rPr>
        <w:t>При условии соответствия содержания сформировавшихся смысловых систем у подростков, в педагогическом коллективе и детско-родительских отношения</w:t>
      </w:r>
      <w:r>
        <w:rPr>
          <w:sz w:val="28"/>
          <w:szCs w:val="28"/>
        </w:rPr>
        <w:t>х общепринятым моральным нормам</w:t>
      </w:r>
      <w:r w:rsidRPr="00C9067C">
        <w:rPr>
          <w:sz w:val="28"/>
          <w:szCs w:val="28"/>
        </w:rPr>
        <w:t xml:space="preserve">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12585B" w:rsidRPr="00150423" w:rsidRDefault="0012585B" w:rsidP="00377127">
      <w:pPr>
        <w:ind w:left="-540" w:right="-82" w:firstLine="540"/>
        <w:rPr>
          <w:b/>
          <w:sz w:val="28"/>
          <w:szCs w:val="28"/>
        </w:rPr>
        <w:sectPr w:rsidR="0012585B" w:rsidRPr="00150423" w:rsidSect="008C1326">
          <w:footnotePr>
            <w:numRestart w:val="eachPage"/>
          </w:footnotePr>
          <w:pgSz w:w="11906" w:h="16838"/>
          <w:pgMar w:top="1134" w:right="567" w:bottom="1134" w:left="1985" w:header="709" w:footer="709" w:gutter="0"/>
          <w:cols w:space="708"/>
          <w:docGrid w:linePitch="360"/>
        </w:sectPr>
      </w:pPr>
    </w:p>
    <w:p w:rsidR="0030076F" w:rsidRPr="00BE4FF7" w:rsidRDefault="0030076F" w:rsidP="008B14D5">
      <w:pPr>
        <w:ind w:left="-540" w:right="-82" w:firstLine="540"/>
        <w:jc w:val="center"/>
        <w:rPr>
          <w:b/>
          <w:sz w:val="28"/>
          <w:szCs w:val="28"/>
        </w:rPr>
      </w:pPr>
      <w:r w:rsidRPr="00BE4FF7">
        <w:rPr>
          <w:b/>
          <w:sz w:val="28"/>
          <w:szCs w:val="28"/>
          <w:lang w:val="en-US"/>
        </w:rPr>
        <w:lastRenderedPageBreak/>
        <w:t>III</w:t>
      </w:r>
      <w:r w:rsidRPr="00BE4FF7">
        <w:rPr>
          <w:b/>
          <w:sz w:val="28"/>
          <w:szCs w:val="28"/>
        </w:rPr>
        <w:t>. ОРГАНИЗАЦИОННЫЙ РАЗДЕЛ:</w:t>
      </w:r>
    </w:p>
    <w:p w:rsidR="00777D21" w:rsidRDefault="00777D21" w:rsidP="00377127">
      <w:pPr>
        <w:ind w:left="-540" w:right="-82" w:firstLine="540"/>
        <w:jc w:val="both"/>
        <w:rPr>
          <w:b/>
          <w:sz w:val="28"/>
          <w:szCs w:val="28"/>
        </w:rPr>
      </w:pPr>
    </w:p>
    <w:p w:rsidR="00777D21" w:rsidRDefault="0030076F" w:rsidP="008B14D5">
      <w:pPr>
        <w:ind w:right="-82" w:firstLine="540"/>
        <w:jc w:val="both"/>
        <w:rPr>
          <w:b/>
          <w:sz w:val="28"/>
          <w:szCs w:val="28"/>
        </w:rPr>
      </w:pPr>
      <w:r w:rsidRPr="00BE4FF7">
        <w:rPr>
          <w:b/>
          <w:sz w:val="28"/>
          <w:szCs w:val="28"/>
        </w:rPr>
        <w:t>3.1. УЧЕБНЫЙ ПЛАН ОСНОВНОГО ОБЩЕГО ОБРАЗОВАНИЯ.</w:t>
      </w:r>
      <w:r w:rsidR="00167FC7">
        <w:rPr>
          <w:b/>
          <w:sz w:val="28"/>
          <w:szCs w:val="28"/>
        </w:rPr>
        <w:t xml:space="preserve"> </w:t>
      </w:r>
      <w:r w:rsidR="00777D21">
        <w:rPr>
          <w:b/>
          <w:sz w:val="28"/>
          <w:szCs w:val="28"/>
        </w:rPr>
        <w:t>УЧЕБНЫЙ ПЛАН ОСНОВНОЙ ШКОЛЫ</w:t>
      </w:r>
    </w:p>
    <w:p w:rsidR="00FE5F5C" w:rsidRPr="00D201CF" w:rsidRDefault="00FE5F5C" w:rsidP="008B14D5">
      <w:pPr>
        <w:shd w:val="clear" w:color="auto" w:fill="FFFFFF"/>
        <w:ind w:firstLine="540"/>
        <w:jc w:val="both"/>
        <w:rPr>
          <w:sz w:val="28"/>
          <w:szCs w:val="28"/>
        </w:rPr>
      </w:pPr>
      <w:r w:rsidRPr="00D201CF">
        <w:rPr>
          <w:sz w:val="28"/>
          <w:szCs w:val="28"/>
        </w:rPr>
        <w:t>Учебный план МОУ «Ялгинская средняя общеобразовательная школа» на 2011-2012</w:t>
      </w:r>
      <w:r w:rsidR="008B14D5">
        <w:rPr>
          <w:sz w:val="28"/>
          <w:szCs w:val="28"/>
        </w:rPr>
        <w:t xml:space="preserve"> </w:t>
      </w:r>
      <w:r w:rsidRPr="00D201CF">
        <w:rPr>
          <w:sz w:val="28"/>
          <w:szCs w:val="28"/>
        </w:rPr>
        <w:t>учебный год разработан в соответствии со следующими документами:</w:t>
      </w:r>
    </w:p>
    <w:p w:rsidR="00FE5F5C" w:rsidRPr="00D201CF" w:rsidRDefault="00FE5F5C" w:rsidP="008B14D5">
      <w:pPr>
        <w:pStyle w:val="aff0"/>
        <w:numPr>
          <w:ilvl w:val="0"/>
          <w:numId w:val="32"/>
        </w:numPr>
        <w:shd w:val="clear" w:color="auto" w:fill="FFFFFF"/>
        <w:spacing w:after="0"/>
        <w:ind w:left="0" w:firstLine="540"/>
        <w:jc w:val="both"/>
        <w:rPr>
          <w:rFonts w:ascii="Times New Roman" w:hAnsi="Times New Roman"/>
          <w:sz w:val="28"/>
          <w:szCs w:val="28"/>
        </w:rPr>
      </w:pPr>
      <w:r w:rsidRPr="00D201CF">
        <w:rPr>
          <w:rFonts w:ascii="Times New Roman" w:hAnsi="Times New Roman"/>
          <w:sz w:val="28"/>
          <w:szCs w:val="28"/>
        </w:rPr>
        <w:t>Приказ Министерства образования и науки РФ от3.06.2011 №1994 «О внесении изменений в федеральный базисный учебный план и примерные планы для образовательных учреждений РФ, реализующих программы общего образования, утвержденные приказом Министерства образования РФ от 9 марта 2004</w:t>
      </w:r>
      <w:r w:rsidR="008B14D5">
        <w:rPr>
          <w:rFonts w:ascii="Times New Roman" w:hAnsi="Times New Roman"/>
          <w:sz w:val="28"/>
          <w:szCs w:val="28"/>
        </w:rPr>
        <w:t xml:space="preserve"> </w:t>
      </w:r>
      <w:r w:rsidRPr="00D201CF">
        <w:rPr>
          <w:rFonts w:ascii="Times New Roman" w:hAnsi="Times New Roman"/>
          <w:sz w:val="28"/>
          <w:szCs w:val="28"/>
        </w:rPr>
        <w:t>г.  №1312;</w:t>
      </w:r>
    </w:p>
    <w:p w:rsidR="00FE5F5C" w:rsidRPr="00D201CF" w:rsidRDefault="00FE5F5C" w:rsidP="008B14D5">
      <w:pPr>
        <w:pStyle w:val="aff0"/>
        <w:numPr>
          <w:ilvl w:val="0"/>
          <w:numId w:val="32"/>
        </w:numPr>
        <w:shd w:val="clear" w:color="auto" w:fill="FFFFFF"/>
        <w:spacing w:after="0"/>
        <w:ind w:left="0" w:firstLine="540"/>
        <w:jc w:val="both"/>
        <w:rPr>
          <w:rFonts w:ascii="Times New Roman" w:hAnsi="Times New Roman"/>
          <w:sz w:val="28"/>
          <w:szCs w:val="28"/>
        </w:rPr>
      </w:pPr>
      <w:r w:rsidRPr="00D201CF">
        <w:rPr>
          <w:rFonts w:ascii="Times New Roman" w:hAnsi="Times New Roman"/>
          <w:sz w:val="28"/>
          <w:szCs w:val="28"/>
        </w:rPr>
        <w:t>Приказ Министерства образования РФ от 09.03.2004 №1312 «Об утверждении федерального базисного плана и примерных учебных планов для общеобразовательных учреждений РФ, реализующих программы общего образования, утвержденные приказом Министерства образования РФ от 9 марта 2004г.  №1312;</w:t>
      </w:r>
    </w:p>
    <w:p w:rsidR="00FE5F5C" w:rsidRPr="00D201CF" w:rsidRDefault="00FE5F5C" w:rsidP="008B14D5">
      <w:pPr>
        <w:numPr>
          <w:ilvl w:val="0"/>
          <w:numId w:val="32"/>
        </w:numPr>
        <w:shd w:val="clear" w:color="auto" w:fill="FFFFFF"/>
        <w:spacing w:line="276" w:lineRule="auto"/>
        <w:ind w:left="0" w:firstLine="540"/>
        <w:jc w:val="both"/>
        <w:rPr>
          <w:sz w:val="28"/>
          <w:szCs w:val="28"/>
        </w:rPr>
      </w:pPr>
      <w:r w:rsidRPr="00D201CF">
        <w:rPr>
          <w:sz w:val="28"/>
          <w:szCs w:val="28"/>
        </w:rPr>
        <w:t>Приказ Министерства образования РФ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E5F5C" w:rsidRPr="00D201CF" w:rsidRDefault="00FE5F5C" w:rsidP="008B14D5">
      <w:pPr>
        <w:numPr>
          <w:ilvl w:val="0"/>
          <w:numId w:val="32"/>
        </w:numPr>
        <w:shd w:val="clear" w:color="auto" w:fill="FFFFFF"/>
        <w:spacing w:line="276" w:lineRule="auto"/>
        <w:ind w:left="0" w:firstLine="540"/>
        <w:jc w:val="both"/>
        <w:rPr>
          <w:sz w:val="28"/>
          <w:szCs w:val="28"/>
        </w:rPr>
      </w:pPr>
      <w:r w:rsidRPr="00D201CF">
        <w:rPr>
          <w:sz w:val="28"/>
          <w:szCs w:val="28"/>
        </w:rPr>
        <w:t>Федеральный базисный учебный план 2004г.  и примерные учебные планы для образовательных учреждений РФ, утвержденные приказом Министерства образования РФ от 09.03.2004 г. №1312</w:t>
      </w:r>
    </w:p>
    <w:p w:rsidR="00FE5F5C" w:rsidRPr="00D201CF" w:rsidRDefault="00FE5F5C" w:rsidP="008B14D5">
      <w:pPr>
        <w:numPr>
          <w:ilvl w:val="0"/>
          <w:numId w:val="32"/>
        </w:numPr>
        <w:shd w:val="clear" w:color="auto" w:fill="FFFFFF"/>
        <w:tabs>
          <w:tab w:val="left" w:pos="0"/>
          <w:tab w:val="left" w:pos="360"/>
          <w:tab w:val="left" w:pos="1080"/>
        </w:tabs>
        <w:suppressAutoHyphens/>
        <w:ind w:left="0" w:right="227" w:firstLine="540"/>
        <w:jc w:val="both"/>
        <w:rPr>
          <w:color w:val="000000"/>
          <w:sz w:val="28"/>
          <w:szCs w:val="28"/>
        </w:rPr>
      </w:pPr>
      <w:r w:rsidRPr="00D201CF">
        <w:rPr>
          <w:color w:val="000000"/>
          <w:sz w:val="28"/>
          <w:szCs w:val="28"/>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D201CF">
          <w:rPr>
            <w:color w:val="000000"/>
            <w:sz w:val="28"/>
            <w:szCs w:val="28"/>
          </w:rPr>
          <w:t>2010 г</w:t>
        </w:r>
      </w:smartTag>
      <w:r w:rsidRPr="00D201CF">
        <w:rPr>
          <w:color w:val="000000"/>
          <w:sz w:val="28"/>
          <w:szCs w:val="28"/>
        </w:rPr>
        <w:t xml:space="preserve">.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w:t>
      </w:r>
      <w:smartTag w:uri="urn:schemas-microsoft-com:office:smarttags" w:element="metricconverter">
        <w:smartTagPr>
          <w:attr w:name="ProductID" w:val="2011 г"/>
        </w:smartTagPr>
        <w:r w:rsidRPr="00D201CF">
          <w:rPr>
            <w:color w:val="000000"/>
            <w:sz w:val="28"/>
            <w:szCs w:val="28"/>
          </w:rPr>
          <w:t>2011 г</w:t>
        </w:r>
      </w:smartTag>
      <w:r w:rsidRPr="00D201CF">
        <w:rPr>
          <w:color w:val="000000"/>
          <w:sz w:val="28"/>
          <w:szCs w:val="28"/>
        </w:rPr>
        <w:t>.).</w:t>
      </w:r>
    </w:p>
    <w:p w:rsidR="00FE5F5C" w:rsidRPr="00D201CF" w:rsidRDefault="00FE5F5C" w:rsidP="008B14D5">
      <w:pPr>
        <w:numPr>
          <w:ilvl w:val="0"/>
          <w:numId w:val="32"/>
        </w:numPr>
        <w:shd w:val="clear" w:color="auto" w:fill="FFFFFF"/>
        <w:spacing w:line="276" w:lineRule="auto"/>
        <w:ind w:left="0" w:firstLine="540"/>
        <w:jc w:val="both"/>
        <w:rPr>
          <w:sz w:val="28"/>
          <w:szCs w:val="28"/>
        </w:rPr>
      </w:pPr>
      <w:r w:rsidRPr="00D201CF">
        <w:rPr>
          <w:sz w:val="28"/>
          <w:szCs w:val="28"/>
        </w:rPr>
        <w:t>Типовое положение об образовательном учреждении, утвержденное постановлением Правительства РФ от 19.03.2001г. №196.</w:t>
      </w:r>
    </w:p>
    <w:p w:rsidR="00FE5F5C" w:rsidRPr="00D201CF" w:rsidRDefault="00FE5F5C" w:rsidP="008B14D5">
      <w:pPr>
        <w:numPr>
          <w:ilvl w:val="0"/>
          <w:numId w:val="32"/>
        </w:numPr>
        <w:shd w:val="clear" w:color="auto" w:fill="FFFFFF"/>
        <w:spacing w:line="276" w:lineRule="auto"/>
        <w:ind w:left="0" w:firstLine="540"/>
        <w:jc w:val="both"/>
        <w:rPr>
          <w:sz w:val="28"/>
          <w:szCs w:val="28"/>
        </w:rPr>
      </w:pPr>
      <w:r w:rsidRPr="00D201CF">
        <w:rPr>
          <w:sz w:val="28"/>
          <w:szCs w:val="28"/>
        </w:rPr>
        <w:t>Рекомендации к республиканскому базисному учебному плану общеобразовательных школ РМ, инструктивно-методические письма МО РФ и РМ.</w:t>
      </w:r>
    </w:p>
    <w:p w:rsidR="00FE5F5C" w:rsidRPr="00D201CF" w:rsidRDefault="00FE5F5C" w:rsidP="008B14D5">
      <w:pPr>
        <w:numPr>
          <w:ilvl w:val="0"/>
          <w:numId w:val="32"/>
        </w:numPr>
        <w:shd w:val="clear" w:color="auto" w:fill="FFFFFF"/>
        <w:spacing w:line="276" w:lineRule="auto"/>
        <w:ind w:left="0" w:firstLine="540"/>
        <w:jc w:val="both"/>
        <w:rPr>
          <w:sz w:val="28"/>
          <w:szCs w:val="28"/>
        </w:rPr>
      </w:pPr>
      <w:r w:rsidRPr="00D201CF">
        <w:rPr>
          <w:sz w:val="28"/>
          <w:szCs w:val="28"/>
        </w:rPr>
        <w:t>Концепция профильного обучения на старшей ступени общего образования, утвержденная приказом Министерства образования РФ от 18.07.2002 г. №2783.</w:t>
      </w:r>
    </w:p>
    <w:p w:rsidR="00FE5F5C" w:rsidRPr="00D201CF" w:rsidRDefault="00FE5F5C" w:rsidP="008B14D5">
      <w:pPr>
        <w:pStyle w:val="aff0"/>
        <w:numPr>
          <w:ilvl w:val="0"/>
          <w:numId w:val="32"/>
        </w:numPr>
        <w:shd w:val="clear" w:color="auto" w:fill="FFFFFF"/>
        <w:spacing w:after="0"/>
        <w:ind w:left="0" w:firstLine="540"/>
        <w:jc w:val="both"/>
        <w:rPr>
          <w:rFonts w:ascii="Times New Roman" w:hAnsi="Times New Roman"/>
          <w:sz w:val="28"/>
          <w:szCs w:val="28"/>
        </w:rPr>
      </w:pPr>
      <w:r w:rsidRPr="00D201CF">
        <w:rPr>
          <w:rFonts w:ascii="Times New Roman" w:hAnsi="Times New Roman"/>
          <w:sz w:val="28"/>
          <w:szCs w:val="28"/>
        </w:rPr>
        <w:t>100 – ФЗ от 21.07.2005г. «О воинской обязанности и военной службе».</w:t>
      </w:r>
    </w:p>
    <w:p w:rsidR="00FE5F5C" w:rsidRPr="00D201CF" w:rsidRDefault="00FE5F5C" w:rsidP="008B14D5">
      <w:pPr>
        <w:pStyle w:val="aff0"/>
        <w:numPr>
          <w:ilvl w:val="0"/>
          <w:numId w:val="32"/>
        </w:numPr>
        <w:shd w:val="clear" w:color="auto" w:fill="FFFFFF"/>
        <w:spacing w:after="0"/>
        <w:ind w:left="0" w:firstLine="540"/>
        <w:jc w:val="both"/>
        <w:rPr>
          <w:rFonts w:ascii="Times New Roman" w:hAnsi="Times New Roman"/>
          <w:sz w:val="28"/>
          <w:szCs w:val="28"/>
        </w:rPr>
      </w:pPr>
      <w:r w:rsidRPr="00D201CF">
        <w:rPr>
          <w:rFonts w:ascii="Times New Roman" w:hAnsi="Times New Roman"/>
          <w:sz w:val="28"/>
          <w:szCs w:val="28"/>
        </w:rPr>
        <w:t>Устав МОУ «Ялгинская средняя общеобразовательная школа».</w:t>
      </w:r>
    </w:p>
    <w:p w:rsidR="00FE5F5C" w:rsidRPr="00D201CF" w:rsidRDefault="00FE5F5C" w:rsidP="008B14D5">
      <w:pPr>
        <w:shd w:val="clear" w:color="auto" w:fill="FFFFFF"/>
        <w:ind w:firstLine="540"/>
        <w:jc w:val="both"/>
        <w:rPr>
          <w:sz w:val="28"/>
          <w:szCs w:val="28"/>
        </w:rPr>
      </w:pPr>
      <w:r w:rsidRPr="00D201CF">
        <w:rPr>
          <w:sz w:val="28"/>
          <w:szCs w:val="28"/>
        </w:rPr>
        <w:t>МОУ «Ялгинская средняя общеобразовательная школа» –  образовательное учреждение, которое предоставляет учащимся оптимальные возможности для получения широкого образования, реализации индивидуальных творческих запросов,  способствует овладению навыками научной работы, осуществляет общеобразовательную допрофессиональную подготовку в высшие учебные заведения.</w:t>
      </w:r>
    </w:p>
    <w:p w:rsidR="00FE5F5C" w:rsidRPr="00D201CF" w:rsidRDefault="00FE5F5C" w:rsidP="008B14D5">
      <w:pPr>
        <w:shd w:val="clear" w:color="auto" w:fill="FFFFFF"/>
        <w:ind w:firstLine="540"/>
        <w:jc w:val="both"/>
        <w:rPr>
          <w:sz w:val="28"/>
          <w:szCs w:val="28"/>
        </w:rPr>
      </w:pPr>
      <w:r w:rsidRPr="00D201CF">
        <w:rPr>
          <w:sz w:val="28"/>
          <w:szCs w:val="28"/>
        </w:rPr>
        <w:lastRenderedPageBreak/>
        <w:t>Учебный план МОУ «Ялгинская средняя общеобразовательная школа» направлен на достижение следующих целей:</w:t>
      </w:r>
    </w:p>
    <w:p w:rsidR="00FE5F5C" w:rsidRPr="00D201CF" w:rsidRDefault="00FE5F5C" w:rsidP="008B14D5">
      <w:pPr>
        <w:shd w:val="clear" w:color="auto" w:fill="FFFFFF"/>
        <w:ind w:firstLine="540"/>
        <w:jc w:val="both"/>
        <w:rPr>
          <w:sz w:val="28"/>
          <w:szCs w:val="28"/>
        </w:rPr>
      </w:pPr>
      <w:r w:rsidRPr="00D201CF">
        <w:rPr>
          <w:sz w:val="28"/>
          <w:szCs w:val="28"/>
        </w:rPr>
        <w:t>- 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FE5F5C" w:rsidRPr="00D201CF" w:rsidRDefault="00FE5F5C" w:rsidP="008B14D5">
      <w:pPr>
        <w:shd w:val="clear" w:color="auto" w:fill="FFFFFF"/>
        <w:ind w:firstLine="540"/>
        <w:jc w:val="both"/>
        <w:rPr>
          <w:sz w:val="28"/>
          <w:szCs w:val="28"/>
        </w:rPr>
      </w:pPr>
      <w:r w:rsidRPr="00D201CF">
        <w:rPr>
          <w:sz w:val="28"/>
          <w:szCs w:val="28"/>
        </w:rPr>
        <w:t>- 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FE5F5C" w:rsidRPr="00D201CF" w:rsidRDefault="00FE5F5C" w:rsidP="008B14D5">
      <w:pPr>
        <w:shd w:val="clear" w:color="auto" w:fill="FFFFFF"/>
        <w:ind w:firstLine="540"/>
        <w:jc w:val="both"/>
        <w:rPr>
          <w:sz w:val="28"/>
          <w:szCs w:val="28"/>
        </w:rPr>
      </w:pPr>
      <w:r w:rsidRPr="00D201CF">
        <w:rPr>
          <w:sz w:val="28"/>
          <w:szCs w:val="28"/>
        </w:rPr>
        <w:t>- обеспечение широкой образовательной подготовки учащихся, подготовки их к получению высшего образования,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FE5F5C" w:rsidRPr="00D201CF" w:rsidRDefault="00FE5F5C" w:rsidP="008B14D5">
      <w:pPr>
        <w:shd w:val="clear" w:color="auto" w:fill="FFFFFF"/>
        <w:ind w:firstLine="540"/>
        <w:jc w:val="both"/>
        <w:rPr>
          <w:sz w:val="28"/>
          <w:szCs w:val="28"/>
        </w:rPr>
      </w:pPr>
      <w:r w:rsidRPr="00D201CF">
        <w:rPr>
          <w:sz w:val="28"/>
          <w:szCs w:val="28"/>
        </w:rPr>
        <w:t>- построение основного и дополнительного образования на основе принципов здоровьесбережения,  формирование представлений о здоровом образе жизни как о принципиальном элементе интеллектуально-нравственной культуры учащихся школы.</w:t>
      </w:r>
    </w:p>
    <w:p w:rsidR="00FE5F5C" w:rsidRPr="00D201CF" w:rsidRDefault="00FE5F5C" w:rsidP="008B14D5">
      <w:pPr>
        <w:shd w:val="clear" w:color="auto" w:fill="FFFFFF"/>
        <w:ind w:firstLine="540"/>
        <w:jc w:val="both"/>
        <w:rPr>
          <w:sz w:val="28"/>
          <w:szCs w:val="28"/>
        </w:rPr>
      </w:pPr>
      <w:r w:rsidRPr="00D201CF">
        <w:rPr>
          <w:sz w:val="28"/>
          <w:szCs w:val="28"/>
        </w:rPr>
        <w:t>Содержание образования  распределено по ступеням обучения следующим образом. Каждая из ступеней (начальная школа, основная школа, средняя школа), решая общие задачи, имеет свои специфические функции, связанные с возрастными особенностями учащихся. Они находят отражение в наборе базовых учебных курсов и занятий по выбору учащихся. Основой базисного учебного плана школы является осуществление принципа преемственности между его ступенями, когда изучаемые курсы получают на последующих ступенях свое развитие.</w:t>
      </w:r>
    </w:p>
    <w:p w:rsidR="008B14D5" w:rsidRDefault="008B14D5" w:rsidP="008B14D5">
      <w:pPr>
        <w:ind w:left="-142" w:firstLine="142"/>
        <w:jc w:val="center"/>
        <w:rPr>
          <w:b/>
          <w:sz w:val="28"/>
          <w:szCs w:val="28"/>
        </w:rPr>
      </w:pPr>
      <w:r>
        <w:rPr>
          <w:b/>
          <w:sz w:val="28"/>
          <w:szCs w:val="28"/>
        </w:rPr>
        <w:t>Задачи основной школы</w:t>
      </w:r>
    </w:p>
    <w:p w:rsidR="008B14D5" w:rsidRPr="008B14D5" w:rsidRDefault="008B14D5" w:rsidP="004E1E22">
      <w:pPr>
        <w:numPr>
          <w:ilvl w:val="0"/>
          <w:numId w:val="80"/>
        </w:numPr>
        <w:ind w:left="0" w:firstLine="567"/>
        <w:jc w:val="both"/>
        <w:rPr>
          <w:sz w:val="28"/>
          <w:szCs w:val="28"/>
        </w:rPr>
      </w:pPr>
      <w:r w:rsidRPr="00291DEE">
        <w:rPr>
          <w:sz w:val="28"/>
          <w:szCs w:val="28"/>
        </w:rPr>
        <w:t>Обеспечить</w:t>
      </w:r>
      <w:r w:rsidRPr="008B14D5">
        <w:rPr>
          <w:sz w:val="28"/>
          <w:szCs w:val="28"/>
        </w:rPr>
        <w:t xml:space="preserve"> усвоение базовых знаний на уровне государственного стандарта всеми учащимися в соответствии с возрастными нормами.</w:t>
      </w:r>
    </w:p>
    <w:p w:rsidR="00FE5F5C" w:rsidRPr="008B14D5" w:rsidRDefault="00FE5F5C" w:rsidP="004E1E22">
      <w:pPr>
        <w:numPr>
          <w:ilvl w:val="0"/>
          <w:numId w:val="80"/>
        </w:numPr>
        <w:ind w:left="0" w:firstLine="567"/>
        <w:jc w:val="both"/>
        <w:rPr>
          <w:sz w:val="28"/>
          <w:szCs w:val="28"/>
        </w:rPr>
      </w:pPr>
      <w:r w:rsidRPr="008B14D5">
        <w:rPr>
          <w:sz w:val="28"/>
          <w:szCs w:val="28"/>
        </w:rPr>
        <w:t xml:space="preserve">Обеспечить формирование экологической и экономической культуры. </w:t>
      </w:r>
    </w:p>
    <w:p w:rsidR="00FE5F5C" w:rsidRPr="008B14D5" w:rsidRDefault="00FE5F5C" w:rsidP="004E1E22">
      <w:pPr>
        <w:numPr>
          <w:ilvl w:val="0"/>
          <w:numId w:val="80"/>
        </w:numPr>
        <w:ind w:left="0" w:firstLine="567"/>
        <w:jc w:val="both"/>
        <w:rPr>
          <w:sz w:val="28"/>
          <w:szCs w:val="28"/>
        </w:rPr>
      </w:pPr>
      <w:r w:rsidRPr="008B14D5">
        <w:rPr>
          <w:sz w:val="28"/>
          <w:szCs w:val="28"/>
        </w:rPr>
        <w:t>Продолжать развитие общих способностей как основы будущей профессиональной деятельности и формировать первоначальные планы на основе интересов и склонностей.</w:t>
      </w:r>
    </w:p>
    <w:p w:rsidR="00FE5F5C" w:rsidRPr="008B14D5" w:rsidRDefault="00FE5F5C" w:rsidP="004E1E22">
      <w:pPr>
        <w:numPr>
          <w:ilvl w:val="0"/>
          <w:numId w:val="80"/>
        </w:numPr>
        <w:ind w:left="0" w:firstLine="567"/>
        <w:jc w:val="both"/>
        <w:rPr>
          <w:sz w:val="28"/>
          <w:szCs w:val="28"/>
        </w:rPr>
      </w:pPr>
      <w:r w:rsidRPr="008B14D5">
        <w:rPr>
          <w:sz w:val="28"/>
          <w:szCs w:val="28"/>
        </w:rPr>
        <w:t>Формировать творческое отношение к труду, психологической установке и понимания необходимости трудовой деятельности и роли добросовестного труда в развитии общества.</w:t>
      </w:r>
    </w:p>
    <w:p w:rsidR="00FE5F5C" w:rsidRPr="008B14D5" w:rsidRDefault="00FE5F5C" w:rsidP="004E1E22">
      <w:pPr>
        <w:numPr>
          <w:ilvl w:val="0"/>
          <w:numId w:val="80"/>
        </w:numPr>
        <w:ind w:left="0" w:firstLine="567"/>
        <w:jc w:val="both"/>
        <w:rPr>
          <w:sz w:val="28"/>
          <w:szCs w:val="28"/>
        </w:rPr>
      </w:pPr>
      <w:r w:rsidRPr="008B14D5">
        <w:rPr>
          <w:sz w:val="28"/>
          <w:szCs w:val="28"/>
        </w:rPr>
        <w:t>Развивать у учащихся коммуникативные свойства личности, укреплять сплоченность коллектива. Научить учащихся применять имеющиеся способы деятельности в новой ситуации.</w:t>
      </w:r>
    </w:p>
    <w:p w:rsidR="00FE5F5C" w:rsidRPr="008B14D5" w:rsidRDefault="00FE5F5C" w:rsidP="004E1E22">
      <w:pPr>
        <w:numPr>
          <w:ilvl w:val="0"/>
          <w:numId w:val="80"/>
        </w:numPr>
        <w:ind w:left="0" w:firstLine="567"/>
        <w:jc w:val="both"/>
        <w:rPr>
          <w:sz w:val="28"/>
          <w:szCs w:val="28"/>
        </w:rPr>
      </w:pPr>
      <w:r w:rsidRPr="008B14D5">
        <w:rPr>
          <w:sz w:val="28"/>
          <w:szCs w:val="28"/>
        </w:rPr>
        <w:t>Выработать у учащихся потребность в принятии самостоятельных решений в различных жизненных ситуациях на основе сформулированных убеждений.</w:t>
      </w:r>
    </w:p>
    <w:p w:rsidR="00FE5F5C" w:rsidRPr="008B14D5" w:rsidRDefault="00FE5F5C" w:rsidP="004E1E22">
      <w:pPr>
        <w:numPr>
          <w:ilvl w:val="0"/>
          <w:numId w:val="80"/>
        </w:numPr>
        <w:ind w:left="0" w:firstLine="567"/>
        <w:jc w:val="both"/>
        <w:rPr>
          <w:sz w:val="28"/>
          <w:szCs w:val="28"/>
        </w:rPr>
      </w:pPr>
      <w:r w:rsidRPr="008B14D5">
        <w:rPr>
          <w:sz w:val="28"/>
          <w:szCs w:val="28"/>
        </w:rPr>
        <w:t>Активизировать самостоятельные исследования учащихся, их воображение, творческие способности и при этом освоить современные информационные технологии.</w:t>
      </w:r>
    </w:p>
    <w:p w:rsidR="00FE5F5C" w:rsidRPr="00D201CF" w:rsidRDefault="00FE5F5C" w:rsidP="008B14D5">
      <w:pPr>
        <w:tabs>
          <w:tab w:val="num" w:pos="720"/>
        </w:tabs>
        <w:ind w:firstLine="567"/>
        <w:jc w:val="both"/>
        <w:rPr>
          <w:sz w:val="28"/>
          <w:szCs w:val="28"/>
        </w:rPr>
      </w:pPr>
    </w:p>
    <w:p w:rsidR="00FE5F5C" w:rsidRPr="008B14D5" w:rsidRDefault="00FE5F5C" w:rsidP="008B14D5">
      <w:pPr>
        <w:pStyle w:val="aff0"/>
        <w:tabs>
          <w:tab w:val="left" w:pos="540"/>
        </w:tabs>
        <w:spacing w:after="0" w:line="240" w:lineRule="auto"/>
        <w:ind w:left="-142" w:firstLine="142"/>
        <w:jc w:val="center"/>
        <w:rPr>
          <w:rFonts w:ascii="Times New Roman" w:hAnsi="Times New Roman"/>
          <w:b/>
          <w:sz w:val="28"/>
          <w:szCs w:val="28"/>
        </w:rPr>
      </w:pPr>
      <w:r w:rsidRPr="008B14D5">
        <w:rPr>
          <w:rFonts w:ascii="Times New Roman" w:hAnsi="Times New Roman"/>
          <w:b/>
          <w:sz w:val="28"/>
          <w:szCs w:val="28"/>
        </w:rPr>
        <w:lastRenderedPageBreak/>
        <w:t xml:space="preserve">Особенности образования на </w:t>
      </w:r>
      <w:r w:rsidRPr="008B14D5">
        <w:rPr>
          <w:rFonts w:ascii="Times New Roman" w:hAnsi="Times New Roman"/>
          <w:b/>
          <w:sz w:val="28"/>
          <w:szCs w:val="28"/>
          <w:lang w:val="en-US"/>
        </w:rPr>
        <w:t>II</w:t>
      </w:r>
      <w:r w:rsidRPr="008B14D5">
        <w:rPr>
          <w:rFonts w:ascii="Times New Roman" w:hAnsi="Times New Roman"/>
          <w:b/>
          <w:sz w:val="28"/>
          <w:szCs w:val="28"/>
        </w:rPr>
        <w:t xml:space="preserve"> ступени обучения</w:t>
      </w:r>
    </w:p>
    <w:p w:rsidR="00FE5F5C" w:rsidRPr="00D201CF" w:rsidRDefault="00FE5F5C" w:rsidP="008B14D5">
      <w:pPr>
        <w:ind w:firstLine="567"/>
        <w:jc w:val="both"/>
        <w:rPr>
          <w:sz w:val="28"/>
          <w:szCs w:val="28"/>
        </w:rPr>
      </w:pPr>
      <w:r w:rsidRPr="00D201CF">
        <w:rPr>
          <w:sz w:val="28"/>
          <w:szCs w:val="28"/>
        </w:rPr>
        <w:t xml:space="preserve">На преподавание русского языка и литературы отводится количество часов, предусмотренное стандартом, что позволяет реализовывать в полном объеме основную цель обучения родному языку: обеспечить языковое развитие учащихся, овладение ими речевой деятельностью; сформировать умения и навыки грамотного письма, рационального чтения, разговорной и письменной речи. Все классы  изучают  русский язык по учебникам авторского коллектива: Ладыженская Т.А., Баранов М.Т. и Тростенцова А. А. Так как в данном комплекте недостаточно уделяется внимания развитию речи,  в вариативной части добавляется 1 час  на изучение предмета «Риторика» в 5-м классе.  </w:t>
      </w:r>
    </w:p>
    <w:p w:rsidR="00FE5F5C" w:rsidRPr="00D201CF" w:rsidRDefault="00FE5F5C" w:rsidP="008B14D5">
      <w:pPr>
        <w:ind w:firstLine="567"/>
        <w:jc w:val="both"/>
        <w:rPr>
          <w:sz w:val="28"/>
          <w:szCs w:val="28"/>
        </w:rPr>
      </w:pPr>
      <w:r w:rsidRPr="00D201CF">
        <w:rPr>
          <w:sz w:val="28"/>
          <w:szCs w:val="28"/>
        </w:rPr>
        <w:t xml:space="preserve">Иностранный язык в классах этой возрастной группы изучается с традиционным количеством часов. Цель - дальнейшее расширение знаний и умений, познавательных потребностей в области иностранных языков, а также удовлетворение потребностей в знании иностранных языков в современное время. Для привития интереса к изучению английского языка, совершенствования грамматических навыков введен курс по выбору в   </w:t>
      </w:r>
    </w:p>
    <w:p w:rsidR="00FE5F5C" w:rsidRPr="00D201CF" w:rsidRDefault="00FE5F5C" w:rsidP="008B14D5">
      <w:pPr>
        <w:ind w:firstLine="567"/>
        <w:jc w:val="both"/>
        <w:rPr>
          <w:sz w:val="28"/>
          <w:szCs w:val="28"/>
        </w:rPr>
      </w:pPr>
      <w:r w:rsidRPr="00D201CF">
        <w:rPr>
          <w:sz w:val="28"/>
          <w:szCs w:val="28"/>
        </w:rPr>
        <w:t>6- классах «Ду Дид Дан» (1,5 часа в вариативной части).</w:t>
      </w:r>
    </w:p>
    <w:p w:rsidR="00FE5F5C" w:rsidRPr="00D201CF" w:rsidRDefault="00FE5F5C" w:rsidP="008B14D5">
      <w:pPr>
        <w:ind w:firstLine="567"/>
        <w:jc w:val="both"/>
        <w:rPr>
          <w:sz w:val="28"/>
          <w:szCs w:val="28"/>
        </w:rPr>
      </w:pPr>
      <w:r w:rsidRPr="00D201CF">
        <w:rPr>
          <w:sz w:val="28"/>
          <w:szCs w:val="28"/>
        </w:rPr>
        <w:t>Предмет «Математика» в 5 - 6 классах и  «Алгебра» и «Геометрия» в 7 - 9 классах  изучаются всеми учащимися по традиционным программам и учебникам в соответствии со стандартом. В 8 классе  один час, в 9-ых классах два часа в неделю идут на изучение предмета «Информатика»  с целью формирования  способностей учащихся  в овладении компьютерной техникой  для  работы  с информацией.</w:t>
      </w:r>
      <w:r w:rsidRPr="00D201CF">
        <w:rPr>
          <w:iCs/>
          <w:sz w:val="28"/>
          <w:szCs w:val="28"/>
        </w:rPr>
        <w:t xml:space="preserve">     </w:t>
      </w:r>
      <w:r w:rsidRPr="00D201CF">
        <w:rPr>
          <w:sz w:val="28"/>
          <w:szCs w:val="28"/>
        </w:rPr>
        <w:t xml:space="preserve"> </w:t>
      </w:r>
    </w:p>
    <w:p w:rsidR="00FE5F5C" w:rsidRPr="00D201CF" w:rsidRDefault="00FE5F5C" w:rsidP="008B14D5">
      <w:pPr>
        <w:ind w:firstLine="567"/>
        <w:jc w:val="both"/>
        <w:rPr>
          <w:sz w:val="28"/>
          <w:szCs w:val="28"/>
        </w:rPr>
      </w:pPr>
      <w:r w:rsidRPr="00D201CF">
        <w:rPr>
          <w:sz w:val="28"/>
          <w:szCs w:val="28"/>
        </w:rPr>
        <w:t>В 9 классе для более качественной подготовки к итоговой аттестации за курс основной школы по русскому языку и математике в вариативной части введены курс по выбору из расчета 0,5 часа.</w:t>
      </w:r>
    </w:p>
    <w:p w:rsidR="00FE5F5C" w:rsidRPr="00D201CF" w:rsidRDefault="00FE5F5C" w:rsidP="008B14D5">
      <w:pPr>
        <w:pStyle w:val="af5"/>
        <w:tabs>
          <w:tab w:val="left" w:pos="0"/>
        </w:tabs>
        <w:spacing w:before="0" w:beforeAutospacing="0" w:after="0" w:afterAutospacing="0"/>
        <w:ind w:firstLine="567"/>
        <w:jc w:val="both"/>
        <w:rPr>
          <w:iCs/>
          <w:sz w:val="28"/>
          <w:szCs w:val="28"/>
        </w:rPr>
      </w:pPr>
      <w:r w:rsidRPr="00D201CF">
        <w:rPr>
          <w:iCs/>
          <w:sz w:val="28"/>
          <w:szCs w:val="28"/>
        </w:rPr>
        <w:t>Курс по выбору в 5-ых , 6 классах «Занимательная физика» (0,5 ч.) нацелен на освоение учащимися первоначальных знаний о различных физических влений о физической картине мира. явлениях, методах научного познания природы и формирование на этой основе первоначальных предста</w:t>
      </w:r>
    </w:p>
    <w:p w:rsidR="00FE5F5C" w:rsidRPr="00D201CF" w:rsidRDefault="00FE5F5C" w:rsidP="008B14D5">
      <w:pPr>
        <w:pStyle w:val="af5"/>
        <w:tabs>
          <w:tab w:val="left" w:pos="0"/>
        </w:tabs>
        <w:spacing w:before="0" w:beforeAutospacing="0" w:after="0" w:afterAutospacing="0"/>
        <w:ind w:firstLine="567"/>
        <w:jc w:val="both"/>
        <w:rPr>
          <w:iCs/>
          <w:sz w:val="28"/>
          <w:szCs w:val="28"/>
        </w:rPr>
      </w:pPr>
      <w:r w:rsidRPr="00D201CF">
        <w:rPr>
          <w:color w:val="000000"/>
          <w:spacing w:val="-13"/>
          <w:sz w:val="28"/>
          <w:szCs w:val="28"/>
        </w:rPr>
        <w:t>В 7 классе, 8, 9 классах ( по 1 часу) введен курс по выбору «Физика. Физические величины и их измерения».  Его цель - обучить учащихся четкому использованию измерительных приборов и обеспечить понимание ими того факта, что ни один прибор не дает абсолютно точных значений измеряемой величины; продолжить формирование основных физических величин и их единиц измерения; на отдельных занятиях показать алгоритм решения задач повышенной сложности.</w:t>
      </w:r>
    </w:p>
    <w:p w:rsidR="00FE5F5C" w:rsidRPr="00D201CF" w:rsidRDefault="00FE5F5C" w:rsidP="008B14D5">
      <w:pPr>
        <w:pStyle w:val="af5"/>
        <w:tabs>
          <w:tab w:val="left" w:pos="0"/>
        </w:tabs>
        <w:spacing w:before="0" w:beforeAutospacing="0" w:after="0" w:afterAutospacing="0"/>
        <w:ind w:firstLine="567"/>
        <w:jc w:val="both"/>
        <w:rPr>
          <w:iCs/>
          <w:sz w:val="28"/>
          <w:szCs w:val="28"/>
        </w:rPr>
      </w:pPr>
      <w:r w:rsidRPr="00D201CF">
        <w:rPr>
          <w:sz w:val="28"/>
          <w:szCs w:val="28"/>
        </w:rPr>
        <w:t>Предмет «История древнего мира» (5 класс), «История» (6-8 классы), «История России»(9 классы) и «Всеобщая история» (9 класс), «Обществознание» (8-9 классы), «Экономическая география» (9 класс) решают задачи формирования у обучающихся коммуникативных и социальных позиций,  знаний о России, ее истории, культуре, территории. «История», «История России», «Всеобщая история», «Экономическая география» (9 кл.) изучаются по государственным программам в соответствии со стандартом. На изучение курса по выбору  «История и культура мордовского края» в 5-9 классах выделяется по 0,5 часа в вариативной части. Этот курс содержит материалы, позволяющие понять, как нужно изучать историю малой родины, каковы особенности материальной и духовной культуры мордовского края.</w:t>
      </w:r>
      <w:r w:rsidRPr="00D201CF">
        <w:rPr>
          <w:iCs/>
          <w:sz w:val="28"/>
          <w:szCs w:val="28"/>
        </w:rPr>
        <w:t xml:space="preserve">  В 7 </w:t>
      </w:r>
      <w:r w:rsidRPr="00D201CF">
        <w:rPr>
          <w:iCs/>
          <w:sz w:val="28"/>
          <w:szCs w:val="28"/>
        </w:rPr>
        <w:lastRenderedPageBreak/>
        <w:t xml:space="preserve">классе введен учебный курс </w:t>
      </w:r>
      <w:r w:rsidRPr="00D201CF">
        <w:rPr>
          <w:color w:val="000000"/>
          <w:spacing w:val="-13"/>
          <w:sz w:val="28"/>
          <w:szCs w:val="28"/>
        </w:rPr>
        <w:t xml:space="preserve">«Основы православной культуры» (1ч.), направленный на изучение материалов, касающихся становления и развития христианства, роли православия и Русской православной церкви в истории и процессе формирования культуры Земли Русской и мордовского края. В 8 классе  </w:t>
      </w:r>
      <w:r w:rsidRPr="00D201CF">
        <w:rPr>
          <w:iCs/>
          <w:sz w:val="28"/>
          <w:szCs w:val="28"/>
        </w:rPr>
        <w:t>изучается курс по выбору « Основы исламской культуры» (0,5 ч.),   содержащий материалы о становлении и развитии ислама, раскрывающий его роль в мировой и российской истории и особенности его развития на территории мордовского края.</w:t>
      </w:r>
    </w:p>
    <w:p w:rsidR="00FE5F5C" w:rsidRPr="00D201CF" w:rsidRDefault="00FE5F5C" w:rsidP="008B14D5">
      <w:pPr>
        <w:pStyle w:val="af5"/>
        <w:tabs>
          <w:tab w:val="left" w:pos="0"/>
        </w:tabs>
        <w:spacing w:before="0" w:beforeAutospacing="0" w:after="0" w:afterAutospacing="0"/>
        <w:ind w:firstLine="567"/>
        <w:jc w:val="both"/>
        <w:rPr>
          <w:sz w:val="28"/>
          <w:szCs w:val="28"/>
        </w:rPr>
      </w:pPr>
      <w:r w:rsidRPr="00D201CF">
        <w:rPr>
          <w:sz w:val="28"/>
          <w:szCs w:val="28"/>
        </w:rPr>
        <w:t xml:space="preserve">Предметы «Природоведение», «Биология», «Химия», «Физика» и «Физическая география»  развивают у учащихся широкий кругозор, формируют целостное мировоззрение. Краеведческое содержание отражено в курсах по выбору </w:t>
      </w:r>
      <w:r w:rsidRPr="00D201CF">
        <w:rPr>
          <w:iCs/>
          <w:sz w:val="28"/>
          <w:szCs w:val="28"/>
        </w:rPr>
        <w:t xml:space="preserve"> в 6 класс</w:t>
      </w:r>
      <w:r w:rsidRPr="00D201CF">
        <w:rPr>
          <w:color w:val="000000"/>
          <w:spacing w:val="-13"/>
          <w:sz w:val="28"/>
          <w:szCs w:val="28"/>
        </w:rPr>
        <w:t xml:space="preserve">е: «Растительный и животный мир Мордовии» (1.), направленных на повышение интереса учащихся к изучению растительного мира Земли, расширение кругозора по биологии; «Землеведение» (1 ч.) - для приобщения учащихся к краеведческой, поисково-исследовательской деятельности, воспитания любви к малой родине, бережного отношения к природе </w:t>
      </w:r>
      <w:r w:rsidRPr="00D201CF">
        <w:rPr>
          <w:iCs/>
          <w:sz w:val="28"/>
          <w:szCs w:val="28"/>
        </w:rPr>
        <w:t xml:space="preserve"> и курс по выбору в 7 классе</w:t>
      </w:r>
      <w:r w:rsidRPr="00D201CF">
        <w:rPr>
          <w:color w:val="000000"/>
          <w:spacing w:val="-13"/>
          <w:sz w:val="28"/>
          <w:szCs w:val="28"/>
        </w:rPr>
        <w:t xml:space="preserve"> « Практические исследования на местности природы родного края» (1ч) в целях осуществления практической деятельности учащихся в природе, формирования бережного отношения к природе, обучения навыкам наблюдения, исследования и сравнения.</w:t>
      </w:r>
    </w:p>
    <w:p w:rsidR="00FE5F5C" w:rsidRPr="00D201CF" w:rsidRDefault="00FE5F5C" w:rsidP="008B14D5">
      <w:pPr>
        <w:pStyle w:val="af5"/>
        <w:tabs>
          <w:tab w:val="left" w:pos="0"/>
        </w:tabs>
        <w:spacing w:before="0" w:beforeAutospacing="0" w:after="0" w:afterAutospacing="0"/>
        <w:ind w:firstLine="567"/>
        <w:jc w:val="both"/>
        <w:rPr>
          <w:color w:val="000000"/>
          <w:spacing w:val="-13"/>
          <w:sz w:val="28"/>
          <w:szCs w:val="28"/>
        </w:rPr>
      </w:pPr>
      <w:r w:rsidRPr="00D201CF">
        <w:rPr>
          <w:color w:val="000000"/>
          <w:spacing w:val="-13"/>
          <w:sz w:val="28"/>
          <w:szCs w:val="28"/>
        </w:rPr>
        <w:t>Для формирования навыков здорового образа жизни введен курс по выбору «Валеология»  в 5-ых классах по 1ч. и в 6 классе - 0,5ч., а в 7 (0,25), в 8 (0,75) классе - « Гигиена человека» -1 ч., направленный на расширение знаний анатомии и физиологии человека, формирование навыков гигиены.</w:t>
      </w:r>
    </w:p>
    <w:p w:rsidR="00FE5F5C" w:rsidRPr="00D201CF" w:rsidRDefault="00FE5F5C" w:rsidP="008B14D5">
      <w:pPr>
        <w:pStyle w:val="af5"/>
        <w:tabs>
          <w:tab w:val="left" w:pos="0"/>
        </w:tabs>
        <w:spacing w:before="0" w:beforeAutospacing="0" w:after="0" w:afterAutospacing="0"/>
        <w:ind w:firstLine="567"/>
        <w:jc w:val="both"/>
        <w:rPr>
          <w:color w:val="000000"/>
          <w:spacing w:val="-13"/>
          <w:sz w:val="28"/>
          <w:szCs w:val="28"/>
        </w:rPr>
      </w:pPr>
      <w:r w:rsidRPr="00D201CF">
        <w:rPr>
          <w:color w:val="000000"/>
          <w:spacing w:val="-13"/>
          <w:sz w:val="28"/>
          <w:szCs w:val="28"/>
        </w:rPr>
        <w:t>Курс по выбору « Клетки и ткани» в 9 классе ( 1 ч.) расширяет базу  знаний по биологии, формирует  интерес к получению более полной информации в этой научной области.</w:t>
      </w:r>
    </w:p>
    <w:p w:rsidR="00FE5F5C" w:rsidRPr="00D201CF" w:rsidRDefault="00FE5F5C" w:rsidP="008B14D5">
      <w:pPr>
        <w:pStyle w:val="af5"/>
        <w:tabs>
          <w:tab w:val="left" w:pos="0"/>
        </w:tabs>
        <w:spacing w:before="0" w:beforeAutospacing="0" w:after="0" w:afterAutospacing="0"/>
        <w:ind w:firstLine="567"/>
        <w:jc w:val="both"/>
        <w:rPr>
          <w:sz w:val="28"/>
          <w:szCs w:val="28"/>
        </w:rPr>
      </w:pPr>
      <w:r w:rsidRPr="00D201CF">
        <w:rPr>
          <w:sz w:val="28"/>
          <w:szCs w:val="28"/>
        </w:rPr>
        <w:t xml:space="preserve">Курсы по выбору «Психология человека и выбор профессии» (для девочек)- 1ч. </w:t>
      </w:r>
      <w:r w:rsidRPr="00D201CF">
        <w:rPr>
          <w:color w:val="000000"/>
          <w:spacing w:val="-13"/>
          <w:sz w:val="28"/>
          <w:szCs w:val="28"/>
        </w:rPr>
        <w:t xml:space="preserve">и </w:t>
      </w:r>
      <w:r w:rsidRPr="00D201CF">
        <w:rPr>
          <w:sz w:val="28"/>
          <w:szCs w:val="28"/>
        </w:rPr>
        <w:t>для мальчиков «Механизация сельского хозяйства» - 1 ч. способствуют профессиональному самоопределению учащихся, формируют психологическую готовность к выбору профессии.</w:t>
      </w:r>
    </w:p>
    <w:p w:rsidR="00FE5F5C" w:rsidRPr="00D201CF" w:rsidRDefault="00FE5F5C" w:rsidP="008B14D5">
      <w:pPr>
        <w:ind w:firstLine="567"/>
        <w:jc w:val="both"/>
        <w:rPr>
          <w:sz w:val="28"/>
          <w:szCs w:val="28"/>
        </w:rPr>
      </w:pPr>
      <w:r w:rsidRPr="00D201CF">
        <w:rPr>
          <w:sz w:val="28"/>
          <w:szCs w:val="28"/>
        </w:rPr>
        <w:t>Курс по выбору «Домоведение» в 7 (0,25ч.) , 8 (0,25ч.) классах  позволяет социально сориентировать учащихся в жизни, без проблем вести домашнее хозяйство, способствует формированию лучших черт национального характера.</w:t>
      </w:r>
    </w:p>
    <w:p w:rsidR="00FE5F5C" w:rsidRPr="00D201CF" w:rsidRDefault="00FE5F5C" w:rsidP="008B14D5">
      <w:pPr>
        <w:ind w:firstLine="567"/>
        <w:jc w:val="both"/>
        <w:rPr>
          <w:sz w:val="28"/>
          <w:szCs w:val="28"/>
        </w:rPr>
      </w:pPr>
      <w:r w:rsidRPr="00D201CF">
        <w:rPr>
          <w:sz w:val="28"/>
          <w:szCs w:val="28"/>
        </w:rPr>
        <w:t>В 8, 9-ых классах введен курс по выбору «Искусство чертежа» для изучения правил построения и оформления чертежей, обучения работать чертежными инструментами, выполнять изображения от руки.</w:t>
      </w:r>
    </w:p>
    <w:p w:rsidR="00FE5F5C" w:rsidRPr="00D201CF" w:rsidRDefault="00FE5F5C" w:rsidP="008B14D5">
      <w:pPr>
        <w:ind w:firstLine="567"/>
        <w:jc w:val="both"/>
        <w:rPr>
          <w:sz w:val="28"/>
          <w:szCs w:val="28"/>
        </w:rPr>
      </w:pPr>
      <w:r w:rsidRPr="00D201CF">
        <w:rPr>
          <w:sz w:val="28"/>
          <w:szCs w:val="28"/>
        </w:rPr>
        <w:t xml:space="preserve">Предметы «Музыка» и «Изобразительное искусство» в 5 - 7 классах  призваны формировать эстетические понятия о форме, цвете, звуке и содействовать формированию практических навыков пения и рисования. Обучение по этим предметам ведется по государственным программам и на их изучение  выделено по 1 часу в неделю из инвариантной части.  Предмет «Искусство» в 8-9–ых классах  изучает  шедевры мирового искусства, созданных в различные исторические эпохи, постижение характерных особенностей мировоззрения и стиля выдающихся художников-творцов; формирует и развивает понятия о художественно-исторической эпохе, стиле и направлении, понимание важных закономерностей их смены и развития в истории человеческой цивилизации. </w:t>
      </w:r>
    </w:p>
    <w:p w:rsidR="00FE5F5C" w:rsidRPr="00D201CF" w:rsidRDefault="00FE5F5C" w:rsidP="008B14D5">
      <w:pPr>
        <w:ind w:firstLine="567"/>
        <w:jc w:val="both"/>
        <w:rPr>
          <w:sz w:val="28"/>
          <w:szCs w:val="28"/>
        </w:rPr>
      </w:pPr>
      <w:r w:rsidRPr="00D201CF">
        <w:rPr>
          <w:sz w:val="28"/>
          <w:szCs w:val="28"/>
        </w:rPr>
        <w:lastRenderedPageBreak/>
        <w:t>«Физическая культура» преподается согласно  государственной программе за счет часов инвариантной части. В 8 классе  выделяется 1 час в неделю для проведения уроков по предмету «Основы безопасности жизнедеятельности».</w:t>
      </w:r>
    </w:p>
    <w:p w:rsidR="00FE5F5C" w:rsidRPr="008B14D5" w:rsidRDefault="00FE5F5C" w:rsidP="00291DEE">
      <w:pPr>
        <w:jc w:val="center"/>
        <w:rPr>
          <w:b/>
          <w:bCs/>
          <w:sz w:val="28"/>
          <w:szCs w:val="28"/>
        </w:rPr>
      </w:pPr>
      <w:r w:rsidRPr="008B14D5">
        <w:rPr>
          <w:b/>
          <w:bCs/>
          <w:sz w:val="28"/>
          <w:szCs w:val="28"/>
        </w:rPr>
        <w:t>Основное общее образование</w:t>
      </w:r>
    </w:p>
    <w:p w:rsidR="00FE5F5C" w:rsidRPr="008B14D5" w:rsidRDefault="00FE5F5C" w:rsidP="00291DEE">
      <w:pPr>
        <w:jc w:val="center"/>
        <w:rPr>
          <w:b/>
          <w:bCs/>
          <w:sz w:val="28"/>
          <w:szCs w:val="28"/>
        </w:rPr>
      </w:pPr>
      <w:r w:rsidRPr="008B14D5">
        <w:rPr>
          <w:b/>
          <w:bCs/>
          <w:sz w:val="28"/>
          <w:szCs w:val="28"/>
        </w:rPr>
        <w:t>Инвариантная (обязательная) часть</w:t>
      </w:r>
    </w:p>
    <w:p w:rsidR="00FE5F5C" w:rsidRPr="00291DEE" w:rsidRDefault="00FE5F5C" w:rsidP="00291DEE">
      <w:pPr>
        <w:jc w:val="center"/>
        <w:rPr>
          <w:b/>
          <w:bCs/>
          <w:sz w:val="16"/>
          <w:szCs w:val="16"/>
        </w:rPr>
      </w:pPr>
    </w:p>
    <w:tbl>
      <w:tblPr>
        <w:tblpPr w:leftFromText="181" w:rightFromText="181" w:vertAnchor="text" w:horzAnchor="margin" w:tblpXSpec="center" w:tblpY="194"/>
        <w:tblOverlap w:val="never"/>
        <w:tblW w:w="10863" w:type="dxa"/>
        <w:tblLayout w:type="fixed"/>
        <w:tblCellMar>
          <w:top w:w="55" w:type="dxa"/>
          <w:left w:w="55" w:type="dxa"/>
          <w:bottom w:w="55" w:type="dxa"/>
          <w:right w:w="55" w:type="dxa"/>
        </w:tblCellMar>
        <w:tblLook w:val="0000"/>
      </w:tblPr>
      <w:tblGrid>
        <w:gridCol w:w="1572"/>
        <w:gridCol w:w="1139"/>
        <w:gridCol w:w="2291"/>
        <w:gridCol w:w="833"/>
        <w:gridCol w:w="143"/>
        <w:gridCol w:w="691"/>
        <w:gridCol w:w="286"/>
        <w:gridCol w:w="548"/>
        <w:gridCol w:w="429"/>
        <w:gridCol w:w="405"/>
        <w:gridCol w:w="571"/>
        <w:gridCol w:w="263"/>
        <w:gridCol w:w="714"/>
        <w:gridCol w:w="120"/>
        <w:gridCol w:w="858"/>
      </w:tblGrid>
      <w:tr w:rsidR="001B2EAD" w:rsidTr="008B14D5">
        <w:trPr>
          <w:trHeight w:val="299"/>
        </w:trPr>
        <w:tc>
          <w:tcPr>
            <w:tcW w:w="2711" w:type="dxa"/>
            <w:gridSpan w:val="2"/>
            <w:vMerge w:val="restart"/>
            <w:tcBorders>
              <w:top w:val="single" w:sz="4" w:space="0" w:color="auto"/>
              <w:left w:val="single" w:sz="4" w:space="0" w:color="auto"/>
              <w:bottom w:val="single" w:sz="4" w:space="0" w:color="auto"/>
              <w:right w:val="single" w:sz="4" w:space="0" w:color="auto"/>
            </w:tcBorders>
          </w:tcPr>
          <w:p w:rsidR="00FE5F5C" w:rsidRPr="00601AD7" w:rsidRDefault="00FE5F5C" w:rsidP="00291DEE">
            <w:pPr>
              <w:pStyle w:val="affff2"/>
              <w:snapToGrid w:val="0"/>
              <w:rPr>
                <w:bCs/>
              </w:rPr>
            </w:pPr>
            <w:r w:rsidRPr="00601AD7">
              <w:rPr>
                <w:bCs/>
              </w:rPr>
              <w:t>Образовательные области</w:t>
            </w:r>
          </w:p>
        </w:tc>
        <w:tc>
          <w:tcPr>
            <w:tcW w:w="2291" w:type="dxa"/>
            <w:vMerge w:val="restart"/>
            <w:tcBorders>
              <w:top w:val="single" w:sz="4" w:space="0" w:color="auto"/>
              <w:left w:val="single" w:sz="4" w:space="0" w:color="auto"/>
              <w:bottom w:val="single" w:sz="4" w:space="0" w:color="auto"/>
              <w:right w:val="single" w:sz="4" w:space="0" w:color="auto"/>
            </w:tcBorders>
          </w:tcPr>
          <w:p w:rsidR="00FE5F5C" w:rsidRPr="00601AD7" w:rsidRDefault="00FE5F5C" w:rsidP="00291DEE">
            <w:pPr>
              <w:pStyle w:val="affff2"/>
              <w:snapToGrid w:val="0"/>
              <w:rPr>
                <w:bCs/>
              </w:rPr>
            </w:pPr>
            <w:r w:rsidRPr="00601AD7">
              <w:rPr>
                <w:bCs/>
              </w:rPr>
              <w:t>Учебные предметы/</w:t>
            </w:r>
          </w:p>
          <w:p w:rsidR="00FE5F5C" w:rsidRPr="00601AD7" w:rsidRDefault="00FE5F5C" w:rsidP="00291DEE">
            <w:pPr>
              <w:pStyle w:val="affff2"/>
              <w:rPr>
                <w:bCs/>
              </w:rPr>
            </w:pPr>
            <w:r w:rsidRPr="00601AD7">
              <w:rPr>
                <w:bCs/>
              </w:rPr>
              <w:t>классы</w:t>
            </w:r>
          </w:p>
        </w:tc>
        <w:tc>
          <w:tcPr>
            <w:tcW w:w="5003" w:type="dxa"/>
            <w:gridSpan w:val="11"/>
            <w:tcBorders>
              <w:top w:val="single" w:sz="4" w:space="0" w:color="auto"/>
              <w:left w:val="single" w:sz="4" w:space="0" w:color="auto"/>
              <w:bottom w:val="single" w:sz="4" w:space="0" w:color="auto"/>
              <w:right w:val="single" w:sz="4" w:space="0" w:color="auto"/>
            </w:tcBorders>
          </w:tcPr>
          <w:p w:rsidR="00FE5F5C" w:rsidRPr="00601AD7" w:rsidRDefault="00FE5F5C" w:rsidP="00291DEE">
            <w:pPr>
              <w:pStyle w:val="affff2"/>
              <w:rPr>
                <w:bCs/>
              </w:rPr>
            </w:pPr>
            <w:r w:rsidRPr="00601AD7">
              <w:rPr>
                <w:bCs/>
              </w:rPr>
              <w:t>Количество часов в неделю /год</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291DEE">
            <w:pPr>
              <w:pStyle w:val="affff2"/>
              <w:snapToGrid w:val="0"/>
              <w:rPr>
                <w:bCs/>
              </w:rPr>
            </w:pPr>
            <w:r w:rsidRPr="00601AD7">
              <w:rPr>
                <w:bCs/>
              </w:rPr>
              <w:t>Всего</w:t>
            </w:r>
          </w:p>
        </w:tc>
      </w:tr>
      <w:tr w:rsidR="001B2EAD" w:rsidTr="008B14D5">
        <w:trPr>
          <w:trHeight w:val="72"/>
        </w:trPr>
        <w:tc>
          <w:tcPr>
            <w:tcW w:w="2711"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2291" w:type="dxa"/>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bCs/>
              </w:rPr>
              <w:t>5</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bCs/>
              </w:rPr>
              <w:t>6а</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bCs/>
              </w:rPr>
              <w:t>6б</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bCs/>
              </w:rPr>
              <w:t>7</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bCs/>
              </w:rPr>
              <w:t>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9</w:t>
            </w:r>
            <w:r w:rsidRPr="00601AD7">
              <w:rPr>
                <w:lang w:val="en-US"/>
              </w:rPr>
              <w:t xml:space="preserve"> </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p>
        </w:tc>
      </w:tr>
      <w:tr w:rsidR="001B2EAD" w:rsidTr="008B14D5">
        <w:trPr>
          <w:trHeight w:val="165"/>
        </w:trPr>
        <w:tc>
          <w:tcPr>
            <w:tcW w:w="2711" w:type="dxa"/>
            <w:gridSpan w:val="2"/>
            <w:vMerge w:val="restart"/>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p w:rsidR="00FE5F5C" w:rsidRPr="00601AD7" w:rsidRDefault="00FE5F5C" w:rsidP="008B14D5">
            <w:pPr>
              <w:pStyle w:val="affff2"/>
              <w:snapToGrid w:val="0"/>
              <w:rPr>
                <w:bCs/>
              </w:rPr>
            </w:pPr>
            <w:r w:rsidRPr="00601AD7">
              <w:rPr>
                <w:bCs/>
              </w:rPr>
              <w:t>Филология</w:t>
            </w: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Русский язык</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6</w:t>
            </w:r>
            <w:r w:rsidRPr="00601AD7">
              <w:t>/204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6</w:t>
            </w:r>
            <w:r w:rsidRPr="00601AD7">
              <w:t>/204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6</w:t>
            </w:r>
            <w:r w:rsidRPr="00601AD7">
              <w:t>/204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5/136</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3</w:t>
            </w:r>
            <w:r w:rsidRPr="00601AD7">
              <w:t>/102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rPr>
                <w:lang w:val="en-US"/>
              </w:rPr>
              <w:t>2</w:t>
            </w:r>
            <w:r w:rsidRPr="00601AD7">
              <w:t>/68</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28/952</w:t>
            </w:r>
          </w:p>
        </w:tc>
      </w:tr>
      <w:tr w:rsidR="001B2EAD" w:rsidTr="008B14D5">
        <w:trPr>
          <w:trHeight w:val="72"/>
        </w:trPr>
        <w:tc>
          <w:tcPr>
            <w:tcW w:w="2711"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Литература</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2</w:t>
            </w:r>
            <w:r w:rsidRPr="00601AD7">
              <w:t>/68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2</w:t>
            </w:r>
            <w:r w:rsidRPr="00601AD7">
              <w:t>/68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2</w:t>
            </w:r>
            <w:r w:rsidRPr="00601AD7">
              <w:t>/68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2</w:t>
            </w:r>
            <w:r w:rsidRPr="00601AD7">
              <w:t>/68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rPr>
                <w:lang w:val="en-US"/>
              </w:rPr>
              <w:t>3</w:t>
            </w:r>
            <w:r w:rsidRPr="00601AD7">
              <w:t>/102</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13/442</w:t>
            </w:r>
          </w:p>
        </w:tc>
      </w:tr>
      <w:tr w:rsidR="001B2EAD" w:rsidTr="008B14D5">
        <w:trPr>
          <w:trHeight w:val="72"/>
        </w:trPr>
        <w:tc>
          <w:tcPr>
            <w:tcW w:w="2711"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Иностранный язык</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3</w:t>
            </w:r>
            <w:r w:rsidRPr="00601AD7">
              <w:t>/102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3</w:t>
            </w:r>
            <w:r w:rsidRPr="00601AD7">
              <w:t>/102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3</w:t>
            </w:r>
            <w:r w:rsidRPr="00601AD7">
              <w:t>/102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3</w:t>
            </w:r>
            <w:r w:rsidRPr="00601AD7">
              <w:t>/102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3</w:t>
            </w:r>
            <w:r w:rsidRPr="00601AD7">
              <w:t>/102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rPr>
                <w:lang w:val="en-US"/>
              </w:rPr>
              <w:t>3</w:t>
            </w:r>
            <w:r w:rsidRPr="00601AD7">
              <w:t>/102</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18/612</w:t>
            </w:r>
          </w:p>
        </w:tc>
      </w:tr>
      <w:tr w:rsidR="001B2EAD" w:rsidTr="008B14D5">
        <w:trPr>
          <w:trHeight w:val="165"/>
        </w:trPr>
        <w:tc>
          <w:tcPr>
            <w:tcW w:w="2711" w:type="dxa"/>
            <w:gridSpan w:val="2"/>
            <w:vMerge w:val="restart"/>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Математика и информатика</w:t>
            </w: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Математика</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5</w:t>
            </w:r>
            <w:r w:rsidRPr="00601AD7">
              <w:t>/170</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5</w:t>
            </w:r>
            <w:r w:rsidRPr="00601AD7">
              <w:t>/170</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rPr>
                <w:lang w:val="en-US"/>
              </w:rPr>
              <w:t>5</w:t>
            </w:r>
            <w:r w:rsidRPr="00601AD7">
              <w:t>/170</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15/510</w:t>
            </w:r>
          </w:p>
        </w:tc>
      </w:tr>
      <w:tr w:rsidR="001B2EAD" w:rsidTr="008B14D5">
        <w:trPr>
          <w:trHeight w:val="72"/>
        </w:trPr>
        <w:tc>
          <w:tcPr>
            <w:tcW w:w="2711"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Алгебра</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lang w:val="en-US"/>
              </w:rP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3/102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3/102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3/102</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9/306</w:t>
            </w:r>
          </w:p>
        </w:tc>
      </w:tr>
      <w:tr w:rsidR="001B2EAD" w:rsidTr="008B14D5">
        <w:trPr>
          <w:trHeight w:val="72"/>
        </w:trPr>
        <w:tc>
          <w:tcPr>
            <w:tcW w:w="2711"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Геометрия</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lang w:val="en-US"/>
              </w:rP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lang w:val="en-US"/>
              </w:rPr>
            </w:pPr>
            <w:r w:rsidRPr="00601AD7">
              <w:t>2/64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lang w:val="en-US"/>
              </w:rPr>
            </w:pPr>
            <w:r w:rsidRPr="00601AD7">
              <w:t>2/64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lang w:val="en-US"/>
              </w:rPr>
            </w:pPr>
            <w:r w:rsidRPr="00601AD7">
              <w:t>2/64</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6/204</w:t>
            </w:r>
          </w:p>
        </w:tc>
      </w:tr>
      <w:tr w:rsidR="001B2EAD" w:rsidTr="008B14D5">
        <w:trPr>
          <w:trHeight w:val="72"/>
        </w:trPr>
        <w:tc>
          <w:tcPr>
            <w:tcW w:w="2711"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Информатика и ИКТ</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2/68</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3/102</w:t>
            </w:r>
          </w:p>
        </w:tc>
      </w:tr>
      <w:tr w:rsidR="001B2EAD" w:rsidTr="008B14D5">
        <w:trPr>
          <w:trHeight w:val="141"/>
        </w:trPr>
        <w:tc>
          <w:tcPr>
            <w:tcW w:w="2711" w:type="dxa"/>
            <w:gridSpan w:val="2"/>
            <w:vMerge w:val="restart"/>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Обществознание</w:t>
            </w: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История</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2/68</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12/408</w:t>
            </w:r>
          </w:p>
        </w:tc>
      </w:tr>
      <w:tr w:rsidR="001B2EAD" w:rsidTr="008B14D5">
        <w:trPr>
          <w:trHeight w:val="72"/>
        </w:trPr>
        <w:tc>
          <w:tcPr>
            <w:tcW w:w="2711"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 xml:space="preserve">Обществознание </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1/34</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5/170</w:t>
            </w:r>
          </w:p>
        </w:tc>
      </w:tr>
      <w:tr w:rsidR="001B2EAD" w:rsidTr="008B14D5">
        <w:trPr>
          <w:trHeight w:val="142"/>
        </w:trPr>
        <w:tc>
          <w:tcPr>
            <w:tcW w:w="2711"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Окружающий мир</w:t>
            </w: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Природоведение</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2/68</w:t>
            </w:r>
          </w:p>
        </w:tc>
      </w:tr>
      <w:tr w:rsidR="001B2EAD" w:rsidTr="008B14D5">
        <w:trPr>
          <w:trHeight w:val="306"/>
        </w:trPr>
        <w:tc>
          <w:tcPr>
            <w:tcW w:w="2711" w:type="dxa"/>
            <w:gridSpan w:val="2"/>
            <w:vMerge w:val="restart"/>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Естествознание</w:t>
            </w: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География</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2/68</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8/272</w:t>
            </w:r>
          </w:p>
        </w:tc>
      </w:tr>
      <w:tr w:rsidR="001B2EAD" w:rsidTr="008B14D5">
        <w:trPr>
          <w:trHeight w:val="189"/>
        </w:trPr>
        <w:tc>
          <w:tcPr>
            <w:tcW w:w="2711"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Биология</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2/68</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8/272</w:t>
            </w:r>
          </w:p>
        </w:tc>
      </w:tr>
      <w:tr w:rsidR="001B2EAD" w:rsidTr="008B14D5">
        <w:trPr>
          <w:trHeight w:val="189"/>
        </w:trPr>
        <w:tc>
          <w:tcPr>
            <w:tcW w:w="2711"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Химия</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2/68</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4/136</w:t>
            </w:r>
          </w:p>
        </w:tc>
      </w:tr>
      <w:tr w:rsidR="001B2EAD" w:rsidTr="008B14D5">
        <w:trPr>
          <w:trHeight w:val="189"/>
        </w:trPr>
        <w:tc>
          <w:tcPr>
            <w:tcW w:w="2711"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Физика</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2/68</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6/204</w:t>
            </w:r>
          </w:p>
        </w:tc>
      </w:tr>
      <w:tr w:rsidR="001B2EAD" w:rsidTr="008B14D5">
        <w:trPr>
          <w:trHeight w:val="217"/>
        </w:trPr>
        <w:tc>
          <w:tcPr>
            <w:tcW w:w="2711" w:type="dxa"/>
            <w:gridSpan w:val="2"/>
            <w:vMerge w:val="restart"/>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Искусство</w:t>
            </w: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 xml:space="preserve">ИЗО </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ind w:left="155"/>
            </w:pP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4/136</w:t>
            </w:r>
          </w:p>
        </w:tc>
      </w:tr>
      <w:tr w:rsidR="001B2EAD" w:rsidTr="008B14D5">
        <w:trPr>
          <w:trHeight w:val="362"/>
        </w:trPr>
        <w:tc>
          <w:tcPr>
            <w:tcW w:w="2711"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Музыка</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ind w:left="155"/>
            </w:pP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4/136</w:t>
            </w:r>
          </w:p>
        </w:tc>
      </w:tr>
      <w:tr w:rsidR="001B2EAD" w:rsidTr="008B14D5">
        <w:trPr>
          <w:trHeight w:val="220"/>
        </w:trPr>
        <w:tc>
          <w:tcPr>
            <w:tcW w:w="2711"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Искусство</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ind w:left="155"/>
            </w:pPr>
            <w:r w:rsidRPr="00601AD7">
              <w:t>1/34</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2/68</w:t>
            </w:r>
          </w:p>
        </w:tc>
      </w:tr>
      <w:tr w:rsidR="001B2EAD" w:rsidTr="008B14D5">
        <w:trPr>
          <w:trHeight w:val="189"/>
        </w:trPr>
        <w:tc>
          <w:tcPr>
            <w:tcW w:w="2711" w:type="dxa"/>
            <w:gridSpan w:val="2"/>
            <w:vMerge w:val="restart"/>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Физическая культура</w:t>
            </w:r>
          </w:p>
          <w:p w:rsidR="00FE5F5C" w:rsidRPr="00601AD7" w:rsidRDefault="00FE5F5C" w:rsidP="008B14D5">
            <w:pPr>
              <w:pStyle w:val="affff2"/>
              <w:snapToGrid w:val="0"/>
              <w:rPr>
                <w:bCs/>
              </w:rPr>
            </w:pP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Физическая культура</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 xml:space="preserve">3/102            </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3/102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3/102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3/102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 xml:space="preserve">3/102        </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3/102</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18/612</w:t>
            </w:r>
          </w:p>
        </w:tc>
      </w:tr>
      <w:tr w:rsidR="001B2EAD" w:rsidTr="008B14D5">
        <w:trPr>
          <w:trHeight w:val="189"/>
        </w:trPr>
        <w:tc>
          <w:tcPr>
            <w:tcW w:w="2711"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ОБЖ</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ind w:left="155"/>
            </w:pPr>
            <w:r w:rsidRPr="00601AD7">
              <w:t xml:space="preserve">             </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1/34</w:t>
            </w:r>
          </w:p>
        </w:tc>
      </w:tr>
      <w:tr w:rsidR="001B2EAD" w:rsidTr="008B14D5">
        <w:trPr>
          <w:trHeight w:val="194"/>
        </w:trPr>
        <w:tc>
          <w:tcPr>
            <w:tcW w:w="2711"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Технология</w:t>
            </w:r>
          </w:p>
        </w:tc>
        <w:tc>
          <w:tcPr>
            <w:tcW w:w="2291"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Технология</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2/68</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pPr>
            <w:r w:rsidRPr="00601AD7">
              <w:t>1/34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t xml:space="preserve">                 </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9/306</w:t>
            </w:r>
          </w:p>
        </w:tc>
      </w:tr>
      <w:tr w:rsidR="001B2EAD" w:rsidTr="008B14D5">
        <w:trPr>
          <w:trHeight w:val="12"/>
        </w:trPr>
        <w:tc>
          <w:tcPr>
            <w:tcW w:w="5002" w:type="dxa"/>
            <w:gridSpan w:val="3"/>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Итого</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ind w:left="-480" w:firstLine="480"/>
              <w:rPr>
                <w:bCs/>
              </w:rPr>
            </w:pPr>
            <w:r w:rsidRPr="00601AD7">
              <w:rPr>
                <w:bCs/>
              </w:rPr>
              <w:t>27/918          27/</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ind w:left="-480" w:firstLine="480"/>
              <w:rPr>
                <w:bCs/>
              </w:rPr>
            </w:pPr>
            <w:r w:rsidRPr="00601AD7">
              <w:rPr>
                <w:bCs/>
              </w:rPr>
              <w:t>28/952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28/952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ind w:left="-480" w:firstLine="480"/>
              <w:rPr>
                <w:bCs/>
              </w:rPr>
            </w:pPr>
            <w:r w:rsidRPr="00601AD7">
              <w:rPr>
                <w:bCs/>
              </w:rPr>
              <w:t>31/1054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31/1054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 xml:space="preserve">30/1020  </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175/5950</w:t>
            </w:r>
          </w:p>
        </w:tc>
      </w:tr>
      <w:tr w:rsidR="001B2EAD" w:rsidTr="008B14D5">
        <w:trPr>
          <w:trHeight w:val="12"/>
        </w:trPr>
        <w:tc>
          <w:tcPr>
            <w:tcW w:w="5002" w:type="dxa"/>
            <w:gridSpan w:val="3"/>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Региональный компонент и компонент образовательного учреждения</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ind w:left="-480" w:firstLine="480"/>
              <w:rPr>
                <w:bCs/>
              </w:rPr>
            </w:pPr>
            <w:r w:rsidRPr="00601AD7">
              <w:rPr>
                <w:bCs/>
              </w:rPr>
              <w:t>5</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ind w:left="-480" w:firstLine="480"/>
              <w:rPr>
                <w:bCs/>
              </w:rPr>
            </w:pPr>
            <w:r w:rsidRPr="00601AD7">
              <w:rPr>
                <w:bCs/>
              </w:rPr>
              <w:t>5</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5</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4</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5</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6</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30/1020</w:t>
            </w:r>
          </w:p>
        </w:tc>
      </w:tr>
      <w:tr w:rsidR="001B2EAD" w:rsidTr="008B14D5">
        <w:trPr>
          <w:trHeight w:val="12"/>
        </w:trPr>
        <w:tc>
          <w:tcPr>
            <w:tcW w:w="5002" w:type="dxa"/>
            <w:gridSpan w:val="3"/>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Предельно допустимая нагрузка</w:t>
            </w:r>
          </w:p>
        </w:tc>
        <w:tc>
          <w:tcPr>
            <w:tcW w:w="833"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ind w:left="-480" w:firstLine="480"/>
              <w:rPr>
                <w:bCs/>
              </w:rPr>
            </w:pPr>
            <w:r w:rsidRPr="00601AD7">
              <w:rPr>
                <w:bCs/>
              </w:rPr>
              <w:t>32</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ind w:left="-480" w:firstLine="480"/>
              <w:rPr>
                <w:bCs/>
              </w:rPr>
            </w:pPr>
            <w:r w:rsidRPr="00601AD7">
              <w:rPr>
                <w:bCs/>
              </w:rPr>
              <w:t>33</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33</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35</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36</w:t>
            </w:r>
          </w:p>
        </w:tc>
        <w:tc>
          <w:tcPr>
            <w:tcW w:w="834"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36</w:t>
            </w:r>
          </w:p>
        </w:tc>
        <w:tc>
          <w:tcPr>
            <w:tcW w:w="858"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jc w:val="center"/>
              <w:rPr>
                <w:bCs/>
              </w:rPr>
            </w:pPr>
            <w:r w:rsidRPr="00601AD7">
              <w:rPr>
                <w:bCs/>
              </w:rPr>
              <w:t>205/6970</w:t>
            </w:r>
          </w:p>
        </w:tc>
      </w:tr>
      <w:tr w:rsidR="001B2EAD" w:rsidTr="008B14D5">
        <w:trPr>
          <w:trHeight w:val="1033"/>
        </w:trPr>
        <w:tc>
          <w:tcPr>
            <w:tcW w:w="10863" w:type="dxa"/>
            <w:gridSpan w:val="15"/>
            <w:tcBorders>
              <w:top w:val="single" w:sz="4" w:space="0" w:color="auto"/>
              <w:bottom w:val="single" w:sz="4" w:space="0" w:color="auto"/>
            </w:tcBorders>
          </w:tcPr>
          <w:p w:rsidR="00FE5F5C" w:rsidRPr="00D201CF" w:rsidRDefault="00FE5F5C" w:rsidP="008B14D5">
            <w:pPr>
              <w:pStyle w:val="affff2"/>
              <w:snapToGrid w:val="0"/>
              <w:rPr>
                <w:bCs/>
                <w:sz w:val="28"/>
                <w:szCs w:val="28"/>
              </w:rPr>
            </w:pPr>
          </w:p>
          <w:p w:rsidR="008B14D5" w:rsidRDefault="008B14D5" w:rsidP="008B14D5">
            <w:pPr>
              <w:pStyle w:val="affff2"/>
              <w:snapToGrid w:val="0"/>
              <w:jc w:val="center"/>
              <w:rPr>
                <w:bCs/>
                <w:sz w:val="28"/>
                <w:szCs w:val="28"/>
              </w:rPr>
            </w:pPr>
          </w:p>
          <w:p w:rsidR="008B14D5" w:rsidRDefault="008B14D5" w:rsidP="008B14D5">
            <w:pPr>
              <w:pStyle w:val="affff2"/>
              <w:snapToGrid w:val="0"/>
              <w:jc w:val="center"/>
              <w:rPr>
                <w:bCs/>
                <w:sz w:val="28"/>
                <w:szCs w:val="28"/>
              </w:rPr>
            </w:pPr>
          </w:p>
          <w:p w:rsidR="008B14D5" w:rsidRDefault="008B14D5" w:rsidP="008B14D5">
            <w:pPr>
              <w:pStyle w:val="affff2"/>
              <w:snapToGrid w:val="0"/>
              <w:jc w:val="center"/>
              <w:rPr>
                <w:bCs/>
                <w:sz w:val="28"/>
                <w:szCs w:val="28"/>
              </w:rPr>
            </w:pPr>
          </w:p>
          <w:p w:rsidR="008B14D5" w:rsidRDefault="008B14D5" w:rsidP="008B14D5">
            <w:pPr>
              <w:pStyle w:val="affff2"/>
              <w:snapToGrid w:val="0"/>
              <w:jc w:val="center"/>
              <w:rPr>
                <w:bCs/>
                <w:sz w:val="28"/>
                <w:szCs w:val="28"/>
              </w:rPr>
            </w:pPr>
          </w:p>
          <w:p w:rsidR="00FE5F5C" w:rsidRPr="00D201CF" w:rsidRDefault="00FE5F5C" w:rsidP="00291DEE">
            <w:pPr>
              <w:pStyle w:val="affff2"/>
              <w:snapToGrid w:val="0"/>
              <w:jc w:val="center"/>
              <w:rPr>
                <w:bCs/>
                <w:sz w:val="28"/>
                <w:szCs w:val="28"/>
              </w:rPr>
            </w:pPr>
            <w:r w:rsidRPr="00D201CF">
              <w:rPr>
                <w:bCs/>
                <w:sz w:val="28"/>
                <w:szCs w:val="28"/>
              </w:rPr>
              <w:lastRenderedPageBreak/>
              <w:t>Вариативная часть (курсы по выбору и другие виды деятельности)</w:t>
            </w:r>
          </w:p>
        </w:tc>
      </w:tr>
      <w:tr w:rsidR="001B2EAD" w:rsidTr="008B14D5">
        <w:trPr>
          <w:trHeight w:val="211"/>
        </w:trPr>
        <w:tc>
          <w:tcPr>
            <w:tcW w:w="1572" w:type="dxa"/>
            <w:vMerge w:val="restart"/>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bCs/>
              </w:rPr>
            </w:pPr>
            <w:r w:rsidRPr="00601AD7">
              <w:rPr>
                <w:bCs/>
              </w:rPr>
              <w:lastRenderedPageBreak/>
              <w:t>Формы/Виды деятельности</w:t>
            </w:r>
          </w:p>
        </w:tc>
        <w:tc>
          <w:tcPr>
            <w:tcW w:w="3430" w:type="dxa"/>
            <w:gridSpan w:val="2"/>
            <w:vMerge w:val="restart"/>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Наименование курсов, модулей курсов по выбору, проектов, практик</w:t>
            </w:r>
          </w:p>
        </w:tc>
        <w:tc>
          <w:tcPr>
            <w:tcW w:w="5861" w:type="dxa"/>
            <w:gridSpan w:val="1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bCs/>
              </w:rPr>
            </w:pPr>
            <w:r w:rsidRPr="00601AD7">
              <w:rPr>
                <w:bCs/>
              </w:rPr>
              <w:t>Классы (группы)/Количество часов в год</w:t>
            </w:r>
          </w:p>
        </w:tc>
      </w:tr>
      <w:tr w:rsidR="001B2EAD" w:rsidTr="008B14D5">
        <w:trPr>
          <w:trHeight w:val="72"/>
        </w:trPr>
        <w:tc>
          <w:tcPr>
            <w:tcW w:w="1572" w:type="dxa"/>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bCs/>
              </w:rPr>
            </w:pPr>
          </w:p>
        </w:tc>
        <w:tc>
          <w:tcPr>
            <w:tcW w:w="3430" w:type="dxa"/>
            <w:gridSpan w:val="2"/>
            <w:vMerge/>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jc w:val="center"/>
              <w:rPr>
                <w:bCs/>
              </w:rPr>
            </w:pPr>
            <w:r w:rsidRPr="00601AD7">
              <w:rPr>
                <w:bCs/>
              </w:rPr>
              <w:t>5</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ind w:left="50"/>
              <w:jc w:val="center"/>
              <w:rPr>
                <w:bCs/>
              </w:rPr>
            </w:pPr>
            <w:r w:rsidRPr="00601AD7">
              <w:rPr>
                <w:bCs/>
              </w:rPr>
              <w:t>6а</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jc w:val="center"/>
              <w:rPr>
                <w:bCs/>
              </w:rPr>
            </w:pPr>
            <w:r w:rsidRPr="00601AD7">
              <w:rPr>
                <w:bCs/>
              </w:rPr>
              <w:t>6б</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jc w:val="center"/>
              <w:rPr>
                <w:bCs/>
              </w:rPr>
            </w:pPr>
            <w:r w:rsidRPr="00601AD7">
              <w:rPr>
                <w:bCs/>
              </w:rPr>
              <w:t>7</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jc w:val="center"/>
              <w:rPr>
                <w:bCs/>
              </w:rPr>
            </w:pPr>
            <w:r w:rsidRPr="00601AD7">
              <w:rPr>
                <w:bCs/>
              </w:rPr>
              <w:t>8</w:t>
            </w: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bCs/>
              </w:rPr>
            </w:pPr>
            <w:r w:rsidRPr="00601AD7">
              <w:rPr>
                <w:bCs/>
              </w:rPr>
              <w:t xml:space="preserve">      9</w:t>
            </w:r>
          </w:p>
        </w:tc>
      </w:tr>
      <w:tr w:rsidR="001B2EAD" w:rsidTr="008B14D5">
        <w:trPr>
          <w:trHeight w:val="249"/>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Учебный курс</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История и культура мордовского края</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 xml:space="preserve">0,5/17  </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0,5/17</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0,5/17</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0,5/17</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0,5/17</w:t>
            </w: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0,5/17</w:t>
            </w:r>
          </w:p>
        </w:tc>
      </w:tr>
      <w:tr w:rsidR="001B2EAD" w:rsidTr="008B14D5">
        <w:trPr>
          <w:trHeight w:val="144"/>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Учебный курс</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spacing w:after="100" w:afterAutospacing="1"/>
            </w:pPr>
            <w:r w:rsidRPr="00601AD7">
              <w:t>Мордовский язык</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2/68</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r>
      <w:tr w:rsidR="001B2EAD" w:rsidTr="008B14D5">
        <w:trPr>
          <w:trHeight w:val="161"/>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Учебный курс</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LTTitel"/>
              <w:snapToGrid w:val="0"/>
              <w:jc w:val="left"/>
              <w:rPr>
                <w:rFonts w:ascii="Times New Roman" w:eastAsia="Arial" w:hAnsi="Times New Roman"/>
                <w:sz w:val="24"/>
                <w:szCs w:val="24"/>
              </w:rPr>
            </w:pPr>
            <w:r w:rsidRPr="00601AD7">
              <w:rPr>
                <w:rFonts w:ascii="Times New Roman" w:hAnsi="Times New Roman"/>
                <w:sz w:val="24"/>
                <w:szCs w:val="24"/>
              </w:rPr>
              <w:t>Искусство черчения</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1/34</w:t>
            </w: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t>1/34</w:t>
            </w:r>
          </w:p>
        </w:tc>
      </w:tr>
      <w:tr w:rsidR="001B2EAD" w:rsidTr="008B14D5">
        <w:trPr>
          <w:trHeight w:val="157"/>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Учебный курс</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LTTitel"/>
              <w:snapToGrid w:val="0"/>
              <w:jc w:val="left"/>
              <w:rPr>
                <w:rFonts w:ascii="Times New Roman" w:hAnsi="Times New Roman"/>
                <w:sz w:val="24"/>
                <w:szCs w:val="24"/>
              </w:rPr>
            </w:pPr>
            <w:r w:rsidRPr="00601AD7">
              <w:rPr>
                <w:rFonts w:ascii="Times New Roman" w:hAnsi="Times New Roman"/>
                <w:sz w:val="24"/>
                <w:szCs w:val="24"/>
              </w:rPr>
              <w:t>Иностранный язык</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1,5/51</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1,5/51</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r>
      <w:tr w:rsidR="001B2EAD" w:rsidTr="008B14D5">
        <w:trPr>
          <w:trHeight w:val="160"/>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Учебный курс</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LTTitel"/>
              <w:snapToGrid w:val="0"/>
              <w:jc w:val="left"/>
              <w:rPr>
                <w:rFonts w:ascii="Times New Roman" w:hAnsi="Times New Roman"/>
                <w:sz w:val="24"/>
                <w:szCs w:val="24"/>
              </w:rPr>
            </w:pPr>
            <w:r w:rsidRPr="00601AD7">
              <w:rPr>
                <w:rFonts w:ascii="Times New Roman" w:hAnsi="Times New Roman"/>
                <w:sz w:val="24"/>
                <w:szCs w:val="24"/>
              </w:rPr>
              <w:t>Информатика</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1/34</w:t>
            </w: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r>
      <w:tr w:rsidR="001B2EAD" w:rsidTr="008B14D5">
        <w:trPr>
          <w:trHeight w:val="167"/>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Курс по выбору</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LTTitel"/>
              <w:snapToGrid w:val="0"/>
              <w:jc w:val="left"/>
              <w:rPr>
                <w:rFonts w:ascii="Times New Roman" w:hAnsi="Times New Roman"/>
                <w:sz w:val="24"/>
                <w:szCs w:val="24"/>
              </w:rPr>
            </w:pPr>
            <w:r w:rsidRPr="00601AD7">
              <w:rPr>
                <w:rFonts w:ascii="Times New Roman" w:hAnsi="Times New Roman"/>
                <w:sz w:val="24"/>
                <w:szCs w:val="24"/>
              </w:rPr>
              <w:t>Риторика</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1/34</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r>
      <w:tr w:rsidR="001B2EAD" w:rsidTr="008B14D5">
        <w:trPr>
          <w:trHeight w:val="226"/>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Курс по выбору</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LTTitel"/>
              <w:snapToGrid w:val="0"/>
              <w:jc w:val="left"/>
              <w:rPr>
                <w:rFonts w:ascii="Times New Roman" w:hAnsi="Times New Roman"/>
                <w:sz w:val="24"/>
                <w:szCs w:val="24"/>
              </w:rPr>
            </w:pPr>
            <w:r w:rsidRPr="00601AD7">
              <w:rPr>
                <w:rFonts w:ascii="Times New Roman" w:hAnsi="Times New Roman"/>
                <w:sz w:val="24"/>
                <w:szCs w:val="24"/>
              </w:rPr>
              <w:t>Химия. Решение задач повышенной сложности</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0,5/17</w:t>
            </w:r>
          </w:p>
        </w:tc>
      </w:tr>
      <w:tr w:rsidR="001B2EAD" w:rsidTr="008B14D5">
        <w:trPr>
          <w:trHeight w:val="182"/>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Курс по выбору</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Валеология</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1/34</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0,5/17</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0,5/17</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r>
      <w:tr w:rsidR="001B2EAD" w:rsidTr="008B14D5">
        <w:trPr>
          <w:trHeight w:val="157"/>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Курс по выбору</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tabs>
                <w:tab w:val="left" w:pos="1620"/>
              </w:tabs>
              <w:snapToGrid w:val="0"/>
            </w:pPr>
            <w:r w:rsidRPr="00601AD7">
              <w:t>Занимательная физика</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0,5/17</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rPr>
                <w:bCs/>
              </w:rPr>
              <w:t>0,5/17</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rPr>
                <w:bCs/>
              </w:rPr>
              <w:t>0,5/17</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r>
      <w:tr w:rsidR="001B2EAD" w:rsidTr="008B14D5">
        <w:trPr>
          <w:trHeight w:val="157"/>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Курс по выбору</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Физические величины и их измерения</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1/34</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1/34</w:t>
            </w: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t>1/34</w:t>
            </w:r>
          </w:p>
        </w:tc>
      </w:tr>
      <w:tr w:rsidR="001B2EAD" w:rsidTr="008B14D5">
        <w:trPr>
          <w:trHeight w:val="200"/>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Учебный курс</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rFonts w:eastAsia="Arial"/>
                <w:color w:val="000000"/>
              </w:rPr>
            </w:pPr>
            <w:r w:rsidRPr="00601AD7">
              <w:rPr>
                <w:rFonts w:eastAsia="Arial"/>
                <w:color w:val="000000"/>
              </w:rPr>
              <w:t>Биология. Краеведение. Животные и растения Мордовии</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1/34</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1/34</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r>
      <w:tr w:rsidR="001B2EAD" w:rsidTr="008B14D5">
        <w:trPr>
          <w:trHeight w:val="184"/>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Учебный курс</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rFonts w:eastAsia="Arial"/>
                <w:color w:val="000000"/>
              </w:rPr>
            </w:pPr>
            <w:r w:rsidRPr="00601AD7">
              <w:rPr>
                <w:rFonts w:eastAsia="Arial"/>
                <w:color w:val="000000"/>
              </w:rPr>
              <w:t>География. Краеведение. Землеведение</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1/34</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1/34</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r>
      <w:tr w:rsidR="001B2EAD" w:rsidTr="008B14D5">
        <w:trPr>
          <w:trHeight w:val="162"/>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Курс по выбору</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rFonts w:eastAsia="Arial"/>
                <w:color w:val="000000"/>
              </w:rPr>
            </w:pPr>
            <w:r w:rsidRPr="00601AD7">
              <w:rPr>
                <w:rFonts w:eastAsia="Arial"/>
                <w:color w:val="000000"/>
              </w:rPr>
              <w:t xml:space="preserve"> Гигиена человека</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0,25/8,5</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0,75/25,5</w:t>
            </w: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r>
      <w:tr w:rsidR="001B2EAD" w:rsidTr="008B14D5">
        <w:trPr>
          <w:trHeight w:val="162"/>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Курс по выбору</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rFonts w:eastAsia="Arial"/>
                <w:color w:val="000000"/>
              </w:rPr>
            </w:pPr>
            <w:r w:rsidRPr="00601AD7">
              <w:rPr>
                <w:rFonts w:eastAsia="Arial"/>
                <w:color w:val="000000"/>
              </w:rPr>
              <w:t>Домоведение</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0,25/8,5</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0,25/8,5</w:t>
            </w: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r>
      <w:tr w:rsidR="001B2EAD" w:rsidTr="008B14D5">
        <w:trPr>
          <w:trHeight w:val="185"/>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Курс по выбору</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rFonts w:eastAsia="Arial"/>
                <w:color w:val="000000"/>
              </w:rPr>
            </w:pPr>
            <w:r w:rsidRPr="00601AD7">
              <w:rPr>
                <w:rFonts w:eastAsia="Arial"/>
                <w:color w:val="000000"/>
              </w:rPr>
              <w:t>Клетки и ткани</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1/34</w:t>
            </w:r>
          </w:p>
        </w:tc>
      </w:tr>
      <w:tr w:rsidR="001B2EAD" w:rsidTr="008B14D5">
        <w:trPr>
          <w:trHeight w:val="202"/>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 xml:space="preserve">Курс по выбору </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rFonts w:eastAsia="Arial"/>
                <w:color w:val="000000"/>
              </w:rPr>
            </w:pPr>
            <w:r w:rsidRPr="00601AD7">
              <w:rPr>
                <w:rFonts w:eastAsia="Arial"/>
                <w:color w:val="000000"/>
              </w:rPr>
              <w:t>Основы православной культуры</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1/34</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 xml:space="preserve"> </w:t>
            </w:r>
          </w:p>
          <w:p w:rsidR="00FE5F5C" w:rsidRPr="00601AD7" w:rsidRDefault="00FE5F5C" w:rsidP="008B14D5">
            <w:pPr>
              <w:pStyle w:val="affff2"/>
              <w:snapToGrid w:val="0"/>
            </w:pPr>
          </w:p>
        </w:tc>
      </w:tr>
      <w:tr w:rsidR="001B2EAD" w:rsidTr="008B14D5">
        <w:trPr>
          <w:trHeight w:val="293"/>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Курс по выбору</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rFonts w:eastAsia="Arial"/>
                <w:color w:val="000000"/>
              </w:rPr>
            </w:pPr>
            <w:r w:rsidRPr="00601AD7">
              <w:rPr>
                <w:rFonts w:eastAsia="Arial"/>
                <w:color w:val="000000"/>
              </w:rPr>
              <w:t>Готовимся к ГИА по русскому языку.</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0,5/17</w:t>
            </w:r>
          </w:p>
          <w:p w:rsidR="00FE5F5C" w:rsidRPr="00601AD7" w:rsidRDefault="00FE5F5C" w:rsidP="008B14D5">
            <w:pPr>
              <w:pStyle w:val="affff2"/>
              <w:snapToGrid w:val="0"/>
            </w:pPr>
          </w:p>
        </w:tc>
      </w:tr>
      <w:tr w:rsidR="001B2EAD" w:rsidTr="008B14D5">
        <w:trPr>
          <w:trHeight w:val="413"/>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t>Курс по выбору</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rFonts w:eastAsia="Arial"/>
                <w:color w:val="000000"/>
              </w:rPr>
            </w:pPr>
            <w:r w:rsidRPr="00601AD7">
              <w:rPr>
                <w:rFonts w:eastAsia="Arial"/>
                <w:color w:val="000000"/>
              </w:rPr>
              <w:t>Подготовка к ГИА по математике.  Решение задач повышенной сложности</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 xml:space="preserve"> 0,5/17</w:t>
            </w:r>
          </w:p>
        </w:tc>
      </w:tr>
      <w:tr w:rsidR="001B2EAD" w:rsidTr="008B14D5">
        <w:trPr>
          <w:trHeight w:val="413"/>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Исследова-тельская работа</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Практическое исследование на местности природы родного края.</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ind w:left="8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 xml:space="preserve">   1/34</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r>
      <w:tr w:rsidR="001B2EAD" w:rsidTr="008B14D5">
        <w:trPr>
          <w:trHeight w:val="235"/>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pPr>
            <w:r w:rsidRPr="00601AD7">
              <w:lastRenderedPageBreak/>
              <w:t xml:space="preserve">Курс по выбору </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rFonts w:eastAsia="Arial"/>
                <w:color w:val="000000"/>
              </w:rPr>
            </w:pPr>
            <w:r w:rsidRPr="00601AD7">
              <w:rPr>
                <w:rFonts w:eastAsia="Arial"/>
                <w:color w:val="000000"/>
              </w:rPr>
              <w:t>Основы исламской культуры</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0,5/17</w:t>
            </w: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p>
        </w:tc>
      </w:tr>
      <w:tr w:rsidR="001B2EAD" w:rsidTr="008B14D5">
        <w:trPr>
          <w:trHeight w:val="413"/>
        </w:trPr>
        <w:tc>
          <w:tcPr>
            <w:tcW w:w="1572" w:type="dxa"/>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Профориентационная работа</w:t>
            </w:r>
          </w:p>
        </w:tc>
        <w:tc>
          <w:tcPr>
            <w:tcW w:w="3430"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 xml:space="preserve">Механизация с/х. </w:t>
            </w:r>
          </w:p>
          <w:p w:rsidR="00FE5F5C" w:rsidRPr="00601AD7" w:rsidRDefault="00FE5F5C" w:rsidP="008B14D5">
            <w:pPr>
              <w:pStyle w:val="affff2"/>
              <w:snapToGrid w:val="0"/>
            </w:pPr>
            <w:r w:rsidRPr="00601AD7">
              <w:t>Психология человека и выбор профессии</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t xml:space="preserve">        1/34</w:t>
            </w:r>
          </w:p>
        </w:tc>
      </w:tr>
      <w:tr w:rsidR="001B2EAD" w:rsidTr="008B14D5">
        <w:trPr>
          <w:trHeight w:val="413"/>
        </w:trPr>
        <w:tc>
          <w:tcPr>
            <w:tcW w:w="5002" w:type="dxa"/>
            <w:gridSpan w:val="3"/>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pPr>
            <w:r w:rsidRPr="00601AD7">
              <w:rPr>
                <w:bCs/>
              </w:rPr>
              <w:t>Итого</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bCs/>
              </w:rPr>
            </w:pPr>
            <w:r w:rsidRPr="00601AD7">
              <w:rPr>
                <w:bCs/>
              </w:rPr>
              <w:t>5/170</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bCs/>
              </w:rPr>
            </w:pPr>
            <w:r w:rsidRPr="00601AD7">
              <w:rPr>
                <w:bCs/>
              </w:rPr>
              <w:t>5/170</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bCs/>
              </w:rPr>
            </w:pPr>
            <w:r w:rsidRPr="00601AD7">
              <w:rPr>
                <w:bCs/>
              </w:rPr>
              <w:t>5/170</w:t>
            </w:r>
          </w:p>
        </w:tc>
        <w:tc>
          <w:tcPr>
            <w:tcW w:w="976"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bCs/>
              </w:rPr>
            </w:pPr>
            <w:r w:rsidRPr="00601AD7">
              <w:rPr>
                <w:bCs/>
              </w:rPr>
              <w:t>4/136</w:t>
            </w:r>
          </w:p>
        </w:tc>
        <w:tc>
          <w:tcPr>
            <w:tcW w:w="977"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snapToGrid w:val="0"/>
              <w:rPr>
                <w:bCs/>
              </w:rPr>
            </w:pPr>
            <w:r w:rsidRPr="00601AD7">
              <w:rPr>
                <w:bCs/>
              </w:rPr>
              <w:t>5/170</w:t>
            </w:r>
          </w:p>
        </w:tc>
        <w:tc>
          <w:tcPr>
            <w:tcW w:w="978" w:type="dxa"/>
            <w:gridSpan w:val="2"/>
            <w:tcBorders>
              <w:top w:val="single" w:sz="4" w:space="0" w:color="auto"/>
              <w:left w:val="single" w:sz="4" w:space="0" w:color="auto"/>
              <w:bottom w:val="single" w:sz="4" w:space="0" w:color="auto"/>
              <w:right w:val="single" w:sz="4" w:space="0" w:color="auto"/>
            </w:tcBorders>
          </w:tcPr>
          <w:p w:rsidR="00FE5F5C" w:rsidRPr="00601AD7" w:rsidRDefault="00FE5F5C" w:rsidP="008B14D5">
            <w:pPr>
              <w:pStyle w:val="affff2"/>
              <w:snapToGrid w:val="0"/>
              <w:rPr>
                <w:bCs/>
              </w:rPr>
            </w:pPr>
            <w:r w:rsidRPr="00601AD7">
              <w:rPr>
                <w:bCs/>
              </w:rPr>
              <w:t>6/204</w:t>
            </w:r>
          </w:p>
        </w:tc>
      </w:tr>
    </w:tbl>
    <w:p w:rsidR="00FE5F5C" w:rsidRDefault="00FE5F5C" w:rsidP="00167FC7">
      <w:pPr>
        <w:jc w:val="center"/>
        <w:rPr>
          <w:bCs/>
          <w:sz w:val="28"/>
          <w:szCs w:val="28"/>
        </w:rPr>
      </w:pPr>
    </w:p>
    <w:p w:rsidR="0030076F" w:rsidRPr="00BE4FF7" w:rsidRDefault="0030076F" w:rsidP="008B14D5">
      <w:pPr>
        <w:ind w:right="-82" w:firstLine="709"/>
        <w:jc w:val="center"/>
        <w:rPr>
          <w:b/>
          <w:sz w:val="28"/>
          <w:szCs w:val="28"/>
        </w:rPr>
      </w:pPr>
      <w:r w:rsidRPr="00BE4FF7">
        <w:rPr>
          <w:b/>
          <w:sz w:val="28"/>
          <w:szCs w:val="28"/>
        </w:rPr>
        <w:t>3.2. СИСТЕМА УСЛОВИЙ РЕАЛИЗАЦИИ ОСНОВНОЙ ОБРАЗОВАТЕЛЬНОЙ ПРОГРАММЫ.</w:t>
      </w:r>
    </w:p>
    <w:p w:rsidR="00923EEC" w:rsidRPr="00C9067C" w:rsidRDefault="00923EEC" w:rsidP="008B14D5">
      <w:pPr>
        <w:ind w:firstLine="709"/>
        <w:jc w:val="both"/>
        <w:rPr>
          <w:sz w:val="28"/>
          <w:szCs w:val="28"/>
        </w:rPr>
      </w:pPr>
      <w:r w:rsidRPr="00C9067C">
        <w:rPr>
          <w:sz w:val="28"/>
          <w:szCs w:val="28"/>
        </w:rPr>
        <w:t xml:space="preserve">Интегративным результатом выполнения требований к условиям реализации основной образовательной программы </w:t>
      </w:r>
      <w:r w:rsidR="003A2A8F">
        <w:rPr>
          <w:sz w:val="28"/>
          <w:szCs w:val="28"/>
        </w:rPr>
        <w:t>МОУ «</w:t>
      </w:r>
      <w:r w:rsidR="00392C8B">
        <w:rPr>
          <w:sz w:val="28"/>
          <w:szCs w:val="28"/>
        </w:rPr>
        <w:t xml:space="preserve">Ялгинская </w:t>
      </w:r>
      <w:r w:rsidR="003A2A8F">
        <w:rPr>
          <w:sz w:val="28"/>
          <w:szCs w:val="28"/>
        </w:rPr>
        <w:t xml:space="preserve">СОШ» является </w:t>
      </w:r>
      <w:r w:rsidRPr="00C9067C">
        <w:rPr>
          <w:sz w:val="28"/>
          <w:szCs w:val="28"/>
        </w:rPr>
        <w:t>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16F19" w:rsidRDefault="00923EEC" w:rsidP="008B14D5">
      <w:pPr>
        <w:pStyle w:val="af5"/>
        <w:spacing w:before="0" w:beforeAutospacing="0" w:after="0" w:afterAutospacing="0"/>
        <w:ind w:firstLine="709"/>
        <w:jc w:val="both"/>
        <w:rPr>
          <w:rStyle w:val="dash041e005f0431005f044b005f0447005f043d005f044b005f0439005f005fchar1char1"/>
          <w:sz w:val="28"/>
          <w:szCs w:val="28"/>
        </w:rPr>
      </w:pPr>
      <w:r w:rsidRPr="00C9067C">
        <w:rPr>
          <w:rStyle w:val="dash041e005f0431005f044b005f0447005f043d005f044b005f0439005f005fchar1char1"/>
          <w:sz w:val="28"/>
          <w:szCs w:val="28"/>
        </w:rPr>
        <w:t>Созданные в</w:t>
      </w:r>
      <w:r w:rsidR="003A2A8F">
        <w:rPr>
          <w:rStyle w:val="dash041e005f0431005f044b005f0447005f043d005f044b005f0439005f005fchar1char1"/>
          <w:sz w:val="28"/>
          <w:szCs w:val="28"/>
        </w:rPr>
        <w:t xml:space="preserve"> школе условия</w:t>
      </w:r>
      <w:r w:rsidR="008F29A9">
        <w:rPr>
          <w:rStyle w:val="dash041e005f0431005f044b005f0447005f043d005f044b005f0439005f005fchar1char1"/>
          <w:sz w:val="28"/>
          <w:szCs w:val="28"/>
        </w:rPr>
        <w:t xml:space="preserve">  описаны в разделе «Система условий реализации основной образовательной программы общего образования».</w:t>
      </w:r>
    </w:p>
    <w:p w:rsidR="00887536" w:rsidRPr="008F29A9" w:rsidRDefault="008F29A9" w:rsidP="008B14D5">
      <w:pPr>
        <w:pStyle w:val="af5"/>
        <w:spacing w:before="0" w:beforeAutospacing="0" w:after="0" w:afterAutospacing="0"/>
        <w:ind w:firstLine="540"/>
        <w:jc w:val="center"/>
        <w:rPr>
          <w:b/>
          <w:sz w:val="32"/>
          <w:szCs w:val="32"/>
        </w:rPr>
      </w:pPr>
      <w:r>
        <w:rPr>
          <w:rStyle w:val="dash041e005f0431005f044b005f0447005f043d005f044b005f0439005f005fchar1char1"/>
          <w:sz w:val="28"/>
          <w:szCs w:val="28"/>
        </w:rPr>
        <w:br w:type="page"/>
      </w:r>
      <w:r w:rsidR="00887536" w:rsidRPr="008F29A9">
        <w:rPr>
          <w:b/>
          <w:sz w:val="32"/>
          <w:szCs w:val="32"/>
          <w:lang w:val="en-US"/>
        </w:rPr>
        <w:lastRenderedPageBreak/>
        <w:t>III</w:t>
      </w:r>
      <w:r w:rsidR="00887536" w:rsidRPr="008F29A9">
        <w:rPr>
          <w:b/>
          <w:sz w:val="32"/>
          <w:szCs w:val="32"/>
        </w:rPr>
        <w:t>. Основная образовательная программа среднего (полного) общего образования</w:t>
      </w:r>
    </w:p>
    <w:p w:rsidR="00887536" w:rsidRPr="00BE4FF7" w:rsidRDefault="00887536" w:rsidP="008B14D5">
      <w:pPr>
        <w:ind w:right="-82" w:firstLine="540"/>
        <w:rPr>
          <w:b/>
          <w:sz w:val="28"/>
          <w:szCs w:val="28"/>
        </w:rPr>
      </w:pPr>
      <w:smartTag w:uri="urn:schemas-microsoft-com:office:smarttags" w:element="place">
        <w:r w:rsidRPr="00BE4FF7">
          <w:rPr>
            <w:b/>
            <w:sz w:val="28"/>
            <w:szCs w:val="28"/>
            <w:lang w:val="en-US"/>
          </w:rPr>
          <w:t>I</w:t>
        </w:r>
        <w:r w:rsidRPr="00BE4FF7">
          <w:rPr>
            <w:b/>
            <w:sz w:val="28"/>
            <w:szCs w:val="28"/>
          </w:rPr>
          <w:t>.</w:t>
        </w:r>
      </w:smartTag>
      <w:r w:rsidRPr="00BE4FF7">
        <w:rPr>
          <w:b/>
          <w:sz w:val="28"/>
          <w:szCs w:val="28"/>
        </w:rPr>
        <w:t xml:space="preserve"> ЦЕЛЕВОЙ РАЗДЕЛ:</w:t>
      </w:r>
    </w:p>
    <w:p w:rsidR="00887536" w:rsidRPr="00BE4FF7" w:rsidRDefault="00887536" w:rsidP="008B14D5">
      <w:pPr>
        <w:ind w:right="-82" w:firstLine="540"/>
        <w:jc w:val="both"/>
        <w:rPr>
          <w:b/>
          <w:sz w:val="28"/>
          <w:szCs w:val="28"/>
        </w:rPr>
      </w:pPr>
      <w:r w:rsidRPr="00BE4FF7">
        <w:rPr>
          <w:b/>
          <w:sz w:val="28"/>
          <w:szCs w:val="28"/>
        </w:rPr>
        <w:t>1.1. ПОЯСНИТЕЛЬНАЯ ЗАПИСКА.</w:t>
      </w:r>
    </w:p>
    <w:p w:rsidR="00887536" w:rsidRPr="00FC6D92" w:rsidRDefault="00887536" w:rsidP="008B14D5">
      <w:pPr>
        <w:autoSpaceDE w:val="0"/>
        <w:autoSpaceDN w:val="0"/>
        <w:adjustRightInd w:val="0"/>
        <w:ind w:firstLine="540"/>
        <w:jc w:val="both"/>
        <w:rPr>
          <w:bCs/>
          <w:sz w:val="28"/>
          <w:szCs w:val="28"/>
        </w:rPr>
      </w:pPr>
      <w:r>
        <w:rPr>
          <w:bCs/>
          <w:sz w:val="28"/>
          <w:szCs w:val="28"/>
        </w:rPr>
        <w:t>Целями</w:t>
      </w:r>
      <w:r w:rsidRPr="00FC6D92">
        <w:rPr>
          <w:bCs/>
          <w:sz w:val="28"/>
          <w:szCs w:val="28"/>
        </w:rPr>
        <w:t xml:space="preserve"> основной образовательной программы среднего (полного) общего</w:t>
      </w:r>
    </w:p>
    <w:p w:rsidR="00887536" w:rsidRPr="00FC6D92" w:rsidRDefault="00887536" w:rsidP="008B14D5">
      <w:pPr>
        <w:autoSpaceDE w:val="0"/>
        <w:autoSpaceDN w:val="0"/>
        <w:adjustRightInd w:val="0"/>
        <w:jc w:val="both"/>
        <w:rPr>
          <w:bCs/>
          <w:sz w:val="28"/>
          <w:szCs w:val="28"/>
        </w:rPr>
      </w:pPr>
      <w:r>
        <w:rPr>
          <w:bCs/>
          <w:sz w:val="28"/>
          <w:szCs w:val="28"/>
        </w:rPr>
        <w:t>о</w:t>
      </w:r>
      <w:r w:rsidRPr="00FC6D92">
        <w:rPr>
          <w:bCs/>
          <w:sz w:val="28"/>
          <w:szCs w:val="28"/>
        </w:rPr>
        <w:t>бразования</w:t>
      </w:r>
      <w:r>
        <w:rPr>
          <w:bCs/>
          <w:sz w:val="28"/>
          <w:szCs w:val="28"/>
        </w:rPr>
        <w:t xml:space="preserve"> МОУ «Ялгинская СОШ» являются: </w:t>
      </w:r>
    </w:p>
    <w:p w:rsidR="00887536" w:rsidRPr="00FC6D92" w:rsidRDefault="00887536" w:rsidP="008B14D5">
      <w:pPr>
        <w:autoSpaceDE w:val="0"/>
        <w:autoSpaceDN w:val="0"/>
        <w:adjustRightInd w:val="0"/>
        <w:jc w:val="both"/>
        <w:rPr>
          <w:rFonts w:eastAsia="TimesNewRomanPSMT"/>
          <w:sz w:val="28"/>
          <w:szCs w:val="28"/>
        </w:rPr>
      </w:pPr>
      <w:r w:rsidRPr="00FC6D92">
        <w:rPr>
          <w:rFonts w:eastAsia="TimesNewRomanPSMT"/>
          <w:sz w:val="28"/>
          <w:szCs w:val="28"/>
        </w:rPr>
        <w:t>- выстраивание образовательного пространства, адекватного старшему школьному</w:t>
      </w:r>
      <w:r>
        <w:rPr>
          <w:rFonts w:eastAsia="TimesNewRomanPSMT"/>
          <w:sz w:val="28"/>
          <w:szCs w:val="28"/>
        </w:rPr>
        <w:t xml:space="preserve"> </w:t>
      </w:r>
      <w:r w:rsidRPr="00FC6D92">
        <w:rPr>
          <w:rFonts w:eastAsia="TimesNewRomanPSMT"/>
          <w:sz w:val="28"/>
          <w:szCs w:val="28"/>
        </w:rPr>
        <w:t>возрасту через создание условий для социального и образовательного самоопределения</w:t>
      </w:r>
      <w:r>
        <w:rPr>
          <w:rFonts w:eastAsia="TimesNewRomanPSMT"/>
          <w:sz w:val="28"/>
          <w:szCs w:val="28"/>
        </w:rPr>
        <w:t xml:space="preserve"> </w:t>
      </w:r>
      <w:r w:rsidRPr="00FC6D92">
        <w:rPr>
          <w:rFonts w:eastAsia="TimesNewRomanPSMT"/>
          <w:sz w:val="28"/>
          <w:szCs w:val="28"/>
        </w:rPr>
        <w:t>старшеклассников;</w:t>
      </w:r>
    </w:p>
    <w:p w:rsidR="00887536" w:rsidRPr="00FC6D92" w:rsidRDefault="00887536" w:rsidP="008B14D5">
      <w:pPr>
        <w:autoSpaceDE w:val="0"/>
        <w:autoSpaceDN w:val="0"/>
        <w:adjustRightInd w:val="0"/>
        <w:jc w:val="both"/>
        <w:rPr>
          <w:rFonts w:eastAsia="TimesNewRomanPSMT"/>
          <w:sz w:val="28"/>
          <w:szCs w:val="28"/>
        </w:rPr>
      </w:pPr>
      <w:r w:rsidRPr="00FC6D92">
        <w:rPr>
          <w:rFonts w:eastAsia="TimesNewRomanPSMT"/>
          <w:sz w:val="28"/>
          <w:szCs w:val="28"/>
        </w:rPr>
        <w:t>- получение старшими школьниками качественного современного образования,</w:t>
      </w:r>
    </w:p>
    <w:p w:rsidR="00887536" w:rsidRPr="00FC6D92" w:rsidRDefault="00887536" w:rsidP="008B14D5">
      <w:pPr>
        <w:autoSpaceDE w:val="0"/>
        <w:autoSpaceDN w:val="0"/>
        <w:adjustRightInd w:val="0"/>
        <w:jc w:val="both"/>
        <w:rPr>
          <w:rFonts w:eastAsia="TimesNewRomanPSMT"/>
          <w:sz w:val="28"/>
          <w:szCs w:val="28"/>
        </w:rPr>
      </w:pPr>
      <w:r w:rsidRPr="00FC6D92">
        <w:rPr>
          <w:rFonts w:eastAsia="TimesNewRomanPSMT"/>
          <w:sz w:val="28"/>
          <w:szCs w:val="28"/>
        </w:rPr>
        <w:t>позволяющего выпускнику занимать осмысленную, активную и деятельную жизненную</w:t>
      </w:r>
      <w:r>
        <w:rPr>
          <w:rFonts w:eastAsia="TimesNewRomanPSMT"/>
          <w:sz w:val="28"/>
          <w:szCs w:val="28"/>
        </w:rPr>
        <w:t xml:space="preserve"> </w:t>
      </w:r>
      <w:r w:rsidRPr="00FC6D92">
        <w:rPr>
          <w:rFonts w:eastAsia="TimesNewRomanPSMT"/>
          <w:sz w:val="28"/>
          <w:szCs w:val="28"/>
        </w:rPr>
        <w:t>позицию, успешно обучаться после школы.</w:t>
      </w:r>
    </w:p>
    <w:p w:rsidR="00887536" w:rsidRDefault="00887536" w:rsidP="008B14D5">
      <w:pPr>
        <w:autoSpaceDE w:val="0"/>
        <w:autoSpaceDN w:val="0"/>
        <w:adjustRightInd w:val="0"/>
        <w:ind w:firstLine="540"/>
        <w:jc w:val="both"/>
        <w:rPr>
          <w:bCs/>
          <w:sz w:val="28"/>
          <w:szCs w:val="28"/>
        </w:rPr>
      </w:pPr>
      <w:r w:rsidRPr="00FC6D92">
        <w:rPr>
          <w:rFonts w:eastAsia="TimesNewRomanPSMT"/>
          <w:sz w:val="28"/>
          <w:szCs w:val="28"/>
        </w:rPr>
        <w:t>Нормативный срок и общая трудоемкость освоения основной образовательной</w:t>
      </w:r>
      <w:r>
        <w:rPr>
          <w:rFonts w:eastAsia="TimesNewRomanPSMT"/>
          <w:sz w:val="28"/>
          <w:szCs w:val="28"/>
        </w:rPr>
        <w:t xml:space="preserve"> </w:t>
      </w:r>
      <w:r w:rsidRPr="00FC6D92">
        <w:rPr>
          <w:rFonts w:eastAsia="TimesNewRomanPSMT"/>
          <w:sz w:val="28"/>
          <w:szCs w:val="28"/>
        </w:rPr>
        <w:t>программы среднего (полного) общего образования</w:t>
      </w:r>
      <w:r>
        <w:rPr>
          <w:bCs/>
          <w:sz w:val="28"/>
          <w:szCs w:val="28"/>
        </w:rPr>
        <w:t xml:space="preserve"> 2 года. </w:t>
      </w:r>
    </w:p>
    <w:p w:rsidR="00887536" w:rsidRDefault="00887536" w:rsidP="008B14D5">
      <w:pPr>
        <w:autoSpaceDE w:val="0"/>
        <w:autoSpaceDN w:val="0"/>
        <w:adjustRightInd w:val="0"/>
        <w:ind w:firstLine="540"/>
        <w:jc w:val="both"/>
        <w:rPr>
          <w:bCs/>
          <w:sz w:val="28"/>
          <w:szCs w:val="28"/>
        </w:rPr>
      </w:pPr>
      <w:r>
        <w:rPr>
          <w:bCs/>
          <w:sz w:val="28"/>
          <w:szCs w:val="28"/>
        </w:rPr>
        <w:t xml:space="preserve">На данном этапе развитие личности обучающегося связана с базовым возрастным процессом – поиском идентичности на мировоззренческом уровне. Ведущим видом деятельности в этот период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w:t>
      </w:r>
    </w:p>
    <w:p w:rsidR="00887536" w:rsidRDefault="00887536" w:rsidP="008B14D5">
      <w:pPr>
        <w:autoSpaceDE w:val="0"/>
        <w:autoSpaceDN w:val="0"/>
        <w:adjustRightInd w:val="0"/>
        <w:ind w:firstLine="540"/>
        <w:jc w:val="both"/>
        <w:rPr>
          <w:bCs/>
          <w:sz w:val="28"/>
          <w:szCs w:val="28"/>
        </w:rPr>
      </w:pPr>
      <w:r>
        <w:rPr>
          <w:bCs/>
          <w:sz w:val="28"/>
          <w:szCs w:val="28"/>
        </w:rPr>
        <w:t xml:space="preserve">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w:t>
      </w:r>
    </w:p>
    <w:p w:rsidR="00887536" w:rsidRDefault="00887536" w:rsidP="008B14D5">
      <w:pPr>
        <w:autoSpaceDE w:val="0"/>
        <w:autoSpaceDN w:val="0"/>
        <w:adjustRightInd w:val="0"/>
        <w:ind w:firstLine="540"/>
        <w:jc w:val="both"/>
        <w:rPr>
          <w:bCs/>
          <w:sz w:val="28"/>
          <w:szCs w:val="28"/>
        </w:rPr>
      </w:pPr>
      <w:r>
        <w:rPr>
          <w:bCs/>
          <w:sz w:val="28"/>
          <w:szCs w:val="28"/>
        </w:rPr>
        <w:t>внутренний мир и самоопределение;</w:t>
      </w:r>
    </w:p>
    <w:p w:rsidR="00887536" w:rsidRDefault="00887536" w:rsidP="008B14D5">
      <w:pPr>
        <w:autoSpaceDE w:val="0"/>
        <w:autoSpaceDN w:val="0"/>
        <w:adjustRightInd w:val="0"/>
        <w:ind w:firstLine="540"/>
        <w:jc w:val="both"/>
        <w:rPr>
          <w:bCs/>
          <w:sz w:val="28"/>
          <w:szCs w:val="28"/>
        </w:rPr>
      </w:pPr>
      <w:r>
        <w:rPr>
          <w:bCs/>
          <w:sz w:val="28"/>
          <w:szCs w:val="28"/>
        </w:rPr>
        <w:t>любовь и семья;</w:t>
      </w:r>
    </w:p>
    <w:p w:rsidR="00887536" w:rsidRDefault="00887536" w:rsidP="008B14D5">
      <w:pPr>
        <w:autoSpaceDE w:val="0"/>
        <w:autoSpaceDN w:val="0"/>
        <w:adjustRightInd w:val="0"/>
        <w:ind w:firstLine="540"/>
        <w:jc w:val="both"/>
        <w:rPr>
          <w:bCs/>
          <w:sz w:val="28"/>
          <w:szCs w:val="28"/>
        </w:rPr>
      </w:pPr>
      <w:r>
        <w:rPr>
          <w:bCs/>
          <w:sz w:val="28"/>
          <w:szCs w:val="28"/>
        </w:rPr>
        <w:t>ценности и товарищество;</w:t>
      </w:r>
    </w:p>
    <w:p w:rsidR="00887536" w:rsidRDefault="00887536" w:rsidP="008B14D5">
      <w:pPr>
        <w:autoSpaceDE w:val="0"/>
        <w:autoSpaceDN w:val="0"/>
        <w:adjustRightInd w:val="0"/>
        <w:ind w:firstLine="540"/>
        <w:jc w:val="both"/>
        <w:rPr>
          <w:bCs/>
          <w:sz w:val="28"/>
          <w:szCs w:val="28"/>
        </w:rPr>
      </w:pPr>
      <w:r>
        <w:rPr>
          <w:bCs/>
          <w:sz w:val="28"/>
          <w:szCs w:val="28"/>
        </w:rPr>
        <w:t>интересы и профессия;</w:t>
      </w:r>
    </w:p>
    <w:p w:rsidR="00887536" w:rsidRDefault="00887536" w:rsidP="008B14D5">
      <w:pPr>
        <w:autoSpaceDE w:val="0"/>
        <w:autoSpaceDN w:val="0"/>
        <w:adjustRightInd w:val="0"/>
        <w:ind w:firstLine="540"/>
        <w:jc w:val="both"/>
        <w:rPr>
          <w:bCs/>
          <w:sz w:val="28"/>
          <w:szCs w:val="28"/>
        </w:rPr>
      </w:pPr>
      <w:r>
        <w:rPr>
          <w:bCs/>
          <w:sz w:val="28"/>
          <w:szCs w:val="28"/>
        </w:rPr>
        <w:t>мораль и общественная позиция.</w:t>
      </w:r>
    </w:p>
    <w:p w:rsidR="00887536" w:rsidRDefault="00887536" w:rsidP="008B14D5">
      <w:pPr>
        <w:autoSpaceDE w:val="0"/>
        <w:autoSpaceDN w:val="0"/>
        <w:adjustRightInd w:val="0"/>
        <w:ind w:firstLine="540"/>
        <w:jc w:val="both"/>
        <w:rPr>
          <w:bCs/>
          <w:sz w:val="28"/>
          <w:szCs w:val="28"/>
        </w:rPr>
      </w:pPr>
      <w:r>
        <w:rPr>
          <w:bCs/>
          <w:sz w:val="28"/>
          <w:szCs w:val="28"/>
        </w:rPr>
        <w:t xml:space="preserve">Практика реализуется через технологическую организацию жизнедеятельности. </w:t>
      </w:r>
    </w:p>
    <w:p w:rsidR="00887536" w:rsidRDefault="00887536" w:rsidP="008B14D5">
      <w:pPr>
        <w:autoSpaceDE w:val="0"/>
        <w:autoSpaceDN w:val="0"/>
        <w:adjustRightInd w:val="0"/>
        <w:ind w:firstLine="540"/>
        <w:jc w:val="both"/>
        <w:rPr>
          <w:bCs/>
          <w:sz w:val="28"/>
          <w:szCs w:val="28"/>
        </w:rPr>
      </w:pPr>
      <w:r>
        <w:rPr>
          <w:bCs/>
          <w:sz w:val="28"/>
          <w:szCs w:val="28"/>
        </w:rPr>
        <w:t>Виды деятельности старших школьников:</w:t>
      </w:r>
    </w:p>
    <w:p w:rsidR="00887536" w:rsidRDefault="00887536" w:rsidP="008B14D5">
      <w:pPr>
        <w:autoSpaceDE w:val="0"/>
        <w:autoSpaceDN w:val="0"/>
        <w:adjustRightInd w:val="0"/>
        <w:ind w:firstLine="540"/>
        <w:jc w:val="both"/>
        <w:rPr>
          <w:bCs/>
          <w:sz w:val="28"/>
          <w:szCs w:val="28"/>
        </w:rPr>
      </w:pPr>
      <w:r>
        <w:rPr>
          <w:bCs/>
          <w:sz w:val="28"/>
          <w:szCs w:val="28"/>
        </w:rPr>
        <w:t>Учебно-образовательная деятельность в стартовых формах университетского образования (лекции, тренинги, семинары, практикумы, стажировки и т.п.).</w:t>
      </w:r>
    </w:p>
    <w:p w:rsidR="00887536" w:rsidRDefault="00887536" w:rsidP="008B14D5">
      <w:pPr>
        <w:autoSpaceDE w:val="0"/>
        <w:autoSpaceDN w:val="0"/>
        <w:adjustRightInd w:val="0"/>
        <w:ind w:firstLine="540"/>
        <w:jc w:val="both"/>
        <w:rPr>
          <w:bCs/>
          <w:sz w:val="28"/>
          <w:szCs w:val="28"/>
        </w:rPr>
      </w:pPr>
      <w:r>
        <w:rPr>
          <w:bCs/>
          <w:sz w:val="28"/>
          <w:szCs w:val="28"/>
        </w:rPr>
        <w:t>Индивидуальная учебная деятельность в рамках индивидуальной образовательной программы (по профилю).</w:t>
      </w:r>
    </w:p>
    <w:p w:rsidR="00887536" w:rsidRDefault="00887536" w:rsidP="008B14D5">
      <w:pPr>
        <w:autoSpaceDE w:val="0"/>
        <w:autoSpaceDN w:val="0"/>
        <w:adjustRightInd w:val="0"/>
        <w:ind w:firstLine="540"/>
        <w:jc w:val="both"/>
        <w:rPr>
          <w:bCs/>
          <w:sz w:val="28"/>
          <w:szCs w:val="28"/>
        </w:rPr>
      </w:pPr>
      <w:r>
        <w:rPr>
          <w:bCs/>
          <w:sz w:val="28"/>
          <w:szCs w:val="28"/>
        </w:rPr>
        <w:t>Конструкторско-исследовательская деятельность по конкретной профильной теме.</w:t>
      </w:r>
    </w:p>
    <w:p w:rsidR="00887536" w:rsidRDefault="00887536" w:rsidP="008B14D5">
      <w:pPr>
        <w:autoSpaceDE w:val="0"/>
        <w:autoSpaceDN w:val="0"/>
        <w:adjustRightInd w:val="0"/>
        <w:ind w:firstLine="540"/>
        <w:jc w:val="both"/>
        <w:rPr>
          <w:bCs/>
          <w:sz w:val="28"/>
          <w:szCs w:val="28"/>
        </w:rPr>
      </w:pPr>
      <w:r>
        <w:rPr>
          <w:bCs/>
          <w:sz w:val="28"/>
          <w:szCs w:val="28"/>
        </w:rPr>
        <w:t>Организационно-проектная социальная деятельность в рамках индивидуальной образовательной программы (по профилю).</w:t>
      </w:r>
    </w:p>
    <w:p w:rsidR="00887536" w:rsidRDefault="00887536" w:rsidP="008B14D5">
      <w:pPr>
        <w:autoSpaceDE w:val="0"/>
        <w:autoSpaceDN w:val="0"/>
        <w:adjustRightInd w:val="0"/>
        <w:ind w:firstLine="540"/>
        <w:jc w:val="both"/>
        <w:rPr>
          <w:bCs/>
          <w:sz w:val="28"/>
          <w:szCs w:val="28"/>
        </w:rPr>
      </w:pPr>
      <w:r>
        <w:rPr>
          <w:bCs/>
          <w:sz w:val="28"/>
          <w:szCs w:val="28"/>
        </w:rPr>
        <w:t>Деятельность по формированию своего профессионального, личностного и гражданского самоопределения (стажировки, пробы, рефлексивные сессии).</w:t>
      </w:r>
    </w:p>
    <w:p w:rsidR="00887536" w:rsidRPr="00FC6D92" w:rsidRDefault="00887536" w:rsidP="008B14D5">
      <w:pPr>
        <w:autoSpaceDE w:val="0"/>
        <w:autoSpaceDN w:val="0"/>
        <w:adjustRightInd w:val="0"/>
        <w:ind w:firstLine="540"/>
        <w:jc w:val="both"/>
        <w:rPr>
          <w:rFonts w:eastAsia="TimesNewRomanPSMT"/>
          <w:bCs/>
          <w:sz w:val="28"/>
          <w:szCs w:val="28"/>
        </w:rPr>
      </w:pPr>
      <w:r w:rsidRPr="00FC6D92">
        <w:rPr>
          <w:rFonts w:eastAsia="TimesNewRomanPSMT"/>
          <w:bCs/>
          <w:sz w:val="28"/>
          <w:szCs w:val="28"/>
        </w:rPr>
        <w:t>Задачи, решаемые старшими школьниками разными видами деятельности</w:t>
      </w:r>
      <w:r>
        <w:rPr>
          <w:rFonts w:eastAsia="TimesNewRomanPSMT"/>
          <w:bCs/>
          <w:sz w:val="28"/>
          <w:szCs w:val="28"/>
        </w:rPr>
        <w:t>:</w:t>
      </w:r>
    </w:p>
    <w:p w:rsidR="00887536" w:rsidRPr="00FC6D92"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Освоить стартовые формы университетского образования и связанные с этим способы</w:t>
      </w:r>
      <w:r>
        <w:rPr>
          <w:rFonts w:eastAsia="TimesNewRomanPSMT"/>
          <w:sz w:val="28"/>
          <w:szCs w:val="28"/>
        </w:rPr>
        <w:t xml:space="preserve"> </w:t>
      </w:r>
      <w:r w:rsidRPr="00FC6D92">
        <w:rPr>
          <w:rFonts w:eastAsia="TimesNewRomanPSMT"/>
          <w:sz w:val="28"/>
          <w:szCs w:val="28"/>
        </w:rPr>
        <w:t>личностной организации.</w:t>
      </w:r>
    </w:p>
    <w:p w:rsidR="00887536" w:rsidRPr="00FC6D92"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Выработать приемы и методы организации учебной деятельности. Овладеть приемами</w:t>
      </w:r>
      <w:r>
        <w:rPr>
          <w:rFonts w:eastAsia="TimesNewRomanPSMT"/>
          <w:sz w:val="28"/>
          <w:szCs w:val="28"/>
        </w:rPr>
        <w:t xml:space="preserve"> </w:t>
      </w:r>
      <w:r w:rsidRPr="00FC6D92">
        <w:rPr>
          <w:rFonts w:eastAsia="TimesNewRomanPSMT"/>
          <w:sz w:val="28"/>
          <w:szCs w:val="28"/>
        </w:rPr>
        <w:t>систематизации, типологизации и классификации знаний.</w:t>
      </w:r>
    </w:p>
    <w:p w:rsidR="00887536" w:rsidRPr="00FC6D92"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lastRenderedPageBreak/>
        <w:t>Выделить сферу своих интересов в связи с современными экономическими,</w:t>
      </w:r>
      <w:r>
        <w:rPr>
          <w:rFonts w:eastAsia="TimesNewRomanPSMT"/>
          <w:sz w:val="28"/>
          <w:szCs w:val="28"/>
        </w:rPr>
        <w:t xml:space="preserve"> </w:t>
      </w:r>
      <w:r w:rsidRPr="00FC6D92">
        <w:rPr>
          <w:rFonts w:eastAsia="TimesNewRomanPSMT"/>
          <w:sz w:val="28"/>
          <w:szCs w:val="28"/>
        </w:rPr>
        <w:t>политическими, соц</w:t>
      </w:r>
      <w:r>
        <w:rPr>
          <w:rFonts w:eastAsia="TimesNewRomanPSMT"/>
          <w:sz w:val="28"/>
          <w:szCs w:val="28"/>
        </w:rPr>
        <w:t>иальными и научными проблемами.</w:t>
      </w:r>
    </w:p>
    <w:p w:rsidR="00887536" w:rsidRPr="00FC6D92"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Овладеть стартовыми методиками организации коллектива.</w:t>
      </w:r>
    </w:p>
    <w:p w:rsidR="00887536"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Сформировать стартовые представления о сфере своих профессиональных интересов,</w:t>
      </w:r>
      <w:r>
        <w:rPr>
          <w:rFonts w:eastAsia="TimesNewRomanPSMT"/>
          <w:sz w:val="28"/>
          <w:szCs w:val="28"/>
        </w:rPr>
        <w:t xml:space="preserve"> </w:t>
      </w:r>
      <w:r w:rsidRPr="00FC6D92">
        <w:rPr>
          <w:rFonts w:eastAsia="TimesNewRomanPSMT"/>
          <w:sz w:val="28"/>
          <w:szCs w:val="28"/>
        </w:rPr>
        <w:t>оформить социальные амбиции, овладеть методами личностной организации.</w:t>
      </w:r>
    </w:p>
    <w:p w:rsidR="00887536" w:rsidRPr="00FC6D92" w:rsidRDefault="00887536" w:rsidP="008B14D5">
      <w:pPr>
        <w:autoSpaceDE w:val="0"/>
        <w:autoSpaceDN w:val="0"/>
        <w:adjustRightInd w:val="0"/>
        <w:ind w:firstLine="540"/>
        <w:jc w:val="both"/>
        <w:rPr>
          <w:rFonts w:eastAsia="TimesNewRomanPSMT"/>
          <w:bCs/>
          <w:sz w:val="28"/>
          <w:szCs w:val="28"/>
        </w:rPr>
      </w:pPr>
      <w:r w:rsidRPr="00FC6D92">
        <w:rPr>
          <w:rFonts w:eastAsia="TimesNewRomanPSMT"/>
          <w:bCs/>
          <w:sz w:val="28"/>
          <w:szCs w:val="28"/>
        </w:rPr>
        <w:t>Задачи, решаемые педагогами, реализующими основную образовательную</w:t>
      </w:r>
    </w:p>
    <w:p w:rsidR="00887536" w:rsidRPr="00FC6D92" w:rsidRDefault="00887536" w:rsidP="008B14D5">
      <w:pPr>
        <w:autoSpaceDE w:val="0"/>
        <w:autoSpaceDN w:val="0"/>
        <w:adjustRightInd w:val="0"/>
        <w:rPr>
          <w:rFonts w:eastAsia="TimesNewRomanPSMT"/>
          <w:bCs/>
          <w:sz w:val="28"/>
          <w:szCs w:val="28"/>
        </w:rPr>
      </w:pPr>
      <w:r w:rsidRPr="00FC6D92">
        <w:rPr>
          <w:rFonts w:eastAsia="TimesNewRomanPSMT"/>
          <w:bCs/>
          <w:sz w:val="28"/>
          <w:szCs w:val="28"/>
        </w:rPr>
        <w:t>программу полного общего образования</w:t>
      </w:r>
      <w:r>
        <w:rPr>
          <w:rFonts w:eastAsia="TimesNewRomanPSMT"/>
          <w:bCs/>
          <w:sz w:val="28"/>
          <w:szCs w:val="28"/>
        </w:rPr>
        <w:t>:</w:t>
      </w:r>
    </w:p>
    <w:p w:rsidR="00887536" w:rsidRPr="00FC6D92"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Реализовать образовательную программу старшей школы в организационно-учебных</w:t>
      </w:r>
      <w:r>
        <w:rPr>
          <w:rFonts w:eastAsia="TimesNewRomanPSMT"/>
          <w:sz w:val="28"/>
          <w:szCs w:val="28"/>
        </w:rPr>
        <w:t xml:space="preserve"> </w:t>
      </w:r>
      <w:r w:rsidRPr="00FC6D92">
        <w:rPr>
          <w:rFonts w:eastAsia="TimesNewRomanPSMT"/>
          <w:sz w:val="28"/>
          <w:szCs w:val="28"/>
        </w:rPr>
        <w:t>базовых элементах и формах высшего образования (лекции, семинары, зачетная система,</w:t>
      </w:r>
      <w:r>
        <w:rPr>
          <w:rFonts w:eastAsia="TimesNewRomanPSMT"/>
          <w:sz w:val="28"/>
          <w:szCs w:val="28"/>
        </w:rPr>
        <w:t xml:space="preserve"> </w:t>
      </w:r>
      <w:r w:rsidRPr="00FC6D92">
        <w:rPr>
          <w:rFonts w:eastAsia="TimesNewRomanPSMT"/>
          <w:sz w:val="28"/>
          <w:szCs w:val="28"/>
        </w:rPr>
        <w:t>тренинги) (Эту задачу решает в первую очередь учитель).</w:t>
      </w:r>
    </w:p>
    <w:p w:rsidR="00887536"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Сформировать у учащихся методы и приемы по исследованию современных проблем и</w:t>
      </w:r>
      <w:r>
        <w:rPr>
          <w:rFonts w:eastAsia="TimesNewRomanPSMT"/>
          <w:sz w:val="28"/>
          <w:szCs w:val="28"/>
        </w:rPr>
        <w:t xml:space="preserve"> </w:t>
      </w:r>
      <w:r w:rsidRPr="00FC6D92">
        <w:rPr>
          <w:rFonts w:eastAsia="TimesNewRomanPSMT"/>
          <w:sz w:val="28"/>
          <w:szCs w:val="28"/>
        </w:rPr>
        <w:t>конструированию их эффективных решений (Эту задачу решает в первую очередь</w:t>
      </w:r>
      <w:r>
        <w:rPr>
          <w:rFonts w:eastAsia="TimesNewRomanPSMT"/>
          <w:sz w:val="28"/>
          <w:szCs w:val="28"/>
        </w:rPr>
        <w:t xml:space="preserve"> </w:t>
      </w:r>
      <w:r w:rsidRPr="00FC6D92">
        <w:rPr>
          <w:rFonts w:eastAsia="TimesNewRomanPSMT"/>
          <w:sz w:val="28"/>
          <w:szCs w:val="28"/>
        </w:rPr>
        <w:t>учитель).</w:t>
      </w:r>
    </w:p>
    <w:p w:rsidR="00887536" w:rsidRPr="00FC6D92"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Организовать систему социальной жизнедеятельности и группового проектирования</w:t>
      </w:r>
      <w:r>
        <w:rPr>
          <w:rFonts w:eastAsia="TimesNewRomanPSMT"/>
          <w:sz w:val="28"/>
          <w:szCs w:val="28"/>
        </w:rPr>
        <w:t xml:space="preserve"> </w:t>
      </w:r>
      <w:r w:rsidRPr="00FC6D92">
        <w:rPr>
          <w:rFonts w:eastAsia="TimesNewRomanPSMT"/>
          <w:sz w:val="28"/>
          <w:szCs w:val="28"/>
        </w:rPr>
        <w:t>социальных событий (Эту задачу решает в первую очередь классный руководитель).</w:t>
      </w:r>
    </w:p>
    <w:p w:rsidR="00887536"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Организовать систему проектно-аналитических событий, в ходе которых оформляется</w:t>
      </w:r>
      <w:r>
        <w:rPr>
          <w:rFonts w:eastAsia="TimesNewRomanPSMT"/>
          <w:sz w:val="28"/>
          <w:szCs w:val="28"/>
        </w:rPr>
        <w:t xml:space="preserve"> </w:t>
      </w:r>
      <w:r w:rsidRPr="00FC6D92">
        <w:rPr>
          <w:rFonts w:eastAsia="TimesNewRomanPSMT"/>
          <w:sz w:val="28"/>
          <w:szCs w:val="28"/>
        </w:rPr>
        <w:t>социальная, гражданская и профессиональная позиция учащихся.</w:t>
      </w:r>
    </w:p>
    <w:p w:rsidR="00887536" w:rsidRDefault="00887536" w:rsidP="008B14D5">
      <w:pPr>
        <w:ind w:right="-82"/>
        <w:jc w:val="center"/>
        <w:rPr>
          <w:b/>
          <w:sz w:val="28"/>
          <w:szCs w:val="28"/>
        </w:rPr>
      </w:pPr>
      <w:r w:rsidRPr="003B6629">
        <w:rPr>
          <w:b/>
          <w:sz w:val="28"/>
          <w:szCs w:val="28"/>
        </w:rPr>
        <w:t>1.2. Планируемые результаты освоения обучающимися основной образовательной программы среднего (полного) общего образования.</w:t>
      </w:r>
    </w:p>
    <w:p w:rsidR="00887536" w:rsidRPr="00FC6D92"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При планировании результатов обучения учитываются базовые требования к</w:t>
      </w:r>
      <w:r>
        <w:rPr>
          <w:rFonts w:eastAsia="TimesNewRomanPSMT"/>
          <w:sz w:val="28"/>
          <w:szCs w:val="28"/>
        </w:rPr>
        <w:t xml:space="preserve"> </w:t>
      </w:r>
      <w:r w:rsidRPr="00FC6D92">
        <w:rPr>
          <w:rFonts w:eastAsia="TimesNewRomanPSMT"/>
          <w:sz w:val="28"/>
          <w:szCs w:val="28"/>
        </w:rPr>
        <w:t>результатам освоения школьниками ООП среднего (полного) общего образования,</w:t>
      </w:r>
      <w:r>
        <w:rPr>
          <w:rFonts w:eastAsia="TimesNewRomanPSMT"/>
          <w:sz w:val="28"/>
          <w:szCs w:val="28"/>
        </w:rPr>
        <w:t xml:space="preserve"> </w:t>
      </w:r>
      <w:r w:rsidRPr="00FC6D92">
        <w:rPr>
          <w:rFonts w:eastAsia="TimesNewRomanPSMT"/>
          <w:sz w:val="28"/>
          <w:szCs w:val="28"/>
        </w:rPr>
        <w:t>которые заключаются в полноценном освоении следующих действий и систем действий:</w:t>
      </w:r>
    </w:p>
    <w:p w:rsidR="00887536" w:rsidRPr="00FC6D92"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инициативное опробование собственной (индивидуальной) образовательной</w:t>
      </w:r>
    </w:p>
    <w:p w:rsidR="00887536" w:rsidRPr="00FC6D92"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программы: произвольное соотнесение ценностей, целей, ресурсов планируемой</w:t>
      </w:r>
      <w:r>
        <w:rPr>
          <w:rFonts w:eastAsia="TimesNewRomanPSMT"/>
          <w:sz w:val="28"/>
          <w:szCs w:val="28"/>
        </w:rPr>
        <w:t xml:space="preserve"> </w:t>
      </w:r>
      <w:r w:rsidRPr="00FC6D92">
        <w:rPr>
          <w:rFonts w:eastAsia="TimesNewRomanPSMT"/>
          <w:sz w:val="28"/>
          <w:szCs w:val="28"/>
        </w:rPr>
        <w:t>деятельности;</w:t>
      </w:r>
    </w:p>
    <w:p w:rsidR="00887536" w:rsidRPr="00FC6D92"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определение собственного поля образовательной области;</w:t>
      </w:r>
    </w:p>
    <w:p w:rsidR="00887536" w:rsidRPr="00FC6D92"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освоение понятийного строения образовательной области;</w:t>
      </w:r>
    </w:p>
    <w:p w:rsidR="00887536" w:rsidRPr="00FC6D92"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различение подходов в построении области знаний; различение авторских подходов в</w:t>
      </w:r>
      <w:r>
        <w:rPr>
          <w:rFonts w:eastAsia="TimesNewRomanPSMT"/>
          <w:sz w:val="28"/>
          <w:szCs w:val="28"/>
        </w:rPr>
        <w:t xml:space="preserve"> </w:t>
      </w:r>
      <w:r w:rsidRPr="00FC6D92">
        <w:rPr>
          <w:rFonts w:eastAsia="TimesNewRomanPSMT"/>
          <w:sz w:val="28"/>
          <w:szCs w:val="28"/>
        </w:rPr>
        <w:t>написании различных типов текстов (научный, публицистический, художественный, и</w:t>
      </w:r>
      <w:r>
        <w:rPr>
          <w:rFonts w:eastAsia="TimesNewRomanPSMT"/>
          <w:sz w:val="28"/>
          <w:szCs w:val="28"/>
        </w:rPr>
        <w:t xml:space="preserve"> </w:t>
      </w:r>
      <w:r w:rsidRPr="00FC6D92">
        <w:rPr>
          <w:rFonts w:eastAsia="TimesNewRomanPSMT"/>
          <w:sz w:val="28"/>
          <w:szCs w:val="28"/>
        </w:rPr>
        <w:t>т.д.)</w:t>
      </w:r>
    </w:p>
    <w:p w:rsidR="00887536" w:rsidRPr="00FC6D92" w:rsidRDefault="00887536" w:rsidP="008B14D5">
      <w:pPr>
        <w:autoSpaceDE w:val="0"/>
        <w:autoSpaceDN w:val="0"/>
        <w:adjustRightInd w:val="0"/>
        <w:ind w:firstLine="540"/>
        <w:jc w:val="both"/>
        <w:rPr>
          <w:rFonts w:eastAsia="TimesNewRomanPSMT"/>
          <w:sz w:val="28"/>
          <w:szCs w:val="28"/>
        </w:rPr>
      </w:pPr>
      <w:r w:rsidRPr="00FC6D92">
        <w:rPr>
          <w:rFonts w:eastAsia="TimesNewRomanPSMT"/>
          <w:sz w:val="28"/>
          <w:szCs w:val="28"/>
        </w:rPr>
        <w:t>инициативное опробование и овладение разными формами (научной, художественной,</w:t>
      </w:r>
      <w:r>
        <w:rPr>
          <w:rFonts w:eastAsia="TimesNewRomanPSMT"/>
          <w:sz w:val="28"/>
          <w:szCs w:val="28"/>
        </w:rPr>
        <w:t xml:space="preserve"> </w:t>
      </w:r>
      <w:r w:rsidRPr="00FC6D92">
        <w:rPr>
          <w:rFonts w:eastAsia="TimesNewRomanPSMT"/>
          <w:sz w:val="28"/>
          <w:szCs w:val="28"/>
        </w:rPr>
        <w:t>публицистической, и т.п.) в создании собственных текстов.</w:t>
      </w:r>
    </w:p>
    <w:p w:rsidR="00887536" w:rsidRPr="006A2C1D" w:rsidRDefault="00887536" w:rsidP="008B14D5">
      <w:pPr>
        <w:ind w:right="-82" w:firstLine="540"/>
        <w:jc w:val="both"/>
        <w:rPr>
          <w:sz w:val="28"/>
          <w:szCs w:val="28"/>
        </w:rPr>
      </w:pPr>
      <w:r w:rsidRPr="006A2C1D">
        <w:rPr>
          <w:sz w:val="28"/>
          <w:szCs w:val="28"/>
        </w:rPr>
        <w:t>Результаты образования должны быть описаны через:</w:t>
      </w:r>
    </w:p>
    <w:p w:rsidR="00887536" w:rsidRDefault="00887536" w:rsidP="008B14D5">
      <w:pPr>
        <w:ind w:right="-82" w:firstLine="540"/>
        <w:jc w:val="both"/>
        <w:rPr>
          <w:sz w:val="28"/>
          <w:szCs w:val="28"/>
        </w:rPr>
      </w:pPr>
      <w:r w:rsidRPr="006A2C1D">
        <w:rPr>
          <w:sz w:val="28"/>
          <w:szCs w:val="28"/>
        </w:rPr>
        <w:t>Основные понятийные средства</w:t>
      </w:r>
      <w:r>
        <w:rPr>
          <w:sz w:val="28"/>
          <w:szCs w:val="28"/>
        </w:rPr>
        <w:t xml:space="preserve"> и соответствующие способы действий в каждом учебном предмете.</w:t>
      </w:r>
    </w:p>
    <w:p w:rsidR="00887536" w:rsidRDefault="00887536" w:rsidP="008B14D5">
      <w:pPr>
        <w:ind w:right="-82" w:firstLine="540"/>
        <w:jc w:val="both"/>
        <w:rPr>
          <w:sz w:val="28"/>
          <w:szCs w:val="28"/>
        </w:rPr>
      </w:pPr>
      <w:r>
        <w:rPr>
          <w:sz w:val="28"/>
          <w:szCs w:val="28"/>
        </w:rPr>
        <w:t>Ключевые компетентности (коммуникативная, информационная и разрешения проблем).</w:t>
      </w:r>
    </w:p>
    <w:p w:rsidR="00887536" w:rsidRDefault="00887536" w:rsidP="008B14D5">
      <w:pPr>
        <w:ind w:right="-82" w:firstLine="540"/>
        <w:jc w:val="both"/>
        <w:rPr>
          <w:sz w:val="28"/>
          <w:szCs w:val="28"/>
        </w:rPr>
      </w:pPr>
      <w:r>
        <w:rPr>
          <w:sz w:val="28"/>
          <w:szCs w:val="28"/>
        </w:rPr>
        <w:t xml:space="preserve">Общественно полезный социальный опыт. </w:t>
      </w:r>
    </w:p>
    <w:p w:rsidR="00887536" w:rsidRDefault="00887536" w:rsidP="008B14D5">
      <w:pPr>
        <w:ind w:right="-82" w:firstLine="540"/>
        <w:jc w:val="both"/>
        <w:rPr>
          <w:sz w:val="28"/>
          <w:szCs w:val="28"/>
        </w:rPr>
      </w:pPr>
      <w:r>
        <w:rPr>
          <w:sz w:val="28"/>
          <w:szCs w:val="28"/>
        </w:rPr>
        <w:t xml:space="preserve">В целом основная образовательная программа </w:t>
      </w:r>
      <w:r w:rsidRPr="006A2C1D">
        <w:rPr>
          <w:sz w:val="28"/>
          <w:szCs w:val="28"/>
        </w:rPr>
        <w:t>среднего (полного) общего образования</w:t>
      </w:r>
      <w:r>
        <w:rPr>
          <w:sz w:val="28"/>
          <w:szCs w:val="28"/>
        </w:rPr>
        <w:t xml:space="preserve"> направлена на то, чтобы в ходе ее реализации добиться:</w:t>
      </w:r>
    </w:p>
    <w:p w:rsidR="00887536" w:rsidRDefault="00887536" w:rsidP="008B14D5">
      <w:pPr>
        <w:ind w:right="-82" w:firstLine="540"/>
        <w:jc w:val="both"/>
        <w:rPr>
          <w:sz w:val="28"/>
          <w:szCs w:val="28"/>
        </w:rPr>
      </w:pPr>
      <w:r>
        <w:rPr>
          <w:sz w:val="28"/>
          <w:szCs w:val="28"/>
        </w:rPr>
        <w:t>Сохранения и укрепления здоровья, обеспечения безопасности обучающихся.</w:t>
      </w:r>
    </w:p>
    <w:p w:rsidR="00887536" w:rsidRDefault="00887536" w:rsidP="008B14D5">
      <w:pPr>
        <w:ind w:right="-82" w:firstLine="540"/>
        <w:jc w:val="both"/>
        <w:rPr>
          <w:sz w:val="28"/>
          <w:szCs w:val="28"/>
        </w:rPr>
      </w:pPr>
      <w:r>
        <w:rPr>
          <w:sz w:val="28"/>
          <w:szCs w:val="28"/>
        </w:rPr>
        <w:t>Успешности и самореализации учащихся.</w:t>
      </w:r>
    </w:p>
    <w:p w:rsidR="00887536" w:rsidRDefault="00887536" w:rsidP="008B14D5">
      <w:pPr>
        <w:ind w:right="-82" w:firstLine="540"/>
        <w:jc w:val="both"/>
        <w:rPr>
          <w:sz w:val="28"/>
          <w:szCs w:val="28"/>
        </w:rPr>
      </w:pPr>
      <w:r>
        <w:rPr>
          <w:sz w:val="28"/>
          <w:szCs w:val="28"/>
        </w:rPr>
        <w:lastRenderedPageBreak/>
        <w:t xml:space="preserve">Ориентации и самоидентификации в культуре и овладения ими ключевыми  понятиями и ценностями отечественной и мировой культур. </w:t>
      </w:r>
    </w:p>
    <w:p w:rsidR="00887536" w:rsidRPr="00E402A6" w:rsidRDefault="00887536" w:rsidP="008B14D5">
      <w:pPr>
        <w:pStyle w:val="af5"/>
        <w:spacing w:before="0" w:beforeAutospacing="0" w:after="0" w:afterAutospacing="0"/>
        <w:ind w:firstLine="539"/>
        <w:jc w:val="both"/>
        <w:rPr>
          <w:sz w:val="28"/>
          <w:szCs w:val="28"/>
        </w:rPr>
      </w:pPr>
      <w:r w:rsidRPr="00E402A6">
        <w:rPr>
          <w:b/>
          <w:bCs/>
          <w:sz w:val="28"/>
          <w:szCs w:val="28"/>
        </w:rPr>
        <w:t>Предметные результаты освоения основной образовательной программы среднего (полного) общего образования</w:t>
      </w:r>
      <w:r w:rsidRPr="00E402A6">
        <w:rPr>
          <w:sz w:val="28"/>
          <w:szCs w:val="28"/>
        </w:rPr>
        <w:t xml:space="preserve"> устанавливаются на интегрированном, базовом и профильном уровнях, ориентированных на приоритетное решение соответствующих комплексов задач.</w:t>
      </w:r>
    </w:p>
    <w:p w:rsidR="00887536" w:rsidRPr="00E402A6" w:rsidRDefault="00887536" w:rsidP="008B14D5">
      <w:pPr>
        <w:pStyle w:val="af5"/>
        <w:spacing w:before="0" w:beforeAutospacing="0" w:after="0" w:afterAutospacing="0"/>
        <w:ind w:firstLine="539"/>
        <w:jc w:val="both"/>
        <w:rPr>
          <w:sz w:val="28"/>
          <w:szCs w:val="28"/>
        </w:rPr>
      </w:pPr>
      <w:r w:rsidRPr="00E402A6">
        <w:rPr>
          <w:b/>
          <w:bCs/>
          <w:sz w:val="28"/>
          <w:szCs w:val="28"/>
        </w:rPr>
        <w:t>Предметные результаты на интегрированном уровне</w:t>
      </w:r>
      <w:r w:rsidRPr="00E402A6">
        <w:rPr>
          <w:sz w:val="28"/>
          <w:szCs w:val="28"/>
        </w:rPr>
        <w:t xml:space="preserve"> должны быть ориентированы на освоение обучающимися в рамках интегрированных курсов ключевых теорий, идей, понятий, фактов и способов действий совокупности предметов, относящихся к единой предметной области и обеспечивающих реализацию мировоззренческих, воспитательных и развивающих задач общего образования, формирование общей культуры обучающихся на основе освоения ими относящихся к отдельным областям знаний.</w:t>
      </w:r>
    </w:p>
    <w:p w:rsidR="00887536" w:rsidRPr="00E402A6" w:rsidRDefault="00887536" w:rsidP="008B14D5">
      <w:pPr>
        <w:pStyle w:val="af5"/>
        <w:spacing w:before="0" w:beforeAutospacing="0" w:after="0" w:afterAutospacing="0"/>
        <w:ind w:firstLine="539"/>
        <w:jc w:val="both"/>
        <w:rPr>
          <w:sz w:val="28"/>
          <w:szCs w:val="28"/>
        </w:rPr>
      </w:pPr>
      <w:r w:rsidRPr="00E402A6">
        <w:rPr>
          <w:b/>
          <w:bCs/>
          <w:sz w:val="28"/>
          <w:szCs w:val="28"/>
        </w:rPr>
        <w:t>Предметные результаты на базовом уровне</w:t>
      </w:r>
      <w:r w:rsidRPr="00E402A6">
        <w:rPr>
          <w:sz w:val="28"/>
          <w:szCs w:val="28"/>
        </w:rPr>
        <w:t xml:space="preserve"> должны быть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887536" w:rsidRPr="00E402A6" w:rsidRDefault="00887536" w:rsidP="008B14D5">
      <w:pPr>
        <w:pStyle w:val="af5"/>
        <w:spacing w:before="0" w:beforeAutospacing="0" w:after="0" w:afterAutospacing="0"/>
        <w:ind w:firstLine="539"/>
        <w:jc w:val="both"/>
        <w:rPr>
          <w:sz w:val="28"/>
          <w:szCs w:val="28"/>
        </w:rPr>
      </w:pPr>
      <w:r w:rsidRPr="00E402A6">
        <w:rPr>
          <w:b/>
          <w:bCs/>
          <w:sz w:val="28"/>
          <w:szCs w:val="28"/>
        </w:rPr>
        <w:t>Предметные результаты на профильном уровне</w:t>
      </w:r>
      <w:r w:rsidRPr="00E402A6">
        <w:rPr>
          <w:sz w:val="28"/>
          <w:szCs w:val="28"/>
        </w:rPr>
        <w:t xml:space="preserve"> должны быть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887536" w:rsidRPr="00E402A6" w:rsidRDefault="00887536" w:rsidP="008B14D5">
      <w:pPr>
        <w:pStyle w:val="af5"/>
        <w:spacing w:before="0" w:beforeAutospacing="0" w:after="0" w:afterAutospacing="0"/>
        <w:ind w:firstLine="539"/>
        <w:jc w:val="both"/>
        <w:rPr>
          <w:sz w:val="28"/>
          <w:szCs w:val="28"/>
        </w:rPr>
      </w:pPr>
      <w:r w:rsidRPr="00E402A6">
        <w:rPr>
          <w:sz w:val="28"/>
          <w:szCs w:val="28"/>
        </w:rPr>
        <w:t>Предметные результаты освоения основной образовательной программы среднего (полного) общего образования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887536" w:rsidRDefault="00887536" w:rsidP="008B14D5">
      <w:pPr>
        <w:pStyle w:val="bodytext2"/>
        <w:tabs>
          <w:tab w:val="num" w:pos="0"/>
        </w:tabs>
        <w:spacing w:before="0" w:beforeAutospacing="0" w:after="0" w:afterAutospacing="0"/>
        <w:ind w:right="-454" w:firstLine="540"/>
        <w:jc w:val="both"/>
        <w:rPr>
          <w:rFonts w:ascii="Arial" w:hAnsi="Arial" w:cs="Arial"/>
        </w:rPr>
      </w:pPr>
      <w:r>
        <w:rPr>
          <w:sz w:val="28"/>
          <w:szCs w:val="28"/>
        </w:rPr>
        <w:t xml:space="preserve">Оценка индивидуальных образовательных достижений строится с учетом институтов и механизмов, доказавших свою эффективность в предшествующий период, и включает мониторинг качества общеобразовательной подготовки обучающихся начальной, основной и старшей школы на основе применения компетентностно - ориентированных контрольных измерительных материалов. </w:t>
      </w:r>
    </w:p>
    <w:p w:rsidR="00887536" w:rsidRDefault="00887536" w:rsidP="008B14D5">
      <w:pPr>
        <w:pStyle w:val="bodytext2"/>
        <w:tabs>
          <w:tab w:val="num" w:pos="0"/>
        </w:tabs>
        <w:spacing w:before="0" w:beforeAutospacing="0" w:after="0" w:afterAutospacing="0"/>
        <w:ind w:firstLine="539"/>
        <w:jc w:val="both"/>
        <w:rPr>
          <w:rFonts w:ascii="Arial" w:hAnsi="Arial" w:cs="Arial"/>
        </w:rPr>
      </w:pPr>
      <w:r>
        <w:rPr>
          <w:b/>
          <w:bCs/>
          <w:i/>
          <w:iCs/>
          <w:sz w:val="28"/>
          <w:szCs w:val="28"/>
        </w:rPr>
        <w:t>Под образовательными  достижениями</w:t>
      </w:r>
      <w:r>
        <w:rPr>
          <w:sz w:val="28"/>
          <w:szCs w:val="28"/>
        </w:rPr>
        <w:t xml:space="preserve">  обучающегося мы понимаем совокупность всех индивидуальных достижений, позволяющих ему успешно социализироваться в обществе и реализовать себя как всесторонне развитую личность в различных сферах жизни, а именно: </w:t>
      </w:r>
    </w:p>
    <w:p w:rsidR="00887536" w:rsidRDefault="00887536" w:rsidP="008B14D5">
      <w:pPr>
        <w:tabs>
          <w:tab w:val="num" w:pos="0"/>
        </w:tabs>
        <w:ind w:firstLine="539"/>
        <w:jc w:val="both"/>
      </w:pPr>
      <w:r>
        <w:rPr>
          <w:color w:val="000000"/>
          <w:sz w:val="28"/>
          <w:szCs w:val="28"/>
        </w:rPr>
        <w:t xml:space="preserve">1) </w:t>
      </w:r>
      <w:r>
        <w:rPr>
          <w:color w:val="000000"/>
          <w:sz w:val="14"/>
          <w:szCs w:val="14"/>
        </w:rPr>
        <w:t xml:space="preserve"> </w:t>
      </w:r>
      <w:r>
        <w:rPr>
          <w:i/>
          <w:iCs/>
          <w:color w:val="000000"/>
          <w:spacing w:val="-7"/>
          <w:sz w:val="28"/>
          <w:szCs w:val="28"/>
        </w:rPr>
        <w:t>Общеобразовательные достижения</w:t>
      </w:r>
    </w:p>
    <w:p w:rsidR="00887536" w:rsidRDefault="00887536" w:rsidP="008B14D5">
      <w:pPr>
        <w:tabs>
          <w:tab w:val="num" w:pos="0"/>
        </w:tabs>
        <w:ind w:firstLine="539"/>
        <w:jc w:val="both"/>
      </w:pPr>
      <w:r>
        <w:rPr>
          <w:color w:val="000000"/>
          <w:sz w:val="28"/>
          <w:szCs w:val="28"/>
        </w:rPr>
        <w:t>2)</w:t>
      </w:r>
      <w:r>
        <w:rPr>
          <w:color w:val="000000"/>
          <w:sz w:val="14"/>
          <w:szCs w:val="14"/>
        </w:rPr>
        <w:t xml:space="preserve">  </w:t>
      </w:r>
      <w:r>
        <w:rPr>
          <w:i/>
          <w:iCs/>
          <w:color w:val="000000"/>
          <w:spacing w:val="-5"/>
          <w:sz w:val="28"/>
          <w:szCs w:val="28"/>
        </w:rPr>
        <w:t>Ключевые компетенции</w:t>
      </w:r>
      <w:r>
        <w:rPr>
          <w:color w:val="000000"/>
          <w:spacing w:val="-3"/>
          <w:sz w:val="28"/>
          <w:szCs w:val="28"/>
        </w:rPr>
        <w:t>(</w:t>
      </w:r>
      <w:r>
        <w:rPr>
          <w:color w:val="000000"/>
          <w:spacing w:val="-3"/>
          <w:sz w:val="28"/>
          <w:szCs w:val="28"/>
          <w:lang w:val="en-US"/>
        </w:rPr>
        <w:t>Competence</w:t>
      </w:r>
      <w:r>
        <w:rPr>
          <w:color w:val="000000"/>
          <w:spacing w:val="-3"/>
          <w:sz w:val="28"/>
          <w:szCs w:val="28"/>
        </w:rPr>
        <w:t xml:space="preserve">) — </w:t>
      </w:r>
      <w:r>
        <w:rPr>
          <w:sz w:val="28"/>
          <w:szCs w:val="28"/>
        </w:rPr>
        <w:t>способность решать проблемы, возникающие в окружающей действительности, средствами предмета.</w:t>
      </w:r>
    </w:p>
    <w:p w:rsidR="00887536" w:rsidRDefault="00887536" w:rsidP="008B14D5">
      <w:pPr>
        <w:tabs>
          <w:tab w:val="num" w:pos="0"/>
        </w:tabs>
        <w:ind w:firstLine="539"/>
        <w:jc w:val="both"/>
      </w:pPr>
      <w:r>
        <w:rPr>
          <w:i/>
          <w:iCs/>
          <w:color w:val="000000"/>
          <w:spacing w:val="-11"/>
          <w:sz w:val="28"/>
          <w:szCs w:val="28"/>
        </w:rPr>
        <w:t xml:space="preserve">3) </w:t>
      </w:r>
      <w:r>
        <w:rPr>
          <w:color w:val="000000"/>
          <w:spacing w:val="-11"/>
          <w:sz w:val="14"/>
          <w:szCs w:val="14"/>
        </w:rPr>
        <w:t xml:space="preserve"> </w:t>
      </w:r>
      <w:r>
        <w:rPr>
          <w:i/>
          <w:iCs/>
          <w:color w:val="000000"/>
          <w:spacing w:val="-7"/>
          <w:sz w:val="28"/>
          <w:szCs w:val="28"/>
        </w:rPr>
        <w:t>Социально-личностные характеристики</w:t>
      </w:r>
    </w:p>
    <w:p w:rsidR="00887536" w:rsidRDefault="00887536" w:rsidP="008B14D5">
      <w:pPr>
        <w:tabs>
          <w:tab w:val="num" w:pos="0"/>
        </w:tabs>
        <w:ind w:firstLine="539"/>
        <w:jc w:val="both"/>
      </w:pPr>
      <w:r>
        <w:rPr>
          <w:color w:val="000000"/>
          <w:sz w:val="28"/>
          <w:szCs w:val="28"/>
        </w:rPr>
        <w:t xml:space="preserve">Оценка образовательных достижений происходит через оценку конкретных показателей.  </w:t>
      </w:r>
    </w:p>
    <w:p w:rsidR="00887536" w:rsidRDefault="00887536" w:rsidP="008B14D5">
      <w:pPr>
        <w:tabs>
          <w:tab w:val="num" w:pos="0"/>
        </w:tabs>
        <w:ind w:firstLine="539"/>
        <w:jc w:val="both"/>
      </w:pPr>
      <w:r>
        <w:rPr>
          <w:i/>
          <w:iCs/>
          <w:color w:val="000000"/>
          <w:spacing w:val="-1"/>
          <w:sz w:val="28"/>
          <w:szCs w:val="28"/>
          <w:u w:val="single"/>
        </w:rPr>
        <w:t>Оценка общеобразовательных достиже</w:t>
      </w:r>
      <w:r>
        <w:rPr>
          <w:i/>
          <w:iCs/>
          <w:color w:val="000000"/>
          <w:spacing w:val="2"/>
          <w:sz w:val="28"/>
          <w:szCs w:val="28"/>
          <w:u w:val="single"/>
        </w:rPr>
        <w:t>ний</w:t>
      </w:r>
    </w:p>
    <w:p w:rsidR="00887536" w:rsidRDefault="00887536" w:rsidP="008B14D5">
      <w:pPr>
        <w:tabs>
          <w:tab w:val="num" w:pos="0"/>
        </w:tabs>
        <w:ind w:firstLine="539"/>
        <w:jc w:val="both"/>
      </w:pPr>
      <w:r>
        <w:rPr>
          <w:sz w:val="28"/>
          <w:szCs w:val="28"/>
        </w:rPr>
        <w:lastRenderedPageBreak/>
        <w:t>1)</w:t>
      </w:r>
      <w:r>
        <w:rPr>
          <w:sz w:val="14"/>
          <w:szCs w:val="14"/>
        </w:rPr>
        <w:t xml:space="preserve"> </w:t>
      </w:r>
      <w:r>
        <w:rPr>
          <w:color w:val="000000"/>
          <w:sz w:val="28"/>
          <w:szCs w:val="28"/>
        </w:rPr>
        <w:t>показатели облученности по отдельным предметам (достижение обязательного и повышенного уровней подготовки по предмету);</w:t>
      </w:r>
    </w:p>
    <w:p w:rsidR="00887536" w:rsidRDefault="00887536" w:rsidP="008B14D5">
      <w:pPr>
        <w:tabs>
          <w:tab w:val="num" w:pos="0"/>
        </w:tabs>
        <w:ind w:firstLine="539"/>
        <w:jc w:val="both"/>
      </w:pPr>
      <w:r>
        <w:rPr>
          <w:sz w:val="28"/>
          <w:szCs w:val="28"/>
        </w:rPr>
        <w:t>2)</w:t>
      </w:r>
      <w:r>
        <w:rPr>
          <w:sz w:val="14"/>
          <w:szCs w:val="14"/>
        </w:rPr>
        <w:t xml:space="preserve"> </w:t>
      </w:r>
      <w:r>
        <w:rPr>
          <w:color w:val="000000"/>
          <w:sz w:val="28"/>
          <w:szCs w:val="28"/>
        </w:rPr>
        <w:t>динамика образовательных достижений;</w:t>
      </w:r>
    </w:p>
    <w:p w:rsidR="00887536" w:rsidRDefault="00887536" w:rsidP="008B14D5">
      <w:pPr>
        <w:tabs>
          <w:tab w:val="num" w:pos="0"/>
        </w:tabs>
        <w:ind w:firstLine="539"/>
        <w:jc w:val="both"/>
      </w:pPr>
      <w:r>
        <w:rPr>
          <w:sz w:val="28"/>
          <w:szCs w:val="28"/>
        </w:rPr>
        <w:t>3)</w:t>
      </w:r>
      <w:r>
        <w:rPr>
          <w:sz w:val="14"/>
          <w:szCs w:val="14"/>
        </w:rPr>
        <w:t xml:space="preserve"> </w:t>
      </w:r>
      <w:r>
        <w:rPr>
          <w:color w:val="000000"/>
          <w:sz w:val="28"/>
          <w:szCs w:val="28"/>
        </w:rPr>
        <w:t xml:space="preserve">сформированность общеучебных умений; </w:t>
      </w:r>
    </w:p>
    <w:p w:rsidR="00887536" w:rsidRDefault="00887536" w:rsidP="008B14D5">
      <w:pPr>
        <w:tabs>
          <w:tab w:val="num" w:pos="0"/>
        </w:tabs>
        <w:ind w:firstLine="539"/>
        <w:jc w:val="both"/>
      </w:pPr>
      <w:r>
        <w:rPr>
          <w:sz w:val="28"/>
          <w:szCs w:val="28"/>
        </w:rPr>
        <w:t>4)</w:t>
      </w:r>
      <w:r>
        <w:rPr>
          <w:sz w:val="14"/>
          <w:szCs w:val="14"/>
        </w:rPr>
        <w:t xml:space="preserve"> </w:t>
      </w:r>
      <w:r>
        <w:rPr>
          <w:color w:val="000000"/>
          <w:sz w:val="28"/>
          <w:szCs w:val="28"/>
        </w:rPr>
        <w:t>сформированность коммуникативных умений;</w:t>
      </w:r>
    </w:p>
    <w:p w:rsidR="00887536" w:rsidRDefault="00887536" w:rsidP="008B14D5">
      <w:pPr>
        <w:tabs>
          <w:tab w:val="num" w:pos="0"/>
        </w:tabs>
        <w:ind w:firstLine="539"/>
        <w:jc w:val="both"/>
      </w:pPr>
      <w:r>
        <w:rPr>
          <w:sz w:val="28"/>
          <w:szCs w:val="28"/>
        </w:rPr>
        <w:t>5)</w:t>
      </w:r>
      <w:r>
        <w:rPr>
          <w:sz w:val="14"/>
          <w:szCs w:val="14"/>
        </w:rPr>
        <w:t xml:space="preserve"> </w:t>
      </w:r>
      <w:r>
        <w:rPr>
          <w:color w:val="000000"/>
          <w:sz w:val="28"/>
          <w:szCs w:val="28"/>
        </w:rPr>
        <w:t>сформированность познавательных интересов;</w:t>
      </w:r>
    </w:p>
    <w:p w:rsidR="00887536" w:rsidRDefault="00887536" w:rsidP="008B14D5">
      <w:pPr>
        <w:tabs>
          <w:tab w:val="num" w:pos="0"/>
        </w:tabs>
        <w:ind w:firstLine="539"/>
        <w:jc w:val="both"/>
      </w:pPr>
      <w:r>
        <w:rPr>
          <w:sz w:val="28"/>
          <w:szCs w:val="28"/>
        </w:rPr>
        <w:t>6)</w:t>
      </w:r>
      <w:r>
        <w:rPr>
          <w:sz w:val="14"/>
          <w:szCs w:val="14"/>
        </w:rPr>
        <w:t xml:space="preserve"> </w:t>
      </w:r>
      <w:r>
        <w:rPr>
          <w:color w:val="000000"/>
          <w:sz w:val="28"/>
          <w:szCs w:val="28"/>
        </w:rPr>
        <w:t xml:space="preserve">установки и ценностные ориентации; </w:t>
      </w:r>
    </w:p>
    <w:p w:rsidR="00887536" w:rsidRDefault="00887536" w:rsidP="008B14D5">
      <w:pPr>
        <w:tabs>
          <w:tab w:val="num" w:pos="0"/>
        </w:tabs>
        <w:ind w:firstLine="539"/>
        <w:jc w:val="both"/>
      </w:pPr>
      <w:r>
        <w:rPr>
          <w:sz w:val="28"/>
          <w:szCs w:val="28"/>
        </w:rPr>
        <w:t>7)</w:t>
      </w:r>
      <w:r>
        <w:rPr>
          <w:sz w:val="14"/>
          <w:szCs w:val="14"/>
        </w:rPr>
        <w:t xml:space="preserve"> </w:t>
      </w:r>
      <w:r>
        <w:rPr>
          <w:color w:val="000000"/>
          <w:sz w:val="28"/>
          <w:szCs w:val="28"/>
        </w:rPr>
        <w:t>профессиональное самоопределение.</w:t>
      </w:r>
    </w:p>
    <w:p w:rsidR="00887536" w:rsidRDefault="00887536" w:rsidP="008B14D5">
      <w:pPr>
        <w:tabs>
          <w:tab w:val="num" w:pos="0"/>
        </w:tabs>
        <w:ind w:firstLine="539"/>
        <w:jc w:val="both"/>
      </w:pPr>
      <w:r>
        <w:rPr>
          <w:i/>
          <w:iCs/>
          <w:color w:val="000000"/>
          <w:spacing w:val="-1"/>
          <w:sz w:val="28"/>
          <w:szCs w:val="28"/>
          <w:u w:val="single"/>
        </w:rPr>
        <w:t>Оценка ключевых компетенций</w:t>
      </w:r>
    </w:p>
    <w:p w:rsidR="00887536" w:rsidRDefault="00887536" w:rsidP="008B14D5">
      <w:pPr>
        <w:tabs>
          <w:tab w:val="num" w:pos="0"/>
        </w:tabs>
        <w:ind w:firstLine="539"/>
        <w:jc w:val="both"/>
      </w:pPr>
      <w:r>
        <w:rPr>
          <w:b/>
          <w:bCs/>
          <w:sz w:val="28"/>
          <w:szCs w:val="28"/>
        </w:rPr>
        <w:t>Инструментальные компетенции</w:t>
      </w:r>
      <w:r>
        <w:rPr>
          <w:sz w:val="28"/>
          <w:szCs w:val="28"/>
        </w:rPr>
        <w:t xml:space="preserve">,  которые включают </w:t>
      </w:r>
      <w:r>
        <w:rPr>
          <w:i/>
          <w:iCs/>
          <w:sz w:val="28"/>
          <w:szCs w:val="28"/>
        </w:rPr>
        <w:t>когнитивные</w:t>
      </w:r>
      <w:r>
        <w:rPr>
          <w:sz w:val="28"/>
          <w:szCs w:val="28"/>
        </w:rPr>
        <w:t xml:space="preserve"> </w:t>
      </w:r>
      <w:r>
        <w:rPr>
          <w:i/>
          <w:iCs/>
          <w:sz w:val="28"/>
          <w:szCs w:val="28"/>
        </w:rPr>
        <w:t>способности</w:t>
      </w:r>
      <w:r>
        <w:rPr>
          <w:sz w:val="28"/>
          <w:szCs w:val="28"/>
        </w:rPr>
        <w:t xml:space="preserve">, способность понимать и использовать идеи и соображения; </w:t>
      </w:r>
      <w:r>
        <w:rPr>
          <w:i/>
          <w:iCs/>
          <w:sz w:val="28"/>
          <w:szCs w:val="28"/>
        </w:rPr>
        <w:t>методологические</w:t>
      </w:r>
      <w:r>
        <w:rPr>
          <w:sz w:val="28"/>
          <w:szCs w:val="28"/>
        </w:rPr>
        <w:t xml:space="preserve"> </w:t>
      </w:r>
      <w:r>
        <w:rPr>
          <w:i/>
          <w:iCs/>
          <w:sz w:val="28"/>
          <w:szCs w:val="28"/>
        </w:rPr>
        <w:t>способности</w:t>
      </w:r>
      <w:r>
        <w:rPr>
          <w:sz w:val="28"/>
          <w:szCs w:val="28"/>
        </w:rPr>
        <w:t xml:space="preserve">, способность понимать и управлять окружающей средой, организовывать время, выстраивать стратегии обучения, принятия решений и разрешения проблем; </w:t>
      </w:r>
      <w:r>
        <w:rPr>
          <w:i/>
          <w:iCs/>
          <w:sz w:val="28"/>
          <w:szCs w:val="28"/>
        </w:rPr>
        <w:t>технологические умения</w:t>
      </w:r>
      <w:r>
        <w:rPr>
          <w:sz w:val="28"/>
          <w:szCs w:val="28"/>
        </w:rPr>
        <w:t xml:space="preserve">, умения, связанные с использованием техники, </w:t>
      </w:r>
      <w:r>
        <w:rPr>
          <w:i/>
          <w:iCs/>
          <w:sz w:val="28"/>
          <w:szCs w:val="28"/>
        </w:rPr>
        <w:t>компьютерные навыки</w:t>
      </w:r>
      <w:r>
        <w:rPr>
          <w:sz w:val="28"/>
          <w:szCs w:val="28"/>
        </w:rPr>
        <w:t xml:space="preserve"> и способности информационного управления; </w:t>
      </w:r>
      <w:r>
        <w:rPr>
          <w:i/>
          <w:iCs/>
          <w:sz w:val="28"/>
          <w:szCs w:val="28"/>
        </w:rPr>
        <w:t>лингвистические умения</w:t>
      </w:r>
      <w:r>
        <w:rPr>
          <w:sz w:val="28"/>
          <w:szCs w:val="28"/>
        </w:rPr>
        <w:t>, коммуникативные компетенции.</w:t>
      </w:r>
    </w:p>
    <w:p w:rsidR="00887536" w:rsidRDefault="00887536" w:rsidP="008B14D5">
      <w:pPr>
        <w:tabs>
          <w:tab w:val="num" w:pos="0"/>
        </w:tabs>
        <w:ind w:firstLine="539"/>
        <w:jc w:val="both"/>
      </w:pPr>
      <w:r>
        <w:rPr>
          <w:sz w:val="28"/>
          <w:szCs w:val="28"/>
        </w:rPr>
        <w:t>1)</w:t>
      </w:r>
      <w:r>
        <w:rPr>
          <w:sz w:val="14"/>
          <w:szCs w:val="14"/>
        </w:rPr>
        <w:t xml:space="preserve">  </w:t>
      </w:r>
      <w:r>
        <w:rPr>
          <w:sz w:val="28"/>
          <w:szCs w:val="28"/>
        </w:rPr>
        <w:t>способность к анализу и  синтезу;</w:t>
      </w:r>
    </w:p>
    <w:p w:rsidR="00887536" w:rsidRDefault="00887536" w:rsidP="008B14D5">
      <w:pPr>
        <w:tabs>
          <w:tab w:val="num" w:pos="0"/>
        </w:tabs>
        <w:ind w:firstLine="539"/>
        <w:jc w:val="both"/>
      </w:pPr>
      <w:r>
        <w:rPr>
          <w:sz w:val="28"/>
          <w:szCs w:val="28"/>
        </w:rPr>
        <w:t>2)</w:t>
      </w:r>
      <w:r>
        <w:rPr>
          <w:sz w:val="14"/>
          <w:szCs w:val="14"/>
        </w:rPr>
        <w:t xml:space="preserve"> </w:t>
      </w:r>
      <w:r>
        <w:rPr>
          <w:sz w:val="28"/>
          <w:szCs w:val="28"/>
        </w:rPr>
        <w:t>способность к организации и планированию;</w:t>
      </w:r>
    </w:p>
    <w:p w:rsidR="00887536" w:rsidRDefault="00887536" w:rsidP="008B14D5">
      <w:pPr>
        <w:tabs>
          <w:tab w:val="num" w:pos="0"/>
        </w:tabs>
        <w:ind w:firstLine="539"/>
        <w:jc w:val="both"/>
      </w:pPr>
      <w:r>
        <w:rPr>
          <w:sz w:val="28"/>
          <w:szCs w:val="28"/>
        </w:rPr>
        <w:t>3)</w:t>
      </w:r>
      <w:r>
        <w:rPr>
          <w:sz w:val="14"/>
          <w:szCs w:val="14"/>
        </w:rPr>
        <w:t xml:space="preserve"> </w:t>
      </w:r>
      <w:r>
        <w:rPr>
          <w:sz w:val="28"/>
          <w:szCs w:val="28"/>
        </w:rPr>
        <w:t>базовые знания в различных областях;</w:t>
      </w:r>
    </w:p>
    <w:p w:rsidR="00887536" w:rsidRDefault="00887536" w:rsidP="008B14D5">
      <w:pPr>
        <w:tabs>
          <w:tab w:val="num" w:pos="0"/>
        </w:tabs>
        <w:ind w:firstLine="539"/>
        <w:jc w:val="both"/>
      </w:pPr>
      <w:r>
        <w:rPr>
          <w:sz w:val="28"/>
          <w:szCs w:val="28"/>
        </w:rPr>
        <w:t>4)</w:t>
      </w:r>
      <w:r>
        <w:rPr>
          <w:sz w:val="14"/>
          <w:szCs w:val="14"/>
        </w:rPr>
        <w:t xml:space="preserve">  </w:t>
      </w:r>
      <w:r>
        <w:rPr>
          <w:sz w:val="28"/>
          <w:szCs w:val="28"/>
        </w:rPr>
        <w:t>тщательная подготовка по основам профессиональных знаний;</w:t>
      </w:r>
    </w:p>
    <w:p w:rsidR="00887536" w:rsidRDefault="00887536" w:rsidP="008B14D5">
      <w:pPr>
        <w:tabs>
          <w:tab w:val="num" w:pos="0"/>
        </w:tabs>
        <w:ind w:firstLine="539"/>
        <w:jc w:val="both"/>
      </w:pPr>
      <w:r>
        <w:rPr>
          <w:sz w:val="28"/>
          <w:szCs w:val="28"/>
        </w:rPr>
        <w:t>5)</w:t>
      </w:r>
      <w:r>
        <w:rPr>
          <w:sz w:val="14"/>
          <w:szCs w:val="14"/>
        </w:rPr>
        <w:t xml:space="preserve"> </w:t>
      </w:r>
      <w:r>
        <w:rPr>
          <w:sz w:val="28"/>
          <w:szCs w:val="28"/>
        </w:rPr>
        <w:t>письменная и устная коммуникация на родном  языке;</w:t>
      </w:r>
    </w:p>
    <w:p w:rsidR="00887536" w:rsidRPr="004E20FD" w:rsidRDefault="00887536" w:rsidP="008B14D5">
      <w:pPr>
        <w:tabs>
          <w:tab w:val="num" w:pos="0"/>
        </w:tabs>
        <w:ind w:firstLine="539"/>
        <w:jc w:val="both"/>
        <w:rPr>
          <w:sz w:val="28"/>
          <w:szCs w:val="28"/>
        </w:rPr>
      </w:pPr>
      <w:r w:rsidRPr="004E20FD">
        <w:rPr>
          <w:sz w:val="28"/>
          <w:szCs w:val="28"/>
        </w:rPr>
        <w:t>6) знание второго языка;</w:t>
      </w:r>
    </w:p>
    <w:p w:rsidR="00887536" w:rsidRPr="004E20FD" w:rsidRDefault="00887536" w:rsidP="008B14D5">
      <w:pPr>
        <w:tabs>
          <w:tab w:val="num" w:pos="0"/>
        </w:tabs>
        <w:ind w:firstLine="539"/>
        <w:jc w:val="both"/>
        <w:rPr>
          <w:sz w:val="28"/>
          <w:szCs w:val="28"/>
        </w:rPr>
      </w:pPr>
      <w:r w:rsidRPr="004E20FD">
        <w:rPr>
          <w:sz w:val="28"/>
          <w:szCs w:val="28"/>
        </w:rPr>
        <w:t>7) элементарные навыки работы с компьютером;</w:t>
      </w:r>
    </w:p>
    <w:p w:rsidR="00887536" w:rsidRPr="004E20FD" w:rsidRDefault="00887536" w:rsidP="008B14D5">
      <w:pPr>
        <w:tabs>
          <w:tab w:val="num" w:pos="0"/>
        </w:tabs>
        <w:ind w:firstLine="539"/>
        <w:jc w:val="both"/>
        <w:rPr>
          <w:sz w:val="28"/>
          <w:szCs w:val="28"/>
        </w:rPr>
      </w:pPr>
      <w:r w:rsidRPr="004E20FD">
        <w:rPr>
          <w:sz w:val="28"/>
          <w:szCs w:val="28"/>
        </w:rPr>
        <w:t>8) навыки управления информацией (умение находить и анализировать информацию из различных источников);</w:t>
      </w:r>
    </w:p>
    <w:p w:rsidR="00887536" w:rsidRPr="004E20FD" w:rsidRDefault="00887536" w:rsidP="008B14D5">
      <w:pPr>
        <w:tabs>
          <w:tab w:val="num" w:pos="0"/>
        </w:tabs>
        <w:ind w:firstLine="539"/>
        <w:jc w:val="both"/>
        <w:rPr>
          <w:sz w:val="28"/>
          <w:szCs w:val="28"/>
        </w:rPr>
      </w:pPr>
      <w:r w:rsidRPr="004E20FD">
        <w:rPr>
          <w:sz w:val="28"/>
          <w:szCs w:val="28"/>
        </w:rPr>
        <w:t>9) решение проблем;</w:t>
      </w:r>
    </w:p>
    <w:p w:rsidR="00887536" w:rsidRPr="004E20FD" w:rsidRDefault="00887536" w:rsidP="008B14D5">
      <w:pPr>
        <w:tabs>
          <w:tab w:val="num" w:pos="0"/>
        </w:tabs>
        <w:ind w:firstLine="539"/>
        <w:jc w:val="both"/>
        <w:rPr>
          <w:sz w:val="28"/>
          <w:szCs w:val="28"/>
        </w:rPr>
      </w:pPr>
      <w:r w:rsidRPr="004E20FD">
        <w:rPr>
          <w:sz w:val="28"/>
          <w:szCs w:val="28"/>
        </w:rPr>
        <w:t>10) принятие решений.</w:t>
      </w:r>
    </w:p>
    <w:p w:rsidR="00887536" w:rsidRDefault="00887536" w:rsidP="008B14D5">
      <w:pPr>
        <w:tabs>
          <w:tab w:val="num" w:pos="0"/>
        </w:tabs>
        <w:ind w:firstLine="539"/>
        <w:jc w:val="both"/>
      </w:pPr>
      <w:r>
        <w:rPr>
          <w:b/>
          <w:bCs/>
          <w:sz w:val="28"/>
          <w:szCs w:val="28"/>
        </w:rPr>
        <w:t>Межличностные компетенции</w:t>
      </w:r>
      <w:r>
        <w:rPr>
          <w:sz w:val="28"/>
          <w:szCs w:val="28"/>
        </w:rPr>
        <w:t>, то есть индивидуальные способности, связанные с умением выражать чувства и отношения, критическим осмыслением и способностью к самокритике, а также социальные навыки, связанные с процессами социального взаимодействия и сотрудничества, умением работать в группах, принимать социальные и этические обязательства:</w:t>
      </w:r>
    </w:p>
    <w:p w:rsidR="00887536" w:rsidRDefault="00887536" w:rsidP="00291DEE">
      <w:pPr>
        <w:pStyle w:val="2e"/>
        <w:numPr>
          <w:ilvl w:val="1"/>
          <w:numId w:val="15"/>
        </w:numPr>
        <w:tabs>
          <w:tab w:val="left" w:pos="851"/>
        </w:tabs>
        <w:spacing w:after="0" w:line="240" w:lineRule="auto"/>
        <w:ind w:left="0" w:firstLine="567"/>
        <w:jc w:val="both"/>
        <w:rPr>
          <w:sz w:val="28"/>
          <w:szCs w:val="28"/>
        </w:rPr>
      </w:pPr>
      <w:r>
        <w:rPr>
          <w:sz w:val="28"/>
          <w:szCs w:val="28"/>
        </w:rPr>
        <w:t>способность к критике и самокритике;</w:t>
      </w:r>
    </w:p>
    <w:p w:rsidR="00887536" w:rsidRDefault="00887536" w:rsidP="00291DEE">
      <w:pPr>
        <w:pStyle w:val="2e"/>
        <w:numPr>
          <w:ilvl w:val="1"/>
          <w:numId w:val="15"/>
        </w:numPr>
        <w:tabs>
          <w:tab w:val="left" w:pos="851"/>
        </w:tabs>
        <w:spacing w:after="0" w:line="240" w:lineRule="auto"/>
        <w:ind w:left="0" w:firstLine="567"/>
        <w:jc w:val="both"/>
        <w:rPr>
          <w:sz w:val="28"/>
          <w:szCs w:val="28"/>
        </w:rPr>
      </w:pPr>
      <w:r>
        <w:rPr>
          <w:sz w:val="28"/>
          <w:szCs w:val="28"/>
        </w:rPr>
        <w:t>способность к работе в команде;</w:t>
      </w:r>
    </w:p>
    <w:p w:rsidR="00887536" w:rsidRDefault="00887536" w:rsidP="00291DEE">
      <w:pPr>
        <w:pStyle w:val="2e"/>
        <w:numPr>
          <w:ilvl w:val="1"/>
          <w:numId w:val="15"/>
        </w:numPr>
        <w:tabs>
          <w:tab w:val="left" w:pos="851"/>
        </w:tabs>
        <w:spacing w:after="0" w:line="240" w:lineRule="auto"/>
        <w:ind w:left="0" w:firstLine="567"/>
        <w:jc w:val="both"/>
        <w:rPr>
          <w:sz w:val="28"/>
          <w:szCs w:val="28"/>
        </w:rPr>
      </w:pPr>
      <w:r>
        <w:rPr>
          <w:sz w:val="28"/>
          <w:szCs w:val="28"/>
        </w:rPr>
        <w:t>навыки межличностных отношений;</w:t>
      </w:r>
    </w:p>
    <w:p w:rsidR="00887536" w:rsidRDefault="00887536" w:rsidP="00291DEE">
      <w:pPr>
        <w:pStyle w:val="2e"/>
        <w:numPr>
          <w:ilvl w:val="1"/>
          <w:numId w:val="15"/>
        </w:numPr>
        <w:tabs>
          <w:tab w:val="left" w:pos="851"/>
        </w:tabs>
        <w:spacing w:after="0" w:line="240" w:lineRule="auto"/>
        <w:ind w:left="0" w:firstLine="567"/>
        <w:jc w:val="both"/>
        <w:rPr>
          <w:spacing w:val="6"/>
          <w:sz w:val="28"/>
          <w:szCs w:val="28"/>
        </w:rPr>
      </w:pPr>
      <w:r>
        <w:rPr>
          <w:spacing w:val="6"/>
          <w:sz w:val="28"/>
          <w:szCs w:val="28"/>
        </w:rPr>
        <w:t>способность работать в междисциплинарной команде;</w:t>
      </w:r>
    </w:p>
    <w:p w:rsidR="00887536" w:rsidRDefault="00887536" w:rsidP="00291DEE">
      <w:pPr>
        <w:pStyle w:val="2e"/>
        <w:numPr>
          <w:ilvl w:val="1"/>
          <w:numId w:val="15"/>
        </w:numPr>
        <w:tabs>
          <w:tab w:val="left" w:pos="851"/>
        </w:tabs>
        <w:spacing w:after="0" w:line="240" w:lineRule="auto"/>
        <w:ind w:left="0" w:firstLine="567"/>
        <w:jc w:val="both"/>
        <w:rPr>
          <w:sz w:val="28"/>
          <w:szCs w:val="28"/>
        </w:rPr>
      </w:pPr>
      <w:r>
        <w:rPr>
          <w:sz w:val="28"/>
          <w:szCs w:val="28"/>
        </w:rPr>
        <w:t>способность общаться со специалистами из других областей;</w:t>
      </w:r>
    </w:p>
    <w:p w:rsidR="00887536" w:rsidRDefault="00887536" w:rsidP="00291DEE">
      <w:pPr>
        <w:pStyle w:val="2e"/>
        <w:numPr>
          <w:ilvl w:val="1"/>
          <w:numId w:val="15"/>
        </w:numPr>
        <w:tabs>
          <w:tab w:val="left" w:pos="851"/>
        </w:tabs>
        <w:spacing w:after="0" w:line="240" w:lineRule="auto"/>
        <w:ind w:left="0" w:firstLine="567"/>
        <w:jc w:val="both"/>
        <w:rPr>
          <w:sz w:val="28"/>
          <w:szCs w:val="28"/>
        </w:rPr>
      </w:pPr>
      <w:r>
        <w:rPr>
          <w:sz w:val="28"/>
          <w:szCs w:val="28"/>
        </w:rPr>
        <w:t>способность воспринимать разнообразие и межкультурные различия;</w:t>
      </w:r>
    </w:p>
    <w:p w:rsidR="00887536" w:rsidRDefault="00887536" w:rsidP="00291DEE">
      <w:pPr>
        <w:pStyle w:val="2e"/>
        <w:numPr>
          <w:ilvl w:val="1"/>
          <w:numId w:val="15"/>
        </w:numPr>
        <w:tabs>
          <w:tab w:val="left" w:pos="851"/>
        </w:tabs>
        <w:spacing w:after="0" w:line="240" w:lineRule="auto"/>
        <w:ind w:left="0" w:firstLine="567"/>
        <w:jc w:val="both"/>
        <w:rPr>
          <w:sz w:val="28"/>
          <w:szCs w:val="28"/>
        </w:rPr>
      </w:pPr>
      <w:r>
        <w:rPr>
          <w:sz w:val="28"/>
          <w:szCs w:val="28"/>
        </w:rPr>
        <w:t>способность работать в международной среде;</w:t>
      </w:r>
    </w:p>
    <w:p w:rsidR="00887536" w:rsidRDefault="00887536" w:rsidP="00291DEE">
      <w:pPr>
        <w:pStyle w:val="2e"/>
        <w:numPr>
          <w:ilvl w:val="1"/>
          <w:numId w:val="15"/>
        </w:numPr>
        <w:tabs>
          <w:tab w:val="left" w:pos="851"/>
        </w:tabs>
        <w:spacing w:after="0" w:line="240" w:lineRule="auto"/>
        <w:ind w:left="0" w:firstLine="567"/>
        <w:jc w:val="both"/>
      </w:pPr>
      <w:r>
        <w:rPr>
          <w:sz w:val="28"/>
          <w:szCs w:val="28"/>
        </w:rPr>
        <w:t>приверженность этическим ценностям.</w:t>
      </w:r>
    </w:p>
    <w:p w:rsidR="00887536" w:rsidRDefault="00887536" w:rsidP="008B14D5">
      <w:pPr>
        <w:tabs>
          <w:tab w:val="num" w:pos="0"/>
        </w:tabs>
        <w:ind w:firstLine="540"/>
      </w:pPr>
      <w:r>
        <w:rPr>
          <w:b/>
          <w:bCs/>
          <w:sz w:val="28"/>
          <w:szCs w:val="28"/>
        </w:rPr>
        <w:t>Системные компетенции</w:t>
      </w:r>
      <w:r>
        <w:rPr>
          <w:sz w:val="28"/>
          <w:szCs w:val="28"/>
        </w:rPr>
        <w:t xml:space="preserve">, то есть сочетание понимания, отношения и знания, позволяющее воспринимать, каким образом части целого соотносятся друг с другом и оценивать место каждого из компонентов в системе, способность планировать изменения с целью совершенствования системы и конструировать новые системы. </w:t>
      </w:r>
    </w:p>
    <w:p w:rsidR="00887536" w:rsidRDefault="00887536" w:rsidP="00291DEE">
      <w:pPr>
        <w:pStyle w:val="2e"/>
        <w:numPr>
          <w:ilvl w:val="1"/>
          <w:numId w:val="14"/>
        </w:numPr>
        <w:tabs>
          <w:tab w:val="left" w:pos="851"/>
          <w:tab w:val="left" w:pos="1134"/>
        </w:tabs>
        <w:spacing w:after="0" w:line="240" w:lineRule="auto"/>
        <w:ind w:left="0" w:firstLine="567"/>
        <w:jc w:val="both"/>
      </w:pPr>
      <w:r>
        <w:rPr>
          <w:sz w:val="28"/>
          <w:szCs w:val="28"/>
        </w:rPr>
        <w:t>способность применять знания на практике;</w:t>
      </w:r>
    </w:p>
    <w:p w:rsidR="00887536" w:rsidRDefault="00887536" w:rsidP="00291DEE">
      <w:pPr>
        <w:pStyle w:val="2e"/>
        <w:numPr>
          <w:ilvl w:val="1"/>
          <w:numId w:val="14"/>
        </w:numPr>
        <w:tabs>
          <w:tab w:val="left" w:pos="851"/>
          <w:tab w:val="left" w:pos="1134"/>
        </w:tabs>
        <w:spacing w:after="0" w:line="240" w:lineRule="auto"/>
        <w:ind w:left="0" w:firstLine="567"/>
        <w:jc w:val="both"/>
      </w:pPr>
      <w:r>
        <w:rPr>
          <w:sz w:val="28"/>
          <w:szCs w:val="28"/>
        </w:rPr>
        <w:lastRenderedPageBreak/>
        <w:t xml:space="preserve">исследовательские навыки; </w:t>
      </w:r>
    </w:p>
    <w:p w:rsidR="00887536" w:rsidRDefault="00887536" w:rsidP="00291DEE">
      <w:pPr>
        <w:pStyle w:val="2e"/>
        <w:numPr>
          <w:ilvl w:val="1"/>
          <w:numId w:val="14"/>
        </w:numPr>
        <w:tabs>
          <w:tab w:val="left" w:pos="851"/>
          <w:tab w:val="left" w:pos="1134"/>
        </w:tabs>
        <w:spacing w:after="0" w:line="240" w:lineRule="auto"/>
        <w:ind w:left="0" w:firstLine="567"/>
        <w:jc w:val="both"/>
      </w:pPr>
      <w:r>
        <w:rPr>
          <w:sz w:val="28"/>
          <w:szCs w:val="28"/>
        </w:rPr>
        <w:t xml:space="preserve">способность учиться; </w:t>
      </w:r>
    </w:p>
    <w:p w:rsidR="00887536" w:rsidRDefault="00887536" w:rsidP="00291DEE">
      <w:pPr>
        <w:pStyle w:val="2e"/>
        <w:numPr>
          <w:ilvl w:val="1"/>
          <w:numId w:val="14"/>
        </w:numPr>
        <w:tabs>
          <w:tab w:val="left" w:pos="851"/>
          <w:tab w:val="left" w:pos="1134"/>
        </w:tabs>
        <w:spacing w:after="0" w:line="240" w:lineRule="auto"/>
        <w:ind w:left="0" w:firstLine="567"/>
        <w:jc w:val="both"/>
      </w:pPr>
      <w:r>
        <w:rPr>
          <w:sz w:val="28"/>
          <w:szCs w:val="28"/>
        </w:rPr>
        <w:t>способность адаптироваться к новым ситуациям;</w:t>
      </w:r>
    </w:p>
    <w:p w:rsidR="00887536" w:rsidRDefault="00887536" w:rsidP="00291DEE">
      <w:pPr>
        <w:pStyle w:val="2e"/>
        <w:numPr>
          <w:ilvl w:val="1"/>
          <w:numId w:val="14"/>
        </w:numPr>
        <w:tabs>
          <w:tab w:val="left" w:pos="851"/>
          <w:tab w:val="left" w:pos="1134"/>
        </w:tabs>
        <w:spacing w:after="0" w:line="240" w:lineRule="auto"/>
        <w:ind w:left="0" w:firstLine="567"/>
        <w:jc w:val="both"/>
      </w:pPr>
      <w:r>
        <w:rPr>
          <w:sz w:val="28"/>
          <w:szCs w:val="28"/>
        </w:rPr>
        <w:t>способность порождать новые идеи (креативность);</w:t>
      </w:r>
    </w:p>
    <w:p w:rsidR="00887536" w:rsidRDefault="00887536" w:rsidP="00291DEE">
      <w:pPr>
        <w:pStyle w:val="2e"/>
        <w:numPr>
          <w:ilvl w:val="1"/>
          <w:numId w:val="14"/>
        </w:numPr>
        <w:tabs>
          <w:tab w:val="left" w:pos="851"/>
          <w:tab w:val="left" w:pos="1134"/>
        </w:tabs>
        <w:spacing w:after="0" w:line="240" w:lineRule="auto"/>
        <w:ind w:left="0" w:firstLine="567"/>
        <w:jc w:val="both"/>
      </w:pPr>
      <w:r>
        <w:rPr>
          <w:sz w:val="28"/>
          <w:szCs w:val="28"/>
        </w:rPr>
        <w:t>лидерство;</w:t>
      </w:r>
    </w:p>
    <w:p w:rsidR="00887536" w:rsidRDefault="00887536" w:rsidP="00291DEE">
      <w:pPr>
        <w:pStyle w:val="2e"/>
        <w:numPr>
          <w:ilvl w:val="1"/>
          <w:numId w:val="14"/>
        </w:numPr>
        <w:tabs>
          <w:tab w:val="left" w:pos="851"/>
          <w:tab w:val="left" w:pos="1134"/>
        </w:tabs>
        <w:spacing w:after="0" w:line="240" w:lineRule="auto"/>
        <w:ind w:left="0" w:firstLine="567"/>
        <w:jc w:val="both"/>
      </w:pPr>
      <w:r>
        <w:rPr>
          <w:sz w:val="28"/>
          <w:szCs w:val="28"/>
        </w:rPr>
        <w:t>понимание культур и обычаев других стран;</w:t>
      </w:r>
    </w:p>
    <w:p w:rsidR="00887536" w:rsidRDefault="00887536" w:rsidP="00291DEE">
      <w:pPr>
        <w:pStyle w:val="2e"/>
        <w:numPr>
          <w:ilvl w:val="1"/>
          <w:numId w:val="14"/>
        </w:numPr>
        <w:tabs>
          <w:tab w:val="left" w:pos="851"/>
          <w:tab w:val="left" w:pos="1134"/>
        </w:tabs>
        <w:spacing w:after="0" w:line="240" w:lineRule="auto"/>
        <w:ind w:left="0" w:firstLine="567"/>
        <w:jc w:val="both"/>
      </w:pPr>
      <w:r>
        <w:rPr>
          <w:sz w:val="28"/>
          <w:szCs w:val="28"/>
        </w:rPr>
        <w:t>способность работать самостоятельно;</w:t>
      </w:r>
    </w:p>
    <w:p w:rsidR="00887536" w:rsidRDefault="00887536" w:rsidP="00291DEE">
      <w:pPr>
        <w:pStyle w:val="2e"/>
        <w:numPr>
          <w:ilvl w:val="1"/>
          <w:numId w:val="14"/>
        </w:numPr>
        <w:tabs>
          <w:tab w:val="left" w:pos="851"/>
          <w:tab w:val="left" w:pos="1134"/>
        </w:tabs>
        <w:spacing w:after="0" w:line="240" w:lineRule="auto"/>
        <w:ind w:left="0" w:firstLine="567"/>
        <w:jc w:val="both"/>
      </w:pPr>
      <w:r>
        <w:rPr>
          <w:sz w:val="28"/>
          <w:szCs w:val="28"/>
        </w:rPr>
        <w:t>разработка и управление проектами;</w:t>
      </w:r>
    </w:p>
    <w:p w:rsidR="00887536" w:rsidRDefault="00887536" w:rsidP="00291DEE">
      <w:pPr>
        <w:pStyle w:val="2e"/>
        <w:numPr>
          <w:ilvl w:val="1"/>
          <w:numId w:val="14"/>
        </w:numPr>
        <w:tabs>
          <w:tab w:val="left" w:pos="851"/>
          <w:tab w:val="left" w:pos="1134"/>
        </w:tabs>
        <w:spacing w:after="0" w:line="240" w:lineRule="auto"/>
        <w:ind w:left="0" w:firstLine="567"/>
        <w:jc w:val="both"/>
      </w:pPr>
      <w:r>
        <w:rPr>
          <w:sz w:val="28"/>
          <w:szCs w:val="28"/>
        </w:rPr>
        <w:t>инициативность и предпринимательский дух;</w:t>
      </w:r>
    </w:p>
    <w:p w:rsidR="00887536" w:rsidRDefault="00887536" w:rsidP="00291DEE">
      <w:pPr>
        <w:pStyle w:val="2e"/>
        <w:numPr>
          <w:ilvl w:val="1"/>
          <w:numId w:val="14"/>
        </w:numPr>
        <w:tabs>
          <w:tab w:val="left" w:pos="851"/>
          <w:tab w:val="left" w:pos="1134"/>
        </w:tabs>
        <w:spacing w:after="0" w:line="240" w:lineRule="auto"/>
        <w:ind w:left="0" w:firstLine="567"/>
        <w:jc w:val="both"/>
      </w:pPr>
      <w:r>
        <w:rPr>
          <w:sz w:val="28"/>
          <w:szCs w:val="28"/>
        </w:rPr>
        <w:t>забота о качестве;</w:t>
      </w:r>
    </w:p>
    <w:p w:rsidR="00887536" w:rsidRDefault="00887536" w:rsidP="00291DEE">
      <w:pPr>
        <w:pStyle w:val="2e"/>
        <w:numPr>
          <w:ilvl w:val="1"/>
          <w:numId w:val="14"/>
        </w:numPr>
        <w:tabs>
          <w:tab w:val="left" w:pos="851"/>
          <w:tab w:val="left" w:pos="1134"/>
        </w:tabs>
        <w:spacing w:after="0" w:line="240" w:lineRule="auto"/>
        <w:ind w:left="0" w:firstLine="567"/>
        <w:jc w:val="both"/>
      </w:pPr>
      <w:r>
        <w:rPr>
          <w:sz w:val="28"/>
          <w:szCs w:val="28"/>
        </w:rPr>
        <w:t>стремление к успеху.</w:t>
      </w:r>
    </w:p>
    <w:p w:rsidR="00887536" w:rsidRDefault="00887536" w:rsidP="008B14D5">
      <w:pPr>
        <w:ind w:firstLine="539"/>
        <w:jc w:val="both"/>
      </w:pPr>
      <w:r>
        <w:rPr>
          <w:i/>
          <w:iCs/>
          <w:color w:val="000000"/>
          <w:spacing w:val="-7"/>
          <w:sz w:val="28"/>
          <w:szCs w:val="28"/>
          <w:u w:val="single"/>
        </w:rPr>
        <w:t>Оценка социально – личностных достижений</w:t>
      </w:r>
      <w:r>
        <w:rPr>
          <w:color w:val="000000"/>
          <w:spacing w:val="-7"/>
          <w:sz w:val="28"/>
          <w:szCs w:val="28"/>
        </w:rPr>
        <w:t xml:space="preserve"> </w:t>
      </w:r>
    </w:p>
    <w:p w:rsidR="00887536" w:rsidRDefault="00887536" w:rsidP="00291DEE">
      <w:pPr>
        <w:numPr>
          <w:ilvl w:val="0"/>
          <w:numId w:val="24"/>
        </w:numPr>
        <w:ind w:left="0" w:firstLine="567"/>
        <w:jc w:val="both"/>
      </w:pPr>
      <w:r>
        <w:rPr>
          <w:color w:val="000000"/>
          <w:spacing w:val="-7"/>
          <w:sz w:val="28"/>
          <w:szCs w:val="28"/>
        </w:rPr>
        <w:t>н</w:t>
      </w:r>
      <w:r>
        <w:rPr>
          <w:color w:val="000000"/>
          <w:spacing w:val="-1"/>
          <w:sz w:val="28"/>
          <w:szCs w:val="28"/>
        </w:rPr>
        <w:t>ормативность поведения;</w:t>
      </w:r>
    </w:p>
    <w:p w:rsidR="00887536" w:rsidRDefault="00887536" w:rsidP="00291DEE">
      <w:pPr>
        <w:numPr>
          <w:ilvl w:val="0"/>
          <w:numId w:val="24"/>
        </w:numPr>
        <w:ind w:left="0" w:firstLine="567"/>
        <w:jc w:val="both"/>
      </w:pPr>
      <w:r>
        <w:rPr>
          <w:color w:val="000000"/>
          <w:spacing w:val="2"/>
          <w:sz w:val="28"/>
          <w:szCs w:val="28"/>
        </w:rPr>
        <w:t>уровень воспитанности;</w:t>
      </w:r>
    </w:p>
    <w:p w:rsidR="00887536" w:rsidRDefault="00887536" w:rsidP="00291DEE">
      <w:pPr>
        <w:numPr>
          <w:ilvl w:val="0"/>
          <w:numId w:val="24"/>
        </w:numPr>
        <w:ind w:left="0" w:firstLine="567"/>
        <w:jc w:val="both"/>
      </w:pPr>
      <w:r>
        <w:rPr>
          <w:color w:val="000000"/>
          <w:spacing w:val="2"/>
          <w:sz w:val="28"/>
          <w:szCs w:val="28"/>
        </w:rPr>
        <w:t>уровень общей образованности;</w:t>
      </w:r>
    </w:p>
    <w:p w:rsidR="00887536" w:rsidRDefault="00887536" w:rsidP="00291DEE">
      <w:pPr>
        <w:numPr>
          <w:ilvl w:val="0"/>
          <w:numId w:val="24"/>
        </w:numPr>
        <w:ind w:left="0" w:firstLine="567"/>
        <w:jc w:val="both"/>
      </w:pPr>
      <w:r>
        <w:rPr>
          <w:color w:val="000000"/>
          <w:spacing w:val="-1"/>
          <w:sz w:val="28"/>
          <w:szCs w:val="28"/>
        </w:rPr>
        <w:t>с</w:t>
      </w:r>
      <w:r>
        <w:rPr>
          <w:color w:val="000000"/>
          <w:spacing w:val="2"/>
          <w:sz w:val="28"/>
          <w:szCs w:val="28"/>
        </w:rPr>
        <w:t>остояния здоровья и понимание основ здорового образа жизни.</w:t>
      </w:r>
    </w:p>
    <w:p w:rsidR="00887536" w:rsidRDefault="00887536" w:rsidP="008B14D5">
      <w:pPr>
        <w:numPr>
          <w:ilvl w:val="1"/>
          <w:numId w:val="22"/>
        </w:numPr>
        <w:tabs>
          <w:tab w:val="clear" w:pos="1650"/>
          <w:tab w:val="num" w:pos="0"/>
        </w:tabs>
        <w:ind w:left="0" w:right="-82" w:firstLine="540"/>
        <w:jc w:val="both"/>
        <w:rPr>
          <w:b/>
          <w:sz w:val="28"/>
          <w:szCs w:val="28"/>
        </w:rPr>
      </w:pPr>
      <w:r w:rsidRPr="006A2C1D">
        <w:rPr>
          <w:b/>
          <w:sz w:val="28"/>
          <w:szCs w:val="28"/>
        </w:rPr>
        <w:t>Система оценки достижения планируемых результатов освоения основной образовательной программы среднего</w:t>
      </w:r>
      <w:r w:rsidRPr="003B6629">
        <w:rPr>
          <w:b/>
          <w:sz w:val="28"/>
          <w:szCs w:val="28"/>
        </w:rPr>
        <w:t xml:space="preserve"> (полного) общего образования.</w:t>
      </w:r>
    </w:p>
    <w:p w:rsidR="00887536" w:rsidRDefault="00887536" w:rsidP="008B14D5">
      <w:pPr>
        <w:tabs>
          <w:tab w:val="num" w:pos="0"/>
        </w:tabs>
        <w:ind w:firstLine="540"/>
        <w:jc w:val="both"/>
        <w:rPr>
          <w:sz w:val="28"/>
          <w:szCs w:val="28"/>
        </w:rPr>
      </w:pPr>
      <w:r>
        <w:rPr>
          <w:sz w:val="28"/>
          <w:szCs w:val="28"/>
        </w:rPr>
        <w:t xml:space="preserve">Система оценки на старшей ступени обучения </w:t>
      </w:r>
      <w:r w:rsidRPr="00F91442">
        <w:rPr>
          <w:sz w:val="28"/>
          <w:szCs w:val="28"/>
        </w:rPr>
        <w:t xml:space="preserve">регулирует применение единых требований к оценке знаний, умений и навыков учащихся по различным предметам, в том числе при выставлении итоговых отметок. </w:t>
      </w:r>
    </w:p>
    <w:p w:rsidR="00887536" w:rsidRPr="0077352B" w:rsidRDefault="00887536" w:rsidP="008B14D5">
      <w:pPr>
        <w:pStyle w:val="af3"/>
        <w:tabs>
          <w:tab w:val="num" w:pos="0"/>
        </w:tabs>
        <w:spacing w:after="0"/>
        <w:ind w:left="0" w:firstLine="540"/>
        <w:jc w:val="both"/>
        <w:rPr>
          <w:sz w:val="28"/>
          <w:szCs w:val="28"/>
        </w:rPr>
      </w:pPr>
      <w:r w:rsidRPr="0077352B">
        <w:rPr>
          <w:sz w:val="28"/>
          <w:szCs w:val="28"/>
        </w:rPr>
        <w:t>Система оценки закрепляет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87536" w:rsidRPr="0077352B" w:rsidRDefault="00887536" w:rsidP="008B14D5">
      <w:pPr>
        <w:pStyle w:val="af5"/>
        <w:tabs>
          <w:tab w:val="num" w:pos="0"/>
        </w:tabs>
        <w:spacing w:before="0" w:beforeAutospacing="0" w:after="0" w:afterAutospacing="0"/>
        <w:ind w:firstLine="540"/>
        <w:jc w:val="both"/>
        <w:rPr>
          <w:sz w:val="28"/>
          <w:szCs w:val="28"/>
        </w:rPr>
      </w:pPr>
      <w:r w:rsidRPr="0077352B">
        <w:rPr>
          <w:sz w:val="28"/>
          <w:szCs w:val="28"/>
        </w:rPr>
        <w:t>2) ориентировать образовательный процесс на реализацию требований к результатам освоения основной образовательной программы среднего (полного) общего образования;</w:t>
      </w:r>
    </w:p>
    <w:p w:rsidR="00887536" w:rsidRPr="0077352B" w:rsidRDefault="00887536" w:rsidP="008B14D5">
      <w:pPr>
        <w:pStyle w:val="af5"/>
        <w:tabs>
          <w:tab w:val="num" w:pos="0"/>
        </w:tabs>
        <w:spacing w:before="0" w:beforeAutospacing="0" w:after="0" w:afterAutospacing="0"/>
        <w:ind w:firstLine="540"/>
        <w:jc w:val="both"/>
        <w:rPr>
          <w:sz w:val="28"/>
          <w:szCs w:val="28"/>
        </w:rPr>
      </w:pPr>
      <w:r w:rsidRPr="0077352B">
        <w:rPr>
          <w:sz w:val="28"/>
          <w:szCs w:val="28"/>
        </w:rPr>
        <w:t>3) обеспечивать комплексный подход к оценке результатов освоения основной образовательной программы среднего (полного) общего образования, позволяющий вести оценку предметных, метапредметных и личностных результатов;</w:t>
      </w:r>
    </w:p>
    <w:p w:rsidR="00887536" w:rsidRPr="0077352B" w:rsidRDefault="00887536" w:rsidP="008B14D5">
      <w:pPr>
        <w:pStyle w:val="af5"/>
        <w:tabs>
          <w:tab w:val="num" w:pos="0"/>
        </w:tabs>
        <w:spacing w:before="0" w:beforeAutospacing="0" w:after="0" w:afterAutospacing="0"/>
        <w:ind w:firstLine="540"/>
        <w:jc w:val="both"/>
        <w:rPr>
          <w:sz w:val="28"/>
          <w:szCs w:val="28"/>
        </w:rPr>
      </w:pPr>
      <w:r w:rsidRPr="0077352B">
        <w:rPr>
          <w:sz w:val="28"/>
          <w:szCs w:val="28"/>
        </w:rPr>
        <w:t>4) обеспечивать оценку динамики индивидуальных достижений обучающихся в процессе освоения основной общеобразовательной программы среднего (полного) общего образования;</w:t>
      </w:r>
    </w:p>
    <w:p w:rsidR="00887536" w:rsidRPr="0077352B" w:rsidRDefault="00887536" w:rsidP="008B14D5">
      <w:pPr>
        <w:pStyle w:val="af5"/>
        <w:tabs>
          <w:tab w:val="num" w:pos="0"/>
        </w:tabs>
        <w:spacing w:before="0" w:beforeAutospacing="0" w:after="0" w:afterAutospacing="0"/>
        <w:ind w:firstLine="540"/>
        <w:jc w:val="both"/>
        <w:rPr>
          <w:sz w:val="28"/>
          <w:szCs w:val="28"/>
        </w:rPr>
      </w:pPr>
      <w:r w:rsidRPr="0077352B">
        <w:rPr>
          <w:sz w:val="28"/>
          <w:szCs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87536" w:rsidRPr="00F91442" w:rsidRDefault="00887536" w:rsidP="008B14D5">
      <w:pPr>
        <w:pStyle w:val="af5"/>
        <w:tabs>
          <w:tab w:val="num" w:pos="0"/>
        </w:tabs>
        <w:spacing w:before="0" w:beforeAutospacing="0" w:after="0" w:afterAutospacing="0"/>
        <w:ind w:firstLine="540"/>
        <w:jc w:val="both"/>
        <w:rPr>
          <w:sz w:val="28"/>
          <w:szCs w:val="28"/>
        </w:rPr>
      </w:pPr>
      <w:r w:rsidRPr="0077352B">
        <w:rPr>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при оценке деятельности образовательного учреждения, п</w:t>
      </w:r>
      <w:r w:rsidRPr="00F91442">
        <w:rPr>
          <w:sz w:val="28"/>
          <w:szCs w:val="28"/>
        </w:rPr>
        <w:t>едагогических работников и системы образования разного уровня.</w:t>
      </w:r>
    </w:p>
    <w:p w:rsidR="00887536" w:rsidRPr="00F91442" w:rsidRDefault="00887536" w:rsidP="008B14D5">
      <w:pPr>
        <w:tabs>
          <w:tab w:val="num" w:pos="0"/>
        </w:tabs>
        <w:ind w:firstLine="540"/>
        <w:jc w:val="both"/>
        <w:rPr>
          <w:sz w:val="28"/>
          <w:szCs w:val="28"/>
        </w:rPr>
      </w:pPr>
      <w:r w:rsidRPr="00F91442">
        <w:rPr>
          <w:b/>
          <w:bCs/>
          <w:sz w:val="28"/>
          <w:szCs w:val="28"/>
        </w:rPr>
        <w:lastRenderedPageBreak/>
        <w:t xml:space="preserve">Оценка </w:t>
      </w:r>
      <w:r>
        <w:rPr>
          <w:b/>
          <w:bCs/>
          <w:sz w:val="28"/>
          <w:szCs w:val="28"/>
        </w:rPr>
        <w:t xml:space="preserve">образовательных достижений учащихся старшей школы </w:t>
      </w:r>
      <w:r w:rsidRPr="00F91442">
        <w:rPr>
          <w:b/>
          <w:bCs/>
          <w:sz w:val="28"/>
          <w:szCs w:val="28"/>
        </w:rPr>
        <w:t>учащихся</w:t>
      </w:r>
      <w:r w:rsidRPr="00F91442">
        <w:rPr>
          <w:sz w:val="28"/>
          <w:szCs w:val="28"/>
        </w:rPr>
        <w:t xml:space="preserve"> по различным предметам происходит в ходе аттестации: итоговой, завершающей, промежуточной, тематической, текущей.</w:t>
      </w:r>
    </w:p>
    <w:p w:rsidR="00887536" w:rsidRPr="00F91442" w:rsidRDefault="00887536" w:rsidP="008B14D5">
      <w:pPr>
        <w:tabs>
          <w:tab w:val="num" w:pos="0"/>
        </w:tabs>
        <w:ind w:firstLine="540"/>
        <w:jc w:val="both"/>
        <w:rPr>
          <w:sz w:val="28"/>
          <w:szCs w:val="28"/>
        </w:rPr>
      </w:pPr>
      <w:r w:rsidRPr="00F91442">
        <w:rPr>
          <w:b/>
          <w:bCs/>
          <w:i/>
          <w:iCs/>
          <w:sz w:val="28"/>
          <w:szCs w:val="28"/>
        </w:rPr>
        <w:t>Итоговая аттестация</w:t>
      </w:r>
      <w:r w:rsidRPr="00F91442">
        <w:rPr>
          <w:sz w:val="28"/>
          <w:szCs w:val="28"/>
        </w:rPr>
        <w:t xml:space="preserve"> – это оценка знаний выпускников по данному предмету по завершении уровня </w:t>
      </w:r>
      <w:r>
        <w:rPr>
          <w:sz w:val="28"/>
          <w:szCs w:val="28"/>
        </w:rPr>
        <w:t xml:space="preserve">общего образования. </w:t>
      </w:r>
      <w:r w:rsidRPr="00F91442">
        <w:rPr>
          <w:sz w:val="28"/>
          <w:szCs w:val="28"/>
        </w:rPr>
        <w:t>Проводится на основании соответствующих государственных нормативных документов.</w:t>
      </w:r>
    </w:p>
    <w:p w:rsidR="00887536" w:rsidRPr="00F91442" w:rsidRDefault="00887536" w:rsidP="008B14D5">
      <w:pPr>
        <w:tabs>
          <w:tab w:val="num" w:pos="0"/>
        </w:tabs>
        <w:ind w:firstLine="540"/>
        <w:jc w:val="both"/>
        <w:rPr>
          <w:sz w:val="28"/>
          <w:szCs w:val="28"/>
        </w:rPr>
      </w:pPr>
      <w:r w:rsidRPr="00F91442">
        <w:rPr>
          <w:b/>
          <w:bCs/>
          <w:i/>
          <w:iCs/>
          <w:sz w:val="28"/>
          <w:szCs w:val="28"/>
        </w:rPr>
        <w:t>Завершающая</w:t>
      </w:r>
      <w:r w:rsidRPr="00F91442">
        <w:rPr>
          <w:i/>
          <w:iCs/>
          <w:sz w:val="28"/>
          <w:szCs w:val="28"/>
        </w:rPr>
        <w:t xml:space="preserve"> </w:t>
      </w:r>
      <w:r w:rsidRPr="00F91442">
        <w:rPr>
          <w:b/>
          <w:bCs/>
          <w:i/>
          <w:iCs/>
          <w:sz w:val="28"/>
          <w:szCs w:val="28"/>
        </w:rPr>
        <w:t>аттестация</w:t>
      </w:r>
      <w:r w:rsidRPr="00F91442">
        <w:rPr>
          <w:sz w:val="28"/>
          <w:szCs w:val="28"/>
        </w:rPr>
        <w:t xml:space="preserve"> – это оценка качества усвоения учащимся всего объёма содержания учебного предмета в целом после завершения его изучения по резул</w:t>
      </w:r>
      <w:r>
        <w:rPr>
          <w:sz w:val="28"/>
          <w:szCs w:val="28"/>
        </w:rPr>
        <w:t>ьтатам проверки</w:t>
      </w:r>
      <w:r w:rsidRPr="00F91442">
        <w:rPr>
          <w:sz w:val="28"/>
          <w:szCs w:val="28"/>
        </w:rPr>
        <w:t xml:space="preserve">. Проводится преподавателем (группой преподавателей). </w:t>
      </w:r>
    </w:p>
    <w:p w:rsidR="00887536" w:rsidRPr="00F91442" w:rsidRDefault="00887536" w:rsidP="008B14D5">
      <w:pPr>
        <w:tabs>
          <w:tab w:val="num" w:pos="0"/>
        </w:tabs>
        <w:ind w:firstLine="540"/>
        <w:jc w:val="both"/>
        <w:rPr>
          <w:sz w:val="28"/>
          <w:szCs w:val="28"/>
        </w:rPr>
      </w:pPr>
      <w:r w:rsidRPr="00F91442">
        <w:rPr>
          <w:b/>
          <w:bCs/>
          <w:i/>
          <w:iCs/>
          <w:sz w:val="28"/>
          <w:szCs w:val="28"/>
        </w:rPr>
        <w:t>Промежуточная аттестация</w:t>
      </w:r>
      <w:r w:rsidRPr="00F91442">
        <w:rPr>
          <w:sz w:val="28"/>
          <w:szCs w:val="28"/>
        </w:rPr>
        <w:t xml:space="preserve"> – это оценка качества усвоения учащимся содержания какой-либо </w:t>
      </w:r>
      <w:r w:rsidRPr="00F91442">
        <w:rPr>
          <w:i/>
          <w:iCs/>
          <w:sz w:val="28"/>
          <w:szCs w:val="28"/>
        </w:rPr>
        <w:t>части (частей), темы (тем</w:t>
      </w:r>
      <w:r w:rsidRPr="00F91442">
        <w:rPr>
          <w:sz w:val="28"/>
          <w:szCs w:val="28"/>
        </w:rPr>
        <w:t>)</w:t>
      </w:r>
      <w:r w:rsidRPr="00F91442">
        <w:rPr>
          <w:b/>
          <w:bCs/>
          <w:sz w:val="28"/>
          <w:szCs w:val="28"/>
        </w:rPr>
        <w:t xml:space="preserve"> </w:t>
      </w:r>
      <w:r w:rsidRPr="00F91442">
        <w:rPr>
          <w:sz w:val="28"/>
          <w:szCs w:val="28"/>
        </w:rPr>
        <w:t>конкретного учебного предмета по окончании его изучения по итогам учебного периода (четверти, полугодия, года) по результатам проверки (проверок). Проводится преподавателем данного учебного предмета или комиссией (в случае введения переводных экзаменов по итогам года по данному предмету).</w:t>
      </w:r>
    </w:p>
    <w:p w:rsidR="00887536" w:rsidRPr="00F91442" w:rsidRDefault="00887536" w:rsidP="008B14D5">
      <w:pPr>
        <w:tabs>
          <w:tab w:val="num" w:pos="0"/>
        </w:tabs>
        <w:ind w:firstLine="540"/>
        <w:jc w:val="both"/>
        <w:rPr>
          <w:sz w:val="28"/>
          <w:szCs w:val="28"/>
        </w:rPr>
      </w:pPr>
      <w:r w:rsidRPr="00F91442">
        <w:rPr>
          <w:b/>
          <w:bCs/>
          <w:i/>
          <w:iCs/>
          <w:sz w:val="28"/>
          <w:szCs w:val="28"/>
        </w:rPr>
        <w:t>Тематическая аттестация</w:t>
      </w:r>
      <w:r w:rsidRPr="00F91442">
        <w:rPr>
          <w:sz w:val="28"/>
          <w:szCs w:val="28"/>
        </w:rPr>
        <w:t xml:space="preserve"> - это оценка качества усвоения учащимся содержания какой-либо части (темы) конкретного учебного предмета по окончанию ее изучения по результатам проверки (проверок). Проводится преподавателем данной учебной дисциплины, предмета.</w:t>
      </w:r>
    </w:p>
    <w:p w:rsidR="00887536" w:rsidRPr="00F91442" w:rsidRDefault="00887536" w:rsidP="008B14D5">
      <w:pPr>
        <w:tabs>
          <w:tab w:val="num" w:pos="0"/>
        </w:tabs>
        <w:ind w:firstLine="540"/>
        <w:jc w:val="both"/>
        <w:rPr>
          <w:sz w:val="28"/>
          <w:szCs w:val="28"/>
        </w:rPr>
      </w:pPr>
      <w:r w:rsidRPr="00F91442">
        <w:rPr>
          <w:b/>
          <w:bCs/>
          <w:i/>
          <w:iCs/>
          <w:sz w:val="28"/>
          <w:szCs w:val="28"/>
        </w:rPr>
        <w:t>Текущая аттестация</w:t>
      </w:r>
      <w:r w:rsidRPr="00F91442">
        <w:rPr>
          <w:sz w:val="28"/>
          <w:szCs w:val="28"/>
        </w:rPr>
        <w:t xml:space="preserve"> - это оценка качества усвоения содержания компонентов какой-либо части (темы) конкретного учебного предмета в процессе его изучения учащимся по результатам проверки (проверок). Проводится преподавателем данного предмета.</w:t>
      </w:r>
    </w:p>
    <w:p w:rsidR="00887536" w:rsidRPr="00F91442" w:rsidRDefault="00887536" w:rsidP="008B14D5">
      <w:pPr>
        <w:pStyle w:val="af5"/>
        <w:tabs>
          <w:tab w:val="num" w:pos="0"/>
        </w:tabs>
        <w:spacing w:before="0" w:beforeAutospacing="0" w:after="0" w:afterAutospacing="0"/>
        <w:ind w:firstLine="540"/>
        <w:jc w:val="both"/>
        <w:rPr>
          <w:sz w:val="28"/>
          <w:szCs w:val="28"/>
        </w:rPr>
      </w:pPr>
      <w:r w:rsidRPr="00F91442">
        <w:rPr>
          <w:b/>
          <w:bCs/>
          <w:sz w:val="28"/>
          <w:szCs w:val="28"/>
        </w:rPr>
        <w:t>Метод проведения аттестации:</w:t>
      </w:r>
      <w:r w:rsidRPr="00F91442">
        <w:rPr>
          <w:sz w:val="28"/>
          <w:szCs w:val="28"/>
        </w:rPr>
        <w:t xml:space="preserve"> проверка педагогом или группой педагогов (комиссией) качества усвоения программного материала учащимися.</w:t>
      </w:r>
      <w:r w:rsidRPr="00F91442">
        <w:rPr>
          <w:b/>
          <w:bCs/>
          <w:sz w:val="28"/>
          <w:szCs w:val="28"/>
        </w:rPr>
        <w:t xml:space="preserve"> </w:t>
      </w:r>
    </w:p>
    <w:p w:rsidR="00887536" w:rsidRPr="00F91442" w:rsidRDefault="00887536" w:rsidP="008B14D5">
      <w:pPr>
        <w:pStyle w:val="af5"/>
        <w:tabs>
          <w:tab w:val="num" w:pos="0"/>
        </w:tabs>
        <w:spacing w:before="0" w:beforeAutospacing="0" w:after="0" w:afterAutospacing="0"/>
        <w:ind w:firstLine="540"/>
        <w:jc w:val="both"/>
        <w:rPr>
          <w:sz w:val="28"/>
          <w:szCs w:val="28"/>
        </w:rPr>
      </w:pPr>
      <w:r w:rsidRPr="00F91442">
        <w:rPr>
          <w:b/>
          <w:bCs/>
          <w:sz w:val="28"/>
          <w:szCs w:val="28"/>
        </w:rPr>
        <w:t xml:space="preserve">Виды проведения проверок: </w:t>
      </w:r>
      <w:r w:rsidRPr="00F91442">
        <w:rPr>
          <w:sz w:val="28"/>
          <w:szCs w:val="28"/>
        </w:rPr>
        <w:t xml:space="preserve">письменная, устная, комбинированная. </w:t>
      </w:r>
      <w:r w:rsidRPr="00F91442">
        <w:rPr>
          <w:b/>
          <w:bCs/>
          <w:i/>
          <w:iCs/>
          <w:sz w:val="28"/>
          <w:szCs w:val="28"/>
        </w:rPr>
        <w:t>Письменная</w:t>
      </w:r>
      <w:r w:rsidRPr="00F91442">
        <w:rPr>
          <w:i/>
          <w:iCs/>
          <w:sz w:val="28"/>
          <w:szCs w:val="28"/>
        </w:rPr>
        <w:t xml:space="preserve"> </w:t>
      </w:r>
      <w:r w:rsidRPr="00F91442">
        <w:rPr>
          <w:sz w:val="28"/>
          <w:szCs w:val="28"/>
        </w:rPr>
        <w:t xml:space="preserve">– предполагает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исследовательские и проектные работы. </w:t>
      </w:r>
      <w:r w:rsidRPr="00F91442">
        <w:rPr>
          <w:b/>
          <w:bCs/>
          <w:i/>
          <w:iCs/>
          <w:sz w:val="28"/>
          <w:szCs w:val="28"/>
        </w:rPr>
        <w:t xml:space="preserve">Устная </w:t>
      </w:r>
      <w:r w:rsidRPr="00F91442">
        <w:rPr>
          <w:sz w:val="28"/>
          <w:szCs w:val="28"/>
        </w:rPr>
        <w:t xml:space="preserve">– предполагает устный ответ учащегося на один или систему вопросов в форме рассказа, беседы, собеседования, защиты работы и/или презентации работы. </w:t>
      </w:r>
      <w:r w:rsidRPr="00F91442">
        <w:rPr>
          <w:b/>
          <w:bCs/>
          <w:sz w:val="28"/>
          <w:szCs w:val="28"/>
        </w:rPr>
        <w:t xml:space="preserve"> </w:t>
      </w:r>
      <w:r w:rsidRPr="00F91442">
        <w:rPr>
          <w:b/>
          <w:bCs/>
          <w:i/>
          <w:iCs/>
          <w:sz w:val="28"/>
          <w:szCs w:val="28"/>
        </w:rPr>
        <w:t xml:space="preserve">Комбинированная </w:t>
      </w:r>
      <w:r w:rsidRPr="00F91442">
        <w:rPr>
          <w:sz w:val="28"/>
          <w:szCs w:val="28"/>
        </w:rPr>
        <w:t xml:space="preserve">– предполагает сочетание письменного и устного видов. </w:t>
      </w:r>
    </w:p>
    <w:p w:rsidR="00887536" w:rsidRPr="00F91442" w:rsidRDefault="00887536" w:rsidP="008B14D5">
      <w:pPr>
        <w:pStyle w:val="af5"/>
        <w:tabs>
          <w:tab w:val="num" w:pos="0"/>
        </w:tabs>
        <w:spacing w:before="0" w:beforeAutospacing="0" w:after="0" w:afterAutospacing="0"/>
        <w:ind w:firstLine="540"/>
        <w:jc w:val="both"/>
        <w:rPr>
          <w:sz w:val="28"/>
          <w:szCs w:val="28"/>
        </w:rPr>
      </w:pPr>
      <w:r w:rsidRPr="00F91442">
        <w:rPr>
          <w:sz w:val="28"/>
          <w:szCs w:val="28"/>
        </w:rPr>
        <w:t xml:space="preserve">В </w:t>
      </w:r>
      <w:r>
        <w:rPr>
          <w:sz w:val="28"/>
          <w:szCs w:val="28"/>
        </w:rPr>
        <w:t xml:space="preserve">школе </w:t>
      </w:r>
      <w:r w:rsidRPr="00F91442">
        <w:rPr>
          <w:sz w:val="28"/>
          <w:szCs w:val="28"/>
        </w:rPr>
        <w:t>приняты следующие системы оценки:</w:t>
      </w:r>
    </w:p>
    <w:p w:rsidR="00887536" w:rsidRPr="00C268DE" w:rsidRDefault="00887536" w:rsidP="008B14D5">
      <w:pPr>
        <w:pStyle w:val="af5"/>
        <w:tabs>
          <w:tab w:val="num" w:pos="0"/>
          <w:tab w:val="num" w:pos="800"/>
        </w:tabs>
        <w:spacing w:before="0" w:beforeAutospacing="0" w:after="0" w:afterAutospacing="0"/>
        <w:ind w:firstLine="540"/>
        <w:jc w:val="both"/>
        <w:rPr>
          <w:sz w:val="28"/>
          <w:szCs w:val="28"/>
        </w:rPr>
      </w:pPr>
      <w:r w:rsidRPr="00C268DE">
        <w:rPr>
          <w:sz w:val="28"/>
          <w:szCs w:val="28"/>
        </w:rPr>
        <w:t>пятибальная;</w:t>
      </w:r>
    </w:p>
    <w:p w:rsidR="00887536" w:rsidRPr="00C268DE" w:rsidRDefault="00887536" w:rsidP="008B14D5">
      <w:pPr>
        <w:pStyle w:val="af5"/>
        <w:tabs>
          <w:tab w:val="num" w:pos="0"/>
          <w:tab w:val="num" w:pos="800"/>
        </w:tabs>
        <w:spacing w:before="0" w:beforeAutospacing="0" w:after="0" w:afterAutospacing="0"/>
        <w:ind w:firstLine="540"/>
        <w:jc w:val="both"/>
        <w:rPr>
          <w:sz w:val="28"/>
          <w:szCs w:val="28"/>
        </w:rPr>
      </w:pPr>
      <w:r w:rsidRPr="00C268DE">
        <w:rPr>
          <w:sz w:val="28"/>
          <w:szCs w:val="28"/>
        </w:rPr>
        <w:t>«зачтено»- «незачтено»;</w:t>
      </w:r>
    </w:p>
    <w:p w:rsidR="00887536" w:rsidRPr="00C268DE" w:rsidRDefault="00887536" w:rsidP="008B14D5">
      <w:pPr>
        <w:pStyle w:val="af5"/>
        <w:tabs>
          <w:tab w:val="num" w:pos="0"/>
          <w:tab w:val="num" w:pos="800"/>
        </w:tabs>
        <w:spacing w:before="0" w:beforeAutospacing="0" w:after="0" w:afterAutospacing="0"/>
        <w:ind w:firstLine="540"/>
        <w:jc w:val="both"/>
        <w:rPr>
          <w:sz w:val="28"/>
          <w:szCs w:val="28"/>
        </w:rPr>
      </w:pPr>
      <w:r w:rsidRPr="00C268DE">
        <w:rPr>
          <w:sz w:val="28"/>
          <w:szCs w:val="28"/>
        </w:rPr>
        <w:t>рейтинговая</w:t>
      </w:r>
    </w:p>
    <w:p w:rsidR="00C268DE" w:rsidRPr="00C268DE" w:rsidRDefault="00887536" w:rsidP="008B14D5">
      <w:pPr>
        <w:pStyle w:val="af5"/>
        <w:tabs>
          <w:tab w:val="num" w:pos="0"/>
        </w:tabs>
        <w:spacing w:before="0" w:beforeAutospacing="0" w:after="0" w:afterAutospacing="0"/>
        <w:ind w:firstLine="540"/>
        <w:jc w:val="both"/>
        <w:rPr>
          <w:sz w:val="28"/>
          <w:szCs w:val="28"/>
        </w:rPr>
      </w:pPr>
      <w:r w:rsidRPr="00C268DE">
        <w:rPr>
          <w:b/>
          <w:bCs/>
          <w:sz w:val="28"/>
          <w:szCs w:val="28"/>
        </w:rPr>
        <w:t xml:space="preserve">Пятибальная система оценки </w:t>
      </w:r>
      <w:r w:rsidRPr="00C268DE">
        <w:rPr>
          <w:sz w:val="28"/>
          <w:szCs w:val="28"/>
        </w:rPr>
        <w:t>основывается на общедидактических критериях.</w:t>
      </w:r>
      <w:r w:rsidRPr="00C268DE">
        <w:rPr>
          <w:b/>
          <w:bCs/>
          <w:sz w:val="28"/>
          <w:szCs w:val="28"/>
        </w:rPr>
        <w:t xml:space="preserve"> </w:t>
      </w:r>
      <w:r w:rsidRPr="00C268DE">
        <w:rPr>
          <w:sz w:val="28"/>
          <w:szCs w:val="28"/>
        </w:rPr>
        <w:t xml:space="preserve">Отметки </w:t>
      </w:r>
      <w:r w:rsidRPr="00C268DE">
        <w:rPr>
          <w:b/>
          <w:bCs/>
          <w:sz w:val="28"/>
          <w:szCs w:val="28"/>
        </w:rPr>
        <w:t xml:space="preserve">"зачтено” </w:t>
      </w:r>
      <w:r w:rsidRPr="00C268DE">
        <w:rPr>
          <w:sz w:val="28"/>
          <w:szCs w:val="28"/>
        </w:rPr>
        <w:t>или</w:t>
      </w:r>
      <w:r w:rsidRPr="00C268DE">
        <w:rPr>
          <w:b/>
          <w:bCs/>
          <w:sz w:val="28"/>
          <w:szCs w:val="28"/>
        </w:rPr>
        <w:t xml:space="preserve"> "не зачтено” </w:t>
      </w:r>
      <w:r w:rsidRPr="00C268DE">
        <w:rPr>
          <w:sz w:val="28"/>
          <w:szCs w:val="28"/>
        </w:rPr>
        <w:t>могут выставляться также по другим учебным предметам при текущей  аттестации.</w:t>
      </w:r>
      <w:r w:rsidRPr="00C268DE">
        <w:rPr>
          <w:b/>
          <w:bCs/>
          <w:sz w:val="28"/>
          <w:szCs w:val="28"/>
        </w:rPr>
        <w:t xml:space="preserve"> </w:t>
      </w:r>
      <w:r w:rsidRPr="00C268DE">
        <w:rPr>
          <w:sz w:val="28"/>
          <w:szCs w:val="28"/>
        </w:rPr>
        <w:t>Данная система оценки не может быть использована при других видах аттестации.</w:t>
      </w:r>
    </w:p>
    <w:p w:rsidR="00887536" w:rsidRPr="00C268DE" w:rsidRDefault="00887536" w:rsidP="008B14D5">
      <w:pPr>
        <w:pStyle w:val="af5"/>
        <w:tabs>
          <w:tab w:val="num" w:pos="0"/>
        </w:tabs>
        <w:spacing w:before="0" w:beforeAutospacing="0" w:after="0" w:afterAutospacing="0"/>
        <w:ind w:firstLine="540"/>
        <w:jc w:val="both"/>
        <w:rPr>
          <w:sz w:val="28"/>
          <w:szCs w:val="28"/>
        </w:rPr>
      </w:pPr>
      <w:r w:rsidRPr="00C268DE">
        <w:rPr>
          <w:b/>
          <w:bCs/>
          <w:sz w:val="28"/>
          <w:szCs w:val="28"/>
        </w:rPr>
        <w:t>Рейтинговая система оценки</w:t>
      </w:r>
      <w:r w:rsidRPr="00C268DE">
        <w:rPr>
          <w:sz w:val="28"/>
          <w:szCs w:val="28"/>
        </w:rPr>
        <w:t xml:space="preserve"> может быть использована для текущей аттестации с переводом в пятибальную при других видах аттестации. </w:t>
      </w:r>
    </w:p>
    <w:p w:rsidR="00887536" w:rsidRDefault="00887536" w:rsidP="00887536">
      <w:pPr>
        <w:pStyle w:val="bodytext2"/>
        <w:tabs>
          <w:tab w:val="num" w:pos="0"/>
        </w:tabs>
        <w:spacing w:before="0" w:beforeAutospacing="0" w:after="0" w:afterAutospacing="0"/>
        <w:ind w:firstLine="540"/>
        <w:jc w:val="center"/>
        <w:rPr>
          <w:rFonts w:ascii="Arial" w:hAnsi="Arial" w:cs="Arial"/>
        </w:rPr>
      </w:pPr>
      <w:r>
        <w:rPr>
          <w:b/>
          <w:bCs/>
          <w:sz w:val="28"/>
          <w:szCs w:val="28"/>
        </w:rPr>
        <w:lastRenderedPageBreak/>
        <w:t>Технология оценки качества образовательных достижений  обучающегося МОУ «Ялгинская СОШ»</w:t>
      </w:r>
    </w:p>
    <w:p w:rsidR="00C268DE" w:rsidRDefault="00887536" w:rsidP="00C268DE">
      <w:pPr>
        <w:ind w:firstLine="539"/>
        <w:jc w:val="both"/>
        <w:rPr>
          <w:sz w:val="28"/>
          <w:szCs w:val="28"/>
        </w:rPr>
      </w:pPr>
      <w:r>
        <w:rPr>
          <w:b/>
          <w:bCs/>
          <w:i/>
          <w:iCs/>
          <w:sz w:val="28"/>
          <w:szCs w:val="28"/>
        </w:rPr>
        <w:t>Под технологией оценки качества</w:t>
      </w:r>
      <w:r>
        <w:rPr>
          <w:sz w:val="28"/>
          <w:szCs w:val="28"/>
        </w:rPr>
        <w:t xml:space="preserve"> </w:t>
      </w:r>
      <w:r w:rsidR="00C268DE">
        <w:rPr>
          <w:sz w:val="28"/>
          <w:szCs w:val="28"/>
        </w:rPr>
        <w:t xml:space="preserve">в школе </w:t>
      </w:r>
      <w:r>
        <w:rPr>
          <w:sz w:val="28"/>
          <w:szCs w:val="28"/>
        </w:rPr>
        <w:t>понимае</w:t>
      </w:r>
      <w:r w:rsidR="00C268DE">
        <w:rPr>
          <w:sz w:val="28"/>
          <w:szCs w:val="28"/>
        </w:rPr>
        <w:t>тся</w:t>
      </w:r>
      <w:r>
        <w:rPr>
          <w:sz w:val="28"/>
          <w:szCs w:val="28"/>
        </w:rPr>
        <w:t xml:space="preserve"> ряд специально организованных процедур, позволяющих измерить, проанализировать и зафиксировать качество образовательных достижений обучающихся.</w:t>
      </w:r>
    </w:p>
    <w:p w:rsidR="00887536" w:rsidRDefault="00887536" w:rsidP="00C268DE">
      <w:pPr>
        <w:ind w:firstLine="539"/>
        <w:jc w:val="both"/>
        <w:rPr>
          <w:b/>
          <w:bCs/>
          <w:sz w:val="28"/>
          <w:szCs w:val="28"/>
        </w:rPr>
      </w:pPr>
      <w:r>
        <w:rPr>
          <w:b/>
          <w:bCs/>
          <w:sz w:val="28"/>
          <w:szCs w:val="28"/>
        </w:rPr>
        <w:t>Процедура оценки качества образовательных достижений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7342F6" w:rsidRPr="005B4C79" w:rsidTr="005B4C79">
        <w:tc>
          <w:tcPr>
            <w:tcW w:w="5210" w:type="dxa"/>
          </w:tcPr>
          <w:p w:rsidR="007342F6" w:rsidRPr="005B4C79" w:rsidRDefault="007342F6" w:rsidP="005B4C79">
            <w:pPr>
              <w:jc w:val="center"/>
              <w:rPr>
                <w:b/>
                <w:bCs/>
              </w:rPr>
            </w:pPr>
            <w:r w:rsidRPr="005B4C79">
              <w:rPr>
                <w:b/>
                <w:bCs/>
              </w:rPr>
              <w:t>Процедура</w:t>
            </w:r>
          </w:p>
        </w:tc>
        <w:tc>
          <w:tcPr>
            <w:tcW w:w="5211" w:type="dxa"/>
          </w:tcPr>
          <w:p w:rsidR="007342F6" w:rsidRPr="005B4C79" w:rsidRDefault="007342F6" w:rsidP="005B4C79">
            <w:pPr>
              <w:jc w:val="center"/>
              <w:rPr>
                <w:b/>
                <w:bCs/>
              </w:rPr>
            </w:pPr>
            <w:r w:rsidRPr="005B4C79">
              <w:rPr>
                <w:b/>
                <w:bCs/>
              </w:rPr>
              <w:t>Инструмент</w:t>
            </w:r>
          </w:p>
        </w:tc>
      </w:tr>
      <w:tr w:rsidR="007342F6" w:rsidRPr="005B4C79" w:rsidTr="005B4C79">
        <w:tc>
          <w:tcPr>
            <w:tcW w:w="10421" w:type="dxa"/>
            <w:gridSpan w:val="2"/>
          </w:tcPr>
          <w:p w:rsidR="007342F6" w:rsidRPr="005B4C79" w:rsidRDefault="007342F6" w:rsidP="005B4C79">
            <w:pPr>
              <w:jc w:val="center"/>
              <w:rPr>
                <w:b/>
                <w:bCs/>
              </w:rPr>
            </w:pPr>
            <w:r w:rsidRPr="005B4C79">
              <w:rPr>
                <w:b/>
                <w:bCs/>
              </w:rPr>
              <w:t>Общеобразовательные достижения</w:t>
            </w:r>
          </w:p>
        </w:tc>
      </w:tr>
      <w:tr w:rsidR="007342F6" w:rsidRPr="005B4C79" w:rsidTr="005B4C79">
        <w:tc>
          <w:tcPr>
            <w:tcW w:w="5210" w:type="dxa"/>
          </w:tcPr>
          <w:p w:rsidR="007342F6" w:rsidRPr="007342F6" w:rsidRDefault="007342F6" w:rsidP="005B4C79">
            <w:pPr>
              <w:spacing w:before="100" w:beforeAutospacing="1" w:after="100" w:afterAutospacing="1"/>
            </w:pPr>
            <w:r w:rsidRPr="005B4C79">
              <w:rPr>
                <w:iCs/>
              </w:rPr>
              <w:t>Текущая аттестация</w:t>
            </w:r>
          </w:p>
        </w:tc>
        <w:tc>
          <w:tcPr>
            <w:tcW w:w="5211" w:type="dxa"/>
          </w:tcPr>
          <w:p w:rsidR="007342F6" w:rsidRPr="007342F6" w:rsidRDefault="007342F6" w:rsidP="005B4C79">
            <w:pPr>
              <w:spacing w:before="100" w:beforeAutospacing="1" w:after="100" w:afterAutospacing="1"/>
            </w:pPr>
            <w:r w:rsidRPr="005B4C79">
              <w:rPr>
                <w:iCs/>
              </w:rPr>
              <w:t>Различные виды проверочных работ (как письменных, так и устных), которые проводятся непосредственно в учебное время для оценки уровня усвоения учебного материала.</w:t>
            </w:r>
          </w:p>
        </w:tc>
      </w:tr>
      <w:tr w:rsidR="007342F6" w:rsidRPr="005B4C79" w:rsidTr="005B4C79">
        <w:tc>
          <w:tcPr>
            <w:tcW w:w="5210" w:type="dxa"/>
          </w:tcPr>
          <w:p w:rsidR="007342F6" w:rsidRPr="007342F6" w:rsidRDefault="007342F6" w:rsidP="005B4C79">
            <w:pPr>
              <w:spacing w:before="100" w:beforeAutospacing="1" w:after="100" w:afterAutospacing="1"/>
            </w:pPr>
            <w:r w:rsidRPr="005B4C79">
              <w:rPr>
                <w:iCs/>
              </w:rPr>
              <w:t>Промежуточная аттестация</w:t>
            </w:r>
          </w:p>
        </w:tc>
        <w:tc>
          <w:tcPr>
            <w:tcW w:w="5211" w:type="dxa"/>
          </w:tcPr>
          <w:p w:rsidR="007342F6" w:rsidRPr="007342F6" w:rsidRDefault="007342F6" w:rsidP="005B4C79">
            <w:pPr>
              <w:spacing w:before="100" w:beforeAutospacing="1" w:after="100" w:afterAutospacing="1"/>
            </w:pPr>
            <w:r w:rsidRPr="005B4C79">
              <w:rPr>
                <w:iCs/>
              </w:rPr>
              <w:t>Тип испытания (письменный или устный), который позволяет оценить уровень усвоения обучающимися концептуального усвоения курса, а также всего объема знаний, умений, навыков и способностей самостоятельного его использовать.</w:t>
            </w:r>
          </w:p>
        </w:tc>
      </w:tr>
      <w:tr w:rsidR="007342F6" w:rsidRPr="005B4C79" w:rsidTr="005B4C79">
        <w:tc>
          <w:tcPr>
            <w:tcW w:w="5210" w:type="dxa"/>
          </w:tcPr>
          <w:p w:rsidR="007342F6" w:rsidRPr="007342F6" w:rsidRDefault="007342F6" w:rsidP="005B4C79">
            <w:pPr>
              <w:spacing w:before="100" w:beforeAutospacing="1" w:after="100" w:afterAutospacing="1"/>
            </w:pPr>
            <w:r w:rsidRPr="005B4C79">
              <w:rPr>
                <w:iCs/>
              </w:rPr>
              <w:t>Административная аттестация</w:t>
            </w:r>
          </w:p>
        </w:tc>
        <w:tc>
          <w:tcPr>
            <w:tcW w:w="5211" w:type="dxa"/>
          </w:tcPr>
          <w:p w:rsidR="007342F6" w:rsidRPr="007342F6" w:rsidRDefault="007342F6" w:rsidP="005B4C79">
            <w:pPr>
              <w:spacing w:before="100" w:beforeAutospacing="1" w:after="100" w:afterAutospacing="1"/>
            </w:pPr>
            <w:r w:rsidRPr="005B4C79">
              <w:rPr>
                <w:iCs/>
              </w:rPr>
              <w:t>Различные виды контрольных работ (как письменных, так и устных), которые проводятся в учебное время для оценивания любого параметра учебных достижений ученика.</w:t>
            </w:r>
          </w:p>
        </w:tc>
      </w:tr>
      <w:tr w:rsidR="007342F6" w:rsidRPr="005B4C79" w:rsidTr="005B4C79">
        <w:tc>
          <w:tcPr>
            <w:tcW w:w="5210" w:type="dxa"/>
          </w:tcPr>
          <w:p w:rsidR="007342F6" w:rsidRPr="007342F6" w:rsidRDefault="007342F6" w:rsidP="005B4C79">
            <w:pPr>
              <w:spacing w:before="100" w:beforeAutospacing="1" w:after="100" w:afterAutospacing="1"/>
            </w:pPr>
            <w:r w:rsidRPr="005B4C79">
              <w:rPr>
                <w:iCs/>
              </w:rPr>
              <w:t>Итоговая аттестация</w:t>
            </w:r>
          </w:p>
        </w:tc>
        <w:tc>
          <w:tcPr>
            <w:tcW w:w="5211" w:type="dxa"/>
          </w:tcPr>
          <w:p w:rsidR="007342F6" w:rsidRPr="007342F6" w:rsidRDefault="007342F6" w:rsidP="005B4C79">
            <w:pPr>
              <w:spacing w:before="100" w:beforeAutospacing="1" w:after="100" w:afterAutospacing="1"/>
            </w:pPr>
            <w:r w:rsidRPr="005B4C79">
              <w:rPr>
                <w:iCs/>
              </w:rPr>
              <w:t>Итоговая аттестации выпускников 9 классов  в новой форме  и ЕГЭ для выпускников 11 классов</w:t>
            </w:r>
          </w:p>
        </w:tc>
      </w:tr>
      <w:tr w:rsidR="007342F6" w:rsidRPr="005B4C79" w:rsidTr="005B4C79">
        <w:tc>
          <w:tcPr>
            <w:tcW w:w="5210" w:type="dxa"/>
          </w:tcPr>
          <w:p w:rsidR="007342F6" w:rsidRPr="007342F6" w:rsidRDefault="007342F6" w:rsidP="005B4C79">
            <w:pPr>
              <w:spacing w:before="100" w:beforeAutospacing="1" w:after="100" w:afterAutospacing="1"/>
            </w:pPr>
            <w:r w:rsidRPr="005B4C79">
              <w:rPr>
                <w:iCs/>
              </w:rPr>
              <w:t>Предметные олимпиады, научно – практические конференции, творческие  конкурсы</w:t>
            </w:r>
            <w:r w:rsidRPr="005B4C79">
              <w:rPr>
                <w:bCs/>
              </w:rPr>
              <w:t> </w:t>
            </w:r>
          </w:p>
        </w:tc>
        <w:tc>
          <w:tcPr>
            <w:tcW w:w="5211" w:type="dxa"/>
          </w:tcPr>
          <w:p w:rsidR="007342F6" w:rsidRPr="007342F6" w:rsidRDefault="007342F6" w:rsidP="005B4C79">
            <w:pPr>
              <w:spacing w:before="100" w:beforeAutospacing="1" w:after="100" w:afterAutospacing="1"/>
            </w:pPr>
            <w:r w:rsidRPr="005B4C79">
              <w:rPr>
                <w:iCs/>
              </w:rPr>
              <w:t xml:space="preserve">Мониторинг </w:t>
            </w:r>
          </w:p>
        </w:tc>
      </w:tr>
      <w:tr w:rsidR="007342F6" w:rsidRPr="005B4C79" w:rsidTr="005B4C79">
        <w:tc>
          <w:tcPr>
            <w:tcW w:w="10421" w:type="dxa"/>
            <w:gridSpan w:val="2"/>
            <w:vAlign w:val="center"/>
          </w:tcPr>
          <w:p w:rsidR="007342F6" w:rsidRPr="005B4C79" w:rsidRDefault="007342F6" w:rsidP="005B4C79">
            <w:pPr>
              <w:jc w:val="center"/>
              <w:rPr>
                <w:b/>
                <w:bCs/>
              </w:rPr>
            </w:pPr>
            <w:r w:rsidRPr="005B4C79">
              <w:rPr>
                <w:b/>
                <w:bCs/>
              </w:rPr>
              <w:t>Ключевые компетенции</w:t>
            </w:r>
          </w:p>
        </w:tc>
      </w:tr>
      <w:tr w:rsidR="007342F6" w:rsidRPr="005B4C79" w:rsidTr="005B4C79">
        <w:tc>
          <w:tcPr>
            <w:tcW w:w="5210" w:type="dxa"/>
          </w:tcPr>
          <w:p w:rsidR="007342F6" w:rsidRPr="007342F6" w:rsidRDefault="007342F6" w:rsidP="005B4C79">
            <w:pPr>
              <w:spacing w:before="100" w:beforeAutospacing="1" w:after="100" w:afterAutospacing="1"/>
            </w:pPr>
            <w:r w:rsidRPr="005B4C79">
              <w:rPr>
                <w:iCs/>
              </w:rPr>
              <w:t>Тестирование</w:t>
            </w:r>
          </w:p>
        </w:tc>
        <w:tc>
          <w:tcPr>
            <w:tcW w:w="5211" w:type="dxa"/>
          </w:tcPr>
          <w:p w:rsidR="007342F6" w:rsidRPr="007342F6" w:rsidRDefault="007342F6" w:rsidP="005B4C79">
            <w:pPr>
              <w:spacing w:before="100" w:beforeAutospacing="1" w:after="100" w:afterAutospacing="1"/>
            </w:pPr>
            <w:r w:rsidRPr="005B4C79">
              <w:rPr>
                <w:iCs/>
              </w:rPr>
              <w:t>Тест</w:t>
            </w:r>
          </w:p>
        </w:tc>
      </w:tr>
      <w:tr w:rsidR="007342F6" w:rsidRPr="005B4C79" w:rsidTr="005B4C79">
        <w:tc>
          <w:tcPr>
            <w:tcW w:w="5210" w:type="dxa"/>
          </w:tcPr>
          <w:p w:rsidR="007342F6" w:rsidRPr="007342F6" w:rsidRDefault="007342F6" w:rsidP="005B4C79">
            <w:pPr>
              <w:spacing w:before="100" w:beforeAutospacing="1" w:after="100" w:afterAutospacing="1"/>
            </w:pPr>
            <w:r w:rsidRPr="005B4C79">
              <w:rPr>
                <w:iCs/>
              </w:rPr>
              <w:t xml:space="preserve">Наблюдение, фиксация данных, анализ, рефлексия (саморефлексия) </w:t>
            </w:r>
          </w:p>
        </w:tc>
        <w:tc>
          <w:tcPr>
            <w:tcW w:w="5211" w:type="dxa"/>
          </w:tcPr>
          <w:p w:rsidR="007342F6" w:rsidRPr="007342F6" w:rsidRDefault="007342F6" w:rsidP="005B4C79">
            <w:pPr>
              <w:spacing w:before="100" w:beforeAutospacing="1" w:after="100" w:afterAutospacing="1"/>
            </w:pPr>
            <w:r w:rsidRPr="005B4C79">
              <w:rPr>
                <w:iCs/>
              </w:rPr>
              <w:t>Портфолио</w:t>
            </w:r>
          </w:p>
        </w:tc>
      </w:tr>
      <w:tr w:rsidR="007342F6" w:rsidRPr="005B4C79" w:rsidTr="005B4C79">
        <w:tc>
          <w:tcPr>
            <w:tcW w:w="10421" w:type="dxa"/>
            <w:gridSpan w:val="2"/>
            <w:vAlign w:val="center"/>
          </w:tcPr>
          <w:p w:rsidR="007342F6" w:rsidRPr="005B4C79" w:rsidRDefault="007342F6" w:rsidP="005B4C79">
            <w:pPr>
              <w:jc w:val="center"/>
              <w:rPr>
                <w:b/>
                <w:bCs/>
              </w:rPr>
            </w:pPr>
            <w:r w:rsidRPr="005B4C79">
              <w:rPr>
                <w:b/>
                <w:bCs/>
              </w:rPr>
              <w:t>Социально - личностные характеристики</w:t>
            </w:r>
          </w:p>
        </w:tc>
      </w:tr>
      <w:tr w:rsidR="007342F6" w:rsidRPr="005B4C79" w:rsidTr="005B4C79">
        <w:tc>
          <w:tcPr>
            <w:tcW w:w="5210" w:type="dxa"/>
          </w:tcPr>
          <w:p w:rsidR="007342F6" w:rsidRPr="007342F6" w:rsidRDefault="007342F6" w:rsidP="005B4C79">
            <w:pPr>
              <w:spacing w:before="100" w:beforeAutospacing="1" w:after="100" w:afterAutospacing="1"/>
            </w:pPr>
            <w:r w:rsidRPr="005B4C79">
              <w:rPr>
                <w:iCs/>
              </w:rPr>
              <w:t xml:space="preserve">Наблюдение, фиксация данных, анализ, рефлексия (саморефлексия) </w:t>
            </w:r>
          </w:p>
        </w:tc>
        <w:tc>
          <w:tcPr>
            <w:tcW w:w="5211" w:type="dxa"/>
          </w:tcPr>
          <w:p w:rsidR="007342F6" w:rsidRPr="007342F6" w:rsidRDefault="007342F6" w:rsidP="005B4C79">
            <w:pPr>
              <w:spacing w:before="100" w:beforeAutospacing="1" w:after="100" w:afterAutospacing="1"/>
            </w:pPr>
            <w:r w:rsidRPr="005B4C79">
              <w:rPr>
                <w:iCs/>
              </w:rPr>
              <w:t>Тест, Портфолио</w:t>
            </w:r>
          </w:p>
        </w:tc>
      </w:tr>
    </w:tbl>
    <w:p w:rsidR="007342F6" w:rsidRDefault="007342F6" w:rsidP="00C268DE">
      <w:pPr>
        <w:ind w:firstLine="539"/>
        <w:jc w:val="both"/>
        <w:rPr>
          <w:b/>
          <w:bCs/>
          <w:sz w:val="28"/>
          <w:szCs w:val="28"/>
        </w:rPr>
      </w:pPr>
    </w:p>
    <w:p w:rsidR="00887536" w:rsidRPr="00E640A2" w:rsidRDefault="00887536" w:rsidP="00C268DE">
      <w:pPr>
        <w:ind w:firstLine="539"/>
        <w:jc w:val="both"/>
        <w:rPr>
          <w:sz w:val="28"/>
          <w:szCs w:val="28"/>
        </w:rPr>
      </w:pPr>
      <w:r w:rsidRPr="00E640A2">
        <w:rPr>
          <w:color w:val="000000"/>
          <w:sz w:val="28"/>
          <w:szCs w:val="28"/>
        </w:rPr>
        <w:t>В основе технологии оценки качества образовательных достижений лежат следующие принципы:</w:t>
      </w:r>
    </w:p>
    <w:p w:rsidR="00887536" w:rsidRPr="00E640A2" w:rsidRDefault="00887536" w:rsidP="00291DEE">
      <w:pPr>
        <w:pStyle w:val="normal"/>
        <w:numPr>
          <w:ilvl w:val="0"/>
          <w:numId w:val="25"/>
        </w:numPr>
        <w:tabs>
          <w:tab w:val="clear" w:pos="1259"/>
          <w:tab w:val="num" w:pos="0"/>
        </w:tabs>
        <w:spacing w:before="0" w:beforeAutospacing="0" w:after="0" w:afterAutospacing="0"/>
        <w:ind w:left="0" w:firstLine="567"/>
        <w:jc w:val="both"/>
        <w:rPr>
          <w:sz w:val="28"/>
          <w:szCs w:val="28"/>
        </w:rPr>
      </w:pPr>
      <w:r w:rsidRPr="00E640A2">
        <w:rPr>
          <w:sz w:val="28"/>
          <w:szCs w:val="28"/>
        </w:rPr>
        <w:t xml:space="preserve"> минимизация системы показателей;</w:t>
      </w:r>
    </w:p>
    <w:p w:rsidR="00887536" w:rsidRPr="00E640A2" w:rsidRDefault="00887536" w:rsidP="00291DEE">
      <w:pPr>
        <w:pStyle w:val="normal"/>
        <w:numPr>
          <w:ilvl w:val="0"/>
          <w:numId w:val="25"/>
        </w:numPr>
        <w:tabs>
          <w:tab w:val="clear" w:pos="1259"/>
          <w:tab w:val="num" w:pos="0"/>
        </w:tabs>
        <w:spacing w:before="0" w:beforeAutospacing="0" w:after="0" w:afterAutospacing="0"/>
        <w:ind w:left="0" w:firstLine="567"/>
        <w:jc w:val="both"/>
        <w:rPr>
          <w:sz w:val="28"/>
          <w:szCs w:val="28"/>
        </w:rPr>
      </w:pPr>
      <w:r w:rsidRPr="00E640A2">
        <w:rPr>
          <w:sz w:val="28"/>
          <w:szCs w:val="28"/>
        </w:rPr>
        <w:t>инструментальность и технологичность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887536" w:rsidRPr="00E640A2" w:rsidRDefault="00887536" w:rsidP="00291DEE">
      <w:pPr>
        <w:pStyle w:val="normal"/>
        <w:numPr>
          <w:ilvl w:val="0"/>
          <w:numId w:val="25"/>
        </w:numPr>
        <w:tabs>
          <w:tab w:val="clear" w:pos="1259"/>
          <w:tab w:val="num" w:pos="0"/>
        </w:tabs>
        <w:spacing w:before="0" w:beforeAutospacing="0" w:after="0" w:afterAutospacing="0"/>
        <w:ind w:left="0" w:firstLine="567"/>
        <w:jc w:val="both"/>
        <w:rPr>
          <w:sz w:val="28"/>
          <w:szCs w:val="28"/>
        </w:rPr>
      </w:pPr>
      <w:r w:rsidRPr="00E640A2">
        <w:rPr>
          <w:sz w:val="28"/>
          <w:szCs w:val="28"/>
        </w:rPr>
        <w:t>оптимальность использования источников первичных данных для определения показателей качества и эффективности образования;</w:t>
      </w:r>
    </w:p>
    <w:p w:rsidR="00887536" w:rsidRPr="00E640A2" w:rsidRDefault="00887536" w:rsidP="00291DEE">
      <w:pPr>
        <w:pStyle w:val="normal"/>
        <w:numPr>
          <w:ilvl w:val="0"/>
          <w:numId w:val="25"/>
        </w:numPr>
        <w:tabs>
          <w:tab w:val="clear" w:pos="1259"/>
          <w:tab w:val="num" w:pos="0"/>
        </w:tabs>
        <w:spacing w:before="0" w:beforeAutospacing="0" w:after="0" w:afterAutospacing="0"/>
        <w:ind w:left="0" w:firstLine="567"/>
        <w:jc w:val="both"/>
        <w:rPr>
          <w:sz w:val="28"/>
          <w:szCs w:val="28"/>
        </w:rPr>
      </w:pPr>
      <w:r w:rsidRPr="00E640A2">
        <w:rPr>
          <w:sz w:val="28"/>
          <w:szCs w:val="28"/>
        </w:rPr>
        <w:t>иерархичность системы показателей;</w:t>
      </w:r>
    </w:p>
    <w:p w:rsidR="00887536" w:rsidRPr="00E640A2" w:rsidRDefault="00887536" w:rsidP="00291DEE">
      <w:pPr>
        <w:pStyle w:val="normal"/>
        <w:numPr>
          <w:ilvl w:val="0"/>
          <w:numId w:val="25"/>
        </w:numPr>
        <w:tabs>
          <w:tab w:val="clear" w:pos="1259"/>
          <w:tab w:val="num" w:pos="0"/>
        </w:tabs>
        <w:spacing w:before="0" w:beforeAutospacing="0" w:after="0" w:afterAutospacing="0"/>
        <w:ind w:left="0" w:firstLine="567"/>
        <w:jc w:val="both"/>
        <w:rPr>
          <w:sz w:val="28"/>
          <w:szCs w:val="28"/>
        </w:rPr>
      </w:pPr>
      <w:r w:rsidRPr="00E640A2">
        <w:rPr>
          <w:sz w:val="28"/>
          <w:szCs w:val="28"/>
        </w:rPr>
        <w:t>сопоставимость системы показателей с международными аналогами;</w:t>
      </w:r>
    </w:p>
    <w:p w:rsidR="00887536" w:rsidRPr="00E640A2" w:rsidRDefault="00887536" w:rsidP="00291DEE">
      <w:pPr>
        <w:pStyle w:val="normal"/>
        <w:numPr>
          <w:ilvl w:val="0"/>
          <w:numId w:val="25"/>
        </w:numPr>
        <w:tabs>
          <w:tab w:val="clear" w:pos="1259"/>
          <w:tab w:val="num" w:pos="0"/>
        </w:tabs>
        <w:spacing w:before="0" w:beforeAutospacing="0" w:after="0" w:afterAutospacing="0"/>
        <w:ind w:left="0" w:firstLine="567"/>
        <w:jc w:val="both"/>
        <w:rPr>
          <w:sz w:val="28"/>
          <w:szCs w:val="28"/>
        </w:rPr>
      </w:pPr>
      <w:r w:rsidRPr="00E640A2">
        <w:rPr>
          <w:sz w:val="28"/>
          <w:szCs w:val="28"/>
        </w:rPr>
        <w:t xml:space="preserve"> соблюдение морально-этических норм в отборе показателей.</w:t>
      </w:r>
    </w:p>
    <w:p w:rsidR="00887536" w:rsidRDefault="00887536" w:rsidP="00887536">
      <w:pPr>
        <w:pStyle w:val="af5"/>
        <w:tabs>
          <w:tab w:val="num" w:pos="0"/>
        </w:tabs>
        <w:spacing w:before="0" w:beforeAutospacing="0" w:after="0" w:afterAutospacing="0"/>
        <w:ind w:firstLine="540"/>
        <w:jc w:val="both"/>
        <w:rPr>
          <w:sz w:val="28"/>
          <w:szCs w:val="28"/>
        </w:rPr>
      </w:pPr>
    </w:p>
    <w:p w:rsidR="00291DEE" w:rsidRPr="00E640A2" w:rsidRDefault="00291DEE" w:rsidP="00887536">
      <w:pPr>
        <w:pStyle w:val="af5"/>
        <w:tabs>
          <w:tab w:val="num" w:pos="0"/>
        </w:tabs>
        <w:spacing w:before="0" w:beforeAutospacing="0" w:after="0" w:afterAutospacing="0"/>
        <w:ind w:firstLine="540"/>
        <w:jc w:val="both"/>
        <w:rPr>
          <w:sz w:val="28"/>
          <w:szCs w:val="28"/>
        </w:rPr>
      </w:pPr>
    </w:p>
    <w:p w:rsidR="00887536" w:rsidRPr="00E640A2" w:rsidRDefault="00AA6D66" w:rsidP="007342F6">
      <w:pPr>
        <w:pStyle w:val="af5"/>
        <w:tabs>
          <w:tab w:val="num" w:pos="0"/>
        </w:tabs>
        <w:spacing w:before="0" w:beforeAutospacing="0" w:after="0" w:afterAutospacing="0"/>
        <w:ind w:firstLine="567"/>
        <w:jc w:val="both"/>
        <w:rPr>
          <w:b/>
          <w:sz w:val="28"/>
          <w:szCs w:val="28"/>
        </w:rPr>
      </w:pPr>
      <w:r>
        <w:rPr>
          <w:b/>
          <w:bCs/>
          <w:sz w:val="28"/>
          <w:szCs w:val="28"/>
          <w:lang w:val="en-US"/>
        </w:rPr>
        <w:lastRenderedPageBreak/>
        <w:t>II</w:t>
      </w:r>
      <w:r w:rsidR="00887536" w:rsidRPr="00E640A2">
        <w:rPr>
          <w:b/>
          <w:bCs/>
          <w:sz w:val="28"/>
          <w:szCs w:val="28"/>
        </w:rPr>
        <w:t>. Содержательный раздел</w:t>
      </w:r>
      <w:r w:rsidR="00887536" w:rsidRPr="00E640A2">
        <w:rPr>
          <w:b/>
          <w:sz w:val="28"/>
          <w:szCs w:val="28"/>
        </w:rPr>
        <w:t xml:space="preserve"> основной образовательной программы среднего (полного) общего образования:</w:t>
      </w:r>
    </w:p>
    <w:p w:rsidR="00887536" w:rsidRPr="00E640A2" w:rsidRDefault="00AA6D66" w:rsidP="007342F6">
      <w:pPr>
        <w:pStyle w:val="2"/>
        <w:ind w:firstLine="567"/>
        <w:rPr>
          <w:rFonts w:ascii="Times New Roman" w:hAnsi="Times New Roman" w:cs="Times New Roman"/>
          <w:i w:val="0"/>
        </w:rPr>
      </w:pPr>
      <w:r>
        <w:rPr>
          <w:rFonts w:ascii="Times New Roman" w:hAnsi="Times New Roman" w:cs="Times New Roman"/>
          <w:i w:val="0"/>
        </w:rPr>
        <w:t>2</w:t>
      </w:r>
      <w:r w:rsidR="00887536" w:rsidRPr="00E640A2">
        <w:rPr>
          <w:rFonts w:ascii="Times New Roman" w:hAnsi="Times New Roman" w:cs="Times New Roman"/>
          <w:i w:val="0"/>
        </w:rPr>
        <w:t xml:space="preserve">.1. </w:t>
      </w:r>
      <w:r w:rsidR="00887536" w:rsidRPr="00E640A2">
        <w:rPr>
          <w:rFonts w:ascii="Times New Roman" w:hAnsi="Times New Roman" w:cs="Times New Roman"/>
          <w:bCs w:val="0"/>
          <w:i w:val="0"/>
        </w:rPr>
        <w:t>Программа развития у обучающихся универсальных учебных действий</w:t>
      </w:r>
      <w:r w:rsidR="00887536" w:rsidRPr="00E640A2">
        <w:rPr>
          <w:rFonts w:ascii="Times New Roman" w:hAnsi="Times New Roman" w:cs="Times New Roman"/>
          <w:i w:val="0"/>
        </w:rPr>
        <w:t xml:space="preserve"> на ступени среднего (полного) общего образования (Программа формирования универсальных учебных действий</w:t>
      </w:r>
    </w:p>
    <w:p w:rsidR="00C268DE"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Программа формирования универсальных учебных действий </w:t>
      </w:r>
      <w:r w:rsidR="00C268DE" w:rsidRPr="00E640A2">
        <w:rPr>
          <w:sz w:val="28"/>
          <w:szCs w:val="28"/>
        </w:rPr>
        <w:t xml:space="preserve">на ступени старшей школы </w:t>
      </w:r>
      <w:r w:rsidRPr="00E640A2">
        <w:rPr>
          <w:sz w:val="28"/>
          <w:szCs w:val="28"/>
        </w:rPr>
        <w:t>обеспеч</w:t>
      </w:r>
      <w:r w:rsidR="00C268DE" w:rsidRPr="00E640A2">
        <w:rPr>
          <w:sz w:val="28"/>
          <w:szCs w:val="28"/>
        </w:rPr>
        <w:t xml:space="preserve">ивает </w:t>
      </w:r>
      <w:r w:rsidRPr="00E640A2">
        <w:rPr>
          <w:sz w:val="28"/>
          <w:szCs w:val="28"/>
        </w:rPr>
        <w:t>системно-деятельностн</w:t>
      </w:r>
      <w:r w:rsidR="00C268DE" w:rsidRPr="00E640A2">
        <w:rPr>
          <w:sz w:val="28"/>
          <w:szCs w:val="28"/>
        </w:rPr>
        <w:t>ый</w:t>
      </w:r>
      <w:r w:rsidRPr="00E640A2">
        <w:rPr>
          <w:sz w:val="28"/>
          <w:szCs w:val="28"/>
        </w:rPr>
        <w:t xml:space="preserve"> подход</w:t>
      </w:r>
      <w:r w:rsidR="00C268DE" w:rsidRPr="00E640A2">
        <w:rPr>
          <w:sz w:val="28"/>
          <w:szCs w:val="28"/>
        </w:rPr>
        <w:t xml:space="preserve">, </w:t>
      </w:r>
      <w:r w:rsidRPr="00E640A2">
        <w:rPr>
          <w:sz w:val="28"/>
          <w:szCs w:val="28"/>
        </w:rPr>
        <w:t xml:space="preserve"> </w:t>
      </w:r>
      <w:r w:rsidR="00C268DE" w:rsidRPr="00E640A2">
        <w:rPr>
          <w:sz w:val="28"/>
          <w:szCs w:val="28"/>
        </w:rPr>
        <w:t xml:space="preserve">является </w:t>
      </w:r>
      <w:r w:rsidRPr="00E640A2">
        <w:rPr>
          <w:sz w:val="28"/>
          <w:szCs w:val="28"/>
        </w:rPr>
        <w:t>инвариантн</w:t>
      </w:r>
      <w:r w:rsidR="00C268DE" w:rsidRPr="00E640A2">
        <w:rPr>
          <w:sz w:val="28"/>
          <w:szCs w:val="28"/>
        </w:rPr>
        <w:t>ой</w:t>
      </w:r>
      <w:r w:rsidRPr="00E640A2">
        <w:rPr>
          <w:sz w:val="28"/>
          <w:szCs w:val="28"/>
        </w:rPr>
        <w:t xml:space="preserve"> основ</w:t>
      </w:r>
      <w:r w:rsidR="00C268DE" w:rsidRPr="00E640A2">
        <w:rPr>
          <w:sz w:val="28"/>
          <w:szCs w:val="28"/>
        </w:rPr>
        <w:t>ой</w:t>
      </w:r>
      <w:r w:rsidRPr="00E640A2">
        <w:rPr>
          <w:sz w:val="28"/>
          <w:szCs w:val="28"/>
        </w:rPr>
        <w:t xml:space="preserve"> образовательного процесса</w:t>
      </w:r>
      <w:r w:rsidR="00C268DE" w:rsidRPr="00E640A2">
        <w:rPr>
          <w:sz w:val="28"/>
          <w:szCs w:val="28"/>
        </w:rPr>
        <w:t xml:space="preserve">, </w:t>
      </w:r>
      <w:r w:rsidRPr="00E640A2">
        <w:rPr>
          <w:sz w:val="28"/>
          <w:szCs w:val="28"/>
        </w:rPr>
        <w:t xml:space="preserve">обеспечивающей школьникам умение учиться, способность к саморазвитию и самосовершенствованию. </w:t>
      </w:r>
    </w:p>
    <w:p w:rsidR="00C268DE" w:rsidRPr="00E640A2" w:rsidRDefault="00C268DE" w:rsidP="007342F6">
      <w:pPr>
        <w:pStyle w:val="af5"/>
        <w:tabs>
          <w:tab w:val="num" w:pos="0"/>
        </w:tabs>
        <w:spacing w:before="0" w:beforeAutospacing="0" w:after="0" w:afterAutospacing="0"/>
        <w:ind w:firstLine="567"/>
        <w:jc w:val="both"/>
        <w:rPr>
          <w:sz w:val="28"/>
          <w:szCs w:val="28"/>
        </w:rPr>
      </w:pPr>
      <w:r w:rsidRPr="00E640A2">
        <w:rPr>
          <w:sz w:val="28"/>
          <w:szCs w:val="28"/>
        </w:rPr>
        <w:t xml:space="preserve">Цель программы: </w:t>
      </w:r>
    </w:p>
    <w:p w:rsidR="000E5A08" w:rsidRPr="00E640A2" w:rsidRDefault="00C268DE" w:rsidP="007342F6">
      <w:pPr>
        <w:pStyle w:val="af5"/>
        <w:tabs>
          <w:tab w:val="num" w:pos="0"/>
        </w:tabs>
        <w:spacing w:before="0" w:beforeAutospacing="0" w:after="0" w:afterAutospacing="0"/>
        <w:ind w:firstLine="567"/>
        <w:jc w:val="both"/>
        <w:rPr>
          <w:sz w:val="28"/>
          <w:szCs w:val="28"/>
        </w:rPr>
      </w:pPr>
      <w:r w:rsidRPr="00E640A2">
        <w:rPr>
          <w:sz w:val="28"/>
          <w:szCs w:val="28"/>
        </w:rPr>
        <w:t>У</w:t>
      </w:r>
      <w:r w:rsidR="00887536" w:rsidRPr="00E640A2">
        <w:rPr>
          <w:sz w:val="28"/>
          <w:szCs w:val="28"/>
        </w:rPr>
        <w:t>стан</w:t>
      </w:r>
      <w:r w:rsidRPr="00E640A2">
        <w:rPr>
          <w:sz w:val="28"/>
          <w:szCs w:val="28"/>
        </w:rPr>
        <w:t>овка ценностных</w:t>
      </w:r>
      <w:r w:rsidR="00887536" w:rsidRPr="00E640A2">
        <w:rPr>
          <w:sz w:val="28"/>
          <w:szCs w:val="28"/>
        </w:rPr>
        <w:t xml:space="preserve"> ориентир</w:t>
      </w:r>
      <w:r w:rsidRPr="00E640A2">
        <w:rPr>
          <w:sz w:val="28"/>
          <w:szCs w:val="28"/>
        </w:rPr>
        <w:t>ов</w:t>
      </w:r>
      <w:r w:rsidR="00887536" w:rsidRPr="00E640A2">
        <w:rPr>
          <w:sz w:val="28"/>
          <w:szCs w:val="28"/>
        </w:rPr>
        <w:t xml:space="preserve"> средне</w:t>
      </w:r>
      <w:r w:rsidR="000E5A08" w:rsidRPr="00E640A2">
        <w:rPr>
          <w:sz w:val="28"/>
          <w:szCs w:val="28"/>
        </w:rPr>
        <w:t>го (полного) общего образования.</w:t>
      </w:r>
    </w:p>
    <w:p w:rsidR="000E5A08" w:rsidRPr="00E640A2" w:rsidRDefault="000E5A08" w:rsidP="007342F6">
      <w:pPr>
        <w:pStyle w:val="af5"/>
        <w:tabs>
          <w:tab w:val="num" w:pos="0"/>
        </w:tabs>
        <w:spacing w:before="0" w:beforeAutospacing="0" w:after="0" w:afterAutospacing="0"/>
        <w:ind w:firstLine="567"/>
        <w:jc w:val="both"/>
        <w:rPr>
          <w:sz w:val="28"/>
          <w:szCs w:val="28"/>
        </w:rPr>
      </w:pPr>
      <w:r w:rsidRPr="00E640A2">
        <w:rPr>
          <w:sz w:val="28"/>
          <w:szCs w:val="28"/>
        </w:rPr>
        <w:t>Определение с</w:t>
      </w:r>
      <w:r w:rsidR="00887536" w:rsidRPr="00E640A2">
        <w:rPr>
          <w:sz w:val="28"/>
          <w:szCs w:val="28"/>
        </w:rPr>
        <w:t>остав</w:t>
      </w:r>
      <w:r w:rsidRPr="00E640A2">
        <w:rPr>
          <w:sz w:val="28"/>
          <w:szCs w:val="28"/>
        </w:rPr>
        <w:t>а</w:t>
      </w:r>
      <w:r w:rsidR="00887536" w:rsidRPr="00E640A2">
        <w:rPr>
          <w:sz w:val="28"/>
          <w:szCs w:val="28"/>
        </w:rPr>
        <w:t xml:space="preserve"> и характеристик универсальн</w:t>
      </w:r>
      <w:r w:rsidRPr="00E640A2">
        <w:rPr>
          <w:sz w:val="28"/>
          <w:szCs w:val="28"/>
        </w:rPr>
        <w:t>ых учебных действий обучающихся.</w:t>
      </w:r>
    </w:p>
    <w:p w:rsidR="000E5A08" w:rsidRPr="00E640A2" w:rsidRDefault="000E5A08" w:rsidP="007342F6">
      <w:pPr>
        <w:pStyle w:val="af5"/>
        <w:tabs>
          <w:tab w:val="num" w:pos="0"/>
        </w:tabs>
        <w:spacing w:before="0" w:beforeAutospacing="0" w:after="0" w:afterAutospacing="0"/>
        <w:ind w:firstLine="567"/>
        <w:jc w:val="both"/>
        <w:rPr>
          <w:sz w:val="28"/>
          <w:szCs w:val="28"/>
        </w:rPr>
      </w:pPr>
      <w:r w:rsidRPr="00E640A2">
        <w:rPr>
          <w:sz w:val="28"/>
          <w:szCs w:val="28"/>
        </w:rPr>
        <w:t>В</w:t>
      </w:r>
      <w:r w:rsidR="00887536" w:rsidRPr="00E640A2">
        <w:rPr>
          <w:sz w:val="28"/>
          <w:szCs w:val="28"/>
        </w:rPr>
        <w:t>ыявл</w:t>
      </w:r>
      <w:r w:rsidRPr="00E640A2">
        <w:rPr>
          <w:sz w:val="28"/>
          <w:szCs w:val="28"/>
        </w:rPr>
        <w:t>ение</w:t>
      </w:r>
      <w:r w:rsidR="00887536" w:rsidRPr="00E640A2">
        <w:rPr>
          <w:sz w:val="28"/>
          <w:szCs w:val="28"/>
        </w:rPr>
        <w:t xml:space="preserve"> связ</w:t>
      </w:r>
      <w:r w:rsidRPr="00E640A2">
        <w:rPr>
          <w:sz w:val="28"/>
          <w:szCs w:val="28"/>
        </w:rPr>
        <w:t>и</w:t>
      </w:r>
      <w:r w:rsidR="00887536" w:rsidRPr="00E640A2">
        <w:rPr>
          <w:sz w:val="28"/>
          <w:szCs w:val="28"/>
        </w:rPr>
        <w:t xml:space="preserve"> универсальных учебных действий с</w:t>
      </w:r>
      <w:r w:rsidRPr="00E640A2">
        <w:rPr>
          <w:sz w:val="28"/>
          <w:szCs w:val="28"/>
        </w:rPr>
        <w:t xml:space="preserve"> содержанием учебных предметов.</w:t>
      </w:r>
    </w:p>
    <w:p w:rsidR="000E5A08" w:rsidRPr="00E640A2" w:rsidRDefault="000E5A08" w:rsidP="007342F6">
      <w:pPr>
        <w:pStyle w:val="af5"/>
        <w:tabs>
          <w:tab w:val="num" w:pos="0"/>
        </w:tabs>
        <w:spacing w:before="0" w:beforeAutospacing="0" w:after="0" w:afterAutospacing="0"/>
        <w:ind w:firstLine="567"/>
        <w:jc w:val="both"/>
        <w:rPr>
          <w:sz w:val="28"/>
          <w:szCs w:val="28"/>
        </w:rPr>
      </w:pPr>
      <w:r w:rsidRPr="00E640A2">
        <w:rPr>
          <w:sz w:val="28"/>
          <w:szCs w:val="28"/>
        </w:rPr>
        <w:t>О</w:t>
      </w:r>
      <w:r w:rsidR="00887536" w:rsidRPr="00E640A2">
        <w:rPr>
          <w:sz w:val="28"/>
          <w:szCs w:val="28"/>
        </w:rPr>
        <w:t>предел</w:t>
      </w:r>
      <w:r w:rsidRPr="00E640A2">
        <w:rPr>
          <w:sz w:val="28"/>
          <w:szCs w:val="28"/>
        </w:rPr>
        <w:t>ить</w:t>
      </w:r>
      <w:r w:rsidR="00887536" w:rsidRPr="00E640A2">
        <w:rPr>
          <w:sz w:val="28"/>
          <w:szCs w:val="28"/>
        </w:rPr>
        <w:t xml:space="preserve">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основному общему и среднему (полному) образованию.</w:t>
      </w:r>
    </w:p>
    <w:p w:rsidR="000E5A08" w:rsidRPr="00E640A2" w:rsidRDefault="00887536" w:rsidP="007342F6">
      <w:pPr>
        <w:pStyle w:val="af5"/>
        <w:tabs>
          <w:tab w:val="num" w:pos="0"/>
        </w:tabs>
        <w:spacing w:before="0" w:beforeAutospacing="0" w:after="0" w:afterAutospacing="0"/>
        <w:ind w:firstLine="567"/>
        <w:jc w:val="both"/>
        <w:rPr>
          <w:i/>
          <w:iCs/>
          <w:sz w:val="28"/>
          <w:szCs w:val="28"/>
        </w:rPr>
      </w:pPr>
      <w:r w:rsidRPr="00E640A2">
        <w:rPr>
          <w:rStyle w:val="submenu-table"/>
          <w:b/>
          <w:bCs/>
          <w:sz w:val="28"/>
          <w:szCs w:val="28"/>
        </w:rPr>
        <w:t xml:space="preserve">Цель </w:t>
      </w:r>
      <w:r w:rsidRPr="00E640A2">
        <w:rPr>
          <w:sz w:val="28"/>
          <w:szCs w:val="28"/>
        </w:rPr>
        <w:t xml:space="preserve">формирования универсальных учебных действий - </w:t>
      </w:r>
      <w:r w:rsidRPr="00E640A2">
        <w:rPr>
          <w:i/>
          <w:iCs/>
          <w:sz w:val="28"/>
          <w:szCs w:val="28"/>
        </w:rPr>
        <w:t xml:space="preserve">обеспечение системного подхода к личностному развитию </w:t>
      </w:r>
      <w:r w:rsidR="000E5A08" w:rsidRPr="00E640A2">
        <w:rPr>
          <w:i/>
          <w:iCs/>
          <w:sz w:val="28"/>
          <w:szCs w:val="28"/>
        </w:rPr>
        <w:t>обучающихся.</w:t>
      </w:r>
    </w:p>
    <w:p w:rsidR="000E5A08" w:rsidRPr="00E640A2" w:rsidRDefault="00887536" w:rsidP="007342F6">
      <w:pPr>
        <w:pStyle w:val="af5"/>
        <w:tabs>
          <w:tab w:val="num" w:pos="0"/>
        </w:tabs>
        <w:spacing w:before="0" w:beforeAutospacing="0" w:after="0" w:afterAutospacing="0"/>
        <w:ind w:firstLine="567"/>
        <w:jc w:val="both"/>
        <w:rPr>
          <w:sz w:val="28"/>
          <w:szCs w:val="28"/>
        </w:rPr>
      </w:pPr>
      <w:r w:rsidRPr="00E640A2">
        <w:rPr>
          <w:b/>
          <w:bCs/>
          <w:sz w:val="28"/>
          <w:szCs w:val="28"/>
        </w:rPr>
        <w:t>Задачи</w:t>
      </w:r>
      <w:r w:rsidRPr="00E640A2">
        <w:rPr>
          <w:sz w:val="28"/>
          <w:szCs w:val="28"/>
        </w:rPr>
        <w:t>, которые решает программа личностного развития и формирования универсальных учебных действий обучающихся:</w:t>
      </w:r>
    </w:p>
    <w:p w:rsidR="000E5A0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1) определ</w:t>
      </w:r>
      <w:r w:rsidR="000E5A08" w:rsidRPr="00E640A2">
        <w:rPr>
          <w:sz w:val="28"/>
          <w:szCs w:val="28"/>
        </w:rPr>
        <w:t>ение</w:t>
      </w:r>
      <w:r w:rsidRPr="00E640A2">
        <w:rPr>
          <w:sz w:val="28"/>
          <w:szCs w:val="28"/>
        </w:rPr>
        <w:t xml:space="preserve"> ценностные ориентиры содержания образования на ступени среднего общего образования;</w:t>
      </w:r>
    </w:p>
    <w:p w:rsidR="000E5A0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2) показ связь личностных результатов и универсальных учебных действий с содержанием учебных предметов, используемых технологий и форм работы;</w:t>
      </w:r>
    </w:p>
    <w:p w:rsidR="000E5A0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3) определ</w:t>
      </w:r>
      <w:r w:rsidR="000E5A08" w:rsidRPr="00E640A2">
        <w:rPr>
          <w:sz w:val="28"/>
          <w:szCs w:val="28"/>
        </w:rPr>
        <w:t>ение переч</w:t>
      </w:r>
      <w:r w:rsidRPr="00E640A2">
        <w:rPr>
          <w:sz w:val="28"/>
          <w:szCs w:val="28"/>
        </w:rPr>
        <w:t>н</w:t>
      </w:r>
      <w:r w:rsidR="000E5A08" w:rsidRPr="00E640A2">
        <w:rPr>
          <w:sz w:val="28"/>
          <w:szCs w:val="28"/>
        </w:rPr>
        <w:t>я</w:t>
      </w:r>
      <w:r w:rsidRPr="00E640A2">
        <w:rPr>
          <w:sz w:val="28"/>
          <w:szCs w:val="28"/>
        </w:rPr>
        <w:t xml:space="preserve"> личностных и метапредметных результатов образования;</w:t>
      </w:r>
    </w:p>
    <w:p w:rsidR="000E5A08" w:rsidRPr="00E640A2" w:rsidRDefault="00887536" w:rsidP="007342F6">
      <w:pPr>
        <w:pStyle w:val="af5"/>
        <w:tabs>
          <w:tab w:val="num" w:pos="0"/>
        </w:tabs>
        <w:spacing w:before="0" w:beforeAutospacing="0" w:after="0" w:afterAutospacing="0"/>
        <w:ind w:firstLine="567"/>
        <w:jc w:val="both"/>
        <w:rPr>
          <w:b/>
          <w:bCs/>
          <w:sz w:val="28"/>
          <w:szCs w:val="28"/>
        </w:rPr>
      </w:pPr>
      <w:r w:rsidRPr="00E640A2">
        <w:rPr>
          <w:sz w:val="28"/>
          <w:szCs w:val="28"/>
        </w:rPr>
        <w:t>4) характер</w:t>
      </w:r>
      <w:r w:rsidR="000E5A08" w:rsidRPr="00E640A2">
        <w:rPr>
          <w:sz w:val="28"/>
          <w:szCs w:val="28"/>
        </w:rPr>
        <w:t>истика</w:t>
      </w:r>
      <w:r w:rsidRPr="00E640A2">
        <w:rPr>
          <w:sz w:val="28"/>
          <w:szCs w:val="28"/>
        </w:rPr>
        <w:t xml:space="preserve"> систем типовых заданий для формирования личностных результатов и универсальных учебных действий;</w:t>
      </w:r>
      <w:r w:rsidRPr="00E640A2">
        <w:rPr>
          <w:b/>
          <w:bCs/>
          <w:sz w:val="28"/>
          <w:szCs w:val="28"/>
        </w:rPr>
        <w:t xml:space="preserve"> </w:t>
      </w:r>
    </w:p>
    <w:p w:rsidR="000E5A0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5) </w:t>
      </w:r>
      <w:r w:rsidR="000E5A08" w:rsidRPr="00E640A2">
        <w:rPr>
          <w:sz w:val="28"/>
          <w:szCs w:val="28"/>
        </w:rPr>
        <w:t>составление системы</w:t>
      </w:r>
      <w:r w:rsidRPr="00E640A2">
        <w:rPr>
          <w:sz w:val="28"/>
          <w:szCs w:val="28"/>
        </w:rPr>
        <w:t xml:space="preserve"> типовых задач для оценки сформированности универсальных учебных действий.</w:t>
      </w:r>
    </w:p>
    <w:p w:rsidR="000E5A0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Целью программы формирования универсальных учебных действий является формирование функционально грамотной личности, т.е. человека</w:t>
      </w:r>
      <w:r w:rsidRPr="00E640A2">
        <w:rPr>
          <w:b/>
          <w:bCs/>
          <w:sz w:val="28"/>
          <w:szCs w:val="28"/>
        </w:rPr>
        <w:t xml:space="preserve">, </w:t>
      </w:r>
      <w:r w:rsidRPr="00E640A2">
        <w:rPr>
          <w:sz w:val="28"/>
          <w:szCs w:val="28"/>
        </w:rPr>
        <w:t>который:</w:t>
      </w:r>
    </w:p>
    <w:p w:rsidR="000E5A0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w:t>
      </w:r>
      <w:r w:rsidRPr="00E640A2">
        <w:rPr>
          <w:i/>
          <w:iCs/>
          <w:sz w:val="28"/>
          <w:szCs w:val="28"/>
        </w:rPr>
        <w:t>обладает</w:t>
      </w:r>
      <w:r w:rsidRPr="00E640A2">
        <w:rPr>
          <w:sz w:val="28"/>
          <w:szCs w:val="28"/>
        </w:rPr>
        <w:t xml:space="preserve"> огромным потенциалом к саморазвитию, умеет учиться и самостоятельно добывать знания; </w:t>
      </w:r>
    </w:p>
    <w:p w:rsidR="000E5A0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w:t>
      </w:r>
      <w:r w:rsidRPr="00E640A2">
        <w:rPr>
          <w:i/>
          <w:iCs/>
          <w:sz w:val="28"/>
          <w:szCs w:val="28"/>
        </w:rPr>
        <w:t>владеет</w:t>
      </w:r>
      <w:r w:rsidRPr="00E640A2">
        <w:rPr>
          <w:sz w:val="28"/>
          <w:szCs w:val="28"/>
        </w:rPr>
        <w:t xml:space="preserve"> обобщённым целостным представлением о мире (картиной мира); </w:t>
      </w:r>
    </w:p>
    <w:p w:rsidR="000E5A0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w:t>
      </w:r>
      <w:r w:rsidRPr="00E640A2">
        <w:rPr>
          <w:i/>
          <w:iCs/>
          <w:sz w:val="28"/>
          <w:szCs w:val="28"/>
        </w:rPr>
        <w:t>привык</w:t>
      </w:r>
      <w:r w:rsidRPr="00E640A2">
        <w:rPr>
          <w:sz w:val="28"/>
          <w:szCs w:val="28"/>
        </w:rPr>
        <w:t xml:space="preserve"> самостоятельно принимать решения и нести за них персональную ответственность; </w:t>
      </w:r>
    </w:p>
    <w:p w:rsidR="000E5A0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w:t>
      </w:r>
      <w:r w:rsidRPr="00E640A2">
        <w:rPr>
          <w:i/>
          <w:iCs/>
          <w:sz w:val="28"/>
          <w:szCs w:val="28"/>
        </w:rPr>
        <w:t>усвоил</w:t>
      </w:r>
      <w:r w:rsidRPr="00E640A2">
        <w:rPr>
          <w:sz w:val="28"/>
          <w:szCs w:val="28"/>
        </w:rPr>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0E5A0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lastRenderedPageBreak/>
        <w:t xml:space="preserve">– </w:t>
      </w:r>
      <w:r w:rsidRPr="00E640A2">
        <w:rPr>
          <w:i/>
          <w:iCs/>
          <w:sz w:val="28"/>
          <w:szCs w:val="28"/>
        </w:rPr>
        <w:t>толерантен</w:t>
      </w:r>
      <w:r w:rsidRPr="00E640A2">
        <w:rPr>
          <w:sz w:val="28"/>
          <w:szCs w:val="28"/>
        </w:rPr>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0E5A0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w:t>
      </w:r>
      <w:r w:rsidRPr="00E640A2">
        <w:rPr>
          <w:i/>
          <w:iCs/>
          <w:sz w:val="28"/>
          <w:szCs w:val="28"/>
        </w:rPr>
        <w:t>эффективно</w:t>
      </w:r>
      <w:r w:rsidRPr="00E640A2">
        <w:rPr>
          <w:b/>
          <w:bCs/>
          <w:sz w:val="28"/>
          <w:szCs w:val="28"/>
        </w:rPr>
        <w:t xml:space="preserve"> </w:t>
      </w:r>
      <w:r w:rsidRPr="00E640A2">
        <w:rPr>
          <w:i/>
          <w:iCs/>
          <w:sz w:val="28"/>
          <w:szCs w:val="28"/>
        </w:rPr>
        <w:t>владеет</w:t>
      </w:r>
      <w:r w:rsidRPr="00E640A2">
        <w:rPr>
          <w:sz w:val="28"/>
          <w:szCs w:val="28"/>
        </w:rPr>
        <w:t xml:space="preserve"> вербальными и невербальными средствами общения и использует их для достижения своих целей; </w:t>
      </w:r>
    </w:p>
    <w:p w:rsidR="000E5A0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w:t>
      </w:r>
      <w:r w:rsidRPr="00E640A2">
        <w:rPr>
          <w:i/>
          <w:iCs/>
          <w:sz w:val="28"/>
          <w:szCs w:val="28"/>
        </w:rPr>
        <w:t>способен</w:t>
      </w:r>
      <w:r w:rsidRPr="00E640A2">
        <w:rPr>
          <w:sz w:val="28"/>
          <w:szCs w:val="28"/>
        </w:rPr>
        <w:t xml:space="preserve"> жить в любом социуме, адаптируясь к нему.</w:t>
      </w:r>
    </w:p>
    <w:p w:rsidR="00BD6771"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формирование основ гражданской идентичности личности на базе:</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формирование психологических условий развития общения, сотрудничества на основе:</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развитие ценностно - смысловой сферы личности на основе общечеловеческих принципов нравственности и гуманизма:</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принятия и уважения ценностей семьи и образовательного учреждения, коллектива и общества и стремления следовать им;</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ориентации в нравственном содержании и смысле как собственных поступков, так и поступков окружающих людей,</w:t>
      </w:r>
    </w:p>
    <w:p w:rsidR="007C3128" w:rsidRPr="00E640A2" w:rsidRDefault="007C3128" w:rsidP="007342F6">
      <w:pPr>
        <w:pStyle w:val="af5"/>
        <w:tabs>
          <w:tab w:val="num" w:pos="0"/>
        </w:tabs>
        <w:spacing w:before="0" w:beforeAutospacing="0" w:after="0" w:afterAutospacing="0"/>
        <w:ind w:firstLine="567"/>
        <w:jc w:val="both"/>
        <w:rPr>
          <w:sz w:val="28"/>
          <w:szCs w:val="28"/>
        </w:rPr>
      </w:pPr>
      <w:r w:rsidRPr="00E640A2">
        <w:rPr>
          <w:sz w:val="28"/>
          <w:szCs w:val="28"/>
        </w:rPr>
        <w:t xml:space="preserve">– </w:t>
      </w:r>
      <w:r w:rsidR="00887536" w:rsidRPr="00E640A2">
        <w:rPr>
          <w:sz w:val="28"/>
          <w:szCs w:val="28"/>
        </w:rPr>
        <w:t>развития этических чувств (стыда, вины, совести) как регуляторов морального поведения;</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формирования чувства прекрасного и эстетических чувств благодаря знакомству с мировой и отечественной художественной культурой;</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развитие умения учиться как первого шага к самообразованию и самовоспитанию, а именно:</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развитие широких познавательных интересов, инициативы и любознательности, мотивов познания и творчества;</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формирование умения учиться и способности к организации своей деятельности (планированию, контролю, оценке);</w:t>
      </w:r>
    </w:p>
    <w:p w:rsidR="007C3128"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развитие самостоятельности, инициативы и ответственности личности как условия её самоактуализации:</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lastRenderedPageBreak/>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развитие готовности к самостоятельным поступкам и действиям, ответственности за их результаты;</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r w:rsidR="00D17D7B" w:rsidRPr="00E640A2">
        <w:rPr>
          <w:sz w:val="28"/>
          <w:szCs w:val="28"/>
        </w:rPr>
        <w:t xml:space="preserve"> </w:t>
      </w:r>
      <w:r w:rsidRPr="00E640A2">
        <w:rPr>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w:t>
      </w:r>
      <w:r w:rsidR="00D17D7B" w:rsidRPr="00E640A2">
        <w:rPr>
          <w:sz w:val="28"/>
          <w:szCs w:val="28"/>
        </w:rPr>
        <w:t>школе</w:t>
      </w:r>
      <w:r w:rsidRPr="00E640A2">
        <w:rPr>
          <w:sz w:val="28"/>
          <w:szCs w:val="28"/>
        </w:rPr>
        <w:t>.</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В составе основных видов универсальных учебных действий, соответствующих ключевым целям общего образования</w:t>
      </w:r>
      <w:r w:rsidR="00D17D7B" w:rsidRPr="00E640A2">
        <w:rPr>
          <w:sz w:val="28"/>
          <w:szCs w:val="28"/>
        </w:rPr>
        <w:t xml:space="preserve"> развивают </w:t>
      </w:r>
      <w:r w:rsidRPr="00E640A2">
        <w:rPr>
          <w:sz w:val="28"/>
          <w:szCs w:val="28"/>
        </w:rPr>
        <w:t>четыре блока:</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b/>
          <w:bCs/>
          <w:i/>
          <w:iCs/>
          <w:sz w:val="28"/>
          <w:szCs w:val="28"/>
        </w:rPr>
        <w:t xml:space="preserve">1. Личностные универсальные учебные действия </w:t>
      </w:r>
      <w:r w:rsidRPr="00E640A2">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w:t>
      </w:r>
      <w:r w:rsidR="00D17D7B" w:rsidRPr="00E640A2">
        <w:rPr>
          <w:sz w:val="28"/>
          <w:szCs w:val="28"/>
        </w:rPr>
        <w:t xml:space="preserve">развивают </w:t>
      </w:r>
      <w:r w:rsidRPr="00E640A2">
        <w:rPr>
          <w:sz w:val="28"/>
          <w:szCs w:val="28"/>
        </w:rPr>
        <w:t>три вида личностных действий:</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личностное, профессиональное, жизненное самоопределение;</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смыслообразование, т.е.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sidRPr="00E640A2">
        <w:rPr>
          <w:i/>
          <w:iCs/>
          <w:sz w:val="28"/>
          <w:szCs w:val="28"/>
        </w:rPr>
        <w:t xml:space="preserve">какое значение и какой смысл имеет для меня учение? </w:t>
      </w:r>
      <w:r w:rsidRPr="00E640A2">
        <w:rPr>
          <w:sz w:val="28"/>
          <w:szCs w:val="28"/>
        </w:rPr>
        <w:t>— и уметь на него отвечать.</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b/>
          <w:bCs/>
          <w:i/>
          <w:iCs/>
          <w:sz w:val="28"/>
          <w:szCs w:val="28"/>
        </w:rPr>
        <w:t xml:space="preserve">Регулятивные универсальные учебные действия </w:t>
      </w:r>
      <w:r w:rsidRPr="00E640A2">
        <w:rPr>
          <w:sz w:val="28"/>
          <w:szCs w:val="28"/>
        </w:rPr>
        <w:t>обеспечивают обучающимся организацию своей учебной деятельности. К ним относятся:</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целеполагание как постановка учебной задачи на основе соотнесения того, что уже известно и усвоено учащимися, и того, что ещё неизвестно;</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планирование </w:t>
      </w:r>
      <w:r w:rsidR="002A193A">
        <w:rPr>
          <w:sz w:val="28"/>
          <w:szCs w:val="28"/>
        </w:rPr>
        <w:t>–</w:t>
      </w:r>
      <w:r w:rsidRPr="00E640A2">
        <w:rPr>
          <w:sz w:val="28"/>
          <w:szCs w:val="2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прогнозирование </w:t>
      </w:r>
      <w:r w:rsidR="002A193A">
        <w:rPr>
          <w:sz w:val="28"/>
          <w:szCs w:val="28"/>
        </w:rPr>
        <w:t>–</w:t>
      </w:r>
      <w:r w:rsidRPr="00E640A2">
        <w:rPr>
          <w:sz w:val="28"/>
          <w:szCs w:val="28"/>
        </w:rPr>
        <w:t xml:space="preserve"> предвосхищение результата и уровня усвоения знаний, его временных характеристик;</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lastRenderedPageBreak/>
        <w:t>• контроль в форме сличения способа действия и его результата с заданным эталоном с целью обнаружения отклонений и отличий от эталона;</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коррекция </w:t>
      </w:r>
      <w:r w:rsidR="00C52471">
        <w:rPr>
          <w:sz w:val="28"/>
          <w:szCs w:val="28"/>
        </w:rPr>
        <w:t>–</w:t>
      </w:r>
      <w:r w:rsidRPr="00E640A2">
        <w:rPr>
          <w:sz w:val="28"/>
          <w:szCs w:val="28"/>
        </w:rPr>
        <w:t xml:space="preserve">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оценка </w:t>
      </w:r>
      <w:r w:rsidR="00C52471">
        <w:rPr>
          <w:sz w:val="28"/>
          <w:szCs w:val="28"/>
        </w:rPr>
        <w:t>–</w:t>
      </w:r>
      <w:r w:rsidRPr="00E640A2">
        <w:rPr>
          <w:sz w:val="28"/>
          <w:szCs w:val="28"/>
        </w:rPr>
        <w:t xml:space="preserve">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b/>
          <w:bCs/>
          <w:i/>
          <w:iCs/>
          <w:sz w:val="28"/>
          <w:szCs w:val="28"/>
        </w:rPr>
        <w:t xml:space="preserve">Познавательные универсальные учебные действия </w:t>
      </w:r>
      <w:r w:rsidR="00D17D7B" w:rsidRPr="00E640A2">
        <w:rPr>
          <w:b/>
          <w:bCs/>
          <w:i/>
          <w:iCs/>
          <w:sz w:val="28"/>
          <w:szCs w:val="28"/>
        </w:rPr>
        <w:t>развиваются через</w:t>
      </w:r>
      <w:r w:rsidRPr="00E640A2">
        <w:rPr>
          <w:sz w:val="28"/>
          <w:szCs w:val="28"/>
        </w:rPr>
        <w:t>: общеучебные, логические учебные действия, а также постановку и решение проблемы.</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rStyle w:val="submenu-table"/>
          <w:i/>
          <w:iCs/>
          <w:sz w:val="28"/>
          <w:szCs w:val="28"/>
        </w:rPr>
        <w:t>Общеучебные универсальные действия</w:t>
      </w:r>
      <w:r w:rsidRPr="00E640A2">
        <w:rPr>
          <w:sz w:val="28"/>
          <w:szCs w:val="28"/>
        </w:rPr>
        <w:t>:</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самостоятельное выделение и формулирование познавательной цели;</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поиск и выделение необходимой информации; применение методов информационного поиска, в том числе с помощью компьютерных средств;</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структурирование знаний;</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осознанное и произвольное построение речевого высказывания в устной и письменной форме;</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выбор наиболее эффективных способов решения задач в зависимости от конкретных условий;</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рефлексия способов и условий действия, контроль и оценка процесса и результатов деятельности;</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D17D7B" w:rsidRPr="00E640A2" w:rsidRDefault="00D17D7B" w:rsidP="007342F6">
      <w:pPr>
        <w:pStyle w:val="af5"/>
        <w:tabs>
          <w:tab w:val="num" w:pos="0"/>
        </w:tabs>
        <w:spacing w:before="0" w:beforeAutospacing="0" w:after="0" w:afterAutospacing="0"/>
        <w:ind w:firstLine="567"/>
        <w:jc w:val="both"/>
        <w:rPr>
          <w:sz w:val="28"/>
          <w:szCs w:val="28"/>
        </w:rPr>
      </w:pPr>
      <w:r w:rsidRPr="00E640A2">
        <w:rPr>
          <w:sz w:val="28"/>
          <w:szCs w:val="28"/>
        </w:rPr>
        <w:t>•</w:t>
      </w:r>
      <w:r w:rsidR="00887536" w:rsidRPr="00E640A2">
        <w:rPr>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D17D7B" w:rsidRPr="00E640A2" w:rsidRDefault="00D17D7B" w:rsidP="007342F6">
      <w:pPr>
        <w:pStyle w:val="af5"/>
        <w:tabs>
          <w:tab w:val="num" w:pos="0"/>
        </w:tabs>
        <w:spacing w:before="0" w:beforeAutospacing="0" w:after="0" w:afterAutospacing="0"/>
        <w:ind w:firstLine="567"/>
        <w:jc w:val="both"/>
        <w:rPr>
          <w:sz w:val="28"/>
          <w:szCs w:val="28"/>
        </w:rPr>
      </w:pPr>
      <w:r w:rsidRPr="00E640A2">
        <w:rPr>
          <w:sz w:val="28"/>
          <w:szCs w:val="28"/>
        </w:rPr>
        <w:t>•</w:t>
      </w:r>
      <w:r w:rsidR="00887536" w:rsidRPr="00E640A2">
        <w:rPr>
          <w:sz w:val="28"/>
          <w:szCs w:val="28"/>
        </w:rPr>
        <w:t>понимание и адекватная оценка языка средств массовой информации;</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17D7B" w:rsidRPr="00E640A2" w:rsidRDefault="00887536" w:rsidP="007342F6">
      <w:pPr>
        <w:pStyle w:val="af5"/>
        <w:tabs>
          <w:tab w:val="num" w:pos="0"/>
        </w:tabs>
        <w:spacing w:before="0" w:beforeAutospacing="0" w:after="0" w:afterAutospacing="0"/>
        <w:ind w:firstLine="567"/>
        <w:jc w:val="both"/>
        <w:rPr>
          <w:i/>
          <w:iCs/>
          <w:sz w:val="28"/>
          <w:szCs w:val="28"/>
        </w:rPr>
      </w:pPr>
      <w:r w:rsidRPr="00E640A2">
        <w:rPr>
          <w:sz w:val="28"/>
          <w:szCs w:val="28"/>
        </w:rPr>
        <w:t xml:space="preserve">Особую группу общеучебных универсальных действий составляют </w:t>
      </w:r>
      <w:r w:rsidRPr="00E640A2">
        <w:rPr>
          <w:i/>
          <w:iCs/>
          <w:sz w:val="28"/>
          <w:szCs w:val="28"/>
        </w:rPr>
        <w:t>знаково/символические действия.</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b/>
          <w:bCs/>
          <w:i/>
          <w:iCs/>
          <w:sz w:val="28"/>
          <w:szCs w:val="28"/>
        </w:rPr>
        <w:t xml:space="preserve">Коммуникативные универсальные учебные действия </w:t>
      </w:r>
      <w:r w:rsidRPr="00E640A2">
        <w:rPr>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Коммуникативны</w:t>
      </w:r>
      <w:r w:rsidR="00D17D7B" w:rsidRPr="00E640A2">
        <w:rPr>
          <w:sz w:val="28"/>
          <w:szCs w:val="28"/>
        </w:rPr>
        <w:t>е</w:t>
      </w:r>
      <w:r w:rsidRPr="00E640A2">
        <w:rPr>
          <w:sz w:val="28"/>
          <w:szCs w:val="28"/>
        </w:rPr>
        <w:t xml:space="preserve"> действия</w:t>
      </w:r>
      <w:r w:rsidR="00D17D7B" w:rsidRPr="00E640A2">
        <w:rPr>
          <w:sz w:val="28"/>
          <w:szCs w:val="28"/>
        </w:rPr>
        <w:t>, на которые направлена работа в школе, заклбчаются в следующем</w:t>
      </w:r>
      <w:r w:rsidRPr="00E640A2">
        <w:rPr>
          <w:sz w:val="28"/>
          <w:szCs w:val="28"/>
        </w:rPr>
        <w:t>:</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lastRenderedPageBreak/>
        <w:t xml:space="preserve">• планирование учебного сотрудничества с учителем и сверстниками </w:t>
      </w:r>
      <w:r w:rsidR="00C52471">
        <w:rPr>
          <w:sz w:val="28"/>
          <w:szCs w:val="28"/>
        </w:rPr>
        <w:t>–</w:t>
      </w:r>
      <w:r w:rsidRPr="00E640A2">
        <w:rPr>
          <w:sz w:val="28"/>
          <w:szCs w:val="28"/>
        </w:rPr>
        <w:t xml:space="preserve"> определение цели, функций участников, способов взаимодействия;</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постановка вопросов </w:t>
      </w:r>
      <w:r w:rsidR="00C52471">
        <w:rPr>
          <w:sz w:val="28"/>
          <w:szCs w:val="28"/>
        </w:rPr>
        <w:t>–</w:t>
      </w:r>
      <w:r w:rsidRPr="00E640A2">
        <w:rPr>
          <w:sz w:val="28"/>
          <w:szCs w:val="28"/>
        </w:rPr>
        <w:t xml:space="preserve"> инициативное сотрудничество в поиске и сборе информации;</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разрешение конфликтов </w:t>
      </w:r>
      <w:r w:rsidR="00C52471">
        <w:rPr>
          <w:sz w:val="28"/>
          <w:szCs w:val="28"/>
        </w:rPr>
        <w:t>–</w:t>
      </w:r>
      <w:r w:rsidRPr="00E640A2">
        <w:rPr>
          <w:sz w:val="28"/>
          <w:szCs w:val="28"/>
        </w:rPr>
        <w:t xml:space="preserve"> выявление, идентификация проблемы, поиск и оценка альтернативных способов разрешения конфликта, принятие решения и его реализация;</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xml:space="preserve">• управление поведением партнёра </w:t>
      </w:r>
      <w:r w:rsidR="00C52471">
        <w:rPr>
          <w:sz w:val="28"/>
          <w:szCs w:val="28"/>
        </w:rPr>
        <w:t>–</w:t>
      </w:r>
      <w:r w:rsidRPr="00E640A2">
        <w:rPr>
          <w:sz w:val="28"/>
          <w:szCs w:val="28"/>
        </w:rPr>
        <w:t xml:space="preserve"> контроль, коррекция, оценка его действий;</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D17D7B" w:rsidRPr="00E640A2" w:rsidRDefault="00887536" w:rsidP="007342F6">
      <w:pPr>
        <w:pStyle w:val="af5"/>
        <w:tabs>
          <w:tab w:val="num" w:pos="0"/>
        </w:tabs>
        <w:spacing w:before="0" w:beforeAutospacing="0" w:after="0" w:afterAutospacing="0"/>
        <w:ind w:firstLine="567"/>
        <w:jc w:val="both"/>
        <w:rPr>
          <w:sz w:val="28"/>
          <w:szCs w:val="28"/>
        </w:rPr>
      </w:pPr>
      <w:r w:rsidRPr="00E640A2">
        <w:rPr>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FA638E" w:rsidRDefault="00FA638E" w:rsidP="00AA6D66">
      <w:pPr>
        <w:pStyle w:val="af5"/>
        <w:tabs>
          <w:tab w:val="num" w:pos="0"/>
        </w:tabs>
        <w:spacing w:before="0" w:beforeAutospacing="0" w:after="0" w:afterAutospacing="0"/>
        <w:ind w:firstLine="540"/>
        <w:jc w:val="center"/>
        <w:rPr>
          <w:b/>
          <w:sz w:val="28"/>
          <w:szCs w:val="28"/>
        </w:rPr>
      </w:pPr>
    </w:p>
    <w:p w:rsidR="00FA638E" w:rsidRDefault="00FA638E" w:rsidP="00AA6D66">
      <w:pPr>
        <w:pStyle w:val="af5"/>
        <w:tabs>
          <w:tab w:val="num" w:pos="0"/>
        </w:tabs>
        <w:spacing w:before="0" w:beforeAutospacing="0" w:after="0" w:afterAutospacing="0"/>
        <w:ind w:firstLine="540"/>
        <w:jc w:val="center"/>
        <w:rPr>
          <w:b/>
          <w:sz w:val="28"/>
          <w:szCs w:val="28"/>
        </w:rPr>
      </w:pPr>
    </w:p>
    <w:p w:rsidR="00FA638E" w:rsidRDefault="00FA638E" w:rsidP="00AA6D66">
      <w:pPr>
        <w:pStyle w:val="af5"/>
        <w:tabs>
          <w:tab w:val="num" w:pos="0"/>
        </w:tabs>
        <w:spacing w:before="0" w:beforeAutospacing="0" w:after="0" w:afterAutospacing="0"/>
        <w:ind w:firstLine="540"/>
        <w:jc w:val="center"/>
        <w:rPr>
          <w:b/>
          <w:sz w:val="28"/>
          <w:szCs w:val="28"/>
        </w:rPr>
      </w:pPr>
    </w:p>
    <w:p w:rsidR="00FA638E" w:rsidRDefault="00FA638E" w:rsidP="00AA6D66">
      <w:pPr>
        <w:pStyle w:val="af5"/>
        <w:tabs>
          <w:tab w:val="num" w:pos="0"/>
        </w:tabs>
        <w:spacing w:before="0" w:beforeAutospacing="0" w:after="0" w:afterAutospacing="0"/>
        <w:ind w:firstLine="540"/>
        <w:jc w:val="center"/>
        <w:rPr>
          <w:b/>
          <w:sz w:val="28"/>
          <w:szCs w:val="28"/>
        </w:rPr>
      </w:pPr>
    </w:p>
    <w:p w:rsidR="00FA638E" w:rsidRDefault="00FA638E" w:rsidP="00AA6D66">
      <w:pPr>
        <w:pStyle w:val="af5"/>
        <w:tabs>
          <w:tab w:val="num" w:pos="0"/>
        </w:tabs>
        <w:spacing w:before="0" w:beforeAutospacing="0" w:after="0" w:afterAutospacing="0"/>
        <w:ind w:firstLine="540"/>
        <w:jc w:val="center"/>
        <w:rPr>
          <w:b/>
          <w:sz w:val="28"/>
          <w:szCs w:val="28"/>
        </w:rPr>
      </w:pPr>
    </w:p>
    <w:p w:rsidR="00FA638E" w:rsidRDefault="00FA638E" w:rsidP="00AA6D66">
      <w:pPr>
        <w:pStyle w:val="af5"/>
        <w:tabs>
          <w:tab w:val="num" w:pos="0"/>
        </w:tabs>
        <w:spacing w:before="0" w:beforeAutospacing="0" w:after="0" w:afterAutospacing="0"/>
        <w:ind w:firstLine="540"/>
        <w:jc w:val="center"/>
        <w:rPr>
          <w:b/>
          <w:sz w:val="28"/>
          <w:szCs w:val="28"/>
        </w:rPr>
      </w:pPr>
    </w:p>
    <w:p w:rsidR="00FA638E" w:rsidRDefault="00FA638E" w:rsidP="00AA6D66">
      <w:pPr>
        <w:pStyle w:val="af5"/>
        <w:tabs>
          <w:tab w:val="num" w:pos="0"/>
        </w:tabs>
        <w:spacing w:before="0" w:beforeAutospacing="0" w:after="0" w:afterAutospacing="0"/>
        <w:ind w:firstLine="540"/>
        <w:jc w:val="center"/>
        <w:rPr>
          <w:b/>
          <w:sz w:val="28"/>
          <w:szCs w:val="28"/>
        </w:rPr>
      </w:pPr>
    </w:p>
    <w:p w:rsidR="00FA638E" w:rsidRDefault="00FA638E" w:rsidP="00AA6D66">
      <w:pPr>
        <w:pStyle w:val="af5"/>
        <w:tabs>
          <w:tab w:val="num" w:pos="0"/>
        </w:tabs>
        <w:spacing w:before="0" w:beforeAutospacing="0" w:after="0" w:afterAutospacing="0"/>
        <w:ind w:firstLine="540"/>
        <w:jc w:val="center"/>
        <w:rPr>
          <w:b/>
          <w:sz w:val="28"/>
          <w:szCs w:val="28"/>
        </w:rPr>
      </w:pPr>
    </w:p>
    <w:p w:rsidR="00FA638E" w:rsidRDefault="00FA638E" w:rsidP="00AA6D66">
      <w:pPr>
        <w:pStyle w:val="af5"/>
        <w:tabs>
          <w:tab w:val="num" w:pos="0"/>
        </w:tabs>
        <w:spacing w:before="0" w:beforeAutospacing="0" w:after="0" w:afterAutospacing="0"/>
        <w:ind w:firstLine="540"/>
        <w:jc w:val="center"/>
        <w:rPr>
          <w:b/>
          <w:sz w:val="28"/>
          <w:szCs w:val="28"/>
        </w:rPr>
      </w:pPr>
    </w:p>
    <w:p w:rsidR="00FA638E" w:rsidRDefault="00FA638E" w:rsidP="00AA6D66">
      <w:pPr>
        <w:pStyle w:val="af5"/>
        <w:tabs>
          <w:tab w:val="num" w:pos="0"/>
        </w:tabs>
        <w:spacing w:before="0" w:beforeAutospacing="0" w:after="0" w:afterAutospacing="0"/>
        <w:ind w:firstLine="540"/>
        <w:jc w:val="center"/>
        <w:rPr>
          <w:b/>
          <w:sz w:val="28"/>
          <w:szCs w:val="28"/>
        </w:rPr>
      </w:pPr>
    </w:p>
    <w:p w:rsidR="00FA638E" w:rsidRDefault="00FA638E" w:rsidP="00AA6D66">
      <w:pPr>
        <w:pStyle w:val="af5"/>
        <w:tabs>
          <w:tab w:val="num" w:pos="0"/>
        </w:tabs>
        <w:spacing w:before="0" w:beforeAutospacing="0" w:after="0" w:afterAutospacing="0"/>
        <w:ind w:firstLine="540"/>
        <w:jc w:val="center"/>
        <w:rPr>
          <w:b/>
          <w:sz w:val="28"/>
          <w:szCs w:val="28"/>
        </w:rPr>
      </w:pPr>
    </w:p>
    <w:p w:rsidR="00FA638E" w:rsidRDefault="00FA638E" w:rsidP="00AA6D66">
      <w:pPr>
        <w:pStyle w:val="af5"/>
        <w:tabs>
          <w:tab w:val="num" w:pos="0"/>
        </w:tabs>
        <w:spacing w:before="0" w:beforeAutospacing="0" w:after="0" w:afterAutospacing="0"/>
        <w:ind w:firstLine="540"/>
        <w:jc w:val="center"/>
        <w:rPr>
          <w:b/>
          <w:sz w:val="28"/>
          <w:szCs w:val="28"/>
        </w:rPr>
        <w:sectPr w:rsidR="00FA638E" w:rsidSect="000D368F">
          <w:footnotePr>
            <w:numRestart w:val="eachPage"/>
          </w:footnotePr>
          <w:pgSz w:w="11906" w:h="16838"/>
          <w:pgMar w:top="1134" w:right="567" w:bottom="709" w:left="1134" w:header="709" w:footer="709" w:gutter="0"/>
          <w:cols w:space="708"/>
          <w:docGrid w:linePitch="360"/>
        </w:sectPr>
      </w:pPr>
    </w:p>
    <w:p w:rsidR="00AA6D66" w:rsidRDefault="00AA6D66" w:rsidP="00AA6D66">
      <w:pPr>
        <w:pStyle w:val="af5"/>
        <w:tabs>
          <w:tab w:val="num" w:pos="0"/>
        </w:tabs>
        <w:spacing w:before="0" w:beforeAutospacing="0" w:after="0" w:afterAutospacing="0"/>
        <w:ind w:firstLine="540"/>
        <w:jc w:val="center"/>
        <w:rPr>
          <w:b/>
          <w:sz w:val="28"/>
          <w:szCs w:val="28"/>
        </w:rPr>
      </w:pPr>
      <w:r>
        <w:rPr>
          <w:b/>
          <w:sz w:val="28"/>
          <w:szCs w:val="28"/>
        </w:rPr>
        <w:lastRenderedPageBreak/>
        <w:t>2</w:t>
      </w:r>
      <w:r w:rsidRPr="00AA6D66">
        <w:rPr>
          <w:b/>
          <w:sz w:val="28"/>
          <w:szCs w:val="28"/>
        </w:rPr>
        <w:t>.2.Программа отдельных учебных предметов, курсов и курсов внеурочной деятельности.</w:t>
      </w:r>
    </w:p>
    <w:p w:rsidR="00FA638E" w:rsidRDefault="00FA638E" w:rsidP="00AA6D66">
      <w:pPr>
        <w:pStyle w:val="af5"/>
        <w:tabs>
          <w:tab w:val="num" w:pos="0"/>
        </w:tabs>
        <w:spacing w:before="0" w:beforeAutospacing="0" w:after="0" w:afterAutospacing="0"/>
        <w:ind w:firstLine="540"/>
        <w:jc w:val="center"/>
        <w:rPr>
          <w:b/>
          <w:sz w:val="28"/>
          <w:szCs w:val="2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45"/>
        <w:gridCol w:w="2615"/>
        <w:gridCol w:w="2444"/>
        <w:gridCol w:w="2643"/>
        <w:gridCol w:w="5279"/>
      </w:tblGrid>
      <w:tr w:rsidR="00FA638E" w:rsidTr="00FB104C">
        <w:trPr>
          <w:trHeight w:val="315"/>
        </w:trPr>
        <w:tc>
          <w:tcPr>
            <w:tcW w:w="1809" w:type="dxa"/>
            <w:vMerge w:val="restart"/>
          </w:tcPr>
          <w:p w:rsidR="00FA638E" w:rsidRPr="003B6442" w:rsidRDefault="00FA638E" w:rsidP="003B6442">
            <w:pPr>
              <w:jc w:val="center"/>
              <w:rPr>
                <w:b/>
              </w:rPr>
            </w:pPr>
            <w:r w:rsidRPr="003B6442">
              <w:rPr>
                <w:b/>
              </w:rPr>
              <w:t>Предмет</w:t>
            </w:r>
          </w:p>
        </w:tc>
        <w:tc>
          <w:tcPr>
            <w:tcW w:w="945" w:type="dxa"/>
            <w:vMerge w:val="restart"/>
          </w:tcPr>
          <w:p w:rsidR="00FA638E" w:rsidRPr="003B6442" w:rsidRDefault="00FA638E" w:rsidP="003B6442">
            <w:pPr>
              <w:jc w:val="center"/>
              <w:rPr>
                <w:b/>
              </w:rPr>
            </w:pPr>
            <w:r w:rsidRPr="003B6442">
              <w:rPr>
                <w:b/>
              </w:rPr>
              <w:t>Класс</w:t>
            </w:r>
          </w:p>
        </w:tc>
        <w:tc>
          <w:tcPr>
            <w:tcW w:w="2615" w:type="dxa"/>
            <w:vMerge w:val="restart"/>
          </w:tcPr>
          <w:p w:rsidR="00FA638E" w:rsidRPr="003B6442" w:rsidRDefault="00FA638E" w:rsidP="003B6442">
            <w:pPr>
              <w:jc w:val="center"/>
              <w:rPr>
                <w:b/>
              </w:rPr>
            </w:pPr>
            <w:r w:rsidRPr="003B6442">
              <w:rPr>
                <w:b/>
              </w:rPr>
              <w:t>Название учебной программы</w:t>
            </w:r>
          </w:p>
        </w:tc>
        <w:tc>
          <w:tcPr>
            <w:tcW w:w="2444" w:type="dxa"/>
            <w:vMerge w:val="restart"/>
          </w:tcPr>
          <w:p w:rsidR="00FA638E" w:rsidRPr="003B6442" w:rsidRDefault="00FA638E" w:rsidP="003B6442">
            <w:pPr>
              <w:jc w:val="center"/>
              <w:rPr>
                <w:b/>
              </w:rPr>
            </w:pPr>
            <w:r w:rsidRPr="003B6442">
              <w:rPr>
                <w:b/>
              </w:rPr>
              <w:t>Вид программы, кем рекомендована</w:t>
            </w:r>
          </w:p>
        </w:tc>
        <w:tc>
          <w:tcPr>
            <w:tcW w:w="7922" w:type="dxa"/>
            <w:gridSpan w:val="2"/>
            <w:tcBorders>
              <w:bottom w:val="single" w:sz="4" w:space="0" w:color="auto"/>
            </w:tcBorders>
          </w:tcPr>
          <w:p w:rsidR="00FA638E" w:rsidRPr="003B6442" w:rsidRDefault="00FA638E" w:rsidP="003B6442">
            <w:pPr>
              <w:jc w:val="center"/>
              <w:rPr>
                <w:b/>
              </w:rPr>
            </w:pPr>
            <w:r w:rsidRPr="003B6442">
              <w:rPr>
                <w:b/>
              </w:rPr>
              <w:t>Наличие  учебно-методической программы</w:t>
            </w:r>
          </w:p>
        </w:tc>
      </w:tr>
      <w:tr w:rsidR="00FA638E" w:rsidTr="00FB104C">
        <w:trPr>
          <w:trHeight w:val="195"/>
        </w:trPr>
        <w:tc>
          <w:tcPr>
            <w:tcW w:w="1809" w:type="dxa"/>
            <w:vMerge/>
          </w:tcPr>
          <w:p w:rsidR="00FA638E" w:rsidRPr="003B6442" w:rsidRDefault="00FA638E" w:rsidP="003B6442">
            <w:pPr>
              <w:jc w:val="center"/>
            </w:pPr>
          </w:p>
        </w:tc>
        <w:tc>
          <w:tcPr>
            <w:tcW w:w="945" w:type="dxa"/>
            <w:vMerge/>
          </w:tcPr>
          <w:p w:rsidR="00FA638E" w:rsidRPr="003B6442" w:rsidRDefault="00FA638E" w:rsidP="003B6442">
            <w:pPr>
              <w:jc w:val="center"/>
            </w:pPr>
          </w:p>
        </w:tc>
        <w:tc>
          <w:tcPr>
            <w:tcW w:w="2615" w:type="dxa"/>
            <w:vMerge/>
          </w:tcPr>
          <w:p w:rsidR="00FA638E" w:rsidRPr="003B6442" w:rsidRDefault="00FA638E" w:rsidP="003B6442">
            <w:pPr>
              <w:jc w:val="center"/>
            </w:pPr>
          </w:p>
        </w:tc>
        <w:tc>
          <w:tcPr>
            <w:tcW w:w="2444" w:type="dxa"/>
            <w:vMerge/>
          </w:tcPr>
          <w:p w:rsidR="00FA638E" w:rsidRPr="003B6442" w:rsidRDefault="00FA638E" w:rsidP="003B6442">
            <w:pPr>
              <w:jc w:val="center"/>
            </w:pPr>
          </w:p>
        </w:tc>
        <w:tc>
          <w:tcPr>
            <w:tcW w:w="2643" w:type="dxa"/>
            <w:tcBorders>
              <w:top w:val="single" w:sz="4" w:space="0" w:color="auto"/>
              <w:bottom w:val="single" w:sz="4" w:space="0" w:color="auto"/>
            </w:tcBorders>
          </w:tcPr>
          <w:p w:rsidR="00FA638E" w:rsidRPr="003B6442" w:rsidRDefault="00FA638E" w:rsidP="003B6442">
            <w:pPr>
              <w:jc w:val="center"/>
              <w:rPr>
                <w:b/>
              </w:rPr>
            </w:pPr>
            <w:r w:rsidRPr="003B6442">
              <w:rPr>
                <w:b/>
              </w:rPr>
              <w:t>Учебники</w:t>
            </w:r>
          </w:p>
        </w:tc>
        <w:tc>
          <w:tcPr>
            <w:tcW w:w="5279" w:type="dxa"/>
            <w:tcBorders>
              <w:top w:val="single" w:sz="4" w:space="0" w:color="auto"/>
              <w:bottom w:val="single" w:sz="4" w:space="0" w:color="auto"/>
            </w:tcBorders>
          </w:tcPr>
          <w:p w:rsidR="00FA638E" w:rsidRPr="003B6442" w:rsidRDefault="00FA638E" w:rsidP="003B6442">
            <w:pPr>
              <w:jc w:val="center"/>
              <w:rPr>
                <w:b/>
              </w:rPr>
            </w:pPr>
            <w:r w:rsidRPr="003B6442">
              <w:rPr>
                <w:b/>
              </w:rPr>
              <w:t>Учебно-методические пособия</w:t>
            </w:r>
          </w:p>
        </w:tc>
      </w:tr>
      <w:tr w:rsidR="007443C0" w:rsidRPr="00DD07D4" w:rsidTr="00B52E9C">
        <w:trPr>
          <w:trHeight w:val="2996"/>
        </w:trPr>
        <w:tc>
          <w:tcPr>
            <w:tcW w:w="1809" w:type="dxa"/>
            <w:vMerge w:val="restart"/>
            <w:vAlign w:val="center"/>
          </w:tcPr>
          <w:p w:rsidR="007443C0" w:rsidRPr="003B6442" w:rsidRDefault="007443C0" w:rsidP="007443C0">
            <w:pPr>
              <w:jc w:val="center"/>
            </w:pPr>
            <w:r w:rsidRPr="003B6442">
              <w:t>Биология</w:t>
            </w:r>
          </w:p>
        </w:tc>
        <w:tc>
          <w:tcPr>
            <w:tcW w:w="945" w:type="dxa"/>
            <w:vAlign w:val="center"/>
          </w:tcPr>
          <w:p w:rsidR="007443C0" w:rsidRPr="003B6442" w:rsidRDefault="007443C0" w:rsidP="007443C0">
            <w:pPr>
              <w:ind w:right="175"/>
              <w:jc w:val="center"/>
              <w:rPr>
                <w:bCs/>
                <w:color w:val="000000"/>
              </w:rPr>
            </w:pPr>
            <w:r w:rsidRPr="003B6442">
              <w:rPr>
                <w:bCs/>
                <w:color w:val="000000"/>
              </w:rPr>
              <w:t>10</w:t>
            </w:r>
          </w:p>
        </w:tc>
        <w:tc>
          <w:tcPr>
            <w:tcW w:w="2615" w:type="dxa"/>
            <w:vAlign w:val="center"/>
          </w:tcPr>
          <w:p w:rsidR="007443C0" w:rsidRPr="003B6442" w:rsidRDefault="007443C0" w:rsidP="007443C0">
            <w:r w:rsidRPr="003B6442">
              <w:t>Программа по биологии для  6-11 классов общеобразовательных учреждений</w:t>
            </w:r>
            <w:r>
              <w:t xml:space="preserve"> </w:t>
            </w:r>
            <w:r w:rsidRPr="003B6442">
              <w:t>/ Н.И.Сонин, В.Б.Захаров, Е.Т.Захарова, С.Г.Мамонтов. – М.: Дрофа, 2005</w:t>
            </w:r>
          </w:p>
          <w:p w:rsidR="007443C0" w:rsidRPr="003B6442" w:rsidRDefault="007443C0" w:rsidP="007443C0"/>
        </w:tc>
        <w:tc>
          <w:tcPr>
            <w:tcW w:w="2444" w:type="dxa"/>
            <w:vAlign w:val="center"/>
          </w:tcPr>
          <w:p w:rsidR="007443C0" w:rsidRDefault="007443C0" w:rsidP="007443C0">
            <w:pPr>
              <w:pStyle w:val="afffff2"/>
              <w:rPr>
                <w:i/>
              </w:rPr>
            </w:pPr>
            <w:r w:rsidRPr="00664DC7">
              <w:rPr>
                <w:i/>
              </w:rPr>
              <w:t xml:space="preserve">Базовый </w:t>
            </w:r>
          </w:p>
          <w:p w:rsidR="007443C0" w:rsidRPr="003B6442" w:rsidRDefault="007443C0" w:rsidP="007443C0">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7443C0" w:rsidRPr="003B6442" w:rsidRDefault="007443C0" w:rsidP="007443C0">
            <w:pPr>
              <w:rPr>
                <w:b/>
              </w:rPr>
            </w:pPr>
            <w:r w:rsidRPr="003B6442">
              <w:t>Сивоглазов В.И.,</w:t>
            </w:r>
            <w:r>
              <w:t xml:space="preserve"> </w:t>
            </w:r>
            <w:r w:rsidRPr="003B6442">
              <w:t>Агафонова И.Б.</w:t>
            </w:r>
            <w:r>
              <w:t xml:space="preserve">, </w:t>
            </w:r>
            <w:r w:rsidRPr="003B6442">
              <w:t>Захарова Е.Г.</w:t>
            </w:r>
            <w:r>
              <w:t xml:space="preserve"> </w:t>
            </w:r>
            <w:r w:rsidRPr="003B6442">
              <w:t>Биология</w:t>
            </w:r>
            <w:r>
              <w:t>.</w:t>
            </w:r>
            <w:r w:rsidRPr="003B6442">
              <w:t xml:space="preserve"> Общая биология. 10-11</w:t>
            </w:r>
            <w:r>
              <w:t xml:space="preserve"> </w:t>
            </w:r>
            <w:r w:rsidRPr="003B6442">
              <w:t>кл. – М.: Дрофа, 2005</w:t>
            </w:r>
          </w:p>
        </w:tc>
        <w:tc>
          <w:tcPr>
            <w:tcW w:w="5279" w:type="dxa"/>
            <w:tcBorders>
              <w:top w:val="single" w:sz="4" w:space="0" w:color="auto"/>
              <w:bottom w:val="single" w:sz="4" w:space="0" w:color="auto"/>
            </w:tcBorders>
            <w:vAlign w:val="center"/>
          </w:tcPr>
          <w:p w:rsidR="007443C0" w:rsidRDefault="007443C0" w:rsidP="00B52E9C">
            <w:pPr>
              <w:pStyle w:val="afffff2"/>
            </w:pPr>
            <w:r w:rsidRPr="003B6442">
              <w:t>1.</w:t>
            </w:r>
            <w:r>
              <w:t xml:space="preserve"> </w:t>
            </w:r>
            <w:r w:rsidRPr="003B6442">
              <w:t xml:space="preserve">Сборник нормативных документов. Биология. </w:t>
            </w:r>
            <w:r>
              <w:t xml:space="preserve">/ </w:t>
            </w:r>
            <w:r w:rsidRPr="003B6442">
              <w:t>Сост. Э.Д.Днепров, А.Г.Аркадьев</w:t>
            </w:r>
            <w:r>
              <w:t xml:space="preserve">. </w:t>
            </w:r>
            <w:r w:rsidRPr="003B6442">
              <w:t>– М.: Дрофа, 2005</w:t>
            </w:r>
          </w:p>
          <w:p w:rsidR="007443C0" w:rsidRPr="003B6442" w:rsidRDefault="007443C0" w:rsidP="00B52E9C">
            <w:pPr>
              <w:pStyle w:val="afffff2"/>
            </w:pPr>
            <w:r w:rsidRPr="003B6442">
              <w:t>2.</w:t>
            </w:r>
            <w:r>
              <w:t xml:space="preserve"> </w:t>
            </w:r>
            <w:r w:rsidRPr="003B6442">
              <w:t>Рабочие программы по биологии</w:t>
            </w:r>
            <w:r>
              <w:t>.</w:t>
            </w:r>
            <w:r w:rsidRPr="003B6442">
              <w:t xml:space="preserve"> 6-11 кл</w:t>
            </w:r>
            <w:r>
              <w:t>.</w:t>
            </w:r>
            <w:r w:rsidRPr="003B6442">
              <w:t xml:space="preserve"> – М.: Глобус, 2008</w:t>
            </w:r>
          </w:p>
          <w:p w:rsidR="007443C0" w:rsidRPr="003B6442" w:rsidRDefault="007443C0" w:rsidP="00B52E9C">
            <w:pPr>
              <w:pStyle w:val="afffff2"/>
            </w:pPr>
            <w:r w:rsidRPr="003B6442">
              <w:t>3. Чайка Т.И. Биология. Поурочные планы по учебнику В.Б.Захарова, С.Г.Мамонтова, Н.И.Сонина</w:t>
            </w:r>
            <w:r>
              <w:t>.</w:t>
            </w:r>
            <w:r w:rsidRPr="003B6442">
              <w:t xml:space="preserve"> 10 кл.</w:t>
            </w:r>
            <w:r>
              <w:t xml:space="preserve"> –</w:t>
            </w:r>
            <w:r w:rsidRPr="003B6442">
              <w:t xml:space="preserve"> Волгоград</w:t>
            </w:r>
            <w:r>
              <w:t xml:space="preserve">: </w:t>
            </w:r>
            <w:r w:rsidRPr="003B6442">
              <w:t>Учитель, 2007</w:t>
            </w:r>
          </w:p>
          <w:p w:rsidR="007443C0" w:rsidRPr="003B6442" w:rsidRDefault="007443C0" w:rsidP="00C52471">
            <w:pPr>
              <w:pStyle w:val="afffff2"/>
              <w:rPr>
                <w:b/>
              </w:rPr>
            </w:pPr>
            <w:r w:rsidRPr="003B6442">
              <w:t>4.</w:t>
            </w:r>
            <w:r>
              <w:t xml:space="preserve"> </w:t>
            </w:r>
            <w:r w:rsidRPr="003B6442">
              <w:t>Сборники для подготовки к ЕГЭ 2011. Биология</w:t>
            </w:r>
            <w:r>
              <w:t xml:space="preserve">. / </w:t>
            </w:r>
            <w:r w:rsidRPr="003B6442">
              <w:t>сост. Е.А.Никишов, С.П.Шаталов</w:t>
            </w:r>
            <w:r>
              <w:t>.</w:t>
            </w:r>
            <w:r w:rsidRPr="003B6442">
              <w:t xml:space="preserve"> – М.: Астрель, 2011</w:t>
            </w:r>
          </w:p>
        </w:tc>
      </w:tr>
      <w:tr w:rsidR="007443C0" w:rsidRPr="00DD07D4" w:rsidTr="00B52E9C">
        <w:trPr>
          <w:trHeight w:val="195"/>
        </w:trPr>
        <w:tc>
          <w:tcPr>
            <w:tcW w:w="1809" w:type="dxa"/>
            <w:vMerge/>
          </w:tcPr>
          <w:p w:rsidR="007443C0" w:rsidRPr="003B6442" w:rsidRDefault="007443C0" w:rsidP="00625A4F"/>
        </w:tc>
        <w:tc>
          <w:tcPr>
            <w:tcW w:w="945" w:type="dxa"/>
            <w:vAlign w:val="center"/>
          </w:tcPr>
          <w:p w:rsidR="007443C0" w:rsidRPr="003B6442" w:rsidRDefault="007443C0" w:rsidP="007443C0">
            <w:pPr>
              <w:ind w:right="175"/>
              <w:jc w:val="center"/>
              <w:rPr>
                <w:bCs/>
                <w:color w:val="000000"/>
              </w:rPr>
            </w:pPr>
            <w:r w:rsidRPr="003B6442">
              <w:rPr>
                <w:bCs/>
                <w:color w:val="000000"/>
              </w:rPr>
              <w:t>11</w:t>
            </w:r>
          </w:p>
        </w:tc>
        <w:tc>
          <w:tcPr>
            <w:tcW w:w="2615" w:type="dxa"/>
            <w:vAlign w:val="center"/>
          </w:tcPr>
          <w:p w:rsidR="007443C0" w:rsidRPr="003B6442" w:rsidRDefault="007443C0" w:rsidP="007443C0">
            <w:r w:rsidRPr="003B6442">
              <w:t>Программа по биологии для  6-11 классов общеобразовательных учреждений</w:t>
            </w:r>
            <w:r>
              <w:t xml:space="preserve"> </w:t>
            </w:r>
            <w:r w:rsidRPr="003B6442">
              <w:t>/ Н.И.Сонин, В.Б.Захаров, Е.Т.Захарова, С.Г.Мамонтов. – М.: Дрофа, 2005</w:t>
            </w:r>
          </w:p>
          <w:p w:rsidR="007443C0" w:rsidRPr="003B6442" w:rsidRDefault="007443C0" w:rsidP="007443C0"/>
        </w:tc>
        <w:tc>
          <w:tcPr>
            <w:tcW w:w="2444" w:type="dxa"/>
            <w:vAlign w:val="center"/>
          </w:tcPr>
          <w:p w:rsidR="007443C0" w:rsidRDefault="007443C0" w:rsidP="007443C0">
            <w:pPr>
              <w:pStyle w:val="afffff2"/>
              <w:rPr>
                <w:i/>
              </w:rPr>
            </w:pPr>
            <w:r w:rsidRPr="00664DC7">
              <w:rPr>
                <w:i/>
              </w:rPr>
              <w:t xml:space="preserve">Базовый </w:t>
            </w:r>
          </w:p>
          <w:p w:rsidR="007443C0" w:rsidRPr="003B6442" w:rsidRDefault="007443C0" w:rsidP="007443C0">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7443C0" w:rsidRPr="003B6442" w:rsidRDefault="007443C0" w:rsidP="007443C0">
            <w:pPr>
              <w:rPr>
                <w:b/>
              </w:rPr>
            </w:pPr>
            <w:r w:rsidRPr="003B6442">
              <w:t>Сивоглазов В.И.,</w:t>
            </w:r>
            <w:r>
              <w:t xml:space="preserve"> </w:t>
            </w:r>
            <w:r w:rsidRPr="003B6442">
              <w:t>Агафонова И.Б.</w:t>
            </w:r>
            <w:r>
              <w:t xml:space="preserve">, </w:t>
            </w:r>
            <w:r w:rsidRPr="003B6442">
              <w:t>Захарова Е.Г.</w:t>
            </w:r>
            <w:r>
              <w:t xml:space="preserve"> </w:t>
            </w:r>
            <w:r w:rsidRPr="003B6442">
              <w:t>Биология</w:t>
            </w:r>
            <w:r>
              <w:t>.</w:t>
            </w:r>
            <w:r w:rsidRPr="003B6442">
              <w:t xml:space="preserve"> Общая биология. 10-11</w:t>
            </w:r>
            <w:r>
              <w:t xml:space="preserve"> </w:t>
            </w:r>
            <w:r w:rsidRPr="003B6442">
              <w:t>кл. – М.: Дрофа, 2005</w:t>
            </w:r>
          </w:p>
        </w:tc>
        <w:tc>
          <w:tcPr>
            <w:tcW w:w="5279" w:type="dxa"/>
            <w:tcBorders>
              <w:top w:val="single" w:sz="4" w:space="0" w:color="auto"/>
              <w:bottom w:val="single" w:sz="4" w:space="0" w:color="auto"/>
            </w:tcBorders>
            <w:vAlign w:val="center"/>
          </w:tcPr>
          <w:p w:rsidR="007443C0" w:rsidRPr="00C97C25" w:rsidRDefault="007443C0" w:rsidP="00B52E9C">
            <w:pPr>
              <w:pStyle w:val="38"/>
              <w:spacing w:after="0"/>
              <w:rPr>
                <w:sz w:val="24"/>
                <w:szCs w:val="24"/>
              </w:rPr>
            </w:pPr>
            <w:r w:rsidRPr="003B6442">
              <w:rPr>
                <w:sz w:val="24"/>
                <w:szCs w:val="24"/>
              </w:rPr>
              <w:t>1.</w:t>
            </w:r>
            <w:r>
              <w:rPr>
                <w:sz w:val="24"/>
                <w:szCs w:val="24"/>
              </w:rPr>
              <w:t xml:space="preserve"> </w:t>
            </w:r>
            <w:r w:rsidRPr="003B6442">
              <w:rPr>
                <w:sz w:val="24"/>
                <w:szCs w:val="24"/>
              </w:rPr>
              <w:t xml:space="preserve"> </w:t>
            </w:r>
            <w:r w:rsidRPr="00C97C25">
              <w:rPr>
                <w:sz w:val="24"/>
                <w:szCs w:val="24"/>
              </w:rPr>
              <w:t>Захаров В.Б</w:t>
            </w:r>
            <w:r>
              <w:rPr>
                <w:sz w:val="24"/>
                <w:szCs w:val="24"/>
              </w:rPr>
              <w:t xml:space="preserve">., </w:t>
            </w:r>
            <w:r w:rsidRPr="00C97C25">
              <w:rPr>
                <w:sz w:val="24"/>
                <w:szCs w:val="24"/>
              </w:rPr>
              <w:t>Мамонтов С.Г</w:t>
            </w:r>
            <w:r>
              <w:rPr>
                <w:sz w:val="24"/>
                <w:szCs w:val="24"/>
              </w:rPr>
              <w:t xml:space="preserve">. </w:t>
            </w:r>
            <w:r w:rsidRPr="00C97C25">
              <w:rPr>
                <w:sz w:val="24"/>
                <w:szCs w:val="24"/>
              </w:rPr>
              <w:t>Поурочные планы</w:t>
            </w:r>
            <w:r>
              <w:rPr>
                <w:sz w:val="24"/>
                <w:szCs w:val="24"/>
              </w:rPr>
              <w:t xml:space="preserve">. – </w:t>
            </w:r>
            <w:r w:rsidRPr="00C97C25">
              <w:rPr>
                <w:sz w:val="24"/>
                <w:szCs w:val="24"/>
              </w:rPr>
              <w:t>Волгоград, 2008</w:t>
            </w:r>
          </w:p>
          <w:p w:rsidR="007443C0" w:rsidRPr="003B6442" w:rsidRDefault="007443C0" w:rsidP="00B52E9C">
            <w:r w:rsidRPr="003B6442">
              <w:t xml:space="preserve"> </w:t>
            </w:r>
            <w:r>
              <w:t xml:space="preserve">2. </w:t>
            </w:r>
            <w:r w:rsidRPr="003B6442">
              <w:t>Пустохина О.А.</w:t>
            </w:r>
            <w:r>
              <w:t xml:space="preserve"> </w:t>
            </w:r>
            <w:r w:rsidRPr="003B6442">
              <w:t>Биология. 6-11 кл.</w:t>
            </w:r>
            <w:r>
              <w:t xml:space="preserve"> </w:t>
            </w:r>
            <w:r w:rsidRPr="003B6442">
              <w:t>Конспекты уроков</w:t>
            </w:r>
            <w:r>
              <w:t xml:space="preserve">. – </w:t>
            </w:r>
            <w:r w:rsidRPr="003B6442">
              <w:t>Волгоград</w:t>
            </w:r>
            <w:r>
              <w:t xml:space="preserve">: </w:t>
            </w:r>
            <w:r w:rsidRPr="003B6442">
              <w:t>Учитель, 2009</w:t>
            </w:r>
          </w:p>
          <w:p w:rsidR="007443C0" w:rsidRDefault="007443C0" w:rsidP="00B52E9C">
            <w:r>
              <w:t xml:space="preserve">3. </w:t>
            </w:r>
            <w:r w:rsidRPr="003B6442">
              <w:t>Гаевая В.В.</w:t>
            </w:r>
            <w:r>
              <w:t xml:space="preserve"> </w:t>
            </w:r>
            <w:r w:rsidRPr="003B6442">
              <w:t>Биология. 6-11 кл. Модульное обучение</w:t>
            </w:r>
            <w:r>
              <w:t xml:space="preserve">. – </w:t>
            </w:r>
            <w:r w:rsidRPr="003B6442">
              <w:t>Волгоград</w:t>
            </w:r>
            <w:r>
              <w:t xml:space="preserve">: </w:t>
            </w:r>
            <w:r w:rsidRPr="003B6442">
              <w:t xml:space="preserve">Учитель, 2009 </w:t>
            </w:r>
          </w:p>
          <w:p w:rsidR="007443C0" w:rsidRPr="003B6442" w:rsidRDefault="007443C0" w:rsidP="00B52E9C">
            <w:r>
              <w:t xml:space="preserve">4. </w:t>
            </w:r>
            <w:r w:rsidRPr="003B6442">
              <w:t>Кривошеева М.А</w:t>
            </w:r>
            <w:r>
              <w:t>.,</w:t>
            </w:r>
            <w:r w:rsidRPr="003B6442">
              <w:t xml:space="preserve"> </w:t>
            </w:r>
            <w:r>
              <w:t xml:space="preserve"> </w:t>
            </w:r>
            <w:r w:rsidRPr="003B6442">
              <w:t>Кислицкая М.В</w:t>
            </w:r>
            <w:r>
              <w:t xml:space="preserve">. </w:t>
            </w:r>
            <w:r w:rsidRPr="003B6442">
              <w:t>Тесты по биологии.</w:t>
            </w:r>
            <w:r>
              <w:t xml:space="preserve"> </w:t>
            </w:r>
            <w:r w:rsidRPr="003B6442">
              <w:t>Москва</w:t>
            </w:r>
            <w:r>
              <w:t xml:space="preserve"> – </w:t>
            </w:r>
            <w:r w:rsidRPr="003B6442">
              <w:t>Ростов</w:t>
            </w:r>
            <w:r>
              <w:t>-</w:t>
            </w:r>
            <w:r w:rsidRPr="003B6442">
              <w:t>на</w:t>
            </w:r>
            <w:r>
              <w:t>-</w:t>
            </w:r>
            <w:r w:rsidRPr="003B6442">
              <w:t>Дону, 2004</w:t>
            </w:r>
          </w:p>
          <w:p w:rsidR="007443C0" w:rsidRPr="003B6442" w:rsidRDefault="007443C0" w:rsidP="00B52E9C">
            <w:r>
              <w:t xml:space="preserve">5. </w:t>
            </w:r>
            <w:r w:rsidRPr="003B6442">
              <w:t xml:space="preserve"> Лернер Г.И. Готовимся к экзамену. </w:t>
            </w:r>
            <w:r>
              <w:t>Б</w:t>
            </w:r>
            <w:r w:rsidRPr="003B6442">
              <w:t>иология</w:t>
            </w:r>
            <w:r>
              <w:t>.</w:t>
            </w:r>
            <w:r w:rsidRPr="003B6442">
              <w:t xml:space="preserve"> </w:t>
            </w:r>
            <w:r>
              <w:t xml:space="preserve">– </w:t>
            </w:r>
            <w:r w:rsidRPr="003B6442">
              <w:t>М</w:t>
            </w:r>
            <w:r>
              <w:t>.:</w:t>
            </w:r>
            <w:r w:rsidRPr="003B6442">
              <w:t xml:space="preserve"> Олма-пресс, 2000</w:t>
            </w:r>
          </w:p>
          <w:p w:rsidR="007443C0" w:rsidRPr="003B6442" w:rsidRDefault="007443C0" w:rsidP="00B52E9C">
            <w:r>
              <w:t>6</w:t>
            </w:r>
            <w:r w:rsidRPr="003B6442">
              <w:t>.</w:t>
            </w:r>
            <w:r>
              <w:t xml:space="preserve"> </w:t>
            </w:r>
            <w:r w:rsidRPr="003B6442">
              <w:t>Теремов А.В</w:t>
            </w:r>
            <w:r>
              <w:t>.</w:t>
            </w:r>
            <w:r w:rsidRPr="003B6442">
              <w:t xml:space="preserve"> Тестовые задания по общей биологии. </w:t>
            </w:r>
            <w:r>
              <w:t xml:space="preserve">– </w:t>
            </w:r>
            <w:r w:rsidRPr="003B6442">
              <w:t>М</w:t>
            </w:r>
            <w:r>
              <w:t>.:</w:t>
            </w:r>
            <w:r w:rsidRPr="003B6442">
              <w:t xml:space="preserve"> Тв. Центр, 2001</w:t>
            </w:r>
          </w:p>
          <w:p w:rsidR="007443C0" w:rsidRPr="003B6442" w:rsidRDefault="007443C0" w:rsidP="00C52471">
            <w:pPr>
              <w:rPr>
                <w:b/>
              </w:rPr>
            </w:pPr>
            <w:r>
              <w:t>7</w:t>
            </w:r>
            <w:r w:rsidRPr="003B6442">
              <w:t xml:space="preserve">. Кулев А.В. Общая биология. </w:t>
            </w:r>
            <w:r>
              <w:t>Т</w:t>
            </w:r>
            <w:r w:rsidRPr="003B6442">
              <w:t>ехнологические карты уроков. 11</w:t>
            </w:r>
            <w:r>
              <w:t xml:space="preserve"> </w:t>
            </w:r>
            <w:r w:rsidRPr="003B6442">
              <w:t>кл</w:t>
            </w:r>
            <w:r>
              <w:t xml:space="preserve">. – С-Пб: </w:t>
            </w:r>
            <w:r w:rsidRPr="003B6442">
              <w:t>Паритет, 2002</w:t>
            </w:r>
          </w:p>
        </w:tc>
      </w:tr>
      <w:tr w:rsidR="007443C0" w:rsidRPr="00DD07D4" w:rsidTr="00B52E9C">
        <w:trPr>
          <w:trHeight w:val="195"/>
        </w:trPr>
        <w:tc>
          <w:tcPr>
            <w:tcW w:w="1809" w:type="dxa"/>
            <w:vMerge w:val="restart"/>
            <w:vAlign w:val="center"/>
          </w:tcPr>
          <w:p w:rsidR="007443C0" w:rsidRPr="003B6442" w:rsidRDefault="007443C0" w:rsidP="007443C0">
            <w:r w:rsidRPr="003B6442">
              <w:t>Химия</w:t>
            </w:r>
          </w:p>
        </w:tc>
        <w:tc>
          <w:tcPr>
            <w:tcW w:w="945" w:type="dxa"/>
            <w:vAlign w:val="center"/>
          </w:tcPr>
          <w:p w:rsidR="007443C0" w:rsidRPr="007443C0" w:rsidRDefault="007443C0" w:rsidP="00C52471">
            <w:pPr>
              <w:jc w:val="center"/>
            </w:pPr>
            <w:r w:rsidRPr="003B6442">
              <w:t>10</w:t>
            </w:r>
          </w:p>
        </w:tc>
        <w:tc>
          <w:tcPr>
            <w:tcW w:w="2615" w:type="dxa"/>
            <w:vAlign w:val="center"/>
          </w:tcPr>
          <w:p w:rsidR="007443C0" w:rsidRPr="003B6442" w:rsidRDefault="007443C0" w:rsidP="007443C0">
            <w:r w:rsidRPr="003B6442">
              <w:t>Программ</w:t>
            </w:r>
            <w:r>
              <w:t>а</w:t>
            </w:r>
            <w:r w:rsidRPr="003B6442">
              <w:t xml:space="preserve"> курса химии для 8-11 классов общеобразовательных учреждений /</w:t>
            </w:r>
            <w:r>
              <w:t xml:space="preserve"> </w:t>
            </w:r>
            <w:r w:rsidRPr="003B6442">
              <w:t xml:space="preserve">О.С. </w:t>
            </w:r>
            <w:r w:rsidRPr="003B6442">
              <w:lastRenderedPageBreak/>
              <w:t>Габриелян. – М.: Дрофа, 2010</w:t>
            </w:r>
          </w:p>
        </w:tc>
        <w:tc>
          <w:tcPr>
            <w:tcW w:w="2444" w:type="dxa"/>
            <w:vAlign w:val="center"/>
          </w:tcPr>
          <w:p w:rsidR="007443C0" w:rsidRDefault="007443C0" w:rsidP="007443C0">
            <w:pPr>
              <w:pStyle w:val="afffff2"/>
              <w:rPr>
                <w:i/>
              </w:rPr>
            </w:pPr>
            <w:r w:rsidRPr="00664DC7">
              <w:rPr>
                <w:i/>
              </w:rPr>
              <w:lastRenderedPageBreak/>
              <w:t xml:space="preserve">Базовый </w:t>
            </w:r>
          </w:p>
          <w:p w:rsidR="007443C0" w:rsidRPr="003B6442" w:rsidRDefault="007443C0" w:rsidP="007443C0">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7443C0" w:rsidRPr="003B6442" w:rsidRDefault="007443C0" w:rsidP="007443C0">
            <w:pPr>
              <w:rPr>
                <w:b/>
              </w:rPr>
            </w:pPr>
            <w:r w:rsidRPr="003B6442">
              <w:t>Габриелян О.С.</w:t>
            </w:r>
            <w:r>
              <w:t xml:space="preserve"> </w:t>
            </w:r>
            <w:r w:rsidRPr="003B6442">
              <w:t>Химия</w:t>
            </w:r>
            <w:r>
              <w:t>.</w:t>
            </w:r>
            <w:r w:rsidRPr="003B6442">
              <w:t xml:space="preserve"> 10</w:t>
            </w:r>
            <w:r>
              <w:t xml:space="preserve"> </w:t>
            </w:r>
            <w:r w:rsidRPr="003B6442">
              <w:t xml:space="preserve"> кл. – М.: Дрофа, 2010</w:t>
            </w:r>
          </w:p>
        </w:tc>
        <w:tc>
          <w:tcPr>
            <w:tcW w:w="5279" w:type="dxa"/>
            <w:tcBorders>
              <w:top w:val="single" w:sz="4" w:space="0" w:color="auto"/>
              <w:bottom w:val="single" w:sz="4" w:space="0" w:color="auto"/>
            </w:tcBorders>
            <w:vAlign w:val="center"/>
          </w:tcPr>
          <w:p w:rsidR="007443C0" w:rsidRPr="003B6442" w:rsidRDefault="007443C0" w:rsidP="00B52E9C">
            <w:r w:rsidRPr="003B6442">
              <w:t>1. Программы курса химии для 8-11 классов общеобразовательных учреждений /</w:t>
            </w:r>
            <w:r>
              <w:t xml:space="preserve"> </w:t>
            </w:r>
            <w:r w:rsidRPr="003B6442">
              <w:t>О.С.Габриелян. –</w:t>
            </w:r>
            <w:r>
              <w:t xml:space="preserve"> </w:t>
            </w:r>
            <w:r w:rsidRPr="003B6442">
              <w:t>М.: Дрофа, 2010</w:t>
            </w:r>
          </w:p>
          <w:p w:rsidR="007443C0" w:rsidRPr="003B6442" w:rsidRDefault="007443C0" w:rsidP="00B52E9C">
            <w:r w:rsidRPr="003B6442">
              <w:t>2. Органическая химия: Учеб. для 10 кл. общеобразоват. учреждений</w:t>
            </w:r>
            <w:r>
              <w:t xml:space="preserve"> </w:t>
            </w:r>
            <w:r w:rsidRPr="003B6442">
              <w:t xml:space="preserve">/ Л.А. Цветков – М.: </w:t>
            </w:r>
            <w:r w:rsidRPr="003B6442">
              <w:lastRenderedPageBreak/>
              <w:t>Просвещение</w:t>
            </w:r>
          </w:p>
          <w:p w:rsidR="007443C0" w:rsidRPr="003B6442" w:rsidRDefault="007443C0" w:rsidP="00B52E9C">
            <w:pPr>
              <w:rPr>
                <w:b/>
              </w:rPr>
            </w:pPr>
            <w:r w:rsidRPr="003B6442">
              <w:t>3. Пособие по химии для поступающих в вузы</w:t>
            </w:r>
            <w:r>
              <w:t xml:space="preserve"> </w:t>
            </w:r>
            <w:r w:rsidRPr="003B6442">
              <w:t>/</w:t>
            </w:r>
            <w:r>
              <w:t xml:space="preserve"> </w:t>
            </w:r>
            <w:r w:rsidRPr="003B6442">
              <w:t xml:space="preserve">Г.П. Хомченко – М.: </w:t>
            </w:r>
            <w:r>
              <w:t>Н</w:t>
            </w:r>
            <w:r w:rsidRPr="003B6442">
              <w:t>овая волна</w:t>
            </w:r>
          </w:p>
        </w:tc>
      </w:tr>
      <w:tr w:rsidR="007443C0" w:rsidRPr="00DD07D4" w:rsidTr="00B52E9C">
        <w:trPr>
          <w:trHeight w:val="195"/>
        </w:trPr>
        <w:tc>
          <w:tcPr>
            <w:tcW w:w="1809" w:type="dxa"/>
            <w:vMerge/>
          </w:tcPr>
          <w:p w:rsidR="007443C0" w:rsidRPr="003B6442" w:rsidRDefault="007443C0" w:rsidP="00625A4F"/>
        </w:tc>
        <w:tc>
          <w:tcPr>
            <w:tcW w:w="945" w:type="dxa"/>
            <w:vAlign w:val="center"/>
          </w:tcPr>
          <w:p w:rsidR="007443C0" w:rsidRPr="003B6442" w:rsidRDefault="007443C0" w:rsidP="007443C0">
            <w:pPr>
              <w:jc w:val="center"/>
            </w:pPr>
            <w:r w:rsidRPr="003B6442">
              <w:t>11</w:t>
            </w:r>
          </w:p>
        </w:tc>
        <w:tc>
          <w:tcPr>
            <w:tcW w:w="2615" w:type="dxa"/>
            <w:vAlign w:val="center"/>
          </w:tcPr>
          <w:p w:rsidR="007443C0" w:rsidRPr="003B6442" w:rsidRDefault="007443C0" w:rsidP="007443C0">
            <w:r w:rsidRPr="003B6442">
              <w:t>Программ</w:t>
            </w:r>
            <w:r>
              <w:t>а</w:t>
            </w:r>
            <w:r w:rsidRPr="003B6442">
              <w:t xml:space="preserve"> курса химии для 8-11 классов общеобразовательных учреждений /</w:t>
            </w:r>
            <w:r>
              <w:t xml:space="preserve"> </w:t>
            </w:r>
            <w:r w:rsidRPr="003B6442">
              <w:t>О.С. Габриелян. – М.: Дрофа, 2010</w:t>
            </w:r>
          </w:p>
        </w:tc>
        <w:tc>
          <w:tcPr>
            <w:tcW w:w="2444" w:type="dxa"/>
            <w:vAlign w:val="center"/>
          </w:tcPr>
          <w:p w:rsidR="007443C0" w:rsidRDefault="007443C0" w:rsidP="007443C0">
            <w:pPr>
              <w:pStyle w:val="afffff2"/>
              <w:rPr>
                <w:i/>
              </w:rPr>
            </w:pPr>
            <w:r w:rsidRPr="00664DC7">
              <w:rPr>
                <w:i/>
              </w:rPr>
              <w:t xml:space="preserve">Базовый </w:t>
            </w:r>
          </w:p>
          <w:p w:rsidR="007443C0" w:rsidRPr="003B6442" w:rsidRDefault="007443C0" w:rsidP="007443C0">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7443C0" w:rsidRPr="003B6442" w:rsidRDefault="007443C0" w:rsidP="007443C0">
            <w:pPr>
              <w:rPr>
                <w:b/>
              </w:rPr>
            </w:pPr>
            <w:r w:rsidRPr="003B6442">
              <w:t>Габриелян О.С.</w:t>
            </w:r>
            <w:r>
              <w:t xml:space="preserve"> </w:t>
            </w:r>
            <w:r w:rsidRPr="003B6442">
              <w:t>Химия</w:t>
            </w:r>
            <w:r>
              <w:t>.</w:t>
            </w:r>
            <w:r w:rsidRPr="003B6442">
              <w:t xml:space="preserve"> 1</w:t>
            </w:r>
            <w:r>
              <w:t xml:space="preserve">1 </w:t>
            </w:r>
            <w:r w:rsidRPr="003B6442">
              <w:t>кл. – М.: Дрофа, 2010</w:t>
            </w:r>
          </w:p>
        </w:tc>
        <w:tc>
          <w:tcPr>
            <w:tcW w:w="5279" w:type="dxa"/>
            <w:tcBorders>
              <w:top w:val="single" w:sz="4" w:space="0" w:color="auto"/>
              <w:bottom w:val="single" w:sz="4" w:space="0" w:color="auto"/>
            </w:tcBorders>
            <w:vAlign w:val="center"/>
          </w:tcPr>
          <w:p w:rsidR="007443C0" w:rsidRPr="003B6442" w:rsidRDefault="007443C0" w:rsidP="00B52E9C">
            <w:r w:rsidRPr="003B6442">
              <w:t>1.</w:t>
            </w:r>
            <w:r>
              <w:t xml:space="preserve"> </w:t>
            </w:r>
            <w:r w:rsidRPr="003B6442">
              <w:t xml:space="preserve">Габриелян О.С., Яшукова А.В. </w:t>
            </w:r>
            <w:r>
              <w:t xml:space="preserve"> </w:t>
            </w:r>
            <w:r w:rsidRPr="003B6442">
              <w:t>Химия. 11 кл. Базовый уровень: Методическое пособие. – М.: Дрофа, 2005</w:t>
            </w:r>
          </w:p>
          <w:p w:rsidR="007443C0" w:rsidRPr="003B6442" w:rsidRDefault="007443C0" w:rsidP="00B52E9C">
            <w:r w:rsidRPr="003B6442">
              <w:t>2.</w:t>
            </w:r>
            <w:r>
              <w:t xml:space="preserve"> </w:t>
            </w:r>
            <w:r w:rsidRPr="003B6442">
              <w:t>Габриелян О.С. Химия: Учебное пособие для 11 кл. сред. шк. – М.: Блик плюс, 2000</w:t>
            </w:r>
          </w:p>
          <w:p w:rsidR="007443C0" w:rsidRPr="003B6442" w:rsidRDefault="007443C0" w:rsidP="00B52E9C">
            <w:pPr>
              <w:rPr>
                <w:b/>
              </w:rPr>
            </w:pPr>
            <w:r w:rsidRPr="003B6442">
              <w:t>3.</w:t>
            </w:r>
            <w:r>
              <w:t xml:space="preserve"> </w:t>
            </w:r>
            <w:r w:rsidRPr="003B6442">
              <w:t>Химия. 11 кл.: Контрольные и проверочные  работы</w:t>
            </w:r>
            <w:r>
              <w:t xml:space="preserve"> </w:t>
            </w:r>
            <w:r w:rsidRPr="003B6442">
              <w:t>к учебнику О.С. Габриеляна, Г.Г.Лысовой «Химия. 11» /</w:t>
            </w:r>
            <w:r>
              <w:t xml:space="preserve"> </w:t>
            </w:r>
            <w:r w:rsidRPr="003B6442">
              <w:t>О.С.Габриелян, П.Н.Березкин, А.А</w:t>
            </w:r>
            <w:r>
              <w:t>.</w:t>
            </w:r>
            <w:r w:rsidRPr="003B6442">
              <w:t>Ушакова и др. – М.: Дрофа, 2004</w:t>
            </w:r>
          </w:p>
        </w:tc>
      </w:tr>
      <w:tr w:rsidR="007443C0" w:rsidRPr="00DD07D4" w:rsidTr="00B52E9C">
        <w:trPr>
          <w:trHeight w:val="195"/>
        </w:trPr>
        <w:tc>
          <w:tcPr>
            <w:tcW w:w="1809" w:type="dxa"/>
            <w:vAlign w:val="center"/>
          </w:tcPr>
          <w:p w:rsidR="007443C0" w:rsidRPr="003B6442" w:rsidRDefault="007443C0" w:rsidP="007443C0">
            <w:r w:rsidRPr="003B6442">
              <w:t>География</w:t>
            </w:r>
          </w:p>
        </w:tc>
        <w:tc>
          <w:tcPr>
            <w:tcW w:w="945" w:type="dxa"/>
            <w:vAlign w:val="center"/>
          </w:tcPr>
          <w:p w:rsidR="007443C0" w:rsidRPr="003B6442" w:rsidRDefault="007443C0" w:rsidP="007443C0">
            <w:pPr>
              <w:ind w:right="175"/>
              <w:jc w:val="center"/>
              <w:rPr>
                <w:bCs/>
                <w:color w:val="000000"/>
              </w:rPr>
            </w:pPr>
            <w:r w:rsidRPr="003B6442">
              <w:rPr>
                <w:bCs/>
                <w:color w:val="000000"/>
              </w:rPr>
              <w:t>10-11</w:t>
            </w:r>
          </w:p>
        </w:tc>
        <w:tc>
          <w:tcPr>
            <w:tcW w:w="2615" w:type="dxa"/>
            <w:vAlign w:val="center"/>
          </w:tcPr>
          <w:p w:rsidR="007443C0" w:rsidRPr="003B6442" w:rsidRDefault="007443C0" w:rsidP="007443C0">
            <w:r w:rsidRPr="003B6442">
              <w:t>Примерная программа для основного общего образования по географии (2008 г.</w:t>
            </w:r>
            <w:r>
              <w:t>)</w:t>
            </w:r>
            <w:r w:rsidRPr="003B6442">
              <w:t xml:space="preserve"> Сборник нормативных документов </w:t>
            </w:r>
            <w:r>
              <w:t>«</w:t>
            </w:r>
            <w:r w:rsidRPr="003B6442">
              <w:t>География</w:t>
            </w:r>
            <w:r>
              <w:t>».</w:t>
            </w:r>
            <w:r w:rsidRPr="003B6442">
              <w:t xml:space="preserve"> –</w:t>
            </w:r>
            <w:r>
              <w:t xml:space="preserve"> </w:t>
            </w:r>
            <w:r w:rsidRPr="003B6442">
              <w:t>М.</w:t>
            </w:r>
            <w:r>
              <w:t xml:space="preserve">: </w:t>
            </w:r>
            <w:r w:rsidRPr="003B6442">
              <w:t>Дрофа, 2008</w:t>
            </w:r>
          </w:p>
        </w:tc>
        <w:tc>
          <w:tcPr>
            <w:tcW w:w="2444" w:type="dxa"/>
            <w:vAlign w:val="center"/>
          </w:tcPr>
          <w:p w:rsidR="007443C0" w:rsidRDefault="007443C0" w:rsidP="007443C0">
            <w:pPr>
              <w:pStyle w:val="afffff2"/>
              <w:rPr>
                <w:i/>
              </w:rPr>
            </w:pPr>
            <w:r w:rsidRPr="00664DC7">
              <w:rPr>
                <w:i/>
              </w:rPr>
              <w:t xml:space="preserve">Базовый </w:t>
            </w:r>
          </w:p>
          <w:p w:rsidR="007443C0" w:rsidRPr="003B6442" w:rsidRDefault="007443C0" w:rsidP="007443C0">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7443C0" w:rsidRPr="003B6442" w:rsidRDefault="007443C0" w:rsidP="007443C0">
            <w:r w:rsidRPr="003B6442">
              <w:t>Максаковский В.П</w:t>
            </w:r>
            <w:r>
              <w:t>.</w:t>
            </w:r>
            <w:r w:rsidRPr="003B6442">
              <w:t xml:space="preserve"> География. Экономическая и социальная география мира</w:t>
            </w:r>
            <w:r>
              <w:t>.</w:t>
            </w:r>
            <w:r w:rsidRPr="003B6442">
              <w:t xml:space="preserve"> 10 кл.</w:t>
            </w:r>
            <w:r>
              <w:t xml:space="preserve"> – М.: Просвещение, 2010</w:t>
            </w:r>
            <w:r w:rsidRPr="003B6442">
              <w:t xml:space="preserve">   </w:t>
            </w:r>
          </w:p>
          <w:p w:rsidR="007443C0" w:rsidRPr="003B6442" w:rsidRDefault="007443C0" w:rsidP="007443C0"/>
        </w:tc>
        <w:tc>
          <w:tcPr>
            <w:tcW w:w="5279" w:type="dxa"/>
            <w:tcBorders>
              <w:top w:val="single" w:sz="4" w:space="0" w:color="auto"/>
              <w:bottom w:val="single" w:sz="4" w:space="0" w:color="auto"/>
            </w:tcBorders>
            <w:vAlign w:val="center"/>
          </w:tcPr>
          <w:p w:rsidR="007443C0" w:rsidRPr="003B6442" w:rsidRDefault="007443C0" w:rsidP="00B52E9C">
            <w:r w:rsidRPr="003B6442">
              <w:t>1.</w:t>
            </w:r>
            <w:r>
              <w:t xml:space="preserve"> </w:t>
            </w:r>
            <w:r w:rsidRPr="003B6442">
              <w:t xml:space="preserve">Гладкий Ю. Н., Лавров С. Б. Экономическая и социальная география мира: Учеб. Для 10 кл. </w:t>
            </w:r>
          </w:p>
          <w:p w:rsidR="007443C0" w:rsidRPr="003B6442" w:rsidRDefault="007443C0" w:rsidP="00B52E9C">
            <w:r w:rsidRPr="003B6442">
              <w:t>Горохов С. А. Кашмир</w:t>
            </w:r>
            <w:r>
              <w:t xml:space="preserve"> </w:t>
            </w:r>
            <w:r w:rsidRPr="003B6442">
              <w:t>// География. –</w:t>
            </w:r>
            <w:r>
              <w:t xml:space="preserve"> </w:t>
            </w:r>
            <w:r w:rsidRPr="003B6442">
              <w:t>2003. – №</w:t>
            </w:r>
            <w:r>
              <w:t> </w:t>
            </w:r>
            <w:r w:rsidRPr="003B6442">
              <w:t>12</w:t>
            </w:r>
            <w:r>
              <w:t>-</w:t>
            </w:r>
            <w:r w:rsidRPr="003B6442">
              <w:t>13.</w:t>
            </w:r>
          </w:p>
          <w:p w:rsidR="007443C0" w:rsidRPr="003B6442" w:rsidRDefault="007443C0" w:rsidP="00B52E9C">
            <w:r w:rsidRPr="003B6442">
              <w:t>2.</w:t>
            </w:r>
            <w:r>
              <w:t xml:space="preserve"> </w:t>
            </w:r>
            <w:r w:rsidRPr="003B6442">
              <w:t>Кузнецов А. П. География. Население и хозяйство мира. 10 кл.: Школьный практикум. – М.: Дрофа, 2000</w:t>
            </w:r>
          </w:p>
          <w:p w:rsidR="007443C0" w:rsidRPr="003B6442" w:rsidRDefault="007443C0" w:rsidP="00B52E9C">
            <w:r w:rsidRPr="003B6442">
              <w:t>3.</w:t>
            </w:r>
            <w:r>
              <w:t xml:space="preserve"> </w:t>
            </w:r>
            <w:r w:rsidRPr="003B6442">
              <w:t>Кузнецов А. П. География. Население и хозяй</w:t>
            </w:r>
            <w:r>
              <w:t>ство мира. 10 кл.: Учеб. д</w:t>
            </w:r>
            <w:r w:rsidRPr="003B6442">
              <w:t xml:space="preserve">ля общеобразоват. </w:t>
            </w:r>
            <w:r>
              <w:t>у</w:t>
            </w:r>
            <w:r w:rsidRPr="003B6442">
              <w:t>чреждений. – М.: Дрофа, 2004</w:t>
            </w:r>
          </w:p>
          <w:p w:rsidR="007443C0" w:rsidRPr="003B6442" w:rsidRDefault="007443C0" w:rsidP="00B52E9C">
            <w:r w:rsidRPr="003B6442">
              <w:t>4</w:t>
            </w:r>
            <w:r>
              <w:t xml:space="preserve">. </w:t>
            </w:r>
            <w:r w:rsidRPr="003B6442">
              <w:t xml:space="preserve">Кузнецов А. </w:t>
            </w:r>
            <w:r>
              <w:t>П</w:t>
            </w:r>
            <w:r w:rsidRPr="003B6442">
              <w:t>. География. Население и хозяйство мира. 10 кл.: Метод, пособие. – М.: Дрофа, 2001</w:t>
            </w:r>
          </w:p>
        </w:tc>
      </w:tr>
      <w:tr w:rsidR="007443C0" w:rsidRPr="00DD07D4" w:rsidTr="00B52E9C">
        <w:trPr>
          <w:trHeight w:val="195"/>
        </w:trPr>
        <w:tc>
          <w:tcPr>
            <w:tcW w:w="1809" w:type="dxa"/>
            <w:vAlign w:val="center"/>
          </w:tcPr>
          <w:p w:rsidR="007443C0" w:rsidRPr="003B6442" w:rsidRDefault="007443C0" w:rsidP="007443C0">
            <w:r w:rsidRPr="003B6442">
              <w:t>Технология</w:t>
            </w:r>
          </w:p>
        </w:tc>
        <w:tc>
          <w:tcPr>
            <w:tcW w:w="945" w:type="dxa"/>
            <w:vAlign w:val="center"/>
          </w:tcPr>
          <w:p w:rsidR="007443C0" w:rsidRPr="003B6442" w:rsidRDefault="007443C0" w:rsidP="007443C0">
            <w:pPr>
              <w:ind w:right="175"/>
              <w:jc w:val="center"/>
              <w:rPr>
                <w:bCs/>
                <w:color w:val="000000"/>
              </w:rPr>
            </w:pPr>
            <w:r>
              <w:rPr>
                <w:bCs/>
                <w:color w:val="000000"/>
              </w:rPr>
              <w:t>10</w:t>
            </w:r>
            <w:r w:rsidRPr="003B6442">
              <w:rPr>
                <w:bCs/>
                <w:color w:val="000000"/>
              </w:rPr>
              <w:t>-11</w:t>
            </w:r>
          </w:p>
        </w:tc>
        <w:tc>
          <w:tcPr>
            <w:tcW w:w="2615" w:type="dxa"/>
            <w:vAlign w:val="center"/>
          </w:tcPr>
          <w:p w:rsidR="007443C0" w:rsidRPr="003B6442" w:rsidRDefault="007443C0" w:rsidP="007443C0">
            <w:r w:rsidRPr="003B6442">
              <w:t>Технология: Программы  начального  и  основного  общего  образования.</w:t>
            </w:r>
            <w:r>
              <w:t xml:space="preserve"> –</w:t>
            </w:r>
            <w:r w:rsidRPr="003B6442">
              <w:t xml:space="preserve"> М.: Вентана-Граф, 2010</w:t>
            </w:r>
          </w:p>
        </w:tc>
        <w:tc>
          <w:tcPr>
            <w:tcW w:w="2444" w:type="dxa"/>
            <w:vAlign w:val="center"/>
          </w:tcPr>
          <w:p w:rsidR="007443C0" w:rsidRDefault="007443C0" w:rsidP="007443C0">
            <w:pPr>
              <w:pStyle w:val="afffff2"/>
              <w:rPr>
                <w:i/>
              </w:rPr>
            </w:pPr>
            <w:r w:rsidRPr="00664DC7">
              <w:rPr>
                <w:i/>
              </w:rPr>
              <w:t xml:space="preserve">Базовый </w:t>
            </w:r>
          </w:p>
          <w:p w:rsidR="007443C0" w:rsidRPr="003B6442" w:rsidRDefault="007443C0" w:rsidP="007443C0">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7443C0" w:rsidRPr="003B6442" w:rsidRDefault="007443C0" w:rsidP="007443C0">
            <w:pPr>
              <w:rPr>
                <w:b/>
              </w:rPr>
            </w:pPr>
            <w:r w:rsidRPr="003B6442">
              <w:t>Гапаненко А.В., Кропивянская</w:t>
            </w:r>
            <w:r>
              <w:t xml:space="preserve"> </w:t>
            </w:r>
            <w:r w:rsidRPr="003B6442">
              <w:t>С.О.,</w:t>
            </w:r>
            <w:r>
              <w:t xml:space="preserve"> </w:t>
            </w:r>
            <w:r w:rsidRPr="003B6442">
              <w:t>Кузина  О.В</w:t>
            </w:r>
            <w:r>
              <w:t>.</w:t>
            </w:r>
            <w:r w:rsidRPr="003B6442">
              <w:rPr>
                <w:bCs/>
                <w:color w:val="000000"/>
              </w:rPr>
              <w:t xml:space="preserve"> </w:t>
            </w:r>
            <w:r w:rsidRPr="003B6442">
              <w:t>Технология</w:t>
            </w:r>
            <w:r>
              <w:t>.</w:t>
            </w:r>
            <w:r w:rsidRPr="003B6442">
              <w:t xml:space="preserve"> 9-11 кл.</w:t>
            </w:r>
            <w:r>
              <w:t xml:space="preserve"> –</w:t>
            </w:r>
            <w:r w:rsidRPr="003B6442">
              <w:t xml:space="preserve"> М.: Вентана-Граф,</w:t>
            </w:r>
            <w:r>
              <w:t xml:space="preserve"> </w:t>
            </w:r>
            <w:r w:rsidRPr="003B6442">
              <w:t>2010</w:t>
            </w:r>
          </w:p>
        </w:tc>
        <w:tc>
          <w:tcPr>
            <w:tcW w:w="5279" w:type="dxa"/>
            <w:tcBorders>
              <w:top w:val="single" w:sz="4" w:space="0" w:color="auto"/>
              <w:bottom w:val="single" w:sz="4" w:space="0" w:color="auto"/>
            </w:tcBorders>
            <w:vAlign w:val="center"/>
          </w:tcPr>
          <w:p w:rsidR="007443C0" w:rsidRPr="003B6442" w:rsidRDefault="007443C0" w:rsidP="00B52E9C">
            <w:pPr>
              <w:rPr>
                <w:b/>
              </w:rPr>
            </w:pPr>
            <w:r>
              <w:t xml:space="preserve">1. </w:t>
            </w:r>
            <w:r w:rsidRPr="003B6442">
              <w:t>Настольная книга учителя технологии: Нормативные документы, методические рекомендации и справочные материалы</w:t>
            </w:r>
            <w:r>
              <w:t xml:space="preserve"> для организации работы учителя. / </w:t>
            </w:r>
            <w:r w:rsidRPr="003B6442">
              <w:t>сост. Марченко А.В.</w:t>
            </w:r>
            <w:r>
              <w:t xml:space="preserve"> – М.: </w:t>
            </w:r>
            <w:r w:rsidRPr="003B6442">
              <w:t>Астрель, 2005</w:t>
            </w:r>
          </w:p>
        </w:tc>
      </w:tr>
      <w:tr w:rsidR="007443C0" w:rsidRPr="00DD07D4" w:rsidTr="00B52E9C">
        <w:trPr>
          <w:trHeight w:val="195"/>
        </w:trPr>
        <w:tc>
          <w:tcPr>
            <w:tcW w:w="1809" w:type="dxa"/>
            <w:vMerge w:val="restart"/>
            <w:vAlign w:val="center"/>
          </w:tcPr>
          <w:p w:rsidR="007443C0" w:rsidRPr="003B6442" w:rsidRDefault="007443C0" w:rsidP="007443C0">
            <w:pPr>
              <w:pStyle w:val="afffff2"/>
            </w:pPr>
            <w:r w:rsidRPr="003B6442">
              <w:t>Немецкий язык</w:t>
            </w:r>
          </w:p>
        </w:tc>
        <w:tc>
          <w:tcPr>
            <w:tcW w:w="945" w:type="dxa"/>
            <w:vAlign w:val="center"/>
          </w:tcPr>
          <w:p w:rsidR="007443C0" w:rsidRPr="003B6442" w:rsidRDefault="007443C0" w:rsidP="007443C0">
            <w:pPr>
              <w:pStyle w:val="afffff2"/>
              <w:jc w:val="center"/>
            </w:pPr>
            <w:r w:rsidRPr="003B6442">
              <w:t>10</w:t>
            </w:r>
          </w:p>
        </w:tc>
        <w:tc>
          <w:tcPr>
            <w:tcW w:w="2615" w:type="dxa"/>
            <w:vAlign w:val="center"/>
          </w:tcPr>
          <w:p w:rsidR="007443C0" w:rsidRPr="003B6442" w:rsidRDefault="007443C0" w:rsidP="007443C0">
            <w:pPr>
              <w:pStyle w:val="afffff2"/>
            </w:pPr>
            <w:r w:rsidRPr="003B6442">
              <w:t xml:space="preserve">Программа для общеобразовательных учреждений, </w:t>
            </w:r>
            <w:r w:rsidRPr="003B6442">
              <w:lastRenderedPageBreak/>
              <w:t>работающих по базисному учебному плану</w:t>
            </w:r>
          </w:p>
        </w:tc>
        <w:tc>
          <w:tcPr>
            <w:tcW w:w="2444" w:type="dxa"/>
            <w:vAlign w:val="center"/>
          </w:tcPr>
          <w:p w:rsidR="007443C0" w:rsidRDefault="007443C0" w:rsidP="007443C0">
            <w:pPr>
              <w:pStyle w:val="afffff2"/>
              <w:rPr>
                <w:i/>
              </w:rPr>
            </w:pPr>
            <w:r w:rsidRPr="00664DC7">
              <w:rPr>
                <w:i/>
              </w:rPr>
              <w:lastRenderedPageBreak/>
              <w:t xml:space="preserve">Базовый </w:t>
            </w:r>
          </w:p>
          <w:p w:rsidR="007443C0" w:rsidRPr="003B6442" w:rsidRDefault="007443C0" w:rsidP="007443C0">
            <w:r w:rsidRPr="003B6442">
              <w:t xml:space="preserve">Министерством образования </w:t>
            </w:r>
            <w:r>
              <w:t xml:space="preserve">и науки </w:t>
            </w:r>
            <w:r w:rsidRPr="003B6442">
              <w:lastRenderedPageBreak/>
              <w:t>РФ</w:t>
            </w:r>
          </w:p>
        </w:tc>
        <w:tc>
          <w:tcPr>
            <w:tcW w:w="2643" w:type="dxa"/>
            <w:tcBorders>
              <w:top w:val="single" w:sz="4" w:space="0" w:color="auto"/>
              <w:bottom w:val="single" w:sz="4" w:space="0" w:color="auto"/>
            </w:tcBorders>
            <w:vAlign w:val="center"/>
          </w:tcPr>
          <w:p w:rsidR="007443C0" w:rsidRPr="003B6442" w:rsidRDefault="007443C0" w:rsidP="00C52471">
            <w:pPr>
              <w:pStyle w:val="a5"/>
              <w:shd w:val="clear" w:color="auto" w:fill="auto"/>
              <w:spacing w:before="0" w:line="240" w:lineRule="auto"/>
              <w:ind w:left="17"/>
              <w:jc w:val="left"/>
            </w:pPr>
            <w:r w:rsidRPr="007443C0">
              <w:rPr>
                <w:sz w:val="24"/>
                <w:szCs w:val="24"/>
              </w:rPr>
              <w:lastRenderedPageBreak/>
              <w:t>Бим И.Л.,</w:t>
            </w:r>
            <w:r>
              <w:rPr>
                <w:sz w:val="24"/>
                <w:szCs w:val="24"/>
              </w:rPr>
              <w:t xml:space="preserve"> </w:t>
            </w:r>
            <w:r w:rsidRPr="007443C0">
              <w:rPr>
                <w:sz w:val="24"/>
                <w:szCs w:val="24"/>
              </w:rPr>
              <w:t>Садомова</w:t>
            </w:r>
            <w:r>
              <w:rPr>
                <w:sz w:val="24"/>
                <w:szCs w:val="24"/>
              </w:rPr>
              <w:t> </w:t>
            </w:r>
            <w:r w:rsidRPr="007443C0">
              <w:rPr>
                <w:sz w:val="24"/>
                <w:szCs w:val="24"/>
              </w:rPr>
              <w:t>Л.В,</w:t>
            </w:r>
            <w:r>
              <w:rPr>
                <w:sz w:val="24"/>
                <w:szCs w:val="24"/>
              </w:rPr>
              <w:t xml:space="preserve"> </w:t>
            </w:r>
            <w:r w:rsidRPr="007443C0">
              <w:rPr>
                <w:sz w:val="24"/>
                <w:szCs w:val="24"/>
              </w:rPr>
              <w:t xml:space="preserve"> Лытаева М.А</w:t>
            </w:r>
            <w:r>
              <w:rPr>
                <w:sz w:val="24"/>
                <w:szCs w:val="24"/>
              </w:rPr>
              <w:t xml:space="preserve">. </w:t>
            </w:r>
            <w:r w:rsidRPr="003B6442">
              <w:rPr>
                <w:sz w:val="24"/>
                <w:szCs w:val="24"/>
              </w:rPr>
              <w:lastRenderedPageBreak/>
              <w:t>Немецкий язык</w:t>
            </w:r>
            <w:r>
              <w:rPr>
                <w:sz w:val="24"/>
                <w:szCs w:val="24"/>
              </w:rPr>
              <w:t>. 10 кл. – М.:</w:t>
            </w:r>
            <w:r w:rsidRPr="003B6442">
              <w:rPr>
                <w:sz w:val="24"/>
                <w:szCs w:val="24"/>
              </w:rPr>
              <w:t xml:space="preserve">  Просвещение</w:t>
            </w:r>
            <w:r>
              <w:rPr>
                <w:sz w:val="24"/>
                <w:szCs w:val="24"/>
              </w:rPr>
              <w:t xml:space="preserve">, </w:t>
            </w:r>
            <w:r w:rsidRPr="003B6442">
              <w:rPr>
                <w:sz w:val="24"/>
                <w:szCs w:val="24"/>
              </w:rPr>
              <w:t>2013</w:t>
            </w:r>
          </w:p>
        </w:tc>
        <w:tc>
          <w:tcPr>
            <w:tcW w:w="5279" w:type="dxa"/>
            <w:tcBorders>
              <w:top w:val="single" w:sz="4" w:space="0" w:color="auto"/>
              <w:bottom w:val="single" w:sz="4" w:space="0" w:color="auto"/>
            </w:tcBorders>
            <w:vAlign w:val="center"/>
          </w:tcPr>
          <w:p w:rsidR="007443C0" w:rsidRDefault="007443C0" w:rsidP="00B52E9C">
            <w:pPr>
              <w:pStyle w:val="afffff2"/>
            </w:pPr>
            <w:r>
              <w:lastRenderedPageBreak/>
              <w:t xml:space="preserve">1. </w:t>
            </w:r>
            <w:r w:rsidRPr="003B6442">
              <w:t>Бим И.Л., Рыжова Л.И.</w:t>
            </w:r>
            <w:r>
              <w:t xml:space="preserve"> Т</w:t>
            </w:r>
            <w:r w:rsidRPr="003B6442">
              <w:t>етради по немецкому языку</w:t>
            </w:r>
            <w:r>
              <w:t xml:space="preserve">. – М.: </w:t>
            </w:r>
            <w:r w:rsidRPr="003B6442">
              <w:t>Просвещение</w:t>
            </w:r>
            <w:r>
              <w:t xml:space="preserve">, </w:t>
            </w:r>
            <w:r w:rsidRPr="003B6442">
              <w:t>2013</w:t>
            </w:r>
          </w:p>
          <w:p w:rsidR="007443C0" w:rsidRPr="003B6442" w:rsidRDefault="007443C0" w:rsidP="00B52E9C">
            <w:pPr>
              <w:pStyle w:val="afffff2"/>
            </w:pPr>
            <w:r>
              <w:t>2. А</w:t>
            </w:r>
            <w:r w:rsidRPr="003B6442">
              <w:t>удиоприложения</w:t>
            </w:r>
          </w:p>
        </w:tc>
      </w:tr>
      <w:tr w:rsidR="007443C0" w:rsidRPr="00DD07D4" w:rsidTr="00B52E9C">
        <w:trPr>
          <w:trHeight w:val="195"/>
        </w:trPr>
        <w:tc>
          <w:tcPr>
            <w:tcW w:w="1809" w:type="dxa"/>
            <w:vMerge/>
            <w:vAlign w:val="center"/>
          </w:tcPr>
          <w:p w:rsidR="007443C0" w:rsidRPr="003B6442" w:rsidRDefault="007443C0" w:rsidP="007443C0">
            <w:pPr>
              <w:pStyle w:val="afffff2"/>
            </w:pPr>
          </w:p>
        </w:tc>
        <w:tc>
          <w:tcPr>
            <w:tcW w:w="945" w:type="dxa"/>
            <w:vAlign w:val="center"/>
          </w:tcPr>
          <w:p w:rsidR="007443C0" w:rsidRPr="003B6442" w:rsidRDefault="007443C0" w:rsidP="007443C0">
            <w:pPr>
              <w:pStyle w:val="afffff2"/>
              <w:jc w:val="center"/>
            </w:pPr>
            <w:r w:rsidRPr="003B6442">
              <w:t>11</w:t>
            </w:r>
          </w:p>
        </w:tc>
        <w:tc>
          <w:tcPr>
            <w:tcW w:w="2615" w:type="dxa"/>
            <w:vAlign w:val="center"/>
          </w:tcPr>
          <w:p w:rsidR="007443C0" w:rsidRPr="003B6442" w:rsidRDefault="007443C0" w:rsidP="007443C0">
            <w:pPr>
              <w:pStyle w:val="afffff2"/>
            </w:pPr>
            <w:r w:rsidRPr="003B6442">
              <w:t>Программа для общеобразовательных учреждений, работающих по базисному учебному плану</w:t>
            </w:r>
          </w:p>
        </w:tc>
        <w:tc>
          <w:tcPr>
            <w:tcW w:w="2444" w:type="dxa"/>
            <w:vAlign w:val="center"/>
          </w:tcPr>
          <w:p w:rsidR="007443C0" w:rsidRDefault="007443C0" w:rsidP="007443C0">
            <w:pPr>
              <w:pStyle w:val="afffff2"/>
              <w:rPr>
                <w:i/>
              </w:rPr>
            </w:pPr>
            <w:r w:rsidRPr="00664DC7">
              <w:rPr>
                <w:i/>
              </w:rPr>
              <w:t xml:space="preserve">Базовый </w:t>
            </w:r>
          </w:p>
          <w:p w:rsidR="007443C0" w:rsidRPr="003B6442" w:rsidRDefault="007443C0" w:rsidP="007443C0">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7443C0" w:rsidRPr="003B6442" w:rsidRDefault="007443C0" w:rsidP="00C52471">
            <w:pPr>
              <w:pStyle w:val="a5"/>
              <w:shd w:val="clear" w:color="auto" w:fill="auto"/>
              <w:spacing w:before="0" w:line="240" w:lineRule="auto"/>
              <w:jc w:val="left"/>
            </w:pPr>
            <w:r w:rsidRPr="007443C0">
              <w:rPr>
                <w:sz w:val="24"/>
                <w:szCs w:val="24"/>
              </w:rPr>
              <w:t>Воронина Г.И., Карелина И.В.</w:t>
            </w:r>
            <w:r>
              <w:rPr>
                <w:sz w:val="24"/>
                <w:szCs w:val="24"/>
              </w:rPr>
              <w:t xml:space="preserve"> </w:t>
            </w:r>
            <w:r w:rsidRPr="003B6442">
              <w:rPr>
                <w:sz w:val="24"/>
                <w:szCs w:val="24"/>
              </w:rPr>
              <w:t>Немецкий язы</w:t>
            </w:r>
            <w:r>
              <w:rPr>
                <w:sz w:val="24"/>
                <w:szCs w:val="24"/>
              </w:rPr>
              <w:t>к. 11 кл.</w:t>
            </w:r>
            <w:r w:rsidRPr="003B6442">
              <w:rPr>
                <w:sz w:val="24"/>
                <w:szCs w:val="24"/>
              </w:rPr>
              <w:t xml:space="preserve"> </w:t>
            </w:r>
            <w:r>
              <w:rPr>
                <w:sz w:val="24"/>
                <w:szCs w:val="24"/>
              </w:rPr>
              <w:t xml:space="preserve">– М.: </w:t>
            </w:r>
            <w:r w:rsidRPr="003B6442">
              <w:rPr>
                <w:sz w:val="24"/>
                <w:szCs w:val="24"/>
              </w:rPr>
              <w:t>Просвещение</w:t>
            </w:r>
            <w:r>
              <w:rPr>
                <w:sz w:val="24"/>
                <w:szCs w:val="24"/>
              </w:rPr>
              <w:t xml:space="preserve">, </w:t>
            </w:r>
            <w:r w:rsidRPr="003B6442">
              <w:rPr>
                <w:sz w:val="24"/>
                <w:szCs w:val="24"/>
              </w:rPr>
              <w:t>2003</w:t>
            </w:r>
          </w:p>
        </w:tc>
        <w:tc>
          <w:tcPr>
            <w:tcW w:w="5279" w:type="dxa"/>
            <w:tcBorders>
              <w:top w:val="single" w:sz="4" w:space="0" w:color="auto"/>
              <w:bottom w:val="single" w:sz="4" w:space="0" w:color="auto"/>
            </w:tcBorders>
            <w:vAlign w:val="center"/>
          </w:tcPr>
          <w:p w:rsidR="007443C0" w:rsidRDefault="007443C0" w:rsidP="00B52E9C">
            <w:pPr>
              <w:pStyle w:val="afffff2"/>
            </w:pPr>
            <w:r>
              <w:t>1. К</w:t>
            </w:r>
            <w:r w:rsidRPr="003B6442">
              <w:t>нига для учителя</w:t>
            </w:r>
          </w:p>
          <w:p w:rsidR="007443C0" w:rsidRPr="003B6442" w:rsidRDefault="007443C0" w:rsidP="00B52E9C">
            <w:pPr>
              <w:pStyle w:val="afffff2"/>
            </w:pPr>
            <w:r>
              <w:t>2. А</w:t>
            </w:r>
            <w:r w:rsidRPr="003B6442">
              <w:t>удиоприложения</w:t>
            </w:r>
          </w:p>
        </w:tc>
      </w:tr>
      <w:tr w:rsidR="00B52E9C" w:rsidRPr="00DD07D4" w:rsidTr="00B52E9C">
        <w:trPr>
          <w:trHeight w:val="195"/>
        </w:trPr>
        <w:tc>
          <w:tcPr>
            <w:tcW w:w="1809" w:type="dxa"/>
            <w:vMerge w:val="restart"/>
            <w:vAlign w:val="center"/>
          </w:tcPr>
          <w:p w:rsidR="00B52E9C" w:rsidRPr="003B6442" w:rsidRDefault="00B52E9C" w:rsidP="007443C0">
            <w:pPr>
              <w:pStyle w:val="afffff2"/>
            </w:pPr>
            <w:r w:rsidRPr="003B6442">
              <w:t>Английский язык</w:t>
            </w:r>
          </w:p>
        </w:tc>
        <w:tc>
          <w:tcPr>
            <w:tcW w:w="945" w:type="dxa"/>
            <w:vAlign w:val="center"/>
          </w:tcPr>
          <w:p w:rsidR="00B52E9C" w:rsidRPr="003B6442" w:rsidRDefault="00B52E9C" w:rsidP="007443C0">
            <w:pPr>
              <w:pStyle w:val="afffff2"/>
              <w:jc w:val="center"/>
            </w:pPr>
            <w:r w:rsidRPr="003B6442">
              <w:t>10</w:t>
            </w:r>
          </w:p>
        </w:tc>
        <w:tc>
          <w:tcPr>
            <w:tcW w:w="2615" w:type="dxa"/>
            <w:vAlign w:val="center"/>
          </w:tcPr>
          <w:p w:rsidR="00B52E9C" w:rsidRPr="003B6442" w:rsidRDefault="00B52E9C" w:rsidP="007443C0">
            <w:pPr>
              <w:pStyle w:val="afffff2"/>
            </w:pPr>
            <w:r w:rsidRPr="003B6442">
              <w:t>Программа для общеобразовательных учреждений, работающих по базисному учебному плану</w:t>
            </w:r>
          </w:p>
        </w:tc>
        <w:tc>
          <w:tcPr>
            <w:tcW w:w="2444" w:type="dxa"/>
            <w:vAlign w:val="center"/>
          </w:tcPr>
          <w:p w:rsidR="00B52E9C" w:rsidRDefault="00B52E9C" w:rsidP="00AB272F">
            <w:pPr>
              <w:pStyle w:val="afffff2"/>
              <w:rPr>
                <w:i/>
              </w:rPr>
            </w:pPr>
            <w:r w:rsidRPr="00664DC7">
              <w:rPr>
                <w:i/>
              </w:rPr>
              <w:t xml:space="preserve">Базовый </w:t>
            </w:r>
          </w:p>
          <w:p w:rsidR="00B52E9C" w:rsidRPr="003B6442" w:rsidRDefault="00B52E9C" w:rsidP="00AB272F">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B52E9C" w:rsidRPr="003B6442" w:rsidRDefault="00B52E9C" w:rsidP="00C52471">
            <w:pPr>
              <w:autoSpaceDE w:val="0"/>
              <w:autoSpaceDN w:val="0"/>
              <w:adjustRightInd w:val="0"/>
            </w:pPr>
            <w:r w:rsidRPr="003B6442">
              <w:rPr>
                <w:color w:val="000000"/>
              </w:rPr>
              <w:t>Кауфман К.И.</w:t>
            </w:r>
            <w:r>
              <w:rPr>
                <w:color w:val="000000"/>
              </w:rPr>
              <w:t>,</w:t>
            </w:r>
            <w:r w:rsidRPr="003B6442">
              <w:rPr>
                <w:color w:val="000000"/>
              </w:rPr>
              <w:t xml:space="preserve"> Кауфман</w:t>
            </w:r>
            <w:r w:rsidRPr="003B6442">
              <w:t xml:space="preserve"> </w:t>
            </w:r>
            <w:r w:rsidRPr="003B6442">
              <w:rPr>
                <w:color w:val="000000"/>
              </w:rPr>
              <w:t>М.Ю</w:t>
            </w:r>
            <w:r w:rsidRPr="003B6442">
              <w:t xml:space="preserve">. </w:t>
            </w:r>
            <w:r w:rsidRPr="003B6442">
              <w:rPr>
                <w:color w:val="000000"/>
                <w:lang w:val="en-US"/>
              </w:rPr>
              <w:t>Happy</w:t>
            </w:r>
            <w:r w:rsidRPr="003B6442">
              <w:rPr>
                <w:color w:val="000000"/>
              </w:rPr>
              <w:t xml:space="preserve"> </w:t>
            </w:r>
            <w:r w:rsidRPr="003B6442">
              <w:rPr>
                <w:color w:val="000000"/>
                <w:lang w:val="en-US"/>
              </w:rPr>
              <w:t>English</w:t>
            </w:r>
            <w:r w:rsidRPr="003B6442">
              <w:rPr>
                <w:color w:val="000000"/>
              </w:rPr>
              <w:t>.</w:t>
            </w:r>
            <w:r w:rsidRPr="003B6442">
              <w:rPr>
                <w:color w:val="000000"/>
                <w:lang w:val="en-US"/>
              </w:rPr>
              <w:t>ru</w:t>
            </w:r>
            <w:r w:rsidRPr="003B6442">
              <w:rPr>
                <w:color w:val="000000"/>
              </w:rPr>
              <w:t>.</w:t>
            </w:r>
            <w:r w:rsidRPr="003B6442">
              <w:t xml:space="preserve"> </w:t>
            </w:r>
            <w:r>
              <w:t xml:space="preserve">10 кл. – </w:t>
            </w:r>
            <w:r w:rsidRPr="003B6442">
              <w:t>Обнинск</w:t>
            </w:r>
            <w:r>
              <w:t xml:space="preserve">: </w:t>
            </w:r>
            <w:r w:rsidRPr="003B6442">
              <w:t>Титул</w:t>
            </w:r>
            <w:r>
              <w:t>,</w:t>
            </w:r>
            <w:r w:rsidRPr="003B6442">
              <w:t xml:space="preserve"> 2013</w:t>
            </w:r>
          </w:p>
        </w:tc>
        <w:tc>
          <w:tcPr>
            <w:tcW w:w="5279" w:type="dxa"/>
            <w:tcBorders>
              <w:top w:val="single" w:sz="4" w:space="0" w:color="auto"/>
              <w:bottom w:val="single" w:sz="4" w:space="0" w:color="auto"/>
            </w:tcBorders>
            <w:vAlign w:val="center"/>
          </w:tcPr>
          <w:p w:rsidR="00B52E9C" w:rsidRDefault="00B52E9C" w:rsidP="00B52E9C">
            <w:pPr>
              <w:pStyle w:val="afffff2"/>
            </w:pPr>
            <w:r>
              <w:t>1. К</w:t>
            </w:r>
            <w:r w:rsidRPr="003B6442">
              <w:t>нига для учителя</w:t>
            </w:r>
          </w:p>
          <w:p w:rsidR="00B52E9C" w:rsidRDefault="00B52E9C" w:rsidP="00B52E9C">
            <w:pPr>
              <w:pStyle w:val="afffff2"/>
            </w:pPr>
            <w:r>
              <w:t>2. А</w:t>
            </w:r>
            <w:r w:rsidRPr="003B6442">
              <w:t>удиоприложения</w:t>
            </w:r>
          </w:p>
          <w:p w:rsidR="00B52E9C" w:rsidRPr="003B6442" w:rsidRDefault="00B52E9C" w:rsidP="00B52E9C">
            <w:pPr>
              <w:pStyle w:val="afffff2"/>
            </w:pPr>
            <w:r>
              <w:t>3. Рабочие тетради</w:t>
            </w:r>
          </w:p>
        </w:tc>
      </w:tr>
      <w:tr w:rsidR="00B52E9C" w:rsidRPr="00DD07D4" w:rsidTr="00B52E9C">
        <w:trPr>
          <w:trHeight w:val="195"/>
        </w:trPr>
        <w:tc>
          <w:tcPr>
            <w:tcW w:w="1809" w:type="dxa"/>
            <w:vMerge/>
            <w:vAlign w:val="center"/>
          </w:tcPr>
          <w:p w:rsidR="00B52E9C" w:rsidRPr="003B6442" w:rsidRDefault="00B52E9C" w:rsidP="007443C0">
            <w:pPr>
              <w:pStyle w:val="afffff2"/>
            </w:pPr>
          </w:p>
        </w:tc>
        <w:tc>
          <w:tcPr>
            <w:tcW w:w="945" w:type="dxa"/>
            <w:vAlign w:val="center"/>
          </w:tcPr>
          <w:p w:rsidR="00B52E9C" w:rsidRPr="003B6442" w:rsidRDefault="00B52E9C" w:rsidP="007443C0">
            <w:pPr>
              <w:pStyle w:val="afffff2"/>
              <w:jc w:val="center"/>
            </w:pPr>
            <w:r w:rsidRPr="003B6442">
              <w:t>11</w:t>
            </w:r>
          </w:p>
        </w:tc>
        <w:tc>
          <w:tcPr>
            <w:tcW w:w="2615" w:type="dxa"/>
            <w:vAlign w:val="center"/>
          </w:tcPr>
          <w:p w:rsidR="00B52E9C" w:rsidRPr="003B6442" w:rsidRDefault="00B52E9C" w:rsidP="007443C0">
            <w:pPr>
              <w:pStyle w:val="afffff2"/>
            </w:pPr>
            <w:r w:rsidRPr="003B6442">
              <w:t>Программа для общеобразовательных учреждений, работающих по базисному учебному плану</w:t>
            </w:r>
          </w:p>
        </w:tc>
        <w:tc>
          <w:tcPr>
            <w:tcW w:w="2444" w:type="dxa"/>
            <w:vAlign w:val="center"/>
          </w:tcPr>
          <w:p w:rsidR="00B52E9C" w:rsidRDefault="00B52E9C" w:rsidP="00AB272F">
            <w:pPr>
              <w:pStyle w:val="afffff2"/>
              <w:rPr>
                <w:i/>
              </w:rPr>
            </w:pPr>
            <w:r w:rsidRPr="00664DC7">
              <w:rPr>
                <w:i/>
              </w:rPr>
              <w:t xml:space="preserve">Базовый </w:t>
            </w:r>
          </w:p>
          <w:p w:rsidR="00B52E9C" w:rsidRPr="003B6442" w:rsidRDefault="00B52E9C" w:rsidP="00AB272F">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B52E9C" w:rsidRPr="003B6442" w:rsidRDefault="00B52E9C" w:rsidP="00C52471">
            <w:pPr>
              <w:autoSpaceDE w:val="0"/>
              <w:autoSpaceDN w:val="0"/>
              <w:adjustRightInd w:val="0"/>
            </w:pPr>
            <w:r w:rsidRPr="003B6442">
              <w:rPr>
                <w:color w:val="000000"/>
              </w:rPr>
              <w:t>Кауфман К.И.</w:t>
            </w:r>
            <w:r>
              <w:rPr>
                <w:color w:val="000000"/>
              </w:rPr>
              <w:t>,</w:t>
            </w:r>
            <w:r w:rsidRPr="003B6442">
              <w:rPr>
                <w:color w:val="000000"/>
              </w:rPr>
              <w:t xml:space="preserve"> Кауфман</w:t>
            </w:r>
            <w:r w:rsidRPr="003B6442">
              <w:t xml:space="preserve"> </w:t>
            </w:r>
            <w:r w:rsidRPr="003B6442">
              <w:rPr>
                <w:color w:val="000000"/>
              </w:rPr>
              <w:t>М.Ю</w:t>
            </w:r>
            <w:r w:rsidRPr="003B6442">
              <w:t xml:space="preserve">. </w:t>
            </w:r>
            <w:r w:rsidRPr="003B6442">
              <w:rPr>
                <w:color w:val="000000"/>
                <w:lang w:val="en-US"/>
              </w:rPr>
              <w:t>Happy</w:t>
            </w:r>
            <w:r w:rsidRPr="003B6442">
              <w:rPr>
                <w:color w:val="000000"/>
              </w:rPr>
              <w:t xml:space="preserve"> </w:t>
            </w:r>
            <w:r w:rsidRPr="003B6442">
              <w:rPr>
                <w:color w:val="000000"/>
                <w:lang w:val="en-US"/>
              </w:rPr>
              <w:t>English</w:t>
            </w:r>
            <w:r w:rsidRPr="003B6442">
              <w:rPr>
                <w:color w:val="000000"/>
              </w:rPr>
              <w:t>.</w:t>
            </w:r>
            <w:r w:rsidRPr="003B6442">
              <w:rPr>
                <w:color w:val="000000"/>
                <w:lang w:val="en-US"/>
              </w:rPr>
              <w:t>ru</w:t>
            </w:r>
            <w:r w:rsidRPr="003B6442">
              <w:rPr>
                <w:color w:val="000000"/>
              </w:rPr>
              <w:t>.</w:t>
            </w:r>
            <w:r w:rsidRPr="003B6442">
              <w:t xml:space="preserve"> </w:t>
            </w:r>
            <w:r>
              <w:t xml:space="preserve">11кл. – </w:t>
            </w:r>
            <w:r w:rsidRPr="003B6442">
              <w:t>Обнинск</w:t>
            </w:r>
            <w:r>
              <w:t xml:space="preserve">: </w:t>
            </w:r>
            <w:r w:rsidRPr="003B6442">
              <w:t>Титул</w:t>
            </w:r>
            <w:r>
              <w:t>,</w:t>
            </w:r>
            <w:r w:rsidRPr="003B6442">
              <w:t xml:space="preserve"> 2013</w:t>
            </w:r>
          </w:p>
        </w:tc>
        <w:tc>
          <w:tcPr>
            <w:tcW w:w="5279" w:type="dxa"/>
            <w:tcBorders>
              <w:top w:val="single" w:sz="4" w:space="0" w:color="auto"/>
              <w:bottom w:val="single" w:sz="4" w:space="0" w:color="auto"/>
            </w:tcBorders>
            <w:vAlign w:val="center"/>
          </w:tcPr>
          <w:p w:rsidR="00B52E9C" w:rsidRDefault="00B52E9C" w:rsidP="00AB272F">
            <w:pPr>
              <w:pStyle w:val="afffff2"/>
            </w:pPr>
            <w:r>
              <w:t>1. К</w:t>
            </w:r>
            <w:r w:rsidRPr="003B6442">
              <w:t>нига для учителя</w:t>
            </w:r>
          </w:p>
          <w:p w:rsidR="00B52E9C" w:rsidRDefault="00B52E9C" w:rsidP="00AB272F">
            <w:pPr>
              <w:pStyle w:val="afffff2"/>
            </w:pPr>
            <w:r>
              <w:t>2. А</w:t>
            </w:r>
            <w:r w:rsidRPr="003B6442">
              <w:t>удиоприложения</w:t>
            </w:r>
          </w:p>
          <w:p w:rsidR="00B52E9C" w:rsidRPr="003B6442" w:rsidRDefault="00B52E9C" w:rsidP="00AB272F">
            <w:pPr>
              <w:pStyle w:val="afffff2"/>
            </w:pPr>
            <w:r>
              <w:t>3. Рабочие тетради</w:t>
            </w:r>
          </w:p>
        </w:tc>
      </w:tr>
      <w:tr w:rsidR="00B52E9C" w:rsidRPr="00DD07D4" w:rsidTr="00B52E9C">
        <w:trPr>
          <w:trHeight w:val="195"/>
        </w:trPr>
        <w:tc>
          <w:tcPr>
            <w:tcW w:w="1809" w:type="dxa"/>
            <w:vAlign w:val="center"/>
          </w:tcPr>
          <w:p w:rsidR="00B52E9C" w:rsidRPr="003B6442" w:rsidRDefault="00B52E9C" w:rsidP="00B52E9C">
            <w:r w:rsidRPr="003B6442">
              <w:t>Русский язык</w:t>
            </w:r>
          </w:p>
        </w:tc>
        <w:tc>
          <w:tcPr>
            <w:tcW w:w="945" w:type="dxa"/>
            <w:vAlign w:val="center"/>
          </w:tcPr>
          <w:p w:rsidR="00B52E9C" w:rsidRPr="003B6442" w:rsidRDefault="00B52E9C" w:rsidP="00B52E9C">
            <w:pPr>
              <w:ind w:right="175"/>
              <w:jc w:val="center"/>
              <w:rPr>
                <w:bCs/>
                <w:color w:val="000000"/>
              </w:rPr>
            </w:pPr>
            <w:r w:rsidRPr="003B6442">
              <w:rPr>
                <w:bCs/>
                <w:color w:val="000000"/>
              </w:rPr>
              <w:t>10-11</w:t>
            </w:r>
          </w:p>
        </w:tc>
        <w:tc>
          <w:tcPr>
            <w:tcW w:w="2615" w:type="dxa"/>
            <w:vAlign w:val="center"/>
          </w:tcPr>
          <w:p w:rsidR="00B52E9C" w:rsidRPr="003B6442" w:rsidRDefault="00B52E9C" w:rsidP="00B52E9C">
            <w:pPr>
              <w:rPr>
                <w:bCs/>
                <w:color w:val="000000"/>
              </w:rPr>
            </w:pPr>
            <w:r w:rsidRPr="003B6442">
              <w:t>Программа для общеобразовательных учреждений, работающих по базисному учебному плану</w:t>
            </w:r>
          </w:p>
        </w:tc>
        <w:tc>
          <w:tcPr>
            <w:tcW w:w="2444" w:type="dxa"/>
            <w:vAlign w:val="center"/>
          </w:tcPr>
          <w:p w:rsidR="00B52E9C" w:rsidRDefault="00B52E9C" w:rsidP="00AB272F">
            <w:pPr>
              <w:pStyle w:val="afffff2"/>
              <w:rPr>
                <w:i/>
              </w:rPr>
            </w:pPr>
            <w:r w:rsidRPr="00664DC7">
              <w:rPr>
                <w:i/>
              </w:rPr>
              <w:t xml:space="preserve">Базовый </w:t>
            </w:r>
          </w:p>
          <w:p w:rsidR="00B52E9C" w:rsidRPr="003B6442" w:rsidRDefault="00B52E9C" w:rsidP="00AB272F">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B52E9C" w:rsidRPr="003B6442" w:rsidRDefault="00B52E9C" w:rsidP="00B52E9C">
            <w:pPr>
              <w:shd w:val="clear" w:color="auto" w:fill="FFFFFF"/>
              <w:autoSpaceDE w:val="0"/>
              <w:autoSpaceDN w:val="0"/>
              <w:adjustRightInd w:val="0"/>
            </w:pPr>
            <w:r w:rsidRPr="003B6442">
              <w:t>Гольцова Н.Г., Шамшин И.В., Мищерина М.А</w:t>
            </w:r>
            <w:r>
              <w:t>.</w:t>
            </w:r>
            <w:r w:rsidRPr="003B6442">
              <w:t xml:space="preserve"> Русский язык</w:t>
            </w:r>
            <w:r>
              <w:t>.</w:t>
            </w:r>
            <w:r w:rsidRPr="003B6442">
              <w:t xml:space="preserve"> 10-11</w:t>
            </w:r>
            <w:r>
              <w:t xml:space="preserve"> </w:t>
            </w:r>
            <w:r w:rsidRPr="003B6442">
              <w:t>кл</w:t>
            </w:r>
            <w:r>
              <w:t xml:space="preserve">. – </w:t>
            </w:r>
            <w:r w:rsidRPr="003B6442">
              <w:t>М.: Русское слово, 2013</w:t>
            </w:r>
          </w:p>
        </w:tc>
        <w:tc>
          <w:tcPr>
            <w:tcW w:w="5279" w:type="dxa"/>
            <w:tcBorders>
              <w:top w:val="single" w:sz="4" w:space="0" w:color="auto"/>
              <w:bottom w:val="single" w:sz="4" w:space="0" w:color="auto"/>
            </w:tcBorders>
            <w:vAlign w:val="center"/>
          </w:tcPr>
          <w:p w:rsidR="00B52E9C" w:rsidRPr="003B6442" w:rsidRDefault="00B52E9C" w:rsidP="00B52E9C">
            <w:pPr>
              <w:rPr>
                <w:rFonts w:ascii="Times New Roman CYR" w:hAnsi="Times New Roman CYR" w:cs="Times New Roman CYR"/>
                <w:bCs/>
              </w:rPr>
            </w:pPr>
            <w:r>
              <w:rPr>
                <w:rFonts w:ascii="Times New Roman CYR" w:hAnsi="Times New Roman CYR" w:cs="Times New Roman CYR"/>
                <w:bCs/>
              </w:rPr>
              <w:t xml:space="preserve">1. </w:t>
            </w:r>
            <w:r w:rsidRPr="003B6442">
              <w:rPr>
                <w:rFonts w:ascii="Times New Roman CYR" w:hAnsi="Times New Roman CYR" w:cs="Times New Roman CYR"/>
                <w:bCs/>
              </w:rPr>
              <w:t xml:space="preserve">Гольцова Н.Г. Русский язык. 10-11 кл. Книга для учителя. </w:t>
            </w:r>
            <w:r>
              <w:t xml:space="preserve">– </w:t>
            </w:r>
            <w:r w:rsidRPr="003B6442">
              <w:rPr>
                <w:rFonts w:ascii="Times New Roman CYR" w:hAnsi="Times New Roman CYR" w:cs="Times New Roman CYR"/>
                <w:bCs/>
              </w:rPr>
              <w:t>М., 2006</w:t>
            </w:r>
          </w:p>
          <w:p w:rsidR="00B52E9C" w:rsidRDefault="00B52E9C" w:rsidP="00B52E9C">
            <w:pPr>
              <w:rPr>
                <w:rFonts w:ascii="Times New Roman CYR" w:hAnsi="Times New Roman CYR" w:cs="Times New Roman CYR"/>
                <w:bCs/>
              </w:rPr>
            </w:pPr>
            <w:r>
              <w:rPr>
                <w:rFonts w:ascii="Times New Roman CYR" w:hAnsi="Times New Roman CYR" w:cs="Times New Roman CYR"/>
                <w:bCs/>
              </w:rPr>
              <w:t xml:space="preserve">2. </w:t>
            </w:r>
            <w:r w:rsidRPr="003B6442">
              <w:rPr>
                <w:rFonts w:ascii="Times New Roman CYR" w:hAnsi="Times New Roman CYR" w:cs="Times New Roman CYR"/>
                <w:bCs/>
              </w:rPr>
              <w:t>Гольцова  Н.Г.</w:t>
            </w:r>
            <w:r>
              <w:rPr>
                <w:rFonts w:ascii="Times New Roman CYR" w:hAnsi="Times New Roman CYR" w:cs="Times New Roman CYR"/>
                <w:bCs/>
              </w:rPr>
              <w:t>,</w:t>
            </w:r>
            <w:r w:rsidRPr="003B6442">
              <w:rPr>
                <w:rFonts w:ascii="Times New Roman CYR" w:hAnsi="Times New Roman CYR" w:cs="Times New Roman CYR"/>
                <w:bCs/>
              </w:rPr>
              <w:t xml:space="preserve">  Шамшин И.В. Русский язык в таблицах. 10-11 кл. </w:t>
            </w:r>
            <w:r>
              <w:t xml:space="preserve">– </w:t>
            </w:r>
            <w:r w:rsidRPr="003B6442">
              <w:rPr>
                <w:rFonts w:ascii="Times New Roman CYR" w:hAnsi="Times New Roman CYR" w:cs="Times New Roman CYR"/>
                <w:bCs/>
              </w:rPr>
              <w:t>М., 2006</w:t>
            </w:r>
          </w:p>
          <w:p w:rsidR="00B52E9C" w:rsidRPr="003B6442" w:rsidRDefault="00B52E9C" w:rsidP="00B52E9C">
            <w:pPr>
              <w:rPr>
                <w:rFonts w:ascii="Times New Roman CYR" w:hAnsi="Times New Roman CYR" w:cs="Times New Roman CYR"/>
                <w:bCs/>
              </w:rPr>
            </w:pPr>
            <w:r>
              <w:rPr>
                <w:rFonts w:ascii="Times New Roman CYR" w:hAnsi="Times New Roman CYR" w:cs="Times New Roman CYR"/>
                <w:bCs/>
              </w:rPr>
              <w:t xml:space="preserve">3. </w:t>
            </w:r>
            <w:r w:rsidRPr="003B6442">
              <w:rPr>
                <w:rFonts w:ascii="Times New Roman CYR" w:hAnsi="Times New Roman CYR" w:cs="Times New Roman CYR"/>
                <w:bCs/>
              </w:rPr>
              <w:t>Львова С.И.</w:t>
            </w:r>
            <w:r>
              <w:rPr>
                <w:rFonts w:ascii="Times New Roman CYR" w:hAnsi="Times New Roman CYR" w:cs="Times New Roman CYR"/>
                <w:bCs/>
              </w:rPr>
              <w:t>,</w:t>
            </w:r>
            <w:r w:rsidRPr="003B6442">
              <w:rPr>
                <w:rFonts w:ascii="Times New Roman CYR" w:hAnsi="Times New Roman CYR" w:cs="Times New Roman CYR"/>
                <w:bCs/>
              </w:rPr>
              <w:t xml:space="preserve"> Цыбулько И.П. Настольная книга учителя русского языка. 5-11 кл.</w:t>
            </w:r>
            <w:r>
              <w:t xml:space="preserve"> –</w:t>
            </w:r>
            <w:r w:rsidRPr="003B6442">
              <w:rPr>
                <w:rFonts w:ascii="Times New Roman CYR" w:hAnsi="Times New Roman CYR" w:cs="Times New Roman CYR"/>
                <w:bCs/>
              </w:rPr>
              <w:t xml:space="preserve"> М., 2007</w:t>
            </w:r>
          </w:p>
          <w:p w:rsidR="00B52E9C" w:rsidRPr="003B6442" w:rsidRDefault="00B52E9C" w:rsidP="00B52E9C">
            <w:pPr>
              <w:rPr>
                <w:rFonts w:ascii="Times New Roman CYR" w:hAnsi="Times New Roman CYR" w:cs="Times New Roman CYR"/>
                <w:bCs/>
              </w:rPr>
            </w:pPr>
            <w:r>
              <w:rPr>
                <w:rFonts w:ascii="Times New Roman CYR" w:hAnsi="Times New Roman CYR" w:cs="Times New Roman CYR"/>
                <w:bCs/>
              </w:rPr>
              <w:t xml:space="preserve">4.  </w:t>
            </w:r>
            <w:r w:rsidRPr="003B6442">
              <w:rPr>
                <w:rFonts w:ascii="Times New Roman CYR" w:hAnsi="Times New Roman CYR" w:cs="Times New Roman CYR"/>
                <w:bCs/>
              </w:rPr>
              <w:t>Компакт-диски «Уроки русского языка</w:t>
            </w:r>
            <w:r>
              <w:rPr>
                <w:rFonts w:ascii="Times New Roman CYR" w:hAnsi="Times New Roman CYR" w:cs="Times New Roman CYR"/>
                <w:bCs/>
              </w:rPr>
              <w:t xml:space="preserve"> </w:t>
            </w:r>
            <w:r w:rsidRPr="003B6442">
              <w:rPr>
                <w:rFonts w:ascii="Times New Roman CYR" w:hAnsi="Times New Roman CYR" w:cs="Times New Roman CYR"/>
                <w:bCs/>
              </w:rPr>
              <w:t xml:space="preserve"> КиМ» (5 – 9 кл</w:t>
            </w:r>
            <w:r>
              <w:rPr>
                <w:rFonts w:ascii="Times New Roman CYR" w:hAnsi="Times New Roman CYR" w:cs="Times New Roman CYR"/>
                <w:bCs/>
              </w:rPr>
              <w:t>.</w:t>
            </w:r>
            <w:r w:rsidRPr="003B6442">
              <w:rPr>
                <w:rFonts w:ascii="Times New Roman CYR" w:hAnsi="Times New Roman CYR" w:cs="Times New Roman CYR"/>
                <w:bCs/>
              </w:rPr>
              <w:t>)</w:t>
            </w:r>
          </w:p>
          <w:p w:rsidR="00B52E9C" w:rsidRPr="003B6442" w:rsidRDefault="00B52E9C" w:rsidP="00B52E9C">
            <w:r>
              <w:rPr>
                <w:rFonts w:ascii="Times New Roman CYR" w:hAnsi="Times New Roman CYR" w:cs="Times New Roman CYR"/>
                <w:bCs/>
              </w:rPr>
              <w:t xml:space="preserve">5. </w:t>
            </w:r>
            <w:r w:rsidRPr="003B6442">
              <w:rPr>
                <w:rFonts w:ascii="Times New Roman CYR" w:hAnsi="Times New Roman CYR" w:cs="Times New Roman CYR"/>
                <w:bCs/>
              </w:rPr>
              <w:t>Компакт-диск «Репетитор по русскому языку КиМ</w:t>
            </w:r>
            <w:r>
              <w:rPr>
                <w:rFonts w:ascii="Times New Roman CYR" w:hAnsi="Times New Roman CYR" w:cs="Times New Roman CYR"/>
                <w:bCs/>
              </w:rPr>
              <w:t xml:space="preserve"> </w:t>
            </w:r>
            <w:r w:rsidRPr="003B6442">
              <w:rPr>
                <w:rFonts w:ascii="Times New Roman CYR" w:hAnsi="Times New Roman CYR" w:cs="Times New Roman CYR"/>
                <w:bCs/>
              </w:rPr>
              <w:t>2009</w:t>
            </w:r>
            <w:r>
              <w:rPr>
                <w:rFonts w:ascii="Times New Roman CYR" w:hAnsi="Times New Roman CYR" w:cs="Times New Roman CYR"/>
                <w:bCs/>
              </w:rPr>
              <w:t>»</w:t>
            </w:r>
          </w:p>
        </w:tc>
      </w:tr>
      <w:tr w:rsidR="004E1093" w:rsidRPr="00DD07D4" w:rsidTr="004E1093">
        <w:trPr>
          <w:trHeight w:val="195"/>
        </w:trPr>
        <w:tc>
          <w:tcPr>
            <w:tcW w:w="1809" w:type="dxa"/>
            <w:vMerge w:val="restart"/>
            <w:vAlign w:val="center"/>
          </w:tcPr>
          <w:p w:rsidR="004E1093" w:rsidRPr="003B6442" w:rsidRDefault="004E1093" w:rsidP="004E1093">
            <w:r w:rsidRPr="003B6442">
              <w:t>Литература</w:t>
            </w:r>
          </w:p>
        </w:tc>
        <w:tc>
          <w:tcPr>
            <w:tcW w:w="945" w:type="dxa"/>
            <w:vAlign w:val="center"/>
          </w:tcPr>
          <w:p w:rsidR="004E1093" w:rsidRPr="003B6442" w:rsidRDefault="004E1093" w:rsidP="004E1093">
            <w:pPr>
              <w:ind w:right="175"/>
              <w:jc w:val="center"/>
              <w:rPr>
                <w:bCs/>
                <w:color w:val="000000"/>
              </w:rPr>
            </w:pPr>
            <w:r w:rsidRPr="003B6442">
              <w:t>10</w:t>
            </w:r>
          </w:p>
        </w:tc>
        <w:tc>
          <w:tcPr>
            <w:tcW w:w="2615" w:type="dxa"/>
            <w:vAlign w:val="center"/>
          </w:tcPr>
          <w:p w:rsidR="004E1093" w:rsidRPr="003B6442" w:rsidRDefault="004E1093" w:rsidP="004E1093">
            <w:pPr>
              <w:ind w:right="175"/>
            </w:pPr>
            <w:r w:rsidRPr="003B6442">
              <w:t xml:space="preserve">Программа для общеобразовательных учреждений, работающих по </w:t>
            </w:r>
            <w:r w:rsidRPr="003B6442">
              <w:lastRenderedPageBreak/>
              <w:t>базисному учебному плану под редакцией В.Я</w:t>
            </w:r>
            <w:r>
              <w:t>.</w:t>
            </w:r>
            <w:r w:rsidRPr="003B6442">
              <w:t xml:space="preserve"> Коровиной </w:t>
            </w:r>
          </w:p>
          <w:p w:rsidR="004E1093" w:rsidRPr="003B6442" w:rsidRDefault="004E1093" w:rsidP="004E1093">
            <w:pPr>
              <w:rPr>
                <w:bCs/>
                <w:color w:val="000000"/>
              </w:rPr>
            </w:pPr>
          </w:p>
        </w:tc>
        <w:tc>
          <w:tcPr>
            <w:tcW w:w="2444" w:type="dxa"/>
            <w:vAlign w:val="center"/>
          </w:tcPr>
          <w:p w:rsidR="004E1093" w:rsidRDefault="004E1093" w:rsidP="00AB272F">
            <w:pPr>
              <w:pStyle w:val="afffff2"/>
              <w:rPr>
                <w:i/>
              </w:rPr>
            </w:pPr>
            <w:r w:rsidRPr="00664DC7">
              <w:rPr>
                <w:i/>
              </w:rPr>
              <w:lastRenderedPageBreak/>
              <w:t xml:space="preserve">Базовый </w:t>
            </w:r>
          </w:p>
          <w:p w:rsidR="004E1093" w:rsidRPr="003B6442" w:rsidRDefault="004E1093" w:rsidP="00AB272F">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4E1093" w:rsidRPr="003B6442" w:rsidRDefault="004E1093" w:rsidP="004E1093">
            <w:r w:rsidRPr="003B6442">
              <w:t>Лебедев Ю.В.</w:t>
            </w:r>
            <w:r>
              <w:t xml:space="preserve"> </w:t>
            </w:r>
            <w:r w:rsidRPr="003B6442">
              <w:t>Русская литература Х</w:t>
            </w:r>
            <w:r w:rsidRPr="003B6442">
              <w:rPr>
                <w:lang w:val="en-US"/>
              </w:rPr>
              <w:t>I</w:t>
            </w:r>
            <w:r w:rsidRPr="003B6442">
              <w:t>Х  века.</w:t>
            </w:r>
            <w:r>
              <w:t xml:space="preserve"> </w:t>
            </w:r>
            <w:r w:rsidRPr="003B6442">
              <w:t>10 кл</w:t>
            </w:r>
            <w:r>
              <w:t>. –</w:t>
            </w:r>
            <w:r w:rsidRPr="003B6442">
              <w:t xml:space="preserve"> М.: Просвещение, 200</w:t>
            </w:r>
            <w:r>
              <w:t>9</w:t>
            </w:r>
          </w:p>
        </w:tc>
        <w:tc>
          <w:tcPr>
            <w:tcW w:w="5279" w:type="dxa"/>
            <w:tcBorders>
              <w:top w:val="single" w:sz="4" w:space="0" w:color="auto"/>
              <w:bottom w:val="single" w:sz="4" w:space="0" w:color="auto"/>
            </w:tcBorders>
            <w:vAlign w:val="center"/>
          </w:tcPr>
          <w:p w:rsidR="004E1093" w:rsidRPr="003B6442" w:rsidRDefault="004E1093" w:rsidP="004E1093"/>
        </w:tc>
      </w:tr>
      <w:tr w:rsidR="004E1093" w:rsidRPr="0089268E" w:rsidTr="004E1093">
        <w:trPr>
          <w:trHeight w:val="195"/>
        </w:trPr>
        <w:tc>
          <w:tcPr>
            <w:tcW w:w="1809" w:type="dxa"/>
            <w:vMerge/>
          </w:tcPr>
          <w:p w:rsidR="004E1093" w:rsidRPr="003B6442" w:rsidRDefault="004E1093" w:rsidP="00C4374A">
            <w:pPr>
              <w:jc w:val="both"/>
            </w:pPr>
          </w:p>
        </w:tc>
        <w:tc>
          <w:tcPr>
            <w:tcW w:w="945" w:type="dxa"/>
            <w:vAlign w:val="center"/>
          </w:tcPr>
          <w:p w:rsidR="004E1093" w:rsidRPr="003B6442" w:rsidRDefault="004E1093" w:rsidP="00C52471">
            <w:pPr>
              <w:jc w:val="center"/>
            </w:pPr>
            <w:r w:rsidRPr="003B6442">
              <w:t>11</w:t>
            </w:r>
          </w:p>
        </w:tc>
        <w:tc>
          <w:tcPr>
            <w:tcW w:w="2615" w:type="dxa"/>
            <w:vAlign w:val="center"/>
          </w:tcPr>
          <w:p w:rsidR="004E1093" w:rsidRPr="003B6442" w:rsidRDefault="004E1093" w:rsidP="004E1093">
            <w:r w:rsidRPr="003B6442">
              <w:t>Программа для общеобразовательных учреждений, работающих по базисному учебному плану, под редакцией Т.Ф.Курдюмовой</w:t>
            </w:r>
          </w:p>
        </w:tc>
        <w:tc>
          <w:tcPr>
            <w:tcW w:w="2444" w:type="dxa"/>
            <w:vAlign w:val="center"/>
          </w:tcPr>
          <w:p w:rsidR="004E1093" w:rsidRDefault="004E1093" w:rsidP="00AB272F">
            <w:pPr>
              <w:pStyle w:val="afffff2"/>
              <w:rPr>
                <w:i/>
              </w:rPr>
            </w:pPr>
            <w:r w:rsidRPr="00664DC7">
              <w:rPr>
                <w:i/>
              </w:rPr>
              <w:t xml:space="preserve">Базовый </w:t>
            </w:r>
          </w:p>
          <w:p w:rsidR="004E1093" w:rsidRPr="003B6442" w:rsidRDefault="004E1093" w:rsidP="00AB272F">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4E1093" w:rsidRPr="003B6442" w:rsidRDefault="004E1093" w:rsidP="004E1093">
            <w:r w:rsidRPr="003B6442">
              <w:t xml:space="preserve">Русская литература </w:t>
            </w:r>
            <w:r w:rsidRPr="003B6442">
              <w:rPr>
                <w:lang w:val="en-US"/>
              </w:rPr>
              <w:t>XX</w:t>
            </w:r>
            <w:r w:rsidRPr="003B6442">
              <w:t xml:space="preserve"> века. 11 кл. /</w:t>
            </w:r>
            <w:r>
              <w:t xml:space="preserve"> </w:t>
            </w:r>
            <w:r w:rsidRPr="003B6442">
              <w:t>Под ред. В.П.Журавлева.</w:t>
            </w:r>
            <w:r>
              <w:t xml:space="preserve"> –</w:t>
            </w:r>
            <w:r w:rsidRPr="003B6442">
              <w:t xml:space="preserve"> М.: Просвещение, 2007</w:t>
            </w:r>
          </w:p>
        </w:tc>
        <w:tc>
          <w:tcPr>
            <w:tcW w:w="5279" w:type="dxa"/>
            <w:tcBorders>
              <w:top w:val="single" w:sz="4" w:space="0" w:color="auto"/>
              <w:bottom w:val="single" w:sz="4" w:space="0" w:color="auto"/>
            </w:tcBorders>
            <w:vAlign w:val="center"/>
          </w:tcPr>
          <w:p w:rsidR="004E1093" w:rsidRPr="003B6442" w:rsidRDefault="004E1093" w:rsidP="004E1093">
            <w:r>
              <w:t xml:space="preserve">1.  </w:t>
            </w:r>
            <w:r w:rsidRPr="003B6442">
              <w:t>Егорова Н.В. Универсальные поурочные разработки по литературе. 11 кл.</w:t>
            </w:r>
            <w:r>
              <w:t xml:space="preserve"> </w:t>
            </w:r>
            <w:r w:rsidRPr="003B6442">
              <w:rPr>
                <w:lang w:val="en-US"/>
              </w:rPr>
              <w:t>II</w:t>
            </w:r>
            <w:r w:rsidRPr="003B6442">
              <w:t xml:space="preserve"> полугодие.</w:t>
            </w:r>
            <w:r>
              <w:t xml:space="preserve"> – </w:t>
            </w:r>
            <w:r w:rsidRPr="003B6442">
              <w:t>М.: ВАКО, 2006</w:t>
            </w:r>
          </w:p>
          <w:p w:rsidR="004E1093" w:rsidRPr="003B6442" w:rsidRDefault="004E1093" w:rsidP="004E1093">
            <w:r>
              <w:t xml:space="preserve">2. </w:t>
            </w:r>
            <w:r w:rsidRPr="003B6442">
              <w:t xml:space="preserve">Егорова Н.В., Золотарева И.В. Поурочные разработки по литературе </w:t>
            </w:r>
            <w:r w:rsidRPr="003B6442">
              <w:rPr>
                <w:lang w:val="en-US"/>
              </w:rPr>
              <w:t>XX</w:t>
            </w:r>
            <w:r w:rsidRPr="003B6442">
              <w:t xml:space="preserve"> века. 11 кл. </w:t>
            </w:r>
            <w:r w:rsidRPr="003B6442">
              <w:rPr>
                <w:lang w:val="en-US"/>
              </w:rPr>
              <w:t>I</w:t>
            </w:r>
            <w:r w:rsidRPr="003B6442">
              <w:t xml:space="preserve"> полугодие</w:t>
            </w:r>
            <w:r>
              <w:t xml:space="preserve">. – </w:t>
            </w:r>
            <w:r w:rsidRPr="003B6442">
              <w:t>М.: ВАКО, 200</w:t>
            </w:r>
            <w:r>
              <w:t>3</w:t>
            </w:r>
          </w:p>
          <w:p w:rsidR="004E1093" w:rsidRPr="003B6442" w:rsidRDefault="004E1093" w:rsidP="004E1093">
            <w:r>
              <w:t xml:space="preserve">3. </w:t>
            </w:r>
            <w:r w:rsidRPr="003B6442">
              <w:t xml:space="preserve">Миронова Н.А. Тесты по литературе: к учебнику «Русская литература </w:t>
            </w:r>
            <w:r w:rsidRPr="003B6442">
              <w:rPr>
                <w:lang w:val="en-US"/>
              </w:rPr>
              <w:t>XX</w:t>
            </w:r>
            <w:r w:rsidRPr="003B6442">
              <w:t xml:space="preserve"> века. В 2-х ч.</w:t>
            </w:r>
            <w:r>
              <w:t xml:space="preserve"> </w:t>
            </w:r>
            <w:r w:rsidRPr="003B6442">
              <w:t>11 кл.».</w:t>
            </w:r>
            <w:r>
              <w:t xml:space="preserve"> –</w:t>
            </w:r>
            <w:r w:rsidRPr="003B6442">
              <w:t xml:space="preserve"> М.: Экзамен, 2008</w:t>
            </w:r>
          </w:p>
          <w:p w:rsidR="004E1093" w:rsidRPr="003B6442" w:rsidRDefault="004E1093" w:rsidP="004E1093">
            <w:r>
              <w:t xml:space="preserve">4. </w:t>
            </w:r>
            <w:r w:rsidRPr="003B6442">
              <w:t>Оглоблина Н.Н. Тесты по литературе. 5-11кл.</w:t>
            </w:r>
            <w:r>
              <w:t xml:space="preserve"> – </w:t>
            </w:r>
            <w:r w:rsidRPr="003B6442">
              <w:t>М.:</w:t>
            </w:r>
            <w:r>
              <w:t xml:space="preserve"> </w:t>
            </w:r>
            <w:r w:rsidRPr="003B6442">
              <w:t>Астрель, 2004</w:t>
            </w:r>
          </w:p>
        </w:tc>
      </w:tr>
      <w:tr w:rsidR="002E0BE0" w:rsidRPr="0089268E" w:rsidTr="002E0BE0">
        <w:trPr>
          <w:trHeight w:val="195"/>
        </w:trPr>
        <w:tc>
          <w:tcPr>
            <w:tcW w:w="1809" w:type="dxa"/>
            <w:vMerge w:val="restart"/>
            <w:vAlign w:val="center"/>
          </w:tcPr>
          <w:p w:rsidR="002E0BE0" w:rsidRPr="003B6442" w:rsidRDefault="002E0BE0" w:rsidP="002E0BE0">
            <w:r w:rsidRPr="003B6442">
              <w:t xml:space="preserve">История </w:t>
            </w:r>
          </w:p>
        </w:tc>
        <w:tc>
          <w:tcPr>
            <w:tcW w:w="945" w:type="dxa"/>
            <w:vAlign w:val="center"/>
          </w:tcPr>
          <w:p w:rsidR="002E0BE0" w:rsidRPr="003B6442" w:rsidRDefault="002E0BE0" w:rsidP="002E0BE0">
            <w:pPr>
              <w:ind w:right="175"/>
              <w:jc w:val="center"/>
            </w:pPr>
            <w:r w:rsidRPr="003B6442">
              <w:t>10</w:t>
            </w:r>
          </w:p>
        </w:tc>
        <w:tc>
          <w:tcPr>
            <w:tcW w:w="2615" w:type="dxa"/>
            <w:vAlign w:val="center"/>
          </w:tcPr>
          <w:p w:rsidR="002E0BE0" w:rsidRPr="003B6442" w:rsidRDefault="002E0BE0" w:rsidP="002E0BE0">
            <w:r w:rsidRPr="003B6442">
              <w:t>Программа для общеобразовательных учреждений, работающих по базисному учебному плану</w:t>
            </w:r>
          </w:p>
        </w:tc>
        <w:tc>
          <w:tcPr>
            <w:tcW w:w="2444" w:type="dxa"/>
            <w:vAlign w:val="center"/>
          </w:tcPr>
          <w:p w:rsidR="002E0BE0" w:rsidRDefault="002E0BE0" w:rsidP="00AB272F">
            <w:pPr>
              <w:pStyle w:val="afffff2"/>
              <w:rPr>
                <w:i/>
              </w:rPr>
            </w:pPr>
            <w:r w:rsidRPr="00664DC7">
              <w:rPr>
                <w:i/>
              </w:rPr>
              <w:t xml:space="preserve">Базовый </w:t>
            </w:r>
          </w:p>
          <w:p w:rsidR="002E0BE0" w:rsidRPr="003B6442" w:rsidRDefault="002E0BE0" w:rsidP="00AB272F">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2E0BE0" w:rsidRPr="003B6442" w:rsidRDefault="002E0BE0" w:rsidP="002E0BE0">
            <w:r>
              <w:t xml:space="preserve">1. </w:t>
            </w:r>
            <w:r w:rsidRPr="003B6442">
              <w:t xml:space="preserve">Волобуев О.В., Пономарев М.Н. Всеобщая история  с древнейших времен до конца </w:t>
            </w:r>
            <w:r w:rsidRPr="003B6442">
              <w:rPr>
                <w:lang w:val="en-US"/>
              </w:rPr>
              <w:t>XIX</w:t>
            </w:r>
            <w:r w:rsidRPr="003B6442">
              <w:t xml:space="preserve"> века</w:t>
            </w:r>
            <w:r>
              <w:t>.</w:t>
            </w:r>
          </w:p>
          <w:p w:rsidR="002E0BE0" w:rsidRPr="003B6442" w:rsidRDefault="002E0BE0" w:rsidP="002E0BE0">
            <w:r>
              <w:t xml:space="preserve">2. </w:t>
            </w:r>
            <w:r w:rsidRPr="003B6442">
              <w:t>Павленко Н.И</w:t>
            </w:r>
            <w:r>
              <w:t>.</w:t>
            </w:r>
            <w:r w:rsidRPr="003B6442">
              <w:t>, Андреев И.Л., Лященко Л.М.</w:t>
            </w:r>
          </w:p>
          <w:p w:rsidR="002E0BE0" w:rsidRPr="003B6442" w:rsidRDefault="002E0BE0" w:rsidP="002E0BE0">
            <w:r w:rsidRPr="003B6442">
              <w:t xml:space="preserve">История России с древнейших времен до конца </w:t>
            </w:r>
            <w:r w:rsidRPr="003B6442">
              <w:rPr>
                <w:lang w:val="en-US"/>
              </w:rPr>
              <w:t>XIX</w:t>
            </w:r>
            <w:r w:rsidRPr="003B6442">
              <w:t xml:space="preserve"> века</w:t>
            </w:r>
          </w:p>
        </w:tc>
        <w:tc>
          <w:tcPr>
            <w:tcW w:w="5279" w:type="dxa"/>
            <w:tcBorders>
              <w:top w:val="single" w:sz="4" w:space="0" w:color="auto"/>
              <w:bottom w:val="single" w:sz="4" w:space="0" w:color="auto"/>
            </w:tcBorders>
            <w:vAlign w:val="center"/>
          </w:tcPr>
          <w:p w:rsidR="002E0BE0" w:rsidRPr="003B6442" w:rsidRDefault="002E0BE0" w:rsidP="002E0BE0"/>
        </w:tc>
      </w:tr>
      <w:tr w:rsidR="002E0BE0" w:rsidRPr="0089268E" w:rsidTr="002E0BE0">
        <w:trPr>
          <w:trHeight w:val="195"/>
        </w:trPr>
        <w:tc>
          <w:tcPr>
            <w:tcW w:w="1809" w:type="dxa"/>
            <w:vMerge/>
            <w:vAlign w:val="center"/>
          </w:tcPr>
          <w:p w:rsidR="002E0BE0" w:rsidRPr="003B6442" w:rsidRDefault="002E0BE0" w:rsidP="002E0BE0"/>
        </w:tc>
        <w:tc>
          <w:tcPr>
            <w:tcW w:w="945" w:type="dxa"/>
            <w:vAlign w:val="center"/>
          </w:tcPr>
          <w:p w:rsidR="002E0BE0" w:rsidRPr="003B6442" w:rsidRDefault="002E0BE0" w:rsidP="002E0BE0">
            <w:pPr>
              <w:ind w:right="175"/>
              <w:jc w:val="center"/>
            </w:pPr>
            <w:r w:rsidRPr="003B6442">
              <w:t>11</w:t>
            </w:r>
          </w:p>
        </w:tc>
        <w:tc>
          <w:tcPr>
            <w:tcW w:w="2615" w:type="dxa"/>
            <w:vAlign w:val="center"/>
          </w:tcPr>
          <w:p w:rsidR="002E0BE0" w:rsidRPr="003B6442" w:rsidRDefault="002E0BE0" w:rsidP="002E0BE0">
            <w:r w:rsidRPr="003B6442">
              <w:t>Программа для общеобразовательных учреждений, работающих по базисному учебному плану</w:t>
            </w:r>
          </w:p>
        </w:tc>
        <w:tc>
          <w:tcPr>
            <w:tcW w:w="2444" w:type="dxa"/>
            <w:vAlign w:val="center"/>
          </w:tcPr>
          <w:p w:rsidR="002E0BE0" w:rsidRDefault="002E0BE0" w:rsidP="00AB272F">
            <w:pPr>
              <w:pStyle w:val="afffff2"/>
              <w:rPr>
                <w:i/>
              </w:rPr>
            </w:pPr>
            <w:r w:rsidRPr="00664DC7">
              <w:rPr>
                <w:i/>
              </w:rPr>
              <w:t xml:space="preserve">Базовый </w:t>
            </w:r>
          </w:p>
          <w:p w:rsidR="002E0BE0" w:rsidRPr="003B6442" w:rsidRDefault="002E0BE0" w:rsidP="00AB272F">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2E0BE0" w:rsidRPr="003B6442" w:rsidRDefault="002E0BE0" w:rsidP="002E0BE0">
            <w:r>
              <w:t xml:space="preserve">1. </w:t>
            </w:r>
            <w:r w:rsidRPr="003B6442">
              <w:t xml:space="preserve">Волобуев О.В., Пономарев М.Н. Всеобщая история </w:t>
            </w:r>
            <w:r w:rsidRPr="003B6442">
              <w:rPr>
                <w:lang w:val="en-US"/>
              </w:rPr>
              <w:t>XX</w:t>
            </w:r>
            <w:r>
              <w:t xml:space="preserve"> – </w:t>
            </w:r>
            <w:r w:rsidRPr="003B6442">
              <w:t xml:space="preserve"> начал</w:t>
            </w:r>
            <w:r>
              <w:t xml:space="preserve">а </w:t>
            </w:r>
            <w:r w:rsidRPr="003B6442">
              <w:rPr>
                <w:lang w:val="en-US"/>
              </w:rPr>
              <w:t>XXI</w:t>
            </w:r>
            <w:r w:rsidRPr="003B6442">
              <w:t xml:space="preserve"> века</w:t>
            </w:r>
          </w:p>
          <w:p w:rsidR="002E0BE0" w:rsidRPr="003B6442" w:rsidRDefault="002E0BE0" w:rsidP="002E0BE0">
            <w:r>
              <w:t xml:space="preserve">2. </w:t>
            </w:r>
            <w:r w:rsidRPr="003B6442">
              <w:t>Киселев А.Ф.</w:t>
            </w:r>
            <w:r>
              <w:t>,</w:t>
            </w:r>
          </w:p>
          <w:p w:rsidR="002E0BE0" w:rsidRPr="003B6442" w:rsidRDefault="002E0BE0" w:rsidP="002E0BE0">
            <w:r w:rsidRPr="003B6442">
              <w:t>Попов В.П.</w:t>
            </w:r>
          </w:p>
          <w:p w:rsidR="002E0BE0" w:rsidRPr="003B6442" w:rsidRDefault="002E0BE0" w:rsidP="002E0BE0">
            <w:r w:rsidRPr="003B6442">
              <w:t xml:space="preserve">История России </w:t>
            </w:r>
            <w:r w:rsidRPr="003B6442">
              <w:rPr>
                <w:lang w:val="en-US"/>
              </w:rPr>
              <w:t>XX</w:t>
            </w:r>
            <w:r>
              <w:t xml:space="preserve"> – </w:t>
            </w:r>
            <w:r w:rsidRPr="003B6442">
              <w:t xml:space="preserve"> начал</w:t>
            </w:r>
            <w:r>
              <w:t xml:space="preserve">а </w:t>
            </w:r>
            <w:r w:rsidRPr="003B6442">
              <w:rPr>
                <w:lang w:val="en-US"/>
              </w:rPr>
              <w:t>XXI</w:t>
            </w:r>
            <w:r w:rsidRPr="003B6442">
              <w:t xml:space="preserve"> века</w:t>
            </w:r>
          </w:p>
        </w:tc>
        <w:tc>
          <w:tcPr>
            <w:tcW w:w="5279" w:type="dxa"/>
            <w:tcBorders>
              <w:top w:val="single" w:sz="4" w:space="0" w:color="auto"/>
              <w:bottom w:val="single" w:sz="4" w:space="0" w:color="auto"/>
            </w:tcBorders>
            <w:vAlign w:val="center"/>
          </w:tcPr>
          <w:p w:rsidR="002E0BE0" w:rsidRPr="003B6442" w:rsidRDefault="002E0BE0" w:rsidP="002E0BE0"/>
        </w:tc>
      </w:tr>
      <w:tr w:rsidR="002E0BE0" w:rsidRPr="0089268E" w:rsidTr="002E0BE0">
        <w:trPr>
          <w:trHeight w:val="195"/>
        </w:trPr>
        <w:tc>
          <w:tcPr>
            <w:tcW w:w="1809" w:type="dxa"/>
            <w:vMerge w:val="restart"/>
            <w:vAlign w:val="center"/>
          </w:tcPr>
          <w:p w:rsidR="002E0BE0" w:rsidRPr="003B6442" w:rsidRDefault="002E0BE0" w:rsidP="002E0BE0">
            <w:r w:rsidRPr="003B6442">
              <w:t>Обществознан</w:t>
            </w:r>
            <w:r w:rsidRPr="003B6442">
              <w:lastRenderedPageBreak/>
              <w:t>ие</w:t>
            </w:r>
          </w:p>
        </w:tc>
        <w:tc>
          <w:tcPr>
            <w:tcW w:w="945" w:type="dxa"/>
            <w:vAlign w:val="center"/>
          </w:tcPr>
          <w:p w:rsidR="002E0BE0" w:rsidRPr="003B6442" w:rsidRDefault="002E0BE0" w:rsidP="002E0BE0">
            <w:pPr>
              <w:ind w:right="175"/>
              <w:jc w:val="center"/>
            </w:pPr>
            <w:r w:rsidRPr="003B6442">
              <w:lastRenderedPageBreak/>
              <w:t>10</w:t>
            </w:r>
          </w:p>
        </w:tc>
        <w:tc>
          <w:tcPr>
            <w:tcW w:w="2615" w:type="dxa"/>
            <w:vAlign w:val="center"/>
          </w:tcPr>
          <w:p w:rsidR="002E0BE0" w:rsidRPr="003B6442" w:rsidRDefault="002E0BE0" w:rsidP="002E0BE0">
            <w:r w:rsidRPr="003B6442">
              <w:t xml:space="preserve">Программа для </w:t>
            </w:r>
            <w:r w:rsidRPr="003B6442">
              <w:lastRenderedPageBreak/>
              <w:t>общеобразовательных учреждений, работающих по базисному учебному плану</w:t>
            </w:r>
          </w:p>
        </w:tc>
        <w:tc>
          <w:tcPr>
            <w:tcW w:w="2444" w:type="dxa"/>
            <w:vAlign w:val="center"/>
          </w:tcPr>
          <w:p w:rsidR="002E0BE0" w:rsidRDefault="002E0BE0" w:rsidP="00AB272F">
            <w:pPr>
              <w:pStyle w:val="afffff2"/>
              <w:rPr>
                <w:i/>
              </w:rPr>
            </w:pPr>
            <w:r w:rsidRPr="00664DC7">
              <w:rPr>
                <w:i/>
              </w:rPr>
              <w:lastRenderedPageBreak/>
              <w:t xml:space="preserve">Базовый </w:t>
            </w:r>
          </w:p>
          <w:p w:rsidR="002E0BE0" w:rsidRPr="003B6442" w:rsidRDefault="002E0BE0" w:rsidP="00AB272F">
            <w:r w:rsidRPr="003B6442">
              <w:lastRenderedPageBreak/>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2E0BE0" w:rsidRPr="003B6442" w:rsidRDefault="002E0BE0" w:rsidP="002E0BE0">
            <w:r w:rsidRPr="003B6442">
              <w:lastRenderedPageBreak/>
              <w:t xml:space="preserve">Боголюбов Л.Н., </w:t>
            </w:r>
            <w:r w:rsidRPr="003B6442">
              <w:lastRenderedPageBreak/>
              <w:t>Городецкий Н.И., Аверьянов Ю.И. Обществознание</w:t>
            </w:r>
            <w:r>
              <w:t>. – М.:</w:t>
            </w:r>
          </w:p>
          <w:p w:rsidR="002E0BE0" w:rsidRPr="003B6442" w:rsidRDefault="002E0BE0" w:rsidP="002E0BE0">
            <w:r w:rsidRPr="003B6442">
              <w:t>Просвещение</w:t>
            </w:r>
            <w:r>
              <w:t>,</w:t>
            </w:r>
            <w:r w:rsidRPr="003B6442">
              <w:t xml:space="preserve"> 2012</w:t>
            </w:r>
          </w:p>
        </w:tc>
        <w:tc>
          <w:tcPr>
            <w:tcW w:w="5279" w:type="dxa"/>
            <w:tcBorders>
              <w:top w:val="single" w:sz="4" w:space="0" w:color="auto"/>
              <w:bottom w:val="single" w:sz="4" w:space="0" w:color="auto"/>
            </w:tcBorders>
            <w:vAlign w:val="center"/>
          </w:tcPr>
          <w:p w:rsidR="002E0BE0" w:rsidRPr="003B6442" w:rsidRDefault="002E0BE0" w:rsidP="002E0BE0">
            <w:r>
              <w:lastRenderedPageBreak/>
              <w:t xml:space="preserve">1. </w:t>
            </w:r>
            <w:r w:rsidRPr="003B6442">
              <w:t xml:space="preserve">Поурочные планы в 2-х частях </w:t>
            </w:r>
            <w:r>
              <w:t xml:space="preserve">/ </w:t>
            </w:r>
            <w:r w:rsidRPr="003B6442">
              <w:t xml:space="preserve">под ред. Л.Н. </w:t>
            </w:r>
            <w:r w:rsidRPr="003B6442">
              <w:lastRenderedPageBreak/>
              <w:t>Богоболюбова, 2008</w:t>
            </w:r>
          </w:p>
        </w:tc>
      </w:tr>
      <w:tr w:rsidR="002E0BE0" w:rsidRPr="0089268E" w:rsidTr="002E0BE0">
        <w:trPr>
          <w:trHeight w:val="195"/>
        </w:trPr>
        <w:tc>
          <w:tcPr>
            <w:tcW w:w="1809" w:type="dxa"/>
            <w:vMerge/>
            <w:vAlign w:val="center"/>
          </w:tcPr>
          <w:p w:rsidR="002E0BE0" w:rsidRPr="003B6442" w:rsidRDefault="002E0BE0" w:rsidP="002E0BE0"/>
        </w:tc>
        <w:tc>
          <w:tcPr>
            <w:tcW w:w="945" w:type="dxa"/>
            <w:vAlign w:val="center"/>
          </w:tcPr>
          <w:p w:rsidR="002E0BE0" w:rsidRPr="003B6442" w:rsidRDefault="002E0BE0" w:rsidP="002E0BE0">
            <w:pPr>
              <w:ind w:right="175"/>
              <w:jc w:val="center"/>
            </w:pPr>
            <w:r w:rsidRPr="003B6442">
              <w:t>11</w:t>
            </w:r>
          </w:p>
        </w:tc>
        <w:tc>
          <w:tcPr>
            <w:tcW w:w="2615" w:type="dxa"/>
            <w:vAlign w:val="center"/>
          </w:tcPr>
          <w:p w:rsidR="002E0BE0" w:rsidRPr="003B6442" w:rsidRDefault="002E0BE0" w:rsidP="002E0BE0">
            <w:r w:rsidRPr="003B6442">
              <w:t>Программа для общеобразовательных учреждений, работающих по базисному учебному плану</w:t>
            </w:r>
          </w:p>
        </w:tc>
        <w:tc>
          <w:tcPr>
            <w:tcW w:w="2444" w:type="dxa"/>
            <w:vAlign w:val="center"/>
          </w:tcPr>
          <w:p w:rsidR="002E0BE0" w:rsidRDefault="002E0BE0" w:rsidP="00AB272F">
            <w:pPr>
              <w:pStyle w:val="afffff2"/>
              <w:rPr>
                <w:i/>
              </w:rPr>
            </w:pPr>
            <w:r w:rsidRPr="00664DC7">
              <w:rPr>
                <w:i/>
              </w:rPr>
              <w:t xml:space="preserve">Базовый </w:t>
            </w:r>
          </w:p>
          <w:p w:rsidR="002E0BE0" w:rsidRPr="003B6442" w:rsidRDefault="002E0BE0" w:rsidP="00AB272F">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2E0BE0" w:rsidRPr="003B6442" w:rsidRDefault="002E0BE0" w:rsidP="00AB272F">
            <w:r w:rsidRPr="003B6442">
              <w:t>Боголюбов Л.Н., Городецкий Н.И. Обществознание</w:t>
            </w:r>
            <w:r>
              <w:t>. – М.:</w:t>
            </w:r>
          </w:p>
          <w:p w:rsidR="002E0BE0" w:rsidRPr="003B6442" w:rsidRDefault="002E0BE0" w:rsidP="002E0BE0">
            <w:r w:rsidRPr="003B6442">
              <w:t>Просвещение</w:t>
            </w:r>
            <w:r>
              <w:t>,</w:t>
            </w:r>
            <w:r w:rsidRPr="003B6442">
              <w:t xml:space="preserve"> 201</w:t>
            </w:r>
            <w:r>
              <w:t>3</w:t>
            </w:r>
          </w:p>
        </w:tc>
        <w:tc>
          <w:tcPr>
            <w:tcW w:w="5279" w:type="dxa"/>
            <w:tcBorders>
              <w:top w:val="single" w:sz="4" w:space="0" w:color="auto"/>
              <w:bottom w:val="single" w:sz="4" w:space="0" w:color="auto"/>
            </w:tcBorders>
            <w:vAlign w:val="center"/>
          </w:tcPr>
          <w:p w:rsidR="002E0BE0" w:rsidRPr="003B6442" w:rsidRDefault="002E0BE0" w:rsidP="002E0BE0">
            <w:r>
              <w:t xml:space="preserve">1. </w:t>
            </w:r>
            <w:r w:rsidRPr="003B6442">
              <w:t xml:space="preserve">Поурочные планы в 2-х частях </w:t>
            </w:r>
            <w:r>
              <w:t xml:space="preserve">/ </w:t>
            </w:r>
            <w:r w:rsidRPr="003B6442">
              <w:t>под ред. Л.Н. Богоболюбова, 20</w:t>
            </w:r>
            <w:r>
              <w:t>12</w:t>
            </w:r>
          </w:p>
        </w:tc>
      </w:tr>
      <w:tr w:rsidR="002E0BE0" w:rsidRPr="0089268E" w:rsidTr="002E0BE0">
        <w:trPr>
          <w:trHeight w:val="195"/>
        </w:trPr>
        <w:tc>
          <w:tcPr>
            <w:tcW w:w="1809" w:type="dxa"/>
            <w:vAlign w:val="center"/>
          </w:tcPr>
          <w:p w:rsidR="002E0BE0" w:rsidRPr="003B6442" w:rsidRDefault="002E0BE0" w:rsidP="002E0BE0">
            <w:r w:rsidRPr="003B6442">
              <w:t>ОБЖ</w:t>
            </w:r>
          </w:p>
        </w:tc>
        <w:tc>
          <w:tcPr>
            <w:tcW w:w="945" w:type="dxa"/>
            <w:vAlign w:val="center"/>
          </w:tcPr>
          <w:p w:rsidR="002E0BE0" w:rsidRPr="003B6442" w:rsidRDefault="002E0BE0" w:rsidP="002E0BE0">
            <w:pPr>
              <w:ind w:right="175"/>
              <w:jc w:val="center"/>
            </w:pPr>
            <w:r w:rsidRPr="003B6442">
              <w:t>10-11</w:t>
            </w:r>
          </w:p>
        </w:tc>
        <w:tc>
          <w:tcPr>
            <w:tcW w:w="2615" w:type="dxa"/>
            <w:vAlign w:val="center"/>
          </w:tcPr>
          <w:p w:rsidR="002E0BE0" w:rsidRPr="003B6442" w:rsidRDefault="002E0BE0" w:rsidP="002E0BE0">
            <w:r w:rsidRPr="003B6442">
              <w:t>Программа для общеобразовательных учреждений, работающих по базисному учебному плану</w:t>
            </w:r>
          </w:p>
        </w:tc>
        <w:tc>
          <w:tcPr>
            <w:tcW w:w="2444" w:type="dxa"/>
            <w:vAlign w:val="center"/>
          </w:tcPr>
          <w:p w:rsidR="002E0BE0" w:rsidRDefault="002E0BE0" w:rsidP="00AB272F">
            <w:pPr>
              <w:pStyle w:val="afffff2"/>
              <w:rPr>
                <w:i/>
              </w:rPr>
            </w:pPr>
            <w:r w:rsidRPr="00664DC7">
              <w:rPr>
                <w:i/>
              </w:rPr>
              <w:t xml:space="preserve">Базовый </w:t>
            </w:r>
          </w:p>
          <w:p w:rsidR="002E0BE0" w:rsidRPr="003B6442" w:rsidRDefault="002E0BE0" w:rsidP="00AB272F">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2E0BE0" w:rsidRPr="003B6442" w:rsidRDefault="002E0BE0" w:rsidP="002E0BE0">
            <w:r w:rsidRPr="003B6442">
              <w:t>Смирнов А.Т., Хренников Б.О. Охрана безопасности жизнедеятельности</w:t>
            </w:r>
          </w:p>
        </w:tc>
        <w:tc>
          <w:tcPr>
            <w:tcW w:w="5279" w:type="dxa"/>
            <w:tcBorders>
              <w:top w:val="single" w:sz="4" w:space="0" w:color="auto"/>
              <w:bottom w:val="single" w:sz="4" w:space="0" w:color="auto"/>
            </w:tcBorders>
            <w:vAlign w:val="center"/>
          </w:tcPr>
          <w:p w:rsidR="002E0BE0" w:rsidRPr="003B6442" w:rsidRDefault="002E0BE0" w:rsidP="002E0BE0"/>
        </w:tc>
      </w:tr>
      <w:tr w:rsidR="002E0BE0" w:rsidRPr="0089268E" w:rsidTr="002E0BE0">
        <w:trPr>
          <w:trHeight w:val="195"/>
        </w:trPr>
        <w:tc>
          <w:tcPr>
            <w:tcW w:w="1809" w:type="dxa"/>
            <w:vAlign w:val="center"/>
          </w:tcPr>
          <w:p w:rsidR="002E0BE0" w:rsidRPr="003B6442" w:rsidRDefault="002E0BE0" w:rsidP="002E0BE0">
            <w:r w:rsidRPr="003B6442">
              <w:t>Физическая культура</w:t>
            </w:r>
          </w:p>
        </w:tc>
        <w:tc>
          <w:tcPr>
            <w:tcW w:w="945" w:type="dxa"/>
            <w:vAlign w:val="center"/>
          </w:tcPr>
          <w:p w:rsidR="002E0BE0" w:rsidRPr="003B6442" w:rsidRDefault="002E0BE0" w:rsidP="002E0BE0">
            <w:pPr>
              <w:ind w:right="175"/>
              <w:jc w:val="center"/>
            </w:pPr>
            <w:r w:rsidRPr="003B6442">
              <w:t>10</w:t>
            </w:r>
            <w:r>
              <w:t>-11</w:t>
            </w:r>
          </w:p>
        </w:tc>
        <w:tc>
          <w:tcPr>
            <w:tcW w:w="2615" w:type="dxa"/>
            <w:vAlign w:val="center"/>
          </w:tcPr>
          <w:p w:rsidR="002E0BE0" w:rsidRPr="003B6442" w:rsidRDefault="002E0BE0" w:rsidP="002E0BE0">
            <w:r w:rsidRPr="003B6442">
              <w:t>Программа для общеобразовательных учреждений, работающих по базисному учебному плану</w:t>
            </w:r>
          </w:p>
        </w:tc>
        <w:tc>
          <w:tcPr>
            <w:tcW w:w="2444" w:type="dxa"/>
            <w:vAlign w:val="center"/>
          </w:tcPr>
          <w:p w:rsidR="002E0BE0" w:rsidRDefault="002E0BE0" w:rsidP="00AB272F">
            <w:pPr>
              <w:pStyle w:val="afffff2"/>
              <w:rPr>
                <w:i/>
              </w:rPr>
            </w:pPr>
            <w:r w:rsidRPr="00664DC7">
              <w:rPr>
                <w:i/>
              </w:rPr>
              <w:t xml:space="preserve">Базовый </w:t>
            </w:r>
          </w:p>
          <w:p w:rsidR="002E0BE0" w:rsidRPr="003B6442" w:rsidRDefault="002E0BE0" w:rsidP="00AB272F">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2E0BE0" w:rsidRPr="003B6442" w:rsidRDefault="002E0BE0" w:rsidP="002E0BE0">
            <w:r w:rsidRPr="003B6442">
              <w:t>Лях В.И.</w:t>
            </w:r>
            <w:r>
              <w:t>,</w:t>
            </w:r>
            <w:r w:rsidRPr="003B6442">
              <w:t xml:space="preserve"> Зданевич</w:t>
            </w:r>
            <w:r>
              <w:t> </w:t>
            </w:r>
            <w:r w:rsidRPr="003B6442">
              <w:t>А.А. Физическая культура</w:t>
            </w:r>
          </w:p>
        </w:tc>
        <w:tc>
          <w:tcPr>
            <w:tcW w:w="5279" w:type="dxa"/>
            <w:tcBorders>
              <w:top w:val="single" w:sz="4" w:space="0" w:color="auto"/>
              <w:bottom w:val="single" w:sz="4" w:space="0" w:color="auto"/>
            </w:tcBorders>
            <w:vAlign w:val="center"/>
          </w:tcPr>
          <w:p w:rsidR="002E0BE0" w:rsidRPr="003B6442" w:rsidRDefault="002E0BE0" w:rsidP="002E0BE0"/>
        </w:tc>
      </w:tr>
      <w:tr w:rsidR="00AB272F" w:rsidRPr="0089268E" w:rsidTr="00AB272F">
        <w:trPr>
          <w:trHeight w:val="195"/>
        </w:trPr>
        <w:tc>
          <w:tcPr>
            <w:tcW w:w="1809" w:type="dxa"/>
            <w:vAlign w:val="center"/>
          </w:tcPr>
          <w:p w:rsidR="00AB272F" w:rsidRPr="003B6442" w:rsidRDefault="00AB272F" w:rsidP="00AB272F">
            <w:r w:rsidRPr="003B6442">
              <w:t>Алгебра</w:t>
            </w:r>
          </w:p>
        </w:tc>
        <w:tc>
          <w:tcPr>
            <w:tcW w:w="945" w:type="dxa"/>
            <w:vAlign w:val="center"/>
          </w:tcPr>
          <w:p w:rsidR="00AB272F" w:rsidRPr="003B6442" w:rsidRDefault="00AB272F" w:rsidP="00AB272F">
            <w:pPr>
              <w:ind w:right="175"/>
              <w:jc w:val="center"/>
            </w:pPr>
            <w:r w:rsidRPr="003B6442">
              <w:t>10-11</w:t>
            </w:r>
          </w:p>
        </w:tc>
        <w:tc>
          <w:tcPr>
            <w:tcW w:w="2615" w:type="dxa"/>
            <w:vAlign w:val="center"/>
          </w:tcPr>
          <w:p w:rsidR="00AB272F" w:rsidRPr="003B6442" w:rsidRDefault="00AB272F" w:rsidP="00AB272F">
            <w:r w:rsidRPr="003B6442">
              <w:t>Программа для общеобразовательных учреждений, работающих по базисному учебному плану</w:t>
            </w:r>
          </w:p>
        </w:tc>
        <w:tc>
          <w:tcPr>
            <w:tcW w:w="2444" w:type="dxa"/>
            <w:vAlign w:val="center"/>
          </w:tcPr>
          <w:p w:rsidR="00AB272F" w:rsidRDefault="00AB272F" w:rsidP="00AB272F">
            <w:pPr>
              <w:pStyle w:val="afffff2"/>
              <w:rPr>
                <w:i/>
              </w:rPr>
            </w:pPr>
            <w:r w:rsidRPr="00664DC7">
              <w:rPr>
                <w:i/>
              </w:rPr>
              <w:t xml:space="preserve">Базовый </w:t>
            </w:r>
          </w:p>
          <w:p w:rsidR="00AB272F" w:rsidRPr="003B6442" w:rsidRDefault="00AB272F" w:rsidP="00AB272F">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AB272F" w:rsidRPr="003B6442" w:rsidRDefault="00AB272F" w:rsidP="002B321D">
            <w:pPr>
              <w:shd w:val="clear" w:color="auto" w:fill="FFFFFF"/>
              <w:autoSpaceDE w:val="0"/>
              <w:autoSpaceDN w:val="0"/>
              <w:adjustRightInd w:val="0"/>
            </w:pPr>
            <w:r w:rsidRPr="003B6442">
              <w:rPr>
                <w:color w:val="000000"/>
              </w:rPr>
              <w:t>Алимов Ш.А., Колягин Ю.М.и др. Алгебра и начала анализа</w:t>
            </w:r>
            <w:r>
              <w:rPr>
                <w:color w:val="000000"/>
              </w:rPr>
              <w:t xml:space="preserve">. </w:t>
            </w:r>
            <w:r w:rsidRPr="003B6442">
              <w:rPr>
                <w:color w:val="000000"/>
              </w:rPr>
              <w:t>10-11 кл</w:t>
            </w:r>
            <w:r>
              <w:rPr>
                <w:color w:val="000000"/>
              </w:rPr>
              <w:t xml:space="preserve">. – </w:t>
            </w:r>
            <w:r w:rsidRPr="003B6442">
              <w:rPr>
                <w:color w:val="000000"/>
              </w:rPr>
              <w:t>М.: Просвещение, 2011</w:t>
            </w:r>
          </w:p>
        </w:tc>
        <w:tc>
          <w:tcPr>
            <w:tcW w:w="5279" w:type="dxa"/>
            <w:tcBorders>
              <w:top w:val="single" w:sz="4" w:space="0" w:color="auto"/>
              <w:bottom w:val="single" w:sz="4" w:space="0" w:color="auto"/>
            </w:tcBorders>
            <w:vAlign w:val="center"/>
          </w:tcPr>
          <w:p w:rsidR="00AB272F" w:rsidRPr="003B6442" w:rsidRDefault="00AB272F" w:rsidP="00AB272F">
            <w:r>
              <w:t xml:space="preserve">1. </w:t>
            </w:r>
            <w:r w:rsidRPr="003B6442">
              <w:t xml:space="preserve">Алгебра и начала математического анализа. 7 -11 классы: развёрнутое тематическое планирование. Линия Ш.А. Алимова / авт.-сост. Н.А.Ким. </w:t>
            </w:r>
            <w:r>
              <w:rPr>
                <w:color w:val="000000"/>
              </w:rPr>
              <w:t xml:space="preserve">– </w:t>
            </w:r>
            <w:r w:rsidRPr="003B6442">
              <w:t>Волгоград: Учитель,</w:t>
            </w:r>
            <w:r>
              <w:t xml:space="preserve"> </w:t>
            </w:r>
            <w:r w:rsidRPr="003B6442">
              <w:t>2010</w:t>
            </w:r>
          </w:p>
          <w:p w:rsidR="00AB272F" w:rsidRPr="003B6442" w:rsidRDefault="00AB272F" w:rsidP="00AB272F">
            <w:r>
              <w:t xml:space="preserve">2. </w:t>
            </w:r>
            <w:r w:rsidRPr="003B6442">
              <w:t>Дидактические материалы по алгебре и началам анализа для 10 и</w:t>
            </w:r>
            <w:r>
              <w:t xml:space="preserve"> </w:t>
            </w:r>
            <w:r w:rsidRPr="003B6442">
              <w:t>11 класса /</w:t>
            </w:r>
            <w:r>
              <w:t xml:space="preserve"> </w:t>
            </w:r>
            <w:r w:rsidRPr="003B6442">
              <w:t>Б.И. Ивлев, С.И.Саакян, С.И.Шварцбург.</w:t>
            </w:r>
            <w:r>
              <w:rPr>
                <w:color w:val="000000"/>
              </w:rPr>
              <w:t xml:space="preserve"> –</w:t>
            </w:r>
            <w:r w:rsidRPr="003B6442">
              <w:t xml:space="preserve"> М.: Просвещение,</w:t>
            </w:r>
            <w:r>
              <w:t xml:space="preserve"> </w:t>
            </w:r>
            <w:r w:rsidRPr="003B6442">
              <w:t>2005</w:t>
            </w:r>
          </w:p>
          <w:p w:rsidR="00AB272F" w:rsidRDefault="00AB272F" w:rsidP="00AB272F">
            <w:r>
              <w:t xml:space="preserve">3. </w:t>
            </w:r>
            <w:r w:rsidRPr="003B6442">
              <w:t>Устные упражнения по алгебре и началам анализа / Р.Д.Лукин, Т.К. Лукина, И.С. Якунина.</w:t>
            </w:r>
            <w:r>
              <w:rPr>
                <w:color w:val="000000"/>
              </w:rPr>
              <w:t xml:space="preserve"> –</w:t>
            </w:r>
            <w:r w:rsidRPr="003B6442">
              <w:t xml:space="preserve"> М.: Просвещение, 1989</w:t>
            </w:r>
          </w:p>
          <w:p w:rsidR="00AB272F" w:rsidRPr="003B6442" w:rsidRDefault="00AB272F" w:rsidP="00AB272F">
            <w:r>
              <w:t xml:space="preserve">4. </w:t>
            </w:r>
            <w:r w:rsidRPr="003B6442">
              <w:t xml:space="preserve">Контрольные и проверочные работы по </w:t>
            </w:r>
            <w:r w:rsidRPr="003B6442">
              <w:lastRenderedPageBreak/>
              <w:t>алгебре. 10</w:t>
            </w:r>
            <w:r>
              <w:t>-</w:t>
            </w:r>
            <w:r w:rsidRPr="003B6442">
              <w:t xml:space="preserve">11 кл.: Методическое пособие / Звавич Л.И., Шляпочник Л.Я. </w:t>
            </w:r>
            <w:r>
              <w:rPr>
                <w:color w:val="000000"/>
              </w:rPr>
              <w:t>–</w:t>
            </w:r>
            <w:r w:rsidRPr="003B6442">
              <w:t xml:space="preserve"> М.: Дрофа, 1997</w:t>
            </w:r>
          </w:p>
          <w:p w:rsidR="00AB272F" w:rsidRPr="003B6442" w:rsidRDefault="002B321D" w:rsidP="002B321D">
            <w:r>
              <w:t xml:space="preserve"> 5. </w:t>
            </w:r>
            <w:r w:rsidR="00AB272F" w:rsidRPr="003B6442">
              <w:t>Алгебра и начала анализа. Тесты. 10</w:t>
            </w:r>
            <w:r>
              <w:t>-</w:t>
            </w:r>
            <w:r w:rsidR="00AB272F" w:rsidRPr="003B6442">
              <w:t xml:space="preserve">11 кл: учебно-метод. </w:t>
            </w:r>
            <w:r>
              <w:t>п</w:t>
            </w:r>
            <w:r w:rsidR="00AB272F" w:rsidRPr="003B6442">
              <w:t xml:space="preserve">особие. </w:t>
            </w:r>
            <w:r>
              <w:rPr>
                <w:color w:val="000000"/>
              </w:rPr>
              <w:t>–</w:t>
            </w:r>
            <w:r w:rsidRPr="003B6442">
              <w:t xml:space="preserve"> </w:t>
            </w:r>
            <w:r w:rsidR="00AB272F" w:rsidRPr="003B6442">
              <w:t>М.: Дрофа</w:t>
            </w:r>
          </w:p>
        </w:tc>
      </w:tr>
      <w:tr w:rsidR="00AB272F" w:rsidRPr="0089268E" w:rsidTr="00AB272F">
        <w:trPr>
          <w:trHeight w:val="195"/>
        </w:trPr>
        <w:tc>
          <w:tcPr>
            <w:tcW w:w="1809" w:type="dxa"/>
            <w:vAlign w:val="center"/>
          </w:tcPr>
          <w:p w:rsidR="00AB272F" w:rsidRPr="003B6442" w:rsidRDefault="00AB272F" w:rsidP="00AB272F">
            <w:r w:rsidRPr="003B6442">
              <w:lastRenderedPageBreak/>
              <w:t>Геометрия</w:t>
            </w:r>
          </w:p>
        </w:tc>
        <w:tc>
          <w:tcPr>
            <w:tcW w:w="945" w:type="dxa"/>
            <w:vAlign w:val="center"/>
          </w:tcPr>
          <w:p w:rsidR="00AB272F" w:rsidRPr="003B6442" w:rsidRDefault="00AB272F" w:rsidP="00AB272F">
            <w:pPr>
              <w:ind w:right="175"/>
              <w:jc w:val="center"/>
            </w:pPr>
            <w:r w:rsidRPr="003B6442">
              <w:t>10-11</w:t>
            </w:r>
          </w:p>
        </w:tc>
        <w:tc>
          <w:tcPr>
            <w:tcW w:w="2615" w:type="dxa"/>
            <w:vAlign w:val="center"/>
          </w:tcPr>
          <w:p w:rsidR="00AB272F" w:rsidRPr="003B6442" w:rsidRDefault="00AB272F" w:rsidP="00AB272F">
            <w:r w:rsidRPr="003B6442">
              <w:t>Программа для общеобразовательных учреждений, работающих по базисному учебному плану под ред. Л.С. Атанасяна, В.Ф. Бутузова, С.Б. Кадомцева и др.</w:t>
            </w:r>
          </w:p>
        </w:tc>
        <w:tc>
          <w:tcPr>
            <w:tcW w:w="2444" w:type="dxa"/>
            <w:vAlign w:val="center"/>
          </w:tcPr>
          <w:p w:rsidR="00AB272F" w:rsidRDefault="00AB272F" w:rsidP="00AB272F">
            <w:pPr>
              <w:pStyle w:val="afffff2"/>
              <w:rPr>
                <w:i/>
              </w:rPr>
            </w:pPr>
            <w:r w:rsidRPr="00664DC7">
              <w:rPr>
                <w:i/>
              </w:rPr>
              <w:t xml:space="preserve">Базовый </w:t>
            </w:r>
          </w:p>
          <w:p w:rsidR="00AB272F" w:rsidRPr="003B6442" w:rsidRDefault="00AB272F" w:rsidP="00AB272F">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AB272F" w:rsidRPr="002B321D" w:rsidRDefault="00AB272F" w:rsidP="002B321D">
            <w:pPr>
              <w:widowControl w:val="0"/>
            </w:pPr>
            <w:r w:rsidRPr="002B321D">
              <w:t>Геометрия</w:t>
            </w:r>
            <w:r w:rsidR="002B321D">
              <w:t>.</w:t>
            </w:r>
            <w:r w:rsidRPr="002B321D">
              <w:t xml:space="preserve"> </w:t>
            </w:r>
            <w:r w:rsidRPr="002B321D">
              <w:rPr>
                <w:rFonts w:eastAsia="Calibri"/>
              </w:rPr>
              <w:t xml:space="preserve"> 10-11</w:t>
            </w:r>
            <w:r w:rsidR="002B321D">
              <w:rPr>
                <w:rFonts w:eastAsia="Calibri"/>
              </w:rPr>
              <w:t xml:space="preserve"> кл.</w:t>
            </w:r>
            <w:r w:rsidRPr="002B321D">
              <w:t>:</w:t>
            </w:r>
            <w:r w:rsidR="002B321D">
              <w:t xml:space="preserve"> </w:t>
            </w:r>
            <w:r w:rsidRPr="002B321D">
              <w:t xml:space="preserve">учеб. для </w:t>
            </w:r>
            <w:r w:rsidRPr="002B321D">
              <w:rPr>
                <w:rFonts w:eastAsia="Calibri"/>
              </w:rPr>
              <w:t xml:space="preserve"> общеобразовательных</w:t>
            </w:r>
            <w:r w:rsidRPr="002B321D">
              <w:t xml:space="preserve">  учреждений</w:t>
            </w:r>
            <w:r w:rsidR="002B321D">
              <w:t xml:space="preserve"> </w:t>
            </w:r>
            <w:r w:rsidRPr="002B321D">
              <w:t xml:space="preserve">/ </w:t>
            </w:r>
            <w:r w:rsidRPr="002B321D">
              <w:rPr>
                <w:rFonts w:eastAsia="Calibri"/>
              </w:rPr>
              <w:t>Л.С.</w:t>
            </w:r>
            <w:r w:rsidR="002B321D">
              <w:rPr>
                <w:rFonts w:eastAsia="Calibri"/>
              </w:rPr>
              <w:t> </w:t>
            </w:r>
            <w:r w:rsidRPr="002B321D">
              <w:rPr>
                <w:rFonts w:eastAsia="Calibri"/>
              </w:rPr>
              <w:t>Атанасяна, В.Ф.</w:t>
            </w:r>
            <w:r w:rsidR="002B321D">
              <w:rPr>
                <w:rFonts w:eastAsia="Calibri"/>
              </w:rPr>
              <w:t> </w:t>
            </w:r>
            <w:r w:rsidRPr="002B321D">
              <w:rPr>
                <w:rFonts w:eastAsia="Calibri"/>
              </w:rPr>
              <w:t>Бутузова, С.Б.</w:t>
            </w:r>
            <w:r w:rsidR="002B321D">
              <w:rPr>
                <w:rFonts w:eastAsia="Calibri"/>
              </w:rPr>
              <w:t> </w:t>
            </w:r>
            <w:r w:rsidRPr="002B321D">
              <w:rPr>
                <w:rFonts w:eastAsia="Calibri"/>
              </w:rPr>
              <w:t xml:space="preserve">Кадомцева и др. </w:t>
            </w:r>
            <w:r w:rsidRPr="002B321D">
              <w:t>–М.:</w:t>
            </w:r>
            <w:r w:rsidR="002B321D">
              <w:t xml:space="preserve"> </w:t>
            </w:r>
            <w:r w:rsidRPr="002B321D">
              <w:t>Просвещение, 2013</w:t>
            </w:r>
          </w:p>
        </w:tc>
        <w:tc>
          <w:tcPr>
            <w:tcW w:w="5279" w:type="dxa"/>
            <w:tcBorders>
              <w:top w:val="single" w:sz="4" w:space="0" w:color="auto"/>
              <w:bottom w:val="single" w:sz="4" w:space="0" w:color="auto"/>
            </w:tcBorders>
            <w:vAlign w:val="center"/>
          </w:tcPr>
          <w:p w:rsidR="00AB272F" w:rsidRPr="003B6442" w:rsidRDefault="002B321D" w:rsidP="00AB272F">
            <w:pPr>
              <w:pStyle w:val="af3"/>
              <w:keepNext/>
              <w:keepLines/>
              <w:widowControl w:val="0"/>
              <w:suppressLineNumbers/>
              <w:suppressAutoHyphens/>
              <w:spacing w:after="0"/>
              <w:ind w:left="0"/>
            </w:pPr>
            <w:r>
              <w:t xml:space="preserve">1. </w:t>
            </w:r>
            <w:r w:rsidR="00AB272F" w:rsidRPr="003B6442">
              <w:t>Глазков</w:t>
            </w:r>
            <w:r w:rsidRPr="003B6442">
              <w:t xml:space="preserve"> Ю.А.</w:t>
            </w:r>
            <w:r w:rsidR="00AB272F" w:rsidRPr="003B6442">
              <w:t>, Юдина</w:t>
            </w:r>
            <w:r w:rsidRPr="003B6442">
              <w:t xml:space="preserve"> И.И.</w:t>
            </w:r>
            <w:r w:rsidR="00AB272F" w:rsidRPr="003B6442">
              <w:t>, Бутузов</w:t>
            </w:r>
            <w:r w:rsidRPr="003B6442">
              <w:t xml:space="preserve"> В.Ф</w:t>
            </w:r>
            <w:r w:rsidR="00AB272F" w:rsidRPr="003B6442">
              <w:t>. Рабочая тетрадь по геометрии для 10 класса. – М.: Просвещение, 2003</w:t>
            </w:r>
          </w:p>
          <w:p w:rsidR="002B321D" w:rsidRDefault="002B321D" w:rsidP="00AB272F">
            <w:pPr>
              <w:pStyle w:val="af3"/>
              <w:keepNext/>
              <w:keepLines/>
              <w:widowControl w:val="0"/>
              <w:suppressLineNumbers/>
              <w:suppressAutoHyphens/>
              <w:spacing w:after="0"/>
              <w:ind w:left="0"/>
            </w:pPr>
            <w:r>
              <w:t xml:space="preserve">2. </w:t>
            </w:r>
            <w:r w:rsidR="00AB272F" w:rsidRPr="003B6442">
              <w:t>Бутузов</w:t>
            </w:r>
            <w:r w:rsidRPr="003B6442">
              <w:t xml:space="preserve"> В.Ф.</w:t>
            </w:r>
            <w:r w:rsidR="00AB272F" w:rsidRPr="003B6442">
              <w:t>, Глазков</w:t>
            </w:r>
            <w:r w:rsidRPr="003B6442">
              <w:t xml:space="preserve"> Ю.А.</w:t>
            </w:r>
            <w:r w:rsidR="00AB272F" w:rsidRPr="003B6442">
              <w:t>, Юдина</w:t>
            </w:r>
            <w:r w:rsidRPr="003B6442">
              <w:t xml:space="preserve"> И.И</w:t>
            </w:r>
            <w:r w:rsidR="00AB272F" w:rsidRPr="003B6442">
              <w:t>. Рабочая тетрадь по геометрии для 11 класса. – М.: Просвещение, 2004</w:t>
            </w:r>
          </w:p>
          <w:p w:rsidR="00AB272F" w:rsidRPr="003B6442" w:rsidRDefault="002B321D" w:rsidP="00AB272F">
            <w:pPr>
              <w:pStyle w:val="af3"/>
              <w:keepNext/>
              <w:keepLines/>
              <w:widowControl w:val="0"/>
              <w:suppressLineNumbers/>
              <w:suppressAutoHyphens/>
              <w:spacing w:after="0"/>
              <w:ind w:left="0"/>
            </w:pPr>
            <w:r>
              <w:t xml:space="preserve">3. </w:t>
            </w:r>
            <w:r w:rsidR="00AB272F" w:rsidRPr="003B6442">
              <w:t>Зив</w:t>
            </w:r>
            <w:r w:rsidRPr="003B6442">
              <w:t xml:space="preserve"> Б.Г.</w:t>
            </w:r>
            <w:r w:rsidR="00AB272F" w:rsidRPr="003B6442">
              <w:t>, Мейлер</w:t>
            </w:r>
            <w:r w:rsidRPr="003B6442">
              <w:t xml:space="preserve"> В.М.</w:t>
            </w:r>
            <w:r w:rsidR="00AB272F" w:rsidRPr="003B6442">
              <w:t>, Баханский</w:t>
            </w:r>
            <w:r w:rsidRPr="003B6442">
              <w:t xml:space="preserve"> А.П.</w:t>
            </w:r>
            <w:r w:rsidR="00AB272F" w:rsidRPr="003B6442">
              <w:t xml:space="preserve"> Задачи по геометрии для 7</w:t>
            </w:r>
            <w:r>
              <w:t>-</w:t>
            </w:r>
            <w:r w:rsidR="00AB272F" w:rsidRPr="003B6442">
              <w:t>11 классов.</w:t>
            </w:r>
            <w:r>
              <w:t xml:space="preserve"> </w:t>
            </w:r>
            <w:r w:rsidR="00AB272F" w:rsidRPr="003B6442">
              <w:t>– М.: Просвещение, 2003</w:t>
            </w:r>
          </w:p>
          <w:p w:rsidR="00AB272F" w:rsidRPr="003B6442" w:rsidRDefault="002B321D" w:rsidP="002B321D">
            <w:pPr>
              <w:pStyle w:val="af3"/>
              <w:keepNext/>
              <w:keepLines/>
              <w:widowControl w:val="0"/>
              <w:suppressLineNumbers/>
              <w:suppressAutoHyphens/>
              <w:spacing w:after="0"/>
              <w:ind w:left="0"/>
            </w:pPr>
            <w:r>
              <w:t xml:space="preserve">4. </w:t>
            </w:r>
            <w:r w:rsidR="00AB272F" w:rsidRPr="003B6442">
              <w:t>Саакян</w:t>
            </w:r>
            <w:r w:rsidRPr="003B6442">
              <w:t xml:space="preserve"> С.М.</w:t>
            </w:r>
            <w:r w:rsidR="00AB272F" w:rsidRPr="003B6442">
              <w:t>, Бутузов</w:t>
            </w:r>
            <w:r w:rsidRPr="003B6442">
              <w:t xml:space="preserve"> В.Ф.</w:t>
            </w:r>
            <w:r w:rsidR="00AB272F" w:rsidRPr="003B6442">
              <w:t xml:space="preserve"> Изучение геометрии в 10</w:t>
            </w:r>
            <w:r>
              <w:t>-</w:t>
            </w:r>
            <w:r w:rsidR="00AB272F" w:rsidRPr="003B6442">
              <w:t>11 классах: Методические рекомендации к учебнику. Книга для учителя. – М.: Просвещение, 2009</w:t>
            </w:r>
          </w:p>
        </w:tc>
      </w:tr>
      <w:tr w:rsidR="002B321D" w:rsidRPr="0089268E" w:rsidTr="002B321D">
        <w:trPr>
          <w:trHeight w:val="195"/>
        </w:trPr>
        <w:tc>
          <w:tcPr>
            <w:tcW w:w="1809" w:type="dxa"/>
            <w:vAlign w:val="center"/>
          </w:tcPr>
          <w:p w:rsidR="002B321D" w:rsidRPr="003B6442" w:rsidRDefault="002B321D" w:rsidP="002B321D">
            <w:r w:rsidRPr="003B6442">
              <w:t>Информатика</w:t>
            </w:r>
          </w:p>
        </w:tc>
        <w:tc>
          <w:tcPr>
            <w:tcW w:w="945" w:type="dxa"/>
            <w:vAlign w:val="center"/>
          </w:tcPr>
          <w:p w:rsidR="002B321D" w:rsidRPr="003B6442" w:rsidRDefault="002B321D" w:rsidP="002B321D">
            <w:pPr>
              <w:ind w:right="175"/>
              <w:jc w:val="center"/>
            </w:pPr>
            <w:r>
              <w:t>10-11</w:t>
            </w:r>
          </w:p>
        </w:tc>
        <w:tc>
          <w:tcPr>
            <w:tcW w:w="2615" w:type="dxa"/>
            <w:vAlign w:val="center"/>
          </w:tcPr>
          <w:p w:rsidR="002B321D" w:rsidRPr="003B6442" w:rsidRDefault="002B321D" w:rsidP="002B321D">
            <w:r w:rsidRPr="003B6442">
              <w:t>Авторская программа «Информатика и ИКТ» И</w:t>
            </w:r>
            <w:r>
              <w:t>.</w:t>
            </w:r>
            <w:r w:rsidRPr="003B6442">
              <w:t>Г</w:t>
            </w:r>
            <w:r>
              <w:t>.</w:t>
            </w:r>
            <w:r w:rsidRPr="003B6442">
              <w:t>Семакина, Е.К.</w:t>
            </w:r>
            <w:r>
              <w:t> </w:t>
            </w:r>
            <w:r w:rsidRPr="003B6442">
              <w:t>Хеннера</w:t>
            </w:r>
          </w:p>
        </w:tc>
        <w:tc>
          <w:tcPr>
            <w:tcW w:w="2444" w:type="dxa"/>
            <w:vAlign w:val="center"/>
          </w:tcPr>
          <w:p w:rsidR="002B321D" w:rsidRDefault="002B321D" w:rsidP="00291DEE">
            <w:pPr>
              <w:pStyle w:val="afffff2"/>
              <w:rPr>
                <w:i/>
              </w:rPr>
            </w:pPr>
            <w:r w:rsidRPr="00664DC7">
              <w:rPr>
                <w:i/>
              </w:rPr>
              <w:t xml:space="preserve">Базовый </w:t>
            </w:r>
          </w:p>
          <w:p w:rsidR="002B321D" w:rsidRPr="003B6442" w:rsidRDefault="002B321D" w:rsidP="00291DEE">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2B321D" w:rsidRPr="003B6442" w:rsidRDefault="002B321D" w:rsidP="002B321D">
            <w:r w:rsidRPr="003B6442">
              <w:t>Семакин И.Г., Хеннер</w:t>
            </w:r>
            <w:r>
              <w:t> </w:t>
            </w:r>
            <w:r w:rsidRPr="003B6442">
              <w:t>Е.К. Информатика  и ИКТ. Базовый уровень для 10-11 классов</w:t>
            </w:r>
          </w:p>
        </w:tc>
        <w:tc>
          <w:tcPr>
            <w:tcW w:w="5279" w:type="dxa"/>
            <w:tcBorders>
              <w:top w:val="single" w:sz="4" w:space="0" w:color="auto"/>
              <w:bottom w:val="single" w:sz="4" w:space="0" w:color="auto"/>
            </w:tcBorders>
            <w:vAlign w:val="center"/>
          </w:tcPr>
          <w:p w:rsidR="002B321D" w:rsidRDefault="002B321D" w:rsidP="002B321D">
            <w:pPr>
              <w:pStyle w:val="3f"/>
              <w:spacing w:after="0" w:line="240" w:lineRule="auto"/>
              <w:ind w:left="0"/>
              <w:rPr>
                <w:rFonts w:ascii="Times New Roman" w:hAnsi="Times New Roman"/>
                <w:sz w:val="24"/>
                <w:szCs w:val="24"/>
              </w:rPr>
            </w:pPr>
            <w:r>
              <w:rPr>
                <w:rFonts w:ascii="Times New Roman" w:hAnsi="Times New Roman"/>
                <w:sz w:val="24"/>
                <w:szCs w:val="24"/>
              </w:rPr>
              <w:t xml:space="preserve">1. </w:t>
            </w:r>
            <w:r w:rsidRPr="003B6442">
              <w:rPr>
                <w:rFonts w:ascii="Times New Roman" w:hAnsi="Times New Roman"/>
                <w:sz w:val="24"/>
                <w:szCs w:val="24"/>
              </w:rPr>
              <w:t>Воронкова О.Б. Информатика: методическая копилка преподавателя. – Ростов н/д: Феникс, 2007</w:t>
            </w:r>
          </w:p>
          <w:p w:rsidR="002B321D" w:rsidRPr="003B6442" w:rsidRDefault="002B321D" w:rsidP="002B321D">
            <w:pPr>
              <w:pStyle w:val="3f"/>
              <w:spacing w:after="0" w:line="240" w:lineRule="auto"/>
              <w:ind w:left="0"/>
              <w:rPr>
                <w:rFonts w:ascii="Times New Roman" w:hAnsi="Times New Roman"/>
                <w:sz w:val="24"/>
                <w:szCs w:val="24"/>
              </w:rPr>
            </w:pPr>
            <w:r>
              <w:rPr>
                <w:rFonts w:ascii="Times New Roman" w:hAnsi="Times New Roman"/>
                <w:sz w:val="24"/>
                <w:szCs w:val="24"/>
              </w:rPr>
              <w:t xml:space="preserve">2. </w:t>
            </w:r>
            <w:r w:rsidRPr="003B6442">
              <w:rPr>
                <w:rFonts w:ascii="Times New Roman" w:hAnsi="Times New Roman"/>
                <w:sz w:val="24"/>
                <w:szCs w:val="24"/>
              </w:rPr>
              <w:t>ЕГЭ 2010. Информатика. Федеральный банк экзаменационных материалов /Авт.-сост. П.А.</w:t>
            </w:r>
            <w:r>
              <w:rPr>
                <w:rFonts w:ascii="Times New Roman" w:hAnsi="Times New Roman"/>
                <w:sz w:val="24"/>
                <w:szCs w:val="24"/>
              </w:rPr>
              <w:t> </w:t>
            </w:r>
            <w:r w:rsidRPr="003B6442">
              <w:rPr>
                <w:rFonts w:ascii="Times New Roman" w:hAnsi="Times New Roman"/>
                <w:sz w:val="24"/>
                <w:szCs w:val="24"/>
              </w:rPr>
              <w:t>Якушин, С.С. Крылов. – М.: Эксмо, 2008</w:t>
            </w:r>
          </w:p>
          <w:p w:rsidR="002B321D" w:rsidRPr="003B6442" w:rsidRDefault="002B321D" w:rsidP="002B321D">
            <w:pPr>
              <w:pStyle w:val="3f"/>
              <w:spacing w:after="0" w:line="240" w:lineRule="auto"/>
              <w:ind w:left="0"/>
              <w:rPr>
                <w:rFonts w:ascii="Times New Roman" w:hAnsi="Times New Roman"/>
                <w:sz w:val="24"/>
                <w:szCs w:val="24"/>
              </w:rPr>
            </w:pPr>
            <w:r>
              <w:rPr>
                <w:rFonts w:ascii="Times New Roman" w:hAnsi="Times New Roman"/>
                <w:sz w:val="24"/>
                <w:szCs w:val="24"/>
              </w:rPr>
              <w:t xml:space="preserve">3. </w:t>
            </w:r>
            <w:r w:rsidRPr="003B6442">
              <w:rPr>
                <w:rFonts w:ascii="Times New Roman" w:hAnsi="Times New Roman"/>
                <w:sz w:val="24"/>
                <w:szCs w:val="24"/>
              </w:rPr>
              <w:t>Информатика. 9-11 класс: тесты (базовый уровень ) / авт.-сост. Е.В. Полякова.</w:t>
            </w:r>
            <w:r>
              <w:rPr>
                <w:rFonts w:ascii="Times New Roman" w:hAnsi="Times New Roman"/>
                <w:sz w:val="24"/>
                <w:szCs w:val="24"/>
              </w:rPr>
              <w:t xml:space="preserve"> –</w:t>
            </w:r>
            <w:r w:rsidRPr="003B6442">
              <w:rPr>
                <w:rFonts w:ascii="Times New Roman" w:hAnsi="Times New Roman"/>
                <w:sz w:val="24"/>
                <w:szCs w:val="24"/>
              </w:rPr>
              <w:t xml:space="preserve"> Волгоград: Учитель, 2008</w:t>
            </w:r>
          </w:p>
          <w:p w:rsidR="002B321D" w:rsidRPr="003B6442" w:rsidRDefault="002B321D" w:rsidP="002B321D">
            <w:pPr>
              <w:pStyle w:val="3f"/>
              <w:spacing w:after="0" w:line="240" w:lineRule="auto"/>
              <w:ind w:left="0"/>
            </w:pPr>
            <w:r>
              <w:rPr>
                <w:rFonts w:ascii="Times New Roman" w:hAnsi="Times New Roman"/>
                <w:sz w:val="24"/>
                <w:szCs w:val="24"/>
              </w:rPr>
              <w:t xml:space="preserve">4. </w:t>
            </w:r>
            <w:r w:rsidRPr="003B6442">
              <w:rPr>
                <w:rFonts w:ascii="Times New Roman" w:hAnsi="Times New Roman"/>
                <w:sz w:val="24"/>
                <w:szCs w:val="24"/>
              </w:rPr>
              <w:t>Шелепаева А. Х. Поурочные разработки по информатике: базовый уровень. 10-11 кл.</w:t>
            </w:r>
            <w:r>
              <w:rPr>
                <w:rFonts w:ascii="Times New Roman" w:hAnsi="Times New Roman"/>
                <w:sz w:val="24"/>
                <w:szCs w:val="24"/>
              </w:rPr>
              <w:t xml:space="preserve"> –</w:t>
            </w:r>
            <w:r w:rsidRPr="003B6442">
              <w:rPr>
                <w:rFonts w:ascii="Times New Roman" w:hAnsi="Times New Roman"/>
                <w:sz w:val="24"/>
                <w:szCs w:val="24"/>
              </w:rPr>
              <w:t xml:space="preserve"> М.:</w:t>
            </w:r>
            <w:r>
              <w:rPr>
                <w:rFonts w:ascii="Times New Roman" w:hAnsi="Times New Roman"/>
                <w:sz w:val="24"/>
                <w:szCs w:val="24"/>
              </w:rPr>
              <w:t xml:space="preserve"> </w:t>
            </w:r>
            <w:r w:rsidRPr="003B6442">
              <w:rPr>
                <w:rFonts w:ascii="Times New Roman" w:hAnsi="Times New Roman"/>
                <w:sz w:val="24"/>
                <w:szCs w:val="24"/>
              </w:rPr>
              <w:t>ВАКО, 2007</w:t>
            </w:r>
          </w:p>
        </w:tc>
      </w:tr>
      <w:tr w:rsidR="002B321D" w:rsidRPr="0089268E" w:rsidTr="002B321D">
        <w:trPr>
          <w:trHeight w:val="195"/>
        </w:trPr>
        <w:tc>
          <w:tcPr>
            <w:tcW w:w="1809" w:type="dxa"/>
            <w:vMerge w:val="restart"/>
            <w:vAlign w:val="center"/>
          </w:tcPr>
          <w:p w:rsidR="002B321D" w:rsidRPr="003B6442" w:rsidRDefault="002B321D" w:rsidP="002B321D">
            <w:r w:rsidRPr="003B6442">
              <w:t>Физика</w:t>
            </w:r>
          </w:p>
        </w:tc>
        <w:tc>
          <w:tcPr>
            <w:tcW w:w="945" w:type="dxa"/>
            <w:vAlign w:val="center"/>
          </w:tcPr>
          <w:p w:rsidR="002B321D" w:rsidRPr="003B6442" w:rsidRDefault="002B321D" w:rsidP="002B321D">
            <w:pPr>
              <w:ind w:right="175"/>
              <w:jc w:val="center"/>
            </w:pPr>
            <w:r w:rsidRPr="003B6442">
              <w:t>10</w:t>
            </w:r>
          </w:p>
        </w:tc>
        <w:tc>
          <w:tcPr>
            <w:tcW w:w="2615" w:type="dxa"/>
            <w:vAlign w:val="center"/>
          </w:tcPr>
          <w:p w:rsidR="002B321D" w:rsidRPr="003B6442" w:rsidRDefault="002B321D" w:rsidP="002B321D">
            <w:r w:rsidRPr="003B6442">
              <w:t>Программа для общеобразовательных учреждений работающих по базисному учебному плану по физике</w:t>
            </w:r>
            <w:r>
              <w:t>.</w:t>
            </w:r>
            <w:r w:rsidRPr="003B6442">
              <w:t xml:space="preserve"> 10</w:t>
            </w:r>
            <w:r>
              <w:t xml:space="preserve"> </w:t>
            </w:r>
            <w:r w:rsidRPr="003B6442">
              <w:lastRenderedPageBreak/>
              <w:t>кл</w:t>
            </w:r>
            <w:r>
              <w:t>.</w:t>
            </w:r>
          </w:p>
        </w:tc>
        <w:tc>
          <w:tcPr>
            <w:tcW w:w="2444" w:type="dxa"/>
            <w:vAlign w:val="center"/>
          </w:tcPr>
          <w:p w:rsidR="002B321D" w:rsidRDefault="002B321D" w:rsidP="00291DEE">
            <w:pPr>
              <w:pStyle w:val="afffff2"/>
              <w:rPr>
                <w:i/>
              </w:rPr>
            </w:pPr>
            <w:r w:rsidRPr="00664DC7">
              <w:rPr>
                <w:i/>
              </w:rPr>
              <w:lastRenderedPageBreak/>
              <w:t xml:space="preserve">Базовый </w:t>
            </w:r>
          </w:p>
          <w:p w:rsidR="002B321D" w:rsidRPr="003B6442" w:rsidRDefault="002B321D" w:rsidP="00291DEE">
            <w:r w:rsidRPr="003B6442">
              <w:t xml:space="preserve">Министерством образования </w:t>
            </w:r>
            <w:r>
              <w:t xml:space="preserve">и науки </w:t>
            </w:r>
            <w:r w:rsidRPr="003B6442">
              <w:t>РФ</w:t>
            </w:r>
          </w:p>
        </w:tc>
        <w:tc>
          <w:tcPr>
            <w:tcW w:w="2643" w:type="dxa"/>
            <w:tcBorders>
              <w:top w:val="single" w:sz="4" w:space="0" w:color="auto"/>
              <w:bottom w:val="single" w:sz="4" w:space="0" w:color="auto"/>
            </w:tcBorders>
            <w:vAlign w:val="center"/>
          </w:tcPr>
          <w:p w:rsidR="002B321D" w:rsidRPr="003B6442" w:rsidRDefault="002B321D" w:rsidP="002B321D">
            <w:r w:rsidRPr="003B6442">
              <w:t xml:space="preserve">Мякишев Г.Я., Буховцев Б.Б. Физика. 10 кл.: Учеб. для общеобразовательных учеб. заведений. </w:t>
            </w:r>
            <w:r>
              <w:t>–</w:t>
            </w:r>
            <w:r w:rsidRPr="003B6442">
              <w:t xml:space="preserve"> М.: Дрофа, 2008</w:t>
            </w:r>
          </w:p>
        </w:tc>
        <w:tc>
          <w:tcPr>
            <w:tcW w:w="5279" w:type="dxa"/>
            <w:tcBorders>
              <w:top w:val="single" w:sz="4" w:space="0" w:color="auto"/>
              <w:bottom w:val="single" w:sz="4" w:space="0" w:color="auto"/>
            </w:tcBorders>
            <w:vAlign w:val="center"/>
          </w:tcPr>
          <w:p w:rsidR="002B321D" w:rsidRPr="003B6442" w:rsidRDefault="002B321D" w:rsidP="002B321D">
            <w:r>
              <w:t xml:space="preserve">1. </w:t>
            </w:r>
            <w:r w:rsidRPr="003B6442">
              <w:t>Разноуровневые самостоятельные и контрольные работы по физике</w:t>
            </w:r>
            <w:r>
              <w:t>.</w:t>
            </w:r>
            <w:r w:rsidRPr="003B6442">
              <w:t xml:space="preserve"> 7-11кл.</w:t>
            </w:r>
            <w:r>
              <w:t xml:space="preserve"> – М.: </w:t>
            </w:r>
            <w:r w:rsidRPr="003B6442">
              <w:t>Илекса, 2002</w:t>
            </w:r>
          </w:p>
        </w:tc>
      </w:tr>
      <w:tr w:rsidR="002B321D" w:rsidRPr="0089268E" w:rsidTr="002B321D">
        <w:trPr>
          <w:trHeight w:val="195"/>
        </w:trPr>
        <w:tc>
          <w:tcPr>
            <w:tcW w:w="1809" w:type="dxa"/>
            <w:vMerge/>
            <w:vAlign w:val="center"/>
          </w:tcPr>
          <w:p w:rsidR="002B321D" w:rsidRPr="003B6442" w:rsidRDefault="002B321D" w:rsidP="002B321D"/>
        </w:tc>
        <w:tc>
          <w:tcPr>
            <w:tcW w:w="945" w:type="dxa"/>
            <w:vAlign w:val="center"/>
          </w:tcPr>
          <w:p w:rsidR="002B321D" w:rsidRPr="003B6442" w:rsidRDefault="002B321D" w:rsidP="002B321D">
            <w:pPr>
              <w:ind w:right="175"/>
              <w:jc w:val="center"/>
            </w:pPr>
            <w:r w:rsidRPr="003B6442">
              <w:t>11</w:t>
            </w:r>
          </w:p>
        </w:tc>
        <w:tc>
          <w:tcPr>
            <w:tcW w:w="2615" w:type="dxa"/>
            <w:vAlign w:val="center"/>
          </w:tcPr>
          <w:p w:rsidR="002B321D" w:rsidRPr="003B6442" w:rsidRDefault="002B321D" w:rsidP="002B321D">
            <w:r w:rsidRPr="003B6442">
              <w:t>Программа для общеобразовательных учреждений работающих по базисному учебному плану по физике 11</w:t>
            </w:r>
            <w:r>
              <w:t xml:space="preserve"> </w:t>
            </w:r>
            <w:r w:rsidRPr="003B6442">
              <w:t>кл</w:t>
            </w:r>
            <w:r>
              <w:t>.</w:t>
            </w:r>
          </w:p>
        </w:tc>
        <w:tc>
          <w:tcPr>
            <w:tcW w:w="2444" w:type="dxa"/>
            <w:vAlign w:val="center"/>
          </w:tcPr>
          <w:p w:rsidR="002B321D" w:rsidRDefault="002B321D" w:rsidP="00291DEE">
            <w:pPr>
              <w:pStyle w:val="afffff2"/>
              <w:rPr>
                <w:i/>
              </w:rPr>
            </w:pPr>
            <w:r w:rsidRPr="00664DC7">
              <w:rPr>
                <w:i/>
              </w:rPr>
              <w:t xml:space="preserve">Базовый </w:t>
            </w:r>
          </w:p>
          <w:p w:rsidR="002B321D" w:rsidRPr="003B6442" w:rsidRDefault="002B321D" w:rsidP="00291DEE">
            <w:r w:rsidRPr="003B6442">
              <w:t xml:space="preserve">Министерством образования </w:t>
            </w:r>
            <w:r>
              <w:t xml:space="preserve">и науки </w:t>
            </w:r>
            <w:r w:rsidRPr="003B6442">
              <w:t>РФ</w:t>
            </w:r>
          </w:p>
        </w:tc>
        <w:tc>
          <w:tcPr>
            <w:tcW w:w="2643" w:type="dxa"/>
            <w:tcBorders>
              <w:top w:val="single" w:sz="4" w:space="0" w:color="auto"/>
            </w:tcBorders>
            <w:vAlign w:val="center"/>
          </w:tcPr>
          <w:p w:rsidR="002B321D" w:rsidRPr="003B6442" w:rsidRDefault="002B321D" w:rsidP="002B321D">
            <w:r w:rsidRPr="003B6442">
              <w:t>Мякишев Г.Я., Буховцев Б.Б. Физика. 1</w:t>
            </w:r>
            <w:r>
              <w:t>1</w:t>
            </w:r>
            <w:r w:rsidRPr="003B6442">
              <w:t xml:space="preserve"> кл.: Учеб. для общеобразовательных учеб. заведений. </w:t>
            </w:r>
            <w:r>
              <w:t>–</w:t>
            </w:r>
            <w:r w:rsidRPr="003B6442">
              <w:t xml:space="preserve"> М.: Дрофа, 2008</w:t>
            </w:r>
          </w:p>
        </w:tc>
        <w:tc>
          <w:tcPr>
            <w:tcW w:w="5279" w:type="dxa"/>
            <w:tcBorders>
              <w:top w:val="single" w:sz="4" w:space="0" w:color="auto"/>
            </w:tcBorders>
            <w:vAlign w:val="center"/>
          </w:tcPr>
          <w:p w:rsidR="002B321D" w:rsidRPr="003B6442" w:rsidRDefault="002B321D" w:rsidP="002B321D">
            <w:r>
              <w:t xml:space="preserve">1. </w:t>
            </w:r>
            <w:r w:rsidRPr="003B6442">
              <w:t>Физика</w:t>
            </w:r>
            <w:r>
              <w:t>.</w:t>
            </w:r>
            <w:r w:rsidRPr="003B6442">
              <w:t xml:space="preserve"> 11</w:t>
            </w:r>
            <w:r>
              <w:t xml:space="preserve"> </w:t>
            </w:r>
            <w:r w:rsidRPr="003B6442">
              <w:t xml:space="preserve">кл. Поурочные планы. </w:t>
            </w:r>
            <w:r>
              <w:t xml:space="preserve">/ </w:t>
            </w:r>
            <w:r w:rsidRPr="003B6442">
              <w:t>Составитель Г.В.Маркина</w:t>
            </w:r>
            <w:r>
              <w:t xml:space="preserve">. – Волгоград: </w:t>
            </w:r>
            <w:r w:rsidRPr="003B6442">
              <w:t xml:space="preserve">Учитель </w:t>
            </w:r>
            <w:r>
              <w:t xml:space="preserve">2. </w:t>
            </w:r>
            <w:r w:rsidRPr="003B6442">
              <w:t>Кирик.Л.А. Разноуровневые самостоятельные и контрольные работы по физике 7-11кл.</w:t>
            </w:r>
            <w:r>
              <w:t xml:space="preserve"> – М.: </w:t>
            </w:r>
            <w:r w:rsidRPr="003B6442">
              <w:t>Илекса, 2002</w:t>
            </w:r>
          </w:p>
        </w:tc>
      </w:tr>
    </w:tbl>
    <w:p w:rsidR="00FA638E" w:rsidRPr="0089268E" w:rsidRDefault="00FA638E" w:rsidP="0089268E">
      <w:pPr>
        <w:pStyle w:val="af5"/>
        <w:tabs>
          <w:tab w:val="num" w:pos="0"/>
        </w:tabs>
        <w:spacing w:before="0" w:beforeAutospacing="0" w:after="0" w:afterAutospacing="0"/>
        <w:jc w:val="both"/>
        <w:rPr>
          <w:b/>
        </w:rPr>
      </w:pPr>
    </w:p>
    <w:p w:rsidR="000D368F" w:rsidRPr="00DD07D4" w:rsidRDefault="000D368F" w:rsidP="00AA6D66">
      <w:pPr>
        <w:pStyle w:val="af5"/>
        <w:tabs>
          <w:tab w:val="num" w:pos="0"/>
        </w:tabs>
        <w:spacing w:before="0" w:beforeAutospacing="0" w:after="0" w:afterAutospacing="0"/>
        <w:ind w:firstLine="540"/>
        <w:jc w:val="center"/>
        <w:rPr>
          <w:b/>
          <w:sz w:val="28"/>
          <w:szCs w:val="28"/>
        </w:rPr>
      </w:pPr>
    </w:p>
    <w:p w:rsidR="0089268E" w:rsidRPr="0089268E" w:rsidRDefault="0089268E" w:rsidP="0089268E">
      <w:pPr>
        <w:jc w:val="both"/>
        <w:rPr>
          <w:sz w:val="22"/>
          <w:szCs w:val="22"/>
        </w:rPr>
      </w:pPr>
    </w:p>
    <w:p w:rsidR="00FA638E" w:rsidRDefault="00FA638E" w:rsidP="00AA6D66">
      <w:pPr>
        <w:pStyle w:val="af5"/>
        <w:tabs>
          <w:tab w:val="num" w:pos="0"/>
        </w:tabs>
        <w:spacing w:before="0" w:beforeAutospacing="0" w:after="0" w:afterAutospacing="0"/>
        <w:ind w:firstLine="540"/>
        <w:jc w:val="center"/>
        <w:rPr>
          <w:b/>
          <w:sz w:val="28"/>
          <w:szCs w:val="28"/>
        </w:rPr>
        <w:sectPr w:rsidR="00FA638E" w:rsidSect="00FA638E">
          <w:footnotePr>
            <w:numRestart w:val="eachPage"/>
          </w:footnotePr>
          <w:pgSz w:w="16838" w:h="11906" w:orient="landscape"/>
          <w:pgMar w:top="567" w:right="709" w:bottom="1134" w:left="1134" w:header="709" w:footer="709" w:gutter="0"/>
          <w:cols w:space="708"/>
          <w:docGrid w:linePitch="360"/>
        </w:sectPr>
      </w:pPr>
    </w:p>
    <w:p w:rsidR="000D368F" w:rsidRPr="00093085" w:rsidRDefault="000D368F" w:rsidP="00093085">
      <w:pPr>
        <w:shd w:val="clear" w:color="auto" w:fill="FFFFFF"/>
        <w:tabs>
          <w:tab w:val="left" w:pos="9780"/>
        </w:tabs>
        <w:ind w:left="425" w:right="-1"/>
        <w:jc w:val="center"/>
        <w:rPr>
          <w:b/>
          <w:sz w:val="28"/>
          <w:szCs w:val="28"/>
        </w:rPr>
      </w:pPr>
      <w:r w:rsidRPr="00093085">
        <w:rPr>
          <w:b/>
          <w:spacing w:val="-2"/>
          <w:sz w:val="28"/>
          <w:szCs w:val="28"/>
        </w:rPr>
        <w:lastRenderedPageBreak/>
        <w:t xml:space="preserve">Обеспечение образовательного процесса официальными, периодическими, </w:t>
      </w:r>
      <w:r w:rsidRPr="00093085">
        <w:rPr>
          <w:b/>
          <w:spacing w:val="-1"/>
          <w:sz w:val="28"/>
          <w:szCs w:val="28"/>
        </w:rPr>
        <w:t>справочно-библиографическими изданиями, научной литературой</w:t>
      </w:r>
    </w:p>
    <w:p w:rsidR="000D368F" w:rsidRPr="0009781C" w:rsidRDefault="000D368F" w:rsidP="000D368F">
      <w:pPr>
        <w:tabs>
          <w:tab w:val="left" w:pos="9780"/>
        </w:tabs>
        <w:spacing w:after="293" w:line="1" w:lineRule="exact"/>
        <w:ind w:right="-1"/>
        <w:rPr>
          <w:i/>
          <w:sz w:val="2"/>
          <w:szCs w:val="2"/>
        </w:rPr>
      </w:pPr>
    </w:p>
    <w:tbl>
      <w:tblPr>
        <w:tblW w:w="10282" w:type="dxa"/>
        <w:jc w:val="center"/>
        <w:tblLayout w:type="fixed"/>
        <w:tblCellMar>
          <w:left w:w="40" w:type="dxa"/>
          <w:right w:w="40" w:type="dxa"/>
        </w:tblCellMar>
        <w:tblLook w:val="0000"/>
      </w:tblPr>
      <w:tblGrid>
        <w:gridCol w:w="883"/>
        <w:gridCol w:w="5254"/>
        <w:gridCol w:w="2127"/>
        <w:gridCol w:w="2018"/>
      </w:tblGrid>
      <w:tr w:rsidR="000D368F" w:rsidRPr="0009781C" w:rsidTr="00C52471">
        <w:trPr>
          <w:trHeight w:hRule="exact" w:val="1133"/>
          <w:jc w:val="center"/>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D368F" w:rsidRPr="00093085" w:rsidRDefault="000D368F" w:rsidP="00E24DB4">
            <w:pPr>
              <w:shd w:val="clear" w:color="auto" w:fill="FFFFFF"/>
              <w:ind w:left="163" w:right="168"/>
              <w:jc w:val="center"/>
              <w:rPr>
                <w:b/>
              </w:rPr>
            </w:pPr>
            <w:r w:rsidRPr="00093085">
              <w:rPr>
                <w:b/>
              </w:rPr>
              <w:t>№ п/п</w:t>
            </w:r>
          </w:p>
        </w:tc>
        <w:tc>
          <w:tcPr>
            <w:tcW w:w="5254" w:type="dxa"/>
            <w:tcBorders>
              <w:top w:val="single" w:sz="6" w:space="0" w:color="auto"/>
              <w:left w:val="single" w:sz="6" w:space="0" w:color="auto"/>
              <w:bottom w:val="single" w:sz="6" w:space="0" w:color="auto"/>
              <w:right w:val="single" w:sz="6" w:space="0" w:color="auto"/>
            </w:tcBorders>
            <w:shd w:val="clear" w:color="auto" w:fill="FFFFFF"/>
          </w:tcPr>
          <w:p w:rsidR="000D368F" w:rsidRPr="00093085" w:rsidRDefault="000D368F" w:rsidP="00E24DB4">
            <w:pPr>
              <w:shd w:val="clear" w:color="auto" w:fill="FFFFFF"/>
              <w:jc w:val="center"/>
              <w:rPr>
                <w:b/>
              </w:rPr>
            </w:pPr>
            <w:r w:rsidRPr="00093085">
              <w:rPr>
                <w:b/>
              </w:rPr>
              <w:t>Типы изданий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68F" w:rsidRPr="00093085" w:rsidRDefault="000D368F" w:rsidP="00E24DB4">
            <w:pPr>
              <w:shd w:val="clear" w:color="auto" w:fill="FFFFFF"/>
              <w:ind w:left="62" w:right="91"/>
              <w:jc w:val="center"/>
              <w:rPr>
                <w:b/>
              </w:rPr>
            </w:pPr>
            <w:r w:rsidRPr="00093085">
              <w:rPr>
                <w:b/>
                <w:spacing w:val="-4"/>
              </w:rPr>
              <w:t xml:space="preserve">Количество </w:t>
            </w:r>
            <w:r w:rsidRPr="00093085">
              <w:rPr>
                <w:b/>
                <w:spacing w:val="-2"/>
              </w:rPr>
              <w:t>наименова</w:t>
            </w:r>
            <w:r w:rsidRPr="00093085">
              <w:rPr>
                <w:b/>
              </w:rPr>
              <w:t>ний</w:t>
            </w:r>
          </w:p>
        </w:tc>
        <w:tc>
          <w:tcPr>
            <w:tcW w:w="2018" w:type="dxa"/>
            <w:tcBorders>
              <w:top w:val="single" w:sz="6" w:space="0" w:color="auto"/>
              <w:left w:val="single" w:sz="6" w:space="0" w:color="auto"/>
              <w:bottom w:val="single" w:sz="6" w:space="0" w:color="auto"/>
              <w:right w:val="single" w:sz="6" w:space="0" w:color="auto"/>
            </w:tcBorders>
            <w:shd w:val="clear" w:color="auto" w:fill="FFFFFF"/>
          </w:tcPr>
          <w:p w:rsidR="000D368F" w:rsidRPr="00093085" w:rsidRDefault="000D368F" w:rsidP="00E24DB4">
            <w:pPr>
              <w:shd w:val="clear" w:color="auto" w:fill="FFFFFF"/>
              <w:jc w:val="center"/>
              <w:rPr>
                <w:b/>
              </w:rPr>
            </w:pPr>
            <w:r w:rsidRPr="00093085">
              <w:rPr>
                <w:b/>
              </w:rPr>
              <w:t>Количество</w:t>
            </w:r>
          </w:p>
          <w:p w:rsidR="000D368F" w:rsidRPr="00093085" w:rsidRDefault="000D368F" w:rsidP="00E24DB4">
            <w:pPr>
              <w:shd w:val="clear" w:color="auto" w:fill="FFFFFF"/>
              <w:jc w:val="center"/>
              <w:rPr>
                <w:b/>
              </w:rPr>
            </w:pPr>
            <w:r w:rsidRPr="00093085">
              <w:rPr>
                <w:b/>
                <w:spacing w:val="-1"/>
              </w:rPr>
              <w:t>однотомных</w:t>
            </w:r>
          </w:p>
          <w:p w:rsidR="000D368F" w:rsidRPr="00093085" w:rsidRDefault="000D368F" w:rsidP="00E24DB4">
            <w:pPr>
              <w:shd w:val="clear" w:color="auto" w:fill="FFFFFF"/>
              <w:jc w:val="center"/>
              <w:rPr>
                <w:b/>
              </w:rPr>
            </w:pPr>
            <w:r w:rsidRPr="00093085">
              <w:rPr>
                <w:b/>
                <w:spacing w:val="-1"/>
              </w:rPr>
              <w:t>экземпляров</w:t>
            </w:r>
          </w:p>
          <w:p w:rsidR="000D368F" w:rsidRPr="00093085" w:rsidRDefault="000D368F" w:rsidP="00E24DB4">
            <w:pPr>
              <w:shd w:val="clear" w:color="auto" w:fill="FFFFFF"/>
              <w:jc w:val="center"/>
              <w:rPr>
                <w:b/>
              </w:rPr>
            </w:pPr>
          </w:p>
        </w:tc>
      </w:tr>
      <w:tr w:rsidR="000D368F" w:rsidRPr="0009781C" w:rsidTr="00C52471">
        <w:trPr>
          <w:trHeight w:hRule="exact" w:val="1191"/>
          <w:jc w:val="center"/>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E24DB4">
            <w:pPr>
              <w:shd w:val="clear" w:color="auto" w:fill="FFFFFF"/>
              <w:jc w:val="center"/>
            </w:pPr>
            <w:r w:rsidRPr="0009781C">
              <w:t>1.</w:t>
            </w:r>
          </w:p>
        </w:tc>
        <w:tc>
          <w:tcPr>
            <w:tcW w:w="5254"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E24DB4">
            <w:pPr>
              <w:shd w:val="clear" w:color="auto" w:fill="FFFFFF"/>
              <w:ind w:right="53" w:firstLine="10"/>
            </w:pPr>
            <w:r w:rsidRPr="0009781C">
              <w:rPr>
                <w:spacing w:val="-2"/>
              </w:rPr>
              <w:t xml:space="preserve">Официальные издания (сборники законодательных актов, нормативных правовых актов и кодексов </w:t>
            </w:r>
            <w:r w:rsidRPr="0009781C">
              <w:rPr>
                <w:spacing w:val="-1"/>
              </w:rPr>
              <w:t>Российской Федерации (отдельно изданные, продолжающиеся и периодические)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093085">
            <w:pPr>
              <w:shd w:val="clear" w:color="auto" w:fill="FFFFFF"/>
              <w:jc w:val="center"/>
            </w:pPr>
            <w:r w:rsidRPr="0009781C">
              <w:t>2</w:t>
            </w:r>
          </w:p>
        </w:tc>
        <w:tc>
          <w:tcPr>
            <w:tcW w:w="2018"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093085">
            <w:pPr>
              <w:shd w:val="clear" w:color="auto" w:fill="FFFFFF"/>
              <w:jc w:val="center"/>
            </w:pPr>
            <w:r>
              <w:t>55</w:t>
            </w:r>
          </w:p>
        </w:tc>
      </w:tr>
      <w:tr w:rsidR="000D368F" w:rsidRPr="0009781C" w:rsidTr="00C52471">
        <w:trPr>
          <w:trHeight w:hRule="exact" w:val="694"/>
          <w:jc w:val="center"/>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E24DB4">
            <w:pPr>
              <w:shd w:val="clear" w:color="auto" w:fill="FFFFFF"/>
              <w:jc w:val="center"/>
            </w:pPr>
            <w:r w:rsidRPr="0009781C">
              <w:t>2.</w:t>
            </w:r>
          </w:p>
        </w:tc>
        <w:tc>
          <w:tcPr>
            <w:tcW w:w="5254"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E24DB4">
            <w:pPr>
              <w:shd w:val="clear" w:color="auto" w:fill="FFFFFF"/>
              <w:ind w:left="5"/>
            </w:pPr>
            <w:r w:rsidRPr="0009781C">
              <w:rPr>
                <w:spacing w:val="-2"/>
              </w:rPr>
              <w:t>Общественно-политические и научно-популярные периодические издания (журналы и газеты)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093085">
            <w:pPr>
              <w:shd w:val="clear" w:color="auto" w:fill="FFFFFF"/>
              <w:jc w:val="center"/>
            </w:pPr>
            <w:r w:rsidRPr="0009781C">
              <w:t>3</w:t>
            </w:r>
          </w:p>
          <w:p w:rsidR="000D368F" w:rsidRPr="0009781C" w:rsidRDefault="000D368F" w:rsidP="00093085">
            <w:pPr>
              <w:shd w:val="clear" w:color="auto" w:fill="FFFFFF"/>
              <w:jc w:val="center"/>
            </w:pPr>
          </w:p>
        </w:tc>
        <w:tc>
          <w:tcPr>
            <w:tcW w:w="2018"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093085">
            <w:pPr>
              <w:shd w:val="clear" w:color="auto" w:fill="FFFFFF"/>
              <w:jc w:val="center"/>
            </w:pPr>
            <w:r>
              <w:t>160</w:t>
            </w:r>
          </w:p>
        </w:tc>
      </w:tr>
      <w:tr w:rsidR="000D368F" w:rsidRPr="0009781C" w:rsidTr="00C52471">
        <w:trPr>
          <w:trHeight w:hRule="exact" w:val="704"/>
          <w:jc w:val="center"/>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E24DB4">
            <w:pPr>
              <w:shd w:val="clear" w:color="auto" w:fill="FFFFFF"/>
              <w:jc w:val="center"/>
            </w:pPr>
            <w:r w:rsidRPr="0009781C">
              <w:t>3.</w:t>
            </w:r>
          </w:p>
        </w:tc>
        <w:tc>
          <w:tcPr>
            <w:tcW w:w="5254"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E24DB4">
            <w:pPr>
              <w:shd w:val="clear" w:color="auto" w:fill="FFFFFF"/>
            </w:pPr>
            <w:r w:rsidRPr="0009781C">
              <w:rPr>
                <w:spacing w:val="-2"/>
              </w:rPr>
              <w:t>Научные периодические издания (по профилю (направленности) образовательных программ)</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093085">
            <w:pPr>
              <w:shd w:val="clear" w:color="auto" w:fill="FFFFFF"/>
              <w:jc w:val="center"/>
            </w:pPr>
            <w:r w:rsidRPr="0009781C">
              <w:t>1</w:t>
            </w:r>
          </w:p>
        </w:tc>
        <w:tc>
          <w:tcPr>
            <w:tcW w:w="2018"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093085">
            <w:pPr>
              <w:shd w:val="clear" w:color="auto" w:fill="FFFFFF"/>
              <w:jc w:val="center"/>
            </w:pPr>
            <w:r>
              <w:t>110</w:t>
            </w:r>
          </w:p>
        </w:tc>
      </w:tr>
      <w:tr w:rsidR="000D368F" w:rsidRPr="0009781C" w:rsidTr="00C52471">
        <w:trPr>
          <w:trHeight w:hRule="exact" w:val="430"/>
          <w:jc w:val="center"/>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E24DB4">
            <w:pPr>
              <w:shd w:val="clear" w:color="auto" w:fill="FFFFFF"/>
              <w:jc w:val="center"/>
            </w:pPr>
            <w:r w:rsidRPr="0009781C">
              <w:t>4.</w:t>
            </w:r>
          </w:p>
        </w:tc>
        <w:tc>
          <w:tcPr>
            <w:tcW w:w="5254"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C52471">
            <w:pPr>
              <w:shd w:val="clear" w:color="auto" w:fill="FFFFFF"/>
              <w:ind w:left="5"/>
            </w:pPr>
            <w:r w:rsidRPr="0009781C">
              <w:t>Справочно-библиографические издания</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093085">
            <w:pPr>
              <w:shd w:val="clear" w:color="auto" w:fill="FFFFFF"/>
              <w:jc w:val="center"/>
            </w:pPr>
            <w:r>
              <w:t>65</w:t>
            </w:r>
          </w:p>
        </w:tc>
        <w:tc>
          <w:tcPr>
            <w:tcW w:w="2018"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093085">
            <w:pPr>
              <w:shd w:val="clear" w:color="auto" w:fill="FFFFFF"/>
              <w:jc w:val="center"/>
            </w:pPr>
            <w:r>
              <w:t>175</w:t>
            </w:r>
          </w:p>
        </w:tc>
      </w:tr>
      <w:tr w:rsidR="000D368F" w:rsidRPr="0009781C" w:rsidTr="00C52471">
        <w:trPr>
          <w:trHeight w:hRule="exact" w:val="408"/>
          <w:jc w:val="center"/>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E24DB4">
            <w:pPr>
              <w:shd w:val="clear" w:color="auto" w:fill="FFFFFF"/>
              <w:jc w:val="center"/>
            </w:pPr>
            <w:r w:rsidRPr="0009781C">
              <w:t>5.</w:t>
            </w:r>
          </w:p>
        </w:tc>
        <w:tc>
          <w:tcPr>
            <w:tcW w:w="5254"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E24DB4">
            <w:pPr>
              <w:shd w:val="clear" w:color="auto" w:fill="FFFFFF"/>
            </w:pPr>
            <w:r w:rsidRPr="0009781C">
              <w:t>Научная литература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093085">
            <w:pPr>
              <w:shd w:val="clear" w:color="auto" w:fill="FFFFFF"/>
              <w:jc w:val="center"/>
            </w:pPr>
            <w:r w:rsidRPr="0009781C">
              <w:t>98</w:t>
            </w:r>
          </w:p>
        </w:tc>
        <w:tc>
          <w:tcPr>
            <w:tcW w:w="2018" w:type="dxa"/>
            <w:tcBorders>
              <w:top w:val="single" w:sz="6" w:space="0" w:color="auto"/>
              <w:left w:val="single" w:sz="6" w:space="0" w:color="auto"/>
              <w:bottom w:val="single" w:sz="6" w:space="0" w:color="auto"/>
              <w:right w:val="single" w:sz="6" w:space="0" w:color="auto"/>
            </w:tcBorders>
            <w:shd w:val="clear" w:color="auto" w:fill="FFFFFF"/>
          </w:tcPr>
          <w:p w:rsidR="000D368F" w:rsidRPr="0009781C" w:rsidRDefault="000D368F" w:rsidP="00093085">
            <w:pPr>
              <w:shd w:val="clear" w:color="auto" w:fill="FFFFFF"/>
              <w:jc w:val="center"/>
            </w:pPr>
            <w:r w:rsidRPr="0009781C">
              <w:t>177</w:t>
            </w:r>
          </w:p>
        </w:tc>
      </w:tr>
    </w:tbl>
    <w:p w:rsidR="000D368F" w:rsidRPr="004205B4" w:rsidRDefault="000D368F" w:rsidP="00093085">
      <w:pPr>
        <w:shd w:val="clear" w:color="auto" w:fill="FFFFFF"/>
        <w:tabs>
          <w:tab w:val="left" w:pos="720"/>
        </w:tabs>
        <w:spacing w:before="101" w:line="326" w:lineRule="exact"/>
        <w:ind w:left="425"/>
        <w:jc w:val="center"/>
        <w:rPr>
          <w:b/>
          <w:sz w:val="28"/>
          <w:szCs w:val="28"/>
        </w:rPr>
      </w:pPr>
      <w:r w:rsidRPr="004205B4">
        <w:rPr>
          <w:b/>
          <w:spacing w:val="-3"/>
          <w:sz w:val="28"/>
          <w:szCs w:val="28"/>
        </w:rPr>
        <w:t xml:space="preserve">Наличие учебной и учебно-методической </w:t>
      </w:r>
      <w:r>
        <w:rPr>
          <w:b/>
          <w:spacing w:val="-3"/>
          <w:sz w:val="28"/>
          <w:szCs w:val="28"/>
        </w:rPr>
        <w:t>литературы</w:t>
      </w:r>
    </w:p>
    <w:p w:rsidR="000D368F" w:rsidRPr="004205B4" w:rsidRDefault="000D368F" w:rsidP="000D368F"/>
    <w:tbl>
      <w:tblPr>
        <w:tblW w:w="10245" w:type="dxa"/>
        <w:jc w:val="center"/>
        <w:tblLayout w:type="fixed"/>
        <w:tblCellMar>
          <w:left w:w="40" w:type="dxa"/>
          <w:right w:w="40" w:type="dxa"/>
        </w:tblCellMar>
        <w:tblLook w:val="0000"/>
      </w:tblPr>
      <w:tblGrid>
        <w:gridCol w:w="567"/>
        <w:gridCol w:w="2853"/>
        <w:gridCol w:w="1705"/>
        <w:gridCol w:w="1355"/>
        <w:gridCol w:w="1980"/>
        <w:gridCol w:w="1785"/>
      </w:tblGrid>
      <w:tr w:rsidR="000D368F" w:rsidRPr="004205B4" w:rsidTr="00C52471">
        <w:trPr>
          <w:trHeight w:hRule="exact" w:val="912"/>
          <w:jc w:val="center"/>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0D368F" w:rsidRPr="00093085" w:rsidRDefault="000D368F" w:rsidP="00E24DB4">
            <w:pPr>
              <w:shd w:val="clear" w:color="auto" w:fill="FFFFFF"/>
              <w:ind w:left="19" w:right="19"/>
              <w:jc w:val="center"/>
              <w:rPr>
                <w:b/>
              </w:rPr>
            </w:pPr>
            <w:r w:rsidRPr="00093085">
              <w:rPr>
                <w:b/>
              </w:rPr>
              <w:t xml:space="preserve">№ </w:t>
            </w:r>
            <w:r w:rsidRPr="00093085">
              <w:rPr>
                <w:b/>
                <w:spacing w:val="-4"/>
              </w:rPr>
              <w:t>п/п</w:t>
            </w:r>
          </w:p>
        </w:tc>
        <w:tc>
          <w:tcPr>
            <w:tcW w:w="2853" w:type="dxa"/>
            <w:vMerge w:val="restart"/>
            <w:tcBorders>
              <w:top w:val="single" w:sz="6" w:space="0" w:color="auto"/>
              <w:left w:val="single" w:sz="6" w:space="0" w:color="auto"/>
              <w:bottom w:val="single" w:sz="6" w:space="0" w:color="auto"/>
              <w:right w:val="single" w:sz="6" w:space="0" w:color="auto"/>
            </w:tcBorders>
            <w:shd w:val="clear" w:color="auto" w:fill="FFFFFF"/>
          </w:tcPr>
          <w:p w:rsidR="000D368F" w:rsidRPr="00093085" w:rsidRDefault="000D368F" w:rsidP="00E24DB4">
            <w:pPr>
              <w:shd w:val="clear" w:color="auto" w:fill="FFFFFF"/>
              <w:jc w:val="center"/>
              <w:rPr>
                <w:b/>
              </w:rPr>
            </w:pPr>
            <w:r w:rsidRPr="00093085">
              <w:rPr>
                <w:b/>
                <w:spacing w:val="-1"/>
              </w:rPr>
              <w:t xml:space="preserve">Уровень, ступень образования, вид образовательной программы </w:t>
            </w:r>
          </w:p>
          <w:p w:rsidR="000D368F" w:rsidRPr="00093085" w:rsidRDefault="000D368F" w:rsidP="00E24DB4">
            <w:pPr>
              <w:shd w:val="clear" w:color="auto" w:fill="FFFFFF"/>
              <w:jc w:val="center"/>
              <w:rPr>
                <w:b/>
              </w:rPr>
            </w:pP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rsidR="000D368F" w:rsidRPr="00093085" w:rsidRDefault="000D368F" w:rsidP="00E24DB4">
            <w:pPr>
              <w:shd w:val="clear" w:color="auto" w:fill="FFFFFF"/>
              <w:ind w:right="10"/>
              <w:jc w:val="center"/>
              <w:rPr>
                <w:b/>
                <w:spacing w:val="-4"/>
              </w:rPr>
            </w:pPr>
            <w:r w:rsidRPr="00093085">
              <w:rPr>
                <w:b/>
                <w:spacing w:val="-4"/>
              </w:rPr>
              <w:t xml:space="preserve">Объем фонда учебной и </w:t>
            </w:r>
          </w:p>
          <w:p w:rsidR="000D368F" w:rsidRPr="00093085" w:rsidRDefault="000D368F" w:rsidP="00E24DB4">
            <w:pPr>
              <w:shd w:val="clear" w:color="auto" w:fill="FFFFFF"/>
              <w:ind w:right="10"/>
              <w:jc w:val="center"/>
              <w:rPr>
                <w:b/>
                <w:spacing w:val="-1"/>
              </w:rPr>
            </w:pPr>
            <w:r w:rsidRPr="00093085">
              <w:rPr>
                <w:b/>
                <w:spacing w:val="-4"/>
              </w:rPr>
              <w:t>учебно-</w:t>
            </w:r>
            <w:r w:rsidRPr="00093085">
              <w:rPr>
                <w:b/>
                <w:spacing w:val="-1"/>
              </w:rPr>
              <w:t xml:space="preserve">методической </w:t>
            </w:r>
          </w:p>
          <w:p w:rsidR="000D368F" w:rsidRPr="00093085" w:rsidRDefault="000D368F" w:rsidP="00E24DB4">
            <w:pPr>
              <w:shd w:val="clear" w:color="auto" w:fill="FFFFFF"/>
              <w:ind w:right="10"/>
              <w:jc w:val="center"/>
              <w:rPr>
                <w:b/>
              </w:rPr>
            </w:pPr>
            <w:r w:rsidRPr="00093085">
              <w:rPr>
                <w:b/>
                <w:spacing w:val="-1"/>
              </w:rPr>
              <w:t>литературы</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tcPr>
          <w:p w:rsidR="000D368F" w:rsidRPr="00093085" w:rsidRDefault="000D368F" w:rsidP="00E24DB4">
            <w:pPr>
              <w:shd w:val="clear" w:color="auto" w:fill="FFFFFF"/>
              <w:jc w:val="center"/>
              <w:rPr>
                <w:b/>
              </w:rPr>
            </w:pPr>
            <w:r w:rsidRPr="00093085">
              <w:rPr>
                <w:b/>
              </w:rPr>
              <w:t>Количество</w:t>
            </w:r>
          </w:p>
          <w:p w:rsidR="000D368F" w:rsidRPr="00093085" w:rsidRDefault="000D368F" w:rsidP="00E24DB4">
            <w:pPr>
              <w:shd w:val="clear" w:color="auto" w:fill="FFFFFF"/>
              <w:jc w:val="center"/>
              <w:rPr>
                <w:b/>
              </w:rPr>
            </w:pPr>
            <w:r w:rsidRPr="00093085">
              <w:rPr>
                <w:b/>
              </w:rPr>
              <w:t>экземпляров</w:t>
            </w:r>
          </w:p>
          <w:p w:rsidR="000D368F" w:rsidRPr="00093085" w:rsidRDefault="000D368F" w:rsidP="00E24DB4">
            <w:pPr>
              <w:shd w:val="clear" w:color="auto" w:fill="FFFFFF"/>
              <w:jc w:val="center"/>
              <w:rPr>
                <w:b/>
              </w:rPr>
            </w:pPr>
            <w:r w:rsidRPr="00093085">
              <w:rPr>
                <w:b/>
                <w:spacing w:val="-1"/>
              </w:rPr>
              <w:t>литературы на</w:t>
            </w:r>
          </w:p>
          <w:p w:rsidR="000D368F" w:rsidRPr="00093085" w:rsidRDefault="000D368F" w:rsidP="00E24DB4">
            <w:pPr>
              <w:shd w:val="clear" w:color="auto" w:fill="FFFFFF"/>
              <w:jc w:val="center"/>
              <w:rPr>
                <w:b/>
              </w:rPr>
            </w:pPr>
            <w:r w:rsidRPr="00093085">
              <w:rPr>
                <w:b/>
              </w:rPr>
              <w:t>одного</w:t>
            </w:r>
          </w:p>
          <w:p w:rsidR="000D368F" w:rsidRPr="00093085" w:rsidRDefault="000D368F" w:rsidP="00E24DB4">
            <w:pPr>
              <w:shd w:val="clear" w:color="auto" w:fill="FFFFFF"/>
              <w:jc w:val="center"/>
              <w:rPr>
                <w:b/>
              </w:rPr>
            </w:pPr>
            <w:r w:rsidRPr="00093085">
              <w:rPr>
                <w:b/>
                <w:spacing w:val="-4"/>
              </w:rPr>
              <w:t>обучающегося,</w:t>
            </w:r>
          </w:p>
          <w:p w:rsidR="000D368F" w:rsidRPr="00093085" w:rsidRDefault="000D368F" w:rsidP="00E24DB4">
            <w:pPr>
              <w:shd w:val="clear" w:color="auto" w:fill="FFFFFF"/>
              <w:jc w:val="center"/>
              <w:rPr>
                <w:b/>
              </w:rPr>
            </w:pPr>
            <w:r w:rsidRPr="00093085">
              <w:rPr>
                <w:b/>
              </w:rPr>
              <w:t>воспитанника</w:t>
            </w:r>
          </w:p>
        </w:tc>
        <w:tc>
          <w:tcPr>
            <w:tcW w:w="1785" w:type="dxa"/>
            <w:vMerge w:val="restart"/>
            <w:tcBorders>
              <w:top w:val="single" w:sz="6" w:space="0" w:color="auto"/>
              <w:left w:val="single" w:sz="6" w:space="0" w:color="auto"/>
              <w:bottom w:val="single" w:sz="6" w:space="0" w:color="auto"/>
              <w:right w:val="single" w:sz="6" w:space="0" w:color="auto"/>
            </w:tcBorders>
            <w:shd w:val="clear" w:color="auto" w:fill="FFFFFF"/>
          </w:tcPr>
          <w:p w:rsidR="000D368F" w:rsidRPr="00093085" w:rsidRDefault="000D368F" w:rsidP="00E24DB4">
            <w:pPr>
              <w:shd w:val="clear" w:color="auto" w:fill="FFFFFF"/>
              <w:jc w:val="center"/>
              <w:rPr>
                <w:b/>
              </w:rPr>
            </w:pPr>
            <w:r w:rsidRPr="00093085">
              <w:rPr>
                <w:b/>
              </w:rPr>
              <w:t>Доля изданий,</w:t>
            </w:r>
          </w:p>
          <w:p w:rsidR="000D368F" w:rsidRPr="00093085" w:rsidRDefault="000D368F" w:rsidP="00E24DB4">
            <w:pPr>
              <w:shd w:val="clear" w:color="auto" w:fill="FFFFFF"/>
              <w:jc w:val="center"/>
              <w:rPr>
                <w:b/>
              </w:rPr>
            </w:pPr>
            <w:r w:rsidRPr="00093085">
              <w:rPr>
                <w:b/>
              </w:rPr>
              <w:t>изданных за</w:t>
            </w:r>
          </w:p>
          <w:p w:rsidR="000D368F" w:rsidRPr="00093085" w:rsidRDefault="000D368F" w:rsidP="00E24DB4">
            <w:pPr>
              <w:shd w:val="clear" w:color="auto" w:fill="FFFFFF"/>
              <w:jc w:val="center"/>
              <w:rPr>
                <w:b/>
              </w:rPr>
            </w:pPr>
            <w:r w:rsidRPr="00093085">
              <w:rPr>
                <w:b/>
                <w:spacing w:val="-2"/>
              </w:rPr>
              <w:t xml:space="preserve">последние 10 лет, от </w:t>
            </w:r>
            <w:r w:rsidRPr="00093085">
              <w:rPr>
                <w:b/>
              </w:rPr>
              <w:t xml:space="preserve">общего </w:t>
            </w:r>
          </w:p>
          <w:p w:rsidR="000D368F" w:rsidRPr="00093085" w:rsidRDefault="000D368F" w:rsidP="00E24DB4">
            <w:pPr>
              <w:shd w:val="clear" w:color="auto" w:fill="FFFFFF"/>
              <w:jc w:val="center"/>
              <w:rPr>
                <w:b/>
              </w:rPr>
            </w:pPr>
            <w:r w:rsidRPr="00093085">
              <w:rPr>
                <w:b/>
              </w:rPr>
              <w:t>количества</w:t>
            </w:r>
          </w:p>
          <w:p w:rsidR="000D368F" w:rsidRPr="00093085" w:rsidRDefault="000D368F" w:rsidP="00E24DB4">
            <w:pPr>
              <w:shd w:val="clear" w:color="auto" w:fill="FFFFFF"/>
              <w:jc w:val="center"/>
              <w:rPr>
                <w:b/>
              </w:rPr>
            </w:pPr>
            <w:r w:rsidRPr="00093085">
              <w:rPr>
                <w:b/>
              </w:rPr>
              <w:t>экземпляров</w:t>
            </w:r>
          </w:p>
        </w:tc>
      </w:tr>
      <w:tr w:rsidR="000D368F" w:rsidRPr="004205B4" w:rsidTr="00C52471">
        <w:trPr>
          <w:trHeight w:hRule="exact" w:val="729"/>
          <w:jc w:val="center"/>
        </w:trPr>
        <w:tc>
          <w:tcPr>
            <w:tcW w:w="567" w:type="dxa"/>
            <w:vMerge/>
            <w:tcBorders>
              <w:top w:val="single" w:sz="6" w:space="0" w:color="auto"/>
              <w:left w:val="single" w:sz="6" w:space="0" w:color="auto"/>
              <w:bottom w:val="single" w:sz="6" w:space="0" w:color="auto"/>
              <w:right w:val="single" w:sz="6" w:space="0" w:color="auto"/>
            </w:tcBorders>
            <w:vAlign w:val="center"/>
          </w:tcPr>
          <w:p w:rsidR="000D368F" w:rsidRPr="004205B4" w:rsidRDefault="000D368F" w:rsidP="00E24DB4"/>
        </w:tc>
        <w:tc>
          <w:tcPr>
            <w:tcW w:w="2853" w:type="dxa"/>
            <w:vMerge/>
            <w:tcBorders>
              <w:top w:val="single" w:sz="6" w:space="0" w:color="auto"/>
              <w:left w:val="single" w:sz="6" w:space="0" w:color="auto"/>
              <w:bottom w:val="single" w:sz="6" w:space="0" w:color="auto"/>
              <w:right w:val="single" w:sz="6" w:space="0" w:color="auto"/>
            </w:tcBorders>
            <w:vAlign w:val="center"/>
          </w:tcPr>
          <w:p w:rsidR="000D368F" w:rsidRPr="004205B4" w:rsidRDefault="000D368F" w:rsidP="00E24DB4"/>
        </w:tc>
        <w:tc>
          <w:tcPr>
            <w:tcW w:w="1705" w:type="dxa"/>
            <w:tcBorders>
              <w:top w:val="single" w:sz="6" w:space="0" w:color="auto"/>
              <w:left w:val="single" w:sz="6" w:space="0" w:color="auto"/>
              <w:bottom w:val="single" w:sz="6" w:space="0" w:color="auto"/>
              <w:right w:val="single" w:sz="6" w:space="0" w:color="auto"/>
            </w:tcBorders>
            <w:shd w:val="clear" w:color="auto" w:fill="FFFFFF"/>
          </w:tcPr>
          <w:p w:rsidR="000D368F" w:rsidRPr="004205B4" w:rsidRDefault="000D368F" w:rsidP="00E24DB4">
            <w:pPr>
              <w:shd w:val="clear" w:color="auto" w:fill="FFFFFF"/>
              <w:ind w:right="5" w:firstLine="134"/>
              <w:jc w:val="center"/>
            </w:pPr>
            <w:r w:rsidRPr="004205B4">
              <w:rPr>
                <w:spacing w:val="-2"/>
              </w:rPr>
              <w:t xml:space="preserve">Количество </w:t>
            </w:r>
            <w:r w:rsidRPr="004205B4">
              <w:rPr>
                <w:spacing w:val="-3"/>
              </w:rPr>
              <w:t>наименований</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0D368F" w:rsidRPr="004205B4" w:rsidRDefault="000D368F" w:rsidP="00E24DB4">
            <w:pPr>
              <w:shd w:val="clear" w:color="auto" w:fill="FFFFFF"/>
              <w:ind w:firstLine="34"/>
              <w:jc w:val="center"/>
            </w:pPr>
            <w:r w:rsidRPr="004205B4">
              <w:rPr>
                <w:spacing w:val="-1"/>
              </w:rPr>
              <w:t xml:space="preserve">Количество </w:t>
            </w:r>
            <w:r w:rsidRPr="004205B4">
              <w:rPr>
                <w:spacing w:val="-4"/>
              </w:rPr>
              <w:t>экземпляров</w:t>
            </w:r>
          </w:p>
        </w:tc>
        <w:tc>
          <w:tcPr>
            <w:tcW w:w="1980" w:type="dxa"/>
            <w:vMerge/>
            <w:tcBorders>
              <w:top w:val="single" w:sz="6" w:space="0" w:color="auto"/>
              <w:left w:val="single" w:sz="6" w:space="0" w:color="auto"/>
              <w:bottom w:val="single" w:sz="6" w:space="0" w:color="auto"/>
              <w:right w:val="single" w:sz="6" w:space="0" w:color="auto"/>
            </w:tcBorders>
            <w:vAlign w:val="center"/>
          </w:tcPr>
          <w:p w:rsidR="000D368F" w:rsidRPr="004205B4" w:rsidRDefault="000D368F" w:rsidP="00E24DB4"/>
        </w:tc>
        <w:tc>
          <w:tcPr>
            <w:tcW w:w="1785" w:type="dxa"/>
            <w:vMerge/>
            <w:tcBorders>
              <w:top w:val="single" w:sz="6" w:space="0" w:color="auto"/>
              <w:left w:val="single" w:sz="6" w:space="0" w:color="auto"/>
              <w:bottom w:val="single" w:sz="6" w:space="0" w:color="auto"/>
              <w:right w:val="single" w:sz="6" w:space="0" w:color="auto"/>
            </w:tcBorders>
            <w:vAlign w:val="center"/>
          </w:tcPr>
          <w:p w:rsidR="000D368F" w:rsidRPr="004205B4" w:rsidRDefault="000D368F" w:rsidP="00E24DB4"/>
        </w:tc>
      </w:tr>
      <w:tr w:rsidR="000D368F" w:rsidRPr="004205B4" w:rsidTr="00C52471">
        <w:trPr>
          <w:trHeight w:hRule="exact" w:val="143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368F" w:rsidRPr="004205B4" w:rsidRDefault="000D368F" w:rsidP="00093085">
            <w:pPr>
              <w:shd w:val="clear" w:color="auto" w:fill="FFFFFF"/>
              <w:jc w:val="center"/>
            </w:pPr>
            <w:r w:rsidRPr="004205B4">
              <w:t>3.</w:t>
            </w:r>
          </w:p>
        </w:tc>
        <w:tc>
          <w:tcPr>
            <w:tcW w:w="2853" w:type="dxa"/>
            <w:tcBorders>
              <w:top w:val="single" w:sz="6" w:space="0" w:color="auto"/>
              <w:left w:val="single" w:sz="6" w:space="0" w:color="auto"/>
              <w:bottom w:val="single" w:sz="6" w:space="0" w:color="auto"/>
              <w:right w:val="single" w:sz="6" w:space="0" w:color="auto"/>
            </w:tcBorders>
            <w:shd w:val="clear" w:color="auto" w:fill="FFFFFF"/>
          </w:tcPr>
          <w:p w:rsidR="000D368F" w:rsidRPr="00093085" w:rsidRDefault="000D368F" w:rsidP="00E24DB4">
            <w:r w:rsidRPr="00093085">
              <w:t xml:space="preserve">Третья ступень </w:t>
            </w:r>
          </w:p>
          <w:p w:rsidR="000D368F" w:rsidRPr="00093085" w:rsidRDefault="000D368F" w:rsidP="00E24DB4">
            <w:r w:rsidRPr="00093085">
              <w:t>(10-11 классы)</w:t>
            </w:r>
          </w:p>
          <w:p w:rsidR="000D368F" w:rsidRPr="00093085" w:rsidRDefault="000D368F" w:rsidP="00E24DB4">
            <w:pPr>
              <w:shd w:val="clear" w:color="auto" w:fill="FFFFFF"/>
            </w:pPr>
            <w:r w:rsidRPr="00093085">
              <w:t>Среднее полное общее образование</w:t>
            </w:r>
          </w:p>
        </w:tc>
        <w:tc>
          <w:tcPr>
            <w:tcW w:w="1705" w:type="dxa"/>
            <w:tcBorders>
              <w:top w:val="single" w:sz="6" w:space="0" w:color="auto"/>
              <w:left w:val="single" w:sz="6" w:space="0" w:color="auto"/>
              <w:bottom w:val="single" w:sz="6" w:space="0" w:color="auto"/>
              <w:right w:val="single" w:sz="6" w:space="0" w:color="auto"/>
            </w:tcBorders>
            <w:shd w:val="clear" w:color="auto" w:fill="FFFFFF"/>
          </w:tcPr>
          <w:p w:rsidR="000D368F" w:rsidRPr="004205B4" w:rsidRDefault="000D368F" w:rsidP="00093085">
            <w:pPr>
              <w:shd w:val="clear" w:color="auto" w:fill="FFFFFF"/>
              <w:jc w:val="center"/>
            </w:pPr>
            <w:r>
              <w:t>14</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0D368F" w:rsidRPr="004205B4" w:rsidRDefault="000D368F" w:rsidP="00093085">
            <w:pPr>
              <w:shd w:val="clear" w:color="auto" w:fill="FFFFFF"/>
              <w:jc w:val="center"/>
            </w:pPr>
            <w:r>
              <w:t>719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D368F" w:rsidRPr="004205B4" w:rsidRDefault="000D368F" w:rsidP="00093085">
            <w:pPr>
              <w:shd w:val="clear" w:color="auto" w:fill="FFFFFF"/>
              <w:jc w:val="center"/>
            </w:pPr>
            <w:r>
              <w:t>19</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0D368F" w:rsidRPr="004205B4" w:rsidRDefault="000D368F" w:rsidP="00093085">
            <w:pPr>
              <w:shd w:val="clear" w:color="auto" w:fill="FFFFFF"/>
              <w:jc w:val="center"/>
            </w:pPr>
            <w:r>
              <w:t>250</w:t>
            </w:r>
            <w:r w:rsidRPr="004205B4">
              <w:t xml:space="preserve"> (</w:t>
            </w:r>
            <w:r>
              <w:t>39</w:t>
            </w:r>
            <w:r w:rsidRPr="004205B4">
              <w:t>%)</w:t>
            </w:r>
          </w:p>
        </w:tc>
      </w:tr>
    </w:tbl>
    <w:p w:rsidR="000D368F" w:rsidRDefault="000D368F" w:rsidP="000D368F">
      <w:pPr>
        <w:rPr>
          <w:sz w:val="20"/>
          <w:szCs w:val="20"/>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0D368F" w:rsidRDefault="000D368F" w:rsidP="000D368F">
      <w:pPr>
        <w:shd w:val="clear" w:color="auto" w:fill="FFFFFF"/>
        <w:ind w:left="425" w:right="2549"/>
        <w:rPr>
          <w:b/>
          <w:i/>
          <w:spacing w:val="-2"/>
          <w:sz w:val="28"/>
          <w:szCs w:val="28"/>
        </w:rPr>
      </w:pPr>
    </w:p>
    <w:p w:rsidR="004D5728" w:rsidRDefault="004D5728" w:rsidP="00093085">
      <w:pPr>
        <w:shd w:val="clear" w:color="auto" w:fill="FFFFFF"/>
        <w:tabs>
          <w:tab w:val="left" w:pos="9781"/>
          <w:tab w:val="left" w:pos="10205"/>
        </w:tabs>
        <w:ind w:left="425" w:right="-1"/>
        <w:jc w:val="center"/>
        <w:rPr>
          <w:b/>
          <w:i/>
          <w:spacing w:val="-2"/>
          <w:sz w:val="28"/>
          <w:szCs w:val="28"/>
        </w:rPr>
        <w:sectPr w:rsidR="004D5728" w:rsidSect="000D368F">
          <w:footnotePr>
            <w:numRestart w:val="eachPage"/>
          </w:footnotePr>
          <w:pgSz w:w="11906" w:h="16838"/>
          <w:pgMar w:top="1134" w:right="567" w:bottom="709" w:left="1134" w:header="709" w:footer="709" w:gutter="0"/>
          <w:cols w:space="708"/>
          <w:docGrid w:linePitch="360"/>
        </w:sectPr>
      </w:pPr>
    </w:p>
    <w:p w:rsidR="000D368F" w:rsidRPr="000C35D1" w:rsidRDefault="000D368F" w:rsidP="00093085">
      <w:pPr>
        <w:shd w:val="clear" w:color="auto" w:fill="FFFFFF"/>
        <w:tabs>
          <w:tab w:val="left" w:pos="9781"/>
          <w:tab w:val="left" w:pos="10205"/>
        </w:tabs>
        <w:ind w:left="425" w:right="-1"/>
        <w:jc w:val="center"/>
      </w:pPr>
      <w:r w:rsidRPr="000C35D1">
        <w:rPr>
          <w:b/>
          <w:i/>
          <w:spacing w:val="-2"/>
          <w:sz w:val="28"/>
          <w:szCs w:val="28"/>
        </w:rPr>
        <w:lastRenderedPageBreak/>
        <w:t xml:space="preserve">Обеспечение образовательного процесса учебной и учебно-методической </w:t>
      </w:r>
      <w:r w:rsidRPr="000C35D1">
        <w:rPr>
          <w:b/>
          <w:i/>
          <w:spacing w:val="-1"/>
          <w:sz w:val="28"/>
          <w:szCs w:val="28"/>
        </w:rPr>
        <w:t>литературой</w:t>
      </w:r>
    </w:p>
    <w:tbl>
      <w:tblPr>
        <w:tblW w:w="15188" w:type="dxa"/>
        <w:jc w:val="center"/>
        <w:tblInd w:w="-1127" w:type="dxa"/>
        <w:tblLayout w:type="fixed"/>
        <w:tblCellMar>
          <w:left w:w="40" w:type="dxa"/>
          <w:right w:w="40" w:type="dxa"/>
        </w:tblCellMar>
        <w:tblLook w:val="0000"/>
      </w:tblPr>
      <w:tblGrid>
        <w:gridCol w:w="654"/>
        <w:gridCol w:w="2156"/>
        <w:gridCol w:w="10632"/>
        <w:gridCol w:w="1746"/>
      </w:tblGrid>
      <w:tr w:rsidR="000D368F" w:rsidRPr="000C35D1" w:rsidTr="0040081C">
        <w:trPr>
          <w:cantSplit/>
          <w:trHeight w:hRule="exact" w:val="1535"/>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4D5728" w:rsidRDefault="000D368F" w:rsidP="00E24DB4">
            <w:pPr>
              <w:shd w:val="clear" w:color="auto" w:fill="FFFFFF"/>
              <w:ind w:left="130" w:right="29"/>
              <w:jc w:val="center"/>
              <w:rPr>
                <w:b/>
              </w:rPr>
            </w:pPr>
            <w:r w:rsidRPr="004D5728">
              <w:rPr>
                <w:b/>
              </w:rPr>
              <w:t xml:space="preserve">№ </w:t>
            </w:r>
            <w:r w:rsidRPr="004D5728">
              <w:rPr>
                <w:b/>
                <w:spacing w:val="-3"/>
              </w:rPr>
              <w:t>п/п</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4D5728" w:rsidRDefault="000D368F" w:rsidP="00E24DB4">
            <w:pPr>
              <w:shd w:val="clear" w:color="auto" w:fill="FFFFFF"/>
              <w:ind w:left="10"/>
              <w:jc w:val="center"/>
              <w:rPr>
                <w:b/>
              </w:rPr>
            </w:pPr>
            <w:r w:rsidRPr="004D5728">
              <w:rPr>
                <w:b/>
                <w:spacing w:val="-3"/>
              </w:rPr>
              <w:t>Вид образовательной</w:t>
            </w:r>
          </w:p>
          <w:p w:rsidR="000D368F" w:rsidRPr="004D5728" w:rsidRDefault="000D368F" w:rsidP="00E24DB4">
            <w:pPr>
              <w:shd w:val="clear" w:color="auto" w:fill="FFFFFF"/>
              <w:ind w:left="10"/>
              <w:jc w:val="center"/>
              <w:rPr>
                <w:b/>
              </w:rPr>
            </w:pPr>
            <w:r w:rsidRPr="004D5728">
              <w:rPr>
                <w:b/>
                <w:spacing w:val="-3"/>
              </w:rPr>
              <w:t xml:space="preserve">программы, </w:t>
            </w:r>
          </w:p>
          <w:p w:rsidR="000D368F" w:rsidRPr="004D5728" w:rsidRDefault="000D368F" w:rsidP="00E24DB4">
            <w:pPr>
              <w:shd w:val="clear" w:color="auto" w:fill="FFFFFF"/>
              <w:ind w:left="10"/>
              <w:jc w:val="center"/>
              <w:rPr>
                <w:b/>
              </w:rPr>
            </w:pPr>
            <w:r w:rsidRPr="004D5728">
              <w:rPr>
                <w:b/>
                <w:spacing w:val="-1"/>
              </w:rPr>
              <w:t xml:space="preserve">наименование предмета, </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4D5728" w:rsidRDefault="000D368F" w:rsidP="00E24DB4">
            <w:pPr>
              <w:shd w:val="clear" w:color="auto" w:fill="FFFFFF"/>
              <w:jc w:val="center"/>
              <w:rPr>
                <w:b/>
              </w:rPr>
            </w:pPr>
            <w:r w:rsidRPr="004D5728">
              <w:rPr>
                <w:b/>
                <w:spacing w:val="-2"/>
              </w:rPr>
              <w:t>Автор, название, место издания,</w:t>
            </w:r>
          </w:p>
          <w:p w:rsidR="000D368F" w:rsidRPr="004D5728" w:rsidRDefault="000D368F" w:rsidP="00E24DB4">
            <w:pPr>
              <w:shd w:val="clear" w:color="auto" w:fill="FFFFFF"/>
              <w:jc w:val="center"/>
              <w:rPr>
                <w:b/>
              </w:rPr>
            </w:pPr>
            <w:r w:rsidRPr="004D5728">
              <w:rPr>
                <w:b/>
                <w:spacing w:val="-3"/>
              </w:rPr>
              <w:t>издательство, год издания учебной и</w:t>
            </w:r>
          </w:p>
          <w:p w:rsidR="000D368F" w:rsidRPr="004D5728" w:rsidRDefault="000D368F" w:rsidP="00E24DB4">
            <w:pPr>
              <w:shd w:val="clear" w:color="auto" w:fill="FFFFFF"/>
              <w:jc w:val="center"/>
              <w:rPr>
                <w:b/>
              </w:rPr>
            </w:pPr>
            <w:r w:rsidRPr="004D5728">
              <w:rPr>
                <w:b/>
                <w:spacing w:val="-2"/>
              </w:rPr>
              <w:t>учебно-методической литературы</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4D5728" w:rsidRDefault="000D368F" w:rsidP="00E24DB4">
            <w:pPr>
              <w:shd w:val="clear" w:color="auto" w:fill="FFFFFF"/>
              <w:ind w:left="5" w:right="48"/>
              <w:jc w:val="center"/>
              <w:rPr>
                <w:b/>
              </w:rPr>
            </w:pPr>
            <w:r w:rsidRPr="004D5728">
              <w:rPr>
                <w:b/>
                <w:spacing w:val="-2"/>
              </w:rPr>
              <w:t>Количество экз</w:t>
            </w:r>
            <w:r w:rsidR="004D5728">
              <w:rPr>
                <w:b/>
                <w:spacing w:val="-2"/>
              </w:rPr>
              <w:t>емпляров</w:t>
            </w:r>
          </w:p>
        </w:tc>
      </w:tr>
      <w:tr w:rsidR="004D5728" w:rsidRPr="000C35D1" w:rsidTr="0040081C">
        <w:trPr>
          <w:trHeight w:hRule="exact" w:val="423"/>
          <w:jc w:val="center"/>
        </w:trPr>
        <w:tc>
          <w:tcPr>
            <w:tcW w:w="15188" w:type="dxa"/>
            <w:gridSpan w:val="4"/>
            <w:tcBorders>
              <w:top w:val="single" w:sz="6" w:space="0" w:color="auto"/>
              <w:left w:val="single" w:sz="6" w:space="0" w:color="auto"/>
              <w:bottom w:val="single" w:sz="6" w:space="0" w:color="auto"/>
              <w:right w:val="single" w:sz="6" w:space="0" w:color="auto"/>
            </w:tcBorders>
            <w:shd w:val="clear" w:color="auto" w:fill="FFFFFF"/>
          </w:tcPr>
          <w:p w:rsidR="004D5728" w:rsidRPr="000C35D1" w:rsidRDefault="004D5728" w:rsidP="004D5728">
            <w:pPr>
              <w:shd w:val="clear" w:color="auto" w:fill="FFFFFF"/>
              <w:jc w:val="center"/>
            </w:pPr>
            <w:r w:rsidRPr="004D5728">
              <w:rPr>
                <w:b/>
              </w:rPr>
              <w:t>3. Третья</w:t>
            </w:r>
            <w:r w:rsidRPr="000C35D1">
              <w:rPr>
                <w:b/>
              </w:rPr>
              <w:t xml:space="preserve"> ступень (10-11 классы)</w:t>
            </w:r>
            <w:r>
              <w:rPr>
                <w:b/>
              </w:rPr>
              <w:t xml:space="preserve"> </w:t>
            </w:r>
            <w:r w:rsidRPr="000C35D1">
              <w:rPr>
                <w:b/>
              </w:rPr>
              <w:t>Среднее полное</w:t>
            </w:r>
            <w:r>
              <w:rPr>
                <w:b/>
              </w:rPr>
              <w:t xml:space="preserve"> </w:t>
            </w:r>
            <w:r w:rsidRPr="000C35D1">
              <w:rPr>
                <w:b/>
              </w:rPr>
              <w:t>(общее) образование</w:t>
            </w:r>
          </w:p>
        </w:tc>
      </w:tr>
      <w:tr w:rsidR="004D5728" w:rsidRPr="000C35D1" w:rsidTr="0040081C">
        <w:trPr>
          <w:trHeight w:hRule="exact" w:val="278"/>
          <w:jc w:val="center"/>
        </w:trPr>
        <w:tc>
          <w:tcPr>
            <w:tcW w:w="15188" w:type="dxa"/>
            <w:gridSpan w:val="4"/>
            <w:tcBorders>
              <w:top w:val="single" w:sz="6" w:space="0" w:color="auto"/>
              <w:left w:val="single" w:sz="6" w:space="0" w:color="auto"/>
              <w:bottom w:val="single" w:sz="6" w:space="0" w:color="auto"/>
              <w:right w:val="single" w:sz="6" w:space="0" w:color="auto"/>
            </w:tcBorders>
            <w:shd w:val="clear" w:color="auto" w:fill="FFFFFF"/>
          </w:tcPr>
          <w:p w:rsidR="004D5728" w:rsidRPr="000C35D1" w:rsidRDefault="004D5728" w:rsidP="004D5728">
            <w:pPr>
              <w:shd w:val="clear" w:color="auto" w:fill="FFFFFF"/>
              <w:jc w:val="center"/>
            </w:pPr>
            <w:r w:rsidRPr="000C35D1">
              <w:rPr>
                <w:b/>
              </w:rPr>
              <w:t>10класс</w:t>
            </w:r>
          </w:p>
        </w:tc>
      </w:tr>
      <w:tr w:rsidR="000D368F" w:rsidRPr="000C35D1" w:rsidTr="0040081C">
        <w:trPr>
          <w:trHeight w:hRule="exact" w:val="2842"/>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4D5728" w:rsidP="004D5728">
            <w:pPr>
              <w:shd w:val="clear" w:color="auto" w:fill="FFFFFF"/>
              <w:jc w:val="center"/>
            </w:pPr>
            <w:r>
              <w:t>1.</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Default="000D368F" w:rsidP="00E24DB4">
            <w:r w:rsidRPr="000C35D1">
              <w:t>Русский язык</w:t>
            </w:r>
          </w:p>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Default="000D368F" w:rsidP="00E24DB4"/>
          <w:p w:rsidR="000D368F" w:rsidRPr="000C35D1" w:rsidRDefault="000D368F" w:rsidP="00E24DB4"/>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shd w:val="clear" w:color="auto" w:fill="FFFFFF"/>
            </w:pPr>
            <w:r w:rsidRPr="000C35D1">
              <w:t>1. Гольцова Н.Г</w:t>
            </w:r>
            <w:r w:rsidR="004D5728">
              <w:t>.,</w:t>
            </w:r>
            <w:r w:rsidRPr="000C35D1">
              <w:t xml:space="preserve"> Шамшин И.В.</w:t>
            </w:r>
            <w:r w:rsidR="004D5728">
              <w:t xml:space="preserve">, </w:t>
            </w:r>
            <w:r w:rsidRPr="000C35D1">
              <w:t>Мищерина М.А. Русский язык</w:t>
            </w:r>
            <w:r w:rsidR="004D5728">
              <w:t>.</w:t>
            </w:r>
            <w:r w:rsidRPr="000C35D1">
              <w:t xml:space="preserve"> 10-11 кл. </w:t>
            </w:r>
            <w:r w:rsidR="004D5728">
              <w:t xml:space="preserve">– </w:t>
            </w:r>
            <w:r w:rsidRPr="000C35D1">
              <w:t>М.</w:t>
            </w:r>
            <w:r w:rsidR="004D5728">
              <w:t>:</w:t>
            </w:r>
            <w:r w:rsidRPr="000C35D1">
              <w:t>Русское слово</w:t>
            </w:r>
            <w:r w:rsidR="004D5728">
              <w:t xml:space="preserve">, </w:t>
            </w:r>
            <w:r w:rsidRPr="000C35D1">
              <w:t>20</w:t>
            </w:r>
            <w:r>
              <w:t>13</w:t>
            </w:r>
          </w:p>
          <w:p w:rsidR="004D5728" w:rsidRDefault="000D368F" w:rsidP="004D5728">
            <w:r w:rsidRPr="000C35D1">
              <w:t>2. Малюшкин А.Б., Иконницкая Л.Н. Тестовые задания для проверки знаний учащихся по русскому языку. 10-11</w:t>
            </w:r>
            <w:r w:rsidR="004D5728">
              <w:t xml:space="preserve"> </w:t>
            </w:r>
            <w:r w:rsidRPr="000C35D1">
              <w:t>кл. –</w:t>
            </w:r>
            <w:r w:rsidR="004D5728">
              <w:t xml:space="preserve"> </w:t>
            </w:r>
            <w:r w:rsidRPr="000C35D1">
              <w:t>М.:ТЦ Сфера, 2006</w:t>
            </w:r>
          </w:p>
          <w:p w:rsidR="004D5728" w:rsidRDefault="000D368F" w:rsidP="004D5728">
            <w:pPr>
              <w:shd w:val="clear" w:color="auto" w:fill="FFFFFF"/>
            </w:pPr>
            <w:r w:rsidRPr="000C35D1">
              <w:t xml:space="preserve">3. </w:t>
            </w:r>
            <w:r w:rsidR="004D5728">
              <w:t>Дейкина А.Д. Универсальные дидактические материалы по русскому языку. – С-Пб., 1997</w:t>
            </w:r>
          </w:p>
          <w:p w:rsidR="004D5728" w:rsidRDefault="004D5728" w:rsidP="004D5728">
            <w:r>
              <w:t>4. Казбек- Казиева М.М. Подготовка к олимпиадам по русскому языку. 5-11 кл. – М.: Айрис-пресс, 2006</w:t>
            </w:r>
          </w:p>
          <w:p w:rsidR="004D5728" w:rsidRDefault="004D5728" w:rsidP="004D5728">
            <w:r>
              <w:t>5. Кишина М.П. Тестовые задания по русскому языку. 5-11 кл. – М.: Айрис-пресс, 2004</w:t>
            </w:r>
          </w:p>
          <w:p w:rsidR="004D5728" w:rsidRDefault="004D5728" w:rsidP="004D5728">
            <w:r>
              <w:t>6. Шустина И.В. Кроссворды для школьников по русскому языку. – Ярославль: Академия развития, 1997</w:t>
            </w:r>
          </w:p>
          <w:p w:rsidR="000D368F" w:rsidRPr="000C35D1" w:rsidRDefault="004D5728" w:rsidP="004D5728">
            <w:r>
              <w:t>7. Евламниева Е.А. Викторины по русском языку. – Чебоксары, 1997</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4D5728">
            <w:pPr>
              <w:shd w:val="clear" w:color="auto" w:fill="FFFFFF"/>
              <w:jc w:val="center"/>
            </w:pPr>
            <w:r w:rsidRPr="000C35D1">
              <w:t>20</w:t>
            </w:r>
          </w:p>
        </w:tc>
      </w:tr>
      <w:tr w:rsidR="000D368F" w:rsidRPr="000C35D1" w:rsidTr="0040081C">
        <w:trPr>
          <w:trHeight w:hRule="exact" w:val="1139"/>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4D5728" w:rsidP="004D5728">
            <w:pPr>
              <w:shd w:val="clear" w:color="auto" w:fill="FFFFFF"/>
              <w:jc w:val="center"/>
            </w:pPr>
            <w:r>
              <w:t>2.</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Литература</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shd w:val="clear" w:color="auto" w:fill="FFFFFF"/>
            </w:pPr>
            <w:r w:rsidRPr="000C35D1">
              <w:t>1.</w:t>
            </w:r>
            <w:r w:rsidR="004D5728">
              <w:t xml:space="preserve"> </w:t>
            </w:r>
            <w:r w:rsidRPr="000C35D1">
              <w:t>Лебедев Ю.В. Литература</w:t>
            </w:r>
            <w:r w:rsidR="004D5728">
              <w:t xml:space="preserve">. </w:t>
            </w:r>
            <w:r w:rsidRPr="000C35D1">
              <w:t xml:space="preserve">10 кл. </w:t>
            </w:r>
            <w:r w:rsidR="004D5728">
              <w:t xml:space="preserve">– </w:t>
            </w:r>
            <w:r w:rsidRPr="000C35D1">
              <w:t>М.</w:t>
            </w:r>
            <w:r w:rsidR="004D5728">
              <w:t>:</w:t>
            </w:r>
            <w:r w:rsidRPr="000C35D1">
              <w:t xml:space="preserve"> </w:t>
            </w:r>
            <w:r w:rsidRPr="00546027">
              <w:t>Просвещение</w:t>
            </w:r>
            <w:r w:rsidR="004D5728">
              <w:t xml:space="preserve">, </w:t>
            </w:r>
            <w:r w:rsidRPr="00546027">
              <w:t>201</w:t>
            </w:r>
            <w:r>
              <w:t>3</w:t>
            </w:r>
          </w:p>
          <w:p w:rsidR="000D368F" w:rsidRPr="000C35D1" w:rsidRDefault="000D368F" w:rsidP="00E24DB4">
            <w:r w:rsidRPr="000C35D1">
              <w:t>2. Кучина</w:t>
            </w:r>
            <w:r w:rsidR="004D5728" w:rsidRPr="000C35D1">
              <w:t xml:space="preserve"> Т.Г.</w:t>
            </w:r>
            <w:r w:rsidRPr="000C35D1">
              <w:t xml:space="preserve"> Интеллектуальные игры для школьников на уроках литературы. </w:t>
            </w:r>
            <w:r w:rsidR="004D5728">
              <w:t xml:space="preserve">– </w:t>
            </w:r>
            <w:r w:rsidRPr="000C35D1">
              <w:t>Ярославль</w:t>
            </w:r>
            <w:r w:rsidR="004D5728">
              <w:t>:</w:t>
            </w:r>
            <w:r w:rsidRPr="000C35D1">
              <w:t xml:space="preserve"> Академия развития, 1998</w:t>
            </w:r>
          </w:p>
          <w:p w:rsidR="000D368F" w:rsidRPr="000C35D1" w:rsidRDefault="000D368F" w:rsidP="00E24DB4">
            <w:r w:rsidRPr="000C35D1">
              <w:t xml:space="preserve">3. </w:t>
            </w:r>
            <w:r w:rsidR="004D5728">
              <w:t>Громцева С.Н. Проверочные работы по литературе в 8-10 классах. – М.: Просвещение, 1982</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4D5728">
            <w:pPr>
              <w:shd w:val="clear" w:color="auto" w:fill="FFFFFF"/>
              <w:jc w:val="center"/>
            </w:pPr>
            <w:r w:rsidRPr="000C35D1">
              <w:t>20</w:t>
            </w:r>
          </w:p>
        </w:tc>
      </w:tr>
      <w:tr w:rsidR="004D5728" w:rsidRPr="000C35D1" w:rsidTr="0040081C">
        <w:trPr>
          <w:trHeight w:hRule="exact" w:val="4125"/>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4D5728" w:rsidRPr="000C35D1" w:rsidRDefault="004D5728" w:rsidP="004D5728">
            <w:pPr>
              <w:shd w:val="clear" w:color="auto" w:fill="FFFFFF"/>
              <w:jc w:val="center"/>
            </w:pPr>
            <w:r>
              <w:lastRenderedPageBreak/>
              <w:t>3.</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4D5728" w:rsidRPr="000C35D1" w:rsidRDefault="004D5728" w:rsidP="00E24DB4">
            <w:r w:rsidRPr="000C35D1">
              <w:t>Иностранный язык</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4D5728" w:rsidRDefault="004D5728" w:rsidP="00291DEE">
            <w:pPr>
              <w:shd w:val="clear" w:color="auto" w:fill="FFFFFF"/>
            </w:pPr>
            <w:r>
              <w:t>1. Кауфман К.И., Кауфман М.Ю. Английский язык. 10 кл. – М.: Титул, 2013</w:t>
            </w:r>
          </w:p>
          <w:p w:rsidR="004D5728" w:rsidRDefault="004D5728" w:rsidP="00291DEE">
            <w:pPr>
              <w:shd w:val="clear" w:color="auto" w:fill="FFFFFF"/>
            </w:pPr>
            <w:r>
              <w:t>2. Бим И.Л., Садомова Л.В. Немецкий язык. 10 кл. – М.: Просвещение, 2013</w:t>
            </w:r>
          </w:p>
          <w:p w:rsidR="004D5728" w:rsidRDefault="004D5728" w:rsidP="00291DEE">
            <w:pPr>
              <w:shd w:val="clear" w:color="auto" w:fill="FFFFFF"/>
            </w:pPr>
            <w:r>
              <w:t>3. Якимкина В.Г. Игры на уроках немецкого языка. –М.: Дрофа, 2007</w:t>
            </w:r>
          </w:p>
          <w:p w:rsidR="004D5728" w:rsidRDefault="004D5728" w:rsidP="00291DEE">
            <w:pPr>
              <w:shd w:val="clear" w:color="auto" w:fill="FFFFFF"/>
            </w:pPr>
            <w:r>
              <w:t>4. Морохова И.З. Практическая грамматика немецкого языка для средней школы. – М.: Просвещение, 1997</w:t>
            </w:r>
          </w:p>
          <w:p w:rsidR="004D5728" w:rsidRDefault="004D5728" w:rsidP="00291DEE">
            <w:pPr>
              <w:shd w:val="clear" w:color="auto" w:fill="FFFFFF"/>
            </w:pPr>
            <w:r>
              <w:t>5. Зомина М.С. Сборник упражнений по грамматике. – М.: Просвещение, 2000</w:t>
            </w:r>
          </w:p>
          <w:p w:rsidR="004D5728" w:rsidRDefault="004D5728" w:rsidP="00291DEE">
            <w:pPr>
              <w:shd w:val="clear" w:color="auto" w:fill="FFFFFF"/>
            </w:pPr>
            <w:r>
              <w:t>6. Годынская И.Н. Проверь сам себя. Сборник упражнений по немецкому языку. – М.: Просвещение, 2001.</w:t>
            </w:r>
          </w:p>
          <w:p w:rsidR="004D5728" w:rsidRDefault="004D5728" w:rsidP="00291DEE">
            <w:pPr>
              <w:shd w:val="clear" w:color="auto" w:fill="FFFFFF"/>
            </w:pPr>
            <w:r>
              <w:t>7. Тимофеева Т.К. Курс немецкого языка. – С-Пб., 2002</w:t>
            </w:r>
          </w:p>
          <w:p w:rsidR="004D5728" w:rsidRDefault="004D5728" w:rsidP="00291DEE">
            <w:pPr>
              <w:shd w:val="clear" w:color="auto" w:fill="FFFFFF"/>
            </w:pPr>
            <w:r>
              <w:t>8. Гичева Н.П. 1200 тестов по английскому языку. – М.: АИРИС-ПРЕСС, 2002</w:t>
            </w:r>
          </w:p>
          <w:p w:rsidR="004D5728" w:rsidRDefault="004D5728" w:rsidP="00291DEE">
            <w:pPr>
              <w:shd w:val="clear" w:color="auto" w:fill="FFFFFF"/>
            </w:pPr>
            <w:r>
              <w:t>9. Самойлова Г.О. Тесты по грамматике английского языка. – С-Пб., 2002.</w:t>
            </w:r>
          </w:p>
          <w:p w:rsidR="004D5728" w:rsidRDefault="004D5728" w:rsidP="00291DEE">
            <w:pPr>
              <w:shd w:val="clear" w:color="auto" w:fill="FFFFFF"/>
            </w:pPr>
            <w:r>
              <w:t>10. Васильева Л.В. Предметная неделя в школе. – Волгоград: Учитель, 2007</w:t>
            </w:r>
          </w:p>
          <w:p w:rsidR="004D5728" w:rsidRDefault="004D5728" w:rsidP="00291DEE">
            <w:pPr>
              <w:shd w:val="clear" w:color="auto" w:fill="FFFFFF"/>
            </w:pPr>
            <w:r>
              <w:t>11. Боброва О.И. Олимпиадные и тестовые задания по немецкому языку. – Волгоград,  2007</w:t>
            </w:r>
          </w:p>
          <w:p w:rsidR="004D5728" w:rsidRDefault="004D5728" w:rsidP="00291DEE">
            <w:pPr>
              <w:shd w:val="clear" w:color="auto" w:fill="FFFFFF"/>
            </w:pPr>
            <w:r>
              <w:t>12. Сигел Т.К. Олимпиадные задания по английскому языку. – М.: АИРИС-ПРЕСС, 2005</w:t>
            </w:r>
          </w:p>
          <w:p w:rsidR="004D5728" w:rsidRDefault="004D5728" w:rsidP="004D5728">
            <w:pPr>
              <w:shd w:val="clear" w:color="auto" w:fill="FFFFFF"/>
              <w:rPr>
                <w:lang w:eastAsia="en-US"/>
              </w:rPr>
            </w:pPr>
            <w:r>
              <w:t>13. Волочаева Е.Г. Сборник упражнений по английскому языку. – Волгоград: Учитель, 2006</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4D5728" w:rsidRPr="000C35D1" w:rsidRDefault="004D5728" w:rsidP="004D5728">
            <w:pPr>
              <w:shd w:val="clear" w:color="auto" w:fill="FFFFFF"/>
              <w:jc w:val="center"/>
            </w:pPr>
            <w:r>
              <w:t>13</w:t>
            </w:r>
          </w:p>
          <w:p w:rsidR="004D5728" w:rsidRPr="000C35D1" w:rsidRDefault="004D5728" w:rsidP="004D5728">
            <w:pPr>
              <w:shd w:val="clear" w:color="auto" w:fill="FFFFFF"/>
              <w:jc w:val="center"/>
            </w:pPr>
          </w:p>
          <w:p w:rsidR="004D5728" w:rsidRPr="000C35D1" w:rsidRDefault="004D5728" w:rsidP="004D5728">
            <w:pPr>
              <w:shd w:val="clear" w:color="auto" w:fill="FFFFFF"/>
              <w:jc w:val="center"/>
            </w:pPr>
            <w:r>
              <w:t>13</w:t>
            </w:r>
          </w:p>
        </w:tc>
      </w:tr>
      <w:tr w:rsidR="000D368F" w:rsidRPr="000C35D1" w:rsidTr="0040081C">
        <w:trPr>
          <w:trHeight w:hRule="exact" w:val="852"/>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4D5728" w:rsidP="004D5728">
            <w:pPr>
              <w:shd w:val="clear" w:color="auto" w:fill="FFFFFF"/>
              <w:jc w:val="center"/>
            </w:pPr>
            <w:r>
              <w:t>4.</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История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4D5728" w:rsidRDefault="000D368F" w:rsidP="00E24DB4">
            <w:pPr>
              <w:shd w:val="clear" w:color="auto" w:fill="FFFFFF"/>
            </w:pPr>
            <w:r w:rsidRPr="000C35D1">
              <w:t xml:space="preserve">1. </w:t>
            </w:r>
            <w:r>
              <w:t>Павленко Н.И.</w:t>
            </w:r>
            <w:r w:rsidR="004D5728">
              <w:t xml:space="preserve">, </w:t>
            </w:r>
            <w:r>
              <w:t>Андреев И.Л.</w:t>
            </w:r>
            <w:r w:rsidR="004D5728">
              <w:t xml:space="preserve"> </w:t>
            </w:r>
            <w:r w:rsidRPr="000C35D1">
              <w:t>История России</w:t>
            </w:r>
            <w:r w:rsidR="004D5728">
              <w:t>.</w:t>
            </w:r>
            <w:r w:rsidRPr="000C35D1">
              <w:t xml:space="preserve"> </w:t>
            </w:r>
            <w:r w:rsidR="004D5728">
              <w:t>– М.: Дрофа, 2013</w:t>
            </w:r>
          </w:p>
          <w:p w:rsidR="004D5728" w:rsidRDefault="004D5728" w:rsidP="00E24DB4">
            <w:pPr>
              <w:shd w:val="clear" w:color="auto" w:fill="FFFFFF"/>
            </w:pPr>
            <w:r>
              <w:t>2</w:t>
            </w:r>
            <w:r w:rsidR="000D368F" w:rsidRPr="000C35D1">
              <w:t>.</w:t>
            </w:r>
            <w:r>
              <w:t xml:space="preserve"> </w:t>
            </w:r>
            <w:r w:rsidR="000D368F">
              <w:t>Волобуев О.С.</w:t>
            </w:r>
            <w:r>
              <w:t>,</w:t>
            </w:r>
            <w:r w:rsidR="000D368F">
              <w:t xml:space="preserve"> Понаморёв М.В</w:t>
            </w:r>
            <w:r w:rsidR="000D368F" w:rsidRPr="000C35D1">
              <w:t>. Все</w:t>
            </w:r>
            <w:r w:rsidR="000D368F">
              <w:t xml:space="preserve">общая </w:t>
            </w:r>
            <w:r w:rsidR="000D368F" w:rsidRPr="000C35D1">
              <w:t xml:space="preserve"> </w:t>
            </w:r>
            <w:r w:rsidR="000D368F">
              <w:t>история</w:t>
            </w:r>
            <w:r>
              <w:t>.</w:t>
            </w:r>
            <w:r w:rsidR="000D368F">
              <w:t xml:space="preserve"> </w:t>
            </w:r>
            <w:r w:rsidR="000D368F" w:rsidRPr="000C35D1">
              <w:t xml:space="preserve">10 кл.  </w:t>
            </w:r>
            <w:r>
              <w:t>– М.: Дрофа, 2013</w:t>
            </w:r>
          </w:p>
          <w:p w:rsidR="000D368F" w:rsidRPr="000C35D1" w:rsidRDefault="004D5728" w:rsidP="004D5728">
            <w:pPr>
              <w:shd w:val="clear" w:color="auto" w:fill="FFFFFF"/>
            </w:pPr>
            <w:r>
              <w:t>3</w:t>
            </w:r>
            <w:r w:rsidR="000D368F" w:rsidRPr="000C35D1">
              <w:t xml:space="preserve">. </w:t>
            </w:r>
            <w:r>
              <w:t>ткина Э.В. Школьные олимпиады. История. 10-11 кл. –  М.: Айрис-пресс, 2006</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4D5728">
            <w:pPr>
              <w:shd w:val="clear" w:color="auto" w:fill="FFFFFF"/>
              <w:jc w:val="center"/>
            </w:pPr>
            <w:r>
              <w:t>23</w:t>
            </w:r>
          </w:p>
          <w:p w:rsidR="000D368F" w:rsidRPr="000C35D1" w:rsidRDefault="000D368F" w:rsidP="004D5728">
            <w:pPr>
              <w:jc w:val="center"/>
            </w:pPr>
            <w:r>
              <w:t>23</w:t>
            </w:r>
          </w:p>
          <w:p w:rsidR="000D368F" w:rsidRPr="000C35D1" w:rsidRDefault="000D368F" w:rsidP="004D5728">
            <w:pPr>
              <w:jc w:val="center"/>
            </w:pPr>
            <w:r w:rsidRPr="000C35D1">
              <w:t>20</w:t>
            </w:r>
          </w:p>
        </w:tc>
      </w:tr>
      <w:tr w:rsidR="000D368F" w:rsidRPr="000C35D1" w:rsidTr="0040081C">
        <w:trPr>
          <w:trHeight w:hRule="exact" w:val="835"/>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4D5728" w:rsidP="004D5728">
            <w:pPr>
              <w:shd w:val="clear" w:color="auto" w:fill="FFFFFF"/>
              <w:jc w:val="center"/>
            </w:pPr>
            <w:r>
              <w:t>5.</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Обществознание</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shd w:val="clear" w:color="auto" w:fill="FFFFFF"/>
            </w:pPr>
            <w:r w:rsidRPr="000C35D1">
              <w:t>1. Боголюбов Л.Н. Обществознание.</w:t>
            </w:r>
            <w:r w:rsidR="004D5728">
              <w:t xml:space="preserve"> </w:t>
            </w:r>
            <w:r w:rsidRPr="000C35D1">
              <w:t xml:space="preserve">10 кл. </w:t>
            </w:r>
            <w:r w:rsidR="004D5728">
              <w:t xml:space="preserve"> – </w:t>
            </w:r>
            <w:r w:rsidRPr="000C35D1">
              <w:t>М.</w:t>
            </w:r>
            <w:r w:rsidR="004D5728">
              <w:t xml:space="preserve">: </w:t>
            </w:r>
            <w:r w:rsidRPr="000C35D1">
              <w:t>Просвещение</w:t>
            </w:r>
            <w:r w:rsidR="004D5728">
              <w:t>,</w:t>
            </w:r>
            <w:r w:rsidRPr="000C35D1">
              <w:t xml:space="preserve"> </w:t>
            </w:r>
            <w:r>
              <w:t>2013</w:t>
            </w:r>
          </w:p>
          <w:p w:rsidR="004D5728" w:rsidRDefault="000D368F" w:rsidP="004D5728">
            <w:pPr>
              <w:shd w:val="clear" w:color="auto" w:fill="FFFFFF"/>
            </w:pPr>
            <w:r w:rsidRPr="000C35D1">
              <w:t>2. Репин А.В. Обществознание. 10 класс. Проверочные работы.</w:t>
            </w:r>
            <w:r w:rsidR="004D5728">
              <w:t xml:space="preserve"> –</w:t>
            </w:r>
            <w:r w:rsidRPr="000C35D1">
              <w:t xml:space="preserve"> Саратов: Лицей, 2009</w:t>
            </w:r>
          </w:p>
          <w:p w:rsidR="000D368F" w:rsidRPr="000C35D1" w:rsidRDefault="000D368F" w:rsidP="004D5728">
            <w:pPr>
              <w:shd w:val="clear" w:color="auto" w:fill="FFFFFF"/>
            </w:pPr>
            <w:r w:rsidRPr="000C35D1">
              <w:t>3. Краюшкина</w:t>
            </w:r>
            <w:r w:rsidR="004D5728" w:rsidRPr="000C35D1">
              <w:t xml:space="preserve"> С.В.</w:t>
            </w:r>
            <w:r w:rsidRPr="000C35D1">
              <w:t xml:space="preserve"> Тесты по обществознанию. 10</w:t>
            </w:r>
            <w:r w:rsidR="004D5728">
              <w:t xml:space="preserve"> </w:t>
            </w:r>
            <w:r w:rsidRPr="000C35D1">
              <w:t xml:space="preserve">класс. </w:t>
            </w:r>
            <w:r w:rsidR="004D5728">
              <w:t xml:space="preserve">– М.: </w:t>
            </w:r>
            <w:r w:rsidRPr="000C35D1">
              <w:t>Экзамен</w:t>
            </w:r>
            <w:r w:rsidR="004D5728">
              <w:t>,</w:t>
            </w:r>
            <w:r w:rsidRPr="000C35D1">
              <w:t xml:space="preserve"> 2008</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4D5728">
            <w:pPr>
              <w:shd w:val="clear" w:color="auto" w:fill="FFFFFF"/>
              <w:jc w:val="center"/>
            </w:pPr>
            <w:r w:rsidRPr="000C35D1">
              <w:t>20</w:t>
            </w:r>
          </w:p>
          <w:p w:rsidR="000D368F" w:rsidRPr="000C35D1" w:rsidRDefault="000D368F" w:rsidP="004D5728">
            <w:pPr>
              <w:jc w:val="center"/>
            </w:pPr>
            <w:r w:rsidRPr="000C35D1">
              <w:t>15</w:t>
            </w:r>
          </w:p>
          <w:p w:rsidR="000D368F" w:rsidRPr="000C35D1" w:rsidRDefault="000D368F" w:rsidP="004D5728">
            <w:pPr>
              <w:jc w:val="center"/>
            </w:pPr>
            <w:r w:rsidRPr="000C35D1">
              <w:t>15</w:t>
            </w:r>
          </w:p>
        </w:tc>
      </w:tr>
      <w:tr w:rsidR="000D368F" w:rsidRPr="000C35D1" w:rsidTr="0040081C">
        <w:trPr>
          <w:trHeight w:hRule="exact" w:val="1415"/>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4D5728" w:rsidP="004D5728">
            <w:pPr>
              <w:shd w:val="clear" w:color="auto" w:fill="FFFFFF"/>
              <w:jc w:val="center"/>
            </w:pPr>
            <w:r>
              <w:t>6.</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География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D04AC8" w:rsidRDefault="000D368F" w:rsidP="00E24DB4">
            <w:pPr>
              <w:shd w:val="clear" w:color="auto" w:fill="FFFFFF"/>
            </w:pPr>
            <w:r w:rsidRPr="000C35D1">
              <w:t xml:space="preserve">1. </w:t>
            </w:r>
            <w:r>
              <w:t>Максаковский В.П.</w:t>
            </w:r>
            <w:r w:rsidRPr="000C35D1">
              <w:t xml:space="preserve"> География. 10 кл. </w:t>
            </w:r>
            <w:r w:rsidR="004D5728">
              <w:t xml:space="preserve">– М.: </w:t>
            </w:r>
            <w:r>
              <w:t>Просвещение</w:t>
            </w:r>
            <w:r w:rsidRPr="000C35D1">
              <w:t xml:space="preserve"> </w:t>
            </w:r>
            <w:r>
              <w:t>2013</w:t>
            </w:r>
          </w:p>
          <w:p w:rsidR="000D368F" w:rsidRPr="000C35D1" w:rsidRDefault="000D368F" w:rsidP="00E24DB4">
            <w:pPr>
              <w:shd w:val="clear" w:color="auto" w:fill="FFFFFF"/>
            </w:pPr>
            <w:r w:rsidRPr="000C35D1">
              <w:t>2. Баранчиков</w:t>
            </w:r>
            <w:r w:rsidR="00D04AC8" w:rsidRPr="000C35D1">
              <w:t xml:space="preserve"> Е.В.</w:t>
            </w:r>
            <w:r w:rsidRPr="000C35D1">
              <w:t xml:space="preserve"> Тесты по географии. 10</w:t>
            </w:r>
            <w:r w:rsidR="00D04AC8">
              <w:t xml:space="preserve"> </w:t>
            </w:r>
            <w:r w:rsidRPr="000C35D1">
              <w:t>класс.</w:t>
            </w:r>
            <w:r w:rsidR="00D04AC8">
              <w:t xml:space="preserve"> –</w:t>
            </w:r>
            <w:r w:rsidRPr="000C35D1">
              <w:t xml:space="preserve"> М.:Экзамен, 2009 </w:t>
            </w:r>
          </w:p>
          <w:p w:rsidR="000D368F" w:rsidRPr="000C35D1" w:rsidRDefault="000D368F" w:rsidP="00E24DB4">
            <w:pPr>
              <w:shd w:val="clear" w:color="auto" w:fill="FFFFFF"/>
            </w:pPr>
            <w:r w:rsidRPr="000C35D1">
              <w:t>3.Костина</w:t>
            </w:r>
            <w:r w:rsidR="00D04AC8" w:rsidRPr="000C35D1">
              <w:t xml:space="preserve"> С.А</w:t>
            </w:r>
            <w:r w:rsidRPr="000C35D1">
              <w:t>. Дидактический материал. 10</w:t>
            </w:r>
            <w:r w:rsidR="00D04AC8">
              <w:t xml:space="preserve"> </w:t>
            </w:r>
            <w:r w:rsidRPr="000C35D1">
              <w:t>класс.</w:t>
            </w:r>
            <w:r w:rsidR="00D04AC8">
              <w:t xml:space="preserve"> –</w:t>
            </w:r>
            <w:r w:rsidRPr="000C35D1">
              <w:t xml:space="preserve"> Волгоград</w:t>
            </w:r>
            <w:r w:rsidR="00D04AC8">
              <w:t>: Учитель,</w:t>
            </w:r>
            <w:r w:rsidRPr="000C35D1">
              <w:t xml:space="preserve"> 2006</w:t>
            </w:r>
          </w:p>
          <w:p w:rsidR="000D368F" w:rsidRPr="000C35D1" w:rsidRDefault="000D368F" w:rsidP="00E24DB4">
            <w:pPr>
              <w:shd w:val="clear" w:color="auto" w:fill="FFFFFF"/>
            </w:pPr>
            <w:r w:rsidRPr="000C35D1">
              <w:t>4. Атлас. Экономическая и социальная география мира.10</w:t>
            </w:r>
            <w:r w:rsidR="00D04AC8">
              <w:t xml:space="preserve"> </w:t>
            </w:r>
            <w:r w:rsidRPr="000C35D1">
              <w:t xml:space="preserve">класс. </w:t>
            </w:r>
            <w:r w:rsidR="00D04AC8">
              <w:t>–</w:t>
            </w:r>
            <w:r w:rsidR="00D04AC8" w:rsidRPr="000C35D1">
              <w:t xml:space="preserve"> </w:t>
            </w:r>
            <w:r w:rsidRPr="000C35D1">
              <w:t>М.: Дрофа, 2007</w:t>
            </w:r>
          </w:p>
          <w:p w:rsidR="000D368F" w:rsidRPr="000C35D1" w:rsidRDefault="000D368F" w:rsidP="00C52471">
            <w:pPr>
              <w:shd w:val="clear" w:color="auto" w:fill="FFFFFF"/>
            </w:pPr>
            <w:r w:rsidRPr="000C35D1">
              <w:t>5. Перлов</w:t>
            </w:r>
            <w:r w:rsidR="00D04AC8" w:rsidRPr="000C35D1">
              <w:t xml:space="preserve"> Л.Е</w:t>
            </w:r>
            <w:r w:rsidRPr="000C35D1">
              <w:t>. Дидактические карточки-задания по географии.</w:t>
            </w:r>
            <w:r w:rsidR="00D04AC8">
              <w:t xml:space="preserve"> </w:t>
            </w:r>
            <w:r w:rsidRPr="000C35D1">
              <w:t>10</w:t>
            </w:r>
            <w:r w:rsidR="00D04AC8">
              <w:t xml:space="preserve"> </w:t>
            </w:r>
            <w:r w:rsidRPr="000C35D1">
              <w:t>класс.</w:t>
            </w:r>
            <w:r w:rsidR="00D04AC8">
              <w:t xml:space="preserve"> – </w:t>
            </w:r>
            <w:r w:rsidRPr="000C35D1">
              <w:t>М.: Экзамен,</w:t>
            </w:r>
            <w:r w:rsidR="00D04AC8">
              <w:t xml:space="preserve"> </w:t>
            </w:r>
            <w:r w:rsidRPr="000C35D1">
              <w:t>2006</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4D5728">
            <w:pPr>
              <w:shd w:val="clear" w:color="auto" w:fill="FFFFFF"/>
              <w:jc w:val="center"/>
            </w:pPr>
            <w:r w:rsidRPr="000C35D1">
              <w:t>20</w:t>
            </w:r>
          </w:p>
        </w:tc>
      </w:tr>
      <w:tr w:rsidR="000D368F" w:rsidRPr="000C35D1" w:rsidTr="0040081C">
        <w:trPr>
          <w:trHeight w:hRule="exact" w:val="8378"/>
          <w:jc w:val="center"/>
        </w:trPr>
        <w:tc>
          <w:tcPr>
            <w:tcW w:w="654" w:type="dxa"/>
            <w:tcBorders>
              <w:top w:val="single" w:sz="6" w:space="0" w:color="auto"/>
              <w:left w:val="single" w:sz="6" w:space="0" w:color="auto"/>
              <w:bottom w:val="single" w:sz="4" w:space="0" w:color="auto"/>
              <w:right w:val="single" w:sz="6" w:space="0" w:color="auto"/>
            </w:tcBorders>
            <w:shd w:val="clear" w:color="auto" w:fill="FFFFFF"/>
          </w:tcPr>
          <w:p w:rsidR="000D368F" w:rsidRPr="000C35D1" w:rsidRDefault="00344348" w:rsidP="00344348">
            <w:pPr>
              <w:shd w:val="clear" w:color="auto" w:fill="FFFFFF"/>
              <w:jc w:val="center"/>
            </w:pPr>
            <w:r>
              <w:lastRenderedPageBreak/>
              <w:t>7.</w:t>
            </w:r>
          </w:p>
        </w:tc>
        <w:tc>
          <w:tcPr>
            <w:tcW w:w="2156" w:type="dxa"/>
            <w:tcBorders>
              <w:top w:val="single" w:sz="6" w:space="0" w:color="auto"/>
              <w:left w:val="single" w:sz="6" w:space="0" w:color="auto"/>
              <w:bottom w:val="single" w:sz="4" w:space="0" w:color="auto"/>
              <w:right w:val="single" w:sz="6" w:space="0" w:color="auto"/>
            </w:tcBorders>
            <w:shd w:val="clear" w:color="auto" w:fill="FFFFFF"/>
          </w:tcPr>
          <w:p w:rsidR="000D368F" w:rsidRPr="000C35D1" w:rsidRDefault="000D368F" w:rsidP="00E24DB4">
            <w:r w:rsidRPr="000C35D1">
              <w:t xml:space="preserve">Физика </w:t>
            </w:r>
          </w:p>
          <w:p w:rsidR="000D368F" w:rsidRPr="000C35D1" w:rsidRDefault="000D368F" w:rsidP="00E24DB4"/>
        </w:tc>
        <w:tc>
          <w:tcPr>
            <w:tcW w:w="10632" w:type="dxa"/>
            <w:tcBorders>
              <w:top w:val="single" w:sz="6" w:space="0" w:color="auto"/>
              <w:left w:val="single" w:sz="6" w:space="0" w:color="auto"/>
              <w:bottom w:val="single" w:sz="4" w:space="0" w:color="auto"/>
              <w:right w:val="single" w:sz="6" w:space="0" w:color="auto"/>
            </w:tcBorders>
            <w:shd w:val="clear" w:color="auto" w:fill="FFFFFF"/>
          </w:tcPr>
          <w:p w:rsidR="000D368F" w:rsidRPr="000C35D1" w:rsidRDefault="000D368F" w:rsidP="00E24DB4">
            <w:pPr>
              <w:shd w:val="clear" w:color="auto" w:fill="FFFFFF"/>
            </w:pPr>
            <w:r w:rsidRPr="000C35D1">
              <w:t>1. Мякишев Г.Я.</w:t>
            </w:r>
            <w:r w:rsidR="00344348">
              <w:t>,</w:t>
            </w:r>
            <w:r w:rsidRPr="000C35D1">
              <w:t xml:space="preserve"> Буховцев Б.Б</w:t>
            </w:r>
            <w:r w:rsidR="00344348">
              <w:t>.</w:t>
            </w:r>
            <w:r w:rsidRPr="000C35D1">
              <w:t>, Физика</w:t>
            </w:r>
            <w:r w:rsidR="00344348">
              <w:t>.</w:t>
            </w:r>
            <w:r w:rsidRPr="000C35D1">
              <w:t xml:space="preserve"> 10 кл. </w:t>
            </w:r>
            <w:r w:rsidR="00344348">
              <w:t xml:space="preserve">– </w:t>
            </w:r>
            <w:r w:rsidRPr="000C35D1">
              <w:t>М.</w:t>
            </w:r>
            <w:r w:rsidR="00344348">
              <w:t>:</w:t>
            </w:r>
            <w:r w:rsidRPr="000C35D1">
              <w:t xml:space="preserve"> Просвещение</w:t>
            </w:r>
            <w:r w:rsidR="00344348">
              <w:t>,</w:t>
            </w:r>
            <w:r w:rsidRPr="000C35D1">
              <w:t xml:space="preserve"> </w:t>
            </w:r>
            <w:r>
              <w:t>2013</w:t>
            </w:r>
          </w:p>
          <w:p w:rsidR="000D368F" w:rsidRPr="000C35D1" w:rsidRDefault="000D368F" w:rsidP="00E24DB4">
            <w:pPr>
              <w:shd w:val="clear" w:color="auto" w:fill="FFFFFF"/>
            </w:pPr>
            <w:r w:rsidRPr="000C35D1">
              <w:t>2.</w:t>
            </w:r>
            <w:r w:rsidR="00344348" w:rsidRPr="000C35D1">
              <w:t xml:space="preserve"> </w:t>
            </w:r>
            <w:r w:rsidRPr="000C35D1">
              <w:t>Рымкевич</w:t>
            </w:r>
            <w:r w:rsidR="00344348" w:rsidRPr="000C35D1">
              <w:t xml:space="preserve"> А.П.</w:t>
            </w:r>
            <w:r w:rsidRPr="000C35D1">
              <w:t xml:space="preserve"> Физика. Задачник.</w:t>
            </w:r>
            <w:r w:rsidR="00344348">
              <w:t xml:space="preserve"> – </w:t>
            </w:r>
            <w:r w:rsidR="00344348" w:rsidRPr="000C35D1">
              <w:t>М.</w:t>
            </w:r>
            <w:r w:rsidR="00344348">
              <w:t>:</w:t>
            </w:r>
            <w:r w:rsidR="00344348" w:rsidRPr="000C35D1">
              <w:t xml:space="preserve"> </w:t>
            </w:r>
            <w:r w:rsidR="00344348">
              <w:t>Дрофа</w:t>
            </w:r>
            <w:r w:rsidRPr="000C35D1">
              <w:t>, 2009</w:t>
            </w:r>
          </w:p>
          <w:p w:rsidR="000D368F" w:rsidRPr="000C35D1" w:rsidRDefault="000D368F" w:rsidP="00E24DB4">
            <w:r w:rsidRPr="000C35D1">
              <w:t>3. Павленко Н.И. Тестовые задания по физике. 10</w:t>
            </w:r>
            <w:r w:rsidR="00344348">
              <w:t xml:space="preserve"> </w:t>
            </w:r>
            <w:r w:rsidRPr="000C35D1">
              <w:t>кл.</w:t>
            </w:r>
            <w:r w:rsidR="00344348">
              <w:t xml:space="preserve"> – </w:t>
            </w:r>
            <w:r w:rsidR="00344348" w:rsidRPr="000C35D1">
              <w:t>М.</w:t>
            </w:r>
            <w:r w:rsidR="00344348">
              <w:t>:</w:t>
            </w:r>
            <w:r w:rsidR="00344348" w:rsidRPr="000C35D1">
              <w:t xml:space="preserve"> </w:t>
            </w:r>
            <w:r w:rsidRPr="000C35D1">
              <w:t>Школьная пресса</w:t>
            </w:r>
            <w:r w:rsidR="00344348">
              <w:t>,</w:t>
            </w:r>
            <w:r w:rsidRPr="000C35D1">
              <w:t xml:space="preserve"> 2004</w:t>
            </w:r>
          </w:p>
          <w:p w:rsidR="000D368F" w:rsidRPr="000C35D1" w:rsidRDefault="000D368F" w:rsidP="00E24DB4">
            <w:r w:rsidRPr="000C35D1">
              <w:t>4. Кирик</w:t>
            </w:r>
            <w:r w:rsidR="00344348" w:rsidRPr="000C35D1">
              <w:t xml:space="preserve"> Л.А</w:t>
            </w:r>
            <w:r w:rsidRPr="000C35D1">
              <w:t>. Разноуровневые самостоятельные и контрольные работы по физике 7-11</w:t>
            </w:r>
            <w:r w:rsidR="00344348">
              <w:t xml:space="preserve"> </w:t>
            </w:r>
            <w:r w:rsidRPr="000C35D1">
              <w:t>кл.</w:t>
            </w:r>
            <w:r w:rsidR="00344348">
              <w:t xml:space="preserve"> – </w:t>
            </w:r>
            <w:r w:rsidR="00344348" w:rsidRPr="000C35D1">
              <w:t>М.</w:t>
            </w:r>
            <w:r w:rsidR="00344348">
              <w:t>:</w:t>
            </w:r>
            <w:r w:rsidR="00344348" w:rsidRPr="000C35D1">
              <w:t xml:space="preserve"> </w:t>
            </w:r>
            <w:r w:rsidRPr="000C35D1">
              <w:t>Илекса, 2002</w:t>
            </w:r>
          </w:p>
          <w:p w:rsidR="000D368F" w:rsidRPr="000C35D1" w:rsidRDefault="000D368F" w:rsidP="00E24DB4">
            <w:r w:rsidRPr="000C35D1">
              <w:t xml:space="preserve">5. Кабардин </w:t>
            </w:r>
            <w:r w:rsidR="00344348" w:rsidRPr="000C35D1">
              <w:t>О.Ф.</w:t>
            </w:r>
            <w:r w:rsidR="00344348">
              <w:t xml:space="preserve"> </w:t>
            </w:r>
            <w:r w:rsidRPr="000C35D1">
              <w:t>и др.</w:t>
            </w:r>
            <w:r w:rsidR="00344348">
              <w:t xml:space="preserve"> </w:t>
            </w:r>
            <w:r w:rsidRPr="000C35D1">
              <w:t>Задания для итогового контроля знаний учащихся по физике.</w:t>
            </w:r>
            <w:r w:rsidR="00344348">
              <w:t xml:space="preserve"> </w:t>
            </w:r>
            <w:r w:rsidRPr="000C35D1">
              <w:t>7-11</w:t>
            </w:r>
            <w:r w:rsidR="00344348">
              <w:t xml:space="preserve"> </w:t>
            </w:r>
            <w:r w:rsidRPr="000C35D1">
              <w:t>кл.</w:t>
            </w:r>
            <w:r w:rsidR="00344348">
              <w:t xml:space="preserve"> – </w:t>
            </w:r>
            <w:r w:rsidR="00344348" w:rsidRPr="000C35D1">
              <w:t>М.</w:t>
            </w:r>
            <w:r w:rsidR="00344348">
              <w:t xml:space="preserve">: </w:t>
            </w:r>
            <w:r w:rsidRPr="000C35D1">
              <w:t>Просвещение</w:t>
            </w:r>
            <w:r w:rsidR="00344348">
              <w:t xml:space="preserve">, </w:t>
            </w:r>
            <w:r w:rsidRPr="000C35D1">
              <w:t>1994</w:t>
            </w:r>
          </w:p>
          <w:p w:rsidR="000D368F" w:rsidRPr="000C35D1" w:rsidRDefault="000D368F" w:rsidP="00E24DB4">
            <w:r w:rsidRPr="000C35D1">
              <w:t xml:space="preserve">6. Пайкес </w:t>
            </w:r>
            <w:r w:rsidR="008C3582" w:rsidRPr="000C35D1">
              <w:t>В.Г.</w:t>
            </w:r>
            <w:r w:rsidR="008C3582">
              <w:t xml:space="preserve"> </w:t>
            </w:r>
            <w:r w:rsidRPr="000C35D1">
              <w:t>и др. Дидактические материалы по физике. 10</w:t>
            </w:r>
            <w:r w:rsidR="008C3582">
              <w:t xml:space="preserve"> </w:t>
            </w:r>
            <w:r w:rsidRPr="000C35D1">
              <w:t>кл.</w:t>
            </w:r>
            <w:r w:rsidR="008C3582">
              <w:t xml:space="preserve"> </w:t>
            </w:r>
            <w:r w:rsidRPr="000C35D1">
              <w:t>(Самостоятельные</w:t>
            </w:r>
            <w:r w:rsidR="008C3582">
              <w:t xml:space="preserve"> р</w:t>
            </w:r>
            <w:r w:rsidRPr="000C35D1">
              <w:t xml:space="preserve">аботы, контрольные работы, домашние и творческие экспериментальные работы). </w:t>
            </w:r>
            <w:r w:rsidR="008C3582">
              <w:t xml:space="preserve">– </w:t>
            </w:r>
            <w:r w:rsidR="008C3582" w:rsidRPr="000C35D1">
              <w:t>М.</w:t>
            </w:r>
            <w:r w:rsidR="008C3582">
              <w:t>:</w:t>
            </w:r>
            <w:r w:rsidR="008C3582" w:rsidRPr="000C35D1">
              <w:t xml:space="preserve"> </w:t>
            </w:r>
            <w:r w:rsidRPr="000C35D1">
              <w:t>Аркти, 2001</w:t>
            </w:r>
          </w:p>
          <w:p w:rsidR="000D368F" w:rsidRPr="000C35D1" w:rsidRDefault="000D368F" w:rsidP="00E24DB4">
            <w:r w:rsidRPr="000C35D1">
              <w:t>7. Единый государственный экзамен 2009. Физика. Авторы-составители:</w:t>
            </w:r>
            <w:r w:rsidR="008C3582">
              <w:t xml:space="preserve"> </w:t>
            </w:r>
            <w:r w:rsidRPr="000C35D1">
              <w:t>Орлов В.А. и др.</w:t>
            </w:r>
            <w:r w:rsidR="008C3582">
              <w:t xml:space="preserve"> – </w:t>
            </w:r>
            <w:r w:rsidR="008C3582" w:rsidRPr="000C35D1">
              <w:t>М.</w:t>
            </w:r>
            <w:r w:rsidR="008C3582">
              <w:t>:</w:t>
            </w:r>
            <w:r w:rsidR="008C3582" w:rsidRPr="000C35D1">
              <w:t xml:space="preserve"> </w:t>
            </w:r>
            <w:r w:rsidRPr="000C35D1">
              <w:t>Интеллект-центр</w:t>
            </w:r>
            <w:r w:rsidR="008C3582">
              <w:t xml:space="preserve">, </w:t>
            </w:r>
            <w:r w:rsidRPr="000C35D1">
              <w:t>2009</w:t>
            </w:r>
          </w:p>
          <w:p w:rsidR="000D368F" w:rsidRPr="000C35D1" w:rsidRDefault="000D368F" w:rsidP="00E24DB4">
            <w:r w:rsidRPr="000C35D1">
              <w:t xml:space="preserve">8. Самое полное издание типовых вариантов реальных заданий ЕГЭ. Автор-составитель: А.В.Берков и В.А.Грибов. </w:t>
            </w:r>
            <w:r w:rsidR="0040081C">
              <w:t xml:space="preserve">– </w:t>
            </w:r>
            <w:r w:rsidR="0040081C" w:rsidRPr="000C35D1">
              <w:t>М.</w:t>
            </w:r>
            <w:r w:rsidR="0040081C">
              <w:t>:</w:t>
            </w:r>
            <w:r w:rsidR="0040081C" w:rsidRPr="000C35D1">
              <w:t xml:space="preserve"> </w:t>
            </w:r>
            <w:r w:rsidRPr="000C35D1">
              <w:t>Астрель, 2010.</w:t>
            </w:r>
          </w:p>
          <w:p w:rsidR="000D368F" w:rsidRPr="000C35D1" w:rsidRDefault="000D368F" w:rsidP="00E24DB4">
            <w:r w:rsidRPr="000C35D1">
              <w:t>9. Иванов</w:t>
            </w:r>
            <w:r w:rsidR="0040081C">
              <w:t xml:space="preserve"> </w:t>
            </w:r>
            <w:r w:rsidRPr="000C35D1">
              <w:t>А.А., Иванова З.И. Физика:</w:t>
            </w:r>
            <w:r w:rsidR="0040081C">
              <w:t xml:space="preserve"> </w:t>
            </w:r>
            <w:r w:rsidRPr="000C35D1">
              <w:t xml:space="preserve">Подготовка к государственному централизованному тестированию. </w:t>
            </w:r>
            <w:r w:rsidR="0040081C">
              <w:t xml:space="preserve">– </w:t>
            </w:r>
            <w:r w:rsidRPr="000C35D1">
              <w:t>Саратов: Лицей, 2003</w:t>
            </w:r>
          </w:p>
          <w:p w:rsidR="000D368F" w:rsidRPr="000C35D1" w:rsidRDefault="000D368F" w:rsidP="00E24DB4">
            <w:r w:rsidRPr="000C35D1">
              <w:t xml:space="preserve">10. Тренин А.Е. и др. Тесты по физике для абитуриентов. </w:t>
            </w:r>
            <w:r w:rsidR="0040081C">
              <w:t xml:space="preserve">– </w:t>
            </w:r>
            <w:r w:rsidR="0040081C" w:rsidRPr="000C35D1">
              <w:t>М.</w:t>
            </w:r>
            <w:r w:rsidR="0040081C">
              <w:t>:</w:t>
            </w:r>
            <w:r w:rsidR="0040081C" w:rsidRPr="000C35D1">
              <w:t xml:space="preserve"> </w:t>
            </w:r>
            <w:r w:rsidRPr="000C35D1">
              <w:t>АЙРИС ПРЕСС</w:t>
            </w:r>
            <w:r w:rsidR="0040081C">
              <w:t xml:space="preserve">, </w:t>
            </w:r>
            <w:r w:rsidRPr="000C35D1">
              <w:t>2004</w:t>
            </w:r>
          </w:p>
          <w:p w:rsidR="000D368F" w:rsidRPr="000C35D1" w:rsidRDefault="000D368F" w:rsidP="00E24DB4">
            <w:r w:rsidRPr="000C35D1">
              <w:t xml:space="preserve">11. Евсюк С.Л. Физика: пособие для подготовки к экзаменам и централизованному тестированию. </w:t>
            </w:r>
            <w:r w:rsidR="0040081C">
              <w:t xml:space="preserve">– </w:t>
            </w:r>
            <w:r w:rsidRPr="000C35D1">
              <w:t>Минск</w:t>
            </w:r>
            <w:r w:rsidR="0040081C">
              <w:t>:</w:t>
            </w:r>
            <w:r w:rsidRPr="000C35D1">
              <w:t xml:space="preserve"> Юнипресс</w:t>
            </w:r>
            <w:r w:rsidR="0040081C">
              <w:t xml:space="preserve">, </w:t>
            </w:r>
            <w:r w:rsidRPr="000C35D1">
              <w:t>2004</w:t>
            </w:r>
          </w:p>
          <w:p w:rsidR="000D368F" w:rsidRPr="000C35D1" w:rsidRDefault="000D368F" w:rsidP="00E24DB4">
            <w:r w:rsidRPr="000C35D1">
              <w:t xml:space="preserve">12. Никифоров Г.Г. ЕГЭ 2008. Физика: сборник заданий. </w:t>
            </w:r>
            <w:r w:rsidR="0040081C">
              <w:t xml:space="preserve">– </w:t>
            </w:r>
            <w:r w:rsidR="0040081C" w:rsidRPr="000C35D1">
              <w:t>М.</w:t>
            </w:r>
            <w:r w:rsidR="0040081C">
              <w:t>:</w:t>
            </w:r>
            <w:r w:rsidR="0040081C" w:rsidRPr="000C35D1">
              <w:t xml:space="preserve"> </w:t>
            </w:r>
            <w:r w:rsidRPr="000C35D1">
              <w:t>Эксмо</w:t>
            </w:r>
            <w:r w:rsidR="0040081C">
              <w:t>,</w:t>
            </w:r>
            <w:r w:rsidRPr="000C35D1">
              <w:t xml:space="preserve"> 2008</w:t>
            </w:r>
          </w:p>
          <w:p w:rsidR="000D368F" w:rsidRDefault="000D368F" w:rsidP="00E24DB4">
            <w:r w:rsidRPr="000C35D1">
              <w:t>13. Кабардин</w:t>
            </w:r>
            <w:r w:rsidR="0040081C" w:rsidRPr="000C35D1">
              <w:t xml:space="preserve"> О.Ф</w:t>
            </w:r>
            <w:r w:rsidRPr="000C35D1">
              <w:t xml:space="preserve">. ЕГЭ по физике. </w:t>
            </w:r>
            <w:r w:rsidR="0040081C">
              <w:t xml:space="preserve">– </w:t>
            </w:r>
            <w:r w:rsidR="0040081C" w:rsidRPr="000C35D1">
              <w:t>М.</w:t>
            </w:r>
            <w:r w:rsidR="0040081C">
              <w:t>:</w:t>
            </w:r>
            <w:r w:rsidR="0040081C" w:rsidRPr="000C35D1">
              <w:t xml:space="preserve"> Астрель, </w:t>
            </w:r>
            <w:r w:rsidRPr="000C35D1">
              <w:t>2006</w:t>
            </w:r>
          </w:p>
          <w:p w:rsidR="000D368F" w:rsidRPr="000C35D1" w:rsidRDefault="000D368F" w:rsidP="00E24DB4">
            <w:r w:rsidRPr="000C35D1">
              <w:t>14. Губанов В.В. Физика. 10</w:t>
            </w:r>
            <w:r w:rsidR="0040081C">
              <w:t xml:space="preserve"> </w:t>
            </w:r>
            <w:r w:rsidRPr="000C35D1">
              <w:t>кл. Тесты. –</w:t>
            </w:r>
            <w:r w:rsidR="0040081C">
              <w:t xml:space="preserve"> </w:t>
            </w:r>
            <w:r w:rsidRPr="000C35D1">
              <w:t>Саратов:Лицей, 2004</w:t>
            </w:r>
          </w:p>
          <w:p w:rsidR="0040081C" w:rsidRDefault="000D368F" w:rsidP="0040081C">
            <w:pPr>
              <w:shd w:val="clear" w:color="auto" w:fill="FFFFFF"/>
            </w:pPr>
            <w:r w:rsidRPr="000C35D1">
              <w:t>15.</w:t>
            </w:r>
            <w:r w:rsidR="0040081C" w:rsidRPr="000C35D1">
              <w:t xml:space="preserve"> </w:t>
            </w:r>
            <w:r w:rsidRPr="000C35D1">
              <w:t xml:space="preserve">Перлин </w:t>
            </w:r>
            <w:r w:rsidR="0040081C" w:rsidRPr="000C35D1">
              <w:t>А.З.</w:t>
            </w:r>
            <w:r w:rsidR="0040081C">
              <w:t xml:space="preserve"> </w:t>
            </w:r>
            <w:r w:rsidRPr="000C35D1">
              <w:t xml:space="preserve">и др. Физика. Сборник заданий с выбором  ответа для тематического контроля. </w:t>
            </w:r>
            <w:r w:rsidR="0040081C" w:rsidRPr="000C35D1">
              <w:t>–</w:t>
            </w:r>
            <w:r w:rsidR="0040081C">
              <w:t xml:space="preserve"> </w:t>
            </w:r>
            <w:r w:rsidRPr="000C35D1">
              <w:t>М.:</w:t>
            </w:r>
            <w:r w:rsidR="0040081C">
              <w:t xml:space="preserve"> </w:t>
            </w:r>
            <w:r w:rsidRPr="000C35D1">
              <w:t>Дом педагогики, 1997</w:t>
            </w:r>
          </w:p>
          <w:p w:rsidR="000D368F" w:rsidRPr="000C35D1" w:rsidRDefault="000D368F" w:rsidP="0040081C">
            <w:pPr>
              <w:shd w:val="clear" w:color="auto" w:fill="FFFFFF"/>
            </w:pPr>
            <w:r w:rsidRPr="000C35D1">
              <w:t>16. Пурышева</w:t>
            </w:r>
            <w:r w:rsidR="0040081C" w:rsidRPr="000C35D1">
              <w:t xml:space="preserve"> Н.</w:t>
            </w:r>
            <w:r w:rsidRPr="000C35D1">
              <w:t xml:space="preserve">  Рабочая тетрадь для 10 класса. </w:t>
            </w:r>
            <w:r w:rsidR="0040081C" w:rsidRPr="000C35D1">
              <w:t>–</w:t>
            </w:r>
            <w:r w:rsidR="0040081C">
              <w:t xml:space="preserve"> </w:t>
            </w:r>
            <w:r w:rsidR="0040081C" w:rsidRPr="000C35D1">
              <w:t>М.:</w:t>
            </w:r>
            <w:r w:rsidR="0040081C">
              <w:t xml:space="preserve"> </w:t>
            </w:r>
            <w:r w:rsidRPr="000C35D1">
              <w:t>Открытый мир, 1997</w:t>
            </w:r>
          </w:p>
          <w:p w:rsidR="000D368F" w:rsidRPr="000C35D1" w:rsidRDefault="000D368F" w:rsidP="00E24DB4">
            <w:pPr>
              <w:shd w:val="clear" w:color="auto" w:fill="FFFFFF"/>
            </w:pPr>
            <w:r w:rsidRPr="000C35D1">
              <w:t>17. Савченко</w:t>
            </w:r>
            <w:r w:rsidR="0040081C" w:rsidRPr="000C35D1">
              <w:t xml:space="preserve"> Н.Е</w:t>
            </w:r>
            <w:r w:rsidRPr="000C35D1">
              <w:t>. Задачи по физике с анализом их решения.</w:t>
            </w:r>
            <w:r w:rsidR="0040081C" w:rsidRPr="000C35D1">
              <w:t xml:space="preserve"> –</w:t>
            </w:r>
            <w:r w:rsidR="0040081C">
              <w:t xml:space="preserve"> </w:t>
            </w:r>
            <w:r w:rsidRPr="000C35D1">
              <w:t>М.: Просвещение, 1996</w:t>
            </w:r>
          </w:p>
          <w:p w:rsidR="0040081C" w:rsidRDefault="000D368F" w:rsidP="00E24DB4">
            <w:pPr>
              <w:shd w:val="clear" w:color="auto" w:fill="FFFFFF"/>
            </w:pPr>
            <w:r w:rsidRPr="000C35D1">
              <w:t>18.</w:t>
            </w:r>
            <w:r w:rsidR="0040081C">
              <w:t xml:space="preserve"> </w:t>
            </w:r>
            <w:r w:rsidRPr="000C35D1">
              <w:t>Балаш</w:t>
            </w:r>
            <w:r w:rsidR="0040081C" w:rsidRPr="000C35D1">
              <w:t xml:space="preserve"> В.А</w:t>
            </w:r>
            <w:r w:rsidRPr="000C35D1">
              <w:t xml:space="preserve">. Задачи по физике и методы их решения. </w:t>
            </w:r>
            <w:r w:rsidR="0040081C" w:rsidRPr="000C35D1">
              <w:t>–</w:t>
            </w:r>
            <w:r w:rsidR="0040081C">
              <w:t xml:space="preserve"> </w:t>
            </w:r>
            <w:r w:rsidRPr="000C35D1">
              <w:t>М.Просвещение,</w:t>
            </w:r>
            <w:r w:rsidR="0040081C">
              <w:t xml:space="preserve"> </w:t>
            </w:r>
            <w:r w:rsidRPr="000C35D1">
              <w:t>1983</w:t>
            </w:r>
          </w:p>
          <w:p w:rsidR="000D368F" w:rsidRPr="000C35D1" w:rsidRDefault="0040081C" w:rsidP="00E24DB4">
            <w:pPr>
              <w:shd w:val="clear" w:color="auto" w:fill="FFFFFF"/>
            </w:pPr>
            <w:r>
              <w:t xml:space="preserve">19. </w:t>
            </w:r>
            <w:r w:rsidR="000D368F" w:rsidRPr="000C35D1">
              <w:t>Буров</w:t>
            </w:r>
            <w:r w:rsidRPr="000C35D1">
              <w:t xml:space="preserve"> В.А</w:t>
            </w:r>
            <w:r w:rsidR="000D368F" w:rsidRPr="000C35D1">
              <w:t>. Фронтальные экспериментальные задания по физике. 7-11</w:t>
            </w:r>
            <w:r>
              <w:t xml:space="preserve"> </w:t>
            </w:r>
            <w:r w:rsidR="000D368F" w:rsidRPr="000C35D1">
              <w:t>кл.</w:t>
            </w:r>
            <w:r w:rsidRPr="000C35D1">
              <w:t>–</w:t>
            </w:r>
            <w:r w:rsidR="000D368F" w:rsidRPr="000C35D1">
              <w:t xml:space="preserve"> М.: Просвещение,</w:t>
            </w:r>
            <w:r>
              <w:t xml:space="preserve"> </w:t>
            </w:r>
            <w:r w:rsidR="000D368F" w:rsidRPr="000C35D1">
              <w:t>1986</w:t>
            </w:r>
          </w:p>
          <w:p w:rsidR="000D368F" w:rsidRPr="000C35D1" w:rsidRDefault="0040081C" w:rsidP="00E24DB4">
            <w:r>
              <w:t>20</w:t>
            </w:r>
            <w:r w:rsidR="000D368F" w:rsidRPr="000C35D1">
              <w:t>. Роджерс</w:t>
            </w:r>
            <w:r w:rsidRPr="000C35D1">
              <w:t xml:space="preserve"> Э</w:t>
            </w:r>
            <w:r w:rsidR="000D368F" w:rsidRPr="000C35D1">
              <w:t>. Физика для любознательных.</w:t>
            </w:r>
            <w:r w:rsidRPr="000C35D1">
              <w:t xml:space="preserve"> –</w:t>
            </w:r>
            <w:r w:rsidR="000D368F" w:rsidRPr="000C35D1">
              <w:t xml:space="preserve"> М.: Мир, 1971</w:t>
            </w:r>
          </w:p>
          <w:p w:rsidR="0040081C" w:rsidRDefault="000D368F" w:rsidP="00E24DB4">
            <w:pPr>
              <w:shd w:val="clear" w:color="auto" w:fill="FFFFFF"/>
            </w:pPr>
            <w:r w:rsidRPr="000C35D1">
              <w:t>2</w:t>
            </w:r>
            <w:r w:rsidR="0040081C">
              <w:t>1</w:t>
            </w:r>
            <w:r w:rsidRPr="000C35D1">
              <w:t>. Лукашик</w:t>
            </w:r>
            <w:r w:rsidR="0040081C" w:rsidRPr="000C35D1">
              <w:t xml:space="preserve"> В.И</w:t>
            </w:r>
            <w:r w:rsidRPr="000C35D1">
              <w:t>. Физическая олимпиада.</w:t>
            </w:r>
            <w:r w:rsidR="0040081C" w:rsidRPr="000C35D1">
              <w:t xml:space="preserve"> –</w:t>
            </w:r>
            <w:r w:rsidR="0040081C">
              <w:t xml:space="preserve"> </w:t>
            </w:r>
            <w:r w:rsidRPr="000C35D1">
              <w:t>М.: Просвещение,</w:t>
            </w:r>
            <w:r w:rsidR="0040081C">
              <w:t xml:space="preserve"> </w:t>
            </w:r>
            <w:r w:rsidRPr="000C35D1">
              <w:t>1987</w:t>
            </w:r>
          </w:p>
          <w:p w:rsidR="0040081C" w:rsidRPr="000C35D1" w:rsidRDefault="000D368F" w:rsidP="0040081C">
            <w:pPr>
              <w:shd w:val="clear" w:color="auto" w:fill="FFFFFF"/>
            </w:pPr>
            <w:r w:rsidRPr="000C35D1">
              <w:t>2</w:t>
            </w:r>
            <w:r w:rsidR="0040081C">
              <w:t>2</w:t>
            </w:r>
            <w:r w:rsidRPr="000C35D1">
              <w:t>.</w:t>
            </w:r>
            <w:r w:rsidR="0040081C">
              <w:t xml:space="preserve"> </w:t>
            </w:r>
            <w:r w:rsidRPr="000C35D1">
              <w:t>Ефашкин Г.В. и др.</w:t>
            </w:r>
            <w:r w:rsidR="0040081C">
              <w:t xml:space="preserve"> </w:t>
            </w:r>
            <w:r w:rsidRPr="000C35D1">
              <w:t>Учитесь решать задачи по физике.</w:t>
            </w:r>
            <w:r w:rsidR="0040081C" w:rsidRPr="000C35D1">
              <w:t xml:space="preserve"> –</w:t>
            </w:r>
            <w:r w:rsidRPr="000C35D1">
              <w:t xml:space="preserve"> М.: Просвещение, 1997</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344348">
            <w:pPr>
              <w:shd w:val="clear" w:color="auto" w:fill="FFFFFF"/>
              <w:jc w:val="center"/>
            </w:pPr>
            <w:r w:rsidRPr="000C35D1">
              <w:t>20</w:t>
            </w:r>
          </w:p>
          <w:p w:rsidR="000D368F" w:rsidRPr="000C35D1" w:rsidRDefault="000D368F" w:rsidP="00344348">
            <w:pPr>
              <w:jc w:val="center"/>
            </w:pPr>
            <w:r w:rsidRPr="000C35D1">
              <w:t>20</w:t>
            </w:r>
          </w:p>
          <w:p w:rsidR="00344348" w:rsidRDefault="00344348" w:rsidP="00344348">
            <w:pPr>
              <w:jc w:val="center"/>
            </w:pPr>
          </w:p>
          <w:p w:rsidR="000D368F" w:rsidRPr="000C35D1" w:rsidRDefault="000D368F" w:rsidP="00344348">
            <w:pPr>
              <w:jc w:val="center"/>
            </w:pPr>
            <w:r w:rsidRPr="000C35D1">
              <w:t>20</w:t>
            </w:r>
          </w:p>
          <w:p w:rsidR="000D368F" w:rsidRPr="000C35D1" w:rsidRDefault="000D368F" w:rsidP="00344348">
            <w:pPr>
              <w:jc w:val="center"/>
            </w:pPr>
          </w:p>
          <w:p w:rsidR="000D368F" w:rsidRPr="000C35D1" w:rsidRDefault="000D368F" w:rsidP="00344348">
            <w:pPr>
              <w:jc w:val="center"/>
            </w:pPr>
            <w:r w:rsidRPr="000C35D1">
              <w:t>20</w:t>
            </w:r>
          </w:p>
          <w:p w:rsidR="000D368F" w:rsidRPr="000C35D1" w:rsidRDefault="000D368F" w:rsidP="00344348">
            <w:pPr>
              <w:jc w:val="center"/>
            </w:pPr>
          </w:p>
          <w:p w:rsidR="000D368F" w:rsidRPr="000C35D1" w:rsidRDefault="000D368F" w:rsidP="00344348">
            <w:pPr>
              <w:jc w:val="center"/>
            </w:pPr>
          </w:p>
          <w:p w:rsidR="000D368F" w:rsidRPr="000C35D1" w:rsidRDefault="000D368F" w:rsidP="00344348">
            <w:pPr>
              <w:jc w:val="center"/>
            </w:pPr>
            <w:r w:rsidRPr="000C35D1">
              <w:t>20</w:t>
            </w:r>
          </w:p>
          <w:p w:rsidR="000D368F" w:rsidRPr="000C35D1" w:rsidRDefault="000D368F" w:rsidP="00344348">
            <w:pPr>
              <w:jc w:val="center"/>
            </w:pPr>
          </w:p>
          <w:p w:rsidR="000D368F" w:rsidRPr="000C35D1" w:rsidRDefault="000D368F" w:rsidP="00344348">
            <w:pPr>
              <w:jc w:val="center"/>
            </w:pPr>
          </w:p>
          <w:p w:rsidR="000D368F" w:rsidRPr="000C35D1" w:rsidRDefault="000D368F" w:rsidP="00344348">
            <w:pPr>
              <w:jc w:val="center"/>
            </w:pPr>
            <w:r w:rsidRPr="000C35D1">
              <w:t>20</w:t>
            </w:r>
          </w:p>
          <w:p w:rsidR="000D368F" w:rsidRPr="000C35D1" w:rsidRDefault="000D368F" w:rsidP="00344348">
            <w:pPr>
              <w:jc w:val="center"/>
            </w:pPr>
          </w:p>
          <w:p w:rsidR="000D368F" w:rsidRPr="000C35D1" w:rsidRDefault="000D368F" w:rsidP="00344348">
            <w:pPr>
              <w:jc w:val="center"/>
            </w:pPr>
          </w:p>
          <w:p w:rsidR="000D368F" w:rsidRPr="000C35D1" w:rsidRDefault="000D368F" w:rsidP="00344348">
            <w:pPr>
              <w:jc w:val="center"/>
            </w:pPr>
            <w:r w:rsidRPr="000C35D1">
              <w:t>20</w:t>
            </w:r>
          </w:p>
          <w:p w:rsidR="000D368F" w:rsidRPr="000C35D1" w:rsidRDefault="000D368F" w:rsidP="00344348">
            <w:pPr>
              <w:jc w:val="center"/>
            </w:pPr>
          </w:p>
          <w:p w:rsidR="000D368F" w:rsidRPr="000C35D1" w:rsidRDefault="000D368F" w:rsidP="00344348">
            <w:pPr>
              <w:jc w:val="center"/>
            </w:pPr>
            <w:r w:rsidRPr="000C35D1">
              <w:t>20</w:t>
            </w:r>
          </w:p>
          <w:p w:rsidR="0040081C" w:rsidRPr="000C35D1" w:rsidRDefault="0040081C" w:rsidP="00E24DB4"/>
        </w:tc>
      </w:tr>
      <w:tr w:rsidR="000D368F" w:rsidRPr="000C35D1" w:rsidTr="00AA77A5">
        <w:trPr>
          <w:trHeight w:val="3954"/>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40081C" w:rsidP="0040081C">
            <w:pPr>
              <w:shd w:val="clear" w:color="auto" w:fill="FFFFFF"/>
              <w:jc w:val="center"/>
            </w:pPr>
            <w:r>
              <w:lastRenderedPageBreak/>
              <w:t>8.</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Алгебра</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shd w:val="clear" w:color="auto" w:fill="FFFFFF"/>
            </w:pPr>
            <w:r w:rsidRPr="000C35D1">
              <w:t>1. Алимов Ш.А. Алгебра и начала анализа.</w:t>
            </w:r>
            <w:r w:rsidR="0040081C">
              <w:t xml:space="preserve"> </w:t>
            </w:r>
            <w:r w:rsidRPr="000C35D1">
              <w:t>10-11</w:t>
            </w:r>
            <w:r w:rsidR="0040081C">
              <w:t xml:space="preserve"> кл.</w:t>
            </w:r>
            <w:r w:rsidR="0040081C" w:rsidRPr="000C35D1">
              <w:t xml:space="preserve"> – М.: </w:t>
            </w:r>
            <w:r w:rsidRPr="000C35D1">
              <w:t xml:space="preserve">Просвещение, </w:t>
            </w:r>
            <w:r>
              <w:t>2013</w:t>
            </w:r>
          </w:p>
          <w:p w:rsidR="000D368F" w:rsidRPr="000C35D1" w:rsidRDefault="000D368F" w:rsidP="00E24DB4">
            <w:r w:rsidRPr="000C35D1">
              <w:t>2. Рыжик В.И. Дидактические материалы и математическому анализу для 10-11</w:t>
            </w:r>
            <w:r w:rsidR="0040081C">
              <w:t xml:space="preserve"> </w:t>
            </w:r>
            <w:r w:rsidRPr="000C35D1">
              <w:t>классов. – М.: Просвещение, 1997</w:t>
            </w:r>
          </w:p>
          <w:p w:rsidR="000D368F" w:rsidRPr="000C35D1" w:rsidRDefault="000D368F" w:rsidP="00E24DB4">
            <w:r w:rsidRPr="000C35D1">
              <w:t>3. Федорова Н.Е. Изучение алгебры и начал анализа в 10-11</w:t>
            </w:r>
            <w:r w:rsidR="0040081C">
              <w:t xml:space="preserve"> </w:t>
            </w:r>
            <w:r w:rsidRPr="000C35D1">
              <w:t>классах.</w:t>
            </w:r>
            <w:r w:rsidR="0040081C" w:rsidRPr="000C35D1">
              <w:t xml:space="preserve"> – </w:t>
            </w:r>
            <w:r w:rsidRPr="000C35D1">
              <w:t xml:space="preserve"> М.: Просвещение,</w:t>
            </w:r>
            <w:r w:rsidR="0040081C">
              <w:t xml:space="preserve"> </w:t>
            </w:r>
            <w:r w:rsidRPr="000C35D1">
              <w:t>2003</w:t>
            </w:r>
          </w:p>
          <w:p w:rsidR="000D368F" w:rsidRPr="000C35D1" w:rsidRDefault="000D368F" w:rsidP="00E24DB4">
            <w:r w:rsidRPr="000C35D1">
              <w:t>4.</w:t>
            </w:r>
            <w:r w:rsidR="0040081C">
              <w:t xml:space="preserve"> </w:t>
            </w:r>
            <w:r w:rsidRPr="000C35D1">
              <w:t>Фальке</w:t>
            </w:r>
            <w:r w:rsidR="0040081C" w:rsidRPr="000C35D1">
              <w:t xml:space="preserve"> Л.Я</w:t>
            </w:r>
            <w:r w:rsidRPr="000C35D1">
              <w:t xml:space="preserve">. Изучение сложных тем курса алгебры в средней школе. </w:t>
            </w:r>
            <w:r w:rsidR="00AA77A5" w:rsidRPr="000C35D1">
              <w:t>–</w:t>
            </w:r>
            <w:r w:rsidR="00AA77A5">
              <w:t xml:space="preserve"> </w:t>
            </w:r>
            <w:r w:rsidRPr="000C35D1">
              <w:t>М.: Народное образование, Илекса, 2004</w:t>
            </w:r>
          </w:p>
          <w:p w:rsidR="000D368F" w:rsidRPr="000C35D1" w:rsidRDefault="000D368F" w:rsidP="00E24DB4">
            <w:pPr>
              <w:shd w:val="clear" w:color="auto" w:fill="FFFFFF"/>
            </w:pPr>
            <w:r w:rsidRPr="000C35D1">
              <w:t>5. Панферов В.С. и др. Отличник ЕГЭ. Математика. Решение сложных задач</w:t>
            </w:r>
            <w:r w:rsidR="00AA77A5">
              <w:t>.</w:t>
            </w:r>
            <w:r w:rsidR="00AA77A5" w:rsidRPr="000C35D1">
              <w:t xml:space="preserve"> –</w:t>
            </w:r>
            <w:r w:rsidRPr="000C35D1">
              <w:t xml:space="preserve"> М.: Интеллект-Центр, 2010</w:t>
            </w:r>
          </w:p>
          <w:p w:rsidR="000D368F" w:rsidRPr="000C35D1" w:rsidRDefault="000D368F" w:rsidP="00E24DB4">
            <w:pPr>
              <w:shd w:val="clear" w:color="auto" w:fill="FFFFFF"/>
            </w:pPr>
            <w:r w:rsidRPr="000C35D1">
              <w:t>6. Высоцкий И.Р. и др. Единый государственный экзамен 2010. Математика. Универсальные материалы для подготовки учащихся.</w:t>
            </w:r>
            <w:r w:rsidR="00AA77A5" w:rsidRPr="000C35D1">
              <w:t xml:space="preserve"> – </w:t>
            </w:r>
            <w:r w:rsidRPr="000C35D1">
              <w:t>М.: Интеллект Центр, 2010</w:t>
            </w:r>
          </w:p>
          <w:p w:rsidR="000D368F" w:rsidRPr="000C35D1" w:rsidRDefault="000D368F" w:rsidP="00E24DB4">
            <w:pPr>
              <w:shd w:val="clear" w:color="auto" w:fill="FFFFFF"/>
            </w:pPr>
            <w:r w:rsidRPr="000C35D1">
              <w:t>7. Денищева Л.О.</w:t>
            </w:r>
            <w:r w:rsidR="00AA77A5">
              <w:t xml:space="preserve"> </w:t>
            </w:r>
            <w:r w:rsidRPr="000C35D1">
              <w:t>и др. Единый государственный экзамен 2009. Математика. Универсальные материалы для подготовки учащихся</w:t>
            </w:r>
            <w:r w:rsidR="00AA77A5">
              <w:t xml:space="preserve">. </w:t>
            </w:r>
            <w:r w:rsidR="00AA77A5" w:rsidRPr="000C35D1">
              <w:t>–</w:t>
            </w:r>
            <w:r w:rsidRPr="000C35D1">
              <w:t xml:space="preserve"> М.:Интеллект-Центр, 2009</w:t>
            </w:r>
          </w:p>
          <w:p w:rsidR="000D368F" w:rsidRPr="00AA77A5" w:rsidRDefault="000D368F" w:rsidP="00AA77A5">
            <w:r w:rsidRPr="000C35D1">
              <w:t>8. Клово</w:t>
            </w:r>
            <w:r w:rsidR="00AA77A5" w:rsidRPr="000C35D1">
              <w:t xml:space="preserve"> А.Г</w:t>
            </w:r>
            <w:r w:rsidRPr="000C35D1">
              <w:t>.</w:t>
            </w:r>
            <w:r w:rsidR="00AA77A5">
              <w:t xml:space="preserve"> </w:t>
            </w:r>
            <w:r w:rsidRPr="000C35D1">
              <w:t>Экзаменационные материалы для подготовки к единому государственному экзамену. ЕГЭ – 2008. Математика.</w:t>
            </w:r>
            <w:r w:rsidR="00AA77A5" w:rsidRPr="000C35D1">
              <w:t xml:space="preserve"> –</w:t>
            </w:r>
            <w:r w:rsidRPr="000C35D1">
              <w:t xml:space="preserve"> М.: ФГУ «Федеральный центр тестирования», 2007</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40081C">
            <w:pPr>
              <w:shd w:val="clear" w:color="auto" w:fill="FFFFFF"/>
              <w:jc w:val="center"/>
            </w:pPr>
            <w:r w:rsidRPr="000C35D1">
              <w:t>20</w:t>
            </w:r>
          </w:p>
          <w:p w:rsidR="000D368F" w:rsidRPr="000C35D1" w:rsidRDefault="000D368F" w:rsidP="0040081C">
            <w:pPr>
              <w:jc w:val="center"/>
            </w:pPr>
          </w:p>
          <w:p w:rsidR="000D368F" w:rsidRPr="000C35D1" w:rsidRDefault="000D368F" w:rsidP="0040081C">
            <w:pPr>
              <w:jc w:val="center"/>
            </w:pPr>
          </w:p>
          <w:p w:rsidR="000D368F" w:rsidRPr="000C35D1" w:rsidRDefault="000D368F" w:rsidP="0040081C">
            <w:pPr>
              <w:jc w:val="center"/>
            </w:pPr>
            <w:r w:rsidRPr="000C35D1">
              <w:t>20</w:t>
            </w:r>
          </w:p>
          <w:p w:rsidR="000D368F" w:rsidRPr="000C35D1" w:rsidRDefault="000D368F" w:rsidP="0040081C">
            <w:pPr>
              <w:jc w:val="center"/>
            </w:pPr>
            <w:r w:rsidRPr="000C35D1">
              <w:t>20</w:t>
            </w:r>
          </w:p>
          <w:p w:rsidR="000D368F" w:rsidRPr="000C35D1" w:rsidRDefault="000D368F" w:rsidP="0040081C">
            <w:pPr>
              <w:jc w:val="center"/>
            </w:pPr>
          </w:p>
          <w:p w:rsidR="000D368F" w:rsidRPr="000C35D1" w:rsidRDefault="000D368F" w:rsidP="0040081C">
            <w:pPr>
              <w:jc w:val="center"/>
            </w:pPr>
            <w:r w:rsidRPr="000C35D1">
              <w:t>20</w:t>
            </w:r>
          </w:p>
          <w:p w:rsidR="000D368F" w:rsidRPr="000C35D1" w:rsidRDefault="000D368F" w:rsidP="0040081C">
            <w:pPr>
              <w:jc w:val="center"/>
            </w:pPr>
          </w:p>
          <w:p w:rsidR="000D368F" w:rsidRPr="000C35D1" w:rsidRDefault="000D368F" w:rsidP="0040081C">
            <w:pPr>
              <w:jc w:val="center"/>
            </w:pPr>
          </w:p>
          <w:p w:rsidR="000D368F" w:rsidRPr="000C35D1" w:rsidRDefault="000D368F" w:rsidP="0040081C">
            <w:pPr>
              <w:jc w:val="center"/>
            </w:pPr>
            <w:r w:rsidRPr="000C35D1">
              <w:t>20</w:t>
            </w:r>
          </w:p>
          <w:p w:rsidR="000D368F" w:rsidRPr="000C35D1" w:rsidRDefault="000D368F" w:rsidP="0040081C">
            <w:pPr>
              <w:jc w:val="center"/>
            </w:pPr>
            <w:r w:rsidRPr="000C35D1">
              <w:t>20</w:t>
            </w:r>
          </w:p>
          <w:p w:rsidR="000D368F" w:rsidRPr="000C35D1" w:rsidRDefault="000D368F" w:rsidP="0040081C">
            <w:pPr>
              <w:jc w:val="center"/>
            </w:pPr>
          </w:p>
          <w:p w:rsidR="000D368F" w:rsidRPr="000C35D1" w:rsidRDefault="000D368F" w:rsidP="0040081C">
            <w:pPr>
              <w:jc w:val="center"/>
            </w:pPr>
          </w:p>
        </w:tc>
      </w:tr>
      <w:tr w:rsidR="000D368F" w:rsidRPr="000C35D1" w:rsidTr="00AA77A5">
        <w:trPr>
          <w:trHeight w:val="833"/>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t>9.</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jc w:val="both"/>
            </w:pPr>
            <w:r w:rsidRPr="000C35D1">
              <w:t>Геометрия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shd w:val="clear" w:color="auto" w:fill="FFFFFF"/>
            </w:pPr>
            <w:r w:rsidRPr="000C35D1">
              <w:t>1. Атанасян Л.С. Геометрия</w:t>
            </w:r>
            <w:r w:rsidR="00AA77A5">
              <w:t>.</w:t>
            </w:r>
            <w:r w:rsidRPr="000C35D1">
              <w:t xml:space="preserve"> 10-11 кл.</w:t>
            </w:r>
            <w:r w:rsidR="00AA77A5" w:rsidRPr="000C35D1">
              <w:t xml:space="preserve"> –</w:t>
            </w:r>
            <w:r w:rsidRPr="000C35D1">
              <w:t xml:space="preserve"> М.</w:t>
            </w:r>
            <w:r w:rsidR="00AA77A5">
              <w:t>:</w:t>
            </w:r>
            <w:r w:rsidRPr="000C35D1">
              <w:t xml:space="preserve"> Просвещение, </w:t>
            </w:r>
            <w:r>
              <w:t>2013</w:t>
            </w:r>
          </w:p>
          <w:p w:rsidR="000D368F" w:rsidRPr="000C35D1" w:rsidRDefault="000D368F" w:rsidP="00E24DB4">
            <w:pPr>
              <w:shd w:val="clear" w:color="auto" w:fill="FFFFFF"/>
            </w:pPr>
            <w:r w:rsidRPr="000C35D1">
              <w:t xml:space="preserve">2. Зив </w:t>
            </w:r>
            <w:r w:rsidR="00AA77A5" w:rsidRPr="000C35D1">
              <w:t>Б.Г.</w:t>
            </w:r>
            <w:r w:rsidR="00AA77A5">
              <w:t xml:space="preserve"> </w:t>
            </w:r>
            <w:r w:rsidRPr="000C35D1">
              <w:t>и др. Задачи по геометрии для 7-11</w:t>
            </w:r>
            <w:r w:rsidR="00AA77A5">
              <w:t xml:space="preserve"> </w:t>
            </w:r>
            <w:r w:rsidRPr="000C35D1">
              <w:t>классов.</w:t>
            </w:r>
            <w:r w:rsidR="00AA77A5" w:rsidRPr="000C35D1">
              <w:t xml:space="preserve"> –</w:t>
            </w:r>
            <w:r w:rsidR="00AA77A5">
              <w:t xml:space="preserve"> </w:t>
            </w:r>
            <w:r w:rsidRPr="000C35D1">
              <w:t>М.: Просвещение, 1991</w:t>
            </w:r>
          </w:p>
          <w:p w:rsidR="000D368F" w:rsidRPr="000C35D1" w:rsidRDefault="000D368F" w:rsidP="00AA77A5">
            <w:pPr>
              <w:shd w:val="clear" w:color="auto" w:fill="FFFFFF"/>
            </w:pPr>
            <w:r w:rsidRPr="000C35D1">
              <w:t>3. Саакян</w:t>
            </w:r>
            <w:r w:rsidR="00AA77A5" w:rsidRPr="000C35D1">
              <w:t xml:space="preserve"> С.М</w:t>
            </w:r>
            <w:r w:rsidRPr="000C35D1">
              <w:t>. Изучение геометрии. 10-11</w:t>
            </w:r>
            <w:r w:rsidR="00AA77A5">
              <w:t xml:space="preserve"> </w:t>
            </w:r>
            <w:r w:rsidRPr="000C35D1">
              <w:t>кл.</w:t>
            </w:r>
            <w:r w:rsidR="00AA77A5" w:rsidRPr="000C35D1">
              <w:t xml:space="preserve"> –</w:t>
            </w:r>
            <w:r w:rsidR="00AA77A5">
              <w:t xml:space="preserve"> </w:t>
            </w:r>
            <w:r w:rsidRPr="000C35D1">
              <w:t>М.: Просвещение,</w:t>
            </w:r>
            <w:r w:rsidR="00AA77A5">
              <w:t xml:space="preserve"> </w:t>
            </w:r>
            <w:r w:rsidRPr="000C35D1">
              <w:t>2003</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shd w:val="clear" w:color="auto" w:fill="FFFFFF"/>
              <w:jc w:val="center"/>
            </w:pPr>
            <w:r w:rsidRPr="000C35D1">
              <w:t>20</w:t>
            </w:r>
          </w:p>
          <w:p w:rsidR="000D368F" w:rsidRPr="000C35D1" w:rsidRDefault="000D368F" w:rsidP="00E24DB4"/>
          <w:p w:rsidR="000D368F" w:rsidRPr="000C35D1" w:rsidRDefault="000D368F" w:rsidP="00E24DB4"/>
        </w:tc>
      </w:tr>
      <w:tr w:rsidR="000D368F" w:rsidRPr="000C35D1" w:rsidTr="00AA77A5">
        <w:trPr>
          <w:trHeight w:val="1398"/>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t>10.</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Биология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shd w:val="clear" w:color="auto" w:fill="FFFFFF"/>
            </w:pPr>
            <w:r w:rsidRPr="000C35D1">
              <w:t>1. Захаров В.Б., Мамонтов С.Г., Сонин Н.И. Биология</w:t>
            </w:r>
            <w:r w:rsidR="00AA77A5">
              <w:t>.</w:t>
            </w:r>
            <w:r w:rsidRPr="000C35D1">
              <w:t xml:space="preserve"> 10-11 кл. </w:t>
            </w:r>
            <w:r w:rsidR="00AA77A5" w:rsidRPr="000C35D1">
              <w:t>–</w:t>
            </w:r>
            <w:r w:rsidR="00AA77A5">
              <w:t xml:space="preserve">  </w:t>
            </w:r>
            <w:r w:rsidRPr="000C35D1">
              <w:t>М.: Дрофа, 2008</w:t>
            </w:r>
          </w:p>
          <w:p w:rsidR="000D368F" w:rsidRPr="000C35D1" w:rsidRDefault="000D368F" w:rsidP="00E24DB4">
            <w:pPr>
              <w:shd w:val="clear" w:color="auto" w:fill="FFFFFF"/>
            </w:pPr>
            <w:r w:rsidRPr="000C35D1">
              <w:t>2. Короткова Л.С., Красновидова С.С. Дидактический материал по общей биологии. 10</w:t>
            </w:r>
            <w:r w:rsidR="00AA77A5">
              <w:t xml:space="preserve"> </w:t>
            </w:r>
            <w:r w:rsidRPr="000C35D1">
              <w:t>кл.</w:t>
            </w:r>
            <w:r w:rsidR="00AA77A5">
              <w:t xml:space="preserve"> </w:t>
            </w:r>
            <w:r w:rsidR="00AA77A5" w:rsidRPr="000C35D1">
              <w:t>–</w:t>
            </w:r>
            <w:r w:rsidR="00AA77A5">
              <w:t xml:space="preserve">  </w:t>
            </w:r>
            <w:r w:rsidR="00AA77A5" w:rsidRPr="000C35D1">
              <w:t xml:space="preserve">М.: </w:t>
            </w:r>
            <w:r w:rsidRPr="000C35D1">
              <w:t>Просвещение, 1982</w:t>
            </w:r>
          </w:p>
          <w:p w:rsidR="000D368F" w:rsidRPr="000C35D1" w:rsidRDefault="000D368F" w:rsidP="00AA77A5">
            <w:pPr>
              <w:shd w:val="clear" w:color="auto" w:fill="FFFFFF"/>
            </w:pPr>
            <w:r w:rsidRPr="000C35D1">
              <w:t>3. Мишина Н.В. Задания для самостоятельной работы по общей биологии. 10</w:t>
            </w:r>
            <w:r w:rsidR="00AA77A5">
              <w:t xml:space="preserve"> </w:t>
            </w:r>
            <w:r w:rsidRPr="000C35D1">
              <w:t>кл</w:t>
            </w:r>
            <w:r w:rsidR="00AA77A5">
              <w:t xml:space="preserve">. </w:t>
            </w:r>
            <w:r w:rsidR="00AA77A5" w:rsidRPr="000C35D1">
              <w:t>–</w:t>
            </w:r>
            <w:r w:rsidR="00AA77A5">
              <w:t xml:space="preserve">  </w:t>
            </w:r>
            <w:r w:rsidR="00AA77A5" w:rsidRPr="000C35D1">
              <w:t>М.: Просвещение, 198</w:t>
            </w:r>
            <w:r w:rsidR="00AA77A5">
              <w:t>4</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shd w:val="clear" w:color="auto" w:fill="FFFFFF"/>
              <w:jc w:val="center"/>
            </w:pPr>
            <w:r w:rsidRPr="000C35D1">
              <w:t>20</w:t>
            </w:r>
          </w:p>
          <w:p w:rsidR="000D368F" w:rsidRPr="000C35D1" w:rsidRDefault="000D368F" w:rsidP="00AA77A5">
            <w:pPr>
              <w:jc w:val="center"/>
            </w:pPr>
          </w:p>
          <w:p w:rsidR="000D368F" w:rsidRPr="000C35D1" w:rsidRDefault="000D368F" w:rsidP="00AA77A5">
            <w:pPr>
              <w:jc w:val="center"/>
            </w:pPr>
          </w:p>
          <w:p w:rsidR="000D368F" w:rsidRPr="000C35D1" w:rsidRDefault="000D368F" w:rsidP="00AA77A5">
            <w:pPr>
              <w:jc w:val="center"/>
            </w:pPr>
            <w:r w:rsidRPr="000C35D1">
              <w:t>20</w:t>
            </w:r>
          </w:p>
        </w:tc>
      </w:tr>
      <w:tr w:rsidR="000D368F" w:rsidRPr="000C35D1" w:rsidTr="00AA77A5">
        <w:trPr>
          <w:trHeight w:val="851"/>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t>11.</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Основы безопасности жизнедеятельности</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pPr>
            <w:r>
              <w:t xml:space="preserve">1. </w:t>
            </w:r>
            <w:r w:rsidR="000D368F" w:rsidRPr="000C35D1">
              <w:t>Смирнов А.Т. Мишин</w:t>
            </w:r>
            <w:r>
              <w:t xml:space="preserve"> </w:t>
            </w:r>
            <w:r w:rsidR="000D368F" w:rsidRPr="000C35D1">
              <w:t>Б.И. Основы бе</w:t>
            </w:r>
            <w:r>
              <w:t>з</w:t>
            </w:r>
            <w:r w:rsidR="000D368F" w:rsidRPr="000C35D1">
              <w:t>опасности жизнедеятельности</w:t>
            </w:r>
            <w:r>
              <w:t xml:space="preserve">. </w:t>
            </w:r>
            <w:r w:rsidR="000D368F" w:rsidRPr="000C35D1">
              <w:t xml:space="preserve">10 кл. </w:t>
            </w:r>
            <w:r w:rsidRPr="000C35D1">
              <w:t>–</w:t>
            </w:r>
            <w:r>
              <w:t xml:space="preserve">  </w:t>
            </w:r>
            <w:r w:rsidRPr="000C35D1">
              <w:t xml:space="preserve">М.: </w:t>
            </w:r>
            <w:r w:rsidR="000D368F" w:rsidRPr="000C35D1">
              <w:t>Просвещение</w:t>
            </w:r>
            <w:r>
              <w:t xml:space="preserve">, </w:t>
            </w:r>
            <w:r w:rsidR="000D368F" w:rsidRPr="000C35D1">
              <w:t>2008-2010</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shd w:val="clear" w:color="auto" w:fill="FFFFFF"/>
              <w:jc w:val="center"/>
            </w:pPr>
            <w:r w:rsidRPr="000C35D1">
              <w:t>20</w:t>
            </w:r>
          </w:p>
        </w:tc>
      </w:tr>
      <w:tr w:rsidR="000D368F" w:rsidRPr="000C35D1" w:rsidTr="00AA77A5">
        <w:trPr>
          <w:trHeight w:hRule="exact" w:val="4125"/>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lastRenderedPageBreak/>
              <w:t>12.</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Химия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shd w:val="clear" w:color="auto" w:fill="FFFFFF"/>
            </w:pPr>
            <w:r w:rsidRPr="000C35D1">
              <w:t xml:space="preserve">1. Габриелян О.С. </w:t>
            </w:r>
            <w:r w:rsidR="00AA77A5">
              <w:t xml:space="preserve">Химия. </w:t>
            </w:r>
            <w:r w:rsidRPr="000C35D1">
              <w:t>10 кл.</w:t>
            </w:r>
            <w:r w:rsidR="00AA77A5">
              <w:t xml:space="preserve"> </w:t>
            </w:r>
            <w:r w:rsidR="00AA77A5" w:rsidRPr="000C35D1">
              <w:t>–</w:t>
            </w:r>
            <w:r w:rsidR="00AA77A5">
              <w:t xml:space="preserve"> </w:t>
            </w:r>
            <w:r w:rsidRPr="000C35D1">
              <w:t>М.</w:t>
            </w:r>
            <w:r w:rsidR="00AA77A5">
              <w:t>:</w:t>
            </w:r>
            <w:r w:rsidRPr="000C35D1">
              <w:t xml:space="preserve"> Дрофа</w:t>
            </w:r>
            <w:r w:rsidR="00AA77A5">
              <w:t>,</w:t>
            </w:r>
            <w:r w:rsidRPr="000C35D1">
              <w:t xml:space="preserve"> </w:t>
            </w:r>
            <w:r>
              <w:t>2013</w:t>
            </w:r>
          </w:p>
          <w:p w:rsidR="000D368F" w:rsidRPr="000C35D1" w:rsidRDefault="000D368F" w:rsidP="00E24DB4">
            <w:pPr>
              <w:shd w:val="clear" w:color="auto" w:fill="FFFFFF"/>
            </w:pPr>
            <w:r w:rsidRPr="000C35D1">
              <w:t>2. Новошинский</w:t>
            </w:r>
            <w:r w:rsidR="00AA77A5" w:rsidRPr="000C35D1">
              <w:t xml:space="preserve"> И.И.</w:t>
            </w:r>
            <w:r w:rsidRPr="000C35D1">
              <w:t>, Новошинская</w:t>
            </w:r>
            <w:r w:rsidR="00AA77A5" w:rsidRPr="000C35D1">
              <w:t xml:space="preserve"> Н.С</w:t>
            </w:r>
            <w:r w:rsidRPr="000C35D1">
              <w:t>. Типы химических задач и способы их решения. 8-11 кл.</w:t>
            </w:r>
            <w:r w:rsidR="00AA77A5" w:rsidRPr="000C35D1">
              <w:t xml:space="preserve"> –</w:t>
            </w:r>
            <w:r w:rsidR="00AA77A5">
              <w:t xml:space="preserve"> </w:t>
            </w:r>
            <w:r w:rsidR="00AA77A5" w:rsidRPr="000C35D1">
              <w:t>М.</w:t>
            </w:r>
            <w:r w:rsidR="00AA77A5">
              <w:t>:</w:t>
            </w:r>
            <w:r w:rsidR="00AA77A5" w:rsidRPr="000C35D1">
              <w:t xml:space="preserve"> </w:t>
            </w:r>
            <w:r w:rsidR="00AA77A5">
              <w:t xml:space="preserve"> </w:t>
            </w:r>
            <w:r w:rsidRPr="000C35D1">
              <w:t>ОНИКС</w:t>
            </w:r>
            <w:r w:rsidR="00AA77A5">
              <w:t xml:space="preserve">, </w:t>
            </w:r>
            <w:r w:rsidRPr="000C35D1">
              <w:t>2006.</w:t>
            </w:r>
          </w:p>
          <w:p w:rsidR="000D368F" w:rsidRPr="000C35D1" w:rsidRDefault="000D368F" w:rsidP="00E24DB4">
            <w:pPr>
              <w:shd w:val="clear" w:color="auto" w:fill="FFFFFF"/>
            </w:pPr>
            <w:r w:rsidRPr="000C35D1">
              <w:t>3. Радецкий</w:t>
            </w:r>
            <w:r w:rsidR="00AA77A5" w:rsidRPr="000C35D1">
              <w:t xml:space="preserve"> А.М</w:t>
            </w:r>
            <w:r w:rsidRPr="000C35D1">
              <w:t>. Проверочные работы по химии. 8-11</w:t>
            </w:r>
            <w:r w:rsidR="00AA77A5">
              <w:t xml:space="preserve"> </w:t>
            </w:r>
            <w:r w:rsidRPr="000C35D1">
              <w:t xml:space="preserve">кл. </w:t>
            </w:r>
            <w:r w:rsidR="00AA77A5" w:rsidRPr="000C35D1">
              <w:t>–</w:t>
            </w:r>
            <w:r w:rsidR="00AA77A5">
              <w:t xml:space="preserve"> </w:t>
            </w:r>
            <w:r w:rsidR="00AA77A5" w:rsidRPr="000C35D1">
              <w:t>М.</w:t>
            </w:r>
            <w:r w:rsidR="00AA77A5">
              <w:t>:</w:t>
            </w:r>
            <w:r w:rsidR="00AA77A5" w:rsidRPr="000C35D1">
              <w:t xml:space="preserve"> </w:t>
            </w:r>
            <w:r w:rsidRPr="000C35D1">
              <w:t>Просвещение, 2001</w:t>
            </w:r>
          </w:p>
          <w:p w:rsidR="000D368F" w:rsidRPr="000C35D1" w:rsidRDefault="000D368F" w:rsidP="00E24DB4">
            <w:pPr>
              <w:shd w:val="clear" w:color="auto" w:fill="FFFFFF"/>
            </w:pPr>
            <w:r w:rsidRPr="000C35D1">
              <w:t>4. Ушкалова</w:t>
            </w:r>
            <w:r w:rsidR="00AA77A5" w:rsidRPr="000C35D1">
              <w:t xml:space="preserve"> В.Н.</w:t>
            </w:r>
            <w:r w:rsidRPr="000C35D1">
              <w:t>, Иоаниидис</w:t>
            </w:r>
            <w:r w:rsidR="00AA77A5" w:rsidRPr="000C35D1">
              <w:t xml:space="preserve"> Н.В.</w:t>
            </w:r>
            <w:r w:rsidRPr="000C35D1">
              <w:t xml:space="preserve"> Конкурсные задания и ответы. Химия. </w:t>
            </w:r>
            <w:r w:rsidR="00AA77A5" w:rsidRPr="000C35D1">
              <w:t>–</w:t>
            </w:r>
            <w:r w:rsidR="00AA77A5">
              <w:t xml:space="preserve"> </w:t>
            </w:r>
            <w:r w:rsidR="00AA77A5" w:rsidRPr="000C35D1">
              <w:t>М.</w:t>
            </w:r>
            <w:r w:rsidR="00AA77A5">
              <w:t>:</w:t>
            </w:r>
            <w:r w:rsidR="00AA77A5" w:rsidRPr="000C35D1">
              <w:t xml:space="preserve"> </w:t>
            </w:r>
            <w:r w:rsidRPr="000C35D1">
              <w:t>Просвещение, 2000</w:t>
            </w:r>
          </w:p>
          <w:p w:rsidR="000D368F" w:rsidRPr="000C35D1" w:rsidRDefault="000D368F" w:rsidP="00E24DB4">
            <w:pPr>
              <w:shd w:val="clear" w:color="auto" w:fill="FFFFFF"/>
            </w:pPr>
            <w:r w:rsidRPr="000C35D1">
              <w:t xml:space="preserve">5. Габриелян </w:t>
            </w:r>
            <w:r w:rsidR="00AA77A5" w:rsidRPr="000C35D1">
              <w:t>О.С.</w:t>
            </w:r>
            <w:r w:rsidR="00AA77A5">
              <w:t xml:space="preserve"> </w:t>
            </w:r>
            <w:r w:rsidRPr="000C35D1">
              <w:t>и др. Химия</w:t>
            </w:r>
            <w:r w:rsidR="00AA77A5">
              <w:t>.</w:t>
            </w:r>
            <w:r w:rsidRPr="000C35D1">
              <w:t xml:space="preserve"> 10</w:t>
            </w:r>
            <w:r w:rsidR="00AA77A5">
              <w:t xml:space="preserve"> </w:t>
            </w:r>
            <w:r w:rsidRPr="000C35D1">
              <w:t xml:space="preserve">кл. Контрольные и проверочные работы к учебнику химии. </w:t>
            </w:r>
            <w:r w:rsidR="00AA77A5" w:rsidRPr="000C35D1">
              <w:t>–</w:t>
            </w:r>
            <w:r w:rsidR="00AA77A5">
              <w:t xml:space="preserve"> </w:t>
            </w:r>
            <w:r w:rsidR="00AA77A5" w:rsidRPr="000C35D1">
              <w:t>М.</w:t>
            </w:r>
            <w:r w:rsidR="00AA77A5">
              <w:t>:</w:t>
            </w:r>
            <w:r w:rsidR="00AA77A5" w:rsidRPr="000C35D1">
              <w:t xml:space="preserve"> </w:t>
            </w:r>
            <w:r w:rsidRPr="000C35D1">
              <w:t>Дрофа</w:t>
            </w:r>
            <w:r w:rsidR="00AA77A5">
              <w:t>,</w:t>
            </w:r>
            <w:r w:rsidRPr="000C35D1">
              <w:t xml:space="preserve"> 2004.</w:t>
            </w:r>
          </w:p>
          <w:p w:rsidR="000D368F" w:rsidRPr="000C35D1" w:rsidRDefault="000D368F" w:rsidP="00E24DB4">
            <w:pPr>
              <w:shd w:val="clear" w:color="auto" w:fill="FFFFFF"/>
            </w:pPr>
            <w:r w:rsidRPr="000C35D1">
              <w:t xml:space="preserve">6. Радецкий </w:t>
            </w:r>
            <w:r w:rsidR="00AA77A5" w:rsidRPr="000C35D1">
              <w:t>А.М.</w:t>
            </w:r>
            <w:r w:rsidR="00AA77A5">
              <w:t xml:space="preserve"> </w:t>
            </w:r>
            <w:r w:rsidRPr="000C35D1">
              <w:t>и др. Дидактический материал по химии. 10-11</w:t>
            </w:r>
            <w:r w:rsidR="00AA77A5">
              <w:t xml:space="preserve"> </w:t>
            </w:r>
            <w:r w:rsidRPr="000C35D1">
              <w:t xml:space="preserve">кл. </w:t>
            </w:r>
            <w:r w:rsidR="00AA77A5" w:rsidRPr="000C35D1">
              <w:t>–</w:t>
            </w:r>
            <w:r w:rsidR="00AA77A5">
              <w:t xml:space="preserve"> </w:t>
            </w:r>
            <w:r w:rsidR="00AA77A5" w:rsidRPr="000C35D1">
              <w:t>М.</w:t>
            </w:r>
            <w:r w:rsidR="00AA77A5">
              <w:t>:</w:t>
            </w:r>
            <w:r w:rsidR="00AA77A5" w:rsidRPr="000C35D1">
              <w:t xml:space="preserve"> </w:t>
            </w:r>
            <w:r w:rsidRPr="000C35D1">
              <w:t>Просвещение, 2002</w:t>
            </w:r>
          </w:p>
          <w:p w:rsidR="000D368F" w:rsidRPr="000C35D1" w:rsidRDefault="000D368F" w:rsidP="00E24DB4">
            <w:pPr>
              <w:shd w:val="clear" w:color="auto" w:fill="FFFFFF"/>
            </w:pPr>
            <w:r w:rsidRPr="000C35D1">
              <w:t>7. Габриелян</w:t>
            </w:r>
            <w:r w:rsidR="00AA77A5" w:rsidRPr="000C35D1">
              <w:t xml:space="preserve"> О.С.</w:t>
            </w:r>
            <w:r w:rsidR="00AA77A5">
              <w:t xml:space="preserve">, </w:t>
            </w:r>
            <w:r w:rsidRPr="000C35D1">
              <w:t xml:space="preserve"> Остроумов</w:t>
            </w:r>
            <w:r w:rsidR="00AA77A5" w:rsidRPr="000C35D1">
              <w:t xml:space="preserve"> И.Г.</w:t>
            </w:r>
            <w:r w:rsidR="00AA77A5">
              <w:t xml:space="preserve"> </w:t>
            </w:r>
            <w:r w:rsidRPr="000C35D1">
              <w:t>Химия. Методическое пособие.</w:t>
            </w:r>
            <w:r w:rsidR="00AA77A5">
              <w:t xml:space="preserve"> </w:t>
            </w:r>
            <w:r w:rsidRPr="000C35D1">
              <w:t>10</w:t>
            </w:r>
            <w:r w:rsidR="00AA77A5">
              <w:t xml:space="preserve"> </w:t>
            </w:r>
            <w:r w:rsidRPr="000C35D1">
              <w:t xml:space="preserve">кл. Профильный уровень. </w:t>
            </w:r>
            <w:r w:rsidR="00AA77A5" w:rsidRPr="000C35D1">
              <w:t>–</w:t>
            </w:r>
            <w:r w:rsidR="00AA77A5">
              <w:t xml:space="preserve"> </w:t>
            </w:r>
            <w:r w:rsidR="00AA77A5" w:rsidRPr="000C35D1">
              <w:t>М.</w:t>
            </w:r>
            <w:r w:rsidR="00AA77A5">
              <w:t>:</w:t>
            </w:r>
            <w:r w:rsidR="00AA77A5" w:rsidRPr="000C35D1">
              <w:t xml:space="preserve"> </w:t>
            </w:r>
            <w:r w:rsidRPr="000C35D1">
              <w:t>Дрофа, 200</w:t>
            </w:r>
            <w:r w:rsidR="00AA77A5">
              <w:t>8</w:t>
            </w:r>
          </w:p>
          <w:p w:rsidR="000D368F" w:rsidRPr="000C35D1" w:rsidRDefault="000D368F" w:rsidP="00E24DB4">
            <w:pPr>
              <w:shd w:val="clear" w:color="auto" w:fill="FFFFFF"/>
            </w:pPr>
            <w:r w:rsidRPr="000C35D1">
              <w:t>8. Новошинский</w:t>
            </w:r>
            <w:r w:rsidR="00AA77A5" w:rsidRPr="000C35D1">
              <w:t xml:space="preserve"> И.И.</w:t>
            </w:r>
            <w:r w:rsidR="00AA77A5">
              <w:t>,</w:t>
            </w:r>
            <w:r w:rsidRPr="000C35D1">
              <w:t xml:space="preserve"> Новошинская</w:t>
            </w:r>
            <w:r w:rsidR="00AA77A5" w:rsidRPr="000C35D1">
              <w:t xml:space="preserve"> Н.С.</w:t>
            </w:r>
            <w:r w:rsidRPr="000C35D1">
              <w:t xml:space="preserve"> Органическая химия.  Пособие для старшеклассников и абитуриентов.</w:t>
            </w:r>
            <w:r w:rsidR="00AA77A5" w:rsidRPr="000C35D1">
              <w:t xml:space="preserve"> –</w:t>
            </w:r>
            <w:r w:rsidR="00AA77A5">
              <w:t xml:space="preserve"> </w:t>
            </w:r>
            <w:r w:rsidR="00AA77A5" w:rsidRPr="000C35D1">
              <w:t>М.</w:t>
            </w:r>
            <w:r w:rsidR="00AA77A5">
              <w:t>:</w:t>
            </w:r>
            <w:r w:rsidR="00AA77A5" w:rsidRPr="000C35D1">
              <w:t xml:space="preserve"> </w:t>
            </w:r>
            <w:r w:rsidRPr="000C35D1">
              <w:t>О</w:t>
            </w:r>
            <w:r w:rsidR="00AA77A5">
              <w:t>никс,</w:t>
            </w:r>
            <w:r w:rsidRPr="000C35D1">
              <w:t xml:space="preserve"> 2006</w:t>
            </w:r>
          </w:p>
          <w:p w:rsidR="000D368F" w:rsidRPr="000C35D1" w:rsidRDefault="000D368F" w:rsidP="00E24DB4">
            <w:pPr>
              <w:shd w:val="clear" w:color="auto" w:fill="FFFFFF"/>
            </w:pPr>
            <w:r w:rsidRPr="000C35D1">
              <w:t>9. Васильева</w:t>
            </w:r>
            <w:r w:rsidR="00AA77A5" w:rsidRPr="000C35D1">
              <w:t xml:space="preserve"> Т.В.</w:t>
            </w:r>
            <w:r w:rsidRPr="000C35D1">
              <w:t>, Высоцкая</w:t>
            </w:r>
            <w:r w:rsidR="00AA77A5" w:rsidRPr="000C35D1">
              <w:t xml:space="preserve"> Е.В.</w:t>
            </w:r>
            <w:r w:rsidRPr="000C35D1">
              <w:t xml:space="preserve"> Тесты. Химия. 10 кл. Первый , второй и третий комплект. </w:t>
            </w:r>
            <w:r w:rsidR="00AA77A5" w:rsidRPr="000C35D1">
              <w:t>–</w:t>
            </w:r>
            <w:r w:rsidR="00AA77A5">
              <w:t xml:space="preserve"> </w:t>
            </w:r>
            <w:r w:rsidR="00AA77A5" w:rsidRPr="000C35D1">
              <w:t>М.</w:t>
            </w:r>
            <w:r w:rsidR="00AA77A5">
              <w:t>:</w:t>
            </w:r>
            <w:r w:rsidR="00AA77A5" w:rsidRPr="000C35D1">
              <w:t xml:space="preserve"> </w:t>
            </w:r>
            <w:r w:rsidRPr="000C35D1">
              <w:t>Центр тестирования министерства образования РФ</w:t>
            </w:r>
            <w:r w:rsidR="00AA77A5">
              <w:t xml:space="preserve">, </w:t>
            </w:r>
            <w:r w:rsidRPr="000C35D1">
              <w:t>200</w:t>
            </w:r>
            <w:r w:rsidR="00AA77A5">
              <w:t>1</w:t>
            </w:r>
          </w:p>
          <w:p w:rsidR="000D368F" w:rsidRPr="000C35D1" w:rsidRDefault="000D368F" w:rsidP="00AA77A5">
            <w:pPr>
              <w:shd w:val="clear" w:color="auto" w:fill="FFFFFF"/>
              <w:jc w:val="both"/>
            </w:pPr>
            <w:r w:rsidRPr="000C35D1">
              <w:t xml:space="preserve">10. Никитюк </w:t>
            </w:r>
            <w:r w:rsidR="00AA77A5" w:rsidRPr="000C35D1">
              <w:t xml:space="preserve">Т.В. </w:t>
            </w:r>
            <w:r w:rsidRPr="000C35D1">
              <w:t xml:space="preserve">и др. Тесты для повторения и подготовки. Химия. </w:t>
            </w:r>
            <w:r w:rsidR="00AA77A5" w:rsidRPr="000C35D1">
              <w:t>–</w:t>
            </w:r>
            <w:r w:rsidR="00AA77A5">
              <w:t xml:space="preserve"> </w:t>
            </w:r>
            <w:r w:rsidRPr="000C35D1">
              <w:t>Саратов</w:t>
            </w:r>
            <w:r w:rsidR="00AA77A5">
              <w:t>:</w:t>
            </w:r>
            <w:r w:rsidRPr="000C35D1">
              <w:t xml:space="preserve"> Лицей</w:t>
            </w:r>
            <w:r w:rsidR="00AA77A5">
              <w:t>, 2006</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shd w:val="clear" w:color="auto" w:fill="FFFFFF"/>
              <w:jc w:val="center"/>
            </w:pPr>
            <w:r w:rsidRPr="000C35D1">
              <w:t>20</w:t>
            </w:r>
          </w:p>
          <w:p w:rsidR="000D368F" w:rsidRPr="000C35D1" w:rsidRDefault="000D368F" w:rsidP="00AA77A5">
            <w:pPr>
              <w:jc w:val="center"/>
            </w:pPr>
            <w:r w:rsidRPr="000C35D1">
              <w:t>20</w:t>
            </w:r>
          </w:p>
          <w:p w:rsidR="000D368F" w:rsidRPr="000C35D1" w:rsidRDefault="000D368F" w:rsidP="00AA77A5">
            <w:pPr>
              <w:jc w:val="center"/>
            </w:pPr>
          </w:p>
          <w:p w:rsidR="000D368F" w:rsidRPr="000C35D1" w:rsidRDefault="000D368F" w:rsidP="00AA77A5">
            <w:pPr>
              <w:jc w:val="center"/>
            </w:pPr>
          </w:p>
          <w:p w:rsidR="000D368F" w:rsidRPr="000C35D1" w:rsidRDefault="000D368F" w:rsidP="00AA77A5">
            <w:pPr>
              <w:jc w:val="center"/>
            </w:pPr>
            <w:r w:rsidRPr="000C35D1">
              <w:t>20</w:t>
            </w:r>
          </w:p>
          <w:p w:rsidR="000D368F" w:rsidRPr="000C35D1" w:rsidRDefault="000D368F" w:rsidP="00AA77A5">
            <w:pPr>
              <w:jc w:val="center"/>
            </w:pPr>
          </w:p>
          <w:p w:rsidR="000D368F" w:rsidRPr="000C35D1" w:rsidRDefault="000D368F" w:rsidP="00AA77A5">
            <w:pPr>
              <w:jc w:val="center"/>
            </w:pPr>
          </w:p>
          <w:p w:rsidR="000D368F" w:rsidRPr="000C35D1" w:rsidRDefault="000D368F" w:rsidP="00AA77A5">
            <w:pPr>
              <w:jc w:val="center"/>
            </w:pPr>
            <w:r w:rsidRPr="000C35D1">
              <w:t>20</w:t>
            </w:r>
          </w:p>
          <w:p w:rsidR="000D368F" w:rsidRPr="000C35D1" w:rsidRDefault="000D368F" w:rsidP="00AA77A5">
            <w:pPr>
              <w:jc w:val="center"/>
            </w:pPr>
          </w:p>
          <w:p w:rsidR="000D368F" w:rsidRPr="000C35D1" w:rsidRDefault="000D368F" w:rsidP="00AA77A5">
            <w:pPr>
              <w:jc w:val="center"/>
            </w:pPr>
          </w:p>
          <w:p w:rsidR="000D368F" w:rsidRPr="000C35D1" w:rsidRDefault="000D368F" w:rsidP="00AA77A5">
            <w:pPr>
              <w:jc w:val="center"/>
            </w:pPr>
            <w:r w:rsidRPr="000C35D1">
              <w:t>20</w:t>
            </w:r>
          </w:p>
          <w:p w:rsidR="000D368F" w:rsidRPr="000C35D1" w:rsidRDefault="000D368F" w:rsidP="00AA77A5">
            <w:pPr>
              <w:jc w:val="center"/>
            </w:pPr>
          </w:p>
          <w:p w:rsidR="000D368F" w:rsidRPr="000C35D1" w:rsidRDefault="000D368F" w:rsidP="00AA77A5">
            <w:pPr>
              <w:jc w:val="center"/>
            </w:pPr>
            <w:r w:rsidRPr="000C35D1">
              <w:t>20</w:t>
            </w:r>
          </w:p>
          <w:p w:rsidR="000D368F" w:rsidRPr="000C35D1" w:rsidRDefault="000D368F" w:rsidP="00AA77A5">
            <w:pPr>
              <w:jc w:val="center"/>
            </w:pPr>
          </w:p>
          <w:p w:rsidR="000D368F" w:rsidRPr="000C35D1" w:rsidRDefault="000D368F" w:rsidP="00AA77A5">
            <w:pPr>
              <w:jc w:val="center"/>
            </w:pPr>
            <w:r w:rsidRPr="000C35D1">
              <w:t>20</w:t>
            </w:r>
          </w:p>
          <w:p w:rsidR="000D368F" w:rsidRPr="000C35D1" w:rsidRDefault="000D368F" w:rsidP="00E24DB4"/>
          <w:p w:rsidR="000D368F" w:rsidRPr="000C35D1" w:rsidRDefault="000D368F" w:rsidP="00E24DB4"/>
          <w:p w:rsidR="000D368F" w:rsidRPr="000C35D1" w:rsidRDefault="000D368F" w:rsidP="00E24DB4"/>
          <w:p w:rsidR="000D368F" w:rsidRPr="000C35D1" w:rsidRDefault="000D368F" w:rsidP="00E24DB4"/>
        </w:tc>
      </w:tr>
      <w:tr w:rsidR="000D368F" w:rsidRPr="000C35D1" w:rsidTr="00AA77A5">
        <w:trPr>
          <w:trHeight w:hRule="exact" w:val="427"/>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t>13.</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jc w:val="both"/>
            </w:pPr>
            <w:r w:rsidRPr="000C35D1">
              <w:t>Технология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pPr>
            <w:r>
              <w:t xml:space="preserve">1. </w:t>
            </w:r>
            <w:r w:rsidR="000D368F" w:rsidRPr="000C35D1">
              <w:t>Очинин О.П. Технология</w:t>
            </w:r>
            <w:r>
              <w:t>.</w:t>
            </w:r>
            <w:r w:rsidR="000D368F" w:rsidRPr="000C35D1">
              <w:t xml:space="preserve"> 10-11 кл. </w:t>
            </w:r>
            <w:r w:rsidRPr="000C35D1">
              <w:t>–</w:t>
            </w:r>
            <w:r>
              <w:t xml:space="preserve"> </w:t>
            </w:r>
            <w:r w:rsidRPr="000C35D1">
              <w:t>М.</w:t>
            </w:r>
            <w:r>
              <w:t>:</w:t>
            </w:r>
            <w:r w:rsidRPr="000C35D1">
              <w:t xml:space="preserve"> </w:t>
            </w:r>
            <w:r w:rsidR="000D368F" w:rsidRPr="000C35D1">
              <w:t>Вента-Граф</w:t>
            </w:r>
            <w:r>
              <w:t xml:space="preserve">, </w:t>
            </w:r>
            <w:r w:rsidR="000D368F" w:rsidRPr="000C35D1">
              <w:t>2008-2010</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shd w:val="clear" w:color="auto" w:fill="FFFFFF"/>
              <w:jc w:val="center"/>
            </w:pPr>
            <w:r w:rsidRPr="000C35D1">
              <w:t>20</w:t>
            </w:r>
          </w:p>
        </w:tc>
      </w:tr>
      <w:tr w:rsidR="000D368F" w:rsidRPr="000C35D1" w:rsidTr="0040081C">
        <w:trPr>
          <w:trHeight w:hRule="exact" w:val="702"/>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t>14.</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r w:rsidRPr="000C35D1">
              <w:t>Информатика и ИКТ</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pPr>
            <w:r>
              <w:t xml:space="preserve">1. </w:t>
            </w:r>
            <w:r w:rsidR="000D368F" w:rsidRPr="000C35D1">
              <w:t>Семакин И.Г.</w:t>
            </w:r>
            <w:r>
              <w:t xml:space="preserve"> </w:t>
            </w:r>
            <w:r w:rsidR="000D368F" w:rsidRPr="000C35D1">
              <w:t>Информатика и ИКТ</w:t>
            </w:r>
            <w:r>
              <w:t>.</w:t>
            </w:r>
            <w:r w:rsidR="000D368F" w:rsidRPr="000C35D1">
              <w:t xml:space="preserve"> 10</w:t>
            </w:r>
            <w:r>
              <w:t xml:space="preserve"> кл</w:t>
            </w:r>
            <w:r w:rsidR="000D368F" w:rsidRPr="000C35D1">
              <w:t xml:space="preserve">. </w:t>
            </w:r>
            <w:r w:rsidRPr="000C35D1">
              <w:t>–</w:t>
            </w:r>
            <w:r>
              <w:t xml:space="preserve"> </w:t>
            </w:r>
            <w:r w:rsidRPr="000C35D1">
              <w:t>М.</w:t>
            </w:r>
            <w:r>
              <w:t>:</w:t>
            </w:r>
            <w:r w:rsidRPr="000C35D1">
              <w:t xml:space="preserve"> </w:t>
            </w:r>
            <w:r w:rsidR="000D368F" w:rsidRPr="000C35D1">
              <w:t>БИНОМ</w:t>
            </w:r>
            <w:r>
              <w:t xml:space="preserve">, </w:t>
            </w:r>
            <w:r w:rsidR="000D368F" w:rsidRPr="000C35D1">
              <w:t>2010</w:t>
            </w:r>
            <w:r w:rsidR="000D368F">
              <w:t>-2011</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shd w:val="clear" w:color="auto" w:fill="FFFFFF"/>
              <w:jc w:val="center"/>
            </w:pPr>
            <w:r w:rsidRPr="000C35D1">
              <w:t>20</w:t>
            </w:r>
          </w:p>
        </w:tc>
      </w:tr>
      <w:tr w:rsidR="000D368F" w:rsidRPr="000C35D1" w:rsidTr="00AA77A5">
        <w:trPr>
          <w:trHeight w:val="413"/>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t>15.</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jc w:val="both"/>
            </w:pPr>
            <w:r w:rsidRPr="000C35D1">
              <w:t>Искусство (МХК)</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shd w:val="clear" w:color="auto" w:fill="FFFFFF"/>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shd w:val="clear" w:color="auto" w:fill="FFFFFF"/>
              <w:jc w:val="center"/>
            </w:pPr>
          </w:p>
        </w:tc>
      </w:tr>
      <w:tr w:rsidR="000D368F" w:rsidRPr="000C35D1" w:rsidTr="00AA77A5">
        <w:trPr>
          <w:trHeight w:val="674"/>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t>16.</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jc w:val="both"/>
            </w:pPr>
            <w:r w:rsidRPr="000C35D1">
              <w:t>Физическая культура</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pPr>
            <w:r>
              <w:t xml:space="preserve">1. </w:t>
            </w:r>
            <w:r w:rsidR="000D368F" w:rsidRPr="000C35D1">
              <w:t>Лях В.И. Физическая культура</w:t>
            </w:r>
            <w:r>
              <w:t>.</w:t>
            </w:r>
            <w:r w:rsidR="000D368F" w:rsidRPr="000C35D1">
              <w:t xml:space="preserve"> 10-11</w:t>
            </w:r>
            <w:r>
              <w:t xml:space="preserve"> </w:t>
            </w:r>
            <w:r w:rsidR="000D368F" w:rsidRPr="000C35D1">
              <w:t>кл</w:t>
            </w:r>
            <w:r>
              <w:t>.</w:t>
            </w:r>
            <w:r w:rsidRPr="000C35D1">
              <w:t xml:space="preserve"> –</w:t>
            </w:r>
            <w:r>
              <w:t xml:space="preserve"> </w:t>
            </w:r>
            <w:r w:rsidRPr="000C35D1">
              <w:t>М.</w:t>
            </w:r>
            <w:r>
              <w:t>:</w:t>
            </w:r>
            <w:r w:rsidRPr="000C35D1">
              <w:t xml:space="preserve"> </w:t>
            </w:r>
            <w:r w:rsidR="000D368F" w:rsidRPr="000C35D1">
              <w:t>Просвещение, 2007</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shd w:val="clear" w:color="auto" w:fill="FFFFFF"/>
            </w:pPr>
          </w:p>
        </w:tc>
      </w:tr>
      <w:tr w:rsidR="00AA77A5" w:rsidRPr="000C35D1" w:rsidTr="00AA77A5">
        <w:trPr>
          <w:trHeight w:val="570"/>
          <w:jc w:val="center"/>
        </w:trPr>
        <w:tc>
          <w:tcPr>
            <w:tcW w:w="1518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A77A5" w:rsidRPr="000C35D1" w:rsidRDefault="00AA77A5" w:rsidP="00AA77A5">
            <w:pPr>
              <w:shd w:val="clear" w:color="auto" w:fill="FFFFFF"/>
              <w:jc w:val="center"/>
            </w:pPr>
            <w:r>
              <w:rPr>
                <w:b/>
              </w:rPr>
              <w:t>Факу</w:t>
            </w:r>
            <w:r w:rsidRPr="000C35D1">
              <w:rPr>
                <w:b/>
              </w:rPr>
              <w:t>льтативы</w:t>
            </w:r>
          </w:p>
        </w:tc>
      </w:tr>
      <w:tr w:rsidR="000D368F" w:rsidRPr="000C35D1" w:rsidTr="00AA77A5">
        <w:trPr>
          <w:trHeight w:val="1113"/>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t>17.</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r w:rsidRPr="000C35D1">
              <w:t>Математика. Решение задач повышенной сложности</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shd w:val="clear" w:color="auto" w:fill="FFFFFF"/>
            </w:pPr>
            <w:r w:rsidRPr="000C35D1">
              <w:t>1. Лепехин</w:t>
            </w:r>
            <w:r w:rsidR="00AA77A5" w:rsidRPr="000C35D1">
              <w:t xml:space="preserve"> Ю.В</w:t>
            </w:r>
            <w:r w:rsidRPr="000C35D1">
              <w:t>. Математика. 10-11</w:t>
            </w:r>
            <w:r w:rsidR="00AA77A5">
              <w:t xml:space="preserve"> </w:t>
            </w:r>
            <w:r w:rsidRPr="000C35D1">
              <w:t xml:space="preserve">кл. Функции помогают уравнениям. </w:t>
            </w:r>
            <w:r w:rsidR="00AA77A5" w:rsidRPr="000C35D1">
              <w:t>–</w:t>
            </w:r>
            <w:r w:rsidR="00AA77A5">
              <w:t xml:space="preserve"> </w:t>
            </w:r>
            <w:r w:rsidRPr="000C35D1">
              <w:t>Волгоград: Учитель, 2009</w:t>
            </w:r>
          </w:p>
          <w:p w:rsidR="000D368F" w:rsidRPr="000C35D1" w:rsidRDefault="000D368F" w:rsidP="00E24DB4">
            <w:pPr>
              <w:shd w:val="clear" w:color="auto" w:fill="FFFFFF"/>
            </w:pPr>
            <w:r w:rsidRPr="000C35D1">
              <w:t xml:space="preserve">2. Галицкий </w:t>
            </w:r>
            <w:r w:rsidR="00AA77A5" w:rsidRPr="000C35D1">
              <w:t>М.Л.</w:t>
            </w:r>
            <w:r w:rsidR="00AA77A5">
              <w:t xml:space="preserve"> </w:t>
            </w:r>
            <w:r w:rsidRPr="000C35D1">
              <w:t>и др. Углубленное изучение курса алгебры и математического анализа.</w:t>
            </w:r>
            <w:r w:rsidR="00AA77A5" w:rsidRPr="000C35D1">
              <w:t xml:space="preserve"> –</w:t>
            </w:r>
            <w:r w:rsidR="00AA77A5">
              <w:t xml:space="preserve"> </w:t>
            </w:r>
            <w:r w:rsidR="00AA77A5" w:rsidRPr="000C35D1">
              <w:t>М.</w:t>
            </w:r>
            <w:r w:rsidR="00AA77A5">
              <w:t>:</w:t>
            </w:r>
            <w:r w:rsidR="00AA77A5" w:rsidRPr="000C35D1">
              <w:t xml:space="preserve"> </w:t>
            </w:r>
            <w:r w:rsidRPr="000C35D1">
              <w:t>Просвещение, 1990</w:t>
            </w:r>
          </w:p>
          <w:p w:rsidR="000D368F" w:rsidRPr="000C35D1" w:rsidRDefault="000D368F" w:rsidP="00E24DB4">
            <w:pPr>
              <w:shd w:val="clear" w:color="auto" w:fill="FFFFFF"/>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shd w:val="clear" w:color="auto" w:fill="FFFFFF"/>
              <w:jc w:val="center"/>
            </w:pPr>
            <w:r w:rsidRPr="000C35D1">
              <w:t>20</w:t>
            </w:r>
          </w:p>
          <w:p w:rsidR="000D368F" w:rsidRPr="000C35D1" w:rsidRDefault="000D368F" w:rsidP="00AA77A5">
            <w:pPr>
              <w:jc w:val="center"/>
            </w:pPr>
            <w:r w:rsidRPr="000C35D1">
              <w:t>20</w:t>
            </w:r>
          </w:p>
        </w:tc>
      </w:tr>
      <w:tr w:rsidR="000D368F" w:rsidRPr="000C35D1" w:rsidTr="00AA77A5">
        <w:trPr>
          <w:trHeight w:val="548"/>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t>18.</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jc w:val="both"/>
            </w:pPr>
            <w:r w:rsidRPr="000C35D1">
              <w:t>Глобальная география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pPr>
            <w:r>
              <w:t xml:space="preserve">1. </w:t>
            </w:r>
            <w:r w:rsidR="000D368F" w:rsidRPr="000C35D1">
              <w:t>Гладкий</w:t>
            </w:r>
            <w:r w:rsidRPr="000C35D1">
              <w:t xml:space="preserve"> Ю.Н.</w:t>
            </w:r>
            <w:r w:rsidR="000D368F" w:rsidRPr="000C35D1">
              <w:t>, Лавров</w:t>
            </w:r>
            <w:r w:rsidRPr="000C35D1">
              <w:t xml:space="preserve"> С.Б.</w:t>
            </w:r>
            <w:r w:rsidR="000D368F" w:rsidRPr="000C35D1">
              <w:t xml:space="preserve">. Глобальная география. </w:t>
            </w:r>
            <w:r w:rsidRPr="000C35D1">
              <w:t>–</w:t>
            </w:r>
            <w:r>
              <w:t xml:space="preserve"> </w:t>
            </w:r>
            <w:r w:rsidRPr="000C35D1">
              <w:t>М.</w:t>
            </w:r>
            <w:r>
              <w:t>:</w:t>
            </w:r>
            <w:r w:rsidR="000D368F" w:rsidRPr="000C35D1">
              <w:t xml:space="preserve"> Дрофа, 2007</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shd w:val="clear" w:color="auto" w:fill="FFFFFF"/>
            </w:pPr>
          </w:p>
        </w:tc>
      </w:tr>
      <w:tr w:rsidR="00AA77A5" w:rsidRPr="000C35D1" w:rsidTr="00AA77A5">
        <w:trPr>
          <w:trHeight w:hRule="exact" w:val="670"/>
          <w:jc w:val="center"/>
        </w:trPr>
        <w:tc>
          <w:tcPr>
            <w:tcW w:w="15188" w:type="dxa"/>
            <w:gridSpan w:val="4"/>
            <w:tcBorders>
              <w:top w:val="single" w:sz="6" w:space="0" w:color="auto"/>
              <w:left w:val="single" w:sz="6" w:space="0" w:color="auto"/>
              <w:bottom w:val="single" w:sz="6" w:space="0" w:color="auto"/>
              <w:right w:val="single" w:sz="6" w:space="0" w:color="auto"/>
            </w:tcBorders>
            <w:shd w:val="clear" w:color="auto" w:fill="FFFFFF"/>
          </w:tcPr>
          <w:p w:rsidR="00AA77A5" w:rsidRPr="000C35D1" w:rsidRDefault="00AA77A5" w:rsidP="00AA77A5">
            <w:pPr>
              <w:shd w:val="clear" w:color="auto" w:fill="FFFFFF"/>
              <w:jc w:val="center"/>
            </w:pPr>
            <w:r w:rsidRPr="000C35D1">
              <w:rPr>
                <w:b/>
              </w:rPr>
              <w:t>11класс</w:t>
            </w:r>
          </w:p>
        </w:tc>
      </w:tr>
      <w:tr w:rsidR="000D368F" w:rsidRPr="000C35D1" w:rsidTr="00AA77A5">
        <w:trPr>
          <w:trHeight w:hRule="exact" w:val="3701"/>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lastRenderedPageBreak/>
              <w:t>1.</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Русский язык</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AA77A5" w:rsidRDefault="000D368F" w:rsidP="00E24DB4">
            <w:r w:rsidRPr="000C35D1">
              <w:t xml:space="preserve">1. </w:t>
            </w:r>
            <w:r w:rsidR="00AA77A5" w:rsidRPr="000C35D1">
              <w:t>Гольцова Н.Г</w:t>
            </w:r>
            <w:r w:rsidR="00AA77A5">
              <w:t>.,</w:t>
            </w:r>
            <w:r w:rsidR="00AA77A5" w:rsidRPr="000C35D1">
              <w:t xml:space="preserve"> Шамшин И.В.</w:t>
            </w:r>
            <w:r w:rsidR="00AA77A5">
              <w:t xml:space="preserve">, </w:t>
            </w:r>
            <w:r w:rsidR="00AA77A5" w:rsidRPr="000C35D1">
              <w:t>Мищерина М.А. Русский язык</w:t>
            </w:r>
            <w:r w:rsidR="00AA77A5">
              <w:t>.</w:t>
            </w:r>
            <w:r w:rsidR="00AA77A5" w:rsidRPr="000C35D1">
              <w:t xml:space="preserve"> 10-11 кл. </w:t>
            </w:r>
            <w:r w:rsidR="00AA77A5">
              <w:t xml:space="preserve">– </w:t>
            </w:r>
            <w:r w:rsidR="00AA77A5" w:rsidRPr="000C35D1">
              <w:t>М.</w:t>
            </w:r>
            <w:r w:rsidR="00AA77A5">
              <w:t>:</w:t>
            </w:r>
            <w:r w:rsidR="00AA77A5" w:rsidRPr="000C35D1">
              <w:t>Русское слово</w:t>
            </w:r>
            <w:r w:rsidR="00AA77A5">
              <w:t xml:space="preserve">, </w:t>
            </w:r>
            <w:r w:rsidR="00AA77A5" w:rsidRPr="000C35D1">
              <w:t>20</w:t>
            </w:r>
            <w:r w:rsidR="00AA77A5">
              <w:t>13</w:t>
            </w:r>
          </w:p>
          <w:p w:rsidR="00AA77A5" w:rsidRDefault="000D368F" w:rsidP="00E24DB4">
            <w:r w:rsidRPr="000C35D1">
              <w:t>2. Божко</w:t>
            </w:r>
            <w:r w:rsidR="00AA77A5" w:rsidRPr="000C35D1">
              <w:t xml:space="preserve"> Н.М</w:t>
            </w:r>
            <w:r w:rsidRPr="000C35D1">
              <w:t>. Русский язык. 11</w:t>
            </w:r>
            <w:r w:rsidR="00AA77A5">
              <w:t xml:space="preserve"> </w:t>
            </w:r>
            <w:r w:rsidRPr="000C35D1">
              <w:t xml:space="preserve">кл. Проверочные и контрольные тесты. </w:t>
            </w:r>
            <w:r w:rsidR="00AA77A5">
              <w:t xml:space="preserve">– </w:t>
            </w:r>
            <w:r w:rsidRPr="000C35D1">
              <w:t>Волгоград:</w:t>
            </w:r>
            <w:r w:rsidR="00AA77A5">
              <w:t xml:space="preserve"> </w:t>
            </w:r>
            <w:r w:rsidRPr="000C35D1">
              <w:t xml:space="preserve">Учитель, </w:t>
            </w:r>
            <w:r>
              <w:t>2011</w:t>
            </w:r>
          </w:p>
          <w:p w:rsidR="00AA77A5" w:rsidRDefault="000D368F" w:rsidP="00E24DB4">
            <w:r w:rsidRPr="000C35D1">
              <w:t xml:space="preserve">3. </w:t>
            </w:r>
            <w:r w:rsidR="00AA77A5" w:rsidRPr="000C35D1">
              <w:t>Малюшкин А.Б., Иконницкая Л.Н. Тестовые задания для проверки знаний учащихся по русскому языку. 10-11</w:t>
            </w:r>
            <w:r w:rsidR="00AA77A5">
              <w:t xml:space="preserve"> </w:t>
            </w:r>
            <w:r w:rsidR="00AA77A5" w:rsidRPr="000C35D1">
              <w:t>кл. –</w:t>
            </w:r>
            <w:r w:rsidR="00AA77A5">
              <w:t xml:space="preserve"> </w:t>
            </w:r>
            <w:r w:rsidR="00AA77A5" w:rsidRPr="000C35D1">
              <w:t>М.:ТЦ Сфера, 2006</w:t>
            </w:r>
          </w:p>
          <w:p w:rsidR="00AA77A5" w:rsidRDefault="000D368F" w:rsidP="00AA77A5">
            <w:pPr>
              <w:shd w:val="clear" w:color="auto" w:fill="FFFFFF"/>
            </w:pPr>
            <w:r w:rsidRPr="000C35D1">
              <w:t xml:space="preserve">4. </w:t>
            </w:r>
            <w:r w:rsidR="00AA77A5">
              <w:t>Дейкина А.Д. Универсальные дидактические материалы по русскому языку. – С-Пб., 1997</w:t>
            </w:r>
          </w:p>
          <w:p w:rsidR="00AA77A5" w:rsidRDefault="00AA77A5" w:rsidP="00AA77A5">
            <w:r>
              <w:t>5. Казбек- Казиева М.М. Подготовка к олимпиадам по русскому языку. 5-11 кл. – М.: Айрис-пресс, 2006</w:t>
            </w:r>
          </w:p>
          <w:p w:rsidR="00AA77A5" w:rsidRDefault="00AA77A5" w:rsidP="00AA77A5">
            <w:r>
              <w:t>6</w:t>
            </w:r>
            <w:r w:rsidR="000D368F" w:rsidRPr="000C35D1">
              <w:t xml:space="preserve">. </w:t>
            </w:r>
            <w:r>
              <w:t>Кишина М.П. Тестовые задания по русскому языку. 5-11 кл. – М.: Айрис-пресс, 2004</w:t>
            </w:r>
          </w:p>
          <w:p w:rsidR="00AA77A5" w:rsidRDefault="00AA77A5" w:rsidP="00AA77A5">
            <w:r>
              <w:t>7. Шустина И.В. Кроссворды для школьников по русскому языку. – Ярославль: Академия развития, 1997</w:t>
            </w:r>
          </w:p>
          <w:p w:rsidR="00AA77A5" w:rsidRDefault="00AA77A5" w:rsidP="00AA77A5">
            <w:r>
              <w:t>8. Евламниева Е.А. Викторины по русском языку. – Чебоксары, 1997</w:t>
            </w:r>
          </w:p>
          <w:p w:rsidR="000D368F" w:rsidRPr="000C35D1" w:rsidRDefault="00AA77A5" w:rsidP="00AA77A5">
            <w:r>
              <w:t>9</w:t>
            </w:r>
            <w:r w:rsidR="000D368F" w:rsidRPr="000C35D1">
              <w:t>. Учебно-тренировочные материалы для подготовки к ЕГЭ. Министерство образования РМ. Саранск, 2002</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shd w:val="clear" w:color="auto" w:fill="FFFFFF"/>
              <w:jc w:val="center"/>
            </w:pPr>
            <w:r w:rsidRPr="000C35D1">
              <w:t>25</w:t>
            </w:r>
          </w:p>
        </w:tc>
      </w:tr>
      <w:tr w:rsidR="000D368F" w:rsidRPr="000C35D1" w:rsidTr="00AA77A5">
        <w:trPr>
          <w:trHeight w:hRule="exact" w:val="845"/>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t>2.</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Литература</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AA77A5" w:rsidRDefault="000D368F" w:rsidP="00AA77A5">
            <w:pPr>
              <w:shd w:val="clear" w:color="auto" w:fill="FFFFFF"/>
            </w:pPr>
            <w:r w:rsidRPr="000C35D1">
              <w:t xml:space="preserve">1. </w:t>
            </w:r>
            <w:r w:rsidR="00AA77A5">
              <w:t xml:space="preserve">Литература. 11 кл. / </w:t>
            </w:r>
            <w:r w:rsidRPr="000C35D1">
              <w:t xml:space="preserve">Под ред. Журавлёва В.П. </w:t>
            </w:r>
            <w:r w:rsidR="00AA77A5">
              <w:t xml:space="preserve">– </w:t>
            </w:r>
            <w:r w:rsidRPr="000C35D1">
              <w:t>М.</w:t>
            </w:r>
            <w:r w:rsidR="00AA77A5">
              <w:t xml:space="preserve">: </w:t>
            </w:r>
            <w:r w:rsidRPr="000C35D1">
              <w:t>Просвещение</w:t>
            </w:r>
            <w:r w:rsidR="00AA77A5">
              <w:t>,</w:t>
            </w:r>
            <w:r w:rsidRPr="000C35D1">
              <w:t xml:space="preserve"> </w:t>
            </w:r>
            <w:r>
              <w:t>2013</w:t>
            </w:r>
          </w:p>
          <w:p w:rsidR="000D368F" w:rsidRPr="000C35D1" w:rsidRDefault="00AA77A5" w:rsidP="00E24DB4">
            <w:r w:rsidRPr="000C35D1">
              <w:t xml:space="preserve">2. Кучина Т.Г. Интеллектуальные игры для школьников на уроках литературы. </w:t>
            </w:r>
            <w:r>
              <w:t xml:space="preserve">– </w:t>
            </w:r>
            <w:r w:rsidRPr="000C35D1">
              <w:t>Ярославль</w:t>
            </w:r>
            <w:r>
              <w:t>:</w:t>
            </w:r>
            <w:r w:rsidRPr="000C35D1">
              <w:t xml:space="preserve"> Академия развития, 1998</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shd w:val="clear" w:color="auto" w:fill="FFFFFF"/>
              <w:jc w:val="center"/>
            </w:pPr>
            <w:r w:rsidRPr="000C35D1">
              <w:t>25</w:t>
            </w:r>
          </w:p>
        </w:tc>
      </w:tr>
      <w:tr w:rsidR="000D368F" w:rsidRPr="000C35D1" w:rsidTr="0040081C">
        <w:trPr>
          <w:trHeight w:hRule="exact" w:val="590"/>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t>3.</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Иностранный язык</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E24DB4">
            <w:pPr>
              <w:shd w:val="clear" w:color="auto" w:fill="FFFFFF"/>
            </w:pPr>
            <w:r>
              <w:t xml:space="preserve">1. </w:t>
            </w:r>
            <w:r w:rsidR="000D368F">
              <w:t>Кауфман К.И.</w:t>
            </w:r>
            <w:r w:rsidR="000D368F" w:rsidRPr="000C35D1">
              <w:t xml:space="preserve"> Английский язык</w:t>
            </w:r>
            <w:r>
              <w:t>.</w:t>
            </w:r>
            <w:r w:rsidR="000D368F" w:rsidRPr="000C35D1">
              <w:t xml:space="preserve"> 10-11 кл. </w:t>
            </w:r>
            <w:r>
              <w:t xml:space="preserve">– </w:t>
            </w:r>
            <w:r w:rsidR="000D368F" w:rsidRPr="000C35D1">
              <w:t>М.</w:t>
            </w:r>
            <w:r>
              <w:t>:</w:t>
            </w:r>
            <w:r w:rsidR="000D368F" w:rsidRPr="000C35D1">
              <w:t xml:space="preserve"> </w:t>
            </w:r>
            <w:r w:rsidR="000D368F">
              <w:t>Титул</w:t>
            </w:r>
            <w:r>
              <w:t>,</w:t>
            </w:r>
            <w:r w:rsidR="000D368F" w:rsidRPr="000C35D1">
              <w:t xml:space="preserve"> </w:t>
            </w:r>
            <w:r w:rsidR="000D368F">
              <w:t>2013</w:t>
            </w:r>
          </w:p>
          <w:p w:rsidR="000D368F" w:rsidRPr="000C35D1" w:rsidRDefault="00AA77A5" w:rsidP="00AA77A5">
            <w:pPr>
              <w:shd w:val="clear" w:color="auto" w:fill="FFFFFF"/>
            </w:pPr>
            <w:r>
              <w:t xml:space="preserve">2. </w:t>
            </w:r>
            <w:r w:rsidR="000D368F" w:rsidRPr="000C35D1">
              <w:t>Воронина Г.И., Карелина И.В. Немецкий язык</w:t>
            </w:r>
            <w:r>
              <w:t>.</w:t>
            </w:r>
            <w:r w:rsidR="000D368F" w:rsidRPr="000C35D1">
              <w:t xml:space="preserve"> 10-11 кл. </w:t>
            </w:r>
            <w:r>
              <w:t xml:space="preserve">– </w:t>
            </w:r>
            <w:r w:rsidRPr="000C35D1">
              <w:t>М.</w:t>
            </w:r>
            <w:r>
              <w:t>:</w:t>
            </w:r>
            <w:r w:rsidRPr="000C35D1">
              <w:t xml:space="preserve"> </w:t>
            </w:r>
            <w:r w:rsidR="000D368F" w:rsidRPr="000C35D1">
              <w:t>Просвещение</w:t>
            </w:r>
            <w:r>
              <w:t xml:space="preserve">, </w:t>
            </w:r>
            <w:r w:rsidR="000D368F" w:rsidRPr="000C35D1">
              <w:t>2010</w:t>
            </w:r>
            <w:r w:rsidR="000D368F">
              <w:t>-2011</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shd w:val="clear" w:color="auto" w:fill="FFFFFF"/>
              <w:jc w:val="center"/>
            </w:pPr>
            <w:r w:rsidRPr="000C35D1">
              <w:t>10</w:t>
            </w:r>
          </w:p>
          <w:p w:rsidR="000D368F" w:rsidRPr="000C35D1" w:rsidRDefault="000D368F" w:rsidP="00AA77A5">
            <w:pPr>
              <w:shd w:val="clear" w:color="auto" w:fill="FFFFFF"/>
              <w:jc w:val="center"/>
            </w:pPr>
          </w:p>
          <w:p w:rsidR="000D368F" w:rsidRPr="000C35D1" w:rsidRDefault="000D368F" w:rsidP="00AA77A5">
            <w:pPr>
              <w:shd w:val="clear" w:color="auto" w:fill="FFFFFF"/>
              <w:jc w:val="center"/>
            </w:pPr>
          </w:p>
          <w:p w:rsidR="000D368F" w:rsidRPr="000C35D1" w:rsidRDefault="000D368F" w:rsidP="00AA77A5">
            <w:pPr>
              <w:shd w:val="clear" w:color="auto" w:fill="FFFFFF"/>
              <w:jc w:val="center"/>
            </w:pPr>
            <w:r w:rsidRPr="000C35D1">
              <w:t>10</w:t>
            </w:r>
          </w:p>
        </w:tc>
      </w:tr>
      <w:tr w:rsidR="000D368F" w:rsidRPr="000C35D1" w:rsidTr="00AA77A5">
        <w:trPr>
          <w:trHeight w:hRule="exact" w:val="399"/>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t>4.</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Обществознание</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pPr>
            <w:r>
              <w:t xml:space="preserve">1. </w:t>
            </w:r>
            <w:r w:rsidR="000D368F" w:rsidRPr="000C35D1">
              <w:t>Боголюбов Л.Н. Обществознание</w:t>
            </w:r>
            <w:r>
              <w:t>.</w:t>
            </w:r>
            <w:r w:rsidR="000D368F" w:rsidRPr="000C35D1">
              <w:t xml:space="preserve"> 11 кл. </w:t>
            </w:r>
            <w:r>
              <w:t xml:space="preserve">– </w:t>
            </w:r>
            <w:r w:rsidRPr="000C35D1">
              <w:t>М.</w:t>
            </w:r>
            <w:r>
              <w:t xml:space="preserve">: </w:t>
            </w:r>
            <w:r w:rsidR="000D368F" w:rsidRPr="000C35D1">
              <w:t>Просвещение</w:t>
            </w:r>
            <w:r>
              <w:t>,</w:t>
            </w:r>
            <w:r w:rsidR="000D368F" w:rsidRPr="000C35D1">
              <w:t xml:space="preserve"> </w:t>
            </w:r>
            <w:r w:rsidR="000D368F">
              <w:t>2013</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shd w:val="clear" w:color="auto" w:fill="FFFFFF"/>
              <w:jc w:val="center"/>
            </w:pPr>
            <w:r>
              <w:t>24</w:t>
            </w:r>
          </w:p>
        </w:tc>
      </w:tr>
      <w:tr w:rsidR="000D368F" w:rsidRPr="000C35D1" w:rsidTr="005F7475">
        <w:trPr>
          <w:trHeight w:hRule="exact" w:val="1694"/>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AA77A5" w:rsidP="00AA77A5">
            <w:pPr>
              <w:shd w:val="clear" w:color="auto" w:fill="FFFFFF"/>
              <w:jc w:val="center"/>
            </w:pPr>
            <w:r>
              <w:t>5.</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История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shd w:val="clear" w:color="auto" w:fill="FFFFFF"/>
            </w:pPr>
            <w:r w:rsidRPr="000C35D1">
              <w:t xml:space="preserve">1. </w:t>
            </w:r>
            <w:r>
              <w:t>Волобуев О.В.</w:t>
            </w:r>
            <w:r w:rsidR="00AA77A5">
              <w:t>,</w:t>
            </w:r>
            <w:r>
              <w:t xml:space="preserve"> Понамарёв М.В.</w:t>
            </w:r>
            <w:r w:rsidRPr="000C35D1">
              <w:t xml:space="preserve"> </w:t>
            </w:r>
            <w:r>
              <w:t xml:space="preserve">Всеобщаяя </w:t>
            </w:r>
            <w:r w:rsidRPr="000C35D1">
              <w:t>история.</w:t>
            </w:r>
            <w:r w:rsidR="00AA77A5">
              <w:t xml:space="preserve"> </w:t>
            </w:r>
            <w:r w:rsidRPr="000C35D1">
              <w:t xml:space="preserve">11 кл. </w:t>
            </w:r>
            <w:r w:rsidR="00AA77A5">
              <w:t>–</w:t>
            </w:r>
            <w:r w:rsidR="00AA77A5" w:rsidRPr="000C35D1">
              <w:t xml:space="preserve"> М.: Дрофа, </w:t>
            </w:r>
            <w:r>
              <w:t>2013</w:t>
            </w:r>
          </w:p>
          <w:p w:rsidR="000D368F" w:rsidRPr="000C35D1" w:rsidRDefault="000D368F" w:rsidP="00E24DB4">
            <w:pPr>
              <w:shd w:val="clear" w:color="auto" w:fill="FFFFFF"/>
            </w:pPr>
            <w:r w:rsidRPr="000C35D1">
              <w:t xml:space="preserve">2. </w:t>
            </w:r>
            <w:r>
              <w:t>Киселёв А.Ф.</w:t>
            </w:r>
            <w:r w:rsidR="00AA77A5">
              <w:t xml:space="preserve">, </w:t>
            </w:r>
            <w:r>
              <w:t xml:space="preserve"> ПоповВ.П.</w:t>
            </w:r>
            <w:r w:rsidRPr="000C35D1">
              <w:t xml:space="preserve"> 11 кл.</w:t>
            </w:r>
            <w:r w:rsidR="00AA77A5">
              <w:t xml:space="preserve"> –</w:t>
            </w:r>
            <w:r w:rsidR="00AA77A5" w:rsidRPr="000C35D1">
              <w:t xml:space="preserve"> М.: Дрофа</w:t>
            </w:r>
            <w:r w:rsidR="00AA77A5">
              <w:t>,</w:t>
            </w:r>
            <w:r>
              <w:t xml:space="preserve"> 2013</w:t>
            </w:r>
          </w:p>
          <w:p w:rsidR="000D368F" w:rsidRPr="000C35D1" w:rsidRDefault="000D368F" w:rsidP="00E24DB4">
            <w:r w:rsidRPr="000C35D1">
              <w:t>3. Уткина</w:t>
            </w:r>
            <w:r w:rsidR="00AA77A5" w:rsidRPr="000C35D1">
              <w:t xml:space="preserve"> Э.В</w:t>
            </w:r>
            <w:r w:rsidRPr="000C35D1">
              <w:t>. Школьные олимпиады. История. 5-9</w:t>
            </w:r>
            <w:r w:rsidR="00AA77A5">
              <w:t xml:space="preserve"> </w:t>
            </w:r>
            <w:r w:rsidRPr="000C35D1">
              <w:t>классы</w:t>
            </w:r>
            <w:r w:rsidR="00AA77A5" w:rsidRPr="000C35D1">
              <w:t xml:space="preserve">. </w:t>
            </w:r>
            <w:r w:rsidR="00AA77A5">
              <w:t>–</w:t>
            </w:r>
            <w:r w:rsidRPr="000C35D1">
              <w:t xml:space="preserve"> М.: Айрис-пресс, 2006.</w:t>
            </w:r>
          </w:p>
          <w:p w:rsidR="000D368F" w:rsidRPr="000C35D1" w:rsidRDefault="000D368F" w:rsidP="00E24DB4">
            <w:r w:rsidRPr="000C35D1">
              <w:t>4</w:t>
            </w:r>
            <w:r w:rsidR="00AA77A5">
              <w:t xml:space="preserve"> </w:t>
            </w:r>
            <w:r w:rsidRPr="000C35D1">
              <w:t>.</w:t>
            </w:r>
            <w:r w:rsidR="00B1752B">
              <w:t xml:space="preserve"> </w:t>
            </w:r>
            <w:r w:rsidRPr="000C35D1">
              <w:t>Гевуркова</w:t>
            </w:r>
            <w:r w:rsidR="00AA77A5" w:rsidRPr="000C35D1">
              <w:t xml:space="preserve"> Е.А</w:t>
            </w:r>
            <w:r w:rsidRPr="000C35D1">
              <w:t>. Единый государственный экзамен 2009. История. Универсальные материалы для подготовки учащихся.</w:t>
            </w:r>
            <w:r w:rsidR="00AA77A5">
              <w:t xml:space="preserve"> –</w:t>
            </w:r>
            <w:r w:rsidRPr="000C35D1">
              <w:t xml:space="preserve"> М.: </w:t>
            </w:r>
            <w:r w:rsidR="00AA77A5">
              <w:t>И</w:t>
            </w:r>
            <w:r w:rsidRPr="000C35D1">
              <w:t>нтеллект-Центр, 2009</w:t>
            </w:r>
          </w:p>
          <w:p w:rsidR="000D368F" w:rsidRPr="000C35D1" w:rsidRDefault="000D368F" w:rsidP="005F7475">
            <w:r w:rsidRPr="000C35D1">
              <w:t>5. Баранов</w:t>
            </w:r>
            <w:r w:rsidR="00B1752B" w:rsidRPr="000C35D1">
              <w:t xml:space="preserve"> П.А</w:t>
            </w:r>
            <w:r w:rsidRPr="000C35D1">
              <w:t>. ЕГЭ: история</w:t>
            </w:r>
            <w:r w:rsidR="005F7475">
              <w:t xml:space="preserve">, </w:t>
            </w:r>
            <w:r w:rsidRPr="000C35D1">
              <w:t>контрольно-измерительные материалы</w:t>
            </w:r>
            <w:r w:rsidR="005F7475">
              <w:t xml:space="preserve"> </w:t>
            </w:r>
            <w:r w:rsidRPr="000C35D1">
              <w:t xml:space="preserve">2008. </w:t>
            </w:r>
            <w:r w:rsidR="005F7475">
              <w:t>–</w:t>
            </w:r>
            <w:r w:rsidR="005F7475" w:rsidRPr="000C35D1">
              <w:t xml:space="preserve"> </w:t>
            </w:r>
            <w:r w:rsidRPr="000C35D1">
              <w:t>М.: Просвещение, 2008</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AA77A5">
            <w:pPr>
              <w:shd w:val="clear" w:color="auto" w:fill="FFFFFF"/>
              <w:jc w:val="center"/>
            </w:pPr>
            <w:r>
              <w:t>18</w:t>
            </w:r>
          </w:p>
          <w:p w:rsidR="000D368F" w:rsidRPr="000C35D1" w:rsidRDefault="000D368F" w:rsidP="00AA77A5">
            <w:pPr>
              <w:jc w:val="center"/>
            </w:pPr>
            <w:r>
              <w:t>18</w:t>
            </w:r>
          </w:p>
          <w:p w:rsidR="000D368F" w:rsidRPr="000C35D1" w:rsidRDefault="000D368F" w:rsidP="00AA77A5">
            <w:pPr>
              <w:jc w:val="center"/>
            </w:pPr>
            <w:r w:rsidRPr="000C35D1">
              <w:t>20</w:t>
            </w:r>
          </w:p>
          <w:p w:rsidR="000D368F" w:rsidRPr="000C35D1" w:rsidRDefault="000D368F" w:rsidP="00AA77A5">
            <w:pPr>
              <w:jc w:val="center"/>
            </w:pPr>
            <w:r w:rsidRPr="000C35D1">
              <w:t>20</w:t>
            </w:r>
          </w:p>
          <w:p w:rsidR="000D368F" w:rsidRPr="000C35D1" w:rsidRDefault="000D368F" w:rsidP="00AA77A5">
            <w:pPr>
              <w:jc w:val="center"/>
            </w:pPr>
          </w:p>
          <w:p w:rsidR="000D368F" w:rsidRPr="000C35D1" w:rsidRDefault="000D368F" w:rsidP="00AA77A5">
            <w:pPr>
              <w:jc w:val="center"/>
            </w:pPr>
            <w:r w:rsidRPr="000C35D1">
              <w:t>20</w:t>
            </w:r>
          </w:p>
        </w:tc>
      </w:tr>
      <w:tr w:rsidR="000D368F" w:rsidRPr="000C35D1" w:rsidTr="005F7475">
        <w:trPr>
          <w:trHeight w:hRule="exact" w:val="1432"/>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5F7475" w:rsidP="005F7475">
            <w:pPr>
              <w:shd w:val="clear" w:color="auto" w:fill="FFFFFF"/>
              <w:jc w:val="center"/>
            </w:pPr>
            <w:r>
              <w:t>6.</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География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pPr>
              <w:shd w:val="clear" w:color="auto" w:fill="FFFFFF"/>
            </w:pPr>
            <w:r w:rsidRPr="000C35D1">
              <w:t xml:space="preserve">1. </w:t>
            </w:r>
            <w:r>
              <w:t>Максаковский В.П.</w:t>
            </w:r>
            <w:r w:rsidRPr="000C35D1">
              <w:t xml:space="preserve"> География. 11 кл. </w:t>
            </w:r>
            <w:r w:rsidR="005F7475">
              <w:t>–</w:t>
            </w:r>
            <w:r w:rsidR="005F7475" w:rsidRPr="000C35D1">
              <w:t xml:space="preserve"> М.: </w:t>
            </w:r>
            <w:r>
              <w:t>Просвещение</w:t>
            </w:r>
            <w:r w:rsidR="005F7475">
              <w:t>,</w:t>
            </w:r>
            <w:r>
              <w:t xml:space="preserve"> 2011-201</w:t>
            </w:r>
            <w:r w:rsidR="005F7475">
              <w:t>2</w:t>
            </w:r>
            <w:r w:rsidRPr="000C35D1">
              <w:t xml:space="preserve"> </w:t>
            </w:r>
          </w:p>
          <w:p w:rsidR="000D368F" w:rsidRPr="000C35D1" w:rsidRDefault="000D368F" w:rsidP="00E24DB4">
            <w:pPr>
              <w:shd w:val="clear" w:color="auto" w:fill="FFFFFF"/>
            </w:pPr>
            <w:r w:rsidRPr="000C35D1">
              <w:t>2.</w:t>
            </w:r>
            <w:r w:rsidR="005F7475">
              <w:t xml:space="preserve"> Б</w:t>
            </w:r>
            <w:r w:rsidRPr="000C35D1">
              <w:t>аранчиков</w:t>
            </w:r>
            <w:r w:rsidR="005F7475" w:rsidRPr="000C35D1">
              <w:t xml:space="preserve"> Е.В</w:t>
            </w:r>
            <w:r w:rsidRPr="000C35D1">
              <w:t>. Тесты по географии.</w:t>
            </w:r>
            <w:r w:rsidR="005F7475">
              <w:t xml:space="preserve"> 1</w:t>
            </w:r>
            <w:r w:rsidRPr="000C35D1">
              <w:t>1</w:t>
            </w:r>
            <w:r w:rsidR="005F7475">
              <w:t xml:space="preserve"> </w:t>
            </w:r>
            <w:r w:rsidRPr="000C35D1">
              <w:t>кл.</w:t>
            </w:r>
            <w:r w:rsidR="005F7475">
              <w:t xml:space="preserve"> –</w:t>
            </w:r>
            <w:r w:rsidRPr="000C35D1">
              <w:t xml:space="preserve"> М.:</w:t>
            </w:r>
            <w:r w:rsidR="005F7475">
              <w:t xml:space="preserve"> </w:t>
            </w:r>
            <w:r w:rsidRPr="000C35D1">
              <w:t xml:space="preserve">Экзамен, 2009 </w:t>
            </w:r>
          </w:p>
          <w:p w:rsidR="000D368F" w:rsidRPr="000C35D1" w:rsidRDefault="000D368F" w:rsidP="00E24DB4">
            <w:pPr>
              <w:shd w:val="clear" w:color="auto" w:fill="FFFFFF"/>
            </w:pPr>
            <w:r w:rsidRPr="000C35D1">
              <w:t>3. Костина</w:t>
            </w:r>
            <w:r w:rsidR="005F7475" w:rsidRPr="000C35D1">
              <w:t xml:space="preserve"> С.А.</w:t>
            </w:r>
            <w:r w:rsidRPr="000C35D1">
              <w:t xml:space="preserve"> Дидактический материал. 11</w:t>
            </w:r>
            <w:r w:rsidR="005F7475">
              <w:t xml:space="preserve"> </w:t>
            </w:r>
            <w:r w:rsidRPr="000C35D1">
              <w:t xml:space="preserve">кл. </w:t>
            </w:r>
            <w:r w:rsidR="005F7475">
              <w:t xml:space="preserve">– </w:t>
            </w:r>
            <w:r w:rsidRPr="000C35D1">
              <w:t>Волгоград, 2006</w:t>
            </w:r>
          </w:p>
          <w:p w:rsidR="000D368F" w:rsidRPr="000C35D1" w:rsidRDefault="000D368F" w:rsidP="00E24DB4">
            <w:r w:rsidRPr="000C35D1">
              <w:t>4. Атлас. Экономическая и социальная география мира.</w:t>
            </w:r>
            <w:r w:rsidR="005F7475">
              <w:t xml:space="preserve"> </w:t>
            </w:r>
            <w:r w:rsidRPr="000C35D1">
              <w:t>11</w:t>
            </w:r>
            <w:r w:rsidR="005F7475">
              <w:t xml:space="preserve"> </w:t>
            </w:r>
            <w:r w:rsidRPr="000C35D1">
              <w:t xml:space="preserve">кл. </w:t>
            </w:r>
            <w:r w:rsidR="005F7475">
              <w:t xml:space="preserve">– </w:t>
            </w:r>
            <w:r w:rsidRPr="000C35D1">
              <w:t>М.: Дрофа, 2007</w:t>
            </w:r>
          </w:p>
          <w:p w:rsidR="000D368F" w:rsidRPr="000C35D1" w:rsidRDefault="000D368F" w:rsidP="005F7475">
            <w:r w:rsidRPr="000C35D1">
              <w:t>5. Перлов</w:t>
            </w:r>
            <w:r w:rsidR="005F7475" w:rsidRPr="000C35D1">
              <w:t xml:space="preserve"> Л.Е</w:t>
            </w:r>
            <w:r w:rsidRPr="000C35D1">
              <w:t>. Дидактические карточки-задания по географии.</w:t>
            </w:r>
            <w:r w:rsidR="005F7475">
              <w:t xml:space="preserve"> </w:t>
            </w:r>
            <w:r w:rsidRPr="000C35D1">
              <w:t>11 кл.</w:t>
            </w:r>
            <w:r w:rsidR="005F7475">
              <w:t xml:space="preserve"> – </w:t>
            </w:r>
            <w:r w:rsidRPr="000C35D1">
              <w:t>М.: Экзамен,</w:t>
            </w:r>
            <w:r w:rsidR="005F7475">
              <w:t xml:space="preserve"> </w:t>
            </w:r>
            <w:r w:rsidRPr="000C35D1">
              <w:t>2006</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5F7475">
            <w:pPr>
              <w:shd w:val="clear" w:color="auto" w:fill="FFFFFF"/>
              <w:jc w:val="center"/>
            </w:pPr>
            <w:r w:rsidRPr="000C35D1">
              <w:t>25</w:t>
            </w:r>
          </w:p>
        </w:tc>
      </w:tr>
      <w:tr w:rsidR="000D368F" w:rsidRPr="000C35D1" w:rsidTr="005F7475">
        <w:trPr>
          <w:trHeight w:val="6931"/>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5F7475" w:rsidP="005F7475">
            <w:pPr>
              <w:shd w:val="clear" w:color="auto" w:fill="FFFFFF"/>
              <w:jc w:val="center"/>
            </w:pPr>
            <w:r>
              <w:lastRenderedPageBreak/>
              <w:t>7.</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 xml:space="preserve">Физика </w:t>
            </w:r>
          </w:p>
          <w:p w:rsidR="000D368F" w:rsidRPr="000C35D1" w:rsidRDefault="000D368F" w:rsidP="00E24DB4"/>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0D368F" w:rsidP="005F7475">
            <w:pPr>
              <w:shd w:val="clear" w:color="auto" w:fill="FFFFFF"/>
            </w:pPr>
            <w:r w:rsidRPr="000C35D1">
              <w:t xml:space="preserve">1. </w:t>
            </w:r>
            <w:r w:rsidR="005F7475" w:rsidRPr="000C35D1">
              <w:t>Мякишев Г.Я.</w:t>
            </w:r>
            <w:r w:rsidR="005F7475">
              <w:t>,</w:t>
            </w:r>
            <w:r w:rsidR="005F7475" w:rsidRPr="000C35D1">
              <w:t xml:space="preserve"> Буховцев Б.Б</w:t>
            </w:r>
            <w:r w:rsidR="005F7475">
              <w:t>.</w:t>
            </w:r>
            <w:r w:rsidR="005F7475" w:rsidRPr="000C35D1">
              <w:t>, Физика</w:t>
            </w:r>
            <w:r w:rsidR="005F7475">
              <w:t>.</w:t>
            </w:r>
            <w:r w:rsidR="005F7475" w:rsidRPr="000C35D1">
              <w:t xml:space="preserve"> 1</w:t>
            </w:r>
            <w:r w:rsidR="005F7475">
              <w:t>1</w:t>
            </w:r>
            <w:r w:rsidR="005F7475" w:rsidRPr="000C35D1">
              <w:t xml:space="preserve"> кл. </w:t>
            </w:r>
            <w:r w:rsidR="005F7475">
              <w:t xml:space="preserve">– </w:t>
            </w:r>
            <w:r w:rsidR="005F7475" w:rsidRPr="000C35D1">
              <w:t>М.</w:t>
            </w:r>
            <w:r w:rsidR="005F7475">
              <w:t>:</w:t>
            </w:r>
            <w:r w:rsidR="005F7475" w:rsidRPr="000C35D1">
              <w:t xml:space="preserve"> Просвещение</w:t>
            </w:r>
            <w:r w:rsidR="005F7475">
              <w:t>,</w:t>
            </w:r>
            <w:r w:rsidR="005F7475" w:rsidRPr="000C35D1">
              <w:t xml:space="preserve"> </w:t>
            </w:r>
            <w:r w:rsidR="005F7475">
              <w:t>2012-2013</w:t>
            </w:r>
          </w:p>
          <w:p w:rsidR="005F7475" w:rsidRPr="000C35D1" w:rsidRDefault="005F7475" w:rsidP="005F7475">
            <w:pPr>
              <w:shd w:val="clear" w:color="auto" w:fill="FFFFFF"/>
            </w:pPr>
            <w:r w:rsidRPr="000C35D1">
              <w:t>2. Рымкевич А.П. Физика. Задачник.</w:t>
            </w:r>
            <w:r>
              <w:t xml:space="preserve"> – </w:t>
            </w:r>
            <w:r w:rsidRPr="000C35D1">
              <w:t>М.</w:t>
            </w:r>
            <w:r>
              <w:t>:</w:t>
            </w:r>
            <w:r w:rsidRPr="000C35D1">
              <w:t xml:space="preserve"> </w:t>
            </w:r>
            <w:r>
              <w:t>Дрофа</w:t>
            </w:r>
            <w:r w:rsidRPr="000C35D1">
              <w:t>, 2009</w:t>
            </w:r>
          </w:p>
          <w:p w:rsidR="005F7475" w:rsidRPr="000C35D1" w:rsidRDefault="005F7475" w:rsidP="005F7475">
            <w:r w:rsidRPr="000C35D1">
              <w:t>3. Павленко Н.И. Тестовые задания по физике. 10</w:t>
            </w:r>
            <w:r>
              <w:t xml:space="preserve"> </w:t>
            </w:r>
            <w:r w:rsidRPr="000C35D1">
              <w:t>кл.</w:t>
            </w:r>
            <w:r>
              <w:t xml:space="preserve"> – </w:t>
            </w:r>
            <w:r w:rsidRPr="000C35D1">
              <w:t>М.</w:t>
            </w:r>
            <w:r>
              <w:t>:</w:t>
            </w:r>
            <w:r w:rsidRPr="000C35D1">
              <w:t xml:space="preserve"> Школьная пресса</w:t>
            </w:r>
            <w:r>
              <w:t>,</w:t>
            </w:r>
            <w:r w:rsidRPr="000C35D1">
              <w:t xml:space="preserve"> 2004</w:t>
            </w:r>
          </w:p>
          <w:p w:rsidR="000D368F" w:rsidRPr="000C35D1" w:rsidRDefault="005F7475" w:rsidP="005F7475">
            <w:pPr>
              <w:shd w:val="clear" w:color="auto" w:fill="FFFFFF"/>
            </w:pPr>
            <w:r>
              <w:t>4</w:t>
            </w:r>
            <w:r w:rsidR="000D368F" w:rsidRPr="000C35D1">
              <w:t>. Контрольно-измерительные материалы для подготовки к единому государственному экзамену за</w:t>
            </w:r>
            <w:r>
              <w:t xml:space="preserve">  </w:t>
            </w:r>
            <w:r w:rsidR="000D368F" w:rsidRPr="000C35D1">
              <w:t>2004-2010</w:t>
            </w:r>
            <w:r>
              <w:t xml:space="preserve"> </w:t>
            </w:r>
            <w:r w:rsidR="000D368F" w:rsidRPr="000C35D1">
              <w:t>г.г.</w:t>
            </w:r>
          </w:p>
          <w:p w:rsidR="005F7475" w:rsidRPr="000C35D1" w:rsidRDefault="005F7475" w:rsidP="005F7475">
            <w:r>
              <w:t>5</w:t>
            </w:r>
            <w:r w:rsidR="000D368F" w:rsidRPr="000C35D1">
              <w:t>. Л</w:t>
            </w:r>
            <w:r w:rsidRPr="000C35D1">
              <w:t xml:space="preserve"> Кирик Л.А. Разноуровневые самостоятельные и контрольные работы по физике 7-11</w:t>
            </w:r>
            <w:r>
              <w:t xml:space="preserve"> </w:t>
            </w:r>
            <w:r w:rsidRPr="000C35D1">
              <w:t>кл.</w:t>
            </w:r>
            <w:r>
              <w:t xml:space="preserve"> – </w:t>
            </w:r>
            <w:r w:rsidRPr="000C35D1">
              <w:t>М.</w:t>
            </w:r>
            <w:r>
              <w:t>:</w:t>
            </w:r>
            <w:r w:rsidRPr="000C35D1">
              <w:t xml:space="preserve"> Илекса, 2002</w:t>
            </w:r>
          </w:p>
          <w:p w:rsidR="005F7475" w:rsidRPr="000C35D1" w:rsidRDefault="005F7475" w:rsidP="005F7475">
            <w:r>
              <w:t>6</w:t>
            </w:r>
            <w:r w:rsidRPr="000C35D1">
              <w:t>. Кабардин О.Ф.</w:t>
            </w:r>
            <w:r>
              <w:t xml:space="preserve"> </w:t>
            </w:r>
            <w:r w:rsidRPr="000C35D1">
              <w:t>и др.</w:t>
            </w:r>
            <w:r>
              <w:t xml:space="preserve"> </w:t>
            </w:r>
            <w:r w:rsidRPr="000C35D1">
              <w:t>Задания для итогового контроля знаний учащихся по физике.</w:t>
            </w:r>
            <w:r>
              <w:t xml:space="preserve"> </w:t>
            </w:r>
            <w:r w:rsidRPr="000C35D1">
              <w:t>7-11</w:t>
            </w:r>
            <w:r>
              <w:t xml:space="preserve"> </w:t>
            </w:r>
            <w:r w:rsidRPr="000C35D1">
              <w:t>кл.</w:t>
            </w:r>
            <w:r>
              <w:t xml:space="preserve"> – </w:t>
            </w:r>
            <w:r w:rsidRPr="000C35D1">
              <w:t>М.</w:t>
            </w:r>
            <w:r>
              <w:t xml:space="preserve">: </w:t>
            </w:r>
            <w:r w:rsidRPr="000C35D1">
              <w:t>Просвещение</w:t>
            </w:r>
            <w:r>
              <w:t xml:space="preserve">, </w:t>
            </w:r>
            <w:r w:rsidRPr="000C35D1">
              <w:t>1994</w:t>
            </w:r>
          </w:p>
          <w:p w:rsidR="005F7475" w:rsidRPr="000C35D1" w:rsidRDefault="005F7475" w:rsidP="005F7475">
            <w:r>
              <w:t>7</w:t>
            </w:r>
            <w:r w:rsidRPr="000C35D1">
              <w:t>. Пайкес В.Г.</w:t>
            </w:r>
            <w:r>
              <w:t xml:space="preserve"> </w:t>
            </w:r>
            <w:r w:rsidRPr="000C35D1">
              <w:t>и др. Дидактические материалы по физике. 10</w:t>
            </w:r>
            <w:r>
              <w:t xml:space="preserve"> </w:t>
            </w:r>
            <w:r w:rsidRPr="000C35D1">
              <w:t>кл.</w:t>
            </w:r>
            <w:r>
              <w:t xml:space="preserve"> </w:t>
            </w:r>
            <w:r w:rsidRPr="000C35D1">
              <w:t>(Самостоятельные</w:t>
            </w:r>
            <w:r>
              <w:t xml:space="preserve"> р</w:t>
            </w:r>
            <w:r w:rsidRPr="000C35D1">
              <w:t xml:space="preserve">аботы, контрольные работы, домашние и творческие экспериментальные работы). </w:t>
            </w:r>
            <w:r>
              <w:t xml:space="preserve">– </w:t>
            </w:r>
            <w:r w:rsidRPr="000C35D1">
              <w:t>М.</w:t>
            </w:r>
            <w:r>
              <w:t>:</w:t>
            </w:r>
            <w:r w:rsidRPr="000C35D1">
              <w:t xml:space="preserve"> Аркти, 2001</w:t>
            </w:r>
          </w:p>
          <w:p w:rsidR="005F7475" w:rsidRPr="000C35D1" w:rsidRDefault="005F7475" w:rsidP="005F7475">
            <w:r>
              <w:t>8</w:t>
            </w:r>
            <w:r w:rsidR="000D368F" w:rsidRPr="000C35D1">
              <w:t xml:space="preserve">. </w:t>
            </w:r>
            <w:r w:rsidRPr="000C35D1">
              <w:t>Единый государственный экзамен 2009. Физика. Авторы-составители:</w:t>
            </w:r>
            <w:r>
              <w:t xml:space="preserve"> </w:t>
            </w:r>
            <w:r w:rsidRPr="000C35D1">
              <w:t>Орлов В.А. и др.</w:t>
            </w:r>
            <w:r>
              <w:t xml:space="preserve"> – </w:t>
            </w:r>
            <w:r w:rsidRPr="000C35D1">
              <w:t>М.</w:t>
            </w:r>
            <w:r>
              <w:t>:</w:t>
            </w:r>
            <w:r w:rsidRPr="000C35D1">
              <w:t xml:space="preserve"> Интеллект-центр</w:t>
            </w:r>
            <w:r>
              <w:t xml:space="preserve">, </w:t>
            </w:r>
            <w:r w:rsidRPr="000C35D1">
              <w:t>2009</w:t>
            </w:r>
          </w:p>
          <w:p w:rsidR="005F7475" w:rsidRPr="000C35D1" w:rsidRDefault="005F7475" w:rsidP="005F7475">
            <w:r>
              <w:t>9</w:t>
            </w:r>
            <w:r w:rsidRPr="000C35D1">
              <w:t xml:space="preserve">. Самое полное издание типовых вариантов реальных заданий ЕГЭ. Автор-составитель: А.В.Берков и В.А.Грибов. </w:t>
            </w:r>
            <w:r>
              <w:t xml:space="preserve">– </w:t>
            </w:r>
            <w:r w:rsidRPr="000C35D1">
              <w:t>М.</w:t>
            </w:r>
            <w:r>
              <w:t>:</w:t>
            </w:r>
            <w:r w:rsidRPr="000C35D1">
              <w:t xml:space="preserve"> Астрель, 2010.</w:t>
            </w:r>
          </w:p>
          <w:p w:rsidR="005F7475" w:rsidRPr="000C35D1" w:rsidRDefault="005F7475" w:rsidP="005F7475">
            <w:r>
              <w:t>10</w:t>
            </w:r>
            <w:r w:rsidRPr="000C35D1">
              <w:t>. Иванов</w:t>
            </w:r>
            <w:r>
              <w:t xml:space="preserve"> </w:t>
            </w:r>
            <w:r w:rsidRPr="000C35D1">
              <w:t>А.А., Иванова З.И. Физика:</w:t>
            </w:r>
            <w:r>
              <w:t xml:space="preserve"> </w:t>
            </w:r>
            <w:r w:rsidRPr="000C35D1">
              <w:t xml:space="preserve">Подготовка к государственному централизованному тестированию. </w:t>
            </w:r>
            <w:r>
              <w:t xml:space="preserve">– </w:t>
            </w:r>
            <w:r w:rsidRPr="000C35D1">
              <w:t>Саратов: Лицей, 2003</w:t>
            </w:r>
          </w:p>
          <w:p w:rsidR="005F7475" w:rsidRPr="000C35D1" w:rsidRDefault="005F7475" w:rsidP="005F7475">
            <w:r w:rsidRPr="000C35D1">
              <w:t>1</w:t>
            </w:r>
            <w:r>
              <w:t>1</w:t>
            </w:r>
            <w:r w:rsidRPr="000C35D1">
              <w:t xml:space="preserve">. Тренин А.Е. и др. Тесты по физике для абитуриентов. </w:t>
            </w:r>
            <w:r>
              <w:t xml:space="preserve">– </w:t>
            </w:r>
            <w:r w:rsidRPr="000C35D1">
              <w:t>М.</w:t>
            </w:r>
            <w:r>
              <w:t>:</w:t>
            </w:r>
            <w:r w:rsidRPr="000C35D1">
              <w:t xml:space="preserve"> АЙРИС ПРЕСС</w:t>
            </w:r>
            <w:r>
              <w:t xml:space="preserve">, </w:t>
            </w:r>
            <w:r w:rsidRPr="000C35D1">
              <w:t>2004</w:t>
            </w:r>
          </w:p>
          <w:p w:rsidR="005F7475" w:rsidRPr="000C35D1" w:rsidRDefault="000D368F" w:rsidP="005F7475">
            <w:r w:rsidRPr="000C35D1">
              <w:t>1</w:t>
            </w:r>
            <w:r w:rsidR="005F7475">
              <w:t>2</w:t>
            </w:r>
            <w:r w:rsidRPr="000C35D1">
              <w:t xml:space="preserve">. </w:t>
            </w:r>
            <w:r w:rsidR="005F7475" w:rsidRPr="000C35D1">
              <w:t xml:space="preserve">Евсюк С.Л. Физика: пособие для подготовки к экзаменам и централизованному тестированию. </w:t>
            </w:r>
            <w:r w:rsidR="005F7475">
              <w:t xml:space="preserve">– </w:t>
            </w:r>
            <w:r w:rsidR="005F7475" w:rsidRPr="000C35D1">
              <w:t>Минск</w:t>
            </w:r>
            <w:r w:rsidR="005F7475">
              <w:t>:</w:t>
            </w:r>
            <w:r w:rsidR="005F7475" w:rsidRPr="000C35D1">
              <w:t xml:space="preserve"> Юнипресс</w:t>
            </w:r>
            <w:r w:rsidR="005F7475">
              <w:t xml:space="preserve">, </w:t>
            </w:r>
            <w:r w:rsidR="005F7475" w:rsidRPr="000C35D1">
              <w:t>2004</w:t>
            </w:r>
          </w:p>
          <w:p w:rsidR="005F7475" w:rsidRPr="000C35D1" w:rsidRDefault="005F7475" w:rsidP="005F7475">
            <w:r w:rsidRPr="000C35D1">
              <w:t>1</w:t>
            </w:r>
            <w:r>
              <w:t>3</w:t>
            </w:r>
            <w:r w:rsidRPr="000C35D1">
              <w:t xml:space="preserve">. Никифоров Г.Г. ЕГЭ 2008. Физика: сборник заданий. </w:t>
            </w:r>
            <w:r>
              <w:t xml:space="preserve">– </w:t>
            </w:r>
            <w:r w:rsidRPr="000C35D1">
              <w:t>М.</w:t>
            </w:r>
            <w:r>
              <w:t>:</w:t>
            </w:r>
            <w:r w:rsidRPr="000C35D1">
              <w:t xml:space="preserve"> Эксмо</w:t>
            </w:r>
            <w:r>
              <w:t>,</w:t>
            </w:r>
            <w:r w:rsidRPr="000C35D1">
              <w:t xml:space="preserve"> 2008</w:t>
            </w:r>
          </w:p>
          <w:p w:rsidR="005F7475" w:rsidRDefault="005F7475" w:rsidP="005F7475">
            <w:r w:rsidRPr="000C35D1">
              <w:t>1</w:t>
            </w:r>
            <w:r>
              <w:t>4</w:t>
            </w:r>
            <w:r w:rsidRPr="000C35D1">
              <w:t xml:space="preserve">. Кабардин О.Ф. ЕГЭ по физике. </w:t>
            </w:r>
            <w:r>
              <w:t xml:space="preserve">– </w:t>
            </w:r>
            <w:r w:rsidRPr="000C35D1">
              <w:t>М.</w:t>
            </w:r>
            <w:r>
              <w:t>:</w:t>
            </w:r>
            <w:r w:rsidRPr="000C35D1">
              <w:t xml:space="preserve"> Астрель, 2006</w:t>
            </w:r>
          </w:p>
          <w:p w:rsidR="005F7475" w:rsidRPr="000C35D1" w:rsidRDefault="005F7475" w:rsidP="005F7475">
            <w:r w:rsidRPr="000C35D1">
              <w:t>1</w:t>
            </w:r>
            <w:r>
              <w:t>5</w:t>
            </w:r>
            <w:r w:rsidRPr="000C35D1">
              <w:t>. Губанов В.В. Физика. 1</w:t>
            </w:r>
            <w:r>
              <w:t xml:space="preserve">1 </w:t>
            </w:r>
            <w:r w:rsidRPr="000C35D1">
              <w:t>кл. Тесты. –</w:t>
            </w:r>
            <w:r>
              <w:t xml:space="preserve"> </w:t>
            </w:r>
            <w:r w:rsidRPr="000C35D1">
              <w:t>Саратов:Лицей, 2004</w:t>
            </w:r>
          </w:p>
          <w:p w:rsidR="000D368F" w:rsidRPr="000C35D1" w:rsidRDefault="005F7475" w:rsidP="005F7475">
            <w:pPr>
              <w:shd w:val="clear" w:color="auto" w:fill="FFFFFF"/>
            </w:pPr>
            <w:r w:rsidRPr="000C35D1">
              <w:t>1</w:t>
            </w:r>
            <w:r>
              <w:t>6</w:t>
            </w:r>
            <w:r w:rsidRPr="000C35D1">
              <w:t>. Перлин А.З.</w:t>
            </w:r>
            <w:r>
              <w:t xml:space="preserve"> </w:t>
            </w:r>
            <w:r w:rsidRPr="000C35D1">
              <w:t>и др. Физика. Сборник заданий с выбором  ответа для тематического контроля. –</w:t>
            </w:r>
            <w:r>
              <w:t xml:space="preserve"> </w:t>
            </w:r>
            <w:r w:rsidRPr="000C35D1">
              <w:t>М.:</w:t>
            </w:r>
            <w:r>
              <w:t xml:space="preserve"> </w:t>
            </w:r>
            <w:r w:rsidRPr="000C35D1">
              <w:t>Дом педагогики, 1997</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5F7475">
            <w:pPr>
              <w:shd w:val="clear" w:color="auto" w:fill="FFFFFF"/>
              <w:jc w:val="center"/>
            </w:pPr>
            <w:r w:rsidRPr="000C35D1">
              <w:t>21</w:t>
            </w:r>
          </w:p>
          <w:p w:rsidR="000D368F" w:rsidRPr="000C35D1" w:rsidRDefault="000D368F" w:rsidP="005F7475">
            <w:pPr>
              <w:jc w:val="center"/>
            </w:pPr>
          </w:p>
          <w:p w:rsidR="000D368F" w:rsidRPr="000C35D1" w:rsidRDefault="000D368F" w:rsidP="005F7475">
            <w:pPr>
              <w:shd w:val="clear" w:color="auto" w:fill="FFFFFF"/>
              <w:jc w:val="center"/>
            </w:pPr>
            <w:r w:rsidRPr="000C35D1">
              <w:t>21</w:t>
            </w:r>
          </w:p>
          <w:p w:rsidR="000D368F" w:rsidRPr="000C35D1" w:rsidRDefault="000D368F" w:rsidP="005F7475">
            <w:pPr>
              <w:jc w:val="center"/>
            </w:pPr>
          </w:p>
          <w:p w:rsidR="000D368F" w:rsidRPr="000C35D1" w:rsidRDefault="000D368F" w:rsidP="005F7475">
            <w:pPr>
              <w:jc w:val="center"/>
            </w:pPr>
          </w:p>
          <w:p w:rsidR="000D368F" w:rsidRPr="000C35D1" w:rsidRDefault="000D368F" w:rsidP="005F7475">
            <w:pPr>
              <w:jc w:val="center"/>
            </w:pPr>
            <w:r w:rsidRPr="000C35D1">
              <w:t>21</w:t>
            </w:r>
          </w:p>
          <w:p w:rsidR="000D368F" w:rsidRPr="000C35D1" w:rsidRDefault="000D368F" w:rsidP="005F7475">
            <w:pPr>
              <w:jc w:val="center"/>
            </w:pPr>
          </w:p>
          <w:p w:rsidR="000D368F" w:rsidRPr="000C35D1" w:rsidRDefault="000D368F" w:rsidP="005F7475">
            <w:pPr>
              <w:jc w:val="center"/>
            </w:pPr>
            <w:r w:rsidRPr="000C35D1">
              <w:t>21</w:t>
            </w:r>
          </w:p>
          <w:p w:rsidR="000D368F" w:rsidRPr="000C35D1" w:rsidRDefault="000D368F" w:rsidP="005F7475">
            <w:pPr>
              <w:jc w:val="center"/>
            </w:pPr>
          </w:p>
          <w:p w:rsidR="000D368F" w:rsidRPr="000C35D1" w:rsidRDefault="000D368F" w:rsidP="005F7475">
            <w:pPr>
              <w:jc w:val="center"/>
            </w:pPr>
            <w:r w:rsidRPr="000C35D1">
              <w:t>21</w:t>
            </w:r>
          </w:p>
          <w:p w:rsidR="000D368F" w:rsidRPr="000C35D1" w:rsidRDefault="000D368F" w:rsidP="005F7475">
            <w:pPr>
              <w:jc w:val="center"/>
            </w:pPr>
          </w:p>
          <w:p w:rsidR="000D368F" w:rsidRPr="000C35D1" w:rsidRDefault="000D368F" w:rsidP="005F7475">
            <w:pPr>
              <w:jc w:val="center"/>
            </w:pPr>
            <w:r w:rsidRPr="000C35D1">
              <w:t>21</w:t>
            </w:r>
          </w:p>
          <w:p w:rsidR="000D368F" w:rsidRPr="000C35D1" w:rsidRDefault="000D368F" w:rsidP="005F7475">
            <w:pPr>
              <w:jc w:val="center"/>
            </w:pPr>
          </w:p>
          <w:p w:rsidR="000D368F" w:rsidRPr="000C35D1" w:rsidRDefault="000D368F" w:rsidP="005F7475">
            <w:pPr>
              <w:jc w:val="center"/>
            </w:pPr>
            <w:r w:rsidRPr="000C35D1">
              <w:t>21</w:t>
            </w:r>
          </w:p>
          <w:p w:rsidR="000D368F" w:rsidRPr="000C35D1" w:rsidRDefault="000D368F" w:rsidP="005F7475">
            <w:pPr>
              <w:jc w:val="center"/>
            </w:pPr>
          </w:p>
          <w:p w:rsidR="000D368F" w:rsidRPr="000C35D1" w:rsidRDefault="000D368F" w:rsidP="005F7475">
            <w:pPr>
              <w:jc w:val="center"/>
            </w:pPr>
            <w:r w:rsidRPr="000C35D1">
              <w:t>21</w:t>
            </w:r>
          </w:p>
          <w:p w:rsidR="000D368F" w:rsidRPr="000C35D1" w:rsidRDefault="000D368F" w:rsidP="00E24DB4"/>
          <w:p w:rsidR="000D368F" w:rsidRPr="000C35D1" w:rsidRDefault="000D368F" w:rsidP="00E24DB4"/>
          <w:p w:rsidR="000D368F" w:rsidRPr="000C35D1" w:rsidRDefault="000D368F" w:rsidP="00E24DB4"/>
          <w:p w:rsidR="000D368F" w:rsidRPr="000C35D1" w:rsidRDefault="000D368F" w:rsidP="00E24DB4"/>
          <w:p w:rsidR="000D368F" w:rsidRPr="000C35D1" w:rsidRDefault="000D368F" w:rsidP="00E24DB4"/>
        </w:tc>
      </w:tr>
      <w:tr w:rsidR="000D368F" w:rsidRPr="000C35D1" w:rsidTr="005F7475">
        <w:trPr>
          <w:trHeight w:val="3812"/>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5F7475" w:rsidP="005F7475">
            <w:pPr>
              <w:shd w:val="clear" w:color="auto" w:fill="FFFFFF"/>
              <w:jc w:val="center"/>
            </w:pPr>
            <w:r>
              <w:lastRenderedPageBreak/>
              <w:t>8.</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Алгебра</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pPr>
            <w:r>
              <w:t xml:space="preserve">1. </w:t>
            </w:r>
            <w:r w:rsidRPr="000C35D1">
              <w:t>Алимов Ш.А. Алгебра и начала анализа.</w:t>
            </w:r>
            <w:r>
              <w:t xml:space="preserve"> </w:t>
            </w:r>
            <w:r w:rsidRPr="000C35D1">
              <w:t>10-11</w:t>
            </w:r>
            <w:r>
              <w:t xml:space="preserve"> кл.</w:t>
            </w:r>
            <w:r w:rsidRPr="000C35D1">
              <w:t xml:space="preserve"> – М.: Просвещение, </w:t>
            </w:r>
            <w:r>
              <w:t>2013</w:t>
            </w:r>
          </w:p>
          <w:p w:rsidR="005F7475" w:rsidRPr="000C35D1" w:rsidRDefault="005F7475" w:rsidP="005F7475">
            <w:r w:rsidRPr="000C35D1">
              <w:t>2. Рыжик В.И. Дидактические материалы и математическому анализу для 10-11</w:t>
            </w:r>
            <w:r>
              <w:t xml:space="preserve"> </w:t>
            </w:r>
            <w:r w:rsidRPr="000C35D1">
              <w:t>классов. – М.: Просвещение, 1997</w:t>
            </w:r>
          </w:p>
          <w:p w:rsidR="005F7475" w:rsidRPr="000C35D1" w:rsidRDefault="005F7475" w:rsidP="005F7475">
            <w:r w:rsidRPr="000C35D1">
              <w:t>3. Федорова Н.Е. Изучение алгебры и начал анализа в 10-11</w:t>
            </w:r>
            <w:r>
              <w:t xml:space="preserve"> </w:t>
            </w:r>
            <w:r w:rsidRPr="000C35D1">
              <w:t>классах. –  М.: Просвещение,</w:t>
            </w:r>
            <w:r>
              <w:t xml:space="preserve"> </w:t>
            </w:r>
            <w:r w:rsidRPr="000C35D1">
              <w:t>2003</w:t>
            </w:r>
          </w:p>
          <w:p w:rsidR="000D368F" w:rsidRPr="000C35D1" w:rsidRDefault="000D368F" w:rsidP="00E24DB4">
            <w:pPr>
              <w:shd w:val="clear" w:color="auto" w:fill="FFFFFF"/>
            </w:pPr>
            <w:r w:rsidRPr="000C35D1">
              <w:t xml:space="preserve">4. Высоцкий </w:t>
            </w:r>
            <w:r w:rsidR="005F7475" w:rsidRPr="000C35D1">
              <w:t xml:space="preserve">И.Р. </w:t>
            </w:r>
            <w:r w:rsidRPr="000C35D1">
              <w:t xml:space="preserve">и др. Самое полное издание  типовых вариантов реальных заданий ЕГЭ. </w:t>
            </w:r>
            <w:r w:rsidR="005F7475" w:rsidRPr="000C35D1">
              <w:t>–</w:t>
            </w:r>
            <w:r w:rsidR="005F7475">
              <w:t xml:space="preserve"> </w:t>
            </w:r>
            <w:r w:rsidRPr="000C35D1">
              <w:t>М.: Астрель, 2010.</w:t>
            </w:r>
          </w:p>
          <w:p w:rsidR="005F7475" w:rsidRPr="000C35D1" w:rsidRDefault="000D368F" w:rsidP="005F7475">
            <w:pPr>
              <w:shd w:val="clear" w:color="auto" w:fill="FFFFFF"/>
            </w:pPr>
            <w:r w:rsidRPr="000C35D1">
              <w:t>5</w:t>
            </w:r>
            <w:r w:rsidR="005F7475" w:rsidRPr="000C35D1">
              <w:t>. Панферов В.С. и др. Отличник ЕГЭ. Математика. Решение сложных задач</w:t>
            </w:r>
            <w:r w:rsidR="005F7475">
              <w:t>.</w:t>
            </w:r>
            <w:r w:rsidR="005F7475" w:rsidRPr="000C35D1">
              <w:t xml:space="preserve"> – М.: Интеллект-Центр, 2010</w:t>
            </w:r>
          </w:p>
          <w:p w:rsidR="005F7475" w:rsidRPr="000C35D1" w:rsidRDefault="005F7475" w:rsidP="005F7475">
            <w:pPr>
              <w:shd w:val="clear" w:color="auto" w:fill="FFFFFF"/>
            </w:pPr>
            <w:r w:rsidRPr="000C35D1">
              <w:t>6. Высоцкий И.Р. и др. Единый государственный экзамен 2010. Математика. Универсальные материалы для подготовки учащихся. – М.: Интеллект Центр, 2010</w:t>
            </w:r>
          </w:p>
          <w:p w:rsidR="005F7475" w:rsidRPr="000C35D1" w:rsidRDefault="005F7475" w:rsidP="005F7475">
            <w:pPr>
              <w:shd w:val="clear" w:color="auto" w:fill="FFFFFF"/>
            </w:pPr>
            <w:r w:rsidRPr="000C35D1">
              <w:t>7. Денищева Л.О.</w:t>
            </w:r>
            <w:r>
              <w:t xml:space="preserve"> </w:t>
            </w:r>
            <w:r w:rsidRPr="000C35D1">
              <w:t>и др. Единый государственный экзамен 2009. Математика. Универсальные материалы для подготовки учащихся</w:t>
            </w:r>
            <w:r>
              <w:t xml:space="preserve">. </w:t>
            </w:r>
            <w:r w:rsidRPr="000C35D1">
              <w:t>– М.:Интеллект-Центр, 2009</w:t>
            </w:r>
          </w:p>
          <w:p w:rsidR="000D368F" w:rsidRPr="000C35D1" w:rsidRDefault="005F7475" w:rsidP="005F7475">
            <w:pPr>
              <w:shd w:val="clear" w:color="auto" w:fill="FFFFFF"/>
            </w:pPr>
            <w:r w:rsidRPr="000C35D1">
              <w:t>8. Клово А.Г.</w:t>
            </w:r>
            <w:r>
              <w:t xml:space="preserve"> </w:t>
            </w:r>
            <w:r w:rsidRPr="000C35D1">
              <w:t>Экзаменационные материалы для подготовки к единому государственному экзамену. ЕГЭ – 2008. Математика. – М.: ФГУ «Федеральный центр тестирования», 2007</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5F7475">
            <w:pPr>
              <w:shd w:val="clear" w:color="auto" w:fill="FFFFFF"/>
              <w:jc w:val="center"/>
            </w:pPr>
            <w:r>
              <w:t>20</w:t>
            </w:r>
          </w:p>
          <w:p w:rsidR="000D368F" w:rsidRPr="000C35D1" w:rsidRDefault="000D368F" w:rsidP="005F7475">
            <w:pPr>
              <w:jc w:val="center"/>
            </w:pPr>
            <w:r w:rsidRPr="000C35D1">
              <w:t>20</w:t>
            </w:r>
          </w:p>
          <w:p w:rsidR="000D368F" w:rsidRDefault="000D368F" w:rsidP="005F7475">
            <w:pPr>
              <w:jc w:val="center"/>
            </w:pPr>
          </w:p>
          <w:p w:rsidR="005F7475" w:rsidRDefault="005F7475" w:rsidP="005F7475">
            <w:pPr>
              <w:jc w:val="center"/>
            </w:pPr>
          </w:p>
          <w:p w:rsidR="000D368F" w:rsidRPr="000C35D1" w:rsidRDefault="000D368F" w:rsidP="005F7475">
            <w:pPr>
              <w:jc w:val="center"/>
            </w:pPr>
            <w:r w:rsidRPr="000C35D1">
              <w:t>20</w:t>
            </w:r>
          </w:p>
          <w:p w:rsidR="000D368F" w:rsidRPr="000C35D1" w:rsidRDefault="000D368F" w:rsidP="005F7475">
            <w:pPr>
              <w:jc w:val="center"/>
            </w:pPr>
          </w:p>
          <w:p w:rsidR="000D368F" w:rsidRPr="000C35D1" w:rsidRDefault="000D368F" w:rsidP="005F7475">
            <w:pPr>
              <w:jc w:val="center"/>
            </w:pPr>
            <w:r w:rsidRPr="000C35D1">
              <w:t>20</w:t>
            </w:r>
          </w:p>
          <w:p w:rsidR="000D368F" w:rsidRPr="000C35D1" w:rsidRDefault="000D368F" w:rsidP="005F7475">
            <w:pPr>
              <w:jc w:val="center"/>
            </w:pPr>
          </w:p>
          <w:p w:rsidR="000D368F" w:rsidRPr="000C35D1" w:rsidRDefault="000D368F" w:rsidP="005F7475">
            <w:pPr>
              <w:jc w:val="center"/>
            </w:pPr>
            <w:r w:rsidRPr="000C35D1">
              <w:t>20</w:t>
            </w:r>
          </w:p>
          <w:p w:rsidR="000D368F" w:rsidRPr="000C35D1" w:rsidRDefault="000D368F" w:rsidP="005F7475">
            <w:pPr>
              <w:jc w:val="center"/>
            </w:pPr>
          </w:p>
          <w:p w:rsidR="000D368F" w:rsidRPr="000C35D1" w:rsidRDefault="000D368F" w:rsidP="005F7475">
            <w:pPr>
              <w:jc w:val="center"/>
            </w:pPr>
            <w:r w:rsidRPr="000C35D1">
              <w:t>20</w:t>
            </w:r>
          </w:p>
          <w:p w:rsidR="000D368F" w:rsidRPr="000C35D1" w:rsidRDefault="000D368F" w:rsidP="00E24DB4"/>
          <w:p w:rsidR="000D368F" w:rsidRPr="000C35D1" w:rsidRDefault="000D368F" w:rsidP="00E24DB4"/>
          <w:p w:rsidR="000D368F" w:rsidRPr="000C35D1" w:rsidRDefault="000D368F" w:rsidP="00E24DB4"/>
        </w:tc>
      </w:tr>
      <w:tr w:rsidR="005F7475" w:rsidRPr="000C35D1" w:rsidTr="005F7475">
        <w:trPr>
          <w:trHeight w:val="917"/>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jc w:val="center"/>
            </w:pPr>
            <w:r>
              <w:t>9.</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E24DB4">
            <w:pPr>
              <w:jc w:val="both"/>
            </w:pPr>
            <w:r w:rsidRPr="000C35D1">
              <w:t>Геометрия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A00A77">
            <w:pPr>
              <w:shd w:val="clear" w:color="auto" w:fill="FFFFFF"/>
            </w:pPr>
            <w:r w:rsidRPr="000C35D1">
              <w:t>1. Атанасян Л.С. Геометрия</w:t>
            </w:r>
            <w:r>
              <w:t>.</w:t>
            </w:r>
            <w:r w:rsidRPr="000C35D1">
              <w:t xml:space="preserve"> 10-11 кл. – М.</w:t>
            </w:r>
            <w:r>
              <w:t>:</w:t>
            </w:r>
            <w:r w:rsidRPr="000C35D1">
              <w:t xml:space="preserve"> Просвещение, </w:t>
            </w:r>
            <w:r>
              <w:t>2013</w:t>
            </w:r>
          </w:p>
          <w:p w:rsidR="005F7475" w:rsidRPr="000C35D1" w:rsidRDefault="005F7475" w:rsidP="00A00A77">
            <w:pPr>
              <w:shd w:val="clear" w:color="auto" w:fill="FFFFFF"/>
            </w:pPr>
            <w:r w:rsidRPr="000C35D1">
              <w:t>2. Зив Б.Г.</w:t>
            </w:r>
            <w:r>
              <w:t xml:space="preserve"> </w:t>
            </w:r>
            <w:r w:rsidRPr="000C35D1">
              <w:t>и др. Задачи по геометрии для 7-11</w:t>
            </w:r>
            <w:r>
              <w:t xml:space="preserve"> </w:t>
            </w:r>
            <w:r w:rsidRPr="000C35D1">
              <w:t>классов. –</w:t>
            </w:r>
            <w:r>
              <w:t xml:space="preserve"> </w:t>
            </w:r>
            <w:r w:rsidRPr="000C35D1">
              <w:t>М.: Просвещение, 1991</w:t>
            </w:r>
          </w:p>
          <w:p w:rsidR="005F7475" w:rsidRPr="000C35D1" w:rsidRDefault="005F7475" w:rsidP="00A00A77">
            <w:pPr>
              <w:shd w:val="clear" w:color="auto" w:fill="FFFFFF"/>
            </w:pPr>
            <w:r w:rsidRPr="000C35D1">
              <w:t>3. Саакян С.М. Изучение геометрии. 10-11</w:t>
            </w:r>
            <w:r>
              <w:t xml:space="preserve"> </w:t>
            </w:r>
            <w:r w:rsidRPr="000C35D1">
              <w:t>кл. –</w:t>
            </w:r>
            <w:r>
              <w:t xml:space="preserve"> </w:t>
            </w:r>
            <w:r w:rsidRPr="000C35D1">
              <w:t>М.: Просвещение,</w:t>
            </w:r>
            <w:r>
              <w:t xml:space="preserve"> </w:t>
            </w:r>
            <w:r w:rsidRPr="000C35D1">
              <w:t>2003</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jc w:val="center"/>
            </w:pPr>
            <w:r>
              <w:t>20</w:t>
            </w:r>
          </w:p>
          <w:p w:rsidR="005F7475" w:rsidRPr="000C35D1" w:rsidRDefault="005F7475" w:rsidP="005F7475">
            <w:pPr>
              <w:jc w:val="center"/>
            </w:pPr>
          </w:p>
          <w:p w:rsidR="005F7475" w:rsidRPr="000C35D1" w:rsidRDefault="005F7475" w:rsidP="005F7475">
            <w:pPr>
              <w:jc w:val="center"/>
            </w:pPr>
            <w:r w:rsidRPr="000C35D1">
              <w:t>20</w:t>
            </w:r>
          </w:p>
        </w:tc>
      </w:tr>
      <w:tr w:rsidR="000D368F" w:rsidRPr="000C35D1" w:rsidTr="005F7475">
        <w:trPr>
          <w:trHeight w:val="1696"/>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5F7475" w:rsidP="005F7475">
            <w:pPr>
              <w:shd w:val="clear" w:color="auto" w:fill="FFFFFF"/>
              <w:jc w:val="center"/>
            </w:pPr>
            <w:r>
              <w:t>10.</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Биология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5F7475" w:rsidRDefault="005F7475" w:rsidP="00E24DB4">
            <w:pPr>
              <w:shd w:val="clear" w:color="auto" w:fill="FFFFFF"/>
            </w:pPr>
            <w:r w:rsidRPr="000C35D1">
              <w:t>1. Захаров В.Б., Мамонтов С.Г., Сонин Н.И. Биология</w:t>
            </w:r>
            <w:r>
              <w:t>.</w:t>
            </w:r>
            <w:r w:rsidRPr="000C35D1">
              <w:t xml:space="preserve"> 10-11 кл. –</w:t>
            </w:r>
            <w:r>
              <w:t xml:space="preserve">  </w:t>
            </w:r>
            <w:r w:rsidRPr="000C35D1">
              <w:t>М.: Дрофа, 200</w:t>
            </w:r>
            <w:r>
              <w:t>1-2012</w:t>
            </w:r>
          </w:p>
          <w:p w:rsidR="000D368F" w:rsidRPr="000C35D1" w:rsidRDefault="000D368F" w:rsidP="00E24DB4">
            <w:pPr>
              <w:shd w:val="clear" w:color="auto" w:fill="FFFFFF"/>
            </w:pPr>
            <w:r w:rsidRPr="000C35D1">
              <w:t xml:space="preserve">2. Козлова </w:t>
            </w:r>
            <w:r w:rsidR="005F7475" w:rsidRPr="000C35D1">
              <w:t>Т.А.</w:t>
            </w:r>
            <w:r w:rsidR="005F7475">
              <w:t xml:space="preserve"> </w:t>
            </w:r>
            <w:r w:rsidRPr="000C35D1">
              <w:t>и др. Дидактические карточки-задания по общей биологии. 10-11</w:t>
            </w:r>
            <w:r w:rsidR="005F7475">
              <w:t xml:space="preserve"> </w:t>
            </w:r>
            <w:r w:rsidRPr="000C35D1">
              <w:t>кл.</w:t>
            </w:r>
            <w:r w:rsidR="005F7475" w:rsidRPr="000C35D1">
              <w:t xml:space="preserve"> –</w:t>
            </w:r>
            <w:r w:rsidR="005F7475">
              <w:t xml:space="preserve">  </w:t>
            </w:r>
            <w:r w:rsidR="005F7475" w:rsidRPr="000C35D1">
              <w:t xml:space="preserve">М.: </w:t>
            </w:r>
            <w:r w:rsidRPr="000C35D1">
              <w:t xml:space="preserve"> ГЕНЖЕР, 1997</w:t>
            </w:r>
          </w:p>
          <w:p w:rsidR="000D368F" w:rsidRPr="000C35D1" w:rsidRDefault="000D368F" w:rsidP="00E24DB4">
            <w:pPr>
              <w:shd w:val="clear" w:color="auto" w:fill="FFFFFF"/>
            </w:pPr>
            <w:r w:rsidRPr="000C35D1">
              <w:t xml:space="preserve">3. Беркинблит </w:t>
            </w:r>
            <w:r w:rsidR="005F7475" w:rsidRPr="000C35D1">
              <w:t>М.Б.</w:t>
            </w:r>
            <w:r w:rsidR="005F7475">
              <w:t xml:space="preserve"> </w:t>
            </w:r>
            <w:r w:rsidRPr="000C35D1">
              <w:t>и др. Почти 200</w:t>
            </w:r>
            <w:r w:rsidR="005F7475">
              <w:t xml:space="preserve"> </w:t>
            </w:r>
            <w:r w:rsidRPr="000C35D1">
              <w:t xml:space="preserve">задач по генетике. </w:t>
            </w:r>
            <w:r w:rsidR="005F7475" w:rsidRPr="000C35D1">
              <w:t>–</w:t>
            </w:r>
            <w:r w:rsidR="005F7475">
              <w:t xml:space="preserve">  </w:t>
            </w:r>
            <w:r w:rsidR="005F7475" w:rsidRPr="000C35D1">
              <w:t xml:space="preserve">М.: </w:t>
            </w:r>
            <w:r w:rsidRPr="000C35D1">
              <w:t>МИРОС, 1992</w:t>
            </w:r>
          </w:p>
          <w:p w:rsidR="000D368F" w:rsidRPr="000C35D1" w:rsidRDefault="000D368F" w:rsidP="005F7475">
            <w:pPr>
              <w:shd w:val="clear" w:color="auto" w:fill="FFFFFF"/>
            </w:pPr>
            <w:r w:rsidRPr="000C35D1">
              <w:t xml:space="preserve">4. Калинова </w:t>
            </w:r>
            <w:r w:rsidR="005F7475" w:rsidRPr="000C35D1">
              <w:t>Г.С.</w:t>
            </w:r>
            <w:r w:rsidR="005F7475">
              <w:t xml:space="preserve"> </w:t>
            </w:r>
            <w:r w:rsidRPr="000C35D1">
              <w:t xml:space="preserve">и др. Единый государственный экзамен 2009. Биология. Универсальные материалы для подготовки учащихся. </w:t>
            </w:r>
            <w:r w:rsidR="005F7475" w:rsidRPr="000C35D1">
              <w:t>–</w:t>
            </w:r>
            <w:r w:rsidR="005F7475">
              <w:t xml:space="preserve">  </w:t>
            </w:r>
            <w:r w:rsidR="005F7475" w:rsidRPr="000C35D1">
              <w:t xml:space="preserve">М.: </w:t>
            </w:r>
            <w:r w:rsidRPr="000C35D1">
              <w:t>Интеллект-Центр, 2009</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5F7475">
            <w:pPr>
              <w:shd w:val="clear" w:color="auto" w:fill="FFFFFF"/>
              <w:jc w:val="center"/>
            </w:pPr>
            <w:r>
              <w:t>20</w:t>
            </w:r>
          </w:p>
          <w:p w:rsidR="000D368F" w:rsidRPr="000C35D1" w:rsidRDefault="000D368F" w:rsidP="005F7475">
            <w:pPr>
              <w:jc w:val="center"/>
            </w:pPr>
          </w:p>
          <w:p w:rsidR="000D368F" w:rsidRPr="000C35D1" w:rsidRDefault="000D368F" w:rsidP="005F7475">
            <w:pPr>
              <w:jc w:val="center"/>
            </w:pPr>
          </w:p>
          <w:p w:rsidR="000D368F" w:rsidRPr="000C35D1" w:rsidRDefault="000D368F" w:rsidP="005F7475">
            <w:pPr>
              <w:jc w:val="center"/>
            </w:pPr>
            <w:r>
              <w:t>20</w:t>
            </w:r>
          </w:p>
          <w:p w:rsidR="000D368F" w:rsidRPr="000C35D1" w:rsidRDefault="000D368F" w:rsidP="005F7475">
            <w:pPr>
              <w:jc w:val="center"/>
            </w:pPr>
            <w:r>
              <w:t>20</w:t>
            </w:r>
          </w:p>
          <w:p w:rsidR="000D368F" w:rsidRPr="000C35D1" w:rsidRDefault="000D368F" w:rsidP="005F7475">
            <w:pPr>
              <w:jc w:val="center"/>
            </w:pPr>
          </w:p>
        </w:tc>
      </w:tr>
      <w:tr w:rsidR="000D368F" w:rsidRPr="000C35D1" w:rsidTr="005F7475">
        <w:trPr>
          <w:trHeight w:hRule="exact" w:val="7244"/>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5F7475" w:rsidP="005F7475">
            <w:pPr>
              <w:shd w:val="clear" w:color="auto" w:fill="FFFFFF"/>
              <w:jc w:val="center"/>
            </w:pPr>
            <w:r>
              <w:lastRenderedPageBreak/>
              <w:t>11.</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E24DB4">
            <w:r w:rsidRPr="000C35D1">
              <w:t>Химия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0D368F" w:rsidP="005F7475">
            <w:pPr>
              <w:shd w:val="clear" w:color="auto" w:fill="FFFFFF"/>
            </w:pPr>
            <w:r w:rsidRPr="000C35D1">
              <w:t>1</w:t>
            </w:r>
            <w:r w:rsidR="005F7475" w:rsidRPr="000C35D1">
              <w:t xml:space="preserve">1. Габриелян О.С. </w:t>
            </w:r>
            <w:r w:rsidR="005F7475">
              <w:t xml:space="preserve">Химия. </w:t>
            </w:r>
            <w:r w:rsidR="005F7475" w:rsidRPr="000C35D1">
              <w:t>10 кл.</w:t>
            </w:r>
            <w:r w:rsidR="005F7475">
              <w:t xml:space="preserve"> </w:t>
            </w:r>
            <w:r w:rsidR="005F7475" w:rsidRPr="000C35D1">
              <w:t>–</w:t>
            </w:r>
            <w:r w:rsidR="005F7475">
              <w:t xml:space="preserve"> </w:t>
            </w:r>
            <w:r w:rsidR="005F7475" w:rsidRPr="000C35D1">
              <w:t>М.</w:t>
            </w:r>
            <w:r w:rsidR="005F7475">
              <w:t>:</w:t>
            </w:r>
            <w:r w:rsidR="005F7475" w:rsidRPr="000C35D1">
              <w:t xml:space="preserve"> Дрофа</w:t>
            </w:r>
            <w:r w:rsidR="005F7475">
              <w:t>,</w:t>
            </w:r>
            <w:r w:rsidR="005F7475" w:rsidRPr="000C35D1">
              <w:t xml:space="preserve"> </w:t>
            </w:r>
            <w:r w:rsidR="005F7475">
              <w:t>2013</w:t>
            </w:r>
          </w:p>
          <w:p w:rsidR="005F7475" w:rsidRPr="000C35D1" w:rsidRDefault="005F7475" w:rsidP="005F7475">
            <w:pPr>
              <w:shd w:val="clear" w:color="auto" w:fill="FFFFFF"/>
            </w:pPr>
            <w:r w:rsidRPr="000C35D1">
              <w:t>2. Новошинский И.И., Новошинская Н.С. Типы химических задач и способы их решения. 8-11 кл. –</w:t>
            </w:r>
            <w:r>
              <w:t xml:space="preserve"> </w:t>
            </w:r>
            <w:r w:rsidRPr="000C35D1">
              <w:t>М.</w:t>
            </w:r>
            <w:r>
              <w:t>:</w:t>
            </w:r>
            <w:r w:rsidRPr="000C35D1">
              <w:t xml:space="preserve"> </w:t>
            </w:r>
            <w:r>
              <w:t xml:space="preserve"> </w:t>
            </w:r>
            <w:r w:rsidRPr="000C35D1">
              <w:t>ОНИКС</w:t>
            </w:r>
            <w:r>
              <w:t xml:space="preserve">, </w:t>
            </w:r>
            <w:r w:rsidRPr="000C35D1">
              <w:t>2006.</w:t>
            </w:r>
          </w:p>
          <w:p w:rsidR="005F7475" w:rsidRPr="000C35D1" w:rsidRDefault="005F7475" w:rsidP="005F7475">
            <w:pPr>
              <w:shd w:val="clear" w:color="auto" w:fill="FFFFFF"/>
            </w:pPr>
            <w:r w:rsidRPr="000C35D1">
              <w:t>3. Радецкий А.М. Проверочные работы по химии. 8-11</w:t>
            </w:r>
            <w:r>
              <w:t xml:space="preserve"> </w:t>
            </w:r>
            <w:r w:rsidRPr="000C35D1">
              <w:t>кл. –</w:t>
            </w:r>
            <w:r>
              <w:t xml:space="preserve"> </w:t>
            </w:r>
            <w:r w:rsidRPr="000C35D1">
              <w:t>М.</w:t>
            </w:r>
            <w:r>
              <w:t>:</w:t>
            </w:r>
            <w:r w:rsidRPr="000C35D1">
              <w:t xml:space="preserve"> Просвещение, 2001</w:t>
            </w:r>
          </w:p>
          <w:p w:rsidR="005F7475" w:rsidRPr="000C35D1" w:rsidRDefault="005F7475" w:rsidP="005F7475">
            <w:pPr>
              <w:shd w:val="clear" w:color="auto" w:fill="FFFFFF"/>
            </w:pPr>
            <w:r w:rsidRPr="000C35D1">
              <w:t>4. Ушкалова В.Н., Иоаниидис Н.В. Конкурсные задания и ответы. Химия. –</w:t>
            </w:r>
            <w:r>
              <w:t xml:space="preserve"> </w:t>
            </w:r>
            <w:r w:rsidRPr="000C35D1">
              <w:t>М.</w:t>
            </w:r>
            <w:r>
              <w:t>:</w:t>
            </w:r>
            <w:r w:rsidRPr="000C35D1">
              <w:t xml:space="preserve"> Просвещение, 2000</w:t>
            </w:r>
          </w:p>
          <w:p w:rsidR="005F7475" w:rsidRPr="000C35D1" w:rsidRDefault="005F7475" w:rsidP="005F7475">
            <w:pPr>
              <w:shd w:val="clear" w:color="auto" w:fill="FFFFFF"/>
            </w:pPr>
            <w:r w:rsidRPr="000C35D1">
              <w:t>5. Радецкий А.М.</w:t>
            </w:r>
            <w:r>
              <w:t xml:space="preserve"> </w:t>
            </w:r>
            <w:r w:rsidRPr="000C35D1">
              <w:t>и др. Дидактический материал по химии. 10-11</w:t>
            </w:r>
            <w:r>
              <w:t xml:space="preserve"> </w:t>
            </w:r>
            <w:r w:rsidRPr="000C35D1">
              <w:t>кл. –</w:t>
            </w:r>
            <w:r>
              <w:t xml:space="preserve"> </w:t>
            </w:r>
            <w:r w:rsidRPr="000C35D1">
              <w:t>М.</w:t>
            </w:r>
            <w:r>
              <w:t>:</w:t>
            </w:r>
            <w:r w:rsidRPr="000C35D1">
              <w:t xml:space="preserve"> Просвещение, 2002</w:t>
            </w:r>
          </w:p>
          <w:p w:rsidR="005F7475" w:rsidRPr="000C35D1" w:rsidRDefault="000D368F" w:rsidP="005F7475">
            <w:pPr>
              <w:shd w:val="clear" w:color="auto" w:fill="FFFFFF"/>
            </w:pPr>
            <w:r w:rsidRPr="000C35D1">
              <w:t xml:space="preserve">6. </w:t>
            </w:r>
            <w:r w:rsidR="005F7475" w:rsidRPr="000C35D1">
              <w:t>Новошинский И.И.</w:t>
            </w:r>
            <w:r w:rsidR="005F7475">
              <w:t>,</w:t>
            </w:r>
            <w:r w:rsidR="005F7475" w:rsidRPr="000C35D1">
              <w:t xml:space="preserve"> Новошинская Н.С. Органическая химия.  Пособие для старшеклассников и абитуриентов. –</w:t>
            </w:r>
            <w:r w:rsidR="005F7475">
              <w:t xml:space="preserve"> </w:t>
            </w:r>
            <w:r w:rsidR="005F7475" w:rsidRPr="000C35D1">
              <w:t>М.</w:t>
            </w:r>
            <w:r w:rsidR="005F7475">
              <w:t>:</w:t>
            </w:r>
            <w:r w:rsidR="005F7475" w:rsidRPr="000C35D1">
              <w:t xml:space="preserve"> О</w:t>
            </w:r>
            <w:r w:rsidR="005F7475">
              <w:t>никс,</w:t>
            </w:r>
            <w:r w:rsidR="005F7475" w:rsidRPr="000C35D1">
              <w:t xml:space="preserve"> 2006</w:t>
            </w:r>
          </w:p>
          <w:p w:rsidR="005F7475" w:rsidRPr="000C35D1" w:rsidRDefault="005F7475" w:rsidP="005F7475">
            <w:pPr>
              <w:shd w:val="clear" w:color="auto" w:fill="FFFFFF"/>
            </w:pPr>
            <w:r>
              <w:t>7</w:t>
            </w:r>
            <w:r w:rsidRPr="000C35D1">
              <w:t>. Васильева Т.В., Высоцкая Е.В. Тесты. Химия. 1</w:t>
            </w:r>
            <w:r>
              <w:t>1</w:t>
            </w:r>
            <w:r w:rsidRPr="000C35D1">
              <w:t xml:space="preserve"> кл. Первый , второй и третий комплект. –</w:t>
            </w:r>
            <w:r>
              <w:t xml:space="preserve"> </w:t>
            </w:r>
            <w:r w:rsidRPr="000C35D1">
              <w:t>М.</w:t>
            </w:r>
            <w:r>
              <w:t>:</w:t>
            </w:r>
            <w:r w:rsidRPr="000C35D1">
              <w:t xml:space="preserve"> Центр тестирования министерства образования РФ</w:t>
            </w:r>
            <w:r>
              <w:t xml:space="preserve">, </w:t>
            </w:r>
            <w:r w:rsidRPr="000C35D1">
              <w:t>200</w:t>
            </w:r>
            <w:r>
              <w:t>1</w:t>
            </w:r>
          </w:p>
          <w:p w:rsidR="000D368F" w:rsidRPr="000C35D1" w:rsidRDefault="000D368F" w:rsidP="00E24DB4">
            <w:pPr>
              <w:shd w:val="clear" w:color="auto" w:fill="FFFFFF"/>
              <w:jc w:val="both"/>
            </w:pPr>
            <w:r w:rsidRPr="000C35D1">
              <w:t xml:space="preserve">8. Сорокин В.В., Злотников Э.Г. Проверь свои знания. Тесты по химии. Книга для учащихся. </w:t>
            </w:r>
            <w:r w:rsidR="005F7475" w:rsidRPr="000C35D1">
              <w:t>–</w:t>
            </w:r>
            <w:r w:rsidR="005F7475">
              <w:t xml:space="preserve"> </w:t>
            </w:r>
            <w:r w:rsidR="005F7475" w:rsidRPr="000C35D1">
              <w:t>М.</w:t>
            </w:r>
            <w:r w:rsidR="005F7475">
              <w:t>:</w:t>
            </w:r>
            <w:r w:rsidR="005F7475" w:rsidRPr="000C35D1">
              <w:t xml:space="preserve"> </w:t>
            </w:r>
            <w:r w:rsidRPr="000C35D1">
              <w:t>Просвещение, 1997</w:t>
            </w:r>
          </w:p>
          <w:p w:rsidR="000D368F" w:rsidRPr="000C35D1" w:rsidRDefault="000D368F" w:rsidP="00E24DB4">
            <w:pPr>
              <w:shd w:val="clear" w:color="auto" w:fill="FFFFFF"/>
              <w:jc w:val="both"/>
            </w:pPr>
            <w:r w:rsidRPr="000C35D1">
              <w:t>9. Радецкий</w:t>
            </w:r>
            <w:r w:rsidR="005F7475" w:rsidRPr="000C35D1">
              <w:t xml:space="preserve"> А.М.</w:t>
            </w:r>
            <w:r w:rsidRPr="000C35D1">
              <w:t>, Курьянова</w:t>
            </w:r>
            <w:r w:rsidR="005F7475" w:rsidRPr="000C35D1">
              <w:t xml:space="preserve"> Т.Н.</w:t>
            </w:r>
            <w:r w:rsidRPr="000C35D1">
              <w:t xml:space="preserve"> Дидактический материал по общей химии. 11</w:t>
            </w:r>
            <w:r w:rsidR="005F7475">
              <w:t xml:space="preserve"> </w:t>
            </w:r>
            <w:r w:rsidRPr="000C35D1">
              <w:t>кл.</w:t>
            </w:r>
            <w:r w:rsidR="005F7475" w:rsidRPr="000C35D1">
              <w:t xml:space="preserve"> –</w:t>
            </w:r>
            <w:r w:rsidR="005F7475">
              <w:t xml:space="preserve"> </w:t>
            </w:r>
            <w:r w:rsidR="005F7475" w:rsidRPr="000C35D1">
              <w:t>М.</w:t>
            </w:r>
            <w:r w:rsidR="005F7475">
              <w:t>:</w:t>
            </w:r>
            <w:r w:rsidR="005F7475" w:rsidRPr="000C35D1">
              <w:t xml:space="preserve"> </w:t>
            </w:r>
            <w:r w:rsidRPr="000C35D1">
              <w:t>Просвещение, 2001</w:t>
            </w:r>
          </w:p>
          <w:p w:rsidR="000D368F" w:rsidRPr="000C35D1" w:rsidRDefault="000D368F" w:rsidP="00E24DB4">
            <w:pPr>
              <w:shd w:val="clear" w:color="auto" w:fill="FFFFFF"/>
              <w:jc w:val="both"/>
            </w:pPr>
            <w:r w:rsidRPr="000C35D1">
              <w:t>10. Габриелян</w:t>
            </w:r>
            <w:r w:rsidR="005F7475" w:rsidRPr="000C35D1">
              <w:t xml:space="preserve"> О.С.</w:t>
            </w:r>
            <w:r w:rsidRPr="000C35D1">
              <w:t>, Лысова</w:t>
            </w:r>
            <w:r w:rsidR="005F7475" w:rsidRPr="000C35D1">
              <w:t xml:space="preserve"> Г.Г</w:t>
            </w:r>
            <w:r w:rsidRPr="000C35D1">
              <w:t>. Химия. Методическое пособие. (Опорные конспекты, контрольные работы). 11</w:t>
            </w:r>
            <w:r w:rsidR="005F7475">
              <w:t xml:space="preserve"> </w:t>
            </w:r>
            <w:r w:rsidRPr="000C35D1">
              <w:t>кл.</w:t>
            </w:r>
            <w:r w:rsidR="005F7475">
              <w:t xml:space="preserve"> </w:t>
            </w:r>
            <w:r w:rsidR="005F7475" w:rsidRPr="000C35D1">
              <w:t>–</w:t>
            </w:r>
            <w:r w:rsidR="005F7475">
              <w:t xml:space="preserve"> </w:t>
            </w:r>
            <w:r w:rsidR="005F7475" w:rsidRPr="000C35D1">
              <w:t>М.</w:t>
            </w:r>
            <w:r w:rsidR="005F7475">
              <w:t xml:space="preserve">: </w:t>
            </w:r>
            <w:r w:rsidRPr="000C35D1">
              <w:t>Дрофа</w:t>
            </w:r>
            <w:r w:rsidR="005F7475">
              <w:t>,</w:t>
            </w:r>
            <w:r w:rsidRPr="000C35D1">
              <w:t xml:space="preserve"> 2004</w:t>
            </w:r>
          </w:p>
          <w:p w:rsidR="005F7475" w:rsidRPr="000C35D1" w:rsidRDefault="000D368F" w:rsidP="005F7475">
            <w:pPr>
              <w:shd w:val="clear" w:color="auto" w:fill="FFFFFF"/>
              <w:jc w:val="both"/>
            </w:pPr>
            <w:r w:rsidRPr="000C35D1">
              <w:t>11. Габриелян О.С. Химия. 11</w:t>
            </w:r>
            <w:r w:rsidR="005F7475">
              <w:t xml:space="preserve"> </w:t>
            </w:r>
            <w:r w:rsidRPr="000C35D1">
              <w:t>класс: контрольные и проверочные работы к учебнику О.С.Габриеляна «Химия. 11</w:t>
            </w:r>
            <w:r w:rsidR="005F7475">
              <w:t xml:space="preserve"> класс</w:t>
            </w:r>
            <w:r w:rsidRPr="000C35D1">
              <w:t xml:space="preserve">». </w:t>
            </w:r>
            <w:r w:rsidR="005F7475" w:rsidRPr="000C35D1">
              <w:t>–</w:t>
            </w:r>
            <w:r w:rsidR="005F7475">
              <w:t xml:space="preserve"> </w:t>
            </w:r>
            <w:r w:rsidR="005F7475" w:rsidRPr="000C35D1">
              <w:t>М.</w:t>
            </w:r>
            <w:r w:rsidR="005F7475">
              <w:t xml:space="preserve">: </w:t>
            </w:r>
            <w:r w:rsidR="005F7475" w:rsidRPr="000C35D1">
              <w:t>Дрофа</w:t>
            </w:r>
            <w:r w:rsidR="005F7475">
              <w:t>,</w:t>
            </w:r>
            <w:r w:rsidR="005F7475" w:rsidRPr="000C35D1">
              <w:t xml:space="preserve"> 2004</w:t>
            </w:r>
          </w:p>
          <w:p w:rsidR="000D368F" w:rsidRPr="000C35D1" w:rsidRDefault="000D368F" w:rsidP="00E24DB4">
            <w:pPr>
              <w:shd w:val="clear" w:color="auto" w:fill="FFFFFF"/>
              <w:jc w:val="both"/>
            </w:pPr>
            <w:r w:rsidRPr="000C35D1">
              <w:t>12. Губанов В.В.</w:t>
            </w:r>
            <w:r w:rsidR="005F7475">
              <w:t xml:space="preserve"> </w:t>
            </w:r>
            <w:r w:rsidRPr="000C35D1">
              <w:t xml:space="preserve">Тесты. Физика. 11кл. </w:t>
            </w:r>
            <w:r w:rsidR="005F7475" w:rsidRPr="000C35D1">
              <w:t>–</w:t>
            </w:r>
            <w:r w:rsidR="005F7475">
              <w:t xml:space="preserve"> </w:t>
            </w:r>
            <w:r w:rsidR="005F7475" w:rsidRPr="000C35D1">
              <w:t>М.</w:t>
            </w:r>
            <w:r w:rsidR="005F7475">
              <w:t xml:space="preserve">: </w:t>
            </w:r>
            <w:r w:rsidR="005F7475" w:rsidRPr="000C35D1">
              <w:t>Дрофа</w:t>
            </w:r>
            <w:r w:rsidR="005F7475">
              <w:t>,</w:t>
            </w:r>
            <w:r w:rsidR="005F7475" w:rsidRPr="000C35D1">
              <w:t xml:space="preserve"> </w:t>
            </w:r>
            <w:r w:rsidRPr="000C35D1">
              <w:t>2002</w:t>
            </w:r>
          </w:p>
          <w:p w:rsidR="000D368F" w:rsidRPr="000C35D1" w:rsidRDefault="000D368F" w:rsidP="00E24DB4">
            <w:pPr>
              <w:shd w:val="clear" w:color="auto" w:fill="FFFFFF"/>
              <w:jc w:val="both"/>
            </w:pPr>
            <w:r w:rsidRPr="000C35D1">
              <w:t>13. Каверина А.А. и др. Учебно-тренировочные материалы для подготовки к ЕГЭ. Химия.</w:t>
            </w:r>
            <w:r w:rsidR="005F7475" w:rsidRPr="000C35D1">
              <w:t xml:space="preserve"> –</w:t>
            </w:r>
            <w:r w:rsidR="005F7475">
              <w:t xml:space="preserve"> </w:t>
            </w:r>
            <w:r w:rsidRPr="000C35D1">
              <w:t>М.: Интеллект-Центр, 2005</w:t>
            </w:r>
          </w:p>
          <w:p w:rsidR="000D368F" w:rsidRPr="000C35D1" w:rsidRDefault="005F7475" w:rsidP="00E24DB4">
            <w:pPr>
              <w:shd w:val="clear" w:color="auto" w:fill="FFFFFF"/>
              <w:jc w:val="both"/>
            </w:pPr>
            <w:r>
              <w:t xml:space="preserve">14. </w:t>
            </w:r>
            <w:r w:rsidR="000D368F" w:rsidRPr="000C35D1">
              <w:t xml:space="preserve">А.А.Каверина </w:t>
            </w:r>
            <w:r w:rsidRPr="000C35D1">
              <w:t>А.А.</w:t>
            </w:r>
            <w:r>
              <w:t xml:space="preserve"> </w:t>
            </w:r>
            <w:r w:rsidR="000D368F" w:rsidRPr="000C35D1">
              <w:t>и др. Единый государственный экзамен. Химия:</w:t>
            </w:r>
            <w:r>
              <w:t xml:space="preserve"> </w:t>
            </w:r>
            <w:r w:rsidR="000D368F" w:rsidRPr="000C35D1">
              <w:t>Контрольно-измерительные материалы. 2008</w:t>
            </w:r>
          </w:p>
          <w:p w:rsidR="000D368F" w:rsidRPr="000C35D1" w:rsidRDefault="000D368F" w:rsidP="00E24DB4">
            <w:pPr>
              <w:shd w:val="clear" w:color="auto" w:fill="FFFFFF"/>
              <w:jc w:val="both"/>
            </w:pPr>
            <w:r w:rsidRPr="000C35D1">
              <w:t>1</w:t>
            </w:r>
            <w:r w:rsidR="005F7475">
              <w:t>5</w:t>
            </w:r>
            <w:r w:rsidRPr="000C35D1">
              <w:t xml:space="preserve">. Никитюк </w:t>
            </w:r>
            <w:r w:rsidR="005F7475" w:rsidRPr="000C35D1">
              <w:t xml:space="preserve">Т.В. </w:t>
            </w:r>
            <w:r w:rsidRPr="000C35D1">
              <w:t xml:space="preserve">и др. Тесты для повторения и подготовки. Химия. </w:t>
            </w:r>
            <w:r w:rsidR="005F7475" w:rsidRPr="000C35D1">
              <w:t>–</w:t>
            </w:r>
            <w:r w:rsidR="005F7475">
              <w:t xml:space="preserve"> </w:t>
            </w:r>
            <w:r w:rsidRPr="000C35D1">
              <w:t>Саратов</w:t>
            </w:r>
            <w:r w:rsidR="005F7475">
              <w:t>:</w:t>
            </w:r>
            <w:r w:rsidRPr="000C35D1">
              <w:t xml:space="preserve"> Лицей, 2006</w:t>
            </w:r>
          </w:p>
          <w:p w:rsidR="000D368F" w:rsidRPr="000C35D1" w:rsidRDefault="000D368F" w:rsidP="00E24DB4">
            <w:pPr>
              <w:shd w:val="clear" w:color="auto" w:fill="FFFFFF"/>
              <w:jc w:val="both"/>
            </w:pPr>
            <w:r w:rsidRPr="000C35D1">
              <w:t>1</w:t>
            </w:r>
            <w:r w:rsidR="005F7475">
              <w:t>6</w:t>
            </w:r>
            <w:r w:rsidRPr="000C35D1">
              <w:t xml:space="preserve">. Каверина А.А. и др. Единый государственный экзамен 2009. Химия. Универсальные материалы для подготовки учащихся. </w:t>
            </w:r>
            <w:r w:rsidR="005F7475" w:rsidRPr="000C35D1">
              <w:t>–</w:t>
            </w:r>
            <w:r w:rsidR="005F7475">
              <w:t xml:space="preserve"> </w:t>
            </w:r>
            <w:r w:rsidRPr="000C35D1">
              <w:t>М.: Интеллект-Центр, 2009</w:t>
            </w:r>
          </w:p>
          <w:p w:rsidR="000D368F" w:rsidRPr="000C35D1" w:rsidRDefault="000D368F" w:rsidP="00E24DB4">
            <w:pPr>
              <w:shd w:val="clear" w:color="auto" w:fill="FFFFFF"/>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0D368F" w:rsidRPr="000C35D1" w:rsidRDefault="000D368F" w:rsidP="005F7475">
            <w:pPr>
              <w:shd w:val="clear" w:color="auto" w:fill="FFFFFF"/>
              <w:jc w:val="center"/>
            </w:pPr>
            <w:r>
              <w:t>18</w:t>
            </w:r>
          </w:p>
          <w:p w:rsidR="000D368F" w:rsidRPr="000C35D1" w:rsidRDefault="000D368F" w:rsidP="005F7475">
            <w:pPr>
              <w:jc w:val="center"/>
            </w:pPr>
          </w:p>
          <w:p w:rsidR="000D368F" w:rsidRPr="000C35D1" w:rsidRDefault="000D368F" w:rsidP="005F7475">
            <w:pPr>
              <w:jc w:val="center"/>
            </w:pPr>
          </w:p>
          <w:p w:rsidR="000D368F" w:rsidRPr="000C35D1" w:rsidRDefault="000D368F" w:rsidP="005F7475">
            <w:pPr>
              <w:jc w:val="center"/>
            </w:pPr>
            <w:r>
              <w:t>20</w:t>
            </w:r>
          </w:p>
          <w:p w:rsidR="000D368F" w:rsidRPr="000C35D1" w:rsidRDefault="000D368F" w:rsidP="005F7475">
            <w:pPr>
              <w:jc w:val="center"/>
            </w:pPr>
          </w:p>
          <w:p w:rsidR="000D368F" w:rsidRPr="000C35D1" w:rsidRDefault="000D368F" w:rsidP="005F7475">
            <w:pPr>
              <w:jc w:val="center"/>
            </w:pPr>
            <w:r>
              <w:t>20</w:t>
            </w:r>
          </w:p>
          <w:p w:rsidR="000D368F" w:rsidRPr="000C35D1" w:rsidRDefault="000D368F" w:rsidP="005F7475">
            <w:pPr>
              <w:jc w:val="center"/>
            </w:pPr>
            <w:r>
              <w:t>20</w:t>
            </w:r>
          </w:p>
          <w:p w:rsidR="000D368F" w:rsidRPr="000C35D1" w:rsidRDefault="000D368F" w:rsidP="005F7475">
            <w:pPr>
              <w:jc w:val="center"/>
            </w:pPr>
          </w:p>
          <w:p w:rsidR="000D368F" w:rsidRPr="000C35D1" w:rsidRDefault="000D368F" w:rsidP="005F7475">
            <w:pPr>
              <w:jc w:val="center"/>
            </w:pPr>
            <w:r>
              <w:t>20</w:t>
            </w:r>
          </w:p>
          <w:p w:rsidR="000D368F" w:rsidRPr="000C35D1" w:rsidRDefault="000D368F" w:rsidP="005F7475">
            <w:pPr>
              <w:jc w:val="center"/>
            </w:pPr>
          </w:p>
          <w:p w:rsidR="000D368F" w:rsidRPr="000C35D1" w:rsidRDefault="000D368F" w:rsidP="005F7475">
            <w:pPr>
              <w:jc w:val="center"/>
            </w:pPr>
            <w:r>
              <w:t>20</w:t>
            </w:r>
          </w:p>
          <w:p w:rsidR="000D368F" w:rsidRPr="000C35D1" w:rsidRDefault="000D368F" w:rsidP="005F7475">
            <w:pPr>
              <w:jc w:val="center"/>
            </w:pPr>
          </w:p>
          <w:p w:rsidR="000D368F" w:rsidRPr="000C35D1" w:rsidRDefault="000D368F" w:rsidP="005F7475">
            <w:pPr>
              <w:jc w:val="center"/>
            </w:pPr>
            <w:r>
              <w:t>20</w:t>
            </w:r>
          </w:p>
          <w:p w:rsidR="000D368F" w:rsidRPr="000C35D1" w:rsidRDefault="000D368F" w:rsidP="00E24DB4"/>
          <w:p w:rsidR="000D368F" w:rsidRPr="000C35D1" w:rsidRDefault="000D368F" w:rsidP="005F7475">
            <w:pPr>
              <w:jc w:val="center"/>
            </w:pPr>
            <w:r>
              <w:t>20</w:t>
            </w:r>
          </w:p>
          <w:p w:rsidR="000D368F" w:rsidRPr="000C35D1" w:rsidRDefault="000D368F" w:rsidP="00E24DB4"/>
          <w:p w:rsidR="000D368F" w:rsidRPr="000C35D1" w:rsidRDefault="000D368F" w:rsidP="00E24DB4"/>
          <w:p w:rsidR="000D368F" w:rsidRPr="000C35D1" w:rsidRDefault="000D368F" w:rsidP="00E24DB4"/>
          <w:p w:rsidR="000D368F" w:rsidRPr="000C35D1" w:rsidRDefault="000D368F" w:rsidP="00E24DB4">
            <w:r>
              <w:t>20</w:t>
            </w:r>
          </w:p>
          <w:p w:rsidR="000D368F" w:rsidRPr="000C35D1" w:rsidRDefault="000D368F" w:rsidP="00E24DB4"/>
          <w:p w:rsidR="000D368F" w:rsidRPr="000C35D1" w:rsidRDefault="000D368F" w:rsidP="00E24DB4"/>
          <w:p w:rsidR="000D368F" w:rsidRPr="000C35D1" w:rsidRDefault="000D368F" w:rsidP="00E24DB4"/>
          <w:p w:rsidR="000D368F" w:rsidRPr="000C35D1" w:rsidRDefault="000D368F" w:rsidP="00E24DB4"/>
          <w:p w:rsidR="000D368F" w:rsidRPr="000C35D1" w:rsidRDefault="000D368F" w:rsidP="00E24DB4"/>
        </w:tc>
      </w:tr>
      <w:tr w:rsidR="005F7475" w:rsidRPr="000C35D1" w:rsidTr="0040081C">
        <w:trPr>
          <w:trHeight w:hRule="exact" w:val="844"/>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jc w:val="center"/>
            </w:pPr>
            <w:r>
              <w:t>12.</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E24DB4">
            <w:r w:rsidRPr="000C35D1">
              <w:t>Основы безопасности жизнедеятельности</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pPr>
            <w:r>
              <w:t xml:space="preserve">1. </w:t>
            </w:r>
            <w:r w:rsidRPr="000C35D1">
              <w:t>Смирнов А.Т. Мишин</w:t>
            </w:r>
            <w:r>
              <w:t xml:space="preserve"> </w:t>
            </w:r>
            <w:r w:rsidRPr="000C35D1">
              <w:t>Б.И. Основы бе</w:t>
            </w:r>
            <w:r>
              <w:t>з</w:t>
            </w:r>
            <w:r w:rsidRPr="000C35D1">
              <w:t>опасности жизнедеятельности</w:t>
            </w:r>
            <w:r>
              <w:t xml:space="preserve">. </w:t>
            </w:r>
            <w:r w:rsidRPr="000C35D1">
              <w:t>1</w:t>
            </w:r>
            <w:r>
              <w:t>1</w:t>
            </w:r>
            <w:r w:rsidRPr="000C35D1">
              <w:t xml:space="preserve"> кл. –</w:t>
            </w:r>
            <w:r>
              <w:t xml:space="preserve">  </w:t>
            </w:r>
            <w:r w:rsidRPr="000C35D1">
              <w:t>М.: Просвещение</w:t>
            </w:r>
            <w:r>
              <w:t xml:space="preserve">, </w:t>
            </w:r>
            <w:r w:rsidRPr="000C35D1">
              <w:t>2008-2010</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jc w:val="center"/>
            </w:pPr>
            <w:r>
              <w:t>20</w:t>
            </w:r>
          </w:p>
        </w:tc>
      </w:tr>
      <w:tr w:rsidR="005F7475" w:rsidRPr="000C35D1" w:rsidTr="005F7475">
        <w:trPr>
          <w:trHeight w:hRule="exact" w:val="299"/>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jc w:val="center"/>
            </w:pPr>
            <w:r>
              <w:t>13.</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E24DB4">
            <w:pPr>
              <w:jc w:val="both"/>
            </w:pPr>
            <w:r w:rsidRPr="000C35D1">
              <w:t>Технология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A00A77">
            <w:pPr>
              <w:shd w:val="clear" w:color="auto" w:fill="FFFFFF"/>
            </w:pPr>
            <w:r>
              <w:t xml:space="preserve">1. </w:t>
            </w:r>
            <w:r w:rsidRPr="000C35D1">
              <w:t>Очинин О.П. Технология</w:t>
            </w:r>
            <w:r>
              <w:t>.</w:t>
            </w:r>
            <w:r w:rsidRPr="000C35D1">
              <w:t xml:space="preserve"> 10-11 кл. –</w:t>
            </w:r>
            <w:r>
              <w:t xml:space="preserve"> </w:t>
            </w:r>
            <w:r w:rsidRPr="000C35D1">
              <w:t>М.</w:t>
            </w:r>
            <w:r>
              <w:t>:</w:t>
            </w:r>
            <w:r w:rsidRPr="000C35D1">
              <w:t xml:space="preserve"> Вента-Граф</w:t>
            </w:r>
            <w:r>
              <w:t xml:space="preserve">, </w:t>
            </w:r>
            <w:r w:rsidRPr="000C35D1">
              <w:t>2008-2010</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jc w:val="center"/>
            </w:pPr>
            <w:r>
              <w:t>20</w:t>
            </w:r>
          </w:p>
        </w:tc>
      </w:tr>
      <w:tr w:rsidR="005F7475" w:rsidRPr="000C35D1" w:rsidTr="0040081C">
        <w:trPr>
          <w:trHeight w:hRule="exact" w:val="854"/>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jc w:val="center"/>
            </w:pPr>
            <w:r>
              <w:t>14.</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E24DB4">
            <w:pPr>
              <w:jc w:val="both"/>
            </w:pPr>
            <w:r w:rsidRPr="000C35D1">
              <w:t>Информатика</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pPr>
            <w:r>
              <w:t xml:space="preserve">1. </w:t>
            </w:r>
            <w:r w:rsidRPr="000C35D1">
              <w:t>Семакин И.Г.</w:t>
            </w:r>
            <w:r>
              <w:t xml:space="preserve"> </w:t>
            </w:r>
            <w:r w:rsidRPr="000C35D1">
              <w:t>Информатика и ИКТ</w:t>
            </w:r>
            <w:r>
              <w:t>.</w:t>
            </w:r>
            <w:r w:rsidRPr="000C35D1">
              <w:t xml:space="preserve"> 10</w:t>
            </w:r>
            <w:r>
              <w:t xml:space="preserve"> кл</w:t>
            </w:r>
            <w:r w:rsidRPr="000C35D1">
              <w:t>. –</w:t>
            </w:r>
            <w:r>
              <w:t xml:space="preserve"> </w:t>
            </w:r>
            <w:r w:rsidRPr="000C35D1">
              <w:t>М.</w:t>
            </w:r>
            <w:r>
              <w:t>:</w:t>
            </w:r>
            <w:r w:rsidRPr="000C35D1">
              <w:t xml:space="preserve"> БИНОМ</w:t>
            </w:r>
            <w:r>
              <w:t xml:space="preserve">, </w:t>
            </w:r>
            <w:r w:rsidRPr="000C35D1">
              <w:t>201</w:t>
            </w:r>
            <w:r>
              <w:t>2</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jc w:val="center"/>
            </w:pPr>
            <w:r>
              <w:t>20</w:t>
            </w:r>
          </w:p>
        </w:tc>
      </w:tr>
      <w:tr w:rsidR="005F7475" w:rsidRPr="000C35D1" w:rsidTr="0040081C">
        <w:trPr>
          <w:trHeight w:val="317"/>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jc w:val="center"/>
            </w:pPr>
            <w:r>
              <w:t>15.</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E24DB4">
            <w:pPr>
              <w:jc w:val="both"/>
            </w:pPr>
            <w:r w:rsidRPr="000C35D1">
              <w:t xml:space="preserve">Физическая </w:t>
            </w:r>
            <w:r w:rsidRPr="000C35D1">
              <w:lastRenderedPageBreak/>
              <w:t>культура</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A00A77">
            <w:pPr>
              <w:shd w:val="clear" w:color="auto" w:fill="FFFFFF"/>
            </w:pPr>
            <w:r>
              <w:lastRenderedPageBreak/>
              <w:t xml:space="preserve">1. </w:t>
            </w:r>
            <w:r w:rsidRPr="000C35D1">
              <w:t>Лях В.И. Физическая культура</w:t>
            </w:r>
            <w:r>
              <w:t>.</w:t>
            </w:r>
            <w:r w:rsidRPr="000C35D1">
              <w:t xml:space="preserve"> 10-11</w:t>
            </w:r>
            <w:r>
              <w:t xml:space="preserve"> </w:t>
            </w:r>
            <w:r w:rsidRPr="000C35D1">
              <w:t>кл</w:t>
            </w:r>
            <w:r>
              <w:t>.</w:t>
            </w:r>
            <w:r w:rsidRPr="000C35D1">
              <w:t xml:space="preserve"> –</w:t>
            </w:r>
            <w:r>
              <w:t xml:space="preserve"> </w:t>
            </w:r>
            <w:r w:rsidRPr="000C35D1">
              <w:t>М.</w:t>
            </w:r>
            <w:r>
              <w:t>:</w:t>
            </w:r>
            <w:r w:rsidRPr="000C35D1">
              <w:t xml:space="preserve"> Просвещение, 2007</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E24DB4">
            <w:pPr>
              <w:shd w:val="clear" w:color="auto" w:fill="FFFFFF"/>
            </w:pPr>
          </w:p>
        </w:tc>
      </w:tr>
      <w:tr w:rsidR="005F7475" w:rsidRPr="000C35D1" w:rsidTr="005F7475">
        <w:trPr>
          <w:trHeight w:val="317"/>
          <w:jc w:val="center"/>
        </w:trPr>
        <w:tc>
          <w:tcPr>
            <w:tcW w:w="15188" w:type="dxa"/>
            <w:gridSpan w:val="4"/>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jc w:val="center"/>
            </w:pPr>
            <w:r>
              <w:rPr>
                <w:b/>
              </w:rPr>
              <w:lastRenderedPageBreak/>
              <w:t>Ф</w:t>
            </w:r>
            <w:r w:rsidRPr="000C35D1">
              <w:rPr>
                <w:b/>
              </w:rPr>
              <w:t>акультативы</w:t>
            </w:r>
          </w:p>
        </w:tc>
      </w:tr>
      <w:tr w:rsidR="005F7475" w:rsidRPr="000C35D1" w:rsidTr="005F7475">
        <w:trPr>
          <w:trHeight w:val="317"/>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jc w:val="center"/>
            </w:pPr>
            <w:r>
              <w:t>16.</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E24DB4">
            <w:pPr>
              <w:jc w:val="both"/>
            </w:pPr>
            <w:r w:rsidRPr="000C35D1">
              <w:t>Математика. Решение задач повышенной сложности.</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A00A77">
            <w:pPr>
              <w:shd w:val="clear" w:color="auto" w:fill="FFFFFF"/>
            </w:pPr>
            <w:r w:rsidRPr="000C35D1">
              <w:t>1. Лепехин Ю.В. Математика. 10-11</w:t>
            </w:r>
            <w:r>
              <w:t xml:space="preserve"> </w:t>
            </w:r>
            <w:r w:rsidRPr="000C35D1">
              <w:t>кл. Функции помогают уравнениям. –</w:t>
            </w:r>
            <w:r>
              <w:t xml:space="preserve"> </w:t>
            </w:r>
            <w:r w:rsidRPr="000C35D1">
              <w:t>Волгоград: Учитель, 2009</w:t>
            </w:r>
          </w:p>
          <w:p w:rsidR="005F7475" w:rsidRPr="000C35D1" w:rsidRDefault="005F7475" w:rsidP="00A00A77">
            <w:pPr>
              <w:shd w:val="clear" w:color="auto" w:fill="FFFFFF"/>
            </w:pPr>
            <w:r w:rsidRPr="000C35D1">
              <w:t>2. Галицкий М.Л.</w:t>
            </w:r>
            <w:r>
              <w:t xml:space="preserve"> </w:t>
            </w:r>
            <w:r w:rsidRPr="000C35D1">
              <w:t>и др. Углубленное изучение курса алгебры и математического анализа. –</w:t>
            </w:r>
            <w:r>
              <w:t xml:space="preserve"> </w:t>
            </w:r>
            <w:r w:rsidRPr="000C35D1">
              <w:t>М.</w:t>
            </w:r>
            <w:r>
              <w:t>:</w:t>
            </w:r>
            <w:r w:rsidRPr="000C35D1">
              <w:t xml:space="preserve"> Просвещение, 1990</w:t>
            </w:r>
          </w:p>
          <w:p w:rsidR="005F7475" w:rsidRPr="000C35D1" w:rsidRDefault="005F7475" w:rsidP="00A00A77">
            <w:pPr>
              <w:shd w:val="clear" w:color="auto" w:fill="FFFFFF"/>
            </w:pP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jc w:val="center"/>
            </w:pPr>
            <w:r w:rsidRPr="000C35D1">
              <w:t>10</w:t>
            </w:r>
          </w:p>
        </w:tc>
      </w:tr>
      <w:tr w:rsidR="005F7475" w:rsidRPr="000C35D1" w:rsidTr="005F7475">
        <w:trPr>
          <w:trHeight w:val="317"/>
          <w:jc w:val="center"/>
        </w:trPr>
        <w:tc>
          <w:tcPr>
            <w:tcW w:w="654"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5F7475">
            <w:pPr>
              <w:shd w:val="clear" w:color="auto" w:fill="FFFFFF"/>
              <w:jc w:val="center"/>
            </w:pPr>
            <w:r>
              <w:t>17.</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E24DB4">
            <w:pPr>
              <w:jc w:val="both"/>
            </w:pPr>
            <w:r w:rsidRPr="000C35D1">
              <w:t>Глобальная география.</w:t>
            </w:r>
          </w:p>
        </w:tc>
        <w:tc>
          <w:tcPr>
            <w:tcW w:w="10632"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A00A77">
            <w:pPr>
              <w:shd w:val="clear" w:color="auto" w:fill="FFFFFF"/>
            </w:pPr>
            <w:r>
              <w:t xml:space="preserve">1. </w:t>
            </w:r>
            <w:r w:rsidRPr="000C35D1">
              <w:t>Гладкий Ю.Н., Лавров С.Б.. Глобальная география. –</w:t>
            </w:r>
            <w:r>
              <w:t xml:space="preserve"> </w:t>
            </w:r>
            <w:r w:rsidRPr="000C35D1">
              <w:t>М.</w:t>
            </w:r>
            <w:r>
              <w:t>:</w:t>
            </w:r>
            <w:r w:rsidRPr="000C35D1">
              <w:t xml:space="preserve"> Дрофа, 2007</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5F7475" w:rsidRPr="000C35D1" w:rsidRDefault="005F7475" w:rsidP="00E24DB4">
            <w:pPr>
              <w:shd w:val="clear" w:color="auto" w:fill="FFFFFF"/>
            </w:pPr>
          </w:p>
        </w:tc>
      </w:tr>
    </w:tbl>
    <w:p w:rsidR="00E17A14" w:rsidRDefault="00E17A14" w:rsidP="000D368F">
      <w:pPr>
        <w:shd w:val="clear" w:color="auto" w:fill="FFFFFF"/>
        <w:spacing w:before="130" w:line="322" w:lineRule="exact"/>
        <w:ind w:left="425" w:right="518"/>
        <w:rPr>
          <w:b/>
          <w:i/>
          <w:spacing w:val="-1"/>
          <w:sz w:val="28"/>
          <w:szCs w:val="28"/>
        </w:rPr>
        <w:sectPr w:rsidR="00E17A14" w:rsidSect="00E17A14">
          <w:footnotePr>
            <w:numRestart w:val="eachPage"/>
          </w:footnotePr>
          <w:pgSz w:w="16838" w:h="11906" w:orient="landscape" w:code="9"/>
          <w:pgMar w:top="1134" w:right="850" w:bottom="1134" w:left="1701" w:header="709" w:footer="709" w:gutter="0"/>
          <w:cols w:space="708"/>
          <w:docGrid w:linePitch="360"/>
        </w:sectPr>
      </w:pPr>
    </w:p>
    <w:p w:rsidR="00197CBE" w:rsidRDefault="00197CBE" w:rsidP="000D368F">
      <w:pPr>
        <w:shd w:val="clear" w:color="auto" w:fill="FFFFFF"/>
        <w:spacing w:before="130" w:line="322" w:lineRule="exact"/>
        <w:ind w:left="425" w:right="518"/>
        <w:rPr>
          <w:b/>
          <w:i/>
          <w:spacing w:val="-1"/>
          <w:sz w:val="28"/>
          <w:szCs w:val="28"/>
        </w:rPr>
      </w:pPr>
    </w:p>
    <w:p w:rsidR="005F7475" w:rsidRDefault="005F7475" w:rsidP="005F7475">
      <w:pPr>
        <w:shd w:val="clear" w:color="auto" w:fill="FFFFFF"/>
        <w:tabs>
          <w:tab w:val="left" w:pos="10065"/>
        </w:tabs>
        <w:spacing w:before="130" w:line="322" w:lineRule="exact"/>
        <w:ind w:left="425" w:right="-1"/>
        <w:jc w:val="center"/>
        <w:rPr>
          <w:b/>
          <w:spacing w:val="-1"/>
          <w:sz w:val="28"/>
          <w:szCs w:val="28"/>
        </w:rPr>
        <w:sectPr w:rsidR="005F7475" w:rsidSect="000D368F">
          <w:footnotePr>
            <w:numRestart w:val="eachPage"/>
          </w:footnotePr>
          <w:pgSz w:w="11906" w:h="16838"/>
          <w:pgMar w:top="1134" w:right="567" w:bottom="709" w:left="1134" w:header="709" w:footer="709" w:gutter="0"/>
          <w:cols w:space="708"/>
          <w:docGrid w:linePitch="360"/>
        </w:sectPr>
      </w:pPr>
    </w:p>
    <w:p w:rsidR="000D368F" w:rsidRPr="005F7475" w:rsidRDefault="000D368F" w:rsidP="005F7475">
      <w:pPr>
        <w:shd w:val="clear" w:color="auto" w:fill="FFFFFF"/>
        <w:tabs>
          <w:tab w:val="left" w:pos="10065"/>
        </w:tabs>
        <w:spacing w:before="130" w:line="322" w:lineRule="exact"/>
        <w:ind w:left="425" w:right="-1"/>
        <w:jc w:val="center"/>
        <w:rPr>
          <w:b/>
          <w:sz w:val="28"/>
          <w:szCs w:val="28"/>
        </w:rPr>
      </w:pPr>
      <w:r w:rsidRPr="005F7475">
        <w:rPr>
          <w:b/>
          <w:spacing w:val="-1"/>
          <w:sz w:val="28"/>
          <w:szCs w:val="28"/>
        </w:rPr>
        <w:lastRenderedPageBreak/>
        <w:t xml:space="preserve">Обеспечение образовательного процесса библиотечно-информационными </w:t>
      </w:r>
      <w:r w:rsidRPr="005F7475">
        <w:rPr>
          <w:b/>
          <w:spacing w:val="-2"/>
          <w:sz w:val="28"/>
          <w:szCs w:val="28"/>
        </w:rPr>
        <w:t>ресурсами и средствами обеспечения образовательного процесса</w:t>
      </w:r>
    </w:p>
    <w:p w:rsidR="000D368F" w:rsidRDefault="000D368F" w:rsidP="000D368F">
      <w:pPr>
        <w:spacing w:after="240" w:line="1" w:lineRule="exact"/>
        <w:rPr>
          <w:sz w:val="2"/>
          <w:szCs w:val="2"/>
        </w:rPr>
      </w:pPr>
    </w:p>
    <w:tbl>
      <w:tblPr>
        <w:tblW w:w="15453" w:type="dxa"/>
        <w:tblInd w:w="-244" w:type="dxa"/>
        <w:tblLayout w:type="fixed"/>
        <w:tblCellMar>
          <w:left w:w="40" w:type="dxa"/>
          <w:right w:w="40" w:type="dxa"/>
        </w:tblCellMar>
        <w:tblLook w:val="0000"/>
      </w:tblPr>
      <w:tblGrid>
        <w:gridCol w:w="710"/>
        <w:gridCol w:w="2693"/>
        <w:gridCol w:w="10490"/>
        <w:gridCol w:w="1560"/>
      </w:tblGrid>
      <w:tr w:rsidR="00A00A77" w:rsidRPr="00621934" w:rsidTr="00A00A77">
        <w:trPr>
          <w:trHeight w:hRule="exact" w:val="141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5F7475" w:rsidRDefault="00A00A77" w:rsidP="005F7475">
            <w:pPr>
              <w:shd w:val="clear" w:color="auto" w:fill="FFFFFF"/>
              <w:ind w:left="139" w:right="38"/>
              <w:jc w:val="center"/>
              <w:rPr>
                <w:b/>
              </w:rPr>
            </w:pPr>
            <w:r w:rsidRPr="005F7475">
              <w:rPr>
                <w:b/>
              </w:rPr>
              <w:t xml:space="preserve">№ </w:t>
            </w:r>
            <w:r w:rsidRPr="005F7475">
              <w:rPr>
                <w:b/>
                <w:spacing w:val="-6"/>
              </w:rPr>
              <w:t>п/п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5F7475" w:rsidRDefault="00A00A77" w:rsidP="005F7475">
            <w:pPr>
              <w:shd w:val="clear" w:color="auto" w:fill="FFFFFF"/>
              <w:ind w:left="5"/>
              <w:jc w:val="center"/>
              <w:rPr>
                <w:b/>
              </w:rPr>
            </w:pPr>
            <w:r w:rsidRPr="005F7475">
              <w:rPr>
                <w:b/>
                <w:spacing w:val="-3"/>
              </w:rPr>
              <w:t>Уровень, ступень образования, вид образовательной</w:t>
            </w:r>
          </w:p>
          <w:p w:rsidR="00A00A77" w:rsidRPr="005F7475" w:rsidRDefault="00A00A77" w:rsidP="005F7475">
            <w:pPr>
              <w:shd w:val="clear" w:color="auto" w:fill="FFFFFF"/>
              <w:ind w:left="5"/>
              <w:jc w:val="center"/>
              <w:rPr>
                <w:b/>
                <w:spacing w:val="-1"/>
              </w:rPr>
            </w:pPr>
            <w:r>
              <w:rPr>
                <w:b/>
                <w:spacing w:val="-3"/>
              </w:rPr>
              <w:t>п</w:t>
            </w:r>
            <w:r w:rsidRPr="005F7475">
              <w:rPr>
                <w:b/>
                <w:spacing w:val="-3"/>
              </w:rPr>
              <w:t>рограммы,</w:t>
            </w:r>
          </w:p>
          <w:p w:rsidR="00A00A77" w:rsidRPr="005F7475" w:rsidRDefault="00A00A77" w:rsidP="005F7475">
            <w:pPr>
              <w:shd w:val="clear" w:color="auto" w:fill="FFFFFF"/>
              <w:ind w:left="5"/>
              <w:jc w:val="center"/>
              <w:rPr>
                <w:b/>
              </w:rPr>
            </w:pPr>
            <w:r w:rsidRPr="005F7475">
              <w:rPr>
                <w:b/>
                <w:spacing w:val="-1"/>
              </w:rPr>
              <w:t>наименование предмета</w:t>
            </w:r>
          </w:p>
          <w:p w:rsidR="00A00A77" w:rsidRPr="005F7475" w:rsidRDefault="00A00A77" w:rsidP="005F7475">
            <w:pPr>
              <w:shd w:val="clear" w:color="auto" w:fill="FFFFFF"/>
              <w:ind w:left="5"/>
              <w:jc w:val="center"/>
              <w:rPr>
                <w:b/>
              </w:rPr>
            </w:pP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5F7475" w:rsidRDefault="00A00A77" w:rsidP="005F7475">
            <w:pPr>
              <w:shd w:val="clear" w:color="auto" w:fill="FFFFFF"/>
              <w:ind w:left="53"/>
              <w:jc w:val="center"/>
              <w:rPr>
                <w:b/>
              </w:rPr>
            </w:pPr>
            <w:r w:rsidRPr="005F7475">
              <w:rPr>
                <w:b/>
                <w:spacing w:val="-3"/>
              </w:rPr>
              <w:t>Наименование и краткая характеристика библиотечно-</w:t>
            </w:r>
            <w:r w:rsidRPr="005F7475">
              <w:rPr>
                <w:b/>
                <w:spacing w:val="-1"/>
              </w:rPr>
              <w:t>информационных ресурсов и средств обеспечения образовательного процесса, в том числе электронно-</w:t>
            </w:r>
            <w:r w:rsidRPr="005F7475">
              <w:rPr>
                <w:b/>
                <w:spacing w:val="-3"/>
              </w:rPr>
              <w:t xml:space="preserve">библиотечных систем и электронных образовательных ресурсов (электронных изданий и информационных баз </w:t>
            </w:r>
            <w:r w:rsidRPr="005F7475">
              <w:rPr>
                <w:b/>
              </w:rPr>
              <w:t>данных)</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5F7475" w:rsidRDefault="00A00A77" w:rsidP="005F7475">
            <w:pPr>
              <w:shd w:val="clear" w:color="auto" w:fill="FFFFFF"/>
              <w:ind w:left="67"/>
              <w:jc w:val="center"/>
              <w:rPr>
                <w:b/>
              </w:rPr>
            </w:pPr>
            <w:r w:rsidRPr="005F7475">
              <w:rPr>
                <w:b/>
                <w:spacing w:val="-2"/>
              </w:rPr>
              <w:t>Количество экз</w:t>
            </w:r>
            <w:r>
              <w:rPr>
                <w:b/>
                <w:spacing w:val="-2"/>
              </w:rPr>
              <w:t>емпляров</w:t>
            </w:r>
          </w:p>
        </w:tc>
      </w:tr>
      <w:tr w:rsidR="00A00A77" w:rsidRPr="00621934" w:rsidTr="00A00A77">
        <w:trPr>
          <w:trHeight w:hRule="exact" w:val="724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pPr>
            <w:r w:rsidRPr="00621934">
              <w:t>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5F7475" w:rsidRDefault="00A00A77" w:rsidP="00E24DB4">
            <w:pPr>
              <w:shd w:val="clear" w:color="auto" w:fill="FFFFFF"/>
              <w:tabs>
                <w:tab w:val="left" w:pos="3133"/>
              </w:tabs>
            </w:pPr>
            <w:r w:rsidRPr="005F7475">
              <w:t>Вторая  ступень</w:t>
            </w:r>
          </w:p>
          <w:p w:rsidR="00A00A77" w:rsidRPr="005F7475" w:rsidRDefault="00A00A77" w:rsidP="00E24DB4">
            <w:pPr>
              <w:shd w:val="clear" w:color="auto" w:fill="FFFFFF"/>
              <w:tabs>
                <w:tab w:val="left" w:pos="3133"/>
              </w:tabs>
            </w:pPr>
            <w:r w:rsidRPr="005F7475">
              <w:t>(5-9 кл)</w:t>
            </w:r>
          </w:p>
          <w:p w:rsidR="00A00A77" w:rsidRPr="005F7475" w:rsidRDefault="00A00A77" w:rsidP="00E24DB4"/>
          <w:p w:rsidR="00A00A77" w:rsidRPr="005F7475" w:rsidRDefault="00A00A77" w:rsidP="00E24DB4">
            <w:pPr>
              <w:shd w:val="clear" w:color="auto" w:fill="FFFFFF"/>
              <w:ind w:left="5" w:right="67"/>
              <w:rPr>
                <w:spacing w:val="-3"/>
              </w:rPr>
            </w:pPr>
            <w:r w:rsidRPr="005F7475">
              <w:t>Основное общее образование</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r w:rsidRPr="00621934">
              <w:t>1) Антивирус Касперского –это централизованная защита рабочих станции в корпоративной сети от всех видов современных интернет-угроз.</w:t>
            </w:r>
          </w:p>
          <w:p w:rsidR="00A00A77" w:rsidRPr="00621934" w:rsidRDefault="00A00A77" w:rsidP="00E24DB4">
            <w:pPr>
              <w:shd w:val="clear" w:color="auto" w:fill="FFFFFF"/>
              <w:jc w:val="both"/>
            </w:pPr>
            <w:r w:rsidRPr="00621934">
              <w:t>2)</w:t>
            </w:r>
            <w:r w:rsidRPr="00621934">
              <w:rPr>
                <w:lang w:val="en-US"/>
              </w:rPr>
              <w:t>Win</w:t>
            </w:r>
            <w:r w:rsidRPr="00621934">
              <w:t xml:space="preserve"> </w:t>
            </w:r>
            <w:r w:rsidRPr="00621934">
              <w:rPr>
                <w:lang w:val="en-US"/>
              </w:rPr>
              <w:t>RAR</w:t>
            </w:r>
            <w:r w:rsidRPr="00621934">
              <w:t>-это 32-разрядная версия архиватора и управления ими.</w:t>
            </w:r>
          </w:p>
          <w:p w:rsidR="00A00A77" w:rsidRPr="00621934" w:rsidRDefault="00A00A77" w:rsidP="00E24DB4">
            <w:pPr>
              <w:shd w:val="clear" w:color="auto" w:fill="FFFFFF"/>
              <w:jc w:val="both"/>
            </w:pPr>
            <w:r w:rsidRPr="00621934">
              <w:t>3) Система контентной фильтрации Интернет-ресурсов.</w:t>
            </w:r>
          </w:p>
          <w:p w:rsidR="00A00A77" w:rsidRPr="00621934" w:rsidRDefault="00A00A77" w:rsidP="00E24DB4">
            <w:pPr>
              <w:shd w:val="clear" w:color="auto" w:fill="FFFFFF"/>
              <w:jc w:val="both"/>
            </w:pPr>
            <w:r w:rsidRPr="00621934">
              <w:t>4)</w:t>
            </w:r>
            <w:r w:rsidRPr="00621934">
              <w:rPr>
                <w:lang w:val="en-US"/>
              </w:rPr>
              <w:t>Windows</w:t>
            </w:r>
            <w:r w:rsidRPr="00621934">
              <w:t xml:space="preserve"> </w:t>
            </w:r>
            <w:r w:rsidRPr="00621934">
              <w:rPr>
                <w:lang w:val="en-US"/>
              </w:rPr>
              <w:t>XP</w:t>
            </w:r>
            <w:r w:rsidRPr="00621934">
              <w:t xml:space="preserve"> </w:t>
            </w:r>
            <w:r w:rsidRPr="00621934">
              <w:rPr>
                <w:lang w:val="en-US"/>
              </w:rPr>
              <w:t>SP</w:t>
            </w:r>
            <w:r w:rsidRPr="00621934">
              <w:t>2 –настольная операционная система для повседневной работы с компьютером.</w:t>
            </w:r>
          </w:p>
          <w:p w:rsidR="00A00A77" w:rsidRPr="00621934" w:rsidRDefault="00A00A77" w:rsidP="00E24DB4">
            <w:pPr>
              <w:shd w:val="clear" w:color="auto" w:fill="FFFFFF"/>
              <w:jc w:val="both"/>
            </w:pPr>
            <w:r w:rsidRPr="00621934">
              <w:t xml:space="preserve">5) </w:t>
            </w:r>
            <w:r w:rsidRPr="00621934">
              <w:rPr>
                <w:lang w:val="en-US"/>
              </w:rPr>
              <w:t>Windows</w:t>
            </w:r>
            <w:r w:rsidRPr="00621934">
              <w:t xml:space="preserve"> 2000 –операционная система для развертывания серверных приложений.</w:t>
            </w:r>
          </w:p>
          <w:p w:rsidR="00A00A77" w:rsidRPr="00621934" w:rsidRDefault="00A00A77" w:rsidP="00E24DB4">
            <w:pPr>
              <w:shd w:val="clear" w:color="auto" w:fill="FFFFFF"/>
              <w:jc w:val="both"/>
            </w:pPr>
            <w:r w:rsidRPr="00621934">
              <w:t>6)</w:t>
            </w:r>
            <w:r w:rsidRPr="00621934">
              <w:rPr>
                <w:lang w:val="en-US"/>
              </w:rPr>
              <w:t>Front</w:t>
            </w:r>
            <w:r w:rsidRPr="00621934">
              <w:t xml:space="preserve"> </w:t>
            </w:r>
            <w:r w:rsidRPr="00621934">
              <w:rPr>
                <w:lang w:val="en-US"/>
              </w:rPr>
              <w:t>Page</w:t>
            </w:r>
            <w:r w:rsidRPr="00621934">
              <w:t xml:space="preserve"> 2003-предназначен для создания функционально насыщенных и профессионально оформленных интернет –страниц.</w:t>
            </w:r>
          </w:p>
          <w:p w:rsidR="00A00A77" w:rsidRPr="00621934" w:rsidRDefault="00A00A77" w:rsidP="00E24DB4">
            <w:pPr>
              <w:shd w:val="clear" w:color="auto" w:fill="FFFFFF"/>
              <w:jc w:val="both"/>
            </w:pPr>
            <w:r w:rsidRPr="00621934">
              <w:t>7)</w:t>
            </w:r>
            <w:r w:rsidRPr="00621934">
              <w:rPr>
                <w:lang w:val="en-US"/>
              </w:rPr>
              <w:t>ABBYY</w:t>
            </w:r>
            <w:r w:rsidRPr="00621934">
              <w:t xml:space="preserve"> </w:t>
            </w:r>
            <w:r w:rsidRPr="00621934">
              <w:rPr>
                <w:lang w:val="en-US"/>
              </w:rPr>
              <w:t>Fine</w:t>
            </w:r>
            <w:r w:rsidRPr="00621934">
              <w:t xml:space="preserve"> </w:t>
            </w:r>
            <w:r w:rsidRPr="00621934">
              <w:rPr>
                <w:lang w:val="en-US"/>
              </w:rPr>
              <w:t>Reader</w:t>
            </w:r>
            <w:r w:rsidRPr="00621934">
              <w:t>- предназначена как для автоматического ввода печатных документов в компьютер. Так и для конвертирования документов и фотографии в редактируемые форматы.</w:t>
            </w:r>
          </w:p>
          <w:p w:rsidR="00A00A77" w:rsidRPr="00621934" w:rsidRDefault="00A00A77" w:rsidP="00E24DB4">
            <w:pPr>
              <w:shd w:val="clear" w:color="auto" w:fill="FFFFFF"/>
              <w:jc w:val="both"/>
            </w:pPr>
            <w:r w:rsidRPr="00621934">
              <w:t xml:space="preserve">8) </w:t>
            </w:r>
            <w:r w:rsidRPr="00621934">
              <w:rPr>
                <w:lang w:val="en-US"/>
              </w:rPr>
              <w:t>Adobe</w:t>
            </w:r>
            <w:r w:rsidRPr="00621934">
              <w:t xml:space="preserve"> </w:t>
            </w:r>
            <w:r w:rsidRPr="00621934">
              <w:rPr>
                <w:lang w:val="en-US"/>
              </w:rPr>
              <w:t>Creative</w:t>
            </w:r>
            <w:r w:rsidRPr="00621934">
              <w:t xml:space="preserve"> </w:t>
            </w:r>
            <w:r w:rsidRPr="00621934">
              <w:rPr>
                <w:lang w:val="en-US"/>
              </w:rPr>
              <w:t>Suite</w:t>
            </w:r>
            <w:r w:rsidRPr="00621934">
              <w:t xml:space="preserve"> 2.3 </w:t>
            </w:r>
            <w:r w:rsidRPr="00621934">
              <w:rPr>
                <w:lang w:val="en-US"/>
              </w:rPr>
              <w:t>Premium</w:t>
            </w:r>
            <w:r w:rsidRPr="00621934">
              <w:t xml:space="preserve"> представляет собой набор профессиональных инструментов для работы с графическими и веб- контентом.</w:t>
            </w:r>
          </w:p>
          <w:p w:rsidR="00A00A77" w:rsidRPr="00621934" w:rsidRDefault="00A00A77" w:rsidP="00E24DB4">
            <w:pPr>
              <w:shd w:val="clear" w:color="auto" w:fill="FFFFFF"/>
              <w:jc w:val="both"/>
            </w:pPr>
            <w:r w:rsidRPr="00621934">
              <w:t>9) «1С:Предприятие 8 . Версия для обучения программированию – это доступная возможность освоить приемы программирования на современной технологической платформе.</w:t>
            </w:r>
          </w:p>
          <w:p w:rsidR="00A00A77" w:rsidRPr="00621934" w:rsidRDefault="00A00A77" w:rsidP="00E24DB4">
            <w:pPr>
              <w:shd w:val="clear" w:color="auto" w:fill="FFFFFF"/>
              <w:jc w:val="both"/>
            </w:pPr>
            <w:r w:rsidRPr="00621934">
              <w:t>10) «Персональный поиск Яндекса» осуществляет полнотекстовый поиск неструктурированной информации, содержащейся на персональном компьютере и на съемных и сетевых дисках,и с учетом морфологии русского языка.</w:t>
            </w:r>
          </w:p>
          <w:p w:rsidR="00A00A77" w:rsidRPr="00621934" w:rsidRDefault="00A00A77" w:rsidP="00E24DB4">
            <w:pPr>
              <w:shd w:val="clear" w:color="auto" w:fill="FFFFFF"/>
              <w:jc w:val="both"/>
            </w:pPr>
            <w:r w:rsidRPr="00621934">
              <w:t>11) 1С: Управление школой Комплекс программ</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2.0.(антивирусы, операционная система, офисный пакет, графика и дизайн, программирование, управление школой)</w:t>
            </w:r>
          </w:p>
          <w:p w:rsidR="00A00A77" w:rsidRPr="00621934" w:rsidRDefault="00A00A77" w:rsidP="00E24DB4">
            <w:pPr>
              <w:shd w:val="clear" w:color="auto" w:fill="FFFFFF"/>
              <w:jc w:val="both"/>
            </w:pPr>
            <w:r w:rsidRPr="00621934">
              <w:t>3. ИНТЕРНЕТ ресурсы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pPr>
          </w:p>
        </w:tc>
      </w:tr>
      <w:tr w:rsidR="00A00A77" w:rsidRPr="00621934" w:rsidTr="00A00A77">
        <w:trPr>
          <w:trHeight w:hRule="exact" w:val="440"/>
        </w:trPr>
        <w:tc>
          <w:tcPr>
            <w:tcW w:w="15453" w:type="dxa"/>
            <w:gridSpan w:val="4"/>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lastRenderedPageBreak/>
              <w:t>Предметы, дисциплины (модули):</w:t>
            </w:r>
          </w:p>
        </w:tc>
      </w:tr>
      <w:tr w:rsidR="00A00A77" w:rsidRPr="00621934" w:rsidTr="00A00A77">
        <w:trPr>
          <w:trHeight w:hRule="exact" w:val="140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Русский язык</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 Уроки Русского языка и литературы Кирилла и Мефодия</w:t>
            </w:r>
            <w:r>
              <w:t xml:space="preserve"> </w:t>
            </w:r>
            <w:r w:rsidRPr="00621934">
              <w:t>(5-11</w:t>
            </w:r>
            <w:r>
              <w:t xml:space="preserve"> </w:t>
            </w:r>
            <w:r w:rsidRPr="00621934">
              <w:t>кл</w:t>
            </w:r>
            <w:r>
              <w:t>.</w:t>
            </w:r>
            <w:r w:rsidRPr="00621934">
              <w:t>)</w:t>
            </w:r>
            <w:r>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p w:rsidR="00A00A77" w:rsidRPr="00621934" w:rsidRDefault="00A00A77" w:rsidP="005F7475">
            <w:pPr>
              <w:jc w:val="center"/>
            </w:pPr>
          </w:p>
          <w:p w:rsidR="00A00A77" w:rsidRPr="00621934" w:rsidRDefault="00A00A77" w:rsidP="005F7475">
            <w:pPr>
              <w:jc w:val="center"/>
            </w:pPr>
            <w:r w:rsidRPr="00621934">
              <w:t>1</w:t>
            </w: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tc>
      </w:tr>
      <w:tr w:rsidR="00A00A77" w:rsidRPr="00621934" w:rsidTr="00A00A77">
        <w:trPr>
          <w:trHeight w:hRule="exact" w:val="142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Литература</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w:t>
            </w:r>
            <w:r>
              <w:t xml:space="preserve"> </w:t>
            </w:r>
            <w:r w:rsidRPr="00621934">
              <w:t>Уроки Русского языка и литературы</w:t>
            </w:r>
            <w:r>
              <w:t xml:space="preserve"> </w:t>
            </w:r>
            <w:r w:rsidRPr="00621934">
              <w:t>Кирилла и Мефодия</w:t>
            </w:r>
            <w:r>
              <w:t xml:space="preserve"> </w:t>
            </w:r>
            <w:r w:rsidRPr="00621934">
              <w:t>(5-11</w:t>
            </w:r>
            <w:r>
              <w:t xml:space="preserve"> </w:t>
            </w:r>
            <w:r w:rsidRPr="00621934">
              <w:t>кл</w:t>
            </w:r>
            <w:r>
              <w:t>.</w:t>
            </w:r>
            <w:r w:rsidRPr="00621934">
              <w:t>)</w:t>
            </w:r>
            <w:r>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p w:rsidR="00A00A77" w:rsidRPr="00621934" w:rsidRDefault="00A00A77" w:rsidP="005F7475">
            <w:pPr>
              <w:jc w:val="center"/>
            </w:pPr>
          </w:p>
          <w:p w:rsidR="00A00A77" w:rsidRPr="00621934" w:rsidRDefault="00A00A77" w:rsidP="005F7475">
            <w:pPr>
              <w:jc w:val="center"/>
            </w:pPr>
            <w:r w:rsidRPr="00621934">
              <w:t>1</w:t>
            </w: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tc>
      </w:tr>
      <w:tr w:rsidR="00A00A77" w:rsidRPr="00621934" w:rsidTr="00A00A77">
        <w:trPr>
          <w:trHeight w:hRule="exact" w:val="197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Иностранный язык</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Мультимедийная обучающая программа «Профессор Хиггинс». Английский без акцента!».</w:t>
            </w:r>
            <w:r>
              <w:t xml:space="preserve"> </w:t>
            </w:r>
            <w:r w:rsidRPr="00621934">
              <w:t>Особенность обучения – возможность сравнения собственного произношения с эталонным не только на слух, но и визуально, по специально разработанной системе графического отображения звука на экране монитора.</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p w:rsidR="00A00A77" w:rsidRPr="00621934" w:rsidRDefault="00A00A77" w:rsidP="005F7475">
            <w:pPr>
              <w:jc w:val="center"/>
            </w:pPr>
          </w:p>
          <w:p w:rsidR="00A00A77" w:rsidRPr="00621934" w:rsidRDefault="00A00A77" w:rsidP="005F7475">
            <w:pPr>
              <w:jc w:val="center"/>
            </w:pPr>
          </w:p>
          <w:p w:rsidR="00A00A77" w:rsidRDefault="00A00A77" w:rsidP="005F7475">
            <w:pPr>
              <w:jc w:val="center"/>
            </w:pPr>
          </w:p>
          <w:p w:rsidR="00A00A77" w:rsidRPr="00621934" w:rsidRDefault="00A00A77" w:rsidP="005F7475">
            <w:pPr>
              <w:jc w:val="center"/>
            </w:pPr>
            <w:r w:rsidRPr="00621934">
              <w:t>1</w:t>
            </w: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tc>
      </w:tr>
      <w:tr w:rsidR="00A00A77" w:rsidRPr="00621934" w:rsidTr="00A00A77">
        <w:trPr>
          <w:trHeight w:hRule="exact" w:val="140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История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Мефодия.Уроки   истории  Кирилла и Мефодия (5-11</w:t>
            </w:r>
            <w:r>
              <w:t xml:space="preserve"> </w:t>
            </w:r>
            <w:r w:rsidRPr="00621934">
              <w:t>кл</w:t>
            </w:r>
            <w:r>
              <w:t>.</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r w:rsidRPr="00621934">
              <w:t>3.Большая энциклопедия Кирилла и Мефодия (10</w:t>
            </w:r>
            <w:r w:rsidRPr="00621934">
              <w:rPr>
                <w:lang w:val="en-US"/>
              </w:rPr>
              <w:t>CD</w:t>
            </w:r>
            <w:r w:rsidRPr="00621934">
              <w:t xml:space="preserve">- </w:t>
            </w:r>
            <w:r w:rsidRPr="00621934">
              <w:rPr>
                <w:lang w:val="en-US"/>
              </w:rPr>
              <w:t>ROM</w:t>
            </w:r>
            <w:r w:rsidRPr="00621934">
              <w:t>) -2008</w:t>
            </w:r>
          </w:p>
          <w:p w:rsidR="00A00A77" w:rsidRPr="00621934" w:rsidRDefault="00A00A77" w:rsidP="00A24A88">
            <w:pPr>
              <w:shd w:val="clear" w:color="auto" w:fill="FFFFFF"/>
              <w:jc w:val="both"/>
            </w:pPr>
          </w:p>
          <w:p w:rsidR="00A00A77" w:rsidRPr="00621934" w:rsidRDefault="00A00A77" w:rsidP="00E24DB4">
            <w:pPr>
              <w:shd w:val="clear" w:color="auto" w:fill="FFFFFF"/>
              <w:jc w:val="both"/>
            </w:pPr>
          </w:p>
          <w:p w:rsidR="00A00A77" w:rsidRPr="00621934" w:rsidRDefault="00A00A77" w:rsidP="00E24DB4">
            <w:pPr>
              <w:shd w:val="clear" w:color="auto" w:fill="FFFFFF"/>
              <w:jc w:val="both"/>
            </w:pP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p w:rsidR="00A00A77" w:rsidRPr="00621934" w:rsidRDefault="00A00A77" w:rsidP="005F7475">
            <w:pPr>
              <w:jc w:val="center"/>
            </w:pPr>
            <w:r w:rsidRPr="00621934">
              <w:t>1</w:t>
            </w:r>
          </w:p>
        </w:tc>
      </w:tr>
      <w:tr w:rsidR="00A00A77" w:rsidRPr="00621934" w:rsidTr="00A00A77">
        <w:trPr>
          <w:trHeight w:hRule="exact" w:val="84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Математика</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t>1</w:t>
            </w:r>
            <w:r w:rsidRPr="00621934">
              <w:t>.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p w:rsidR="00A00A77" w:rsidRPr="00621934" w:rsidRDefault="00A00A77" w:rsidP="005F7475">
            <w:pPr>
              <w:jc w:val="center"/>
            </w:pPr>
          </w:p>
          <w:p w:rsidR="00A00A77" w:rsidRPr="00621934" w:rsidRDefault="00A00A77" w:rsidP="00E24DB4"/>
          <w:p w:rsidR="00A00A77" w:rsidRPr="00621934" w:rsidRDefault="00A00A77" w:rsidP="00E24DB4"/>
          <w:p w:rsidR="00A00A77" w:rsidRPr="00621934" w:rsidRDefault="00A00A77" w:rsidP="00E24DB4"/>
          <w:p w:rsidR="00A00A77" w:rsidRPr="00621934" w:rsidRDefault="00A00A77" w:rsidP="00E24DB4"/>
          <w:p w:rsidR="00A00A77" w:rsidRPr="00621934" w:rsidRDefault="00A00A77" w:rsidP="00E24DB4"/>
          <w:p w:rsidR="00A00A77" w:rsidRPr="00621934" w:rsidRDefault="00A00A77" w:rsidP="00E24DB4"/>
          <w:p w:rsidR="00A00A77" w:rsidRPr="00621934" w:rsidRDefault="00A00A77" w:rsidP="00E24DB4"/>
          <w:p w:rsidR="00A00A77" w:rsidRPr="00621934" w:rsidRDefault="00A00A77" w:rsidP="00E24DB4">
            <w:r w:rsidRPr="00621934">
              <w:t>1</w:t>
            </w:r>
          </w:p>
        </w:tc>
      </w:tr>
      <w:tr w:rsidR="00A00A77" w:rsidRPr="00621934" w:rsidTr="00A00A77">
        <w:trPr>
          <w:trHeight w:hRule="exact" w:val="497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lastRenderedPageBreak/>
              <w:t>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pStyle w:val="7"/>
              <w:spacing w:before="0" w:after="0"/>
            </w:pPr>
            <w:r w:rsidRPr="00621934">
              <w:t>Информатика и ИКТ</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Серия «Практические курсы» по информационным технологиям»</w:t>
            </w:r>
            <w:r>
              <w:t xml:space="preserve"> </w:t>
            </w:r>
            <w:r w:rsidRPr="00621934">
              <w:t xml:space="preserve">(Операционная система, редактор текстов, </w:t>
            </w:r>
            <w:r>
              <w:t>э</w:t>
            </w:r>
            <w:r w:rsidRPr="00621934">
              <w:t xml:space="preserve">лектронные таблицы, базы данных, подготовка презентации, электронная почта, окно в интернет, планирование событий, работа с графикой, графический редактор, </w:t>
            </w:r>
            <w:r w:rsidRPr="00621934">
              <w:rPr>
                <w:lang w:val="en-US"/>
              </w:rPr>
              <w:t>Web</w:t>
            </w:r>
            <w:r w:rsidRPr="00621934">
              <w:t>дизайн</w:t>
            </w:r>
            <w:r>
              <w:t>)</w:t>
            </w:r>
            <w:r w:rsidRPr="00621934">
              <w:t>.</w:t>
            </w:r>
          </w:p>
          <w:p w:rsidR="00A00A77" w:rsidRPr="00621934" w:rsidRDefault="00A00A77" w:rsidP="00E24DB4">
            <w:pPr>
              <w:shd w:val="clear" w:color="auto" w:fill="FFFFFF"/>
              <w:jc w:val="both"/>
            </w:pPr>
            <w:r w:rsidRPr="00621934">
              <w:t>2. Электронный каталог учебных изданий для начинающих и опытных пользователей, подготовленное компанией Демос. Энциклопедия содержит разделы: история ИНТЕРНЕТ, устройство интернет, основные виды подключения к интернет, работа с интернет сервисами,. поиск информации в интернет. дистанционное обучение.</w:t>
            </w:r>
          </w:p>
          <w:p w:rsidR="00A00A77" w:rsidRPr="00621934" w:rsidRDefault="00A00A77" w:rsidP="00E24DB4">
            <w:pPr>
              <w:shd w:val="clear" w:color="auto" w:fill="FFFFFF"/>
              <w:jc w:val="both"/>
            </w:pPr>
            <w:r w:rsidRPr="00621934">
              <w:t xml:space="preserve">3. </w:t>
            </w:r>
            <w:r w:rsidRPr="00621934">
              <w:rPr>
                <w:lang w:val="en-US"/>
              </w:rPr>
              <w:t>MAPK</w:t>
            </w:r>
            <w:r w:rsidRPr="00621934">
              <w:t>-</w:t>
            </w:r>
            <w:r w:rsidRPr="00621934">
              <w:rPr>
                <w:lang w:val="en-US"/>
              </w:rPr>
              <w:t>SQL</w:t>
            </w:r>
            <w:r w:rsidRPr="00621934">
              <w:t xml:space="preserve"> версия для школьных библиотек обеспечивает комплексную автоматизацию основных библиотечных  процессов: комплектование литературы, научную и техническую обработку поступающих изданий, справочно-информационное обслуживание, обслуживание читателей,  учет библиотечного фонда.</w:t>
            </w:r>
          </w:p>
          <w:p w:rsidR="00A00A77" w:rsidRPr="00621934" w:rsidRDefault="00A00A77" w:rsidP="00E24DB4">
            <w:pPr>
              <w:shd w:val="clear" w:color="auto" w:fill="FFFFFF"/>
              <w:jc w:val="both"/>
            </w:pPr>
            <w:r w:rsidRPr="00621934">
              <w:t>4.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r w:rsidRPr="00621934">
              <w:t>5. Приоритетный национальный проект «Образование»</w:t>
            </w:r>
          </w:p>
          <w:p w:rsidR="00A00A77" w:rsidRPr="00621934" w:rsidRDefault="00A00A77" w:rsidP="005F7475">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2.0.</w:t>
            </w:r>
            <w:r>
              <w:t xml:space="preserve"> </w:t>
            </w:r>
            <w:r w:rsidRPr="00621934">
              <w:t>(</w:t>
            </w:r>
            <w:r>
              <w:t>А</w:t>
            </w:r>
            <w:r w:rsidRPr="00621934">
              <w:t>нтивирусы, операционная система, офисный пакет, графика и дизайн, программирование, управление школой)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r w:rsidRPr="00621934">
              <w:t>1</w:t>
            </w: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r w:rsidRPr="00621934">
              <w:t>1</w:t>
            </w:r>
          </w:p>
        </w:tc>
      </w:tr>
      <w:tr w:rsidR="00A00A77" w:rsidRPr="00621934" w:rsidTr="00A00A77">
        <w:trPr>
          <w:trHeight w:hRule="exact" w:val="83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Обществознание</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t>1.</w:t>
            </w:r>
            <w:r w:rsidRPr="00621934">
              <w:t>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tc>
      </w:tr>
      <w:tr w:rsidR="00A00A77" w:rsidRPr="00621934" w:rsidTr="00A00A77">
        <w:trPr>
          <w:trHeight w:hRule="exact" w:val="84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Природоведение</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tc>
      </w:tr>
      <w:tr w:rsidR="00A00A77" w:rsidRPr="00621934" w:rsidTr="00A00A77">
        <w:trPr>
          <w:trHeight w:hRule="exact" w:val="171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Биология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Мефодия.Уроки   биологии  Кирилла и Мефодия (5-11кл</w:t>
            </w:r>
            <w:r>
              <w:t>.</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r w:rsidRPr="00621934">
              <w:t>3. Большая энциклопедия Кирилла и Мефодия (10</w:t>
            </w:r>
            <w:r w:rsidRPr="00621934">
              <w:rPr>
                <w:lang w:val="en-US"/>
              </w:rPr>
              <w:t>CD</w:t>
            </w:r>
            <w:r w:rsidRPr="00621934">
              <w:t xml:space="preserve">- </w:t>
            </w:r>
            <w:r w:rsidRPr="00621934">
              <w:rPr>
                <w:lang w:val="en-US"/>
              </w:rPr>
              <w:t>ROM</w:t>
            </w:r>
            <w:r w:rsidRPr="00621934">
              <w:t>) -2008</w:t>
            </w:r>
          </w:p>
          <w:p w:rsidR="00A00A77" w:rsidRPr="00621934" w:rsidRDefault="00A00A77" w:rsidP="00E24DB4">
            <w:pPr>
              <w:shd w:val="clear" w:color="auto" w:fill="FFFFFF"/>
              <w:jc w:val="both"/>
            </w:pPr>
            <w:r w:rsidRPr="00621934">
              <w:t>4. Биология. Мультимедийное пособие нового образца. Анатомия и физиология человека.</w:t>
            </w:r>
          </w:p>
          <w:p w:rsidR="00A00A77" w:rsidRPr="00621934" w:rsidRDefault="00A00A77" w:rsidP="00A24A88">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r w:rsidRPr="00621934">
              <w:t>1</w:t>
            </w:r>
          </w:p>
        </w:tc>
      </w:tr>
      <w:tr w:rsidR="00A00A77" w:rsidRPr="00621934" w:rsidTr="00A00A77">
        <w:trPr>
          <w:trHeight w:hRule="exact" w:val="171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lastRenderedPageBreak/>
              <w:t>10.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География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 Уроки географии  Кирилла и Мефодия</w:t>
            </w:r>
            <w:r>
              <w:t xml:space="preserve"> </w:t>
            </w:r>
            <w:r w:rsidRPr="00621934">
              <w:t>(6-11</w:t>
            </w:r>
            <w:r>
              <w:t xml:space="preserve"> </w:t>
            </w:r>
            <w:r w:rsidRPr="00621934">
              <w:t>кл</w:t>
            </w:r>
            <w:r>
              <w:t>.</w:t>
            </w:r>
            <w:r w:rsidRPr="00621934">
              <w:t>)</w:t>
            </w:r>
          </w:p>
          <w:p w:rsidR="00A00A77" w:rsidRPr="00621934" w:rsidRDefault="00A00A77" w:rsidP="00E24DB4">
            <w:pPr>
              <w:jc w:val="both"/>
            </w:pPr>
            <w:r w:rsidRPr="00621934">
              <w:t>(</w:t>
            </w:r>
            <w:r w:rsidRPr="00621934">
              <w:rPr>
                <w:lang w:val="en-US"/>
              </w:rPr>
              <w:t>CD</w:t>
            </w:r>
            <w:r w:rsidRPr="00621934">
              <w:t>-</w:t>
            </w:r>
            <w:r w:rsidRPr="00621934">
              <w:rPr>
                <w:lang w:val="en-US"/>
              </w:rPr>
              <w:t>R</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r>
              <w:t>3</w:t>
            </w:r>
            <w:r w:rsidRPr="00621934">
              <w:t>. Мультимедийное учебное пособие. Экономика и право. 9-11</w:t>
            </w:r>
            <w:r>
              <w:t xml:space="preserve"> </w:t>
            </w:r>
            <w:r w:rsidRPr="00621934">
              <w:t>кл</w:t>
            </w:r>
            <w:r>
              <w:t>.</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Default="00A00A77" w:rsidP="005F7475">
            <w:pPr>
              <w:shd w:val="clear" w:color="auto" w:fill="FFFFFF"/>
              <w:jc w:val="center"/>
            </w:pPr>
            <w:r>
              <w:t>1</w:t>
            </w:r>
          </w:p>
          <w:p w:rsidR="00A00A77" w:rsidRPr="003907E1" w:rsidRDefault="00A00A77" w:rsidP="005F7475">
            <w:pPr>
              <w:jc w:val="center"/>
            </w:pPr>
          </w:p>
          <w:p w:rsidR="00A00A77" w:rsidRDefault="00A00A77" w:rsidP="005F7475">
            <w:pPr>
              <w:jc w:val="center"/>
            </w:pPr>
            <w:r>
              <w:t>1</w:t>
            </w:r>
          </w:p>
          <w:p w:rsidR="00A00A77" w:rsidRPr="003907E1" w:rsidRDefault="00A00A77" w:rsidP="005F7475">
            <w:pPr>
              <w:jc w:val="center"/>
            </w:pPr>
          </w:p>
          <w:p w:rsidR="00A00A77" w:rsidRPr="003907E1" w:rsidRDefault="00A00A77" w:rsidP="005F7475">
            <w:pPr>
              <w:jc w:val="center"/>
            </w:pPr>
          </w:p>
          <w:p w:rsidR="00A00A77" w:rsidRPr="003907E1" w:rsidRDefault="00A00A77" w:rsidP="005F7475">
            <w:pPr>
              <w:jc w:val="center"/>
            </w:pPr>
            <w:r>
              <w:t>1</w:t>
            </w:r>
          </w:p>
        </w:tc>
      </w:tr>
      <w:tr w:rsidR="00A00A77" w:rsidRPr="00621934" w:rsidTr="00A00A77">
        <w:trPr>
          <w:trHeight w:hRule="exact" w:val="481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11.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Физика</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jc w:val="both"/>
            </w:pPr>
            <w:r w:rsidRPr="00621934">
              <w:t>1. Сборник демонстрационных опытов для средней общеобразовательной школы ШКОЛЬНЫЙ ФИЗИЧЕСКИЙ ЭКСПЕРИМЕНТ (по всем темам курса физики за среднюю школу) (</w:t>
            </w:r>
            <w:r w:rsidRPr="00621934">
              <w:rPr>
                <w:lang w:val="en-US"/>
              </w:rPr>
              <w:t>DVD</w:t>
            </w:r>
            <w:r w:rsidRPr="00621934">
              <w:t>-</w:t>
            </w:r>
            <w:r w:rsidRPr="00621934">
              <w:rPr>
                <w:lang w:val="en-US"/>
              </w:rPr>
              <w:t>R</w:t>
            </w:r>
            <w:r w:rsidRPr="00621934">
              <w:t>)</w:t>
            </w:r>
          </w:p>
          <w:p w:rsidR="00A00A77" w:rsidRPr="00621934" w:rsidRDefault="00A00A77" w:rsidP="005F7475">
            <w:pPr>
              <w:jc w:val="both"/>
            </w:pPr>
            <w:r w:rsidRPr="00621934">
              <w:t>2. Открытая физика под редакцией профессора МФТИ С.М.Козела.Полный интерактивный курс физики</w:t>
            </w:r>
            <w:r>
              <w:t xml:space="preserve"> </w:t>
            </w:r>
            <w:r w:rsidRPr="00621934">
              <w:t>(более 80 компьютерных экспериментов, учебное пособие, видеозаписи экспериментов, звуковые пояснения</w:t>
            </w:r>
            <w:r>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5F7475">
            <w:pPr>
              <w:jc w:val="both"/>
            </w:pPr>
            <w:r w:rsidRPr="00621934">
              <w:t>3. Виртуальная школа Кирилла и  Мефодия.Уроки физики Кирилла и Мефодия</w:t>
            </w:r>
            <w:r>
              <w:t xml:space="preserve"> </w:t>
            </w:r>
            <w:r w:rsidRPr="00621934">
              <w:t>(7 -11классы)</w:t>
            </w:r>
            <w:r>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5F7475">
            <w:pPr>
              <w:jc w:val="both"/>
            </w:pPr>
            <w:r w:rsidRPr="00621934">
              <w:t>4. Живая физика</w:t>
            </w:r>
            <w:r>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5F7475">
            <w:pPr>
              <w:shd w:val="clear" w:color="auto" w:fill="FFFFFF"/>
              <w:jc w:val="both"/>
            </w:pPr>
            <w:r w:rsidRPr="00621934">
              <w:t>5.Большая энциклопедия Кирилла и Мефодия (10</w:t>
            </w:r>
            <w:r w:rsidRPr="00621934">
              <w:rPr>
                <w:lang w:val="en-US"/>
              </w:rPr>
              <w:t>CD</w:t>
            </w:r>
            <w:r w:rsidRPr="00621934">
              <w:t xml:space="preserve">- </w:t>
            </w:r>
            <w:r w:rsidRPr="00621934">
              <w:rPr>
                <w:lang w:val="en-US"/>
              </w:rPr>
              <w:t>ROM</w:t>
            </w:r>
            <w:r w:rsidRPr="00621934">
              <w:t>) -2008</w:t>
            </w:r>
          </w:p>
          <w:p w:rsidR="00A00A77" w:rsidRPr="00621934" w:rsidRDefault="00A00A77" w:rsidP="005F7475">
            <w:pPr>
              <w:jc w:val="both"/>
            </w:pPr>
            <w:r w:rsidRPr="00621934">
              <w:t>6. Курс видеоуроков по отдельным разделам физики</w:t>
            </w:r>
            <w:r>
              <w:t xml:space="preserve"> </w:t>
            </w:r>
            <w:r w:rsidRPr="00621934">
              <w:t>(</w:t>
            </w:r>
            <w:r w:rsidRPr="00621934">
              <w:rPr>
                <w:lang w:val="en-US"/>
              </w:rPr>
              <w:t>DVD</w:t>
            </w:r>
            <w:r w:rsidRPr="00621934">
              <w:t>)</w:t>
            </w:r>
          </w:p>
          <w:p w:rsidR="00A00A77" w:rsidRPr="00621934" w:rsidRDefault="00A00A77" w:rsidP="005F7475">
            <w:pPr>
              <w:jc w:val="both"/>
            </w:pPr>
            <w:r w:rsidRPr="00621934">
              <w:t>7. Физика. Библиотека наглядных пособий</w:t>
            </w:r>
            <w:r>
              <w:t xml:space="preserve"> </w:t>
            </w:r>
            <w:r w:rsidRPr="00621934">
              <w:t xml:space="preserve">(7-11кл). Представляет собой мультимедиаобъекты, снабженную системой поиска. </w:t>
            </w:r>
          </w:p>
          <w:p w:rsidR="00A00A77" w:rsidRPr="00621934" w:rsidRDefault="00A00A77" w:rsidP="005F7475">
            <w:pPr>
              <w:jc w:val="both"/>
            </w:pPr>
            <w:r w:rsidRPr="00621934">
              <w:t>8. Учебное электронное издание ФИЗИКА</w:t>
            </w:r>
            <w:r>
              <w:t xml:space="preserve"> </w:t>
            </w:r>
            <w:r w:rsidRPr="00621934">
              <w:t>(7-11классы)</w:t>
            </w:r>
            <w:r>
              <w:t xml:space="preserve">. </w:t>
            </w:r>
            <w:r w:rsidRPr="00621934">
              <w:t>Интерактивный курс физики, позволяет изучить разные разделы физики и астрономии.</w:t>
            </w:r>
          </w:p>
          <w:p w:rsidR="00A00A77" w:rsidRPr="00621934" w:rsidRDefault="00A00A77" w:rsidP="005F7475">
            <w:pPr>
              <w:jc w:val="both"/>
            </w:pPr>
            <w:r w:rsidRPr="00621934">
              <w:t>9. Интерактивная энциклопедия – Открытая дверь в мир науки и техники.</w:t>
            </w:r>
          </w:p>
          <w:p w:rsidR="00A00A77" w:rsidRPr="00621934" w:rsidRDefault="00A00A77" w:rsidP="005F7475">
            <w:pPr>
              <w:shd w:val="clear" w:color="auto" w:fill="FFFFFF"/>
              <w:jc w:val="both"/>
            </w:pPr>
            <w:r w:rsidRPr="00621934">
              <w:t>10. Приоритетный национальный проект «Образование»</w:t>
            </w:r>
          </w:p>
          <w:p w:rsidR="00A00A77" w:rsidRPr="00621934" w:rsidRDefault="00A00A77" w:rsidP="005F7475">
            <w:pPr>
              <w:shd w:val="clear" w:color="auto" w:fill="FFFFFF"/>
              <w:jc w:val="both"/>
            </w:pPr>
            <w:r w:rsidRPr="00621934">
              <w:t>Обеспечение лицензионной поддержки стандартного базового пакета программного обеспечения для общеобразовательных учреждений. Первая помощь 1.0.</w:t>
            </w:r>
          </w:p>
          <w:p w:rsidR="00A00A77" w:rsidRPr="00621934" w:rsidRDefault="00A00A77" w:rsidP="00E24DB4">
            <w:pPr>
              <w:ind w:left="140"/>
              <w:jc w:val="both"/>
            </w:pP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Default="00A00A77" w:rsidP="005F7475">
            <w:pPr>
              <w:shd w:val="clear" w:color="auto" w:fill="FFFFFF"/>
              <w:jc w:val="center"/>
            </w:pPr>
            <w:r>
              <w:t>1</w:t>
            </w:r>
          </w:p>
          <w:p w:rsidR="00A00A77" w:rsidRPr="003907E1" w:rsidRDefault="00A00A77" w:rsidP="005F7475">
            <w:pPr>
              <w:jc w:val="center"/>
            </w:pPr>
          </w:p>
          <w:p w:rsidR="00A00A77" w:rsidRDefault="00A00A77" w:rsidP="005F7475">
            <w:pPr>
              <w:jc w:val="center"/>
            </w:pPr>
            <w:r>
              <w:t>1</w:t>
            </w:r>
          </w:p>
          <w:p w:rsidR="00A00A77" w:rsidRPr="003907E1" w:rsidRDefault="00A00A77" w:rsidP="005F7475">
            <w:pPr>
              <w:jc w:val="center"/>
            </w:pPr>
          </w:p>
          <w:p w:rsidR="00A00A77" w:rsidRDefault="00A00A77" w:rsidP="005F7475">
            <w:pPr>
              <w:jc w:val="center"/>
            </w:pPr>
          </w:p>
          <w:p w:rsidR="00A00A77" w:rsidRDefault="00A00A77" w:rsidP="005F7475">
            <w:pPr>
              <w:jc w:val="center"/>
            </w:pPr>
            <w:r>
              <w:t>1</w:t>
            </w:r>
          </w:p>
          <w:p w:rsidR="00A00A77" w:rsidRPr="003907E1" w:rsidRDefault="00A00A77" w:rsidP="005F7475">
            <w:pPr>
              <w:jc w:val="center"/>
            </w:pPr>
          </w:p>
          <w:p w:rsidR="00A00A77" w:rsidRDefault="00A00A77" w:rsidP="005F7475">
            <w:pPr>
              <w:jc w:val="center"/>
            </w:pPr>
            <w:r>
              <w:t>1</w:t>
            </w:r>
          </w:p>
          <w:p w:rsidR="00A00A77" w:rsidRDefault="00A00A77" w:rsidP="005F7475">
            <w:pPr>
              <w:jc w:val="center"/>
            </w:pPr>
            <w:r>
              <w:t>1</w:t>
            </w:r>
          </w:p>
          <w:p w:rsidR="00A00A77" w:rsidRDefault="00A00A77" w:rsidP="005F7475">
            <w:pPr>
              <w:jc w:val="center"/>
            </w:pPr>
            <w:r>
              <w:t>1</w:t>
            </w:r>
          </w:p>
          <w:p w:rsidR="00A00A77" w:rsidRDefault="00A00A77" w:rsidP="005F7475">
            <w:pPr>
              <w:jc w:val="center"/>
            </w:pPr>
          </w:p>
          <w:p w:rsidR="00A00A77" w:rsidRDefault="00A00A77" w:rsidP="005F7475">
            <w:pPr>
              <w:jc w:val="center"/>
            </w:pPr>
            <w:r>
              <w:t>1</w:t>
            </w:r>
          </w:p>
          <w:p w:rsidR="00A00A77" w:rsidRDefault="00A00A77" w:rsidP="005F7475">
            <w:pPr>
              <w:jc w:val="center"/>
            </w:pPr>
          </w:p>
          <w:p w:rsidR="00A00A77" w:rsidRDefault="00A00A77" w:rsidP="005F7475">
            <w:pPr>
              <w:jc w:val="center"/>
            </w:pPr>
            <w:r>
              <w:t>1</w:t>
            </w:r>
          </w:p>
          <w:p w:rsidR="00A00A77" w:rsidRDefault="00A00A77" w:rsidP="005F7475">
            <w:pPr>
              <w:jc w:val="center"/>
            </w:pPr>
            <w:r>
              <w:t>1</w:t>
            </w:r>
          </w:p>
          <w:p w:rsidR="00A00A77" w:rsidRDefault="00A00A77" w:rsidP="005F7475">
            <w:pPr>
              <w:jc w:val="center"/>
            </w:pPr>
          </w:p>
          <w:p w:rsidR="00A00A77" w:rsidRDefault="00A00A77" w:rsidP="005F7475">
            <w:pPr>
              <w:jc w:val="center"/>
            </w:pPr>
          </w:p>
          <w:p w:rsidR="00A00A77" w:rsidRDefault="00A00A77" w:rsidP="005F7475">
            <w:pPr>
              <w:jc w:val="center"/>
            </w:pPr>
          </w:p>
          <w:p w:rsidR="00A00A77" w:rsidRDefault="00A00A77" w:rsidP="005F7475">
            <w:pPr>
              <w:jc w:val="center"/>
            </w:pPr>
          </w:p>
          <w:p w:rsidR="00A00A77" w:rsidRDefault="00A00A77" w:rsidP="003907E1"/>
          <w:p w:rsidR="00A00A77" w:rsidRPr="003907E1" w:rsidRDefault="00A00A77" w:rsidP="003907E1"/>
        </w:tc>
      </w:tr>
      <w:tr w:rsidR="00A00A77" w:rsidRPr="00621934" w:rsidTr="00A00A77">
        <w:trPr>
          <w:trHeight w:hRule="exact" w:val="84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12.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r w:rsidRPr="00621934">
              <w:t>История и культура мордовского края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t xml:space="preserve">1. </w:t>
            </w:r>
            <w:r w:rsidRPr="00621934">
              <w:t>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tc>
      </w:tr>
      <w:tr w:rsidR="00A00A77" w:rsidRPr="00621934" w:rsidTr="00A00A77">
        <w:trPr>
          <w:trHeight w:hRule="exact" w:val="85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13.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Валеология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t xml:space="preserve">1. </w:t>
            </w:r>
            <w:r w:rsidRPr="00621934">
              <w:t>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tc>
      </w:tr>
      <w:tr w:rsidR="00A00A77" w:rsidRPr="00621934" w:rsidTr="00A00A77">
        <w:trPr>
          <w:trHeight w:hRule="exact" w:val="83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14.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Риторика</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t xml:space="preserve">1. </w:t>
            </w:r>
            <w:r w:rsidRPr="00621934">
              <w:t>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tc>
      </w:tr>
      <w:tr w:rsidR="00A00A77" w:rsidRPr="00621934" w:rsidTr="00A00A77">
        <w:trPr>
          <w:trHeight w:hRule="exact" w:val="469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lastRenderedPageBreak/>
              <w:t>15.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r w:rsidRPr="00621934">
              <w:t xml:space="preserve">Занимательная физика                </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ind w:left="102"/>
              <w:jc w:val="both"/>
            </w:pPr>
            <w:r w:rsidRPr="00621934">
              <w:t>1. Сборник демонстрационных опытов для средней общеобразовательной школы ШКОЛЬНЫЙ ФИЗИЧЕСКИЙ ЭКСПЕРИМЕНТ (по всем темам курса физики за среднюю школу) (</w:t>
            </w:r>
            <w:r w:rsidRPr="00621934">
              <w:rPr>
                <w:lang w:val="en-US"/>
              </w:rPr>
              <w:t>DVD</w:t>
            </w:r>
            <w:r w:rsidRPr="00621934">
              <w:t>-</w:t>
            </w:r>
            <w:r w:rsidRPr="00621934">
              <w:rPr>
                <w:lang w:val="en-US"/>
              </w:rPr>
              <w:t>R</w:t>
            </w:r>
            <w:r w:rsidRPr="00621934">
              <w:t>)</w:t>
            </w:r>
          </w:p>
          <w:p w:rsidR="00A00A77" w:rsidRPr="00621934" w:rsidRDefault="00A00A77" w:rsidP="005F7475">
            <w:pPr>
              <w:ind w:left="102"/>
              <w:jc w:val="both"/>
            </w:pPr>
            <w:r w:rsidRPr="00621934">
              <w:t>2. Открытая физика под редакцией профессора МФТИ С.М.Козела.</w:t>
            </w:r>
            <w:r>
              <w:t xml:space="preserve"> </w:t>
            </w:r>
            <w:r w:rsidRPr="00621934">
              <w:t>Полный интерактивный курс физики</w:t>
            </w:r>
            <w:r>
              <w:t xml:space="preserve"> </w:t>
            </w:r>
            <w:r w:rsidRPr="00621934">
              <w:t>(более 80 компьютерных экспериментов, учебное пособие, видеозаписи экспериментов, звуковые пояснения</w:t>
            </w:r>
            <w:r>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5F7475">
            <w:pPr>
              <w:ind w:left="102"/>
              <w:jc w:val="both"/>
            </w:pPr>
            <w:r w:rsidRPr="00621934">
              <w:t>3. Виртуальная школа Кирилла и  Мефодия.Уроки физики Кирилла и Мефодия</w:t>
            </w:r>
            <w:r>
              <w:t xml:space="preserve"> </w:t>
            </w:r>
            <w:r w:rsidRPr="00621934">
              <w:t>(7 -11классы) (</w:t>
            </w:r>
            <w:r w:rsidRPr="00621934">
              <w:rPr>
                <w:lang w:val="en-US"/>
              </w:rPr>
              <w:t>CD</w:t>
            </w:r>
            <w:r w:rsidRPr="00621934">
              <w:t>-</w:t>
            </w:r>
            <w:r w:rsidRPr="00621934">
              <w:rPr>
                <w:lang w:val="en-US"/>
              </w:rPr>
              <w:t>R</w:t>
            </w:r>
            <w:r w:rsidRPr="00621934">
              <w:t>)</w:t>
            </w:r>
          </w:p>
          <w:p w:rsidR="00A00A77" w:rsidRPr="00621934" w:rsidRDefault="00A00A77" w:rsidP="005F7475">
            <w:pPr>
              <w:ind w:left="102"/>
              <w:jc w:val="both"/>
            </w:pPr>
            <w:r w:rsidRPr="00621934">
              <w:t>4. Живая физика</w:t>
            </w:r>
            <w:r>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5F7475">
            <w:pPr>
              <w:shd w:val="clear" w:color="auto" w:fill="FFFFFF"/>
              <w:ind w:left="102"/>
              <w:jc w:val="both"/>
            </w:pPr>
            <w:r w:rsidRPr="00621934">
              <w:t>5. Большая энциклопедия Кирилла и Мефодия (10</w:t>
            </w:r>
            <w:r w:rsidRPr="00621934">
              <w:rPr>
                <w:lang w:val="en-US"/>
              </w:rPr>
              <w:t>CD</w:t>
            </w:r>
            <w:r w:rsidRPr="00621934">
              <w:t xml:space="preserve">- </w:t>
            </w:r>
            <w:r w:rsidRPr="00621934">
              <w:rPr>
                <w:lang w:val="en-US"/>
              </w:rPr>
              <w:t>ROM</w:t>
            </w:r>
            <w:r w:rsidRPr="00621934">
              <w:t>) -2008</w:t>
            </w:r>
          </w:p>
          <w:p w:rsidR="00A00A77" w:rsidRPr="00621934" w:rsidRDefault="00A00A77" w:rsidP="005F7475">
            <w:pPr>
              <w:ind w:left="102"/>
              <w:jc w:val="both"/>
            </w:pPr>
            <w:r w:rsidRPr="00621934">
              <w:t>6. Курс видеоуроков по отдельным разделам физики</w:t>
            </w:r>
            <w:r>
              <w:t xml:space="preserve"> </w:t>
            </w:r>
            <w:r w:rsidRPr="00621934">
              <w:t>(</w:t>
            </w:r>
            <w:r w:rsidRPr="00621934">
              <w:rPr>
                <w:lang w:val="en-US"/>
              </w:rPr>
              <w:t>DVD</w:t>
            </w:r>
            <w:r w:rsidRPr="00621934">
              <w:t>)</w:t>
            </w:r>
          </w:p>
          <w:p w:rsidR="00A00A77" w:rsidRPr="00621934" w:rsidRDefault="00A00A77" w:rsidP="005F7475">
            <w:pPr>
              <w:ind w:left="102"/>
              <w:jc w:val="both"/>
            </w:pPr>
            <w:r w:rsidRPr="00621934">
              <w:t>7. Физика. Библиотека наглядных пособий</w:t>
            </w:r>
            <w:r>
              <w:t xml:space="preserve"> </w:t>
            </w:r>
            <w:r w:rsidRPr="00621934">
              <w:t>(7-11</w:t>
            </w:r>
            <w:r>
              <w:t xml:space="preserve"> </w:t>
            </w:r>
            <w:r w:rsidRPr="00621934">
              <w:t>кл</w:t>
            </w:r>
            <w:r>
              <w:t>.</w:t>
            </w:r>
            <w:r w:rsidRPr="00621934">
              <w:t>)</w:t>
            </w:r>
            <w:r>
              <w:t>.</w:t>
            </w:r>
            <w:r w:rsidRPr="00621934">
              <w:t xml:space="preserve"> Представляет собой мультимедиаобъекты, снабженную системой поиска. </w:t>
            </w:r>
          </w:p>
          <w:p w:rsidR="00A00A77" w:rsidRPr="00621934" w:rsidRDefault="00A00A77" w:rsidP="005F7475">
            <w:pPr>
              <w:ind w:left="102"/>
              <w:jc w:val="both"/>
            </w:pPr>
            <w:r w:rsidRPr="00621934">
              <w:t>8. Учебное электронное издание ФИЗИКА</w:t>
            </w:r>
            <w:r>
              <w:t xml:space="preserve"> </w:t>
            </w:r>
            <w:r w:rsidRPr="00621934">
              <w:t>(7-11</w:t>
            </w:r>
            <w:r>
              <w:t xml:space="preserve"> </w:t>
            </w:r>
            <w:r w:rsidRPr="00621934">
              <w:t>кл</w:t>
            </w:r>
            <w:r>
              <w:t>.</w:t>
            </w:r>
            <w:r w:rsidRPr="00621934">
              <w:t>)</w:t>
            </w:r>
            <w:r>
              <w:t xml:space="preserve">. </w:t>
            </w:r>
            <w:r w:rsidRPr="00621934">
              <w:t>Интерактивный курс физики, позволяет изучить разные разделы физики и астрономии.</w:t>
            </w:r>
          </w:p>
          <w:p w:rsidR="00A00A77" w:rsidRPr="00621934" w:rsidRDefault="00A00A77" w:rsidP="005F7475">
            <w:pPr>
              <w:shd w:val="clear" w:color="auto" w:fill="FFFFFF"/>
              <w:ind w:left="102"/>
              <w:jc w:val="both"/>
            </w:pPr>
            <w:r w:rsidRPr="00621934">
              <w:t>9. Приоритетный национальный проект «Образование»</w:t>
            </w:r>
          </w:p>
          <w:p w:rsidR="00A00A77" w:rsidRPr="00621934" w:rsidRDefault="00A00A77" w:rsidP="005F7475">
            <w:pPr>
              <w:shd w:val="clear" w:color="auto" w:fill="FFFFFF"/>
              <w:ind w:left="102"/>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ind w:left="140"/>
              <w:jc w:val="both"/>
            </w:pP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p w:rsidR="00A00A77" w:rsidRPr="00621934" w:rsidRDefault="00A00A77" w:rsidP="005F7475">
            <w:pPr>
              <w:jc w:val="center"/>
            </w:pPr>
          </w:p>
          <w:p w:rsidR="00A00A77" w:rsidRPr="00621934" w:rsidRDefault="00A00A77" w:rsidP="005F7475">
            <w:pPr>
              <w:jc w:val="center"/>
            </w:pPr>
            <w:r w:rsidRPr="00621934">
              <w:t>1</w:t>
            </w:r>
          </w:p>
          <w:p w:rsidR="00A00A77" w:rsidRPr="00621934" w:rsidRDefault="00A00A77" w:rsidP="005F7475">
            <w:pPr>
              <w:jc w:val="center"/>
            </w:pPr>
          </w:p>
          <w:p w:rsidR="00A00A77" w:rsidRDefault="00A00A77" w:rsidP="005F7475">
            <w:pPr>
              <w:jc w:val="center"/>
            </w:pPr>
          </w:p>
          <w:p w:rsidR="00A00A77" w:rsidRPr="00621934" w:rsidRDefault="00A00A77" w:rsidP="005F7475">
            <w:pPr>
              <w:jc w:val="center"/>
            </w:pPr>
            <w:r w:rsidRPr="00621934">
              <w:t>1</w:t>
            </w:r>
          </w:p>
          <w:p w:rsidR="00A00A77" w:rsidRPr="00621934" w:rsidRDefault="00A00A77" w:rsidP="005F7475">
            <w:pPr>
              <w:jc w:val="center"/>
            </w:pPr>
          </w:p>
          <w:p w:rsidR="00A00A77" w:rsidRPr="00621934" w:rsidRDefault="00A00A77" w:rsidP="005F7475">
            <w:pPr>
              <w:jc w:val="center"/>
            </w:pPr>
            <w:r w:rsidRPr="00621934">
              <w:t>1</w:t>
            </w:r>
          </w:p>
          <w:p w:rsidR="00A00A77" w:rsidRPr="00621934" w:rsidRDefault="00A00A77" w:rsidP="005F7475">
            <w:pPr>
              <w:jc w:val="center"/>
            </w:pPr>
            <w:r w:rsidRPr="00621934">
              <w:t>1</w:t>
            </w:r>
          </w:p>
          <w:p w:rsidR="00A00A77" w:rsidRPr="00621934" w:rsidRDefault="00A00A77" w:rsidP="005F7475">
            <w:pPr>
              <w:jc w:val="center"/>
            </w:pPr>
            <w:r w:rsidRPr="00621934">
              <w:t>1</w:t>
            </w:r>
          </w:p>
          <w:p w:rsidR="00A00A77" w:rsidRPr="00621934" w:rsidRDefault="00A00A77" w:rsidP="005F7475">
            <w:pPr>
              <w:jc w:val="center"/>
            </w:pPr>
            <w:r w:rsidRPr="00621934">
              <w:t>1</w:t>
            </w:r>
          </w:p>
          <w:p w:rsidR="00A00A77" w:rsidRPr="00621934" w:rsidRDefault="00A00A77" w:rsidP="005F7475">
            <w:pPr>
              <w:jc w:val="center"/>
            </w:pPr>
          </w:p>
          <w:p w:rsidR="00A00A77" w:rsidRPr="00621934" w:rsidRDefault="00A00A77" w:rsidP="005F7475">
            <w:pPr>
              <w:jc w:val="center"/>
            </w:pPr>
            <w:r w:rsidRPr="00621934">
              <w:t>1</w:t>
            </w:r>
          </w:p>
          <w:p w:rsidR="00A00A77" w:rsidRDefault="00A00A77" w:rsidP="005F7475">
            <w:pPr>
              <w:jc w:val="center"/>
            </w:pPr>
          </w:p>
          <w:p w:rsidR="00A00A77" w:rsidRPr="00621934" w:rsidRDefault="00A00A77" w:rsidP="005F7475">
            <w:pPr>
              <w:jc w:val="center"/>
            </w:pPr>
            <w:r w:rsidRPr="00621934">
              <w:t>1</w:t>
            </w:r>
          </w:p>
          <w:p w:rsidR="00A00A77" w:rsidRPr="00621934" w:rsidRDefault="00A00A77" w:rsidP="005F7475">
            <w:pPr>
              <w:jc w:val="center"/>
            </w:pPr>
          </w:p>
          <w:p w:rsidR="00A00A77" w:rsidRPr="00621934" w:rsidRDefault="00A00A77" w:rsidP="005F7475">
            <w:pPr>
              <w:jc w:val="center"/>
            </w:pPr>
          </w:p>
        </w:tc>
      </w:tr>
      <w:tr w:rsidR="00A00A77" w:rsidRPr="00621934" w:rsidTr="00A00A77">
        <w:trPr>
          <w:trHeight w:hRule="exact" w:val="83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16.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r w:rsidRPr="00621934">
              <w:t>Технология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t xml:space="preserve">1. </w:t>
            </w:r>
            <w:r w:rsidRPr="00621934">
              <w:t>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tc>
      </w:tr>
      <w:tr w:rsidR="00A00A77" w:rsidRPr="00621934" w:rsidTr="00A00A77">
        <w:trPr>
          <w:trHeight w:hRule="exact" w:val="199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17.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rPr>
                <w:color w:val="FF0000"/>
              </w:rPr>
            </w:pPr>
            <w:r w:rsidRPr="00621934">
              <w:t>География (краеведческий курс)</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 Уроки географии  Кирилла и Мефодия</w:t>
            </w:r>
            <w:r>
              <w:t xml:space="preserve"> </w:t>
            </w:r>
            <w:r w:rsidRPr="00621934">
              <w:t>(6-11</w:t>
            </w:r>
            <w:r>
              <w:t xml:space="preserve"> </w:t>
            </w:r>
            <w:r w:rsidRPr="00621934">
              <w:t>кл</w:t>
            </w:r>
            <w:r>
              <w:t>.</w:t>
            </w:r>
            <w:r w:rsidRPr="00621934">
              <w:t>)</w:t>
            </w:r>
          </w:p>
          <w:p w:rsidR="00A00A77" w:rsidRPr="00621934" w:rsidRDefault="00A00A77" w:rsidP="00E24DB4">
            <w:pPr>
              <w:jc w:val="both"/>
            </w:pPr>
            <w:r w:rsidRPr="00621934">
              <w:t>(</w:t>
            </w:r>
            <w:r w:rsidRPr="00621934">
              <w:rPr>
                <w:lang w:val="en-US"/>
              </w:rPr>
              <w:t>CD</w:t>
            </w:r>
            <w:r w:rsidRPr="00621934">
              <w:t>-</w:t>
            </w:r>
            <w:r w:rsidRPr="00621934">
              <w:rPr>
                <w:lang w:val="en-US"/>
              </w:rPr>
              <w:t>R</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r w:rsidRPr="00621934">
              <w:t>3. Начальный курс географии.Учебное электронное издание по географии для учащихся 6 класов общеобразовательных учебных заведений. Автор учебного материала Петрова Н.Н.</w:t>
            </w:r>
          </w:p>
          <w:p w:rsidR="00A00A77" w:rsidRPr="00621934" w:rsidRDefault="00A00A77" w:rsidP="00A24A88">
            <w:pPr>
              <w:shd w:val="clear" w:color="auto" w:fill="FFFFFF"/>
              <w:jc w:val="both"/>
            </w:pP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p w:rsidR="00A00A77" w:rsidRPr="00621934" w:rsidRDefault="00A00A77" w:rsidP="005F7475">
            <w:pPr>
              <w:jc w:val="center"/>
            </w:pPr>
          </w:p>
          <w:p w:rsidR="00A00A77" w:rsidRPr="00621934" w:rsidRDefault="00A00A77" w:rsidP="005F7475">
            <w:pPr>
              <w:jc w:val="center"/>
            </w:pPr>
            <w:r w:rsidRPr="00621934">
              <w:t>1</w:t>
            </w:r>
          </w:p>
          <w:p w:rsidR="00A00A77" w:rsidRPr="00621934" w:rsidRDefault="00A00A77" w:rsidP="005F7475">
            <w:pPr>
              <w:jc w:val="center"/>
            </w:pPr>
          </w:p>
        </w:tc>
      </w:tr>
      <w:tr w:rsidR="00A00A77" w:rsidRPr="00621934" w:rsidTr="00A00A77">
        <w:trPr>
          <w:trHeight w:hRule="exact" w:val="111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18.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r w:rsidRPr="00621934">
              <w:t>Биология (краеведческий курс)</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 Уроки   биологии  Кирилла и Мефодия (5-11</w:t>
            </w:r>
            <w:r>
              <w:t xml:space="preserve"> </w:t>
            </w:r>
            <w:r w:rsidRPr="00621934">
              <w:t>кл</w:t>
            </w:r>
            <w:r>
              <w:t>.</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p w:rsidR="00A00A77" w:rsidRPr="00621934" w:rsidRDefault="00A00A77" w:rsidP="005F7475">
            <w:pPr>
              <w:jc w:val="center"/>
            </w:pPr>
          </w:p>
          <w:p w:rsidR="00A00A77" w:rsidRPr="00621934" w:rsidRDefault="00A00A77" w:rsidP="005F7475">
            <w:pPr>
              <w:jc w:val="center"/>
            </w:pPr>
            <w:r w:rsidRPr="00621934">
              <w:t>1</w:t>
            </w:r>
          </w:p>
          <w:p w:rsidR="00A00A77" w:rsidRPr="00621934" w:rsidRDefault="00A00A77" w:rsidP="005F7475">
            <w:pPr>
              <w:jc w:val="center"/>
            </w:pPr>
          </w:p>
          <w:p w:rsidR="00A00A77" w:rsidRPr="00621934" w:rsidRDefault="00A00A77" w:rsidP="005F7475">
            <w:pPr>
              <w:jc w:val="center"/>
            </w:pPr>
          </w:p>
        </w:tc>
      </w:tr>
      <w:tr w:rsidR="00A00A77" w:rsidRPr="00621934" w:rsidTr="00A00A77">
        <w:trPr>
          <w:trHeight w:hRule="exact" w:val="143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lastRenderedPageBreak/>
              <w:t>19.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Алгебра</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 Уроки  алгебры и геометрии Кирилла и Мефодия</w:t>
            </w:r>
          </w:p>
          <w:p w:rsidR="00A00A77" w:rsidRPr="00621934" w:rsidRDefault="00A00A77" w:rsidP="00E24DB4">
            <w:pPr>
              <w:shd w:val="clear" w:color="auto" w:fill="FFFFFF"/>
              <w:jc w:val="both"/>
            </w:pPr>
            <w:r w:rsidRPr="00621934">
              <w:t>(7-11</w:t>
            </w:r>
            <w:r>
              <w:t xml:space="preserve"> </w:t>
            </w:r>
            <w:r w:rsidRPr="00621934">
              <w:t>кл</w:t>
            </w:r>
            <w:r>
              <w:t>.</w:t>
            </w:r>
            <w:r w:rsidRPr="00621934">
              <w:t>) (</w:t>
            </w:r>
            <w:r w:rsidRPr="00621934">
              <w:rPr>
                <w:lang w:val="en-US"/>
              </w:rPr>
              <w:t>CD</w:t>
            </w:r>
            <w:r w:rsidRPr="00621934">
              <w:t>-</w:t>
            </w:r>
            <w:r w:rsidRPr="00621934">
              <w:rPr>
                <w:lang w:val="en-US"/>
              </w:rPr>
              <w:t>R</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p w:rsidR="00A00A77" w:rsidRPr="00621934" w:rsidRDefault="00A00A77" w:rsidP="005F7475">
            <w:pPr>
              <w:jc w:val="center"/>
            </w:pPr>
          </w:p>
          <w:p w:rsidR="00A00A77" w:rsidRPr="00621934" w:rsidRDefault="00A00A77" w:rsidP="005F7475">
            <w:pPr>
              <w:jc w:val="center"/>
            </w:pPr>
          </w:p>
          <w:p w:rsidR="00A00A77" w:rsidRPr="00621934" w:rsidRDefault="00A00A77" w:rsidP="005F7475">
            <w:pPr>
              <w:jc w:val="center"/>
            </w:pPr>
            <w:r w:rsidRPr="00621934">
              <w:t>1</w:t>
            </w:r>
          </w:p>
        </w:tc>
      </w:tr>
      <w:tr w:rsidR="00A00A77" w:rsidRPr="00621934" w:rsidTr="00A00A77">
        <w:trPr>
          <w:trHeight w:hRule="exact" w:val="140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20.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Геометрия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 Уроки  алгебры и геометрии Кирилла и Мефодия</w:t>
            </w:r>
          </w:p>
          <w:p w:rsidR="00A00A77" w:rsidRPr="00621934" w:rsidRDefault="00A00A77" w:rsidP="00E24DB4">
            <w:pPr>
              <w:shd w:val="clear" w:color="auto" w:fill="FFFFFF"/>
              <w:jc w:val="both"/>
            </w:pPr>
            <w:r w:rsidRPr="00621934">
              <w:t>(7-11</w:t>
            </w:r>
            <w:r>
              <w:t xml:space="preserve"> кл.</w:t>
            </w:r>
            <w:r w:rsidRPr="00621934">
              <w:t>) (</w:t>
            </w:r>
            <w:r w:rsidRPr="00621934">
              <w:rPr>
                <w:lang w:val="en-US"/>
              </w:rPr>
              <w:t>CD</w:t>
            </w:r>
            <w:r w:rsidRPr="00621934">
              <w:t>-</w:t>
            </w:r>
            <w:r w:rsidRPr="00621934">
              <w:rPr>
                <w:lang w:val="en-US"/>
              </w:rPr>
              <w:t>R</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p w:rsidR="00A00A77" w:rsidRPr="00621934" w:rsidRDefault="00A00A77" w:rsidP="005F7475">
            <w:pPr>
              <w:jc w:val="center"/>
            </w:pPr>
          </w:p>
          <w:p w:rsidR="00A00A77" w:rsidRPr="00621934" w:rsidRDefault="00A00A77" w:rsidP="005F7475">
            <w:pPr>
              <w:jc w:val="center"/>
            </w:pPr>
            <w:r w:rsidRPr="00621934">
              <w:t>1</w:t>
            </w:r>
          </w:p>
        </w:tc>
      </w:tr>
      <w:tr w:rsidR="00A00A77" w:rsidRPr="00621934" w:rsidTr="00A00A77">
        <w:trPr>
          <w:trHeight w:hRule="exact" w:val="83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21.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r w:rsidRPr="00621934">
              <w:t>Основы безопасности жизнедеятельности</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t xml:space="preserve">1. </w:t>
            </w:r>
            <w:r w:rsidRPr="00621934">
              <w:t>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tc>
      </w:tr>
      <w:tr w:rsidR="00A00A77" w:rsidRPr="00621934" w:rsidTr="00A00A77">
        <w:trPr>
          <w:trHeight w:hRule="exact" w:val="84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22.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r w:rsidRPr="00621934">
              <w:t>История православной культуры</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t xml:space="preserve">1. </w:t>
            </w:r>
            <w:r w:rsidRPr="00621934">
              <w:t>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tc>
      </w:tr>
      <w:tr w:rsidR="00A00A77" w:rsidRPr="00621934" w:rsidTr="00A00A77">
        <w:trPr>
          <w:trHeight w:hRule="exact" w:val="83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23.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rPr>
                <w:color w:val="FF0000"/>
              </w:rPr>
            </w:pPr>
            <w:r w:rsidRPr="00621934">
              <w:t>История исламской культуры</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t xml:space="preserve">1. </w:t>
            </w:r>
            <w:r w:rsidRPr="00621934">
              <w:t>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программного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tc>
      </w:tr>
      <w:tr w:rsidR="00A00A77" w:rsidRPr="00621934" w:rsidTr="00A00A77">
        <w:trPr>
          <w:trHeight w:hRule="exact" w:val="841"/>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24.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r w:rsidRPr="00621934">
              <w:t>Черчение</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t xml:space="preserve">1. </w:t>
            </w:r>
            <w:r w:rsidRPr="00621934">
              <w:t>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rsidRPr="00621934">
              <w:t>1</w:t>
            </w:r>
          </w:p>
        </w:tc>
      </w:tr>
      <w:tr w:rsidR="00A00A77" w:rsidRPr="00621934" w:rsidTr="00A00A77">
        <w:trPr>
          <w:trHeight w:hRule="exact" w:val="384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lastRenderedPageBreak/>
              <w:t>25.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r w:rsidRPr="00621934">
              <w:t>Физика. Физические величины и их измерение</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ind w:left="102"/>
              <w:jc w:val="both"/>
            </w:pPr>
            <w:r w:rsidRPr="00621934">
              <w:t>1. Сборник демонстрационных опытов для средней общеобразовательной школы ШКОЛЬНЫЙ ФИЗИЧЕСКИЙ ЭКСПЕРИМЕНТ (по всем темам курса физики за среднюю школу) (</w:t>
            </w:r>
            <w:r w:rsidRPr="00621934">
              <w:rPr>
                <w:lang w:val="en-US"/>
              </w:rPr>
              <w:t>DVD</w:t>
            </w:r>
            <w:r w:rsidRPr="00621934">
              <w:t>-</w:t>
            </w:r>
            <w:r w:rsidRPr="00621934">
              <w:rPr>
                <w:lang w:val="en-US"/>
              </w:rPr>
              <w:t>R</w:t>
            </w:r>
            <w:r w:rsidRPr="00621934">
              <w:t>)</w:t>
            </w:r>
          </w:p>
          <w:p w:rsidR="00A00A77" w:rsidRPr="00621934" w:rsidRDefault="00A00A77" w:rsidP="005F7475">
            <w:pPr>
              <w:ind w:left="102"/>
              <w:jc w:val="both"/>
            </w:pPr>
            <w:r w:rsidRPr="00621934">
              <w:t>2. Открытая физика под редакцией профессора МФТИ С.М.Козела.</w:t>
            </w:r>
            <w:r>
              <w:t xml:space="preserve"> </w:t>
            </w:r>
            <w:r w:rsidRPr="00621934">
              <w:t>Полный интерактивный курс физики</w:t>
            </w:r>
            <w:r>
              <w:t xml:space="preserve"> </w:t>
            </w:r>
            <w:r w:rsidRPr="00621934">
              <w:t>(более 80 компьютерных экспериментов, учебное пособие, видеозаписи экспериментов, звуковые пояснения</w:t>
            </w:r>
            <w:r>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5F7475">
            <w:pPr>
              <w:ind w:left="102"/>
              <w:jc w:val="both"/>
            </w:pPr>
            <w:r w:rsidRPr="00621934">
              <w:t>3. Виртуальная школа Кирилла и  Мефодия.Уроки физики Кирилла и Мефодия</w:t>
            </w:r>
            <w:r>
              <w:t xml:space="preserve"> </w:t>
            </w:r>
            <w:r w:rsidRPr="00621934">
              <w:t>(7-11</w:t>
            </w:r>
            <w:r>
              <w:t xml:space="preserve"> </w:t>
            </w:r>
            <w:r w:rsidRPr="00621934">
              <w:t>кл</w:t>
            </w:r>
            <w:r>
              <w:t>.</w:t>
            </w:r>
            <w:r w:rsidRPr="00621934">
              <w:t>)</w:t>
            </w:r>
            <w:r>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5F7475">
            <w:pPr>
              <w:ind w:left="102"/>
              <w:jc w:val="both"/>
            </w:pPr>
            <w:r w:rsidRPr="00621934">
              <w:t>4. Живая физика</w:t>
            </w:r>
            <w:r>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5F7475">
            <w:pPr>
              <w:shd w:val="clear" w:color="auto" w:fill="FFFFFF"/>
              <w:ind w:left="102"/>
              <w:jc w:val="both"/>
            </w:pPr>
            <w:r w:rsidRPr="00621934">
              <w:t>5. Большая энциклопедия Кирилла и Мефодия (10</w:t>
            </w:r>
            <w:r w:rsidRPr="00621934">
              <w:rPr>
                <w:lang w:val="en-US"/>
              </w:rPr>
              <w:t>CD</w:t>
            </w:r>
            <w:r w:rsidRPr="00621934">
              <w:t xml:space="preserve">- </w:t>
            </w:r>
            <w:r w:rsidRPr="00621934">
              <w:rPr>
                <w:lang w:val="en-US"/>
              </w:rPr>
              <w:t>ROM</w:t>
            </w:r>
            <w:r w:rsidRPr="00621934">
              <w:t>) -2008</w:t>
            </w:r>
          </w:p>
          <w:p w:rsidR="00A00A77" w:rsidRPr="00621934" w:rsidRDefault="00A00A77" w:rsidP="005F7475">
            <w:pPr>
              <w:ind w:left="102"/>
              <w:jc w:val="both"/>
            </w:pPr>
            <w:r w:rsidRPr="00621934">
              <w:t>6. Курс видеоуроков по отдельным разделам физики</w:t>
            </w:r>
            <w:r>
              <w:t xml:space="preserve"> </w:t>
            </w:r>
            <w:r w:rsidRPr="00621934">
              <w:t>(</w:t>
            </w:r>
            <w:r w:rsidRPr="00621934">
              <w:rPr>
                <w:lang w:val="en-US"/>
              </w:rPr>
              <w:t>DVD</w:t>
            </w:r>
            <w:r w:rsidRPr="00621934">
              <w:t>)</w:t>
            </w:r>
          </w:p>
          <w:p w:rsidR="00A00A77" w:rsidRPr="00621934" w:rsidRDefault="00A00A77" w:rsidP="005F7475">
            <w:pPr>
              <w:ind w:left="102"/>
              <w:jc w:val="both"/>
            </w:pPr>
            <w:r w:rsidRPr="00621934">
              <w:t>7. Физика. Библиотека наглядных пособий</w:t>
            </w:r>
            <w:r>
              <w:t xml:space="preserve"> </w:t>
            </w:r>
            <w:r w:rsidRPr="00621934">
              <w:t>(7-11</w:t>
            </w:r>
            <w:r>
              <w:t xml:space="preserve"> </w:t>
            </w:r>
            <w:r w:rsidRPr="00621934">
              <w:t>кл</w:t>
            </w:r>
            <w:r>
              <w:t>.</w:t>
            </w:r>
            <w:r w:rsidRPr="00621934">
              <w:t xml:space="preserve">). Представляет собой мультимедиаобъекты, снабженную системой поиска. </w:t>
            </w:r>
          </w:p>
          <w:p w:rsidR="00A00A77" w:rsidRPr="00621934" w:rsidRDefault="00A00A77" w:rsidP="005F7475">
            <w:pPr>
              <w:ind w:left="102"/>
              <w:jc w:val="both"/>
            </w:pPr>
            <w:r w:rsidRPr="00621934">
              <w:t>8. Учебное электронное издание ФИЗИКА</w:t>
            </w:r>
            <w:r>
              <w:t xml:space="preserve"> </w:t>
            </w:r>
            <w:r w:rsidRPr="00621934">
              <w:t>(7-11</w:t>
            </w:r>
            <w:r>
              <w:t xml:space="preserve"> </w:t>
            </w:r>
            <w:r w:rsidRPr="00621934">
              <w:t>кл</w:t>
            </w:r>
            <w:r>
              <w:t>.</w:t>
            </w:r>
            <w:r w:rsidRPr="00621934">
              <w:t>)</w:t>
            </w:r>
            <w:r>
              <w:t xml:space="preserve">. </w:t>
            </w:r>
            <w:r w:rsidRPr="00621934">
              <w:t>Интерактивный курс физики, позволяет изучить разные разделы физики и астрономии.</w:t>
            </w:r>
          </w:p>
          <w:p w:rsidR="00A00A77" w:rsidRPr="00621934" w:rsidRDefault="00A00A77" w:rsidP="005F7475">
            <w:pPr>
              <w:ind w:left="102"/>
              <w:jc w:val="both"/>
            </w:pPr>
            <w:r w:rsidRPr="00621934">
              <w:t>9. Интерактивная энциклопедия – Открытая дверь в мир науки и техники.</w:t>
            </w:r>
          </w:p>
          <w:p w:rsidR="00A00A77" w:rsidRPr="00621934" w:rsidRDefault="00A00A77" w:rsidP="00E24DB4">
            <w:pPr>
              <w:ind w:left="140"/>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pPr>
            <w:r w:rsidRPr="00621934">
              <w:t>1</w:t>
            </w:r>
          </w:p>
          <w:p w:rsidR="00A00A77" w:rsidRPr="00621934" w:rsidRDefault="00A00A77" w:rsidP="00E24DB4"/>
          <w:p w:rsidR="00A00A77" w:rsidRPr="00621934" w:rsidRDefault="00A00A77" w:rsidP="00E24DB4">
            <w:r w:rsidRPr="00621934">
              <w:t>1</w:t>
            </w:r>
          </w:p>
          <w:p w:rsidR="00A00A77" w:rsidRPr="00621934" w:rsidRDefault="00A00A77" w:rsidP="00E24DB4"/>
          <w:p w:rsidR="00A00A77" w:rsidRDefault="00A00A77" w:rsidP="00E24DB4"/>
          <w:p w:rsidR="00A00A77" w:rsidRPr="00621934" w:rsidRDefault="00A00A77" w:rsidP="00E24DB4">
            <w:r w:rsidRPr="00621934">
              <w:t>1</w:t>
            </w:r>
          </w:p>
          <w:p w:rsidR="00A00A77" w:rsidRPr="00621934" w:rsidRDefault="00A00A77" w:rsidP="00E24DB4">
            <w:r w:rsidRPr="00621934">
              <w:t>1</w:t>
            </w:r>
          </w:p>
          <w:p w:rsidR="00A00A77" w:rsidRPr="00621934" w:rsidRDefault="00A00A77" w:rsidP="00E24DB4">
            <w:r w:rsidRPr="00621934">
              <w:t>1</w:t>
            </w:r>
          </w:p>
          <w:p w:rsidR="00A00A77" w:rsidRPr="00621934" w:rsidRDefault="00A00A77" w:rsidP="00E24DB4">
            <w:r w:rsidRPr="00621934">
              <w:t>1</w:t>
            </w:r>
          </w:p>
          <w:p w:rsidR="00A00A77" w:rsidRPr="00621934" w:rsidRDefault="00A00A77" w:rsidP="00E24DB4">
            <w:r w:rsidRPr="00621934">
              <w:t>1</w:t>
            </w:r>
          </w:p>
          <w:p w:rsidR="00A00A77" w:rsidRPr="00621934" w:rsidRDefault="00A00A77" w:rsidP="00E24DB4"/>
          <w:p w:rsidR="00A00A77" w:rsidRPr="00621934" w:rsidRDefault="00A00A77" w:rsidP="00E24DB4">
            <w:r w:rsidRPr="00621934">
              <w:t>1</w:t>
            </w:r>
          </w:p>
          <w:p w:rsidR="00A00A77" w:rsidRPr="00621934" w:rsidRDefault="00A00A77" w:rsidP="00E24DB4"/>
          <w:p w:rsidR="00A00A77" w:rsidRPr="00621934" w:rsidRDefault="00A00A77" w:rsidP="005F7475">
            <w:r w:rsidRPr="00621934">
              <w:t>1</w:t>
            </w:r>
          </w:p>
        </w:tc>
      </w:tr>
      <w:tr w:rsidR="00A00A77" w:rsidRPr="00621934" w:rsidTr="00A00A77">
        <w:trPr>
          <w:trHeight w:hRule="exact" w:val="370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26.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Химия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 Уроки  химии  Кирилла и Мефодия (8-11</w:t>
            </w:r>
            <w:r>
              <w:t xml:space="preserve"> </w:t>
            </w:r>
            <w:r w:rsidRPr="00621934">
              <w:t>кл</w:t>
            </w:r>
            <w:r>
              <w:t>.</w:t>
            </w:r>
            <w:r w:rsidRPr="00621934">
              <w:t>) (</w:t>
            </w:r>
            <w:r w:rsidRPr="00621934">
              <w:rPr>
                <w:lang w:val="en-US"/>
              </w:rPr>
              <w:t>CD</w:t>
            </w:r>
            <w:r w:rsidRPr="00621934">
              <w:t>-</w:t>
            </w:r>
            <w:r w:rsidRPr="00621934">
              <w:rPr>
                <w:lang w:val="en-US"/>
              </w:rPr>
              <w:t>R</w:t>
            </w:r>
            <w:r w:rsidRPr="00621934">
              <w:t>)</w:t>
            </w:r>
          </w:p>
          <w:p w:rsidR="00A00A77" w:rsidRPr="00621934" w:rsidRDefault="00A00A77" w:rsidP="00E24DB4">
            <w:pPr>
              <w:shd w:val="clear" w:color="auto" w:fill="FFFFFF"/>
              <w:jc w:val="both"/>
            </w:pPr>
            <w:r w:rsidRPr="00621934">
              <w:t>2. Химия общая и неорганическая (10-11</w:t>
            </w:r>
            <w:r>
              <w:t xml:space="preserve"> </w:t>
            </w:r>
            <w:r w:rsidRPr="00621934">
              <w:t>кл</w:t>
            </w:r>
            <w:r>
              <w:t>.</w:t>
            </w:r>
            <w:r w:rsidRPr="00621934">
              <w:t xml:space="preserve">). Лаборатория систем мультимедиа. </w:t>
            </w:r>
            <w:r w:rsidRPr="00621934">
              <w:rPr>
                <w:lang w:val="en-US"/>
              </w:rPr>
              <w:t>CD</w:t>
            </w:r>
            <w:r w:rsidRPr="00621934">
              <w:t xml:space="preserve">- </w:t>
            </w:r>
            <w:r w:rsidRPr="00621934">
              <w:rPr>
                <w:lang w:val="en-US"/>
              </w:rPr>
              <w:t>ROM</w:t>
            </w:r>
            <w:r w:rsidRPr="00621934">
              <w:t xml:space="preserve"> «Химия» содержит углубленный курс школьной программы «Общая и неорганическая химия»</w:t>
            </w:r>
          </w:p>
          <w:p w:rsidR="00A00A77" w:rsidRPr="00621934" w:rsidRDefault="00A00A77" w:rsidP="00E24DB4">
            <w:pPr>
              <w:shd w:val="clear" w:color="auto" w:fill="FFFFFF"/>
              <w:jc w:val="both"/>
            </w:pPr>
            <w:r w:rsidRPr="00621934">
              <w:t>3. Мультимедиа комплекс для средней школыОрганическая химия (10-11 кл</w:t>
            </w:r>
            <w:r>
              <w:t>.</w:t>
            </w:r>
            <w:r w:rsidRPr="00621934">
              <w:t>)</w:t>
            </w:r>
            <w:r>
              <w:t xml:space="preserve"> </w:t>
            </w:r>
            <w:r w:rsidRPr="00621934">
              <w:t>( Основные разделы: теоретические основы, как решать задачи, тесты).</w:t>
            </w:r>
          </w:p>
          <w:p w:rsidR="00A00A77" w:rsidRPr="00621934" w:rsidRDefault="00A00A77" w:rsidP="00E24DB4">
            <w:pPr>
              <w:shd w:val="clear" w:color="auto" w:fill="FFFFFF"/>
              <w:jc w:val="both"/>
            </w:pPr>
            <w:r w:rsidRPr="00621934">
              <w:t>4.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A24A88">
            <w:pPr>
              <w:shd w:val="clear" w:color="auto" w:fill="FFFFFF"/>
              <w:jc w:val="both"/>
            </w:pPr>
            <w:r w:rsidRPr="00621934">
              <w:t>5. Учебное электронное издание. Химия. 8-11</w:t>
            </w:r>
            <w:r>
              <w:t xml:space="preserve"> </w:t>
            </w:r>
            <w:r w:rsidRPr="00621934">
              <w:t>к</w:t>
            </w:r>
            <w:r>
              <w:t>л. Виртуальная лаборатория.</w:t>
            </w:r>
          </w:p>
          <w:p w:rsidR="00A00A77" w:rsidRPr="00621934" w:rsidRDefault="00A00A77" w:rsidP="00E24DB4">
            <w:pPr>
              <w:shd w:val="clear" w:color="auto" w:fill="FFFFFF"/>
              <w:jc w:val="both"/>
            </w:pPr>
            <w:r w:rsidRPr="00621934">
              <w:t>8. Видеоэнциклопедия для народного образования. М.Ломоносов, Д. Менделеев. 2 видеофильма.</w:t>
            </w:r>
          </w:p>
          <w:p w:rsidR="00A00A77" w:rsidRPr="00621934" w:rsidRDefault="00A00A77" w:rsidP="00E24DB4">
            <w:pPr>
              <w:shd w:val="clear" w:color="auto" w:fill="FFFFFF"/>
              <w:jc w:val="both"/>
            </w:pPr>
            <w:r w:rsidRPr="00621934">
              <w:t>9. Видеокурс для 8класса по базовому уровню обучения. «Химия-8». 2 кассеты.</w:t>
            </w:r>
          </w:p>
          <w:p w:rsidR="00A00A77" w:rsidRPr="00621934" w:rsidRDefault="00A00A77" w:rsidP="00E24DB4">
            <w:pPr>
              <w:shd w:val="clear" w:color="auto" w:fill="FFFFFF"/>
              <w:jc w:val="both"/>
            </w:pPr>
            <w:r w:rsidRPr="00621934">
              <w:t>10.Лаборатория систем мультимедио МарГТУ «Химия общая и неорганическая.10-11</w:t>
            </w:r>
            <w:r>
              <w:t xml:space="preserve"> </w:t>
            </w:r>
            <w:r w:rsidRPr="00621934">
              <w:t>класс»</w:t>
            </w:r>
          </w:p>
          <w:p w:rsidR="00A00A77" w:rsidRPr="00621934" w:rsidRDefault="00A00A77" w:rsidP="00E24DB4">
            <w:pPr>
              <w:shd w:val="clear" w:color="auto" w:fill="FFFFFF"/>
              <w:jc w:val="both"/>
            </w:pPr>
            <w:r w:rsidRPr="00621934">
              <w:t xml:space="preserve">12. Образовательная коллекция </w:t>
            </w:r>
            <w:r w:rsidRPr="00621934">
              <w:rPr>
                <w:lang w:val="en-US"/>
              </w:rPr>
              <w:t>SPLINT</w:t>
            </w:r>
            <w:r w:rsidRPr="00621934">
              <w:t>.Самоучитель. «Химия для всех -21в.» Решение задач.</w:t>
            </w:r>
          </w:p>
          <w:p w:rsidR="00A00A77" w:rsidRPr="00621934" w:rsidRDefault="00A00A77" w:rsidP="00E24DB4">
            <w:pPr>
              <w:shd w:val="clear" w:color="auto" w:fill="FFFFFF"/>
              <w:jc w:val="both"/>
            </w:pP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rsidRPr="00621934">
              <w:t>1</w:t>
            </w:r>
          </w:p>
          <w:p w:rsidR="00A00A77" w:rsidRPr="00621934" w:rsidRDefault="00A00A77" w:rsidP="00A00A77">
            <w:pPr>
              <w:jc w:val="center"/>
            </w:pPr>
          </w:p>
          <w:p w:rsidR="00A00A77" w:rsidRPr="00621934" w:rsidRDefault="00A00A77" w:rsidP="00A00A77">
            <w:pPr>
              <w:jc w:val="center"/>
            </w:pPr>
          </w:p>
          <w:p w:rsidR="00A00A77" w:rsidRPr="00621934" w:rsidRDefault="00A00A77" w:rsidP="00A00A77">
            <w:pPr>
              <w:jc w:val="center"/>
            </w:pPr>
            <w:r w:rsidRPr="00621934">
              <w:t>1</w:t>
            </w:r>
          </w:p>
          <w:p w:rsidR="00A00A77" w:rsidRPr="00621934" w:rsidRDefault="00A00A77" w:rsidP="00A00A77">
            <w:pPr>
              <w:jc w:val="center"/>
            </w:pPr>
          </w:p>
          <w:p w:rsidR="00A00A77" w:rsidRPr="00621934" w:rsidRDefault="00A00A77" w:rsidP="00A00A77">
            <w:pPr>
              <w:jc w:val="center"/>
            </w:pPr>
            <w:r w:rsidRPr="00621934">
              <w:t>1</w:t>
            </w:r>
          </w:p>
          <w:p w:rsidR="00A00A77" w:rsidRPr="00621934" w:rsidRDefault="00A00A77" w:rsidP="00A00A77">
            <w:pPr>
              <w:jc w:val="center"/>
            </w:pPr>
          </w:p>
          <w:p w:rsidR="00A00A77" w:rsidRPr="00621934" w:rsidRDefault="00A00A77" w:rsidP="00A00A77">
            <w:pPr>
              <w:jc w:val="center"/>
            </w:pPr>
          </w:p>
          <w:p w:rsidR="00A00A77" w:rsidRPr="00621934" w:rsidRDefault="00A00A77" w:rsidP="00A00A77">
            <w:pPr>
              <w:jc w:val="center"/>
            </w:pPr>
          </w:p>
          <w:p w:rsidR="00A00A77" w:rsidRPr="00621934" w:rsidRDefault="00A00A77" w:rsidP="00A00A77">
            <w:pPr>
              <w:jc w:val="center"/>
            </w:pPr>
            <w:r w:rsidRPr="00621934">
              <w:t>1</w:t>
            </w:r>
          </w:p>
        </w:tc>
      </w:tr>
      <w:tr w:rsidR="00A00A77" w:rsidRPr="00621934" w:rsidTr="00A00A77">
        <w:trPr>
          <w:trHeight w:hRule="exact" w:val="117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5F7475">
            <w:pPr>
              <w:shd w:val="clear" w:color="auto" w:fill="FFFFFF"/>
              <w:jc w:val="center"/>
            </w:pPr>
            <w:r>
              <w:t>27.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 xml:space="preserve">Мировая художественная культура </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программного обеспечения для общеобразовательных учреждений. Первая помощь 1.0.</w:t>
            </w:r>
          </w:p>
          <w:p w:rsidR="00A00A77" w:rsidRPr="00621934" w:rsidRDefault="00A00A77" w:rsidP="00E24DB4">
            <w:pPr>
              <w:shd w:val="clear" w:color="auto" w:fill="FFFFFF"/>
              <w:jc w:val="both"/>
            </w:pPr>
            <w:r w:rsidRPr="00621934">
              <w:t>2. Электронное средство учебного назначения. История искусства.</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rsidRPr="00621934">
              <w:t>1</w:t>
            </w:r>
          </w:p>
        </w:tc>
      </w:tr>
      <w:tr w:rsidR="00A00A77" w:rsidRPr="00621934" w:rsidTr="00A00A77">
        <w:trPr>
          <w:trHeight w:hRule="exact" w:val="724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pPr>
            <w:r w:rsidRPr="00621934">
              <w:lastRenderedPageBreak/>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rPr>
                <w:b/>
              </w:rPr>
            </w:pPr>
            <w:r w:rsidRPr="00621934">
              <w:rPr>
                <w:b/>
              </w:rPr>
              <w:t xml:space="preserve">Третья ступень </w:t>
            </w:r>
          </w:p>
          <w:p w:rsidR="00A00A77" w:rsidRPr="00621934" w:rsidRDefault="00A00A77" w:rsidP="00E24DB4">
            <w:pPr>
              <w:rPr>
                <w:b/>
              </w:rPr>
            </w:pPr>
            <w:r w:rsidRPr="00621934">
              <w:rPr>
                <w:b/>
              </w:rPr>
              <w:t>(10-11 классы)</w:t>
            </w:r>
          </w:p>
          <w:p w:rsidR="00A00A77" w:rsidRPr="00621934" w:rsidRDefault="00A00A77" w:rsidP="00E24DB4">
            <w:pPr>
              <w:shd w:val="clear" w:color="auto" w:fill="FFFFFF"/>
            </w:pPr>
            <w:r w:rsidRPr="00621934">
              <w:rPr>
                <w:b/>
              </w:rPr>
              <w:t>Среднее полное общее образование</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r w:rsidRPr="00621934">
              <w:t>1) Антивирус Касперского –это централизованная защита рабочих станции в корпоративной сети от всех видов современных интернет-угроз.</w:t>
            </w:r>
          </w:p>
          <w:p w:rsidR="00A00A77" w:rsidRPr="00621934" w:rsidRDefault="00A00A77" w:rsidP="00E24DB4">
            <w:pPr>
              <w:shd w:val="clear" w:color="auto" w:fill="FFFFFF"/>
              <w:jc w:val="both"/>
            </w:pPr>
            <w:r w:rsidRPr="00621934">
              <w:t>2)</w:t>
            </w:r>
            <w:r w:rsidRPr="00621934">
              <w:rPr>
                <w:lang w:val="en-US"/>
              </w:rPr>
              <w:t>Win</w:t>
            </w:r>
            <w:r w:rsidRPr="00621934">
              <w:t xml:space="preserve"> </w:t>
            </w:r>
            <w:r w:rsidRPr="00621934">
              <w:rPr>
                <w:lang w:val="en-US"/>
              </w:rPr>
              <w:t>RAR</w:t>
            </w:r>
            <w:r w:rsidRPr="00621934">
              <w:t>-это 32-разрядная версия архиватора и управления ими.</w:t>
            </w:r>
          </w:p>
          <w:p w:rsidR="00A00A77" w:rsidRPr="00621934" w:rsidRDefault="00A00A77" w:rsidP="00E24DB4">
            <w:pPr>
              <w:shd w:val="clear" w:color="auto" w:fill="FFFFFF"/>
              <w:jc w:val="both"/>
            </w:pPr>
            <w:r w:rsidRPr="00621934">
              <w:t>3) Система контентной фильтрации Интернет-ресурсов.</w:t>
            </w:r>
          </w:p>
          <w:p w:rsidR="00A00A77" w:rsidRPr="00621934" w:rsidRDefault="00A00A77" w:rsidP="00E24DB4">
            <w:pPr>
              <w:shd w:val="clear" w:color="auto" w:fill="FFFFFF"/>
              <w:jc w:val="both"/>
            </w:pPr>
            <w:r w:rsidRPr="00621934">
              <w:t>4)</w:t>
            </w:r>
            <w:r w:rsidRPr="00621934">
              <w:rPr>
                <w:lang w:val="en-US"/>
              </w:rPr>
              <w:t>Windows</w:t>
            </w:r>
            <w:r w:rsidRPr="00621934">
              <w:t xml:space="preserve"> </w:t>
            </w:r>
            <w:r w:rsidRPr="00621934">
              <w:rPr>
                <w:lang w:val="en-US"/>
              </w:rPr>
              <w:t>XP</w:t>
            </w:r>
            <w:r w:rsidRPr="00621934">
              <w:t xml:space="preserve"> </w:t>
            </w:r>
            <w:r w:rsidRPr="00621934">
              <w:rPr>
                <w:lang w:val="en-US"/>
              </w:rPr>
              <w:t>SP</w:t>
            </w:r>
            <w:r w:rsidRPr="00621934">
              <w:t>2 –настольная операционная система для повседневной работы с компьютером.</w:t>
            </w:r>
          </w:p>
          <w:p w:rsidR="00A00A77" w:rsidRPr="00621934" w:rsidRDefault="00A00A77" w:rsidP="00E24DB4">
            <w:pPr>
              <w:shd w:val="clear" w:color="auto" w:fill="FFFFFF"/>
              <w:jc w:val="both"/>
            </w:pPr>
            <w:r w:rsidRPr="00621934">
              <w:t xml:space="preserve">5) </w:t>
            </w:r>
            <w:r w:rsidRPr="00621934">
              <w:rPr>
                <w:lang w:val="en-US"/>
              </w:rPr>
              <w:t>Windows</w:t>
            </w:r>
            <w:r w:rsidRPr="00621934">
              <w:t xml:space="preserve"> 2000 –операционная система для развертывания серверных приложений.</w:t>
            </w:r>
          </w:p>
          <w:p w:rsidR="00A00A77" w:rsidRPr="00621934" w:rsidRDefault="00A00A77" w:rsidP="00E24DB4">
            <w:pPr>
              <w:shd w:val="clear" w:color="auto" w:fill="FFFFFF"/>
              <w:jc w:val="both"/>
            </w:pPr>
            <w:r w:rsidRPr="00621934">
              <w:t>6)</w:t>
            </w:r>
            <w:r w:rsidRPr="00621934">
              <w:rPr>
                <w:lang w:val="en-US"/>
              </w:rPr>
              <w:t>Front</w:t>
            </w:r>
            <w:r w:rsidRPr="00621934">
              <w:t xml:space="preserve"> </w:t>
            </w:r>
            <w:r w:rsidRPr="00621934">
              <w:rPr>
                <w:lang w:val="en-US"/>
              </w:rPr>
              <w:t>Page</w:t>
            </w:r>
            <w:r w:rsidRPr="00621934">
              <w:t xml:space="preserve"> 2003-предназначен для создания функционально насыщенных и профессионально оформленных интернет</w:t>
            </w:r>
            <w:r>
              <w:t>-</w:t>
            </w:r>
            <w:r w:rsidRPr="00621934">
              <w:t>страниц.</w:t>
            </w:r>
          </w:p>
          <w:p w:rsidR="00A00A77" w:rsidRPr="00621934" w:rsidRDefault="00A00A77" w:rsidP="00E24DB4">
            <w:pPr>
              <w:shd w:val="clear" w:color="auto" w:fill="FFFFFF"/>
              <w:jc w:val="both"/>
            </w:pPr>
            <w:r w:rsidRPr="00621934">
              <w:t>7)</w:t>
            </w:r>
            <w:r w:rsidRPr="00621934">
              <w:rPr>
                <w:lang w:val="en-US"/>
              </w:rPr>
              <w:t>ABBYY</w:t>
            </w:r>
            <w:r w:rsidRPr="00621934">
              <w:t xml:space="preserve"> </w:t>
            </w:r>
            <w:r w:rsidRPr="00621934">
              <w:rPr>
                <w:lang w:val="en-US"/>
              </w:rPr>
              <w:t>Fine</w:t>
            </w:r>
            <w:r w:rsidRPr="00621934">
              <w:t xml:space="preserve"> </w:t>
            </w:r>
            <w:r w:rsidRPr="00621934">
              <w:rPr>
                <w:lang w:val="en-US"/>
              </w:rPr>
              <w:t>Reader</w:t>
            </w:r>
            <w:r w:rsidRPr="00621934">
              <w:t>- предназначена как для автоматического ввода печатных документов в компьютер. Так и для конвертирования документов и фотографии в редактируемые форматы.</w:t>
            </w:r>
          </w:p>
          <w:p w:rsidR="00A00A77" w:rsidRPr="00621934" w:rsidRDefault="00A00A77" w:rsidP="00E24DB4">
            <w:pPr>
              <w:shd w:val="clear" w:color="auto" w:fill="FFFFFF"/>
              <w:jc w:val="both"/>
            </w:pPr>
            <w:r w:rsidRPr="00621934">
              <w:t xml:space="preserve">8) </w:t>
            </w:r>
            <w:r w:rsidRPr="00621934">
              <w:rPr>
                <w:lang w:val="en-US"/>
              </w:rPr>
              <w:t>Adobe</w:t>
            </w:r>
            <w:r w:rsidRPr="00621934">
              <w:t xml:space="preserve"> </w:t>
            </w:r>
            <w:r w:rsidRPr="00621934">
              <w:rPr>
                <w:lang w:val="en-US"/>
              </w:rPr>
              <w:t>Creative</w:t>
            </w:r>
            <w:r w:rsidRPr="00621934">
              <w:t xml:space="preserve"> </w:t>
            </w:r>
            <w:r w:rsidRPr="00621934">
              <w:rPr>
                <w:lang w:val="en-US"/>
              </w:rPr>
              <w:t>Suite</w:t>
            </w:r>
            <w:r w:rsidRPr="00621934">
              <w:t xml:space="preserve"> 2.3 </w:t>
            </w:r>
            <w:r w:rsidRPr="00621934">
              <w:rPr>
                <w:lang w:val="en-US"/>
              </w:rPr>
              <w:t>Premium</w:t>
            </w:r>
            <w:r w:rsidRPr="00621934">
              <w:t xml:space="preserve"> представляет собой набор профессиональных инструментов для работы с графическими и веб- контентом.</w:t>
            </w:r>
          </w:p>
          <w:p w:rsidR="00A00A77" w:rsidRPr="00621934" w:rsidRDefault="00A00A77" w:rsidP="00E24DB4">
            <w:pPr>
              <w:shd w:val="clear" w:color="auto" w:fill="FFFFFF"/>
              <w:jc w:val="both"/>
            </w:pPr>
            <w:r w:rsidRPr="00621934">
              <w:t>9) «1С:Предприятие 8 . Версия для обучения программированию – это доступная возможность освоить приемы программирования на современной технологической платформе.</w:t>
            </w:r>
          </w:p>
          <w:p w:rsidR="00A00A77" w:rsidRPr="00621934" w:rsidRDefault="00A00A77" w:rsidP="00E24DB4">
            <w:pPr>
              <w:shd w:val="clear" w:color="auto" w:fill="FFFFFF"/>
              <w:jc w:val="both"/>
            </w:pPr>
            <w:r w:rsidRPr="00621934">
              <w:t>10) «Персональный поиск Яндекса» осуществляет полнотекстовый поиск неструктурированной информации, содержащейся на персональном компьютере и на съемных и сетевых дисках,и с учетом морфологии русского языка.</w:t>
            </w:r>
          </w:p>
          <w:p w:rsidR="00A00A77" w:rsidRPr="00621934" w:rsidRDefault="00A00A77" w:rsidP="00E24DB4">
            <w:pPr>
              <w:shd w:val="clear" w:color="auto" w:fill="FFFFFF"/>
              <w:jc w:val="both"/>
            </w:pPr>
            <w:r w:rsidRPr="00621934">
              <w:t>11) 1С: Управление школой Комплекс программ</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2.0.</w:t>
            </w:r>
            <w:r>
              <w:t xml:space="preserve"> </w:t>
            </w:r>
            <w:r w:rsidRPr="00621934">
              <w:t>(антивирусы, операционная система, офисный пакет, графика и дизайн, программирование, управление школой)</w:t>
            </w:r>
          </w:p>
          <w:p w:rsidR="00A00A77" w:rsidRPr="00621934" w:rsidRDefault="00A00A77" w:rsidP="00E24DB4">
            <w:pPr>
              <w:shd w:val="clear" w:color="auto" w:fill="FFFFFF"/>
              <w:jc w:val="both"/>
            </w:pPr>
            <w:r w:rsidRPr="00621934">
              <w:t>3. ИНТЕРНЕТ ресурсы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Default="00A00A77" w:rsidP="00A00A77">
            <w:pPr>
              <w:shd w:val="clear" w:color="auto" w:fill="FFFFFF"/>
              <w:jc w:val="center"/>
            </w:pPr>
            <w:r w:rsidRPr="00621934">
              <w:t>1</w:t>
            </w:r>
          </w:p>
          <w:p w:rsidR="00A00A77" w:rsidRPr="0071028E" w:rsidRDefault="00A00A77" w:rsidP="00A00A77">
            <w:pPr>
              <w:jc w:val="center"/>
            </w:pPr>
          </w:p>
          <w:p w:rsidR="00A00A77" w:rsidRPr="0071028E" w:rsidRDefault="00A00A77" w:rsidP="00A00A77">
            <w:pPr>
              <w:jc w:val="center"/>
            </w:pPr>
          </w:p>
          <w:p w:rsidR="00A00A77" w:rsidRDefault="00A00A77" w:rsidP="00A00A77">
            <w:pPr>
              <w:jc w:val="center"/>
            </w:pPr>
            <w:r>
              <w:t>1</w:t>
            </w:r>
          </w:p>
          <w:p w:rsidR="00A00A77" w:rsidRPr="0071028E" w:rsidRDefault="00A00A77" w:rsidP="00A00A77">
            <w:pPr>
              <w:jc w:val="center"/>
            </w:pPr>
          </w:p>
          <w:p w:rsidR="00A00A77" w:rsidRDefault="00A00A77" w:rsidP="00A00A77">
            <w:pPr>
              <w:jc w:val="center"/>
            </w:pPr>
          </w:p>
          <w:p w:rsidR="00A00A77" w:rsidRDefault="00A00A77" w:rsidP="00A00A77">
            <w:pPr>
              <w:jc w:val="center"/>
            </w:pPr>
            <w:r>
              <w:t>1</w:t>
            </w:r>
          </w:p>
          <w:p w:rsidR="00A00A77" w:rsidRDefault="00A00A77" w:rsidP="00A00A77">
            <w:pPr>
              <w:jc w:val="center"/>
            </w:pPr>
          </w:p>
          <w:p w:rsidR="00A00A77" w:rsidRDefault="00A00A77" w:rsidP="00A00A77">
            <w:pPr>
              <w:jc w:val="center"/>
            </w:pPr>
            <w:r>
              <w:t>1</w:t>
            </w:r>
          </w:p>
          <w:p w:rsidR="00A00A77" w:rsidRDefault="00A00A77" w:rsidP="00A00A77">
            <w:pPr>
              <w:jc w:val="center"/>
            </w:pPr>
            <w:r>
              <w:t>1</w:t>
            </w:r>
          </w:p>
          <w:p w:rsidR="00A00A77" w:rsidRDefault="00A00A77" w:rsidP="00A00A77">
            <w:pPr>
              <w:jc w:val="center"/>
            </w:pPr>
          </w:p>
          <w:p w:rsidR="00A00A77" w:rsidRDefault="00A00A77" w:rsidP="00A00A77">
            <w:pPr>
              <w:jc w:val="center"/>
            </w:pPr>
            <w:r>
              <w:t>1</w:t>
            </w:r>
          </w:p>
          <w:p w:rsidR="00A00A77" w:rsidRDefault="00A00A77" w:rsidP="00A00A77">
            <w:pPr>
              <w:jc w:val="center"/>
            </w:pPr>
          </w:p>
          <w:p w:rsidR="00A00A77" w:rsidRDefault="00A00A77" w:rsidP="00A00A77">
            <w:pPr>
              <w:jc w:val="center"/>
            </w:pPr>
            <w:r>
              <w:t>1</w:t>
            </w:r>
          </w:p>
          <w:p w:rsidR="00A00A77" w:rsidRPr="0071028E" w:rsidRDefault="00A00A77" w:rsidP="00A00A77">
            <w:pPr>
              <w:jc w:val="center"/>
            </w:pPr>
          </w:p>
          <w:p w:rsidR="00A00A77" w:rsidRDefault="00A00A77" w:rsidP="00A00A77">
            <w:pPr>
              <w:jc w:val="center"/>
            </w:pPr>
            <w:r>
              <w:t>1</w:t>
            </w:r>
          </w:p>
          <w:p w:rsidR="00A00A77" w:rsidRPr="0071028E" w:rsidRDefault="00A00A77" w:rsidP="00A00A77">
            <w:pPr>
              <w:jc w:val="center"/>
            </w:pPr>
          </w:p>
          <w:p w:rsidR="00A00A77" w:rsidRDefault="00A00A77" w:rsidP="00A00A77">
            <w:pPr>
              <w:jc w:val="center"/>
            </w:pPr>
            <w:r>
              <w:t>1</w:t>
            </w:r>
          </w:p>
          <w:p w:rsidR="00A00A77" w:rsidRPr="0071028E" w:rsidRDefault="00A00A77" w:rsidP="00A00A77">
            <w:pPr>
              <w:jc w:val="center"/>
            </w:pPr>
          </w:p>
          <w:p w:rsidR="00A00A77" w:rsidRDefault="00A00A77" w:rsidP="00A00A77">
            <w:pPr>
              <w:jc w:val="center"/>
            </w:pPr>
          </w:p>
          <w:p w:rsidR="00A00A77" w:rsidRDefault="00A00A77" w:rsidP="00A00A77">
            <w:pPr>
              <w:jc w:val="center"/>
            </w:pPr>
            <w:r>
              <w:t>1</w:t>
            </w:r>
          </w:p>
          <w:p w:rsidR="00A00A77" w:rsidRPr="0071028E" w:rsidRDefault="00A00A77" w:rsidP="00A00A77">
            <w:pPr>
              <w:jc w:val="center"/>
            </w:pPr>
            <w:r>
              <w:t>1</w:t>
            </w:r>
          </w:p>
        </w:tc>
      </w:tr>
      <w:tr w:rsidR="00A00A77" w:rsidRPr="00621934" w:rsidTr="00A00A77">
        <w:trPr>
          <w:trHeight w:hRule="exact" w:val="142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t>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r w:rsidRPr="00621934">
              <w:t>Русский язык</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 Уроки Русского языка и литературы Кирилла и Мефодия(5-11классы)</w:t>
            </w:r>
            <w:r>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rsidRPr="00621934">
              <w:t>1</w:t>
            </w:r>
          </w:p>
          <w:p w:rsidR="00A00A77" w:rsidRPr="00621934" w:rsidRDefault="00A00A77" w:rsidP="00A00A77">
            <w:pPr>
              <w:jc w:val="center"/>
            </w:pPr>
          </w:p>
          <w:p w:rsidR="00A00A77" w:rsidRPr="00621934" w:rsidRDefault="00A00A77" w:rsidP="00A00A77">
            <w:pPr>
              <w:jc w:val="center"/>
            </w:pPr>
            <w:r w:rsidRPr="00621934">
              <w:t>1</w:t>
            </w:r>
          </w:p>
        </w:tc>
      </w:tr>
      <w:tr w:rsidR="00A00A77" w:rsidRPr="00621934" w:rsidTr="00A00A77">
        <w:trPr>
          <w:trHeight w:hRule="exact" w:val="143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lastRenderedPageBreak/>
              <w:t>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r w:rsidRPr="00621934">
              <w:t>Литература</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 Уроки Русского языка и литературы Кирилла и Мефодия(5-11классы) (</w:t>
            </w:r>
            <w:r w:rsidRPr="00621934">
              <w:rPr>
                <w:lang w:val="en-US"/>
              </w:rPr>
              <w:t>CD</w:t>
            </w:r>
            <w:r w:rsidRPr="00621934">
              <w:t>-</w:t>
            </w:r>
            <w:r w:rsidRPr="00621934">
              <w:rPr>
                <w:lang w:val="en-US"/>
              </w:rPr>
              <w:t>R</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rsidRPr="00621934">
              <w:t>1</w:t>
            </w:r>
          </w:p>
          <w:p w:rsidR="00A00A77" w:rsidRPr="00621934" w:rsidRDefault="00A00A77" w:rsidP="00A00A77">
            <w:pPr>
              <w:jc w:val="center"/>
            </w:pPr>
          </w:p>
          <w:p w:rsidR="00A00A77" w:rsidRPr="00621934" w:rsidRDefault="00A00A77" w:rsidP="00A00A77">
            <w:pPr>
              <w:jc w:val="center"/>
            </w:pPr>
            <w:r w:rsidRPr="00621934">
              <w:t>1</w:t>
            </w:r>
          </w:p>
        </w:tc>
      </w:tr>
      <w:tr w:rsidR="00A00A77" w:rsidRPr="00621934" w:rsidTr="00A00A77">
        <w:trPr>
          <w:trHeight w:hRule="exact" w:val="197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r w:rsidRPr="00621934">
              <w:t>Иностранный язык</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Мультимедийная обучающая программа «Профессор Хиггинс». Английский без акцента!».Особенность обучения – возможность сравнения собственного произношения с эталонным не только на слух, но и визуально, по специально разработанной системе графического отображения звука на экране монитора.</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rsidRPr="00621934">
              <w:t>1</w:t>
            </w:r>
          </w:p>
          <w:p w:rsidR="00A00A77" w:rsidRPr="00621934" w:rsidRDefault="00A00A77" w:rsidP="00A00A77">
            <w:pPr>
              <w:jc w:val="center"/>
            </w:pPr>
          </w:p>
          <w:p w:rsidR="00A00A77" w:rsidRPr="00621934" w:rsidRDefault="00A00A77" w:rsidP="00A00A77">
            <w:pPr>
              <w:jc w:val="center"/>
            </w:pPr>
          </w:p>
          <w:p w:rsidR="00A00A77" w:rsidRPr="00621934" w:rsidRDefault="00A00A77" w:rsidP="00A00A77">
            <w:pPr>
              <w:jc w:val="center"/>
            </w:pPr>
          </w:p>
          <w:p w:rsidR="00A00A77" w:rsidRPr="00621934" w:rsidRDefault="00A00A77" w:rsidP="00A00A77">
            <w:pPr>
              <w:jc w:val="center"/>
            </w:pPr>
            <w:r w:rsidRPr="00621934">
              <w:t>1</w:t>
            </w:r>
          </w:p>
          <w:p w:rsidR="00A00A77" w:rsidRPr="00621934" w:rsidRDefault="00A00A77" w:rsidP="00A00A77">
            <w:pPr>
              <w:jc w:val="center"/>
            </w:pPr>
          </w:p>
          <w:p w:rsidR="00A00A77" w:rsidRPr="00621934" w:rsidRDefault="00A00A77" w:rsidP="00A00A77">
            <w:pPr>
              <w:jc w:val="center"/>
            </w:pPr>
          </w:p>
          <w:p w:rsidR="00A00A77" w:rsidRPr="00621934" w:rsidRDefault="00A00A77" w:rsidP="00A00A77">
            <w:pPr>
              <w:jc w:val="center"/>
            </w:pPr>
          </w:p>
          <w:p w:rsidR="00A00A77" w:rsidRPr="00621934" w:rsidRDefault="00A00A77" w:rsidP="00A00A77">
            <w:pPr>
              <w:jc w:val="center"/>
            </w:pPr>
          </w:p>
        </w:tc>
      </w:tr>
      <w:tr w:rsidR="00A00A77" w:rsidRPr="00621934" w:rsidTr="00A00A77">
        <w:trPr>
          <w:trHeight w:hRule="exact" w:val="339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t>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r w:rsidRPr="00621934">
              <w:t>История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both"/>
            </w:pPr>
            <w:r w:rsidRPr="00621934">
              <w:t>1.Уроки истории  Кирилла и Мефодия</w:t>
            </w:r>
            <w:r>
              <w:t xml:space="preserve"> </w:t>
            </w:r>
            <w:r w:rsidRPr="00621934">
              <w:t>(6-11</w:t>
            </w:r>
            <w:r>
              <w:t xml:space="preserve"> </w:t>
            </w:r>
            <w:r w:rsidRPr="00621934">
              <w:t>кл</w:t>
            </w:r>
            <w:r>
              <w:t>.</w:t>
            </w:r>
            <w:r w:rsidRPr="00621934">
              <w:t>)</w:t>
            </w:r>
            <w:r>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E24DB4">
            <w:pPr>
              <w:jc w:val="both"/>
            </w:pPr>
            <w:r w:rsidRPr="00621934">
              <w:t>2. История России с древнейших времен</w:t>
            </w:r>
            <w:r>
              <w:t xml:space="preserve"> </w:t>
            </w:r>
            <w:r w:rsidRPr="00621934">
              <w:t>(система подготовки к экзаменам, тесты к экзаменам, задания повышенной сложности, справочные материалы).</w:t>
            </w:r>
          </w:p>
          <w:p w:rsidR="00A00A77" w:rsidRPr="00621934" w:rsidRDefault="00A00A77" w:rsidP="00E24DB4">
            <w:pPr>
              <w:jc w:val="both"/>
            </w:pPr>
            <w:r w:rsidRPr="00621934">
              <w:t>3. Интерактивный курс: «Энциклопедия истории России».</w:t>
            </w:r>
          </w:p>
          <w:p w:rsidR="00A00A77" w:rsidRPr="00621934" w:rsidRDefault="00A00A77" w:rsidP="00E24DB4">
            <w:pPr>
              <w:jc w:val="both"/>
            </w:pPr>
            <w:r w:rsidRPr="00621934">
              <w:t xml:space="preserve">4. Мультимедиа </w:t>
            </w:r>
            <w:r w:rsidRPr="00621934">
              <w:rPr>
                <w:lang w:val="en-US"/>
              </w:rPr>
              <w:t>CD</w:t>
            </w:r>
            <w:r w:rsidRPr="00621934">
              <w:t>-</w:t>
            </w:r>
            <w:r w:rsidRPr="00621934">
              <w:rPr>
                <w:lang w:val="en-US"/>
              </w:rPr>
              <w:t>ROM</w:t>
            </w:r>
            <w:r w:rsidRPr="00621934">
              <w:t xml:space="preserve"> «От Кремля до Рейхстага» -суровое и трагичное повествование о Великой Отечественной войне.</w:t>
            </w:r>
          </w:p>
          <w:p w:rsidR="00A00A77" w:rsidRPr="00621934" w:rsidRDefault="00A00A77" w:rsidP="00E24DB4">
            <w:pPr>
              <w:jc w:val="both"/>
            </w:pPr>
            <w:r w:rsidRPr="00621934">
              <w:t xml:space="preserve">5. Мультимедиа </w:t>
            </w:r>
            <w:r w:rsidRPr="00621934">
              <w:rPr>
                <w:lang w:val="en-US"/>
              </w:rPr>
              <w:t>CD</w:t>
            </w:r>
            <w:r w:rsidRPr="00621934">
              <w:t>-</w:t>
            </w:r>
            <w:r w:rsidRPr="00621934">
              <w:rPr>
                <w:lang w:val="en-US"/>
              </w:rPr>
              <w:t>ROM</w:t>
            </w:r>
            <w:r w:rsidRPr="00621934">
              <w:t xml:space="preserve"> «Россия на рубеже третьего тысячилетия». Диск содержит разделы: Россия 2000, история России, наука культура, искусство.</w:t>
            </w:r>
          </w:p>
          <w:p w:rsidR="00A00A77" w:rsidRPr="00621934" w:rsidRDefault="00A00A77" w:rsidP="00E24DB4">
            <w:pPr>
              <w:jc w:val="both"/>
            </w:pPr>
            <w:r w:rsidRPr="00621934">
              <w:t xml:space="preserve">6. Мультимедиа </w:t>
            </w:r>
            <w:r w:rsidRPr="00621934">
              <w:rPr>
                <w:lang w:val="en-US"/>
              </w:rPr>
              <w:t>CD</w:t>
            </w:r>
            <w:r w:rsidRPr="00621934">
              <w:t>-</w:t>
            </w:r>
            <w:r w:rsidRPr="00621934">
              <w:rPr>
                <w:lang w:val="en-US"/>
              </w:rPr>
              <w:t>ROM</w:t>
            </w:r>
            <w:r w:rsidRPr="00621934">
              <w:t>. История России</w:t>
            </w:r>
            <w:r>
              <w:t xml:space="preserve"> </w:t>
            </w:r>
            <w:r w:rsidRPr="00621934">
              <w:t>(часть1-4)</w:t>
            </w:r>
          </w:p>
          <w:p w:rsidR="00A00A77" w:rsidRPr="00621934" w:rsidRDefault="00A00A77" w:rsidP="00E24DB4">
            <w:pPr>
              <w:shd w:val="clear" w:color="auto" w:fill="FFFFFF"/>
              <w:jc w:val="both"/>
            </w:pPr>
            <w:r w:rsidRPr="00621934">
              <w:t>7. Приоритетный национальный проект «Образование»</w:t>
            </w:r>
          </w:p>
          <w:p w:rsidR="00A00A77" w:rsidRPr="00621934" w:rsidRDefault="00A00A77" w:rsidP="00A00A77">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rsidRPr="00621934">
              <w:t>1</w:t>
            </w:r>
          </w:p>
          <w:p w:rsidR="00A00A77" w:rsidRPr="00621934" w:rsidRDefault="00A00A77" w:rsidP="00A00A77">
            <w:pPr>
              <w:jc w:val="center"/>
            </w:pPr>
            <w:r w:rsidRPr="00621934">
              <w:t>1</w:t>
            </w:r>
          </w:p>
          <w:p w:rsidR="00A00A77" w:rsidRPr="00621934" w:rsidRDefault="00A00A77" w:rsidP="00A00A77">
            <w:pPr>
              <w:jc w:val="center"/>
            </w:pPr>
          </w:p>
          <w:p w:rsidR="00A00A77" w:rsidRPr="00621934" w:rsidRDefault="00A00A77" w:rsidP="00A00A77">
            <w:pPr>
              <w:jc w:val="center"/>
            </w:pPr>
            <w:r w:rsidRPr="00621934">
              <w:t>1</w:t>
            </w:r>
          </w:p>
          <w:p w:rsidR="00A00A77" w:rsidRPr="00621934" w:rsidRDefault="00A00A77" w:rsidP="00A00A77">
            <w:pPr>
              <w:jc w:val="center"/>
            </w:pPr>
            <w:r w:rsidRPr="00621934">
              <w:t>1</w:t>
            </w:r>
          </w:p>
          <w:p w:rsidR="00A00A77" w:rsidRDefault="00A00A77" w:rsidP="00A00A77">
            <w:pPr>
              <w:jc w:val="center"/>
            </w:pPr>
          </w:p>
          <w:p w:rsidR="00A00A77" w:rsidRPr="00621934" w:rsidRDefault="00A00A77" w:rsidP="00A00A77">
            <w:pPr>
              <w:jc w:val="center"/>
            </w:pPr>
            <w:r w:rsidRPr="00621934">
              <w:t>1</w:t>
            </w:r>
          </w:p>
          <w:p w:rsidR="00A00A77" w:rsidRPr="00621934" w:rsidRDefault="00A00A77" w:rsidP="00A00A77">
            <w:pPr>
              <w:jc w:val="center"/>
            </w:pPr>
          </w:p>
          <w:p w:rsidR="00A00A77" w:rsidRPr="00621934" w:rsidRDefault="00A00A77" w:rsidP="00A00A77">
            <w:pPr>
              <w:jc w:val="center"/>
            </w:pPr>
            <w:r w:rsidRPr="00621934">
              <w:t>1</w:t>
            </w:r>
          </w:p>
          <w:p w:rsidR="00A00A77" w:rsidRPr="00621934" w:rsidRDefault="00A00A77" w:rsidP="00A00A77">
            <w:pPr>
              <w:jc w:val="center"/>
            </w:pPr>
            <w:r w:rsidRPr="00621934">
              <w:t>1</w:t>
            </w:r>
          </w:p>
        </w:tc>
      </w:tr>
      <w:tr w:rsidR="00A00A77" w:rsidRPr="00621934" w:rsidTr="00A00A77">
        <w:trPr>
          <w:trHeight w:hRule="exact" w:val="199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t>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r w:rsidRPr="00621934">
              <w:t>Обществознание</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Обществознание.Тесты. Програмное обеспечение данного диска позволит учащимся самостоятельно проверить свои знания по основным темам курса обществознания в интерактивном режиме тестирования.</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rsidRPr="00621934">
              <w:t>1</w:t>
            </w:r>
          </w:p>
          <w:p w:rsidR="00A00A77" w:rsidRPr="00621934" w:rsidRDefault="00A00A77" w:rsidP="00A00A77">
            <w:pPr>
              <w:jc w:val="center"/>
            </w:pPr>
          </w:p>
          <w:p w:rsidR="00A00A77" w:rsidRDefault="00A00A77" w:rsidP="00A00A77">
            <w:pPr>
              <w:jc w:val="center"/>
            </w:pPr>
          </w:p>
          <w:p w:rsidR="00A00A77" w:rsidRPr="00621934" w:rsidRDefault="00A00A77" w:rsidP="00A00A77">
            <w:pPr>
              <w:jc w:val="center"/>
            </w:pPr>
            <w:r w:rsidRPr="00621934">
              <w:t>1</w:t>
            </w:r>
          </w:p>
          <w:p w:rsidR="00A00A77" w:rsidRPr="00621934" w:rsidRDefault="00A00A77" w:rsidP="00A00A77">
            <w:pPr>
              <w:jc w:val="center"/>
            </w:pPr>
          </w:p>
          <w:p w:rsidR="00A00A77" w:rsidRPr="00621934" w:rsidRDefault="00A00A77" w:rsidP="00E24DB4"/>
          <w:p w:rsidR="00A00A77" w:rsidRPr="00621934" w:rsidRDefault="00A00A77" w:rsidP="00E24DB4"/>
        </w:tc>
      </w:tr>
      <w:tr w:rsidR="00A00A77" w:rsidRPr="00621934" w:rsidTr="00A00A77">
        <w:trPr>
          <w:trHeight w:hRule="exact" w:val="143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lastRenderedPageBreak/>
              <w:t>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Глобальная география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 Уроки географии  Кирилла и Мефодия</w:t>
            </w:r>
            <w:r>
              <w:t xml:space="preserve"> </w:t>
            </w:r>
            <w:r w:rsidRPr="00621934">
              <w:t>(6-11</w:t>
            </w:r>
            <w:r>
              <w:t xml:space="preserve"> </w:t>
            </w:r>
            <w:r w:rsidRPr="00621934">
              <w:t>кл</w:t>
            </w:r>
            <w:r>
              <w:t>.</w:t>
            </w:r>
            <w:r w:rsidRPr="00621934">
              <w:t>)</w:t>
            </w:r>
          </w:p>
          <w:p w:rsidR="00A00A77" w:rsidRPr="00621934" w:rsidRDefault="00A00A77" w:rsidP="00E24DB4">
            <w:pPr>
              <w:jc w:val="both"/>
            </w:pPr>
            <w:r w:rsidRPr="00621934">
              <w:t>(</w:t>
            </w:r>
            <w:r w:rsidRPr="00621934">
              <w:rPr>
                <w:lang w:val="en-US"/>
              </w:rPr>
              <w:t>CD</w:t>
            </w:r>
            <w:r w:rsidRPr="00621934">
              <w:t>-</w:t>
            </w:r>
            <w:r w:rsidRPr="00621934">
              <w:rPr>
                <w:lang w:val="en-US"/>
              </w:rPr>
              <w:t>R</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A24A88">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Default="00A00A77" w:rsidP="00A00A77">
            <w:pPr>
              <w:shd w:val="clear" w:color="auto" w:fill="FFFFFF"/>
              <w:jc w:val="center"/>
            </w:pPr>
            <w:r>
              <w:t>1</w:t>
            </w:r>
          </w:p>
          <w:p w:rsidR="00A00A77" w:rsidRPr="0071028E" w:rsidRDefault="00A00A77" w:rsidP="00A00A77">
            <w:pPr>
              <w:jc w:val="center"/>
            </w:pPr>
          </w:p>
          <w:p w:rsidR="00A00A77" w:rsidRPr="0071028E" w:rsidRDefault="00A00A77" w:rsidP="00A00A77">
            <w:pPr>
              <w:jc w:val="center"/>
            </w:pPr>
            <w:r>
              <w:t>1</w:t>
            </w:r>
          </w:p>
        </w:tc>
      </w:tr>
      <w:tr w:rsidR="00A00A77" w:rsidRPr="00621934" w:rsidTr="00A00A77">
        <w:trPr>
          <w:trHeight w:hRule="exact" w:val="197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t>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r w:rsidRPr="00621934">
              <w:t>География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 Уроки географии  Кирилла и Мефодия</w:t>
            </w:r>
            <w:r>
              <w:t xml:space="preserve"> </w:t>
            </w:r>
            <w:r w:rsidRPr="00621934">
              <w:t>(6-11</w:t>
            </w:r>
            <w:r>
              <w:t xml:space="preserve"> </w:t>
            </w:r>
            <w:r w:rsidRPr="00621934">
              <w:t>кл</w:t>
            </w:r>
            <w:r>
              <w:t>.</w:t>
            </w:r>
            <w:r w:rsidRPr="00621934">
              <w:t>)</w:t>
            </w:r>
          </w:p>
          <w:p w:rsidR="00A00A77" w:rsidRPr="00621934" w:rsidRDefault="00A00A77" w:rsidP="00E24DB4">
            <w:pPr>
              <w:jc w:val="both"/>
            </w:pPr>
            <w:r w:rsidRPr="00621934">
              <w:t>(</w:t>
            </w:r>
            <w:r w:rsidRPr="00621934">
              <w:rPr>
                <w:lang w:val="en-US"/>
              </w:rPr>
              <w:t>CD</w:t>
            </w:r>
            <w:r w:rsidRPr="00621934">
              <w:t>-</w:t>
            </w:r>
            <w:r w:rsidRPr="00621934">
              <w:rPr>
                <w:lang w:val="en-US"/>
              </w:rPr>
              <w:t>R</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r w:rsidRPr="00621934">
              <w:t>3. Мультимедийное учебное пособие. Экономика и право. 9-11класс</w:t>
            </w:r>
          </w:p>
          <w:p w:rsidR="00A00A77" w:rsidRPr="00621934" w:rsidRDefault="00A00A77" w:rsidP="00A00A77">
            <w:pPr>
              <w:shd w:val="clear" w:color="auto" w:fill="FFFFFF"/>
              <w:jc w:val="both"/>
            </w:pPr>
            <w:r>
              <w:t>4</w:t>
            </w:r>
            <w:r w:rsidRPr="00621934">
              <w:t>. Мультимедийное учебное пособие.Экономическая и социальная география мира.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rsidRPr="00621934">
              <w:t>1</w:t>
            </w:r>
          </w:p>
          <w:p w:rsidR="00A00A77" w:rsidRPr="00621934" w:rsidRDefault="00A00A77" w:rsidP="00A00A77">
            <w:pPr>
              <w:jc w:val="center"/>
            </w:pPr>
          </w:p>
          <w:p w:rsidR="00A00A77" w:rsidRPr="00621934" w:rsidRDefault="00A00A77" w:rsidP="00A00A77">
            <w:pPr>
              <w:jc w:val="center"/>
            </w:pPr>
          </w:p>
          <w:p w:rsidR="00A00A77" w:rsidRPr="00621934" w:rsidRDefault="00A00A77" w:rsidP="00A00A77">
            <w:pPr>
              <w:jc w:val="center"/>
            </w:pPr>
            <w:r w:rsidRPr="00621934">
              <w:t>1</w:t>
            </w:r>
          </w:p>
        </w:tc>
      </w:tr>
      <w:tr w:rsidR="00A00A77" w:rsidRPr="00621934" w:rsidTr="00A00A77">
        <w:trPr>
          <w:trHeight w:hRule="exact" w:val="197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t>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r w:rsidRPr="00621934">
              <w:t>Алгебра</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both"/>
            </w:pPr>
            <w:r w:rsidRPr="00621934">
              <w:t>1. Виртуальная школа Кирилла и  Мефодия Уроки  алгебры и геометрии Кирилла и Мефодия</w:t>
            </w:r>
          </w:p>
          <w:p w:rsidR="00A00A77" w:rsidRPr="00621934" w:rsidRDefault="00A00A77" w:rsidP="00A00A77">
            <w:pPr>
              <w:shd w:val="clear" w:color="auto" w:fill="FFFFFF"/>
              <w:jc w:val="both"/>
            </w:pPr>
            <w:r w:rsidRPr="00621934">
              <w:t>(7-11</w:t>
            </w:r>
            <w:r>
              <w:t xml:space="preserve"> </w:t>
            </w:r>
            <w:r w:rsidRPr="00621934">
              <w:t>кл</w:t>
            </w:r>
            <w:r>
              <w:t>.</w:t>
            </w:r>
            <w:r w:rsidRPr="00621934">
              <w:t>)</w:t>
            </w:r>
          </w:p>
          <w:p w:rsidR="00A00A77" w:rsidRPr="00621934" w:rsidRDefault="00A00A77" w:rsidP="00A00A77">
            <w:pPr>
              <w:shd w:val="clear" w:color="auto" w:fill="FFFFFF"/>
              <w:jc w:val="both"/>
            </w:pPr>
            <w:r w:rsidRPr="00621934">
              <w:t>2. Приоритетный национальный проект «Образование»</w:t>
            </w:r>
          </w:p>
          <w:p w:rsidR="00A00A77" w:rsidRPr="00621934" w:rsidRDefault="00A00A77" w:rsidP="00A00A77">
            <w:pPr>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A00A77">
            <w:pPr>
              <w:jc w:val="both"/>
            </w:pPr>
            <w:r w:rsidRPr="00621934">
              <w:t>3. Математика. 5-11</w:t>
            </w:r>
            <w:r>
              <w:t xml:space="preserve"> </w:t>
            </w:r>
            <w:r w:rsidRPr="00621934">
              <w:t>кл</w:t>
            </w:r>
            <w:r>
              <w:t>.</w:t>
            </w:r>
          </w:p>
          <w:p w:rsidR="00A00A77" w:rsidRPr="00621934" w:rsidRDefault="00A00A77" w:rsidP="00A00A77">
            <w:pPr>
              <w:jc w:val="both"/>
            </w:pPr>
            <w:r w:rsidRPr="00621934">
              <w:t>4. Интерактивная математика. 5-9класс</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rsidRPr="00621934">
              <w:t>1</w:t>
            </w:r>
          </w:p>
          <w:p w:rsidR="00A00A77" w:rsidRPr="00621934" w:rsidRDefault="00A00A77" w:rsidP="00A00A77">
            <w:pPr>
              <w:jc w:val="center"/>
            </w:pPr>
          </w:p>
          <w:p w:rsidR="00A00A77" w:rsidRPr="00621934" w:rsidRDefault="00A00A77" w:rsidP="00A00A77">
            <w:pPr>
              <w:jc w:val="center"/>
            </w:pPr>
            <w:r w:rsidRPr="00621934">
              <w:t>1</w:t>
            </w:r>
          </w:p>
        </w:tc>
      </w:tr>
      <w:tr w:rsidR="00A00A77" w:rsidRPr="00621934" w:rsidTr="00A00A77">
        <w:trPr>
          <w:trHeight w:hRule="exact" w:val="140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t>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Геометрия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both"/>
            </w:pPr>
            <w:r w:rsidRPr="00621934">
              <w:t>1. Виртуальная школа Кирилла и  Мефодия Уроки  алгебры и геометрии Кирилла и Мефодия</w:t>
            </w:r>
          </w:p>
          <w:p w:rsidR="00A00A77" w:rsidRPr="00621934" w:rsidRDefault="00A00A77" w:rsidP="00A00A77">
            <w:pPr>
              <w:shd w:val="clear" w:color="auto" w:fill="FFFFFF"/>
              <w:jc w:val="both"/>
            </w:pPr>
            <w:r w:rsidRPr="00621934">
              <w:t>(7-11классы) (</w:t>
            </w:r>
            <w:r w:rsidRPr="00621934">
              <w:rPr>
                <w:lang w:val="en-US"/>
              </w:rPr>
              <w:t>CD</w:t>
            </w:r>
            <w:r w:rsidRPr="00621934">
              <w:t>-</w:t>
            </w:r>
            <w:r w:rsidRPr="00621934">
              <w:rPr>
                <w:lang w:val="en-US"/>
              </w:rPr>
              <w:t>R</w:t>
            </w:r>
            <w:r w:rsidRPr="00621934">
              <w:t>)</w:t>
            </w:r>
          </w:p>
          <w:p w:rsidR="00A00A77" w:rsidRPr="00621934" w:rsidRDefault="00A00A77" w:rsidP="00A00A77">
            <w:pPr>
              <w:shd w:val="clear" w:color="auto" w:fill="FFFFFF"/>
              <w:jc w:val="both"/>
            </w:pPr>
            <w:r w:rsidRPr="00621934">
              <w:t>2. Приоритетный национальный проект «Образование»</w:t>
            </w:r>
          </w:p>
          <w:p w:rsidR="00A00A77" w:rsidRPr="00621934" w:rsidRDefault="00A00A77" w:rsidP="00A00A77">
            <w:pPr>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rsidRPr="00621934">
              <w:t>1</w:t>
            </w:r>
          </w:p>
          <w:p w:rsidR="00A00A77" w:rsidRPr="00621934" w:rsidRDefault="00A00A77" w:rsidP="00A00A77">
            <w:pPr>
              <w:jc w:val="center"/>
            </w:pPr>
          </w:p>
          <w:p w:rsidR="00A00A77" w:rsidRPr="00621934" w:rsidRDefault="00A00A77" w:rsidP="00A00A77">
            <w:pPr>
              <w:jc w:val="center"/>
            </w:pPr>
            <w:r w:rsidRPr="00621934">
              <w:t>1</w:t>
            </w:r>
          </w:p>
        </w:tc>
      </w:tr>
      <w:tr w:rsidR="00A00A77" w:rsidRPr="00621934" w:rsidTr="00A00A77">
        <w:trPr>
          <w:trHeight w:hRule="exact" w:val="86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t>10.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r w:rsidRPr="00621934">
              <w:t>Основы безопасности жизнедеятельности</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t xml:space="preserve">1. </w:t>
            </w:r>
            <w:r w:rsidRPr="00621934">
              <w:t>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rsidRPr="00621934">
              <w:t>1</w:t>
            </w:r>
          </w:p>
        </w:tc>
      </w:tr>
      <w:tr w:rsidR="00A00A77" w:rsidRPr="00621934" w:rsidTr="00A00A77">
        <w:trPr>
          <w:trHeight w:hRule="exact" w:val="86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t>11.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Технология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t xml:space="preserve">1. </w:t>
            </w:r>
            <w:r w:rsidRPr="00621934">
              <w:t>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rsidRPr="00621934">
              <w:t>1</w:t>
            </w:r>
          </w:p>
        </w:tc>
      </w:tr>
      <w:tr w:rsidR="00A00A77" w:rsidRPr="00621934" w:rsidTr="009D25B7">
        <w:trPr>
          <w:trHeight w:hRule="exact" w:val="469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A00A77">
            <w:pPr>
              <w:shd w:val="clear" w:color="auto" w:fill="FFFFFF"/>
              <w:jc w:val="center"/>
            </w:pPr>
            <w:r>
              <w:lastRenderedPageBreak/>
              <w:t>12.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r w:rsidRPr="00621934">
              <w:t xml:space="preserve">Физика </w:t>
            </w:r>
          </w:p>
          <w:p w:rsidR="00A00A77" w:rsidRPr="00621934" w:rsidRDefault="00A00A77" w:rsidP="00E24DB4"/>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9D25B7">
            <w:pPr>
              <w:jc w:val="both"/>
            </w:pPr>
            <w:r w:rsidRPr="00621934">
              <w:t>1. Сборник демонстрационных опытов для средней общеобразовательной школы ШКОЛЬНЫЙ ФИЗИЧЕСКИЙ ЭКСПЕРИМЕНТ (по всем темам курса физики за среднюю школу) (</w:t>
            </w:r>
            <w:r w:rsidRPr="00621934">
              <w:rPr>
                <w:lang w:val="en-US"/>
              </w:rPr>
              <w:t>DVD</w:t>
            </w:r>
            <w:r w:rsidRPr="00621934">
              <w:t>-</w:t>
            </w:r>
            <w:r w:rsidRPr="00621934">
              <w:rPr>
                <w:lang w:val="en-US"/>
              </w:rPr>
              <w:t>R</w:t>
            </w:r>
            <w:r w:rsidRPr="00621934">
              <w:t>)</w:t>
            </w:r>
          </w:p>
          <w:p w:rsidR="00A00A77" w:rsidRPr="00621934" w:rsidRDefault="00A00A77" w:rsidP="009D25B7">
            <w:pPr>
              <w:jc w:val="both"/>
            </w:pPr>
            <w:r w:rsidRPr="00621934">
              <w:t>2. Открытая физика под редакцией профессора МФТИ С.М.Козела.Полный интерактивный курс физики</w:t>
            </w:r>
            <w:r w:rsidR="009D25B7">
              <w:t xml:space="preserve"> </w:t>
            </w:r>
            <w:r w:rsidRPr="00621934">
              <w:t>(более 80 компьютерных экспериментов, учебное пособие, видеозаписи экспериментов, звуковые пояснения</w:t>
            </w:r>
            <w:r w:rsidR="009D25B7">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9D25B7">
            <w:pPr>
              <w:jc w:val="both"/>
            </w:pPr>
            <w:r w:rsidRPr="00621934">
              <w:t>3. Виртуальная школа Кирилла и  Мефодия.Уроки физики Кирилла и Мефодия(7 -11классы) (</w:t>
            </w:r>
            <w:r w:rsidRPr="00621934">
              <w:rPr>
                <w:lang w:val="en-US"/>
              </w:rPr>
              <w:t>CD</w:t>
            </w:r>
            <w:r w:rsidRPr="00621934">
              <w:t>-</w:t>
            </w:r>
            <w:r w:rsidRPr="00621934">
              <w:rPr>
                <w:lang w:val="en-US"/>
              </w:rPr>
              <w:t>R</w:t>
            </w:r>
            <w:r w:rsidRPr="00621934">
              <w:t>)</w:t>
            </w:r>
          </w:p>
          <w:p w:rsidR="00A00A77" w:rsidRPr="00621934" w:rsidRDefault="00A00A77" w:rsidP="009D25B7">
            <w:pPr>
              <w:jc w:val="both"/>
            </w:pPr>
            <w:r w:rsidRPr="00621934">
              <w:t>4. Живая физика</w:t>
            </w:r>
            <w:r w:rsidR="009D25B7">
              <w:t xml:space="preserve"> </w:t>
            </w:r>
            <w:r w:rsidRPr="00621934">
              <w:t>(</w:t>
            </w:r>
            <w:r w:rsidRPr="00621934">
              <w:rPr>
                <w:lang w:val="en-US"/>
              </w:rPr>
              <w:t>CD</w:t>
            </w:r>
            <w:r w:rsidRPr="00621934">
              <w:t>-</w:t>
            </w:r>
            <w:r w:rsidRPr="00621934">
              <w:rPr>
                <w:lang w:val="en-US"/>
              </w:rPr>
              <w:t>R</w:t>
            </w:r>
            <w:r w:rsidRPr="00621934">
              <w:t>)</w:t>
            </w:r>
          </w:p>
          <w:p w:rsidR="00A00A77" w:rsidRPr="00621934" w:rsidRDefault="00A00A77" w:rsidP="009D25B7">
            <w:pPr>
              <w:shd w:val="clear" w:color="auto" w:fill="FFFFFF"/>
              <w:jc w:val="both"/>
            </w:pPr>
            <w:r w:rsidRPr="00621934">
              <w:t>5. Большая энциклопедия Кирилла и Мефодия (10</w:t>
            </w:r>
            <w:r w:rsidRPr="00621934">
              <w:rPr>
                <w:lang w:val="en-US"/>
              </w:rPr>
              <w:t>CD</w:t>
            </w:r>
            <w:r w:rsidRPr="00621934">
              <w:t xml:space="preserve">- </w:t>
            </w:r>
            <w:r w:rsidRPr="00621934">
              <w:rPr>
                <w:lang w:val="en-US"/>
              </w:rPr>
              <w:t>ROM</w:t>
            </w:r>
            <w:r w:rsidRPr="00621934">
              <w:t>) -2008</w:t>
            </w:r>
          </w:p>
          <w:p w:rsidR="00A00A77" w:rsidRPr="00621934" w:rsidRDefault="00A00A77" w:rsidP="009D25B7">
            <w:pPr>
              <w:jc w:val="both"/>
            </w:pPr>
            <w:r w:rsidRPr="00621934">
              <w:t>6. Курс видеоуроков по отдельным разделам физики</w:t>
            </w:r>
            <w:r w:rsidR="009D25B7">
              <w:t xml:space="preserve"> </w:t>
            </w:r>
            <w:r w:rsidRPr="00621934">
              <w:t>(</w:t>
            </w:r>
            <w:r w:rsidRPr="00621934">
              <w:rPr>
                <w:lang w:val="en-US"/>
              </w:rPr>
              <w:t>DVD</w:t>
            </w:r>
            <w:r w:rsidRPr="00621934">
              <w:t>диски)</w:t>
            </w:r>
          </w:p>
          <w:p w:rsidR="00A00A77" w:rsidRPr="00621934" w:rsidRDefault="00A00A77" w:rsidP="009D25B7">
            <w:pPr>
              <w:jc w:val="both"/>
            </w:pPr>
            <w:r w:rsidRPr="00621934">
              <w:t>7. Физика. Библиотека наглядных пособий</w:t>
            </w:r>
            <w:r w:rsidR="009D25B7">
              <w:t xml:space="preserve"> </w:t>
            </w:r>
            <w:r w:rsidRPr="00621934">
              <w:t>(7-11</w:t>
            </w:r>
            <w:r w:rsidR="009D25B7">
              <w:t xml:space="preserve"> </w:t>
            </w:r>
            <w:r w:rsidRPr="00621934">
              <w:t xml:space="preserve">кл). Представляет собой мультимедиаобъекты, снабженную системой поиска. </w:t>
            </w:r>
          </w:p>
          <w:p w:rsidR="00A00A77" w:rsidRPr="00621934" w:rsidRDefault="00A00A77" w:rsidP="009D25B7">
            <w:pPr>
              <w:jc w:val="both"/>
            </w:pPr>
            <w:r w:rsidRPr="00621934">
              <w:t>8. Учебное электронное издание ФИЗИКА</w:t>
            </w:r>
            <w:r w:rsidR="009D25B7">
              <w:t xml:space="preserve"> </w:t>
            </w:r>
            <w:r w:rsidRPr="00621934">
              <w:t>(7-11</w:t>
            </w:r>
            <w:r w:rsidR="009D25B7">
              <w:t xml:space="preserve"> </w:t>
            </w:r>
            <w:r w:rsidRPr="00621934">
              <w:t>кл</w:t>
            </w:r>
            <w:r w:rsidR="009D25B7">
              <w:t>.</w:t>
            </w:r>
            <w:r w:rsidRPr="00621934">
              <w:t>)</w:t>
            </w:r>
            <w:r w:rsidR="009D25B7">
              <w:t xml:space="preserve">. </w:t>
            </w:r>
            <w:r w:rsidRPr="00621934">
              <w:t>Интерактивный курс физики, позволяет изучить разные разделы физики и астрономии.</w:t>
            </w:r>
          </w:p>
          <w:p w:rsidR="00A00A77" w:rsidRPr="00621934" w:rsidRDefault="00A00A77" w:rsidP="009D25B7">
            <w:pPr>
              <w:jc w:val="both"/>
            </w:pPr>
            <w:r w:rsidRPr="00621934">
              <w:t>9. Интерактивная энциклопедия – Открытая дверь в мир науки и техники.</w:t>
            </w:r>
          </w:p>
          <w:p w:rsidR="00A00A77" w:rsidRPr="00621934" w:rsidRDefault="00A00A77" w:rsidP="009D25B7">
            <w:pPr>
              <w:shd w:val="clear" w:color="auto" w:fill="FFFFFF"/>
              <w:jc w:val="both"/>
            </w:pPr>
            <w:r w:rsidRPr="00621934">
              <w:t>10. Приоритетный национальный проект «Образование»</w:t>
            </w:r>
          </w:p>
          <w:p w:rsidR="00A00A77" w:rsidRPr="00621934" w:rsidRDefault="00A00A77" w:rsidP="009D25B7">
            <w:pPr>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ind w:left="140"/>
              <w:jc w:val="both"/>
            </w:pPr>
          </w:p>
          <w:p w:rsidR="00A00A77" w:rsidRPr="00621934" w:rsidRDefault="00A00A77" w:rsidP="00E24DB4">
            <w:pPr>
              <w:ind w:left="140"/>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9D25B7">
            <w:pPr>
              <w:shd w:val="clear" w:color="auto" w:fill="FFFFFF"/>
              <w:jc w:val="center"/>
            </w:pPr>
            <w:r w:rsidRPr="00621934">
              <w:t>1</w:t>
            </w:r>
          </w:p>
          <w:p w:rsidR="00A00A77" w:rsidRPr="00621934" w:rsidRDefault="00A00A77" w:rsidP="009D25B7">
            <w:pPr>
              <w:jc w:val="center"/>
            </w:pPr>
          </w:p>
          <w:p w:rsidR="00A00A77" w:rsidRPr="00621934" w:rsidRDefault="00A00A77" w:rsidP="009D25B7">
            <w:pPr>
              <w:jc w:val="center"/>
            </w:pPr>
            <w:r w:rsidRPr="00621934">
              <w:t>1</w:t>
            </w:r>
          </w:p>
          <w:p w:rsidR="009D25B7" w:rsidRDefault="009D25B7" w:rsidP="009D25B7">
            <w:pPr>
              <w:jc w:val="center"/>
            </w:pPr>
          </w:p>
          <w:p w:rsidR="009D25B7" w:rsidRDefault="009D25B7" w:rsidP="009D25B7">
            <w:pPr>
              <w:jc w:val="center"/>
            </w:pPr>
          </w:p>
          <w:p w:rsidR="00A00A77" w:rsidRPr="00621934" w:rsidRDefault="00A00A77" w:rsidP="009D25B7">
            <w:pPr>
              <w:jc w:val="center"/>
            </w:pPr>
            <w:r w:rsidRPr="00621934">
              <w:t>1</w:t>
            </w:r>
          </w:p>
          <w:p w:rsidR="00A00A77" w:rsidRPr="00621934" w:rsidRDefault="00A00A77" w:rsidP="009D25B7">
            <w:pPr>
              <w:jc w:val="center"/>
            </w:pPr>
            <w:r w:rsidRPr="00621934">
              <w:t>1</w:t>
            </w:r>
          </w:p>
          <w:p w:rsidR="00A00A77" w:rsidRPr="00621934" w:rsidRDefault="00A00A77" w:rsidP="009D25B7">
            <w:pPr>
              <w:jc w:val="center"/>
            </w:pPr>
            <w:r w:rsidRPr="00621934">
              <w:t>1</w:t>
            </w:r>
          </w:p>
          <w:p w:rsidR="00A00A77" w:rsidRPr="00621934" w:rsidRDefault="00A00A77" w:rsidP="009D25B7">
            <w:pPr>
              <w:jc w:val="center"/>
            </w:pPr>
            <w:r w:rsidRPr="00621934">
              <w:t>1</w:t>
            </w:r>
          </w:p>
          <w:p w:rsidR="00A00A77" w:rsidRPr="00621934" w:rsidRDefault="00A00A77" w:rsidP="009D25B7">
            <w:pPr>
              <w:jc w:val="center"/>
            </w:pPr>
            <w:r w:rsidRPr="00621934">
              <w:t>1</w:t>
            </w:r>
          </w:p>
          <w:p w:rsidR="009D25B7" w:rsidRDefault="009D25B7" w:rsidP="009D25B7">
            <w:pPr>
              <w:jc w:val="center"/>
            </w:pPr>
          </w:p>
          <w:p w:rsidR="00A00A77" w:rsidRPr="00621934" w:rsidRDefault="00A00A77" w:rsidP="009D25B7">
            <w:pPr>
              <w:jc w:val="center"/>
            </w:pPr>
            <w:r w:rsidRPr="00621934">
              <w:t>1</w:t>
            </w:r>
          </w:p>
          <w:p w:rsidR="00A00A77" w:rsidRPr="00621934" w:rsidRDefault="00A00A77" w:rsidP="009D25B7">
            <w:pPr>
              <w:jc w:val="center"/>
            </w:pPr>
          </w:p>
          <w:p w:rsidR="00A00A77" w:rsidRPr="00621934" w:rsidRDefault="00A00A77" w:rsidP="009D25B7">
            <w:pPr>
              <w:jc w:val="center"/>
            </w:pPr>
            <w:r w:rsidRPr="00621934">
              <w:t>1</w:t>
            </w:r>
          </w:p>
          <w:p w:rsidR="00A00A77" w:rsidRPr="00621934" w:rsidRDefault="00A00A77" w:rsidP="009D25B7">
            <w:pPr>
              <w:jc w:val="center"/>
            </w:pPr>
            <w:r w:rsidRPr="00621934">
              <w:t>1</w:t>
            </w:r>
          </w:p>
          <w:p w:rsidR="00A00A77" w:rsidRPr="00621934" w:rsidRDefault="00A00A77" w:rsidP="009D25B7">
            <w:pPr>
              <w:jc w:val="center"/>
            </w:pPr>
          </w:p>
        </w:tc>
      </w:tr>
      <w:tr w:rsidR="00A00A77" w:rsidRPr="00621934" w:rsidTr="009D25B7">
        <w:trPr>
          <w:trHeight w:hRule="exact" w:val="281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9D25B7" w:rsidP="009D25B7">
            <w:pPr>
              <w:shd w:val="clear" w:color="auto" w:fill="FFFFFF"/>
              <w:jc w:val="center"/>
            </w:pPr>
            <w:r>
              <w:t>13.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r w:rsidRPr="00621934">
              <w:t>Химия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 Уроки  химии  Кирилла и Мефодия (8-11</w:t>
            </w:r>
            <w:r w:rsidR="009D25B7">
              <w:t xml:space="preserve"> </w:t>
            </w:r>
            <w:r w:rsidRPr="00621934">
              <w:t>кл</w:t>
            </w:r>
            <w:r w:rsidR="009D25B7">
              <w:t>.</w:t>
            </w:r>
            <w:r w:rsidRPr="00621934">
              <w:t>) (</w:t>
            </w:r>
            <w:r w:rsidRPr="00621934">
              <w:rPr>
                <w:lang w:val="en-US"/>
              </w:rPr>
              <w:t>CD</w:t>
            </w:r>
            <w:r w:rsidRPr="00621934">
              <w:t>-</w:t>
            </w:r>
            <w:r w:rsidRPr="00621934">
              <w:rPr>
                <w:lang w:val="en-US"/>
              </w:rPr>
              <w:t>R</w:t>
            </w:r>
            <w:r w:rsidRPr="00621934">
              <w:t>)</w:t>
            </w:r>
          </w:p>
          <w:p w:rsidR="00A00A77" w:rsidRPr="00621934" w:rsidRDefault="00A00A77" w:rsidP="00E24DB4">
            <w:pPr>
              <w:shd w:val="clear" w:color="auto" w:fill="FFFFFF"/>
              <w:jc w:val="both"/>
            </w:pPr>
            <w:r w:rsidRPr="00621934">
              <w:t>2. Химия общая и неорганическая (10-11</w:t>
            </w:r>
            <w:r w:rsidR="009D25B7">
              <w:t xml:space="preserve"> </w:t>
            </w:r>
            <w:r w:rsidRPr="00621934">
              <w:t>кл</w:t>
            </w:r>
            <w:r w:rsidR="009D25B7">
              <w:t>.</w:t>
            </w:r>
            <w:r w:rsidRPr="00621934">
              <w:t xml:space="preserve">). Лаборатория систем мультимедиа. </w:t>
            </w:r>
            <w:r w:rsidRPr="00621934">
              <w:rPr>
                <w:lang w:val="en-US"/>
              </w:rPr>
              <w:t>CD</w:t>
            </w:r>
            <w:r w:rsidRPr="00621934">
              <w:t xml:space="preserve">- </w:t>
            </w:r>
            <w:r w:rsidRPr="00621934">
              <w:rPr>
                <w:lang w:val="en-US"/>
              </w:rPr>
              <w:t>ROM</w:t>
            </w:r>
            <w:r w:rsidRPr="00621934">
              <w:t xml:space="preserve"> «Химия» содержит углубленный курс школьной программы «Общая и неорганическая химия»</w:t>
            </w:r>
          </w:p>
          <w:p w:rsidR="00A00A77" w:rsidRPr="00621934" w:rsidRDefault="00A00A77" w:rsidP="00E24DB4">
            <w:pPr>
              <w:shd w:val="clear" w:color="auto" w:fill="FFFFFF"/>
              <w:jc w:val="both"/>
            </w:pPr>
            <w:r w:rsidRPr="00621934">
              <w:t>3. Мультимедиа комплекс для средней школы.Органическая химия (10-11</w:t>
            </w:r>
            <w:r w:rsidR="009D25B7">
              <w:t xml:space="preserve"> </w:t>
            </w:r>
            <w:r w:rsidRPr="00621934">
              <w:t>кл</w:t>
            </w:r>
            <w:r w:rsidR="009D25B7">
              <w:t>.</w:t>
            </w:r>
            <w:r w:rsidRPr="00621934">
              <w:t>)</w:t>
            </w:r>
            <w:r w:rsidR="009D25B7">
              <w:t xml:space="preserve">. </w:t>
            </w:r>
            <w:r w:rsidRPr="00621934">
              <w:t>(Основные разделы: теоретические основы, как решать задачи, тесты).</w:t>
            </w:r>
          </w:p>
          <w:p w:rsidR="00A00A77" w:rsidRPr="00621934" w:rsidRDefault="00A00A77" w:rsidP="009D25B7">
            <w:pPr>
              <w:shd w:val="clear" w:color="auto" w:fill="FFFFFF"/>
              <w:jc w:val="both"/>
            </w:pPr>
            <w:r w:rsidRPr="00621934">
              <w:t>4. Приоритетный национальный проект «Образование»</w:t>
            </w:r>
          </w:p>
          <w:p w:rsidR="00A00A77" w:rsidRPr="00621934" w:rsidRDefault="00A00A77" w:rsidP="009D25B7">
            <w:pPr>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9D25B7">
            <w:pPr>
              <w:jc w:val="both"/>
            </w:pPr>
            <w:r w:rsidRPr="00621934">
              <w:t>5. Мультимедиа комплекс для средней школы.</w:t>
            </w:r>
            <w:r w:rsidR="009D25B7">
              <w:t xml:space="preserve"> </w:t>
            </w:r>
            <w:r w:rsidRPr="00621934">
              <w:t>Химия общая и неорганическая. 10-11класс.</w:t>
            </w:r>
          </w:p>
          <w:p w:rsidR="00A00A77" w:rsidRPr="00621934" w:rsidRDefault="00A00A77" w:rsidP="009D25B7">
            <w:pPr>
              <w:jc w:val="both"/>
            </w:pPr>
            <w:r w:rsidRPr="00621934">
              <w:t>6. Мультимедиа комплекс для средней школы.</w:t>
            </w:r>
            <w:r w:rsidR="009D25B7">
              <w:t xml:space="preserve"> </w:t>
            </w:r>
            <w:r w:rsidRPr="00621934">
              <w:t>Органическая химия. 10-11класс.</w:t>
            </w:r>
          </w:p>
          <w:p w:rsidR="00A00A77" w:rsidRPr="00621934" w:rsidRDefault="00A00A77" w:rsidP="00E24DB4">
            <w:pPr>
              <w:shd w:val="clear" w:color="auto" w:fill="FFFFFF"/>
              <w:jc w:val="both"/>
            </w:pP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9D25B7">
            <w:pPr>
              <w:shd w:val="clear" w:color="auto" w:fill="FFFFFF"/>
              <w:jc w:val="center"/>
            </w:pPr>
            <w:r w:rsidRPr="00621934">
              <w:t>1</w:t>
            </w:r>
          </w:p>
          <w:p w:rsidR="00A00A77" w:rsidRPr="00621934" w:rsidRDefault="00A00A77" w:rsidP="009D25B7">
            <w:pPr>
              <w:jc w:val="center"/>
            </w:pPr>
            <w:r w:rsidRPr="00621934">
              <w:t>1</w:t>
            </w:r>
          </w:p>
          <w:p w:rsidR="009D25B7" w:rsidRDefault="009D25B7" w:rsidP="009D25B7">
            <w:pPr>
              <w:jc w:val="center"/>
            </w:pPr>
          </w:p>
          <w:p w:rsidR="00A00A77" w:rsidRPr="00621934" w:rsidRDefault="00A00A77" w:rsidP="009D25B7">
            <w:pPr>
              <w:jc w:val="center"/>
            </w:pPr>
            <w:r w:rsidRPr="00621934">
              <w:t>1</w:t>
            </w:r>
          </w:p>
          <w:p w:rsidR="00A00A77" w:rsidRPr="00621934" w:rsidRDefault="00A00A77" w:rsidP="009D25B7">
            <w:pPr>
              <w:jc w:val="center"/>
            </w:pPr>
          </w:p>
          <w:p w:rsidR="00A00A77" w:rsidRPr="00621934" w:rsidRDefault="00A00A77" w:rsidP="009D25B7">
            <w:pPr>
              <w:jc w:val="center"/>
            </w:pPr>
            <w:r w:rsidRPr="00621934">
              <w:t>1</w:t>
            </w:r>
          </w:p>
          <w:p w:rsidR="00A00A77" w:rsidRPr="00621934" w:rsidRDefault="00A00A77" w:rsidP="009D25B7">
            <w:pPr>
              <w:jc w:val="center"/>
            </w:pPr>
          </w:p>
          <w:p w:rsidR="00A00A77" w:rsidRPr="00621934" w:rsidRDefault="00A00A77" w:rsidP="009D25B7">
            <w:pPr>
              <w:jc w:val="center"/>
            </w:pPr>
          </w:p>
          <w:p w:rsidR="00A00A77" w:rsidRPr="00621934" w:rsidRDefault="00A00A77" w:rsidP="009D25B7">
            <w:pPr>
              <w:jc w:val="center"/>
            </w:pPr>
            <w:r w:rsidRPr="00621934">
              <w:t>1</w:t>
            </w:r>
          </w:p>
        </w:tc>
      </w:tr>
      <w:tr w:rsidR="00A00A77" w:rsidRPr="00621934" w:rsidTr="009D25B7">
        <w:trPr>
          <w:trHeight w:hRule="exact" w:val="171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9D25B7" w:rsidP="009D25B7">
            <w:pPr>
              <w:shd w:val="clear" w:color="auto" w:fill="FFFFFF"/>
              <w:jc w:val="center"/>
            </w:pPr>
            <w:r>
              <w:t>14.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r w:rsidRPr="00621934">
              <w:t>Биология</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Виртуальная школа Кирилла и  Мефодия Уроки   биологии  Кирилла и Мефодия (5-11</w:t>
            </w:r>
            <w:r w:rsidR="009D25B7">
              <w:t xml:space="preserve"> </w:t>
            </w:r>
            <w:r w:rsidRPr="00621934">
              <w:t>кл</w:t>
            </w:r>
            <w:r w:rsidR="009D25B7">
              <w:t>.</w:t>
            </w:r>
            <w:r w:rsidRPr="00621934">
              <w:t>)</w:t>
            </w:r>
          </w:p>
          <w:p w:rsidR="00A00A77" w:rsidRPr="00621934" w:rsidRDefault="00A00A77" w:rsidP="00E24DB4">
            <w:pPr>
              <w:shd w:val="clear" w:color="auto" w:fill="FFFFFF"/>
              <w:jc w:val="both"/>
            </w:pPr>
            <w:r w:rsidRPr="00621934">
              <w:t>(</w:t>
            </w:r>
            <w:r w:rsidRPr="00621934">
              <w:rPr>
                <w:lang w:val="en-US"/>
              </w:rPr>
              <w:t>CD</w:t>
            </w:r>
            <w:r w:rsidRPr="00621934">
              <w:t>-</w:t>
            </w:r>
            <w:r w:rsidRPr="00621934">
              <w:rPr>
                <w:lang w:val="en-US"/>
              </w:rPr>
              <w:t>R</w:t>
            </w:r>
            <w:r w:rsidRPr="00621934">
              <w:t>)</w:t>
            </w:r>
          </w:p>
          <w:p w:rsidR="00A00A77" w:rsidRPr="00621934" w:rsidRDefault="00A00A77" w:rsidP="00E24DB4">
            <w:pPr>
              <w:shd w:val="clear" w:color="auto" w:fill="FFFFFF"/>
              <w:jc w:val="both"/>
            </w:pPr>
            <w:r w:rsidRPr="00621934">
              <w:t>2. Приоритетный национальный проект «Образование»</w:t>
            </w:r>
          </w:p>
          <w:p w:rsidR="00A00A77" w:rsidRPr="00621934" w:rsidRDefault="00A00A77" w:rsidP="009D25B7">
            <w:pPr>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9D25B7">
            <w:pPr>
              <w:shd w:val="clear" w:color="auto" w:fill="FFFFFF"/>
              <w:jc w:val="both"/>
            </w:pPr>
            <w:r w:rsidRPr="00621934">
              <w:t>3.Большая энциклопедия Кирилла и Мефодия (10</w:t>
            </w:r>
            <w:r w:rsidRPr="00621934">
              <w:rPr>
                <w:lang w:val="en-US"/>
              </w:rPr>
              <w:t>CD</w:t>
            </w:r>
            <w:r w:rsidRPr="00621934">
              <w:t xml:space="preserve">- </w:t>
            </w:r>
            <w:r w:rsidRPr="00621934">
              <w:rPr>
                <w:lang w:val="en-US"/>
              </w:rPr>
              <w:t>ROM</w:t>
            </w:r>
            <w:r w:rsidRPr="00621934">
              <w:t>) -2008</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9D25B7">
            <w:pPr>
              <w:shd w:val="clear" w:color="auto" w:fill="FFFFFF"/>
              <w:jc w:val="center"/>
            </w:pPr>
            <w:r w:rsidRPr="00621934">
              <w:t>1</w:t>
            </w:r>
          </w:p>
          <w:p w:rsidR="00A00A77" w:rsidRPr="00621934" w:rsidRDefault="00A00A77" w:rsidP="009D25B7">
            <w:pPr>
              <w:jc w:val="center"/>
            </w:pPr>
          </w:p>
          <w:p w:rsidR="00A00A77" w:rsidRPr="00621934" w:rsidRDefault="00A00A77" w:rsidP="009D25B7">
            <w:pPr>
              <w:jc w:val="center"/>
            </w:pPr>
            <w:r w:rsidRPr="00621934">
              <w:t>1</w:t>
            </w:r>
          </w:p>
          <w:p w:rsidR="009D25B7" w:rsidRDefault="009D25B7" w:rsidP="009D25B7">
            <w:pPr>
              <w:jc w:val="center"/>
            </w:pPr>
          </w:p>
          <w:p w:rsidR="009D25B7" w:rsidRDefault="009D25B7" w:rsidP="009D25B7">
            <w:pPr>
              <w:jc w:val="center"/>
            </w:pPr>
          </w:p>
          <w:p w:rsidR="00A00A77" w:rsidRPr="00621934" w:rsidRDefault="00A00A77" w:rsidP="009D25B7">
            <w:pPr>
              <w:jc w:val="center"/>
            </w:pPr>
            <w:r w:rsidRPr="00621934">
              <w:t>1</w:t>
            </w:r>
          </w:p>
        </w:tc>
      </w:tr>
      <w:tr w:rsidR="00A00A77" w:rsidRPr="00621934" w:rsidTr="009D25B7">
        <w:trPr>
          <w:trHeight w:hRule="exact" w:val="86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9D25B7" w:rsidP="009D25B7">
            <w:pPr>
              <w:shd w:val="clear" w:color="auto" w:fill="FFFFFF"/>
              <w:jc w:val="center"/>
            </w:pPr>
            <w:r>
              <w:lastRenderedPageBreak/>
              <w:t>15.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9D25B7">
            <w:r w:rsidRPr="00621934">
              <w:t>Биология «Основы цитологии», Решение генетических задач».</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9D25B7">
            <w:pPr>
              <w:shd w:val="clear" w:color="auto" w:fill="FFFFFF"/>
              <w:jc w:val="center"/>
            </w:pPr>
            <w:r w:rsidRPr="00621934">
              <w:t>1</w:t>
            </w:r>
          </w:p>
        </w:tc>
      </w:tr>
      <w:tr w:rsidR="00A00A77" w:rsidRPr="00621934" w:rsidTr="009D25B7">
        <w:trPr>
          <w:trHeight w:hRule="exact" w:val="524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9D25B7" w:rsidP="009D25B7">
            <w:pPr>
              <w:shd w:val="clear" w:color="auto" w:fill="FFFFFF"/>
              <w:jc w:val="center"/>
            </w:pPr>
            <w:r>
              <w:t>16.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Информатика и ИКТ</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shd w:val="clear" w:color="auto" w:fill="FFFFFF"/>
              <w:jc w:val="both"/>
            </w:pPr>
            <w:r w:rsidRPr="00621934">
              <w:t>1. Серия «Практические курсы» по информационным технологиям»</w:t>
            </w:r>
            <w:r w:rsidR="009D25B7">
              <w:t xml:space="preserve"> </w:t>
            </w:r>
            <w:r w:rsidRPr="00621934">
              <w:t xml:space="preserve">(Операционная система, редактор текстов, Электронные таблицы, базы данных, подготовка презентации, электронная почта, окно в интернет, планирование событий, работа с графикой, графический редактор, </w:t>
            </w:r>
            <w:r w:rsidRPr="00621934">
              <w:rPr>
                <w:lang w:val="en-US"/>
              </w:rPr>
              <w:t>Web</w:t>
            </w:r>
            <w:r w:rsidRPr="00621934">
              <w:t>дизайн.</w:t>
            </w:r>
          </w:p>
          <w:p w:rsidR="00A00A77" w:rsidRPr="00621934" w:rsidRDefault="00A00A77" w:rsidP="00E24DB4">
            <w:pPr>
              <w:shd w:val="clear" w:color="auto" w:fill="FFFFFF"/>
              <w:jc w:val="both"/>
            </w:pPr>
            <w:r w:rsidRPr="00621934">
              <w:t>2. Электронный каталог учебных изданий для начинающих и опытных пользователей, подготовленное компанией Демос. Энциклопедия содержит разделы: история ИНТЕРНЕТ, устройство интернет, основные виды подключения к интернет, работа с интернет сервисами,. поиск информации в интернет. дистанционное обучение.</w:t>
            </w:r>
          </w:p>
          <w:p w:rsidR="00A00A77" w:rsidRPr="00621934" w:rsidRDefault="00A00A77" w:rsidP="00E24DB4">
            <w:pPr>
              <w:shd w:val="clear" w:color="auto" w:fill="FFFFFF"/>
              <w:jc w:val="both"/>
            </w:pPr>
            <w:r w:rsidRPr="00621934">
              <w:t xml:space="preserve">3. </w:t>
            </w:r>
            <w:r w:rsidRPr="00621934">
              <w:rPr>
                <w:lang w:val="en-US"/>
              </w:rPr>
              <w:t>MAPK</w:t>
            </w:r>
            <w:r w:rsidRPr="00621934">
              <w:t>-</w:t>
            </w:r>
            <w:r w:rsidRPr="00621934">
              <w:rPr>
                <w:lang w:val="en-US"/>
              </w:rPr>
              <w:t>SQL</w:t>
            </w:r>
            <w:r w:rsidRPr="00621934">
              <w:t xml:space="preserve"> версия для школьных библиотек обеспечивает комплексную автоматизацию основных библиотечных  процессов: комплектование литературы, научную и техническую обработку поступающих изданий, справочно-информационное обслуживание, обслуживание читателей,  учет библиотечного фонда.</w:t>
            </w:r>
          </w:p>
          <w:p w:rsidR="00A00A77" w:rsidRPr="00621934" w:rsidRDefault="00A00A77" w:rsidP="00E24DB4">
            <w:pPr>
              <w:shd w:val="clear" w:color="auto" w:fill="FFFFFF"/>
              <w:jc w:val="both"/>
            </w:pPr>
            <w:r w:rsidRPr="00621934">
              <w:t>4.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r w:rsidRPr="00621934">
              <w:t>5. 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2.0.</w:t>
            </w:r>
            <w:r w:rsidR="009D25B7">
              <w:t xml:space="preserve"> </w:t>
            </w:r>
            <w:r w:rsidRPr="00621934">
              <w:t>(</w:t>
            </w:r>
            <w:r w:rsidR="009D25B7">
              <w:t>А</w:t>
            </w:r>
            <w:r w:rsidRPr="00621934">
              <w:t>нтивирусы, операционная система, офисный пакет, графика и дизайн, программирование, управление школой)</w:t>
            </w:r>
          </w:p>
          <w:p w:rsidR="00A00A77" w:rsidRPr="00621934" w:rsidRDefault="00A00A77" w:rsidP="00E24DB4">
            <w:pPr>
              <w:shd w:val="clear" w:color="auto" w:fill="FFFFFF"/>
              <w:jc w:val="both"/>
            </w:pPr>
            <w:r w:rsidRPr="00621934">
              <w:t>6. Вычислительная математика и программирование. 10-11</w:t>
            </w:r>
            <w:r w:rsidR="009D25B7">
              <w:t xml:space="preserve"> </w:t>
            </w:r>
            <w:r w:rsidRPr="00621934">
              <w:t>кл</w:t>
            </w:r>
            <w:r w:rsidR="009D25B7">
              <w:t>.</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Default="00A00A77" w:rsidP="009D25B7">
            <w:pPr>
              <w:jc w:val="center"/>
            </w:pPr>
            <w:r>
              <w:t>1</w:t>
            </w:r>
          </w:p>
          <w:p w:rsidR="00A00A77" w:rsidRPr="0071028E" w:rsidRDefault="00A00A77" w:rsidP="009D25B7">
            <w:pPr>
              <w:jc w:val="center"/>
            </w:pPr>
          </w:p>
          <w:p w:rsidR="00A00A77" w:rsidRPr="0071028E" w:rsidRDefault="00A00A77" w:rsidP="009D25B7">
            <w:pPr>
              <w:jc w:val="center"/>
            </w:pPr>
          </w:p>
          <w:p w:rsidR="00A00A77" w:rsidRDefault="00A00A77" w:rsidP="009D25B7">
            <w:pPr>
              <w:jc w:val="center"/>
            </w:pPr>
            <w:r>
              <w:t>1</w:t>
            </w:r>
          </w:p>
          <w:p w:rsidR="00A00A77" w:rsidRPr="0071028E" w:rsidRDefault="00A00A77" w:rsidP="009D25B7">
            <w:pPr>
              <w:jc w:val="center"/>
            </w:pPr>
          </w:p>
          <w:p w:rsidR="00A00A77" w:rsidRPr="0071028E" w:rsidRDefault="00A00A77" w:rsidP="009D25B7">
            <w:pPr>
              <w:jc w:val="center"/>
            </w:pPr>
          </w:p>
          <w:p w:rsidR="00A00A77" w:rsidRPr="0071028E" w:rsidRDefault="00A00A77" w:rsidP="009D25B7">
            <w:pPr>
              <w:jc w:val="center"/>
            </w:pPr>
          </w:p>
          <w:p w:rsidR="00A00A77" w:rsidRDefault="00A00A77" w:rsidP="009D25B7">
            <w:pPr>
              <w:jc w:val="center"/>
            </w:pPr>
            <w:r>
              <w:t>1</w:t>
            </w:r>
          </w:p>
          <w:p w:rsidR="00A00A77" w:rsidRPr="0071028E" w:rsidRDefault="00A00A77" w:rsidP="009D25B7">
            <w:pPr>
              <w:jc w:val="center"/>
            </w:pPr>
          </w:p>
          <w:p w:rsidR="00A00A77" w:rsidRPr="0071028E" w:rsidRDefault="00A00A77" w:rsidP="009D25B7">
            <w:pPr>
              <w:jc w:val="center"/>
            </w:pPr>
          </w:p>
          <w:p w:rsidR="00A00A77" w:rsidRPr="0071028E" w:rsidRDefault="00A00A77" w:rsidP="009D25B7">
            <w:pPr>
              <w:jc w:val="center"/>
            </w:pPr>
          </w:p>
          <w:p w:rsidR="00A00A77" w:rsidRDefault="00A00A77" w:rsidP="009D25B7">
            <w:pPr>
              <w:jc w:val="center"/>
            </w:pPr>
            <w:r>
              <w:t>1</w:t>
            </w:r>
          </w:p>
          <w:p w:rsidR="00A00A77" w:rsidRPr="0071028E" w:rsidRDefault="00A00A77" w:rsidP="009D25B7">
            <w:pPr>
              <w:jc w:val="center"/>
            </w:pPr>
          </w:p>
          <w:p w:rsidR="00A00A77" w:rsidRPr="0071028E" w:rsidRDefault="00A00A77" w:rsidP="009D25B7">
            <w:pPr>
              <w:jc w:val="center"/>
            </w:pPr>
          </w:p>
          <w:p w:rsidR="00A00A77" w:rsidRPr="0071028E" w:rsidRDefault="00A00A77" w:rsidP="009D25B7">
            <w:pPr>
              <w:jc w:val="center"/>
            </w:pPr>
            <w:r>
              <w:t>1</w:t>
            </w:r>
          </w:p>
        </w:tc>
      </w:tr>
      <w:tr w:rsidR="00A00A77" w:rsidRPr="00621934" w:rsidTr="009D25B7">
        <w:trPr>
          <w:trHeight w:hRule="exact" w:val="851"/>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9D25B7" w:rsidP="009D25B7">
            <w:pPr>
              <w:shd w:val="clear" w:color="auto" w:fill="FFFFFF"/>
              <w:jc w:val="center"/>
            </w:pPr>
            <w:r>
              <w:t>17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Физическая культура</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9D25B7" w:rsidP="00E24DB4">
            <w:pPr>
              <w:shd w:val="clear" w:color="auto" w:fill="FFFFFF"/>
              <w:jc w:val="both"/>
            </w:pPr>
            <w:r>
              <w:t xml:space="preserve">1. </w:t>
            </w:r>
            <w:r w:rsidR="00A00A77" w:rsidRPr="00621934">
              <w:t>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Default="00A00A77" w:rsidP="009D25B7">
            <w:pPr>
              <w:shd w:val="clear" w:color="auto" w:fill="FFFFFF"/>
              <w:jc w:val="center"/>
            </w:pPr>
          </w:p>
          <w:p w:rsidR="00A00A77" w:rsidRDefault="00A00A77" w:rsidP="009D25B7">
            <w:pPr>
              <w:jc w:val="center"/>
            </w:pPr>
          </w:p>
          <w:p w:rsidR="00A00A77" w:rsidRPr="0071028E" w:rsidRDefault="00A00A77" w:rsidP="009D25B7">
            <w:pPr>
              <w:jc w:val="center"/>
            </w:pPr>
            <w:r>
              <w:t>1</w:t>
            </w:r>
          </w:p>
        </w:tc>
      </w:tr>
      <w:tr w:rsidR="00A00A77" w:rsidRPr="00621934" w:rsidTr="009D25B7">
        <w:trPr>
          <w:trHeight w:hRule="exact" w:val="85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9D25B7" w:rsidP="009D25B7">
            <w:pPr>
              <w:shd w:val="clear" w:color="auto" w:fill="FFFFFF"/>
              <w:jc w:val="center"/>
            </w:pPr>
            <w:r>
              <w:t>18.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A00A77" w:rsidP="00E24DB4">
            <w:pPr>
              <w:jc w:val="both"/>
            </w:pPr>
            <w:r w:rsidRPr="00621934">
              <w:t>Мировая художественная культура</w:t>
            </w:r>
          </w:p>
        </w:tc>
        <w:tc>
          <w:tcPr>
            <w:tcW w:w="10490" w:type="dxa"/>
            <w:tcBorders>
              <w:top w:val="single" w:sz="6" w:space="0" w:color="auto"/>
              <w:left w:val="single" w:sz="6" w:space="0" w:color="auto"/>
              <w:bottom w:val="single" w:sz="6" w:space="0" w:color="auto"/>
              <w:right w:val="single" w:sz="6" w:space="0" w:color="auto"/>
            </w:tcBorders>
            <w:shd w:val="clear" w:color="auto" w:fill="FFFFFF"/>
          </w:tcPr>
          <w:p w:rsidR="00A00A77" w:rsidRPr="00621934" w:rsidRDefault="009D25B7" w:rsidP="00E24DB4">
            <w:pPr>
              <w:shd w:val="clear" w:color="auto" w:fill="FFFFFF"/>
              <w:jc w:val="both"/>
            </w:pPr>
            <w:r>
              <w:t xml:space="preserve">1. </w:t>
            </w:r>
            <w:r w:rsidR="00A00A77" w:rsidRPr="00621934">
              <w:t>Приоритетный национальный проект «Образование»</w:t>
            </w:r>
          </w:p>
          <w:p w:rsidR="00A00A77" w:rsidRPr="00621934" w:rsidRDefault="00A00A77" w:rsidP="00E24DB4">
            <w:pPr>
              <w:shd w:val="clear" w:color="auto" w:fill="FFFFFF"/>
              <w:jc w:val="both"/>
            </w:pPr>
            <w:r w:rsidRPr="00621934">
              <w:t>Обеспечение лицензионной поддержки стандартного базового пакета программного обеспечения для общеобразовательных учреждений. Первая помощь 1.0.</w:t>
            </w:r>
          </w:p>
          <w:p w:rsidR="00A00A77" w:rsidRPr="00621934" w:rsidRDefault="00A00A77" w:rsidP="00E24DB4">
            <w:pPr>
              <w:shd w:val="clear" w:color="auto" w:fill="FFFFFF"/>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0A77" w:rsidRDefault="00A00A77" w:rsidP="009D25B7">
            <w:pPr>
              <w:shd w:val="clear" w:color="auto" w:fill="FFFFFF"/>
              <w:jc w:val="center"/>
            </w:pPr>
          </w:p>
          <w:p w:rsidR="00A00A77" w:rsidRDefault="00A00A77" w:rsidP="009D25B7">
            <w:pPr>
              <w:jc w:val="center"/>
            </w:pPr>
          </w:p>
          <w:p w:rsidR="00A00A77" w:rsidRPr="0071028E" w:rsidRDefault="00A00A77" w:rsidP="009D25B7">
            <w:pPr>
              <w:jc w:val="center"/>
            </w:pPr>
            <w:r>
              <w:t>1</w:t>
            </w:r>
          </w:p>
        </w:tc>
      </w:tr>
    </w:tbl>
    <w:p w:rsidR="005F7475" w:rsidRDefault="005F7475" w:rsidP="00AA6D66">
      <w:pPr>
        <w:pStyle w:val="af5"/>
        <w:tabs>
          <w:tab w:val="num" w:pos="0"/>
        </w:tabs>
        <w:spacing w:before="0" w:beforeAutospacing="0" w:after="0" w:afterAutospacing="0"/>
        <w:ind w:firstLine="540"/>
        <w:jc w:val="center"/>
        <w:rPr>
          <w:b/>
          <w:sz w:val="28"/>
          <w:szCs w:val="28"/>
        </w:rPr>
        <w:sectPr w:rsidR="005F7475" w:rsidSect="005F7475">
          <w:footnotePr>
            <w:numRestart w:val="eachPage"/>
          </w:footnotePr>
          <w:pgSz w:w="16838" w:h="11906" w:orient="landscape"/>
          <w:pgMar w:top="1134" w:right="1134" w:bottom="567" w:left="709" w:header="709" w:footer="709" w:gutter="0"/>
          <w:cols w:space="708"/>
          <w:docGrid w:linePitch="360"/>
        </w:sectPr>
      </w:pPr>
    </w:p>
    <w:p w:rsidR="00D17D7B" w:rsidRPr="00E640A2" w:rsidRDefault="00AA6D66" w:rsidP="00D17D7B">
      <w:pPr>
        <w:pStyle w:val="af5"/>
        <w:tabs>
          <w:tab w:val="num" w:pos="0"/>
        </w:tabs>
        <w:spacing w:before="0" w:beforeAutospacing="0" w:after="0" w:afterAutospacing="0"/>
        <w:ind w:firstLine="540"/>
        <w:jc w:val="center"/>
        <w:rPr>
          <w:b/>
          <w:bCs/>
          <w:iCs/>
          <w:sz w:val="28"/>
          <w:szCs w:val="28"/>
        </w:rPr>
      </w:pPr>
      <w:r>
        <w:rPr>
          <w:b/>
          <w:bCs/>
          <w:iCs/>
          <w:sz w:val="28"/>
          <w:szCs w:val="28"/>
        </w:rPr>
        <w:lastRenderedPageBreak/>
        <w:t>2</w:t>
      </w:r>
      <w:r w:rsidR="00D17D7B" w:rsidRPr="00E640A2">
        <w:rPr>
          <w:b/>
          <w:bCs/>
          <w:iCs/>
          <w:sz w:val="28"/>
          <w:szCs w:val="28"/>
        </w:rPr>
        <w:t>.</w:t>
      </w:r>
      <w:r>
        <w:rPr>
          <w:b/>
          <w:bCs/>
          <w:iCs/>
          <w:sz w:val="28"/>
          <w:szCs w:val="28"/>
        </w:rPr>
        <w:t>3</w:t>
      </w:r>
      <w:r w:rsidR="00D17D7B" w:rsidRPr="00E640A2">
        <w:rPr>
          <w:b/>
          <w:bCs/>
          <w:iCs/>
          <w:sz w:val="28"/>
          <w:szCs w:val="28"/>
        </w:rPr>
        <w:t xml:space="preserve">. </w:t>
      </w:r>
      <w:r w:rsidR="00887536" w:rsidRPr="00E640A2">
        <w:rPr>
          <w:b/>
          <w:bCs/>
          <w:iCs/>
          <w:sz w:val="28"/>
          <w:szCs w:val="28"/>
        </w:rPr>
        <w:t>П</w:t>
      </w:r>
      <w:r w:rsidR="00942A88" w:rsidRPr="00942A8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8" o:spid="_x0000_s1079" type="#_x0000_t75" alt="21002_html_m2a7690f7" style="position:absolute;left:0;text-align:left;margin-left:-56.7pt;margin-top:-318.9pt;width:.75pt;height:.75pt;z-index:1;visibility:visible;mso-position-horizontal-relative:text;mso-position-vertical-relative:line" o:allowoverlap="f">
            <v:imagedata r:id="rId24" o:title="21002_html_m2a7690f7"/>
            <w10:wrap type="square"/>
          </v:shape>
        </w:pict>
      </w:r>
      <w:r w:rsidR="00887536" w:rsidRPr="00E640A2">
        <w:rPr>
          <w:b/>
          <w:bCs/>
          <w:iCs/>
          <w:sz w:val="28"/>
          <w:szCs w:val="28"/>
        </w:rPr>
        <w:t>рограмма духовно-нравственного развития</w:t>
      </w:r>
      <w:r w:rsidR="00D17D7B" w:rsidRPr="00E640A2">
        <w:rPr>
          <w:b/>
          <w:bCs/>
          <w:iCs/>
          <w:sz w:val="28"/>
          <w:szCs w:val="28"/>
        </w:rPr>
        <w:t xml:space="preserve"> </w:t>
      </w:r>
      <w:r w:rsidR="00887536" w:rsidRPr="00E640A2">
        <w:rPr>
          <w:b/>
          <w:bCs/>
          <w:iCs/>
          <w:sz w:val="28"/>
          <w:szCs w:val="28"/>
        </w:rPr>
        <w:t xml:space="preserve">и воспитания обучающихся </w:t>
      </w:r>
      <w:r w:rsidR="00D542A5">
        <w:rPr>
          <w:b/>
          <w:bCs/>
          <w:iCs/>
          <w:sz w:val="28"/>
          <w:szCs w:val="28"/>
        </w:rPr>
        <w:t xml:space="preserve"> школы </w:t>
      </w:r>
      <w:r w:rsidR="00887536" w:rsidRPr="00E640A2">
        <w:rPr>
          <w:b/>
          <w:bCs/>
          <w:iCs/>
          <w:sz w:val="28"/>
          <w:szCs w:val="28"/>
        </w:rPr>
        <w:t>на ступени начального общего, основного общего и среднего (полного) общего образования</w:t>
      </w:r>
    </w:p>
    <w:p w:rsidR="00065DF7" w:rsidRPr="00E640A2" w:rsidRDefault="00065DF7" w:rsidP="000E5A08">
      <w:pPr>
        <w:pStyle w:val="af5"/>
        <w:tabs>
          <w:tab w:val="num" w:pos="0"/>
        </w:tabs>
        <w:spacing w:before="0" w:beforeAutospacing="0" w:after="0" w:afterAutospacing="0"/>
        <w:ind w:firstLine="540"/>
        <w:jc w:val="both"/>
        <w:rPr>
          <w:sz w:val="28"/>
          <w:szCs w:val="28"/>
        </w:rPr>
      </w:pPr>
      <w:r w:rsidRPr="00E640A2">
        <w:rPr>
          <w:sz w:val="28"/>
          <w:szCs w:val="28"/>
        </w:rPr>
        <w:t>2.</w:t>
      </w:r>
      <w:r w:rsidR="00AA6D66">
        <w:rPr>
          <w:sz w:val="28"/>
          <w:szCs w:val="28"/>
        </w:rPr>
        <w:t>3.</w:t>
      </w:r>
      <w:r w:rsidR="00887536" w:rsidRPr="00E640A2">
        <w:rPr>
          <w:sz w:val="28"/>
          <w:szCs w:val="28"/>
        </w:rPr>
        <w:t xml:space="preserve">1. Цель и задачи духовно-нравственного развития и воспитания обучающихся </w:t>
      </w:r>
      <w:r w:rsidRPr="00E640A2">
        <w:rPr>
          <w:sz w:val="28"/>
          <w:szCs w:val="28"/>
        </w:rPr>
        <w:t>школы</w:t>
      </w:r>
      <w:r w:rsidR="00887536" w:rsidRPr="00E640A2">
        <w:rPr>
          <w:sz w:val="28"/>
          <w:szCs w:val="28"/>
        </w:rPr>
        <w:t>.</w:t>
      </w:r>
    </w:p>
    <w:p w:rsidR="00065DF7"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Цель и задачи духовно-нравственного развития и воспитания обучающихся на ступени среднего полного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B609C0"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xml:space="preserve">Высшая цель образования в </w:t>
      </w:r>
      <w:r w:rsidR="00065DF7" w:rsidRPr="00E640A2">
        <w:rPr>
          <w:sz w:val="28"/>
          <w:szCs w:val="28"/>
        </w:rPr>
        <w:t xml:space="preserve">школе </w:t>
      </w:r>
      <w:r w:rsidRPr="00E640A2">
        <w:rPr>
          <w:sz w:val="28"/>
          <w:szCs w:val="28"/>
        </w:rPr>
        <w:t xml:space="preserve"> сформулирована в соответствии с Концепцией духовно – нравственного развития и воспитания личности гражданина России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065DF7" w:rsidRPr="00E640A2" w:rsidRDefault="00B609C0" w:rsidP="000E5A08">
      <w:pPr>
        <w:pStyle w:val="af5"/>
        <w:tabs>
          <w:tab w:val="num" w:pos="0"/>
        </w:tabs>
        <w:spacing w:before="0" w:beforeAutospacing="0" w:after="0" w:afterAutospacing="0"/>
        <w:ind w:firstLine="540"/>
        <w:jc w:val="both"/>
        <w:rPr>
          <w:sz w:val="28"/>
          <w:szCs w:val="28"/>
        </w:rPr>
      </w:pPr>
      <w:r w:rsidRPr="00E640A2">
        <w:rPr>
          <w:sz w:val="28"/>
          <w:szCs w:val="28"/>
        </w:rPr>
        <w:t>В п</w:t>
      </w:r>
      <w:r w:rsidR="00887536" w:rsidRPr="00E640A2">
        <w:rPr>
          <w:sz w:val="28"/>
          <w:szCs w:val="28"/>
        </w:rPr>
        <w:t xml:space="preserve">роцессе развития и воспитания </w:t>
      </w:r>
      <w:r w:rsidRPr="00E640A2">
        <w:rPr>
          <w:sz w:val="28"/>
          <w:szCs w:val="28"/>
        </w:rPr>
        <w:t xml:space="preserve">учащегося на ступени старшей школы </w:t>
      </w:r>
      <w:r w:rsidR="00887536" w:rsidRPr="00E640A2">
        <w:rPr>
          <w:sz w:val="28"/>
          <w:szCs w:val="28"/>
        </w:rPr>
        <w:t>активно участвуют не только традиционные субъекты (семья и образовательное учреждение), но и различные общественные, культурные, религиозные организации, сре</w:t>
      </w:r>
      <w:r w:rsidRPr="00E640A2">
        <w:rPr>
          <w:sz w:val="28"/>
          <w:szCs w:val="28"/>
        </w:rPr>
        <w:t>дства массовой информации (СМИ). При</w:t>
      </w:r>
      <w:r w:rsidR="00887536" w:rsidRPr="00E640A2">
        <w:rPr>
          <w:sz w:val="28"/>
          <w:szCs w:val="28"/>
        </w:rPr>
        <w:t xml:space="preserve"> </w:t>
      </w:r>
      <w:r w:rsidRPr="00E640A2">
        <w:rPr>
          <w:sz w:val="28"/>
          <w:szCs w:val="28"/>
        </w:rPr>
        <w:t xml:space="preserve">этом </w:t>
      </w:r>
      <w:r w:rsidR="00887536" w:rsidRPr="00E640A2">
        <w:rPr>
          <w:sz w:val="28"/>
          <w:szCs w:val="28"/>
        </w:rPr>
        <w:t>обеспечи</w:t>
      </w:r>
      <w:r w:rsidRPr="00E640A2">
        <w:rPr>
          <w:sz w:val="28"/>
          <w:szCs w:val="28"/>
        </w:rPr>
        <w:t xml:space="preserve">вается </w:t>
      </w:r>
      <w:r w:rsidR="00887536" w:rsidRPr="00E640A2">
        <w:rPr>
          <w:sz w:val="28"/>
          <w:szCs w:val="28"/>
        </w:rPr>
        <w:t>согласованность действий между этими субъектами в решении принципиального вопроса о том, на воспитание какого человека направлены непосредственные или опосредованные их усилия.</w:t>
      </w:r>
    </w:p>
    <w:p w:rsidR="00B609C0" w:rsidRPr="00E640A2" w:rsidRDefault="00B609C0" w:rsidP="000E5A08">
      <w:pPr>
        <w:pStyle w:val="af5"/>
        <w:tabs>
          <w:tab w:val="num" w:pos="0"/>
        </w:tabs>
        <w:spacing w:before="0" w:beforeAutospacing="0" w:after="0" w:afterAutospacing="0"/>
        <w:ind w:firstLine="540"/>
        <w:jc w:val="both"/>
        <w:rPr>
          <w:sz w:val="28"/>
          <w:szCs w:val="28"/>
        </w:rPr>
      </w:pPr>
      <w:r w:rsidRPr="00E640A2">
        <w:rPr>
          <w:sz w:val="28"/>
          <w:szCs w:val="28"/>
        </w:rPr>
        <w:t>Н</w:t>
      </w:r>
      <w:r w:rsidR="00887536" w:rsidRPr="00E640A2">
        <w:rPr>
          <w:sz w:val="28"/>
          <w:szCs w:val="28"/>
        </w:rPr>
        <w:t xml:space="preserve">ациональный воспитательный идеал </w:t>
      </w:r>
      <w:r w:rsidRPr="00E640A2">
        <w:rPr>
          <w:sz w:val="28"/>
          <w:szCs w:val="28"/>
        </w:rPr>
        <w:t xml:space="preserve">является на ступени старшей школы </w:t>
      </w:r>
      <w:r w:rsidR="00887536" w:rsidRPr="00E640A2">
        <w:rPr>
          <w:sz w:val="28"/>
          <w:szCs w:val="28"/>
        </w:rPr>
        <w:t xml:space="preserve"> принципиальной основой социального партнёрства как способа взаимодействия субъекта образовательного процесса с другими субъектами духовно-нравственного развития и воспитания детей и молодёжи.</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xml:space="preserve">На основе национального воспитательного идеала формулируется основная педагогическая цель </w:t>
      </w:r>
      <w:r w:rsidR="00EE1153" w:rsidRPr="00E640A2">
        <w:rPr>
          <w:sz w:val="28"/>
          <w:szCs w:val="28"/>
        </w:rPr>
        <w:t xml:space="preserve">школы </w:t>
      </w:r>
      <w:r w:rsidRPr="00E640A2">
        <w:rPr>
          <w:sz w:val="28"/>
          <w:szCs w:val="28"/>
        </w:rPr>
        <w:t>—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xml:space="preserve">На основе национального воспитательного идеала, важнейших задач духовно-нравственного развития и воспитания, приведённых в Концепции, а также с учётом «Требований к результатам освоения основной образовательной программы начального общего, основного общего, среднего полного общего образования, установленных Стандартом, определяются общие задачи духовно-нравственного развития и воспитания обучающихся </w:t>
      </w:r>
      <w:r w:rsidR="00EE1153" w:rsidRPr="00E640A2">
        <w:rPr>
          <w:sz w:val="28"/>
          <w:szCs w:val="28"/>
        </w:rPr>
        <w:t>школы:</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В области формирования личностной культуры:</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lastRenderedPageBreak/>
        <w:t>• укрепление нравственности, основанной на свободе воли и духовных отечественных традициях;</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формирование основ нравственного самосознания личности (совести);</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формирование нравственного смысла учения;</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формирование основ морали — осознанной обучающимся необходимости определённого поведения;</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принятие обучающимся базовых национальных ценностей, национальных и этнических духовных традиций;</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формирование эстетических потребностей, ценностей и чувств</w:t>
      </w:r>
      <w:r w:rsidR="00EE1153" w:rsidRPr="00E640A2">
        <w:rPr>
          <w:sz w:val="28"/>
          <w:szCs w:val="28"/>
        </w:rPr>
        <w:t>;</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развитие трудолюбия, способности к преодолению трудностей, целеустремлённости и настойчивости в достижении результата;</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осознание обучающимся ценности человеческой жизни.</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В области формирования социальной культуры:</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формирование основ российской гражданской идентичности;</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пробуждение веры в Россию, чувства личной ответственности за Отечество;</w:t>
      </w:r>
    </w:p>
    <w:p w:rsidR="00EE1153"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воспитание ценностного отношения к своему национальному языку и культуре;</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формирование патриотизма и гражданской солидарности;</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развитие доброжелательности и эмоциональной отзывчивости;</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становление гуманистических и демократических ценностных ориентаций;</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формирование толерантности.</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В области формирования семейной культуры:</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формирование отношения к семье как основе российского общества;</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формирование у обучающегося уважительного отношения к родителям, осознанного, заботливого отношения к старшим и младшим;</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формирование представления о семейных ценностях, гендерных семейных ролях и уважения к ним.</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xml:space="preserve">2. Основные направления и ценностные основы духовно-нравственного развития и воспитания обучающихся в </w:t>
      </w:r>
      <w:r w:rsidR="00D11B39" w:rsidRPr="00E640A2">
        <w:rPr>
          <w:sz w:val="28"/>
          <w:szCs w:val="28"/>
        </w:rPr>
        <w:t>школ</w:t>
      </w:r>
      <w:r w:rsidRPr="00E640A2">
        <w:rPr>
          <w:sz w:val="28"/>
          <w:szCs w:val="28"/>
        </w:rPr>
        <w:t>е.</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Воспитание гражданственности, патриотизма, уважения к правам, свободам и обязанностям человека.</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Воспитание нравственных чувств и этического сознания.</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Воспитание трудолюбия, творческого отношения к учению, труду, жизни.</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Формирование ценностного отношения к здоровью и здоровому образу жизни.</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Воспитание ценностного отношения к природе, окружающей среде (экологическое воспитание).</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lastRenderedPageBreak/>
        <w:t>• Воспитание ценностного отношения к прекрасному, формирование представлений об эстетических идеалах и ценностях (эстетическое воспитание).</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xml:space="preserve">3. Содержание духовно-нравственного развития и воспитания обучающихся </w:t>
      </w:r>
      <w:r w:rsidR="00D11B39" w:rsidRPr="00E640A2">
        <w:rPr>
          <w:sz w:val="28"/>
          <w:szCs w:val="28"/>
        </w:rPr>
        <w:t>школы</w:t>
      </w:r>
      <w:r w:rsidRPr="00E640A2">
        <w:rPr>
          <w:sz w:val="28"/>
          <w:szCs w:val="28"/>
        </w:rPr>
        <w:t>.</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Воспитание гражданственности, патриотизма, уважения к правам, свободам и обязанностям человека:</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xml:space="preserve">• получение знаний о Конституции Российской Федерации, ознакомление с государственной символикой — Гербом, Флагом Российской Федерации, гербом и флагом </w:t>
      </w:r>
      <w:r w:rsidR="00D11B39" w:rsidRPr="00E640A2">
        <w:rPr>
          <w:sz w:val="28"/>
          <w:szCs w:val="28"/>
        </w:rPr>
        <w:t xml:space="preserve">Республики Мордовия </w:t>
      </w:r>
      <w:r w:rsidRPr="00E640A2">
        <w:rPr>
          <w:sz w:val="28"/>
          <w:szCs w:val="28"/>
        </w:rPr>
        <w:t>(на плакатах, картинах, в процессе бесед, чтения книг, изучения предметов, предусмотренных базисным учебным планом);</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w:t>
      </w:r>
      <w:r w:rsidR="00D11B39" w:rsidRPr="00E640A2">
        <w:rPr>
          <w:sz w:val="28"/>
          <w:szCs w:val="28"/>
        </w:rPr>
        <w:t xml:space="preserve"> </w:t>
      </w:r>
      <w:r w:rsidRPr="00E640A2">
        <w:rPr>
          <w:sz w:val="28"/>
          <w:szCs w:val="28"/>
        </w:rPr>
        <w:t>учебных дисциплин);</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Воспитание нравственных чувств и этического сознания:</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получение знаний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участие в проведении уроков этики, внеурочных мероприятий, направленных на формирование представлений о нормах морально-нравственного поведения;</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lastRenderedPageBreak/>
        <w:t>• усвоение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посильное участие в делах благотворительности, милосердия;</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получение первоначальных представлений о нравственных взаимоотношениях в семье (участие в беседах о семье, о родителях и прародителях);</w:t>
      </w:r>
    </w:p>
    <w:p w:rsidR="00D11B39"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Воспитание трудолюбия, творческого отношения к учению, труду, жизни.</w:t>
      </w:r>
      <w:r w:rsidR="00D11B39" w:rsidRPr="00E640A2">
        <w:rPr>
          <w:sz w:val="28"/>
          <w:szCs w:val="28"/>
        </w:rPr>
        <w:t xml:space="preserve"> </w:t>
      </w:r>
      <w:r w:rsidRPr="00E640A2">
        <w:rPr>
          <w:sz w:val="28"/>
          <w:szCs w:val="28"/>
        </w:rPr>
        <w:t>В процессе изучения учебных дисциплин и проведения внеурочных мероприятий обучающиеся получают знания о роли знаний, труда и значении творчества в жизни человека и общества:</w:t>
      </w:r>
      <w:r w:rsidR="00D11B39" w:rsidRPr="00E640A2">
        <w:rPr>
          <w:sz w:val="28"/>
          <w:szCs w:val="28"/>
        </w:rPr>
        <w:t xml:space="preserve"> </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участвуют в экскурсиях по микрорайону, городу, во время которых знакомятся с различными видами труда, различными профессиями;</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получают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w:t>
      </w:r>
      <w:r w:rsidR="00E640A2" w:rsidRPr="00E640A2">
        <w:rPr>
          <w:sz w:val="28"/>
          <w:szCs w:val="28"/>
        </w:rPr>
        <w:t xml:space="preserve">  и т.п.);</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xml:space="preserve">• приобретают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приобретают умения и навыки самообслуживания в школе и дома.</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Формирование ценностного отношения к здоровью и здоровому образу жизни:</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w:t>
      </w:r>
      <w:r w:rsidR="00E640A2" w:rsidRPr="00E640A2">
        <w:rPr>
          <w:sz w:val="28"/>
          <w:szCs w:val="28"/>
        </w:rPr>
        <w:t>еклассных мероприятий и т.п.);</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xml:space="preserve">• участие в беседах о значении занятий физическими упражнениями, </w:t>
      </w:r>
      <w:r w:rsidR="00E640A2" w:rsidRPr="00E640A2">
        <w:rPr>
          <w:sz w:val="28"/>
          <w:szCs w:val="28"/>
        </w:rPr>
        <w:t>активного образа жизни, спорта;</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xml:space="preserve">• 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w:t>
      </w:r>
      <w:r w:rsidR="00E640A2" w:rsidRPr="00E640A2">
        <w:rPr>
          <w:sz w:val="28"/>
          <w:szCs w:val="28"/>
        </w:rPr>
        <w:t>школы и внешкольных учреждений и т.п.);</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 родителями (законными представителями);</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xml:space="preserve">• получение знаний о возможном негативном влиянии компьютерных игр, телевидения, рекламы на здоровье человека (в рамках бесед с педагогами, </w:t>
      </w:r>
      <w:r w:rsidRPr="00E640A2">
        <w:rPr>
          <w:sz w:val="28"/>
          <w:szCs w:val="28"/>
        </w:rPr>
        <w:lastRenderedPageBreak/>
        <w:t>психологами, медицинскими работниками, родителями (законными представителями).</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Воспитание ценностного отношения к природе, окружающей среде (экологическое воспитание):</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получение опыта участия в природоохранительной деятельности (в школе и на пришкольном участке),</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получение представлений об эстетических идеалах и художественных ценностях культуры России;</w:t>
      </w:r>
    </w:p>
    <w:p w:rsidR="00E640A2" w:rsidRPr="00E640A2" w:rsidRDefault="00887536" w:rsidP="000E5A08">
      <w:pPr>
        <w:pStyle w:val="af5"/>
        <w:tabs>
          <w:tab w:val="num" w:pos="0"/>
        </w:tabs>
        <w:spacing w:before="0" w:beforeAutospacing="0" w:after="0" w:afterAutospacing="0"/>
        <w:ind w:firstLine="540"/>
        <w:jc w:val="both"/>
        <w:rPr>
          <w:sz w:val="28"/>
          <w:szCs w:val="28"/>
        </w:rPr>
      </w:pPr>
      <w:r w:rsidRPr="00E640A2">
        <w:rPr>
          <w:sz w:val="28"/>
          <w:szCs w:val="28"/>
        </w:rPr>
        <w:t>• 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AA6D66" w:rsidRDefault="00887536" w:rsidP="00887536">
      <w:pPr>
        <w:pStyle w:val="af5"/>
        <w:tabs>
          <w:tab w:val="num" w:pos="0"/>
        </w:tabs>
        <w:spacing w:before="0" w:beforeAutospacing="0" w:after="0" w:afterAutospacing="0"/>
        <w:ind w:firstLine="540"/>
        <w:jc w:val="both"/>
        <w:rPr>
          <w:sz w:val="28"/>
          <w:szCs w:val="28"/>
        </w:rPr>
      </w:pPr>
      <w:r w:rsidRPr="00E640A2">
        <w:rPr>
          <w:sz w:val="28"/>
          <w:szCs w:val="28"/>
        </w:rPr>
        <w:t>• получение опыта самореализации в различных видах творческой деятельности.</w:t>
      </w:r>
    </w:p>
    <w:p w:rsidR="00887536" w:rsidRPr="00F91442" w:rsidRDefault="00AA6D66" w:rsidP="00887536">
      <w:pPr>
        <w:pStyle w:val="af5"/>
        <w:tabs>
          <w:tab w:val="num" w:pos="0"/>
        </w:tabs>
        <w:spacing w:before="0" w:beforeAutospacing="0" w:after="0" w:afterAutospacing="0"/>
        <w:ind w:firstLine="540"/>
        <w:jc w:val="both"/>
        <w:rPr>
          <w:sz w:val="28"/>
          <w:szCs w:val="28"/>
        </w:rPr>
      </w:pPr>
      <w:r>
        <w:rPr>
          <w:sz w:val="28"/>
          <w:szCs w:val="28"/>
        </w:rPr>
        <w:t>2.</w:t>
      </w:r>
      <w:r w:rsidR="00887536" w:rsidRPr="00F91442">
        <w:rPr>
          <w:sz w:val="28"/>
          <w:szCs w:val="28"/>
        </w:rPr>
        <w:t>3.</w:t>
      </w:r>
      <w:r>
        <w:rPr>
          <w:sz w:val="28"/>
          <w:szCs w:val="28"/>
        </w:rPr>
        <w:t>2.</w:t>
      </w:r>
      <w:r w:rsidR="00887536" w:rsidRPr="00F91442">
        <w:rPr>
          <w:sz w:val="28"/>
          <w:szCs w:val="28"/>
        </w:rPr>
        <w:t xml:space="preserve"> </w:t>
      </w:r>
      <w:r w:rsidR="00887536" w:rsidRPr="00F91442">
        <w:rPr>
          <w:b/>
          <w:bCs/>
          <w:sz w:val="28"/>
          <w:szCs w:val="28"/>
        </w:rPr>
        <w:t xml:space="preserve">Программа духовно-нравственного развития, воспитания и социализации обучающихся </w:t>
      </w:r>
      <w:r w:rsidR="00887536" w:rsidRPr="00F91442">
        <w:rPr>
          <w:sz w:val="28"/>
          <w:szCs w:val="28"/>
        </w:rPr>
        <w:t>на ступени среднего (полного)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труд и творчество, наука, традиционные религии России, искусство, природа, человечество, и направлена на: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обеспечение воспитания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подготовленного к жизненному самоопределению в процессе последовательного освоения им базовых национальных ценностей российского общества, общечеловеческих ценностей и воплощения их в социальной практике;</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саморазвитие и самореализацию обучающихся в процессе их участия в общественной жизни, в решении общественно значимых задач, сознательное усвоение принципов и правил выбора путей построения собственной жизни, определение перспектив дальнейшего профессионального и личностного роста;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обеспечение готовности обучающихся к проектированию послешкольного и последующего образовательно-профессионального маршрута, формирование у них профориентационно значимых компетенций, способности к реализации их образовательно-профессиональных планов в соответствии с индивидуальными запросами и потребностями рынка труда;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у обучающихся мировоззренческих и ценностно-смысловых основ культуры профессиональной деятельности как компонента общей культуры личности; подготовка обучающихся к дальнейшей профессиональной самореализации в новых социокультурных и экономических условиях;</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lastRenderedPageBreak/>
        <w:t>сохранение и укрепление физического, психологического и социального здоровья обучающихся на ступени среднего (полного) общего образования как одной из ценностных составляющих личности обучающегося;</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уважительного и ответственного отношения к созданию семьи; экологического мышления, культуры и поведения обучающихся;</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отношения к службе в Вооруженных Силах Российской Федерации как почетной обязанности гражданина России.</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Программа должна обеспечить:</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социально открытого уклада школьной жизни, основанного на системе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потребности обучающихся; определяющего в качестве ведущей социально и личностно значимую, творческую деятельность обучающихся, интегрированную с их учебной и внеурочной деятельностью;</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у обучающихся активной и ответственной гражданской позиции, готовности к духовно-нравственному развитию, способности действовать на благо Отечества;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осознанное усвоение обучающимися культурных ценностей и духовных традиций своего народа, своей этнической или социокультурной группы, базовых национальных ценностей российского общества, общечеловеческих ценностей в контексте формирования у них российской гражданской идентичности;</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приобретение обучающимися опыта нравственной, творческой социальной деятельности;</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возможность подготовки, планирования, выполнения и презентации обучающимися социального проекта (индивидуального или в составе группы);</w:t>
      </w:r>
    </w:p>
    <w:p w:rsidR="00AA6D66"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у подростков зрелых социальных компетенций и гражданских ценностных установок, соответствующих их действительным и проектируемым социальным ролям;</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развитие способности обучающихся адаптироваться к новым социальным ситуациям и изменять их;</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социализацию обучающихся средствами учебно-воспитательной, познавательной и профессионально ориентированной деятельности, формирование ответственности, самостоятельности и готовности обучающихся к принятию решений; формирование у обучающихся основ культуры и индивидуального стиля экономического поведения, ценностей деловой этики;</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социализацию обучающихся средствами общественной и социально-значимой деятельности: добровольное участие в молодежных организациях и движениях, детско-юношеских и взрослых объединениях творческой и научно-технической направленности, деятельности общественных организаций; использование позитивных социализирующих возможностей Интернета;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 xml:space="preserve">социализацию обучающихся средствами трудовой деятельности: целенаправленное участие в профессиональной и инновационной деятельности, добровольное участие в деятельности производственных, творческих объединений, благотворительных организаций; деятельность обучающихся в благоустройстве </w:t>
      </w:r>
      <w:r w:rsidRPr="00F91442">
        <w:rPr>
          <w:sz w:val="28"/>
          <w:szCs w:val="28"/>
        </w:rPr>
        <w:lastRenderedPageBreak/>
        <w:t>окружающей среды (учебной, ландшафтной, жилищной), класса, школы, сельского поселения, города;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содействие решению обучающимися проблем жизненного, профессионального и эмоционально-ценностного выбора;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использование обучающимися при решении типичных социальных проблем нравственных моделей поведения, ориентированных на благо человека, семьи, общества;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осознанное принятие обучающимися ценностей и национальных традиций семейной жизни, осознание значения семьи для успешной и здоровой жизни человека, формирование уважительного отношения к своему роду, забота о его продолжении;</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готовности к службе в Вооруженных силах Российской Федерации; осознанное принятие ценностей служения и защиты Отечества, гражданского долга;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учёт индивидуальных социальных инициатив обучающихся, особенностей их социального взаимодействия вне школы, характера их профессиональных предпочтений;</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создание условий (ценностно-мировоззренческих, научно-методических, кадровых, информационных) для развития у обучающегося способности выступать в качестве субъекта образовательно-профессионального и социального выбора;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у обучающихся готовности к образовательной и социально-профессиональной самоидентификации, конструированию планов продолжения образования и профессионального самопродвижения и определению соответствующих данным версиям ближних и дальних целей в условиях модернизации общества и динамичного рынка труда;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приобретение опыта создания личностно значимых образовательных продуктов (итоги практической работы обучающегося с использованием ресурсов профессионально-производственной и социокультурной среды);</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готовность обучающихся противостоять деструктивным воздействиям внешней социальной среды, СМИ, формальных и неформальных объединений;</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у обучающихся ценностей здорового и безопасного образа жизни, устойчиво определяющих их поведение по отношению к себе и окружающему миру;</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осознанного отношения к выработке собственного уклада здорового образа жизни, включающего: ценность и взаимозависимость физического, психологического, социального здоровья и экологического состояния окружающей его среды, оптимальное сочетание труда и отдыха, режим дня, индивидуальный рацион здорового питания, оптимальный режим двигательной активности;</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устойчивой потребности в занятиях физическим трудом, физической культурой и спортом на протяжении всей жизни;</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умения действовать в конкретной опасной ситуации с учётом реально складывающейся обстановки и индивидуальных возможностей;</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устойчивой негативной позиции по отношению к сквернословию, табакокурению, употреблению алкоголя, наркотиков и других психоактивных веществ;</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lastRenderedPageBreak/>
        <w:t>формирование мотивации самостоятельно поддерживать и укреплять своё здоровье через осознание значимости профилактических мероприятий, использование технологий современных оздоровительных систем и навыков личной гигиены;</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понимание своей причастности к глобальным проблемам современности, в том числе экологического характера, осознание необходимости и возможности личного вклада в их решение;</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формирование готовности обучающихся к социальному взаимодействию по вопросам поддержания и улучшения экологического качества окружающей среды в интересах защиты здоровья и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употребления алкоголя и табакокурения.</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Программа должна содержать:</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1) цель и задачи духовно-нравственного развития, воспитания и социализации обучающихся на ступени среднего (полного) общего образования, описание ценностных ориентиров, лежащих в её основе;</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2) направления деятельности по духовно-нравственному развитию и воспитанию обучающихся, их социализации, профессиональной ориентации, здоровьесберегающей деятельности, формированию экологической культуры, отражающие специфику образовательного учреждения, просветительской и методической работы с участниками образовательного процесса, потребности участников образовательного процесса;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3) содержание, виды деятельности и формы занятий с обучающимися по каждому из направлений воспитания и социализации обучающихся;</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4) описание методов и форм профессиональной ориентации и организации социально значимой деятельности в образовательном учреждении, социальной направленности уклада образовательного учреждения, этнокультурных особенностей региона;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5) основные направления педагогической поддержки по обеспечению многообразия социокультурной деятельности обучающихся, их профессиональной ориентации с учётом особенностей сложившегося уклада образовательного учреждения;</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6) модель организации работы по духовно-нравственному развитию и воспитанию обучающихся, включающую в том числе рациональную организацию образовательного процесса в единстве учебной, творческой, трудовой, общественно значимой, информационно-коммуникационной, познавательной и иной деятельности, взаимодействие с другими институтами социализации;</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w:t>
      </w:r>
      <w:r w:rsidRPr="00F91442">
        <w:rPr>
          <w:sz w:val="28"/>
          <w:szCs w:val="28"/>
        </w:rPr>
        <w:lastRenderedPageBreak/>
        <w:t>дорожно-транспортного травматизма, организацию просветительской и методической работы с участниками образовательного процесса;</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8) методику, инструментарий мониторинга и критерии оценки духовно-нравственного развития и воспитания обучающихся, их социальных компетенций, показателей социальной активности и социальной успешности, профессиональной ориентации, сформированности экологической культуры и культуры здорового и безопасного образа жизни;</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9) критерии и показатели эффективности деятельности образовательного учреждения по обеспечению воспитания и социализации обучающихся;</w:t>
      </w:r>
    </w:p>
    <w:p w:rsidR="00887536" w:rsidRPr="00F91442"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10) планируемые результаты духовно-нравственного развития, воспитания и социализации обучающихся, их профессиональной ориентации, формирования экологической культуры, культуры здорового и безопасного образа жизни обучающихся.</w:t>
      </w:r>
    </w:p>
    <w:p w:rsidR="00887536" w:rsidRDefault="00887536" w:rsidP="00887536">
      <w:pPr>
        <w:pStyle w:val="af5"/>
        <w:tabs>
          <w:tab w:val="num" w:pos="0"/>
        </w:tabs>
        <w:spacing w:before="0" w:beforeAutospacing="0" w:after="0" w:afterAutospacing="0"/>
        <w:ind w:firstLine="540"/>
        <w:jc w:val="both"/>
        <w:rPr>
          <w:sz w:val="28"/>
          <w:szCs w:val="28"/>
        </w:rPr>
      </w:pPr>
      <w:r w:rsidRPr="00F91442">
        <w:rPr>
          <w:sz w:val="28"/>
          <w:szCs w:val="28"/>
        </w:rPr>
        <w:t>Программа разрабатывается педагогическим коллективом образовательного учреждения при активном участии обучающихся и их родителей (законных представителей). К разработке и реализации Программы по решению педагогического совета образовательного учреждения могут привлекаться представители общественных институтов.</w:t>
      </w:r>
    </w:p>
    <w:p w:rsidR="00AA6D66" w:rsidRPr="009D25B7" w:rsidRDefault="00ED7576" w:rsidP="00AA6D66">
      <w:pPr>
        <w:pStyle w:val="af5"/>
        <w:tabs>
          <w:tab w:val="num" w:pos="0"/>
        </w:tabs>
        <w:spacing w:before="0" w:beforeAutospacing="0" w:after="0" w:afterAutospacing="0"/>
        <w:ind w:firstLine="540"/>
        <w:jc w:val="both"/>
        <w:rPr>
          <w:sz w:val="28"/>
          <w:szCs w:val="28"/>
          <w:u w:val="single"/>
        </w:rPr>
      </w:pPr>
      <w:r w:rsidRPr="009D25B7">
        <w:rPr>
          <w:sz w:val="28"/>
          <w:szCs w:val="28"/>
          <w:u w:val="single"/>
        </w:rPr>
        <w:t>Мероприятия, проводимые в основной школе:</w:t>
      </w:r>
    </w:p>
    <w:p w:rsidR="00D13948" w:rsidRPr="00F13285" w:rsidRDefault="00D13948" w:rsidP="004E1E22">
      <w:pPr>
        <w:numPr>
          <w:ilvl w:val="0"/>
          <w:numId w:val="35"/>
        </w:numPr>
        <w:ind w:left="0" w:firstLine="709"/>
        <w:jc w:val="both"/>
        <w:rPr>
          <w:sz w:val="28"/>
          <w:szCs w:val="28"/>
        </w:rPr>
      </w:pPr>
      <w:r w:rsidRPr="00F13285">
        <w:rPr>
          <w:sz w:val="28"/>
          <w:szCs w:val="28"/>
        </w:rPr>
        <w:t>Физкультминутки на каждом уроке.</w:t>
      </w:r>
    </w:p>
    <w:p w:rsidR="00D13948" w:rsidRPr="00F13285" w:rsidRDefault="00D13948" w:rsidP="004E1E22">
      <w:pPr>
        <w:numPr>
          <w:ilvl w:val="0"/>
          <w:numId w:val="35"/>
        </w:numPr>
        <w:ind w:left="0" w:firstLine="709"/>
        <w:jc w:val="both"/>
        <w:rPr>
          <w:sz w:val="28"/>
          <w:szCs w:val="28"/>
        </w:rPr>
      </w:pPr>
      <w:r w:rsidRPr="00F13285">
        <w:rPr>
          <w:sz w:val="28"/>
          <w:szCs w:val="28"/>
        </w:rPr>
        <w:t>Ежедневная утренняя гимнастика.</w:t>
      </w:r>
    </w:p>
    <w:p w:rsidR="00D13948" w:rsidRPr="00F13285" w:rsidRDefault="00D13948" w:rsidP="004E1E22">
      <w:pPr>
        <w:numPr>
          <w:ilvl w:val="0"/>
          <w:numId w:val="35"/>
        </w:numPr>
        <w:ind w:left="0" w:firstLine="709"/>
        <w:jc w:val="both"/>
        <w:rPr>
          <w:sz w:val="28"/>
          <w:szCs w:val="28"/>
        </w:rPr>
      </w:pPr>
      <w:r w:rsidRPr="00F13285">
        <w:rPr>
          <w:sz w:val="28"/>
          <w:szCs w:val="28"/>
        </w:rPr>
        <w:t>Динамические паузы, проводимые старшеклассниками и педагогами.</w:t>
      </w:r>
    </w:p>
    <w:p w:rsidR="00D13948" w:rsidRPr="00F13285" w:rsidRDefault="00D13948" w:rsidP="004E1E22">
      <w:pPr>
        <w:numPr>
          <w:ilvl w:val="0"/>
          <w:numId w:val="35"/>
        </w:numPr>
        <w:ind w:left="0" w:firstLine="709"/>
        <w:jc w:val="both"/>
        <w:rPr>
          <w:sz w:val="28"/>
          <w:szCs w:val="28"/>
        </w:rPr>
      </w:pPr>
      <w:r w:rsidRPr="00F13285">
        <w:rPr>
          <w:sz w:val="28"/>
          <w:szCs w:val="28"/>
        </w:rPr>
        <w:t>День здоровья (1 раз в четверть).</w:t>
      </w:r>
    </w:p>
    <w:p w:rsidR="00D13948" w:rsidRPr="00F13285" w:rsidRDefault="00D13948" w:rsidP="004E1E22">
      <w:pPr>
        <w:numPr>
          <w:ilvl w:val="0"/>
          <w:numId w:val="35"/>
        </w:numPr>
        <w:shd w:val="clear" w:color="auto" w:fill="FFFFFF"/>
        <w:ind w:left="0" w:firstLine="709"/>
        <w:rPr>
          <w:sz w:val="28"/>
          <w:szCs w:val="28"/>
        </w:rPr>
      </w:pPr>
      <w:r w:rsidRPr="00F13285">
        <w:rPr>
          <w:color w:val="000000"/>
          <w:spacing w:val="-7"/>
          <w:w w:val="102"/>
          <w:sz w:val="28"/>
          <w:szCs w:val="28"/>
        </w:rPr>
        <w:t xml:space="preserve">Соревнования по массовым видам спорта. Например, </w:t>
      </w:r>
      <w:r w:rsidRPr="00F13285">
        <w:rPr>
          <w:color w:val="000000"/>
          <w:spacing w:val="-6"/>
          <w:w w:val="102"/>
          <w:sz w:val="28"/>
          <w:szCs w:val="28"/>
        </w:rPr>
        <w:t>«Спорт против наркотиков»,  «Будущее за нами», «Я выбираю жизнь без наркотиков!».</w:t>
      </w:r>
    </w:p>
    <w:p w:rsidR="00D13948" w:rsidRPr="00F13285" w:rsidRDefault="00D13948" w:rsidP="004E1E22">
      <w:pPr>
        <w:numPr>
          <w:ilvl w:val="0"/>
          <w:numId w:val="35"/>
        </w:numPr>
        <w:ind w:left="0" w:firstLine="709"/>
        <w:jc w:val="both"/>
        <w:rPr>
          <w:sz w:val="28"/>
          <w:szCs w:val="28"/>
        </w:rPr>
      </w:pPr>
      <w:r w:rsidRPr="00F13285">
        <w:rPr>
          <w:sz w:val="28"/>
          <w:szCs w:val="28"/>
        </w:rPr>
        <w:t>Дни профилактики (2 раза в год). Например,  «Молодежь против наркотиков»,  «Войдем в мир здоровья» и т.д.).</w:t>
      </w:r>
    </w:p>
    <w:p w:rsidR="00D13948" w:rsidRPr="00F13285" w:rsidRDefault="00D13948" w:rsidP="004E1E22">
      <w:pPr>
        <w:numPr>
          <w:ilvl w:val="0"/>
          <w:numId w:val="35"/>
        </w:numPr>
        <w:shd w:val="clear" w:color="auto" w:fill="FFFFFF"/>
        <w:ind w:left="0" w:firstLine="709"/>
        <w:jc w:val="both"/>
        <w:rPr>
          <w:sz w:val="28"/>
          <w:szCs w:val="28"/>
        </w:rPr>
      </w:pPr>
      <w:r w:rsidRPr="00F13285">
        <w:rPr>
          <w:sz w:val="28"/>
          <w:szCs w:val="28"/>
        </w:rPr>
        <w:t xml:space="preserve">Тематические классные часы. </w:t>
      </w:r>
      <w:r w:rsidRPr="00F13285">
        <w:rPr>
          <w:color w:val="000000"/>
          <w:spacing w:val="-7"/>
          <w:w w:val="102"/>
          <w:sz w:val="28"/>
          <w:szCs w:val="28"/>
        </w:rPr>
        <w:t xml:space="preserve">Например, </w:t>
      </w:r>
      <w:r w:rsidRPr="00F13285">
        <w:rPr>
          <w:color w:val="000000"/>
          <w:spacing w:val="-6"/>
          <w:w w:val="102"/>
          <w:sz w:val="28"/>
          <w:szCs w:val="28"/>
        </w:rPr>
        <w:t xml:space="preserve">«Школа без наркотиков», </w:t>
      </w:r>
      <w:r w:rsidRPr="00F13285">
        <w:rPr>
          <w:color w:val="000000"/>
          <w:spacing w:val="-7"/>
          <w:w w:val="102"/>
          <w:sz w:val="28"/>
          <w:szCs w:val="28"/>
        </w:rPr>
        <w:t xml:space="preserve"> «Профилактика ВИЧ/СПИДА и наркомании», </w:t>
      </w:r>
      <w:r w:rsidRPr="00F13285">
        <w:rPr>
          <w:color w:val="000000"/>
          <w:spacing w:val="-6"/>
          <w:w w:val="102"/>
          <w:sz w:val="28"/>
          <w:szCs w:val="28"/>
        </w:rPr>
        <w:t xml:space="preserve"> «Умей сказать «нет» наркотикам»,  «Пивной алкоголизм»,  «Страна здоровья»,  «Мир без табачного дыма»,  «Мир без наркотиков»,  «Мир в наших руках».</w:t>
      </w:r>
    </w:p>
    <w:p w:rsidR="00D13948" w:rsidRPr="00F13285" w:rsidRDefault="00D13948" w:rsidP="004E1E22">
      <w:pPr>
        <w:numPr>
          <w:ilvl w:val="0"/>
          <w:numId w:val="36"/>
        </w:numPr>
        <w:ind w:left="0" w:firstLine="709"/>
        <w:jc w:val="both"/>
        <w:rPr>
          <w:sz w:val="28"/>
          <w:szCs w:val="28"/>
        </w:rPr>
      </w:pPr>
      <w:r w:rsidRPr="00F13285">
        <w:rPr>
          <w:sz w:val="28"/>
          <w:szCs w:val="28"/>
        </w:rPr>
        <w:t>«Круглые столы» («Наркомания – эпидемия века», «Курение и здоровье»).</w:t>
      </w:r>
    </w:p>
    <w:p w:rsidR="00D13948" w:rsidRPr="00F13285" w:rsidRDefault="00D13948" w:rsidP="004E1E22">
      <w:pPr>
        <w:numPr>
          <w:ilvl w:val="0"/>
          <w:numId w:val="36"/>
        </w:numPr>
        <w:ind w:left="0" w:firstLine="709"/>
        <w:jc w:val="both"/>
        <w:rPr>
          <w:sz w:val="28"/>
          <w:szCs w:val="28"/>
        </w:rPr>
      </w:pPr>
      <w:r w:rsidRPr="00F13285">
        <w:rPr>
          <w:sz w:val="28"/>
          <w:szCs w:val="28"/>
        </w:rPr>
        <w:t>Факультативные и другие обучающие курсы и программы. Например, «Поговорим о правильном питании», «Все цвета, кроме черного» и др.</w:t>
      </w:r>
    </w:p>
    <w:p w:rsidR="00D13948" w:rsidRPr="00F13285" w:rsidRDefault="00D13948" w:rsidP="004E1E22">
      <w:pPr>
        <w:numPr>
          <w:ilvl w:val="0"/>
          <w:numId w:val="36"/>
        </w:numPr>
        <w:shd w:val="clear" w:color="auto" w:fill="FFFFFF"/>
        <w:ind w:left="0" w:firstLine="709"/>
        <w:rPr>
          <w:sz w:val="28"/>
          <w:szCs w:val="28"/>
        </w:rPr>
      </w:pPr>
      <w:r w:rsidRPr="00F13285">
        <w:rPr>
          <w:color w:val="000000"/>
          <w:spacing w:val="-7"/>
          <w:w w:val="102"/>
          <w:sz w:val="28"/>
          <w:szCs w:val="28"/>
        </w:rPr>
        <w:t xml:space="preserve">Беседы со школьниками. Например, </w:t>
      </w:r>
      <w:r w:rsidRPr="00F13285">
        <w:rPr>
          <w:color w:val="000000"/>
          <w:spacing w:val="-5"/>
          <w:w w:val="102"/>
          <w:sz w:val="28"/>
          <w:szCs w:val="28"/>
        </w:rPr>
        <w:t xml:space="preserve">«СПИД - чума </w:t>
      </w:r>
      <w:r w:rsidRPr="00F13285">
        <w:rPr>
          <w:color w:val="000000"/>
          <w:spacing w:val="-5"/>
          <w:w w:val="102"/>
          <w:sz w:val="28"/>
          <w:szCs w:val="28"/>
          <w:lang w:val="en-US"/>
        </w:rPr>
        <w:t>XX</w:t>
      </w:r>
      <w:r w:rsidRPr="00F13285">
        <w:rPr>
          <w:color w:val="000000"/>
          <w:spacing w:val="-5"/>
          <w:w w:val="102"/>
          <w:sz w:val="28"/>
          <w:szCs w:val="28"/>
        </w:rPr>
        <w:t xml:space="preserve"> века»,  </w:t>
      </w:r>
      <w:r w:rsidRPr="00F13285">
        <w:rPr>
          <w:color w:val="000000"/>
          <w:spacing w:val="-6"/>
          <w:w w:val="102"/>
          <w:sz w:val="28"/>
          <w:szCs w:val="28"/>
        </w:rPr>
        <w:t xml:space="preserve">«Курение и здоровье» </w:t>
      </w:r>
    </w:p>
    <w:p w:rsidR="00D13948" w:rsidRPr="00F13285" w:rsidRDefault="00D13948" w:rsidP="004E1E22">
      <w:pPr>
        <w:numPr>
          <w:ilvl w:val="0"/>
          <w:numId w:val="36"/>
        </w:numPr>
        <w:ind w:left="0" w:firstLine="709"/>
        <w:jc w:val="both"/>
        <w:rPr>
          <w:sz w:val="28"/>
          <w:szCs w:val="28"/>
        </w:rPr>
      </w:pPr>
      <w:r w:rsidRPr="00F13285">
        <w:rPr>
          <w:sz w:val="28"/>
          <w:szCs w:val="28"/>
        </w:rPr>
        <w:t>Конкурсы рисунков, плакатов, тематических стенгазет. Например, выпуск стенгазеты о наркомании, ее проблемах и последствиях «Пока не поздно».</w:t>
      </w:r>
    </w:p>
    <w:p w:rsidR="00D13948" w:rsidRPr="00F13285" w:rsidRDefault="00D13948" w:rsidP="004E1E22">
      <w:pPr>
        <w:numPr>
          <w:ilvl w:val="0"/>
          <w:numId w:val="36"/>
        </w:numPr>
        <w:ind w:left="0" w:firstLine="709"/>
        <w:jc w:val="both"/>
        <w:rPr>
          <w:sz w:val="28"/>
          <w:szCs w:val="28"/>
        </w:rPr>
      </w:pPr>
      <w:r w:rsidRPr="00F13285">
        <w:rPr>
          <w:sz w:val="28"/>
          <w:szCs w:val="28"/>
        </w:rPr>
        <w:t>Конкурс агитбригад. Например, «Мы за здоровый образ жизни».</w:t>
      </w:r>
    </w:p>
    <w:p w:rsidR="00D13948" w:rsidRPr="00F13285" w:rsidRDefault="00D13948" w:rsidP="004E1E22">
      <w:pPr>
        <w:numPr>
          <w:ilvl w:val="0"/>
          <w:numId w:val="36"/>
        </w:numPr>
        <w:ind w:left="0" w:firstLine="709"/>
        <w:jc w:val="both"/>
        <w:rPr>
          <w:sz w:val="28"/>
          <w:szCs w:val="28"/>
        </w:rPr>
      </w:pPr>
      <w:r w:rsidRPr="00F13285">
        <w:rPr>
          <w:sz w:val="28"/>
          <w:szCs w:val="28"/>
        </w:rPr>
        <w:t>Участие в различных соревнованиях. Например, «Классов без курения».</w:t>
      </w:r>
    </w:p>
    <w:p w:rsidR="00D13948" w:rsidRPr="00F13285" w:rsidRDefault="00D13948" w:rsidP="004E1E22">
      <w:pPr>
        <w:numPr>
          <w:ilvl w:val="0"/>
          <w:numId w:val="36"/>
        </w:numPr>
        <w:ind w:left="0" w:firstLine="709"/>
        <w:jc w:val="both"/>
        <w:rPr>
          <w:sz w:val="28"/>
          <w:szCs w:val="28"/>
        </w:rPr>
      </w:pPr>
      <w:r w:rsidRPr="00F13285">
        <w:rPr>
          <w:sz w:val="28"/>
          <w:szCs w:val="28"/>
        </w:rPr>
        <w:t>Подготовка буклетов. Например, «Будь свободным».</w:t>
      </w:r>
    </w:p>
    <w:p w:rsidR="00D13948" w:rsidRPr="00F13285" w:rsidRDefault="00D13948" w:rsidP="004E1E22">
      <w:pPr>
        <w:numPr>
          <w:ilvl w:val="0"/>
          <w:numId w:val="36"/>
        </w:numPr>
        <w:ind w:left="0" w:firstLine="709"/>
        <w:jc w:val="both"/>
        <w:rPr>
          <w:sz w:val="28"/>
          <w:szCs w:val="28"/>
        </w:rPr>
      </w:pPr>
      <w:r w:rsidRPr="00F13285">
        <w:rPr>
          <w:sz w:val="28"/>
          <w:szCs w:val="28"/>
        </w:rPr>
        <w:t>Тематические дискотеки. Например, «Я взрослый!».</w:t>
      </w:r>
    </w:p>
    <w:p w:rsidR="00AA6D66" w:rsidRDefault="00AA6D66" w:rsidP="00887536">
      <w:pPr>
        <w:ind w:right="-82" w:firstLine="540"/>
        <w:rPr>
          <w:b/>
          <w:sz w:val="28"/>
          <w:szCs w:val="28"/>
        </w:rPr>
      </w:pPr>
    </w:p>
    <w:p w:rsidR="009D25B7" w:rsidRDefault="009D25B7" w:rsidP="00887536">
      <w:pPr>
        <w:ind w:right="-82" w:firstLine="540"/>
        <w:rPr>
          <w:b/>
          <w:sz w:val="28"/>
          <w:szCs w:val="28"/>
        </w:rPr>
      </w:pPr>
    </w:p>
    <w:p w:rsidR="00887536" w:rsidRPr="003B6629" w:rsidRDefault="00887536" w:rsidP="00887536">
      <w:pPr>
        <w:ind w:right="-82" w:firstLine="540"/>
        <w:rPr>
          <w:b/>
          <w:sz w:val="28"/>
          <w:szCs w:val="28"/>
        </w:rPr>
      </w:pPr>
      <w:r w:rsidRPr="003B6629">
        <w:rPr>
          <w:b/>
          <w:sz w:val="28"/>
          <w:szCs w:val="28"/>
          <w:lang w:val="en-US"/>
        </w:rPr>
        <w:lastRenderedPageBreak/>
        <w:t>III</w:t>
      </w:r>
      <w:r w:rsidRPr="003B6629">
        <w:rPr>
          <w:b/>
          <w:sz w:val="28"/>
          <w:szCs w:val="28"/>
        </w:rPr>
        <w:t>. Организационный раздел:</w:t>
      </w:r>
    </w:p>
    <w:p w:rsidR="009D25B7" w:rsidRDefault="009D25B7" w:rsidP="009D25B7">
      <w:pPr>
        <w:ind w:right="-82" w:firstLine="540"/>
        <w:jc w:val="both"/>
        <w:rPr>
          <w:b/>
          <w:sz w:val="28"/>
          <w:szCs w:val="28"/>
        </w:rPr>
      </w:pPr>
    </w:p>
    <w:p w:rsidR="00887536" w:rsidRPr="00867F32" w:rsidRDefault="00887536" w:rsidP="009D25B7">
      <w:pPr>
        <w:ind w:right="-82" w:firstLine="540"/>
        <w:jc w:val="both"/>
        <w:rPr>
          <w:rFonts w:eastAsia="TimesNewRomanPSMT"/>
          <w:b/>
          <w:bCs/>
          <w:sz w:val="28"/>
          <w:szCs w:val="28"/>
        </w:rPr>
      </w:pPr>
      <w:r w:rsidRPr="003B6629">
        <w:rPr>
          <w:b/>
          <w:sz w:val="28"/>
          <w:szCs w:val="28"/>
        </w:rPr>
        <w:t xml:space="preserve">3.1. </w:t>
      </w:r>
      <w:r w:rsidRPr="00867F32">
        <w:rPr>
          <w:rFonts w:eastAsia="TimesNewRomanPSMT"/>
          <w:b/>
          <w:bCs/>
          <w:sz w:val="28"/>
          <w:szCs w:val="28"/>
        </w:rPr>
        <w:t>Учебный план среднего (полного) общего образования</w:t>
      </w:r>
      <w:r w:rsidR="009D25B7">
        <w:rPr>
          <w:rFonts w:eastAsia="TimesNewRomanPSMT"/>
          <w:b/>
          <w:bCs/>
          <w:sz w:val="28"/>
          <w:szCs w:val="28"/>
        </w:rPr>
        <w:t xml:space="preserve"> </w:t>
      </w:r>
      <w:r w:rsidRPr="00867F32">
        <w:rPr>
          <w:rFonts w:eastAsia="TimesNewRomanPSMT"/>
          <w:b/>
          <w:bCs/>
          <w:sz w:val="28"/>
          <w:szCs w:val="28"/>
        </w:rPr>
        <w:t>МОУ «Ялгинская СОШ»</w:t>
      </w:r>
    </w:p>
    <w:p w:rsidR="00887536" w:rsidRPr="00FC6D92" w:rsidRDefault="00887536" w:rsidP="00887536">
      <w:pPr>
        <w:autoSpaceDE w:val="0"/>
        <w:autoSpaceDN w:val="0"/>
        <w:adjustRightInd w:val="0"/>
        <w:ind w:firstLine="540"/>
        <w:jc w:val="both"/>
        <w:rPr>
          <w:rFonts w:eastAsia="TimesNewRomanPSMT"/>
          <w:bCs/>
          <w:sz w:val="28"/>
          <w:szCs w:val="28"/>
        </w:rPr>
      </w:pPr>
      <w:r w:rsidRPr="00FC6D92">
        <w:rPr>
          <w:rFonts w:eastAsia="TimesNewRomanPSMT"/>
          <w:bCs/>
          <w:sz w:val="28"/>
          <w:szCs w:val="28"/>
        </w:rPr>
        <w:t>Примерное наполнение образовательных областей старшей школы.</w:t>
      </w:r>
    </w:p>
    <w:p w:rsidR="00887536" w:rsidRPr="00FC6D92" w:rsidRDefault="00887536" w:rsidP="00887536">
      <w:pPr>
        <w:autoSpaceDE w:val="0"/>
        <w:autoSpaceDN w:val="0"/>
        <w:adjustRightInd w:val="0"/>
        <w:ind w:firstLine="540"/>
        <w:jc w:val="both"/>
        <w:rPr>
          <w:rFonts w:eastAsia="TimesNewRomanPSMT"/>
          <w:sz w:val="28"/>
          <w:szCs w:val="28"/>
        </w:rPr>
      </w:pPr>
      <w:r w:rsidRPr="00FC6D92">
        <w:rPr>
          <w:rFonts w:eastAsia="TimesNewRomanPSMT"/>
          <w:sz w:val="28"/>
          <w:szCs w:val="28"/>
        </w:rPr>
        <w:t>Обязательным для каждой образовательной области является:</w:t>
      </w:r>
    </w:p>
    <w:p w:rsidR="00887536" w:rsidRPr="00FC6D92" w:rsidRDefault="00124054" w:rsidP="00887536">
      <w:pPr>
        <w:autoSpaceDE w:val="0"/>
        <w:autoSpaceDN w:val="0"/>
        <w:adjustRightInd w:val="0"/>
        <w:ind w:firstLine="540"/>
        <w:jc w:val="both"/>
        <w:rPr>
          <w:rFonts w:eastAsia="TimesNewRomanPSMT"/>
          <w:sz w:val="28"/>
          <w:szCs w:val="28"/>
        </w:rPr>
      </w:pPr>
      <w:r>
        <w:rPr>
          <w:rFonts w:eastAsia="TimesNewRomanPSMT"/>
          <w:sz w:val="28"/>
          <w:szCs w:val="28"/>
        </w:rPr>
        <w:t xml:space="preserve">1. </w:t>
      </w:r>
      <w:r w:rsidR="00887536" w:rsidRPr="00FC6D92">
        <w:rPr>
          <w:rFonts w:eastAsia="TimesNewRomanPSMT"/>
          <w:sz w:val="28"/>
          <w:szCs w:val="28"/>
        </w:rPr>
        <w:t>Теоретический материал, представляющий ведущие идеи и понятия, описывающие</w:t>
      </w:r>
      <w:r w:rsidR="00887536">
        <w:rPr>
          <w:rFonts w:eastAsia="TimesNewRomanPSMT"/>
          <w:sz w:val="28"/>
          <w:szCs w:val="28"/>
        </w:rPr>
        <w:t xml:space="preserve"> </w:t>
      </w:r>
      <w:r w:rsidR="00887536" w:rsidRPr="00FC6D92">
        <w:rPr>
          <w:rFonts w:eastAsia="TimesNewRomanPSMT"/>
          <w:sz w:val="28"/>
          <w:szCs w:val="28"/>
        </w:rPr>
        <w:t>данную человеческую практику, историческое развитие основных предметно-деятельностных линий в этой сфере, способы и формы осуществления данной практики в</w:t>
      </w:r>
      <w:r w:rsidR="00887536">
        <w:rPr>
          <w:rFonts w:eastAsia="TimesNewRomanPSMT"/>
          <w:sz w:val="28"/>
          <w:szCs w:val="28"/>
        </w:rPr>
        <w:t xml:space="preserve"> </w:t>
      </w:r>
      <w:r w:rsidR="00887536" w:rsidRPr="00FC6D92">
        <w:rPr>
          <w:rFonts w:eastAsia="TimesNewRomanPSMT"/>
          <w:sz w:val="28"/>
          <w:szCs w:val="28"/>
        </w:rPr>
        <w:t>современном мире, прогноз перспектив развития данной практики человеческой</w:t>
      </w:r>
      <w:r w:rsidR="00887536">
        <w:rPr>
          <w:rFonts w:eastAsia="TimesNewRomanPSMT"/>
          <w:sz w:val="28"/>
          <w:szCs w:val="28"/>
        </w:rPr>
        <w:t xml:space="preserve"> деятельности.</w:t>
      </w:r>
    </w:p>
    <w:p w:rsidR="00887536" w:rsidRPr="00FC6D92" w:rsidRDefault="00124054" w:rsidP="00887536">
      <w:pPr>
        <w:autoSpaceDE w:val="0"/>
        <w:autoSpaceDN w:val="0"/>
        <w:adjustRightInd w:val="0"/>
        <w:ind w:firstLine="540"/>
        <w:jc w:val="both"/>
        <w:rPr>
          <w:rFonts w:eastAsia="TimesNewRomanPSMT"/>
          <w:sz w:val="28"/>
          <w:szCs w:val="28"/>
        </w:rPr>
      </w:pPr>
      <w:r>
        <w:rPr>
          <w:rFonts w:eastAsia="TimesNewRomanPSMT"/>
          <w:sz w:val="28"/>
          <w:szCs w:val="28"/>
        </w:rPr>
        <w:t xml:space="preserve">2. </w:t>
      </w:r>
      <w:r w:rsidR="00887536" w:rsidRPr="00FC6D92">
        <w:rPr>
          <w:rFonts w:eastAsia="TimesNewRomanPSMT"/>
          <w:sz w:val="28"/>
          <w:szCs w:val="28"/>
        </w:rPr>
        <w:t>Практическая работа (проба) учащегося в данной сфере - реализацию творческого</w:t>
      </w:r>
      <w:r w:rsidR="00887536">
        <w:rPr>
          <w:rFonts w:eastAsia="TimesNewRomanPSMT"/>
          <w:sz w:val="28"/>
          <w:szCs w:val="28"/>
        </w:rPr>
        <w:t xml:space="preserve"> </w:t>
      </w:r>
      <w:r w:rsidR="00887536" w:rsidRPr="00FC6D92">
        <w:rPr>
          <w:rFonts w:eastAsia="TimesNewRomanPSMT"/>
          <w:sz w:val="28"/>
          <w:szCs w:val="28"/>
        </w:rPr>
        <w:t>замысла, проведение исследования, разра</w:t>
      </w:r>
      <w:r w:rsidR="00887536">
        <w:rPr>
          <w:rFonts w:eastAsia="TimesNewRomanPSMT"/>
          <w:sz w:val="28"/>
          <w:szCs w:val="28"/>
        </w:rPr>
        <w:t>ботку и реализацию проекта.</w:t>
      </w:r>
    </w:p>
    <w:p w:rsidR="00887536" w:rsidRPr="00FC6D92" w:rsidRDefault="00124054" w:rsidP="00887536">
      <w:pPr>
        <w:autoSpaceDE w:val="0"/>
        <w:autoSpaceDN w:val="0"/>
        <w:adjustRightInd w:val="0"/>
        <w:ind w:firstLine="540"/>
        <w:jc w:val="both"/>
        <w:rPr>
          <w:rFonts w:eastAsia="TimesNewRomanPSMT"/>
          <w:sz w:val="28"/>
          <w:szCs w:val="28"/>
        </w:rPr>
      </w:pPr>
      <w:r>
        <w:rPr>
          <w:rFonts w:eastAsia="TimesNewRomanPSMT"/>
          <w:sz w:val="28"/>
          <w:szCs w:val="28"/>
        </w:rPr>
        <w:t xml:space="preserve">3. </w:t>
      </w:r>
      <w:r w:rsidR="00887536" w:rsidRPr="00FC6D92">
        <w:rPr>
          <w:rFonts w:eastAsia="TimesNewRomanPSMT"/>
          <w:sz w:val="28"/>
          <w:szCs w:val="28"/>
        </w:rPr>
        <w:t>Рефлексивно-аналитическая работа учащегося (самостоятельно, с учителем) -</w:t>
      </w:r>
      <w:r w:rsidR="00887536">
        <w:rPr>
          <w:rFonts w:eastAsia="TimesNewRomanPSMT"/>
          <w:sz w:val="28"/>
          <w:szCs w:val="28"/>
        </w:rPr>
        <w:t xml:space="preserve"> </w:t>
      </w:r>
      <w:r w:rsidR="00887536" w:rsidRPr="00FC6D92">
        <w:rPr>
          <w:rFonts w:eastAsia="TimesNewRomanPSMT"/>
          <w:sz w:val="28"/>
          <w:szCs w:val="28"/>
        </w:rPr>
        <w:t>формирование целостного видения предмета, системной организации предмета,</w:t>
      </w:r>
      <w:r w:rsidR="00887536">
        <w:rPr>
          <w:rFonts w:eastAsia="TimesNewRomanPSMT"/>
          <w:sz w:val="28"/>
          <w:szCs w:val="28"/>
        </w:rPr>
        <w:t xml:space="preserve"> </w:t>
      </w:r>
      <w:r w:rsidR="00887536" w:rsidRPr="00FC6D92">
        <w:rPr>
          <w:rFonts w:eastAsia="TimesNewRomanPSMT"/>
          <w:sz w:val="28"/>
          <w:szCs w:val="28"/>
        </w:rPr>
        <w:t>понятийных взаимосвязей и тематических обусловленностей, иерархии знаний, и т.д.</w:t>
      </w:r>
    </w:p>
    <w:p w:rsidR="00AA6D66" w:rsidRDefault="00AA6D66" w:rsidP="00887536">
      <w:pPr>
        <w:autoSpaceDE w:val="0"/>
        <w:autoSpaceDN w:val="0"/>
        <w:adjustRightInd w:val="0"/>
        <w:jc w:val="center"/>
        <w:rPr>
          <w:rFonts w:eastAsia="TimesNewRomanPSMT"/>
          <w:bCs/>
          <w:sz w:val="28"/>
          <w:szCs w:val="28"/>
          <w:highlight w:val="cyan"/>
        </w:rPr>
      </w:pPr>
    </w:p>
    <w:p w:rsidR="00FE5F5C" w:rsidRPr="009D25B7" w:rsidRDefault="00FE5F5C" w:rsidP="00FE5F5C">
      <w:pPr>
        <w:jc w:val="center"/>
        <w:rPr>
          <w:b/>
          <w:caps/>
          <w:sz w:val="28"/>
          <w:szCs w:val="28"/>
        </w:rPr>
      </w:pPr>
      <w:r w:rsidRPr="009D25B7">
        <w:rPr>
          <w:b/>
          <w:sz w:val="28"/>
          <w:szCs w:val="28"/>
        </w:rPr>
        <w:t>Задачи средней (полной) школы</w:t>
      </w:r>
    </w:p>
    <w:p w:rsidR="00FE5F5C" w:rsidRPr="00D201CF" w:rsidRDefault="00FE5F5C" w:rsidP="004E1E22">
      <w:pPr>
        <w:numPr>
          <w:ilvl w:val="0"/>
          <w:numId w:val="33"/>
        </w:numPr>
        <w:tabs>
          <w:tab w:val="clear" w:pos="720"/>
          <w:tab w:val="num" w:pos="0"/>
        </w:tabs>
        <w:ind w:left="0" w:firstLine="567"/>
        <w:jc w:val="both"/>
        <w:rPr>
          <w:sz w:val="28"/>
          <w:szCs w:val="28"/>
        </w:rPr>
      </w:pPr>
      <w:r w:rsidRPr="00D201CF">
        <w:rPr>
          <w:sz w:val="28"/>
          <w:szCs w:val="28"/>
        </w:rPr>
        <w:t>Обеспечить  усвоение теоретических основ наук на уровне требований государственного стандарта.</w:t>
      </w:r>
    </w:p>
    <w:p w:rsidR="00FE5F5C" w:rsidRPr="00D201CF" w:rsidRDefault="00FE5F5C" w:rsidP="004E1E22">
      <w:pPr>
        <w:numPr>
          <w:ilvl w:val="0"/>
          <w:numId w:val="33"/>
        </w:numPr>
        <w:tabs>
          <w:tab w:val="clear" w:pos="720"/>
          <w:tab w:val="num" w:pos="0"/>
        </w:tabs>
        <w:ind w:left="0" w:firstLine="567"/>
        <w:jc w:val="both"/>
        <w:rPr>
          <w:sz w:val="28"/>
          <w:szCs w:val="28"/>
        </w:rPr>
      </w:pPr>
      <w:r w:rsidRPr="00D201CF">
        <w:rPr>
          <w:sz w:val="28"/>
          <w:szCs w:val="28"/>
        </w:rPr>
        <w:t>Сформировать базовый уровень экономической грамотности, необходимый для ориентации и социальной адаптации учащихся к происходящим изменениям в жизни российского общества, а также для профессиональной ориентации выпускников.</w:t>
      </w:r>
    </w:p>
    <w:p w:rsidR="00FE5F5C" w:rsidRPr="00D201CF" w:rsidRDefault="00FE5F5C" w:rsidP="004E1E22">
      <w:pPr>
        <w:numPr>
          <w:ilvl w:val="0"/>
          <w:numId w:val="33"/>
        </w:numPr>
        <w:tabs>
          <w:tab w:val="clear" w:pos="720"/>
          <w:tab w:val="num" w:pos="0"/>
        </w:tabs>
        <w:ind w:left="0" w:firstLine="567"/>
        <w:jc w:val="both"/>
        <w:rPr>
          <w:sz w:val="28"/>
          <w:szCs w:val="28"/>
        </w:rPr>
      </w:pPr>
      <w:r w:rsidRPr="00D201CF">
        <w:rPr>
          <w:sz w:val="28"/>
          <w:szCs w:val="28"/>
        </w:rPr>
        <w:t>Сформировать умения учащихся осуществлять осознанный выбор жизненных планов и профессиональных намерений.</w:t>
      </w:r>
    </w:p>
    <w:p w:rsidR="00FE5F5C" w:rsidRPr="00D201CF" w:rsidRDefault="00FE5F5C" w:rsidP="004E1E22">
      <w:pPr>
        <w:numPr>
          <w:ilvl w:val="0"/>
          <w:numId w:val="33"/>
        </w:numPr>
        <w:tabs>
          <w:tab w:val="clear" w:pos="720"/>
          <w:tab w:val="num" w:pos="0"/>
        </w:tabs>
        <w:ind w:left="0" w:firstLine="567"/>
        <w:jc w:val="both"/>
        <w:rPr>
          <w:sz w:val="28"/>
          <w:szCs w:val="28"/>
        </w:rPr>
      </w:pPr>
      <w:r w:rsidRPr="00D201CF">
        <w:rPr>
          <w:sz w:val="28"/>
          <w:szCs w:val="28"/>
        </w:rPr>
        <w:t>Сформировать добросовестное  и ответственное отношение к труду,  готовность к осознанному выбору профессии, устойчивые навыки и  привычки дисциплинарного поведения.</w:t>
      </w:r>
    </w:p>
    <w:p w:rsidR="00FE5F5C" w:rsidRPr="00D201CF" w:rsidRDefault="00FE5F5C" w:rsidP="004E1E22">
      <w:pPr>
        <w:numPr>
          <w:ilvl w:val="0"/>
          <w:numId w:val="33"/>
        </w:numPr>
        <w:tabs>
          <w:tab w:val="clear" w:pos="720"/>
          <w:tab w:val="num" w:pos="0"/>
        </w:tabs>
        <w:ind w:left="0" w:firstLine="567"/>
        <w:jc w:val="both"/>
        <w:rPr>
          <w:sz w:val="28"/>
          <w:szCs w:val="28"/>
        </w:rPr>
      </w:pPr>
      <w:r w:rsidRPr="00D201CF">
        <w:rPr>
          <w:sz w:val="28"/>
          <w:szCs w:val="28"/>
        </w:rPr>
        <w:t>Обеспечить развитие коммуникативных умений на уровне решения нестандартных коммуникативных ситуаций.</w:t>
      </w:r>
    </w:p>
    <w:p w:rsidR="00FE5F5C" w:rsidRPr="00D201CF" w:rsidRDefault="00FE5F5C" w:rsidP="00FE5F5C">
      <w:pPr>
        <w:tabs>
          <w:tab w:val="left" w:pos="540"/>
        </w:tabs>
        <w:jc w:val="both"/>
        <w:rPr>
          <w:sz w:val="28"/>
          <w:szCs w:val="28"/>
        </w:rPr>
      </w:pPr>
      <w:r w:rsidRPr="00D201CF">
        <w:rPr>
          <w:sz w:val="28"/>
          <w:szCs w:val="28"/>
        </w:rPr>
        <w:t xml:space="preserve">Особенности образования на </w:t>
      </w:r>
      <w:r w:rsidRPr="00D201CF">
        <w:rPr>
          <w:sz w:val="28"/>
          <w:szCs w:val="28"/>
          <w:lang w:val="en-US"/>
        </w:rPr>
        <w:t>III</w:t>
      </w:r>
      <w:r w:rsidRPr="00D201CF">
        <w:rPr>
          <w:sz w:val="28"/>
          <w:szCs w:val="28"/>
        </w:rPr>
        <w:t xml:space="preserve"> ступени обучения</w:t>
      </w:r>
    </w:p>
    <w:p w:rsidR="00FE5F5C" w:rsidRPr="00D201CF" w:rsidRDefault="00FE5F5C" w:rsidP="00FE5F5C">
      <w:pPr>
        <w:ind w:left="142" w:firstLine="578"/>
        <w:jc w:val="both"/>
        <w:rPr>
          <w:sz w:val="28"/>
          <w:szCs w:val="28"/>
        </w:rPr>
      </w:pPr>
      <w:r w:rsidRPr="00D201CF">
        <w:rPr>
          <w:sz w:val="28"/>
          <w:szCs w:val="28"/>
        </w:rPr>
        <w:t>В 10 классе  предметы «Литература», «Русский язык», «Иностранный язык» ведутся по традиционной программе.  Из регионального компонента и компонента образовательного учреждения базисного плана с целью подготовки к ЕГЭ по русскому языку вводится курс по выбору из расчета 1 ч., который делится на модули:</w:t>
      </w:r>
    </w:p>
    <w:p w:rsidR="00FE5F5C" w:rsidRPr="00D201CF" w:rsidRDefault="00FE5F5C" w:rsidP="004E1E22">
      <w:pPr>
        <w:pStyle w:val="afffff1"/>
        <w:numPr>
          <w:ilvl w:val="0"/>
          <w:numId w:val="81"/>
        </w:numPr>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both"/>
        <w:rPr>
          <w:rFonts w:ascii="Times New Roman" w:eastAsia="Arial" w:hAnsi="Times New Roman"/>
          <w:bCs/>
          <w:sz w:val="28"/>
          <w:szCs w:val="28"/>
        </w:rPr>
      </w:pPr>
      <w:r w:rsidRPr="00D201CF">
        <w:rPr>
          <w:rFonts w:ascii="Times New Roman" w:eastAsia="Arial" w:hAnsi="Times New Roman"/>
          <w:bCs/>
          <w:sz w:val="28"/>
          <w:szCs w:val="28"/>
        </w:rPr>
        <w:t>«Сочинение-рассуждение по тексту»,</w:t>
      </w:r>
    </w:p>
    <w:p w:rsidR="00FE5F5C" w:rsidRPr="00D201CF" w:rsidRDefault="00FE5F5C" w:rsidP="004E1E22">
      <w:pPr>
        <w:pStyle w:val="afffff1"/>
        <w:numPr>
          <w:ilvl w:val="0"/>
          <w:numId w:val="81"/>
        </w:numPr>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both"/>
        <w:rPr>
          <w:rFonts w:ascii="Times New Roman" w:eastAsia="Arial" w:hAnsi="Times New Roman"/>
          <w:bCs/>
          <w:sz w:val="28"/>
          <w:szCs w:val="28"/>
        </w:rPr>
      </w:pPr>
      <w:r w:rsidRPr="00D201CF">
        <w:rPr>
          <w:rFonts w:ascii="Times New Roman" w:eastAsia="Arial" w:hAnsi="Times New Roman"/>
          <w:bCs/>
          <w:sz w:val="28"/>
          <w:szCs w:val="28"/>
        </w:rPr>
        <w:t>«Языковые и грамматические нормы»,</w:t>
      </w:r>
    </w:p>
    <w:p w:rsidR="00FE5F5C" w:rsidRPr="00D201CF" w:rsidRDefault="00FE5F5C" w:rsidP="004E1E22">
      <w:pPr>
        <w:pStyle w:val="afffff1"/>
        <w:numPr>
          <w:ilvl w:val="0"/>
          <w:numId w:val="81"/>
        </w:numPr>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both"/>
        <w:rPr>
          <w:rFonts w:ascii="Times New Roman" w:eastAsia="Arial" w:hAnsi="Times New Roman"/>
          <w:bCs/>
          <w:sz w:val="28"/>
          <w:szCs w:val="28"/>
        </w:rPr>
      </w:pPr>
      <w:r w:rsidRPr="00D201CF">
        <w:rPr>
          <w:rFonts w:ascii="Times New Roman" w:eastAsia="Arial" w:hAnsi="Times New Roman"/>
          <w:bCs/>
          <w:sz w:val="28"/>
          <w:szCs w:val="28"/>
        </w:rPr>
        <w:t>«Синтаксис сложного предложения»</w:t>
      </w:r>
      <w:r w:rsidRPr="00D201CF">
        <w:rPr>
          <w:rFonts w:ascii="Times New Roman" w:eastAsia="Arial" w:hAnsi="Times New Roman"/>
          <w:sz w:val="28"/>
          <w:szCs w:val="28"/>
        </w:rPr>
        <w:t xml:space="preserve"> .</w:t>
      </w:r>
    </w:p>
    <w:p w:rsidR="00FE5F5C" w:rsidRPr="00D201CF" w:rsidRDefault="00FE5F5C" w:rsidP="009D25B7">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ind w:firstLine="567"/>
        <w:jc w:val="both"/>
        <w:rPr>
          <w:rFonts w:ascii="Times New Roman" w:hAnsi="Times New Roman"/>
          <w:bCs/>
          <w:sz w:val="28"/>
          <w:szCs w:val="28"/>
        </w:rPr>
      </w:pPr>
      <w:r w:rsidRPr="00D201CF">
        <w:rPr>
          <w:rFonts w:ascii="Times New Roman" w:hAnsi="Times New Roman"/>
          <w:sz w:val="28"/>
          <w:szCs w:val="28"/>
        </w:rPr>
        <w:t xml:space="preserve">Предметы «Алгебра и начала анализа», «Геометрия», «Информатика» изучаются всеми учащимися по традиционным программам и учебникам в соответствии со стандартом. На курс «Алгебра» </w:t>
      </w:r>
      <w:r w:rsidRPr="00D201CF">
        <w:rPr>
          <w:rFonts w:ascii="Times New Roman" w:hAnsi="Times New Roman"/>
          <w:bCs/>
          <w:sz w:val="28"/>
          <w:szCs w:val="28"/>
        </w:rPr>
        <w:t xml:space="preserve">добавлен 1 час для более полного изучения программного материала. </w:t>
      </w:r>
      <w:r w:rsidRPr="00D201CF">
        <w:rPr>
          <w:rFonts w:ascii="Times New Roman" w:hAnsi="Times New Roman"/>
          <w:sz w:val="28"/>
          <w:szCs w:val="28"/>
        </w:rPr>
        <w:t xml:space="preserve">С целью подготовки к ЕГЭ по математике  </w:t>
      </w:r>
      <w:r w:rsidRPr="00D201CF">
        <w:rPr>
          <w:rFonts w:ascii="Times New Roman" w:hAnsi="Times New Roman"/>
          <w:sz w:val="28"/>
          <w:szCs w:val="28"/>
        </w:rPr>
        <w:lastRenderedPageBreak/>
        <w:t xml:space="preserve">вводится курс по выбору в вариативной части базисного плана из расчета 1 ч. </w:t>
      </w:r>
    </w:p>
    <w:p w:rsidR="00FE5F5C" w:rsidRPr="00D201CF" w:rsidRDefault="00FE5F5C" w:rsidP="009D25B7">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ind w:firstLine="567"/>
        <w:jc w:val="both"/>
        <w:rPr>
          <w:rFonts w:ascii="Times New Roman" w:eastAsia="Arial" w:hAnsi="Times New Roman"/>
          <w:bCs/>
          <w:sz w:val="28"/>
          <w:szCs w:val="28"/>
        </w:rPr>
      </w:pPr>
      <w:r w:rsidRPr="00D201CF">
        <w:rPr>
          <w:rFonts w:ascii="Times New Roman" w:hAnsi="Times New Roman"/>
          <w:sz w:val="28"/>
          <w:szCs w:val="28"/>
        </w:rPr>
        <w:t>Предметы «Общая биология», «Химия» в 10 классе изучаются по государственным программам.</w:t>
      </w:r>
      <w:r w:rsidRPr="00D201CF">
        <w:rPr>
          <w:rFonts w:ascii="Times New Roman" w:eastAsia="Arial" w:hAnsi="Times New Roman"/>
          <w:bCs/>
          <w:sz w:val="28"/>
          <w:szCs w:val="28"/>
        </w:rPr>
        <w:t xml:space="preserve">   </w:t>
      </w:r>
      <w:r w:rsidRPr="00D201CF">
        <w:rPr>
          <w:rFonts w:ascii="Times New Roman" w:hAnsi="Times New Roman"/>
          <w:bCs/>
          <w:sz w:val="28"/>
          <w:szCs w:val="28"/>
        </w:rPr>
        <w:t xml:space="preserve">На эти предметы  добавлено по 1 часу для более полного изучения программного материала.     </w:t>
      </w:r>
      <w:r w:rsidRPr="00D201CF">
        <w:rPr>
          <w:rFonts w:ascii="Times New Roman" w:eastAsia="Arial" w:hAnsi="Times New Roman"/>
          <w:bCs/>
          <w:sz w:val="28"/>
          <w:szCs w:val="28"/>
        </w:rPr>
        <w:t xml:space="preserve"> </w:t>
      </w:r>
    </w:p>
    <w:p w:rsidR="00FE5F5C" w:rsidRPr="00D201CF" w:rsidRDefault="00FE5F5C" w:rsidP="009D25B7">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ind w:firstLine="567"/>
        <w:jc w:val="both"/>
        <w:rPr>
          <w:rFonts w:ascii="Times New Roman" w:eastAsia="Arial" w:hAnsi="Times New Roman"/>
          <w:bCs/>
          <w:sz w:val="28"/>
          <w:szCs w:val="28"/>
        </w:rPr>
      </w:pPr>
      <w:r w:rsidRPr="00D201CF">
        <w:rPr>
          <w:rFonts w:ascii="Times New Roman" w:eastAsia="Arial" w:hAnsi="Times New Roman"/>
          <w:bCs/>
          <w:sz w:val="28"/>
          <w:szCs w:val="28"/>
        </w:rPr>
        <w:t xml:space="preserve">Предметы «История», «Обществознание» изучаются по государственным программам. </w:t>
      </w:r>
      <w:r w:rsidRPr="00D201CF">
        <w:rPr>
          <w:rFonts w:ascii="Times New Roman" w:hAnsi="Times New Roman"/>
          <w:sz w:val="28"/>
          <w:szCs w:val="28"/>
        </w:rPr>
        <w:t xml:space="preserve"> С целью подготовки к ЕГЭ по истории и обществознанию вводятся курсы по выбору из расчета 0,5 часа на каждый предмет.</w:t>
      </w:r>
    </w:p>
    <w:p w:rsidR="00FE5F5C" w:rsidRPr="00D201CF" w:rsidRDefault="00FE5F5C" w:rsidP="009D25B7">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ind w:firstLine="567"/>
        <w:jc w:val="both"/>
        <w:rPr>
          <w:rFonts w:ascii="Times New Roman" w:eastAsia="Arial" w:hAnsi="Times New Roman"/>
          <w:bCs/>
          <w:sz w:val="28"/>
          <w:szCs w:val="28"/>
        </w:rPr>
      </w:pPr>
      <w:r w:rsidRPr="00D201CF">
        <w:rPr>
          <w:rFonts w:ascii="Times New Roman" w:eastAsia="Arial" w:hAnsi="Times New Roman"/>
          <w:bCs/>
          <w:sz w:val="28"/>
          <w:szCs w:val="28"/>
        </w:rPr>
        <w:t>По биологии вводится курс по выбору «Биология растений» (1 ч.), который направлен на расширение и систематизацию знаний учащихся, рассматривает основные общебиологические понятия и закономерности на примере строения и развития растительных организмов, формирует навыки самостоятельной работы с научной литературой. Он делится на модули:</w:t>
      </w:r>
    </w:p>
    <w:p w:rsidR="00FE5F5C" w:rsidRPr="00D201CF" w:rsidRDefault="00FE5F5C" w:rsidP="004E1E22">
      <w:pPr>
        <w:pStyle w:val="afffff1"/>
        <w:numPr>
          <w:ilvl w:val="0"/>
          <w:numId w:val="82"/>
        </w:numPr>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both"/>
        <w:rPr>
          <w:rFonts w:ascii="Times New Roman" w:eastAsia="Arial" w:hAnsi="Times New Roman"/>
          <w:bCs/>
          <w:sz w:val="28"/>
          <w:szCs w:val="28"/>
        </w:rPr>
      </w:pPr>
      <w:r w:rsidRPr="00D201CF">
        <w:rPr>
          <w:rFonts w:ascii="Times New Roman" w:eastAsia="Arial" w:hAnsi="Times New Roman"/>
          <w:bCs/>
          <w:sz w:val="28"/>
          <w:szCs w:val="28"/>
        </w:rPr>
        <w:t>«Растительная клетка»,</w:t>
      </w:r>
    </w:p>
    <w:p w:rsidR="00FE5F5C" w:rsidRPr="00D201CF" w:rsidRDefault="00FE5F5C" w:rsidP="004E1E22">
      <w:pPr>
        <w:pStyle w:val="afffff1"/>
        <w:numPr>
          <w:ilvl w:val="0"/>
          <w:numId w:val="82"/>
        </w:numPr>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both"/>
        <w:rPr>
          <w:rFonts w:ascii="Times New Roman" w:eastAsia="Arial" w:hAnsi="Times New Roman"/>
          <w:bCs/>
          <w:sz w:val="28"/>
          <w:szCs w:val="28"/>
        </w:rPr>
      </w:pPr>
      <w:r w:rsidRPr="00D201CF">
        <w:rPr>
          <w:rFonts w:ascii="Times New Roman" w:eastAsia="Arial" w:hAnsi="Times New Roman"/>
          <w:bCs/>
          <w:sz w:val="28"/>
          <w:szCs w:val="28"/>
        </w:rPr>
        <w:t>«Ткани и вегетативные органы растений»,</w:t>
      </w:r>
    </w:p>
    <w:p w:rsidR="00FE5F5C" w:rsidRPr="00D201CF" w:rsidRDefault="00FE5F5C" w:rsidP="004E1E22">
      <w:pPr>
        <w:pStyle w:val="afffff1"/>
        <w:numPr>
          <w:ilvl w:val="0"/>
          <w:numId w:val="82"/>
        </w:numPr>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both"/>
        <w:rPr>
          <w:rFonts w:ascii="Times New Roman" w:eastAsia="Arial" w:hAnsi="Times New Roman"/>
          <w:bCs/>
          <w:sz w:val="28"/>
          <w:szCs w:val="28"/>
        </w:rPr>
      </w:pPr>
      <w:r w:rsidRPr="00D201CF">
        <w:rPr>
          <w:rFonts w:ascii="Times New Roman" w:eastAsia="Arial" w:hAnsi="Times New Roman"/>
          <w:bCs/>
          <w:sz w:val="28"/>
          <w:szCs w:val="28"/>
        </w:rPr>
        <w:t>«Водоросли»,</w:t>
      </w:r>
    </w:p>
    <w:p w:rsidR="00FE5F5C" w:rsidRPr="00D201CF" w:rsidRDefault="00FE5F5C" w:rsidP="004E1E22">
      <w:pPr>
        <w:pStyle w:val="afffff1"/>
        <w:numPr>
          <w:ilvl w:val="0"/>
          <w:numId w:val="82"/>
        </w:numPr>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both"/>
        <w:rPr>
          <w:rFonts w:ascii="Times New Roman" w:eastAsia="Arial" w:hAnsi="Times New Roman"/>
          <w:bCs/>
          <w:sz w:val="28"/>
          <w:szCs w:val="28"/>
        </w:rPr>
      </w:pPr>
      <w:r w:rsidRPr="00D201CF">
        <w:rPr>
          <w:rFonts w:ascii="Times New Roman" w:eastAsia="Arial" w:hAnsi="Times New Roman"/>
          <w:bCs/>
          <w:sz w:val="28"/>
          <w:szCs w:val="28"/>
        </w:rPr>
        <w:t>«Высшие споровые растения»,</w:t>
      </w:r>
    </w:p>
    <w:p w:rsidR="00FE5F5C" w:rsidRPr="00D201CF" w:rsidRDefault="00FE5F5C" w:rsidP="004E1E22">
      <w:pPr>
        <w:pStyle w:val="afffff1"/>
        <w:numPr>
          <w:ilvl w:val="0"/>
          <w:numId w:val="82"/>
        </w:numPr>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both"/>
        <w:rPr>
          <w:rFonts w:ascii="Times New Roman" w:eastAsia="Arial" w:hAnsi="Times New Roman"/>
          <w:bCs/>
          <w:sz w:val="28"/>
          <w:szCs w:val="28"/>
        </w:rPr>
      </w:pPr>
      <w:r w:rsidRPr="00D201CF">
        <w:rPr>
          <w:rFonts w:ascii="Times New Roman" w:eastAsia="Arial" w:hAnsi="Times New Roman"/>
          <w:bCs/>
          <w:sz w:val="28"/>
          <w:szCs w:val="28"/>
        </w:rPr>
        <w:t>«Семенные растения».</w:t>
      </w:r>
    </w:p>
    <w:p w:rsidR="00FE5F5C" w:rsidRPr="00D201CF" w:rsidRDefault="00FE5F5C" w:rsidP="009D25B7">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ind w:firstLine="567"/>
        <w:jc w:val="both"/>
        <w:rPr>
          <w:rFonts w:ascii="Times New Roman" w:eastAsia="Arial" w:hAnsi="Times New Roman"/>
          <w:bCs/>
          <w:sz w:val="28"/>
          <w:szCs w:val="28"/>
        </w:rPr>
      </w:pPr>
      <w:r w:rsidRPr="00D201CF">
        <w:rPr>
          <w:rFonts w:ascii="Times New Roman" w:eastAsia="Arial" w:hAnsi="Times New Roman"/>
          <w:bCs/>
          <w:sz w:val="28"/>
          <w:szCs w:val="28"/>
        </w:rPr>
        <w:t xml:space="preserve">Курс по выбору «Решение биологических задач» направлен на расширение   знаний по генетике, экологии, строению клетки. </w:t>
      </w:r>
    </w:p>
    <w:p w:rsidR="00FE5F5C" w:rsidRPr="00D201CF" w:rsidRDefault="00FE5F5C" w:rsidP="009D25B7">
      <w:pPr>
        <w:tabs>
          <w:tab w:val="left" w:pos="0"/>
        </w:tabs>
        <w:snapToGrid w:val="0"/>
        <w:ind w:firstLine="567"/>
        <w:jc w:val="both"/>
        <w:rPr>
          <w:bCs/>
          <w:sz w:val="28"/>
          <w:szCs w:val="28"/>
        </w:rPr>
      </w:pPr>
      <w:r w:rsidRPr="00D201CF">
        <w:rPr>
          <w:sz w:val="28"/>
          <w:szCs w:val="28"/>
        </w:rPr>
        <w:t>По химии вводится 1 курс  по выбору:</w:t>
      </w:r>
      <w:r w:rsidRPr="00D201CF">
        <w:rPr>
          <w:bCs/>
          <w:sz w:val="28"/>
          <w:szCs w:val="28"/>
        </w:rPr>
        <w:t xml:space="preserve">     </w:t>
      </w:r>
    </w:p>
    <w:p w:rsidR="00FE5F5C" w:rsidRPr="00D201CF" w:rsidRDefault="00FE5F5C" w:rsidP="009D25B7">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ind w:firstLine="567"/>
        <w:jc w:val="both"/>
        <w:rPr>
          <w:rFonts w:ascii="Times New Roman" w:eastAsia="Arial" w:hAnsi="Times New Roman"/>
          <w:sz w:val="28"/>
          <w:szCs w:val="28"/>
        </w:rPr>
      </w:pPr>
      <w:r w:rsidRPr="00D201CF">
        <w:rPr>
          <w:rFonts w:ascii="Times New Roman" w:hAnsi="Times New Roman"/>
          <w:bCs/>
          <w:sz w:val="28"/>
          <w:szCs w:val="28"/>
        </w:rPr>
        <w:t>«Химия в задачах» (1ч)  -  в целях подготовки к олимпиадам по химии, научно-практическим конференциям, конкурсам научных работ и проектов,  подготовки к ЕГЭ. Делится на модули:</w:t>
      </w:r>
    </w:p>
    <w:p w:rsidR="00FE5F5C" w:rsidRPr="00D201CF" w:rsidRDefault="00FE5F5C" w:rsidP="004E1E22">
      <w:pPr>
        <w:numPr>
          <w:ilvl w:val="0"/>
          <w:numId w:val="83"/>
        </w:numPr>
        <w:tabs>
          <w:tab w:val="left" w:pos="0"/>
        </w:tabs>
        <w:snapToGrid w:val="0"/>
        <w:jc w:val="both"/>
        <w:rPr>
          <w:bCs/>
          <w:sz w:val="28"/>
          <w:szCs w:val="28"/>
        </w:rPr>
      </w:pPr>
      <w:r w:rsidRPr="00D201CF">
        <w:rPr>
          <w:bCs/>
          <w:sz w:val="28"/>
          <w:szCs w:val="28"/>
        </w:rPr>
        <w:t>«Расчет по химическим формулам»,</w:t>
      </w:r>
    </w:p>
    <w:p w:rsidR="00FE5F5C" w:rsidRPr="00D201CF" w:rsidRDefault="00FE5F5C" w:rsidP="004E1E22">
      <w:pPr>
        <w:numPr>
          <w:ilvl w:val="0"/>
          <w:numId w:val="83"/>
        </w:numPr>
        <w:tabs>
          <w:tab w:val="left" w:pos="0"/>
        </w:tabs>
        <w:snapToGrid w:val="0"/>
        <w:jc w:val="both"/>
        <w:rPr>
          <w:bCs/>
          <w:sz w:val="28"/>
          <w:szCs w:val="28"/>
        </w:rPr>
      </w:pPr>
      <w:r w:rsidRPr="00D201CF">
        <w:rPr>
          <w:bCs/>
          <w:sz w:val="28"/>
          <w:szCs w:val="28"/>
        </w:rPr>
        <w:t>«Задачи на вывод формулы вещества»,</w:t>
      </w:r>
    </w:p>
    <w:p w:rsidR="00FE5F5C" w:rsidRPr="00D201CF" w:rsidRDefault="00FE5F5C" w:rsidP="004E1E22">
      <w:pPr>
        <w:numPr>
          <w:ilvl w:val="0"/>
          <w:numId w:val="83"/>
        </w:numPr>
        <w:tabs>
          <w:tab w:val="left" w:pos="0"/>
        </w:tabs>
        <w:snapToGrid w:val="0"/>
        <w:jc w:val="both"/>
        <w:rPr>
          <w:bCs/>
          <w:sz w:val="28"/>
          <w:szCs w:val="28"/>
        </w:rPr>
      </w:pPr>
      <w:r w:rsidRPr="00D201CF">
        <w:rPr>
          <w:bCs/>
          <w:sz w:val="28"/>
          <w:szCs w:val="28"/>
        </w:rPr>
        <w:t>«Растворы»,</w:t>
      </w:r>
    </w:p>
    <w:p w:rsidR="00FE5F5C" w:rsidRPr="00D201CF" w:rsidRDefault="00FE5F5C" w:rsidP="004E1E22">
      <w:pPr>
        <w:numPr>
          <w:ilvl w:val="0"/>
          <w:numId w:val="83"/>
        </w:numPr>
        <w:tabs>
          <w:tab w:val="left" w:pos="0"/>
        </w:tabs>
        <w:snapToGrid w:val="0"/>
        <w:jc w:val="both"/>
        <w:rPr>
          <w:bCs/>
          <w:sz w:val="28"/>
          <w:szCs w:val="28"/>
        </w:rPr>
      </w:pPr>
      <w:r w:rsidRPr="00D201CF">
        <w:rPr>
          <w:bCs/>
          <w:sz w:val="28"/>
          <w:szCs w:val="28"/>
        </w:rPr>
        <w:t>«Вычисления по химическим уравнениям»,</w:t>
      </w:r>
    </w:p>
    <w:p w:rsidR="00FE5F5C" w:rsidRPr="00D201CF" w:rsidRDefault="00FE5F5C" w:rsidP="004E1E22">
      <w:pPr>
        <w:numPr>
          <w:ilvl w:val="0"/>
          <w:numId w:val="83"/>
        </w:numPr>
        <w:tabs>
          <w:tab w:val="left" w:pos="0"/>
        </w:tabs>
        <w:snapToGrid w:val="0"/>
        <w:jc w:val="both"/>
        <w:rPr>
          <w:bCs/>
          <w:sz w:val="28"/>
          <w:szCs w:val="28"/>
        </w:rPr>
      </w:pPr>
      <w:r w:rsidRPr="00D201CF">
        <w:rPr>
          <w:bCs/>
          <w:sz w:val="28"/>
          <w:szCs w:val="28"/>
        </w:rPr>
        <w:t>«Закономерности протекания химических реакций»,</w:t>
      </w:r>
    </w:p>
    <w:p w:rsidR="00FE5F5C" w:rsidRPr="00D201CF" w:rsidRDefault="00FE5F5C" w:rsidP="004E1E22">
      <w:pPr>
        <w:numPr>
          <w:ilvl w:val="0"/>
          <w:numId w:val="83"/>
        </w:numPr>
        <w:tabs>
          <w:tab w:val="left" w:pos="0"/>
        </w:tabs>
        <w:snapToGrid w:val="0"/>
        <w:jc w:val="both"/>
        <w:rPr>
          <w:bCs/>
          <w:sz w:val="28"/>
          <w:szCs w:val="28"/>
        </w:rPr>
      </w:pPr>
      <w:r w:rsidRPr="00D201CF">
        <w:rPr>
          <w:bCs/>
          <w:sz w:val="28"/>
          <w:szCs w:val="28"/>
        </w:rPr>
        <w:t>«Комбинированные и усложненные задачи».</w:t>
      </w:r>
    </w:p>
    <w:p w:rsidR="00FE5F5C" w:rsidRPr="00D201CF" w:rsidRDefault="00FE5F5C" w:rsidP="009D25B7">
      <w:pPr>
        <w:tabs>
          <w:tab w:val="left" w:pos="0"/>
        </w:tabs>
        <w:snapToGrid w:val="0"/>
        <w:ind w:firstLine="567"/>
        <w:jc w:val="both"/>
        <w:rPr>
          <w:bCs/>
          <w:sz w:val="28"/>
          <w:szCs w:val="28"/>
        </w:rPr>
      </w:pPr>
      <w:r w:rsidRPr="00D201CF">
        <w:rPr>
          <w:bCs/>
          <w:sz w:val="28"/>
          <w:szCs w:val="28"/>
        </w:rPr>
        <w:t>На предмет «Физика» добавлен 1 час для более полного изучения программного материала по учебнику Г.А.Мякишева, Б.Б. Буховцева.      Кроме этого,  по физике введен  курс по выбору « Методы решения задач повышенной сложности» (1ч.),  направленный на  совершенствование, расширение и углубление полученных в основном курсе знаний и умений решения задач, формирование профессиональных намерений для выбора профессий, связанных с физикой и техникой, подготовку к ЕГЭ.  Его модули:</w:t>
      </w:r>
    </w:p>
    <w:p w:rsidR="00FE5F5C" w:rsidRPr="00D201CF" w:rsidRDefault="00FE5F5C" w:rsidP="004E1E22">
      <w:pPr>
        <w:numPr>
          <w:ilvl w:val="0"/>
          <w:numId w:val="84"/>
        </w:numPr>
        <w:tabs>
          <w:tab w:val="left" w:pos="0"/>
        </w:tabs>
        <w:snapToGrid w:val="0"/>
        <w:jc w:val="both"/>
        <w:rPr>
          <w:bCs/>
          <w:sz w:val="28"/>
          <w:szCs w:val="28"/>
        </w:rPr>
      </w:pPr>
      <w:r w:rsidRPr="00D201CF">
        <w:rPr>
          <w:bCs/>
          <w:sz w:val="28"/>
          <w:szCs w:val="28"/>
        </w:rPr>
        <w:t>« Кинематика и динамика»,</w:t>
      </w:r>
    </w:p>
    <w:p w:rsidR="00FE5F5C" w:rsidRPr="00D201CF" w:rsidRDefault="00FE5F5C" w:rsidP="004E1E22">
      <w:pPr>
        <w:numPr>
          <w:ilvl w:val="0"/>
          <w:numId w:val="84"/>
        </w:numPr>
        <w:tabs>
          <w:tab w:val="left" w:pos="0"/>
        </w:tabs>
        <w:snapToGrid w:val="0"/>
        <w:jc w:val="both"/>
        <w:rPr>
          <w:bCs/>
          <w:sz w:val="28"/>
          <w:szCs w:val="28"/>
        </w:rPr>
      </w:pPr>
      <w:r w:rsidRPr="00D201CF">
        <w:rPr>
          <w:bCs/>
          <w:sz w:val="28"/>
          <w:szCs w:val="28"/>
        </w:rPr>
        <w:t>« Законы сохранения в механике»,</w:t>
      </w:r>
    </w:p>
    <w:p w:rsidR="00FE5F5C" w:rsidRPr="00D201CF" w:rsidRDefault="00FE5F5C" w:rsidP="004E1E22">
      <w:pPr>
        <w:numPr>
          <w:ilvl w:val="0"/>
          <w:numId w:val="84"/>
        </w:numPr>
        <w:tabs>
          <w:tab w:val="left" w:pos="0"/>
        </w:tabs>
        <w:snapToGrid w:val="0"/>
        <w:jc w:val="both"/>
        <w:rPr>
          <w:bCs/>
          <w:sz w:val="28"/>
          <w:szCs w:val="28"/>
        </w:rPr>
      </w:pPr>
      <w:r w:rsidRPr="00D201CF">
        <w:rPr>
          <w:bCs/>
          <w:sz w:val="28"/>
          <w:szCs w:val="28"/>
        </w:rPr>
        <w:t>« Основы МКТ и законы  термодинамики»,</w:t>
      </w:r>
    </w:p>
    <w:p w:rsidR="00FE5F5C" w:rsidRPr="00D201CF" w:rsidRDefault="00FE5F5C" w:rsidP="004E1E22">
      <w:pPr>
        <w:numPr>
          <w:ilvl w:val="0"/>
          <w:numId w:val="84"/>
        </w:numPr>
        <w:tabs>
          <w:tab w:val="left" w:pos="0"/>
        </w:tabs>
        <w:snapToGrid w:val="0"/>
        <w:jc w:val="both"/>
        <w:rPr>
          <w:bCs/>
          <w:sz w:val="28"/>
          <w:szCs w:val="28"/>
        </w:rPr>
      </w:pPr>
      <w:r w:rsidRPr="00D201CF">
        <w:rPr>
          <w:bCs/>
          <w:sz w:val="28"/>
          <w:szCs w:val="28"/>
        </w:rPr>
        <w:t>« Законы постоянного тока».</w:t>
      </w:r>
    </w:p>
    <w:p w:rsidR="00FE5F5C" w:rsidRPr="00D201CF" w:rsidRDefault="00FE5F5C" w:rsidP="009D25B7">
      <w:pPr>
        <w:pStyle w:val="af5"/>
        <w:tabs>
          <w:tab w:val="left" w:pos="0"/>
        </w:tabs>
        <w:spacing w:before="0" w:beforeAutospacing="0" w:after="0" w:afterAutospacing="0"/>
        <w:ind w:firstLine="567"/>
        <w:jc w:val="both"/>
        <w:rPr>
          <w:bCs/>
          <w:sz w:val="28"/>
          <w:szCs w:val="28"/>
        </w:rPr>
      </w:pPr>
      <w:r w:rsidRPr="00D201CF">
        <w:rPr>
          <w:sz w:val="28"/>
          <w:szCs w:val="28"/>
        </w:rPr>
        <w:t xml:space="preserve"> «Физическая культура» представлена  на этой ступени  одноименным предметом и ОБЖ. Они изучаются согласно  государственной программе за счет часов инвариантной части.</w:t>
      </w:r>
    </w:p>
    <w:p w:rsidR="00FE5F5C" w:rsidRPr="00D201CF" w:rsidRDefault="00FE5F5C" w:rsidP="009D25B7">
      <w:pPr>
        <w:ind w:firstLine="567"/>
        <w:jc w:val="both"/>
        <w:rPr>
          <w:sz w:val="28"/>
          <w:szCs w:val="28"/>
        </w:rPr>
      </w:pPr>
      <w:r w:rsidRPr="00D201CF">
        <w:rPr>
          <w:sz w:val="28"/>
          <w:szCs w:val="28"/>
        </w:rPr>
        <w:lastRenderedPageBreak/>
        <w:tab/>
        <w:t>Область «Технология» включает в себя одноименный  предмет, на  который отводится</w:t>
      </w:r>
      <w:r w:rsidR="009D25B7">
        <w:rPr>
          <w:sz w:val="28"/>
          <w:szCs w:val="28"/>
        </w:rPr>
        <w:t xml:space="preserve"> </w:t>
      </w:r>
      <w:r w:rsidRPr="00D201CF">
        <w:rPr>
          <w:sz w:val="28"/>
          <w:szCs w:val="28"/>
        </w:rPr>
        <w:t>1час из инвариантной части.</w:t>
      </w:r>
    </w:p>
    <w:p w:rsidR="00FE5F5C" w:rsidRPr="00D201CF" w:rsidRDefault="00FE5F5C" w:rsidP="009D25B7">
      <w:pPr>
        <w:widowControl w:val="0"/>
        <w:suppressAutoHyphens/>
        <w:ind w:firstLine="567"/>
        <w:jc w:val="both"/>
        <w:rPr>
          <w:iCs/>
          <w:sz w:val="28"/>
          <w:szCs w:val="28"/>
        </w:rPr>
      </w:pPr>
      <w:r w:rsidRPr="00D201CF">
        <w:rPr>
          <w:iCs/>
          <w:sz w:val="28"/>
          <w:szCs w:val="28"/>
        </w:rPr>
        <w:t>Итак, учебный план школы основной школы соответствует выбранной школой образовательной стратегии развития и осуществляет основные направления образовательной подготовки учащихся согласно федеральному государственному стандарту общего образования.</w:t>
      </w:r>
    </w:p>
    <w:p w:rsidR="00FE5F5C" w:rsidRDefault="00FE5F5C" w:rsidP="009D25B7">
      <w:pPr>
        <w:widowControl w:val="0"/>
        <w:suppressAutoHyphens/>
        <w:ind w:firstLine="567"/>
        <w:jc w:val="both"/>
        <w:rPr>
          <w:iCs/>
          <w:sz w:val="28"/>
          <w:szCs w:val="28"/>
        </w:rPr>
      </w:pPr>
      <w:r w:rsidRPr="00D201CF">
        <w:rPr>
          <w:iCs/>
          <w:sz w:val="28"/>
          <w:szCs w:val="28"/>
        </w:rPr>
        <w:t>Предельно допустимая учебная нагрузка соответствует требованиям СанПиН .</w:t>
      </w:r>
    </w:p>
    <w:p w:rsidR="00FE5F5C" w:rsidRPr="009D25B7" w:rsidRDefault="00FE5F5C" w:rsidP="00FE5F5C">
      <w:pPr>
        <w:pStyle w:val="af5"/>
        <w:spacing w:before="0" w:beforeAutospacing="0" w:after="0" w:afterAutospacing="0"/>
        <w:jc w:val="center"/>
        <w:rPr>
          <w:b/>
          <w:bCs/>
          <w:sz w:val="28"/>
          <w:szCs w:val="28"/>
        </w:rPr>
      </w:pPr>
      <w:r w:rsidRPr="009D25B7">
        <w:rPr>
          <w:b/>
          <w:bCs/>
          <w:sz w:val="28"/>
          <w:szCs w:val="28"/>
        </w:rPr>
        <w:t>Среднее (полное) общее образование</w:t>
      </w:r>
    </w:p>
    <w:p w:rsidR="00FE5F5C" w:rsidRPr="009D25B7" w:rsidRDefault="00FE5F5C" w:rsidP="00FE5F5C">
      <w:pPr>
        <w:pStyle w:val="af5"/>
        <w:spacing w:before="0" w:beforeAutospacing="0" w:after="0" w:afterAutospacing="0"/>
        <w:jc w:val="center"/>
        <w:rPr>
          <w:b/>
          <w:bCs/>
          <w:sz w:val="28"/>
          <w:szCs w:val="28"/>
        </w:rPr>
      </w:pPr>
      <w:r w:rsidRPr="009D25B7">
        <w:rPr>
          <w:b/>
          <w:bCs/>
          <w:sz w:val="28"/>
          <w:szCs w:val="28"/>
        </w:rPr>
        <w:t>Инвариантная часть</w:t>
      </w:r>
    </w:p>
    <w:tbl>
      <w:tblPr>
        <w:tblpPr w:leftFromText="181" w:rightFromText="181" w:vertAnchor="text" w:horzAnchor="page" w:tblpXSpec="center" w:tblpY="347"/>
        <w:tblOverlap w:val="never"/>
        <w:tblW w:w="10597" w:type="dxa"/>
        <w:tblLayout w:type="fixed"/>
        <w:tblLook w:val="0000"/>
      </w:tblPr>
      <w:tblGrid>
        <w:gridCol w:w="3085"/>
        <w:gridCol w:w="3969"/>
        <w:gridCol w:w="2126"/>
        <w:gridCol w:w="1417"/>
      </w:tblGrid>
      <w:tr w:rsidR="009D25B7" w:rsidRPr="00D201CF" w:rsidTr="00E5259F">
        <w:trPr>
          <w:trHeight w:hRule="exact" w:val="1423"/>
        </w:trPr>
        <w:tc>
          <w:tcPr>
            <w:tcW w:w="3085" w:type="dxa"/>
            <w:vMerge w:val="restart"/>
            <w:tcBorders>
              <w:top w:val="single" w:sz="4" w:space="0" w:color="000000"/>
              <w:left w:val="single" w:sz="4" w:space="0" w:color="000000"/>
              <w:bottom w:val="single" w:sz="4" w:space="0" w:color="000000"/>
            </w:tcBorders>
            <w:vAlign w:val="center"/>
          </w:tcPr>
          <w:p w:rsidR="009D25B7" w:rsidRPr="00601AD7" w:rsidRDefault="009D25B7" w:rsidP="00E5259F">
            <w:pPr>
              <w:snapToGrid w:val="0"/>
              <w:ind w:left="4678" w:firstLine="142"/>
              <w:jc w:val="center"/>
            </w:pPr>
            <w:r w:rsidRPr="00601AD7">
              <w:t>Образовательные области</w:t>
            </w:r>
          </w:p>
        </w:tc>
        <w:tc>
          <w:tcPr>
            <w:tcW w:w="6095" w:type="dxa"/>
            <w:gridSpan w:val="2"/>
            <w:tcBorders>
              <w:top w:val="single" w:sz="4" w:space="0" w:color="000000"/>
              <w:left w:val="single" w:sz="4" w:space="0" w:color="000000"/>
              <w:bottom w:val="single" w:sz="4" w:space="0" w:color="000000"/>
            </w:tcBorders>
            <w:vAlign w:val="center"/>
          </w:tcPr>
          <w:p w:rsidR="009D25B7" w:rsidRPr="00601AD7" w:rsidRDefault="009D25B7" w:rsidP="00E5259F">
            <w:pPr>
              <w:snapToGrid w:val="0"/>
              <w:jc w:val="center"/>
            </w:pPr>
            <w:r w:rsidRPr="00601AD7">
              <w:t>Учебные предметы</w:t>
            </w:r>
          </w:p>
        </w:tc>
        <w:tc>
          <w:tcPr>
            <w:tcW w:w="1417" w:type="dxa"/>
            <w:tcBorders>
              <w:top w:val="single" w:sz="4" w:space="0" w:color="000000"/>
              <w:left w:val="single" w:sz="4" w:space="0" w:color="000000"/>
              <w:bottom w:val="single" w:sz="4" w:space="0" w:color="auto"/>
              <w:right w:val="single" w:sz="4" w:space="0" w:color="000000"/>
            </w:tcBorders>
          </w:tcPr>
          <w:p w:rsidR="009D25B7" w:rsidRDefault="009D25B7" w:rsidP="00E5259F">
            <w:pPr>
              <w:snapToGrid w:val="0"/>
              <w:jc w:val="center"/>
            </w:pPr>
            <w:r w:rsidRPr="00601AD7">
              <w:t>Классы (группы)</w:t>
            </w:r>
            <w:r w:rsidR="00E5259F">
              <w:t xml:space="preserve"> </w:t>
            </w:r>
            <w:r w:rsidRPr="00601AD7">
              <w:t>/</w:t>
            </w:r>
          </w:p>
          <w:p w:rsidR="009D25B7" w:rsidRPr="00601AD7" w:rsidRDefault="009D25B7" w:rsidP="00E5259F">
            <w:pPr>
              <w:snapToGrid w:val="0"/>
              <w:jc w:val="center"/>
            </w:pPr>
            <w:r w:rsidRPr="00601AD7">
              <w:t>Количество часов в неделю/год</w:t>
            </w:r>
          </w:p>
        </w:tc>
      </w:tr>
      <w:tr w:rsidR="009D25B7" w:rsidRPr="00D201CF" w:rsidTr="00E5259F">
        <w:trPr>
          <w:trHeight w:hRule="exact" w:val="363"/>
        </w:trPr>
        <w:tc>
          <w:tcPr>
            <w:tcW w:w="3085" w:type="dxa"/>
            <w:vMerge/>
            <w:tcBorders>
              <w:top w:val="single" w:sz="4" w:space="0" w:color="000000"/>
              <w:left w:val="single" w:sz="4" w:space="0" w:color="000000"/>
              <w:bottom w:val="single" w:sz="4" w:space="0" w:color="000000"/>
            </w:tcBorders>
            <w:vAlign w:val="center"/>
          </w:tcPr>
          <w:p w:rsidR="009D25B7" w:rsidRPr="00601AD7" w:rsidRDefault="009D25B7" w:rsidP="00E5259F">
            <w:pPr>
              <w:snapToGrid w:val="0"/>
              <w:jc w:val="center"/>
            </w:pPr>
          </w:p>
        </w:tc>
        <w:tc>
          <w:tcPr>
            <w:tcW w:w="3969" w:type="dxa"/>
            <w:tcBorders>
              <w:top w:val="single" w:sz="4" w:space="0" w:color="000000"/>
              <w:left w:val="single" w:sz="4" w:space="0" w:color="000000"/>
              <w:bottom w:val="single" w:sz="4" w:space="0" w:color="000000"/>
            </w:tcBorders>
          </w:tcPr>
          <w:p w:rsidR="009D25B7" w:rsidRPr="00601AD7" w:rsidRDefault="009D25B7" w:rsidP="00E5259F">
            <w:pPr>
              <w:snapToGrid w:val="0"/>
              <w:jc w:val="center"/>
            </w:pPr>
            <w:r w:rsidRPr="00601AD7">
              <w:t>Наименование</w:t>
            </w:r>
          </w:p>
        </w:tc>
        <w:tc>
          <w:tcPr>
            <w:tcW w:w="2126" w:type="dxa"/>
            <w:tcBorders>
              <w:top w:val="single" w:sz="4" w:space="0" w:color="000000"/>
              <w:left w:val="single" w:sz="4" w:space="0" w:color="000000"/>
              <w:bottom w:val="single" w:sz="4" w:space="0" w:color="000000"/>
            </w:tcBorders>
          </w:tcPr>
          <w:p w:rsidR="009D25B7" w:rsidRPr="00601AD7" w:rsidRDefault="009D25B7" w:rsidP="00E5259F">
            <w:pPr>
              <w:snapToGrid w:val="0"/>
              <w:jc w:val="center"/>
            </w:pPr>
            <w:r w:rsidRPr="00601AD7">
              <w:t>Уровень изучения</w:t>
            </w:r>
          </w:p>
        </w:tc>
        <w:tc>
          <w:tcPr>
            <w:tcW w:w="1417" w:type="dxa"/>
            <w:tcBorders>
              <w:top w:val="single" w:sz="4" w:space="0" w:color="auto"/>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rPr>
                <w:lang w:val="en-US"/>
              </w:rPr>
              <w:t>X</w:t>
            </w:r>
          </w:p>
        </w:tc>
      </w:tr>
      <w:tr w:rsidR="009D25B7" w:rsidRPr="00D201CF" w:rsidTr="00E5259F">
        <w:trPr>
          <w:trHeight w:val="552"/>
        </w:trPr>
        <w:tc>
          <w:tcPr>
            <w:tcW w:w="3085" w:type="dxa"/>
            <w:vMerge w:val="restart"/>
            <w:tcBorders>
              <w:left w:val="single" w:sz="4" w:space="0" w:color="000000"/>
              <w:bottom w:val="single" w:sz="4" w:space="0" w:color="000000"/>
            </w:tcBorders>
            <w:vAlign w:val="center"/>
          </w:tcPr>
          <w:p w:rsidR="009D25B7" w:rsidRPr="00601AD7" w:rsidRDefault="009D25B7" w:rsidP="00E5259F">
            <w:pPr>
              <w:snapToGrid w:val="0"/>
              <w:jc w:val="center"/>
              <w:rPr>
                <w:bCs/>
              </w:rPr>
            </w:pPr>
            <w:r w:rsidRPr="00601AD7">
              <w:rPr>
                <w:bCs/>
              </w:rPr>
              <w:t>Филология</w:t>
            </w:r>
          </w:p>
        </w:tc>
        <w:tc>
          <w:tcPr>
            <w:tcW w:w="3969" w:type="dxa"/>
            <w:tcBorders>
              <w:left w:val="single" w:sz="4" w:space="0" w:color="000000"/>
              <w:bottom w:val="single" w:sz="4" w:space="0" w:color="000000"/>
            </w:tcBorders>
          </w:tcPr>
          <w:p w:rsidR="009D25B7" w:rsidRPr="00601AD7" w:rsidRDefault="009D25B7" w:rsidP="00E5259F">
            <w:pPr>
              <w:snapToGrid w:val="0"/>
              <w:jc w:val="center"/>
            </w:pPr>
            <w:r w:rsidRPr="00601AD7">
              <w:t>Русский язык</w:t>
            </w:r>
          </w:p>
        </w:tc>
        <w:tc>
          <w:tcPr>
            <w:tcW w:w="2126" w:type="dxa"/>
            <w:tcBorders>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1/34</w:t>
            </w:r>
          </w:p>
        </w:tc>
      </w:tr>
      <w:tr w:rsidR="009D25B7" w:rsidRPr="00D201CF" w:rsidTr="00E5259F">
        <w:trPr>
          <w:trHeight w:val="552"/>
        </w:trPr>
        <w:tc>
          <w:tcPr>
            <w:tcW w:w="3085" w:type="dxa"/>
            <w:vMerge/>
            <w:tcBorders>
              <w:left w:val="single" w:sz="4" w:space="0" w:color="000000"/>
              <w:bottom w:val="single" w:sz="4" w:space="0" w:color="000000"/>
            </w:tcBorders>
            <w:vAlign w:val="center"/>
          </w:tcPr>
          <w:p w:rsidR="009D25B7" w:rsidRPr="00601AD7" w:rsidRDefault="009D25B7" w:rsidP="00E5259F">
            <w:pPr>
              <w:snapToGrid w:val="0"/>
              <w:jc w:val="center"/>
              <w:rPr>
                <w:bCs/>
              </w:rPr>
            </w:pPr>
          </w:p>
        </w:tc>
        <w:tc>
          <w:tcPr>
            <w:tcW w:w="3969" w:type="dxa"/>
            <w:tcBorders>
              <w:left w:val="single" w:sz="4" w:space="0" w:color="000000"/>
              <w:bottom w:val="single" w:sz="4" w:space="0" w:color="000000"/>
            </w:tcBorders>
          </w:tcPr>
          <w:p w:rsidR="009D25B7" w:rsidRPr="00601AD7" w:rsidRDefault="009D25B7" w:rsidP="00E5259F">
            <w:pPr>
              <w:snapToGrid w:val="0"/>
              <w:jc w:val="center"/>
            </w:pPr>
            <w:r w:rsidRPr="00601AD7">
              <w:t>Литература</w:t>
            </w:r>
          </w:p>
        </w:tc>
        <w:tc>
          <w:tcPr>
            <w:tcW w:w="2126" w:type="dxa"/>
            <w:tcBorders>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3/102</w:t>
            </w:r>
          </w:p>
        </w:tc>
      </w:tr>
      <w:tr w:rsidR="009D25B7" w:rsidRPr="00D201CF" w:rsidTr="00E5259F">
        <w:trPr>
          <w:trHeight w:val="552"/>
        </w:trPr>
        <w:tc>
          <w:tcPr>
            <w:tcW w:w="3085" w:type="dxa"/>
            <w:vMerge/>
            <w:tcBorders>
              <w:left w:val="single" w:sz="4" w:space="0" w:color="000000"/>
              <w:bottom w:val="single" w:sz="4" w:space="0" w:color="000000"/>
            </w:tcBorders>
            <w:vAlign w:val="center"/>
          </w:tcPr>
          <w:p w:rsidR="009D25B7" w:rsidRPr="00601AD7" w:rsidRDefault="009D25B7" w:rsidP="00E5259F">
            <w:pPr>
              <w:snapToGrid w:val="0"/>
              <w:jc w:val="center"/>
              <w:rPr>
                <w:bCs/>
              </w:rPr>
            </w:pPr>
          </w:p>
        </w:tc>
        <w:tc>
          <w:tcPr>
            <w:tcW w:w="3969" w:type="dxa"/>
            <w:tcBorders>
              <w:left w:val="single" w:sz="4" w:space="0" w:color="000000"/>
              <w:bottom w:val="single" w:sz="4" w:space="0" w:color="000000"/>
            </w:tcBorders>
          </w:tcPr>
          <w:p w:rsidR="009D25B7" w:rsidRPr="00601AD7" w:rsidRDefault="009D25B7" w:rsidP="00E5259F">
            <w:pPr>
              <w:snapToGrid w:val="0"/>
              <w:jc w:val="center"/>
            </w:pPr>
            <w:r w:rsidRPr="00601AD7">
              <w:t>Иностранный язык</w:t>
            </w:r>
          </w:p>
        </w:tc>
        <w:tc>
          <w:tcPr>
            <w:tcW w:w="2126" w:type="dxa"/>
            <w:tcBorders>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3/102</w:t>
            </w:r>
          </w:p>
        </w:tc>
      </w:tr>
      <w:tr w:rsidR="009D25B7" w:rsidRPr="00D201CF" w:rsidTr="00E5259F">
        <w:trPr>
          <w:trHeight w:val="552"/>
        </w:trPr>
        <w:tc>
          <w:tcPr>
            <w:tcW w:w="3085" w:type="dxa"/>
            <w:vMerge w:val="restart"/>
            <w:tcBorders>
              <w:left w:val="single" w:sz="4" w:space="0" w:color="000000"/>
            </w:tcBorders>
            <w:vAlign w:val="center"/>
          </w:tcPr>
          <w:p w:rsidR="009D25B7" w:rsidRPr="00601AD7" w:rsidRDefault="009D25B7" w:rsidP="00E5259F">
            <w:pPr>
              <w:snapToGrid w:val="0"/>
              <w:jc w:val="center"/>
              <w:rPr>
                <w:bCs/>
              </w:rPr>
            </w:pPr>
            <w:r w:rsidRPr="00601AD7">
              <w:rPr>
                <w:bCs/>
              </w:rPr>
              <w:t>Математика</w:t>
            </w:r>
          </w:p>
        </w:tc>
        <w:tc>
          <w:tcPr>
            <w:tcW w:w="3969" w:type="dxa"/>
            <w:tcBorders>
              <w:left w:val="single" w:sz="4" w:space="0" w:color="000000"/>
              <w:bottom w:val="single" w:sz="4" w:space="0" w:color="000000"/>
            </w:tcBorders>
          </w:tcPr>
          <w:p w:rsidR="009D25B7" w:rsidRPr="00601AD7" w:rsidRDefault="009D25B7" w:rsidP="00E5259F">
            <w:pPr>
              <w:snapToGrid w:val="0"/>
              <w:jc w:val="center"/>
            </w:pPr>
            <w:r w:rsidRPr="00601AD7">
              <w:t>Алгебра</w:t>
            </w:r>
          </w:p>
        </w:tc>
        <w:tc>
          <w:tcPr>
            <w:tcW w:w="2126" w:type="dxa"/>
            <w:tcBorders>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3/102</w:t>
            </w:r>
          </w:p>
        </w:tc>
      </w:tr>
      <w:tr w:rsidR="009D25B7" w:rsidRPr="00D201CF" w:rsidTr="00E5259F">
        <w:trPr>
          <w:trHeight w:val="552"/>
        </w:trPr>
        <w:tc>
          <w:tcPr>
            <w:tcW w:w="3085" w:type="dxa"/>
            <w:vMerge/>
            <w:tcBorders>
              <w:left w:val="single" w:sz="4" w:space="0" w:color="000000"/>
            </w:tcBorders>
            <w:vAlign w:val="center"/>
          </w:tcPr>
          <w:p w:rsidR="009D25B7" w:rsidRPr="00601AD7" w:rsidRDefault="009D25B7" w:rsidP="00E5259F">
            <w:pPr>
              <w:snapToGrid w:val="0"/>
              <w:jc w:val="center"/>
              <w:rPr>
                <w:bCs/>
              </w:rPr>
            </w:pPr>
          </w:p>
        </w:tc>
        <w:tc>
          <w:tcPr>
            <w:tcW w:w="3969" w:type="dxa"/>
            <w:tcBorders>
              <w:left w:val="single" w:sz="4" w:space="0" w:color="000000"/>
              <w:bottom w:val="single" w:sz="4" w:space="0" w:color="000000"/>
            </w:tcBorders>
          </w:tcPr>
          <w:p w:rsidR="009D25B7" w:rsidRPr="00601AD7" w:rsidRDefault="009D25B7" w:rsidP="00E5259F">
            <w:pPr>
              <w:snapToGrid w:val="0"/>
              <w:jc w:val="center"/>
            </w:pPr>
            <w:r w:rsidRPr="00601AD7">
              <w:t>Геометрия</w:t>
            </w:r>
          </w:p>
        </w:tc>
        <w:tc>
          <w:tcPr>
            <w:tcW w:w="2126" w:type="dxa"/>
            <w:tcBorders>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2/64</w:t>
            </w:r>
          </w:p>
        </w:tc>
      </w:tr>
      <w:tr w:rsidR="009D25B7" w:rsidRPr="00D201CF" w:rsidTr="00E5259F">
        <w:trPr>
          <w:trHeight w:val="552"/>
        </w:trPr>
        <w:tc>
          <w:tcPr>
            <w:tcW w:w="3085" w:type="dxa"/>
            <w:vMerge/>
            <w:tcBorders>
              <w:left w:val="single" w:sz="4" w:space="0" w:color="000000"/>
              <w:bottom w:val="single" w:sz="4" w:space="0" w:color="000000"/>
            </w:tcBorders>
            <w:vAlign w:val="center"/>
          </w:tcPr>
          <w:p w:rsidR="009D25B7" w:rsidRPr="00601AD7" w:rsidRDefault="009D25B7" w:rsidP="00E5259F">
            <w:pPr>
              <w:snapToGrid w:val="0"/>
              <w:jc w:val="center"/>
              <w:rPr>
                <w:bCs/>
              </w:rPr>
            </w:pPr>
          </w:p>
        </w:tc>
        <w:tc>
          <w:tcPr>
            <w:tcW w:w="3969" w:type="dxa"/>
            <w:tcBorders>
              <w:left w:val="single" w:sz="4" w:space="0" w:color="000000"/>
              <w:bottom w:val="single" w:sz="4" w:space="0" w:color="000000"/>
            </w:tcBorders>
          </w:tcPr>
          <w:p w:rsidR="009D25B7" w:rsidRPr="00601AD7" w:rsidRDefault="009D25B7" w:rsidP="00E5259F">
            <w:pPr>
              <w:snapToGrid w:val="0"/>
              <w:jc w:val="center"/>
            </w:pPr>
            <w:r w:rsidRPr="00601AD7">
              <w:t>Информатика</w:t>
            </w:r>
          </w:p>
        </w:tc>
        <w:tc>
          <w:tcPr>
            <w:tcW w:w="2126" w:type="dxa"/>
            <w:tcBorders>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1/34</w:t>
            </w:r>
          </w:p>
        </w:tc>
      </w:tr>
      <w:tr w:rsidR="009D25B7" w:rsidRPr="00D201CF" w:rsidTr="00E5259F">
        <w:trPr>
          <w:trHeight w:val="552"/>
        </w:trPr>
        <w:tc>
          <w:tcPr>
            <w:tcW w:w="3085" w:type="dxa"/>
            <w:vMerge w:val="restart"/>
            <w:tcBorders>
              <w:top w:val="single" w:sz="4" w:space="0" w:color="000000"/>
              <w:left w:val="single" w:sz="4" w:space="0" w:color="000000"/>
            </w:tcBorders>
            <w:vAlign w:val="center"/>
          </w:tcPr>
          <w:p w:rsidR="009D25B7" w:rsidRPr="00601AD7" w:rsidRDefault="009D25B7" w:rsidP="00E5259F">
            <w:pPr>
              <w:snapToGrid w:val="0"/>
              <w:jc w:val="center"/>
              <w:rPr>
                <w:bCs/>
              </w:rPr>
            </w:pPr>
            <w:r w:rsidRPr="00601AD7">
              <w:rPr>
                <w:bCs/>
              </w:rPr>
              <w:t>Обществознание</w:t>
            </w:r>
          </w:p>
        </w:tc>
        <w:tc>
          <w:tcPr>
            <w:tcW w:w="3969" w:type="dxa"/>
            <w:tcBorders>
              <w:top w:val="single" w:sz="4" w:space="0" w:color="000000"/>
              <w:left w:val="single" w:sz="4" w:space="0" w:color="000000"/>
              <w:bottom w:val="single" w:sz="4" w:space="0" w:color="000000"/>
            </w:tcBorders>
          </w:tcPr>
          <w:p w:rsidR="009D25B7" w:rsidRPr="00601AD7" w:rsidRDefault="009D25B7" w:rsidP="00E5259F">
            <w:pPr>
              <w:snapToGrid w:val="0"/>
              <w:jc w:val="center"/>
            </w:pPr>
            <w:r w:rsidRPr="00601AD7">
              <w:t>История</w:t>
            </w:r>
          </w:p>
        </w:tc>
        <w:tc>
          <w:tcPr>
            <w:tcW w:w="2126" w:type="dxa"/>
            <w:tcBorders>
              <w:top w:val="single" w:sz="4" w:space="0" w:color="000000"/>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top w:val="single" w:sz="4" w:space="0" w:color="000000"/>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2/68</w:t>
            </w:r>
          </w:p>
        </w:tc>
      </w:tr>
      <w:tr w:rsidR="009D25B7" w:rsidRPr="00D201CF" w:rsidTr="00E5259F">
        <w:trPr>
          <w:trHeight w:val="552"/>
        </w:trPr>
        <w:tc>
          <w:tcPr>
            <w:tcW w:w="3085" w:type="dxa"/>
            <w:vMerge/>
            <w:tcBorders>
              <w:left w:val="single" w:sz="4" w:space="0" w:color="000000"/>
            </w:tcBorders>
            <w:vAlign w:val="center"/>
          </w:tcPr>
          <w:p w:rsidR="009D25B7" w:rsidRPr="00601AD7" w:rsidRDefault="009D25B7" w:rsidP="00E5259F">
            <w:pPr>
              <w:snapToGrid w:val="0"/>
              <w:jc w:val="center"/>
              <w:rPr>
                <w:bCs/>
              </w:rPr>
            </w:pPr>
          </w:p>
        </w:tc>
        <w:tc>
          <w:tcPr>
            <w:tcW w:w="3969" w:type="dxa"/>
            <w:tcBorders>
              <w:top w:val="single" w:sz="4" w:space="0" w:color="000000"/>
              <w:left w:val="single" w:sz="4" w:space="0" w:color="000000"/>
              <w:bottom w:val="single" w:sz="4" w:space="0" w:color="000000"/>
            </w:tcBorders>
          </w:tcPr>
          <w:p w:rsidR="009D25B7" w:rsidRPr="00601AD7" w:rsidRDefault="009D25B7" w:rsidP="00E5259F">
            <w:pPr>
              <w:snapToGrid w:val="0"/>
              <w:jc w:val="center"/>
            </w:pPr>
            <w:r w:rsidRPr="00601AD7">
              <w:t>Обществознание</w:t>
            </w:r>
          </w:p>
        </w:tc>
        <w:tc>
          <w:tcPr>
            <w:tcW w:w="2126" w:type="dxa"/>
            <w:tcBorders>
              <w:top w:val="single" w:sz="4" w:space="0" w:color="000000"/>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top w:val="single" w:sz="4" w:space="0" w:color="000000"/>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2/68</w:t>
            </w:r>
          </w:p>
        </w:tc>
      </w:tr>
      <w:tr w:rsidR="009D25B7" w:rsidRPr="00D201CF" w:rsidTr="00E5259F">
        <w:trPr>
          <w:trHeight w:val="552"/>
        </w:trPr>
        <w:tc>
          <w:tcPr>
            <w:tcW w:w="3085" w:type="dxa"/>
            <w:vMerge/>
            <w:tcBorders>
              <w:left w:val="single" w:sz="4" w:space="0" w:color="000000"/>
              <w:bottom w:val="single" w:sz="4" w:space="0" w:color="000000"/>
            </w:tcBorders>
          </w:tcPr>
          <w:p w:rsidR="009D25B7" w:rsidRPr="00601AD7" w:rsidRDefault="009D25B7" w:rsidP="00E5259F">
            <w:pPr>
              <w:snapToGrid w:val="0"/>
              <w:jc w:val="center"/>
              <w:rPr>
                <w:bCs/>
              </w:rPr>
            </w:pPr>
          </w:p>
        </w:tc>
        <w:tc>
          <w:tcPr>
            <w:tcW w:w="3969" w:type="dxa"/>
            <w:tcBorders>
              <w:top w:val="single" w:sz="4" w:space="0" w:color="000000"/>
              <w:left w:val="single" w:sz="4" w:space="0" w:color="000000"/>
              <w:bottom w:val="single" w:sz="4" w:space="0" w:color="000000"/>
            </w:tcBorders>
          </w:tcPr>
          <w:p w:rsidR="009D25B7" w:rsidRPr="00601AD7" w:rsidRDefault="009D25B7" w:rsidP="00E5259F">
            <w:pPr>
              <w:snapToGrid w:val="0"/>
              <w:jc w:val="center"/>
              <w:rPr>
                <w:bCs/>
              </w:rPr>
            </w:pPr>
            <w:r w:rsidRPr="00601AD7">
              <w:rPr>
                <w:bCs/>
              </w:rPr>
              <w:t>География</w:t>
            </w:r>
          </w:p>
        </w:tc>
        <w:tc>
          <w:tcPr>
            <w:tcW w:w="2126" w:type="dxa"/>
            <w:tcBorders>
              <w:top w:val="single" w:sz="4" w:space="0" w:color="000000"/>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top w:val="single" w:sz="4" w:space="0" w:color="000000"/>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1/34</w:t>
            </w:r>
          </w:p>
        </w:tc>
      </w:tr>
      <w:tr w:rsidR="009D25B7" w:rsidRPr="00D201CF" w:rsidTr="00E5259F">
        <w:trPr>
          <w:trHeight w:val="552"/>
        </w:trPr>
        <w:tc>
          <w:tcPr>
            <w:tcW w:w="3085" w:type="dxa"/>
            <w:vMerge w:val="restart"/>
            <w:tcBorders>
              <w:top w:val="single" w:sz="4" w:space="0" w:color="000000"/>
              <w:left w:val="single" w:sz="4" w:space="0" w:color="000000"/>
              <w:bottom w:val="single" w:sz="4" w:space="0" w:color="000000"/>
            </w:tcBorders>
            <w:vAlign w:val="center"/>
          </w:tcPr>
          <w:p w:rsidR="009D25B7" w:rsidRPr="00601AD7" w:rsidRDefault="009D25B7" w:rsidP="00E5259F">
            <w:pPr>
              <w:snapToGrid w:val="0"/>
              <w:jc w:val="center"/>
              <w:rPr>
                <w:bCs/>
              </w:rPr>
            </w:pPr>
            <w:r w:rsidRPr="00601AD7">
              <w:rPr>
                <w:bCs/>
              </w:rPr>
              <w:t>Естествознание</w:t>
            </w:r>
          </w:p>
        </w:tc>
        <w:tc>
          <w:tcPr>
            <w:tcW w:w="3969" w:type="dxa"/>
            <w:tcBorders>
              <w:top w:val="single" w:sz="4" w:space="0" w:color="000000"/>
              <w:left w:val="single" w:sz="4" w:space="0" w:color="000000"/>
            </w:tcBorders>
          </w:tcPr>
          <w:p w:rsidR="009D25B7" w:rsidRPr="00601AD7" w:rsidRDefault="009D25B7" w:rsidP="00E5259F">
            <w:pPr>
              <w:snapToGrid w:val="0"/>
              <w:jc w:val="center"/>
            </w:pPr>
            <w:r w:rsidRPr="00601AD7">
              <w:t>Биология</w:t>
            </w:r>
          </w:p>
        </w:tc>
        <w:tc>
          <w:tcPr>
            <w:tcW w:w="2126" w:type="dxa"/>
            <w:tcBorders>
              <w:top w:val="single" w:sz="4" w:space="0" w:color="000000"/>
              <w:left w:val="single" w:sz="4" w:space="0" w:color="000000"/>
              <w:bottom w:val="single" w:sz="4" w:space="0" w:color="auto"/>
            </w:tcBorders>
          </w:tcPr>
          <w:p w:rsidR="009D25B7" w:rsidRPr="00601AD7" w:rsidRDefault="009D25B7" w:rsidP="00E5259F">
            <w:pPr>
              <w:snapToGrid w:val="0"/>
              <w:jc w:val="center"/>
            </w:pPr>
            <w:r w:rsidRPr="00601AD7">
              <w:t>базовый</w:t>
            </w:r>
          </w:p>
        </w:tc>
        <w:tc>
          <w:tcPr>
            <w:tcW w:w="1417" w:type="dxa"/>
            <w:tcBorders>
              <w:top w:val="single" w:sz="4" w:space="0" w:color="000000"/>
              <w:left w:val="single" w:sz="4" w:space="0" w:color="000000"/>
              <w:bottom w:val="single" w:sz="4" w:space="0" w:color="auto"/>
              <w:right w:val="single" w:sz="4" w:space="0" w:color="000000"/>
            </w:tcBorders>
          </w:tcPr>
          <w:p w:rsidR="009D25B7" w:rsidRPr="00601AD7" w:rsidRDefault="009D25B7" w:rsidP="00E5259F">
            <w:pPr>
              <w:snapToGrid w:val="0"/>
              <w:jc w:val="center"/>
              <w:rPr>
                <w:bCs/>
              </w:rPr>
            </w:pPr>
            <w:r w:rsidRPr="00601AD7">
              <w:t>2/68</w:t>
            </w:r>
          </w:p>
        </w:tc>
      </w:tr>
      <w:tr w:rsidR="009D25B7" w:rsidRPr="00D201CF" w:rsidTr="00E5259F">
        <w:trPr>
          <w:trHeight w:val="552"/>
        </w:trPr>
        <w:tc>
          <w:tcPr>
            <w:tcW w:w="3085" w:type="dxa"/>
            <w:vMerge/>
            <w:tcBorders>
              <w:top w:val="single" w:sz="4" w:space="0" w:color="000000"/>
              <w:left w:val="single" w:sz="4" w:space="0" w:color="000000"/>
              <w:bottom w:val="single" w:sz="4" w:space="0" w:color="000000"/>
            </w:tcBorders>
            <w:vAlign w:val="center"/>
          </w:tcPr>
          <w:p w:rsidR="009D25B7" w:rsidRPr="00601AD7" w:rsidRDefault="009D25B7" w:rsidP="00E5259F">
            <w:pPr>
              <w:snapToGrid w:val="0"/>
              <w:jc w:val="center"/>
              <w:rPr>
                <w:bCs/>
              </w:rPr>
            </w:pPr>
          </w:p>
        </w:tc>
        <w:tc>
          <w:tcPr>
            <w:tcW w:w="3969" w:type="dxa"/>
            <w:tcBorders>
              <w:top w:val="single" w:sz="4" w:space="0" w:color="000000"/>
              <w:left w:val="single" w:sz="4" w:space="0" w:color="000000"/>
              <w:bottom w:val="single" w:sz="4" w:space="0" w:color="000000"/>
            </w:tcBorders>
          </w:tcPr>
          <w:p w:rsidR="009D25B7" w:rsidRPr="00601AD7" w:rsidRDefault="009D25B7" w:rsidP="00E5259F">
            <w:pPr>
              <w:snapToGrid w:val="0"/>
              <w:jc w:val="center"/>
            </w:pPr>
            <w:r w:rsidRPr="00601AD7">
              <w:t>Физика</w:t>
            </w:r>
          </w:p>
        </w:tc>
        <w:tc>
          <w:tcPr>
            <w:tcW w:w="2126" w:type="dxa"/>
            <w:tcBorders>
              <w:top w:val="single" w:sz="4" w:space="0" w:color="auto"/>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top w:val="single" w:sz="4" w:space="0" w:color="auto"/>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3/102</w:t>
            </w:r>
          </w:p>
        </w:tc>
      </w:tr>
      <w:tr w:rsidR="009D25B7" w:rsidRPr="00D201CF" w:rsidTr="00E5259F">
        <w:trPr>
          <w:trHeight w:val="552"/>
        </w:trPr>
        <w:tc>
          <w:tcPr>
            <w:tcW w:w="3085" w:type="dxa"/>
            <w:vMerge/>
            <w:tcBorders>
              <w:top w:val="single" w:sz="4" w:space="0" w:color="000000"/>
              <w:left w:val="single" w:sz="4" w:space="0" w:color="000000"/>
              <w:bottom w:val="single" w:sz="4" w:space="0" w:color="000000"/>
            </w:tcBorders>
            <w:vAlign w:val="center"/>
          </w:tcPr>
          <w:p w:rsidR="009D25B7" w:rsidRPr="00601AD7" w:rsidRDefault="009D25B7" w:rsidP="00E5259F">
            <w:pPr>
              <w:snapToGrid w:val="0"/>
              <w:jc w:val="center"/>
              <w:rPr>
                <w:bCs/>
              </w:rPr>
            </w:pPr>
          </w:p>
        </w:tc>
        <w:tc>
          <w:tcPr>
            <w:tcW w:w="3969" w:type="dxa"/>
            <w:tcBorders>
              <w:top w:val="single" w:sz="4" w:space="0" w:color="000000"/>
              <w:left w:val="single" w:sz="4" w:space="0" w:color="000000"/>
              <w:bottom w:val="single" w:sz="4" w:space="0" w:color="000000"/>
            </w:tcBorders>
          </w:tcPr>
          <w:p w:rsidR="009D25B7" w:rsidRPr="00601AD7" w:rsidRDefault="009D25B7" w:rsidP="00E5259F">
            <w:pPr>
              <w:snapToGrid w:val="0"/>
              <w:jc w:val="center"/>
            </w:pPr>
            <w:r w:rsidRPr="00601AD7">
              <w:t>Химия</w:t>
            </w:r>
          </w:p>
          <w:p w:rsidR="009D25B7" w:rsidRPr="00601AD7" w:rsidRDefault="009D25B7" w:rsidP="00E5259F">
            <w:pPr>
              <w:snapToGrid w:val="0"/>
              <w:jc w:val="center"/>
            </w:pPr>
          </w:p>
        </w:tc>
        <w:tc>
          <w:tcPr>
            <w:tcW w:w="2126" w:type="dxa"/>
            <w:tcBorders>
              <w:top w:val="single" w:sz="4" w:space="0" w:color="000000"/>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top w:val="single" w:sz="4" w:space="0" w:color="000000"/>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2/68</w:t>
            </w:r>
          </w:p>
        </w:tc>
      </w:tr>
      <w:tr w:rsidR="009D25B7" w:rsidRPr="00D201CF" w:rsidTr="00E5259F">
        <w:trPr>
          <w:trHeight w:val="552"/>
        </w:trPr>
        <w:tc>
          <w:tcPr>
            <w:tcW w:w="3085" w:type="dxa"/>
            <w:vMerge w:val="restart"/>
            <w:tcBorders>
              <w:top w:val="single" w:sz="4" w:space="0" w:color="000000"/>
              <w:left w:val="single" w:sz="4" w:space="0" w:color="000000"/>
              <w:bottom w:val="single" w:sz="4" w:space="0" w:color="000000"/>
            </w:tcBorders>
            <w:vAlign w:val="center"/>
          </w:tcPr>
          <w:p w:rsidR="009D25B7" w:rsidRPr="00601AD7" w:rsidRDefault="009D25B7" w:rsidP="00E5259F">
            <w:pPr>
              <w:snapToGrid w:val="0"/>
              <w:jc w:val="center"/>
              <w:rPr>
                <w:bCs/>
              </w:rPr>
            </w:pPr>
            <w:r w:rsidRPr="00601AD7">
              <w:rPr>
                <w:bCs/>
              </w:rPr>
              <w:t>Физическая  культура</w:t>
            </w:r>
          </w:p>
        </w:tc>
        <w:tc>
          <w:tcPr>
            <w:tcW w:w="3969" w:type="dxa"/>
            <w:tcBorders>
              <w:top w:val="single" w:sz="4" w:space="0" w:color="000000"/>
              <w:left w:val="single" w:sz="4" w:space="0" w:color="000000"/>
              <w:bottom w:val="single" w:sz="4" w:space="0" w:color="000000"/>
            </w:tcBorders>
          </w:tcPr>
          <w:p w:rsidR="009D25B7" w:rsidRPr="00601AD7" w:rsidRDefault="009D25B7" w:rsidP="00E5259F">
            <w:pPr>
              <w:snapToGrid w:val="0"/>
              <w:jc w:val="center"/>
            </w:pPr>
            <w:r w:rsidRPr="00601AD7">
              <w:t>Физическая культура</w:t>
            </w:r>
          </w:p>
        </w:tc>
        <w:tc>
          <w:tcPr>
            <w:tcW w:w="2126" w:type="dxa"/>
            <w:tcBorders>
              <w:top w:val="single" w:sz="4" w:space="0" w:color="000000"/>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top w:val="single" w:sz="4" w:space="0" w:color="000000"/>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3/102</w:t>
            </w:r>
          </w:p>
        </w:tc>
      </w:tr>
      <w:tr w:rsidR="009D25B7" w:rsidRPr="00D201CF" w:rsidTr="00E5259F">
        <w:trPr>
          <w:trHeight w:val="552"/>
        </w:trPr>
        <w:tc>
          <w:tcPr>
            <w:tcW w:w="3085" w:type="dxa"/>
            <w:vMerge/>
            <w:tcBorders>
              <w:top w:val="single" w:sz="4" w:space="0" w:color="000000"/>
              <w:left w:val="single" w:sz="4" w:space="0" w:color="000000"/>
              <w:bottom w:val="single" w:sz="4" w:space="0" w:color="000000"/>
            </w:tcBorders>
            <w:vAlign w:val="center"/>
          </w:tcPr>
          <w:p w:rsidR="009D25B7" w:rsidRPr="00601AD7" w:rsidRDefault="009D25B7" w:rsidP="00E5259F">
            <w:pPr>
              <w:snapToGrid w:val="0"/>
              <w:jc w:val="center"/>
              <w:rPr>
                <w:bCs/>
              </w:rPr>
            </w:pPr>
          </w:p>
        </w:tc>
        <w:tc>
          <w:tcPr>
            <w:tcW w:w="3969" w:type="dxa"/>
            <w:tcBorders>
              <w:left w:val="single" w:sz="4" w:space="0" w:color="000000"/>
              <w:bottom w:val="single" w:sz="4" w:space="0" w:color="000000"/>
            </w:tcBorders>
          </w:tcPr>
          <w:p w:rsidR="009D25B7" w:rsidRPr="00601AD7" w:rsidRDefault="009D25B7" w:rsidP="00E5259F">
            <w:pPr>
              <w:snapToGrid w:val="0"/>
              <w:jc w:val="center"/>
            </w:pPr>
            <w:r w:rsidRPr="00601AD7">
              <w:t>Основы безопасности</w:t>
            </w:r>
            <w:r w:rsidR="00E5259F">
              <w:t xml:space="preserve"> </w:t>
            </w:r>
            <w:r w:rsidRPr="00601AD7">
              <w:t>жизнедеятельности</w:t>
            </w:r>
          </w:p>
        </w:tc>
        <w:tc>
          <w:tcPr>
            <w:tcW w:w="2126" w:type="dxa"/>
            <w:tcBorders>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1/34</w:t>
            </w:r>
          </w:p>
        </w:tc>
      </w:tr>
      <w:tr w:rsidR="009D25B7" w:rsidRPr="00D201CF" w:rsidTr="00E5259F">
        <w:trPr>
          <w:trHeight w:val="552"/>
        </w:trPr>
        <w:tc>
          <w:tcPr>
            <w:tcW w:w="3085" w:type="dxa"/>
            <w:tcBorders>
              <w:top w:val="single" w:sz="4" w:space="0" w:color="000000"/>
              <w:left w:val="single" w:sz="4" w:space="0" w:color="000000"/>
              <w:bottom w:val="single" w:sz="4" w:space="0" w:color="000000"/>
            </w:tcBorders>
          </w:tcPr>
          <w:p w:rsidR="009D25B7" w:rsidRPr="00601AD7" w:rsidRDefault="009D25B7" w:rsidP="00E5259F">
            <w:pPr>
              <w:snapToGrid w:val="0"/>
              <w:jc w:val="center"/>
              <w:rPr>
                <w:bCs/>
              </w:rPr>
            </w:pPr>
            <w:r w:rsidRPr="00601AD7">
              <w:rPr>
                <w:bCs/>
              </w:rPr>
              <w:t>Технология</w:t>
            </w:r>
          </w:p>
          <w:p w:rsidR="009D25B7" w:rsidRPr="00601AD7" w:rsidRDefault="009D25B7" w:rsidP="00E5259F">
            <w:pPr>
              <w:snapToGrid w:val="0"/>
              <w:jc w:val="center"/>
              <w:rPr>
                <w:bCs/>
              </w:rPr>
            </w:pPr>
          </w:p>
        </w:tc>
        <w:tc>
          <w:tcPr>
            <w:tcW w:w="3969" w:type="dxa"/>
            <w:tcBorders>
              <w:left w:val="single" w:sz="4" w:space="0" w:color="000000"/>
              <w:bottom w:val="single" w:sz="4" w:space="0" w:color="000000"/>
            </w:tcBorders>
          </w:tcPr>
          <w:p w:rsidR="009D25B7" w:rsidRPr="00601AD7" w:rsidRDefault="009D25B7" w:rsidP="00E5259F">
            <w:pPr>
              <w:snapToGrid w:val="0"/>
              <w:jc w:val="center"/>
              <w:rPr>
                <w:bCs/>
              </w:rPr>
            </w:pPr>
            <w:r w:rsidRPr="00601AD7">
              <w:rPr>
                <w:bCs/>
              </w:rPr>
              <w:t>Технология</w:t>
            </w:r>
          </w:p>
        </w:tc>
        <w:tc>
          <w:tcPr>
            <w:tcW w:w="2126" w:type="dxa"/>
            <w:tcBorders>
              <w:left w:val="single" w:sz="4" w:space="0" w:color="000000"/>
              <w:bottom w:val="single" w:sz="4" w:space="0" w:color="000000"/>
            </w:tcBorders>
          </w:tcPr>
          <w:p w:rsidR="009D25B7" w:rsidRPr="00601AD7" w:rsidRDefault="009D25B7" w:rsidP="00E5259F">
            <w:pPr>
              <w:snapToGrid w:val="0"/>
              <w:jc w:val="center"/>
            </w:pPr>
            <w:r w:rsidRPr="00601AD7">
              <w:t>базовый</w:t>
            </w:r>
          </w:p>
        </w:tc>
        <w:tc>
          <w:tcPr>
            <w:tcW w:w="1417" w:type="dxa"/>
            <w:tcBorders>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1/34</w:t>
            </w:r>
          </w:p>
        </w:tc>
      </w:tr>
      <w:tr w:rsidR="009D25B7" w:rsidRPr="00D201CF" w:rsidTr="00E5259F">
        <w:trPr>
          <w:trHeight w:val="552"/>
        </w:trPr>
        <w:tc>
          <w:tcPr>
            <w:tcW w:w="7054" w:type="dxa"/>
            <w:gridSpan w:val="2"/>
            <w:tcBorders>
              <w:left w:val="single" w:sz="4" w:space="0" w:color="000000"/>
              <w:bottom w:val="single" w:sz="4" w:space="0" w:color="000000"/>
            </w:tcBorders>
            <w:vAlign w:val="center"/>
          </w:tcPr>
          <w:p w:rsidR="009D25B7" w:rsidRPr="00601AD7" w:rsidRDefault="009D25B7" w:rsidP="00E5259F">
            <w:pPr>
              <w:snapToGrid w:val="0"/>
              <w:rPr>
                <w:bCs/>
              </w:rPr>
            </w:pPr>
            <w:r w:rsidRPr="00601AD7">
              <w:rPr>
                <w:bCs/>
              </w:rPr>
              <w:t>Итого (обязательная часть – базовый уровень изучения предметов)</w:t>
            </w:r>
          </w:p>
        </w:tc>
        <w:tc>
          <w:tcPr>
            <w:tcW w:w="2126" w:type="dxa"/>
            <w:tcBorders>
              <w:left w:val="single" w:sz="4" w:space="0" w:color="000000"/>
              <w:bottom w:val="single" w:sz="4" w:space="0" w:color="000000"/>
            </w:tcBorders>
          </w:tcPr>
          <w:p w:rsidR="009D25B7" w:rsidRPr="00601AD7" w:rsidRDefault="009D25B7" w:rsidP="00E5259F">
            <w:pPr>
              <w:snapToGrid w:val="0"/>
              <w:jc w:val="center"/>
              <w:rPr>
                <w:bCs/>
              </w:rPr>
            </w:pPr>
            <w:r w:rsidRPr="00601AD7">
              <w:rPr>
                <w:bCs/>
              </w:rPr>
              <w:t>базовый</w:t>
            </w:r>
          </w:p>
        </w:tc>
        <w:tc>
          <w:tcPr>
            <w:tcW w:w="1417" w:type="dxa"/>
            <w:tcBorders>
              <w:left w:val="single" w:sz="4" w:space="0" w:color="000000"/>
              <w:bottom w:val="single" w:sz="4" w:space="0" w:color="000000"/>
              <w:right w:val="single" w:sz="4" w:space="0" w:color="000000"/>
            </w:tcBorders>
          </w:tcPr>
          <w:p w:rsidR="009D25B7" w:rsidRPr="00601AD7" w:rsidRDefault="009D25B7" w:rsidP="00E5259F">
            <w:pPr>
              <w:snapToGrid w:val="0"/>
              <w:jc w:val="center"/>
              <w:rPr>
                <w:bCs/>
              </w:rPr>
            </w:pPr>
            <w:r w:rsidRPr="00601AD7">
              <w:rPr>
                <w:bCs/>
              </w:rPr>
              <w:t>30/1020</w:t>
            </w:r>
          </w:p>
        </w:tc>
      </w:tr>
      <w:tr w:rsidR="009D25B7" w:rsidRPr="00D201CF" w:rsidTr="00E5259F">
        <w:trPr>
          <w:trHeight w:val="552"/>
        </w:trPr>
        <w:tc>
          <w:tcPr>
            <w:tcW w:w="7054" w:type="dxa"/>
            <w:gridSpan w:val="2"/>
            <w:tcBorders>
              <w:left w:val="single" w:sz="4" w:space="0" w:color="000000"/>
              <w:bottom w:val="single" w:sz="4" w:space="0" w:color="000000"/>
            </w:tcBorders>
            <w:vAlign w:val="center"/>
          </w:tcPr>
          <w:p w:rsidR="009D25B7" w:rsidRPr="00601AD7" w:rsidRDefault="009D25B7" w:rsidP="00E5259F">
            <w:pPr>
              <w:snapToGrid w:val="0"/>
              <w:rPr>
                <w:bCs/>
              </w:rPr>
            </w:pPr>
          </w:p>
        </w:tc>
        <w:tc>
          <w:tcPr>
            <w:tcW w:w="2126" w:type="dxa"/>
            <w:tcBorders>
              <w:left w:val="single" w:sz="4" w:space="0" w:color="000000"/>
              <w:bottom w:val="single" w:sz="4" w:space="0" w:color="000000"/>
            </w:tcBorders>
          </w:tcPr>
          <w:p w:rsidR="009D25B7" w:rsidRPr="00601AD7" w:rsidRDefault="009D25B7" w:rsidP="00E5259F">
            <w:pPr>
              <w:snapToGrid w:val="0"/>
              <w:jc w:val="center"/>
              <w:rPr>
                <w:bCs/>
              </w:rPr>
            </w:pPr>
          </w:p>
        </w:tc>
        <w:tc>
          <w:tcPr>
            <w:tcW w:w="1417" w:type="dxa"/>
            <w:tcBorders>
              <w:left w:val="single" w:sz="4" w:space="0" w:color="000000"/>
              <w:bottom w:val="single" w:sz="4" w:space="0" w:color="000000"/>
              <w:right w:val="single" w:sz="4" w:space="0" w:color="000000"/>
            </w:tcBorders>
          </w:tcPr>
          <w:p w:rsidR="009D25B7" w:rsidRPr="00601AD7" w:rsidRDefault="009D25B7" w:rsidP="00E5259F">
            <w:pPr>
              <w:snapToGrid w:val="0"/>
              <w:jc w:val="center"/>
              <w:rPr>
                <w:bCs/>
              </w:rPr>
            </w:pPr>
          </w:p>
        </w:tc>
      </w:tr>
      <w:tr w:rsidR="009D25B7" w:rsidRPr="00D201CF" w:rsidTr="00E5259F">
        <w:trPr>
          <w:trHeight w:hRule="exact" w:val="442"/>
        </w:trPr>
        <w:tc>
          <w:tcPr>
            <w:tcW w:w="10597" w:type="dxa"/>
            <w:gridSpan w:val="4"/>
            <w:tcBorders>
              <w:bottom w:val="single" w:sz="4" w:space="0" w:color="000000"/>
            </w:tcBorders>
          </w:tcPr>
          <w:p w:rsidR="009D25B7" w:rsidRPr="00601AD7" w:rsidRDefault="009D25B7" w:rsidP="00E5259F">
            <w:pPr>
              <w:pStyle w:val="affff2"/>
              <w:snapToGrid w:val="0"/>
              <w:jc w:val="center"/>
              <w:rPr>
                <w:bCs/>
                <w:sz w:val="28"/>
                <w:szCs w:val="28"/>
              </w:rPr>
            </w:pPr>
            <w:r w:rsidRPr="00601AD7">
              <w:rPr>
                <w:bCs/>
                <w:sz w:val="28"/>
                <w:szCs w:val="28"/>
              </w:rPr>
              <w:lastRenderedPageBreak/>
              <w:t>Курсы по выбору и другие виды деятельности</w:t>
            </w:r>
          </w:p>
          <w:p w:rsidR="009D25B7" w:rsidRPr="00601AD7" w:rsidRDefault="009D25B7" w:rsidP="00E5259F">
            <w:pPr>
              <w:snapToGrid w:val="0"/>
              <w:jc w:val="center"/>
              <w:rPr>
                <w:bCs/>
              </w:rPr>
            </w:pPr>
          </w:p>
          <w:p w:rsidR="009D25B7" w:rsidRPr="00601AD7" w:rsidRDefault="009D25B7" w:rsidP="00E5259F">
            <w:pPr>
              <w:snapToGrid w:val="0"/>
              <w:jc w:val="center"/>
              <w:rPr>
                <w:bCs/>
              </w:rPr>
            </w:pPr>
          </w:p>
          <w:p w:rsidR="009D25B7" w:rsidRPr="00601AD7" w:rsidRDefault="009D25B7" w:rsidP="00E5259F">
            <w:pPr>
              <w:snapToGrid w:val="0"/>
              <w:jc w:val="center"/>
              <w:rPr>
                <w:bCs/>
              </w:rPr>
            </w:pPr>
          </w:p>
          <w:p w:rsidR="009D25B7" w:rsidRPr="00601AD7" w:rsidRDefault="009D25B7" w:rsidP="00E5259F">
            <w:pPr>
              <w:snapToGrid w:val="0"/>
              <w:jc w:val="center"/>
              <w:rPr>
                <w:bCs/>
              </w:rPr>
            </w:pPr>
            <w:r w:rsidRPr="00601AD7">
              <w:rPr>
                <w:bCs/>
              </w:rPr>
              <w:t>Элективные курсы и другие виды деятельности</w:t>
            </w:r>
          </w:p>
          <w:p w:rsidR="009D25B7" w:rsidRPr="00601AD7" w:rsidRDefault="009D25B7" w:rsidP="00E5259F">
            <w:pPr>
              <w:snapToGrid w:val="0"/>
              <w:jc w:val="center"/>
              <w:rPr>
                <w:bCs/>
              </w:rPr>
            </w:pPr>
          </w:p>
          <w:p w:rsidR="009D25B7" w:rsidRPr="00601AD7" w:rsidRDefault="009D25B7" w:rsidP="00E5259F">
            <w:pPr>
              <w:snapToGrid w:val="0"/>
              <w:jc w:val="center"/>
              <w:rPr>
                <w:bCs/>
              </w:rPr>
            </w:pPr>
          </w:p>
          <w:p w:rsidR="009D25B7" w:rsidRPr="00601AD7" w:rsidRDefault="009D25B7" w:rsidP="00E5259F">
            <w:pPr>
              <w:snapToGrid w:val="0"/>
              <w:jc w:val="center"/>
              <w:rPr>
                <w:bCs/>
              </w:rPr>
            </w:pPr>
          </w:p>
        </w:tc>
      </w:tr>
      <w:tr w:rsidR="009D25B7" w:rsidRPr="00D201CF" w:rsidTr="00E5259F">
        <w:trPr>
          <w:trHeight w:hRule="exact" w:val="1129"/>
        </w:trPr>
        <w:tc>
          <w:tcPr>
            <w:tcW w:w="3085" w:type="dxa"/>
            <w:vMerge w:val="restart"/>
            <w:tcBorders>
              <w:top w:val="single" w:sz="4" w:space="0" w:color="000000"/>
              <w:left w:val="single" w:sz="4" w:space="0" w:color="000000"/>
              <w:bottom w:val="single" w:sz="4" w:space="0" w:color="000000"/>
            </w:tcBorders>
          </w:tcPr>
          <w:p w:rsidR="009D25B7" w:rsidRPr="00601AD7" w:rsidRDefault="009D25B7" w:rsidP="00E5259F">
            <w:pPr>
              <w:snapToGrid w:val="0"/>
              <w:jc w:val="center"/>
              <w:rPr>
                <w:bCs/>
              </w:rPr>
            </w:pPr>
            <w:r w:rsidRPr="00601AD7">
              <w:rPr>
                <w:bCs/>
              </w:rPr>
              <w:t>Формы/Виды деятельности</w:t>
            </w:r>
          </w:p>
        </w:tc>
        <w:tc>
          <w:tcPr>
            <w:tcW w:w="6095" w:type="dxa"/>
            <w:gridSpan w:val="2"/>
            <w:vMerge w:val="restart"/>
            <w:tcBorders>
              <w:top w:val="single" w:sz="4" w:space="0" w:color="000000"/>
              <w:left w:val="single" w:sz="4" w:space="0" w:color="000000"/>
              <w:bottom w:val="single" w:sz="4" w:space="0" w:color="000000"/>
            </w:tcBorders>
          </w:tcPr>
          <w:p w:rsidR="009D25B7" w:rsidRPr="00601AD7" w:rsidRDefault="009D25B7" w:rsidP="00E5259F">
            <w:pPr>
              <w:pStyle w:val="7"/>
              <w:tabs>
                <w:tab w:val="left" w:pos="0"/>
              </w:tabs>
              <w:snapToGrid w:val="0"/>
              <w:spacing w:before="0" w:after="0"/>
              <w:jc w:val="center"/>
              <w:rPr>
                <w:bCs/>
              </w:rPr>
            </w:pPr>
            <w:r w:rsidRPr="00601AD7">
              <w:rPr>
                <w:bCs/>
              </w:rPr>
              <w:t>Наименование  модулей элективных курсов, проектов, практик и др.</w:t>
            </w:r>
          </w:p>
        </w:tc>
        <w:tc>
          <w:tcPr>
            <w:tcW w:w="1417" w:type="dxa"/>
            <w:tcBorders>
              <w:top w:val="single" w:sz="4" w:space="0" w:color="000000"/>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Классы (группы)/</w:t>
            </w:r>
          </w:p>
          <w:p w:rsidR="009D25B7" w:rsidRPr="00601AD7" w:rsidRDefault="009D25B7" w:rsidP="00E5259F">
            <w:pPr>
              <w:snapToGrid w:val="0"/>
              <w:jc w:val="center"/>
            </w:pPr>
            <w:r w:rsidRPr="00601AD7">
              <w:t>Количество часов в год</w:t>
            </w:r>
          </w:p>
        </w:tc>
      </w:tr>
      <w:tr w:rsidR="009D25B7" w:rsidRPr="00D201CF" w:rsidTr="00E5259F">
        <w:trPr>
          <w:trHeight w:hRule="exact" w:val="268"/>
        </w:trPr>
        <w:tc>
          <w:tcPr>
            <w:tcW w:w="3085" w:type="dxa"/>
            <w:vMerge/>
            <w:tcBorders>
              <w:top w:val="single" w:sz="4" w:space="0" w:color="000000"/>
              <w:left w:val="single" w:sz="4" w:space="0" w:color="000000"/>
              <w:bottom w:val="single" w:sz="4" w:space="0" w:color="000000"/>
            </w:tcBorders>
          </w:tcPr>
          <w:p w:rsidR="009D25B7" w:rsidRPr="00601AD7" w:rsidRDefault="009D25B7" w:rsidP="00E5259F">
            <w:pPr>
              <w:snapToGrid w:val="0"/>
              <w:jc w:val="center"/>
            </w:pPr>
          </w:p>
        </w:tc>
        <w:tc>
          <w:tcPr>
            <w:tcW w:w="6095" w:type="dxa"/>
            <w:gridSpan w:val="2"/>
            <w:vMerge/>
            <w:tcBorders>
              <w:top w:val="single" w:sz="4" w:space="0" w:color="000000"/>
              <w:left w:val="single" w:sz="4" w:space="0" w:color="000000"/>
              <w:bottom w:val="single" w:sz="4" w:space="0" w:color="000000"/>
            </w:tcBorders>
          </w:tcPr>
          <w:p w:rsidR="009D25B7" w:rsidRPr="00601AD7" w:rsidRDefault="009D25B7" w:rsidP="00E5259F">
            <w:pPr>
              <w:pStyle w:val="7"/>
              <w:tabs>
                <w:tab w:val="left" w:pos="0"/>
              </w:tabs>
              <w:snapToGrid w:val="0"/>
              <w:spacing w:before="0" w:after="0"/>
              <w:jc w:val="center"/>
              <w:rPr>
                <w:bCs/>
              </w:rPr>
            </w:pPr>
          </w:p>
        </w:tc>
        <w:tc>
          <w:tcPr>
            <w:tcW w:w="1417" w:type="dxa"/>
            <w:tcBorders>
              <w:left w:val="single" w:sz="4" w:space="0" w:color="000000"/>
              <w:bottom w:val="single" w:sz="4" w:space="0" w:color="000000"/>
              <w:right w:val="single" w:sz="4" w:space="0" w:color="000000"/>
            </w:tcBorders>
          </w:tcPr>
          <w:p w:rsidR="009D25B7" w:rsidRPr="00601AD7" w:rsidRDefault="009D25B7" w:rsidP="00E5259F">
            <w:pPr>
              <w:snapToGrid w:val="0"/>
              <w:jc w:val="center"/>
              <w:rPr>
                <w:bCs/>
              </w:rPr>
            </w:pPr>
            <w:r w:rsidRPr="00601AD7">
              <w:rPr>
                <w:bCs/>
                <w:lang w:val="en-US"/>
              </w:rPr>
              <w:t>X</w:t>
            </w:r>
          </w:p>
        </w:tc>
      </w:tr>
      <w:tr w:rsidR="009D25B7" w:rsidRPr="00D201CF" w:rsidTr="00E5259F">
        <w:trPr>
          <w:trHeight w:hRule="exact" w:val="467"/>
        </w:trPr>
        <w:tc>
          <w:tcPr>
            <w:tcW w:w="3085" w:type="dxa"/>
            <w:tcBorders>
              <w:left w:val="single" w:sz="4" w:space="0" w:color="000000"/>
              <w:bottom w:val="single" w:sz="4" w:space="0" w:color="000000"/>
            </w:tcBorders>
          </w:tcPr>
          <w:p w:rsidR="009D25B7" w:rsidRPr="00601AD7" w:rsidRDefault="009D25B7" w:rsidP="00E5259F">
            <w:pPr>
              <w:snapToGrid w:val="0"/>
              <w:jc w:val="center"/>
            </w:pPr>
            <w:r w:rsidRPr="00601AD7">
              <w:rPr>
                <w:bCs/>
              </w:rPr>
              <w:t>Учебный курс</w:t>
            </w:r>
          </w:p>
          <w:p w:rsidR="009D25B7" w:rsidRPr="00601AD7" w:rsidRDefault="009D25B7" w:rsidP="00E5259F">
            <w:pPr>
              <w:snapToGrid w:val="0"/>
              <w:jc w:val="center"/>
              <w:rPr>
                <w:bCs/>
              </w:rPr>
            </w:pPr>
          </w:p>
        </w:tc>
        <w:tc>
          <w:tcPr>
            <w:tcW w:w="6095" w:type="dxa"/>
            <w:gridSpan w:val="2"/>
            <w:tcBorders>
              <w:left w:val="single" w:sz="4" w:space="0" w:color="000000"/>
              <w:bottom w:val="single" w:sz="4" w:space="0" w:color="000000"/>
            </w:tcBorders>
          </w:tcPr>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hAnsi="Times New Roman"/>
                <w:sz w:val="24"/>
                <w:szCs w:val="24"/>
              </w:rPr>
            </w:pPr>
            <w:r w:rsidRPr="00601AD7">
              <w:rPr>
                <w:rFonts w:ascii="Times New Roman" w:eastAsia="Arial" w:hAnsi="Times New Roman"/>
                <w:sz w:val="24"/>
                <w:szCs w:val="24"/>
              </w:rPr>
              <w:t xml:space="preserve">Подготовка к ЕГЭ по математике. </w:t>
            </w:r>
          </w:p>
        </w:tc>
        <w:tc>
          <w:tcPr>
            <w:tcW w:w="1417" w:type="dxa"/>
            <w:tcBorders>
              <w:left w:val="single" w:sz="4" w:space="0" w:color="000000"/>
              <w:bottom w:val="single" w:sz="4" w:space="0" w:color="000000"/>
              <w:right w:val="single" w:sz="4" w:space="0" w:color="000000"/>
            </w:tcBorders>
          </w:tcPr>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bCs/>
                <w:sz w:val="24"/>
                <w:szCs w:val="24"/>
              </w:rPr>
            </w:pPr>
            <w:r w:rsidRPr="00601AD7">
              <w:rPr>
                <w:rFonts w:ascii="Times New Roman" w:eastAsia="Arial" w:hAnsi="Times New Roman"/>
                <w:bCs/>
                <w:sz w:val="24"/>
                <w:szCs w:val="24"/>
              </w:rPr>
              <w:t>1/34</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p>
        </w:tc>
      </w:tr>
      <w:tr w:rsidR="009D25B7" w:rsidRPr="00D201CF" w:rsidTr="00E5259F">
        <w:trPr>
          <w:trHeight w:hRule="exact" w:val="1150"/>
        </w:trPr>
        <w:tc>
          <w:tcPr>
            <w:tcW w:w="3085" w:type="dxa"/>
            <w:tcBorders>
              <w:left w:val="single" w:sz="4" w:space="0" w:color="000000"/>
              <w:bottom w:val="single" w:sz="4" w:space="0" w:color="000000"/>
            </w:tcBorders>
          </w:tcPr>
          <w:p w:rsidR="009D25B7" w:rsidRPr="00601AD7" w:rsidRDefault="009D25B7" w:rsidP="00E5259F">
            <w:pPr>
              <w:snapToGrid w:val="0"/>
              <w:jc w:val="center"/>
            </w:pPr>
            <w:r w:rsidRPr="00601AD7">
              <w:rPr>
                <w:bCs/>
              </w:rPr>
              <w:t>Учебный</w:t>
            </w:r>
            <w:r w:rsidRPr="00601AD7">
              <w:t xml:space="preserve"> курс</w:t>
            </w:r>
          </w:p>
        </w:tc>
        <w:tc>
          <w:tcPr>
            <w:tcW w:w="6095" w:type="dxa"/>
            <w:gridSpan w:val="2"/>
            <w:tcBorders>
              <w:left w:val="single" w:sz="4" w:space="0" w:color="000000"/>
              <w:bottom w:val="single" w:sz="4" w:space="0" w:color="000000"/>
            </w:tcBorders>
          </w:tcPr>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Подготовка к ЕГЭ по русскому языку.</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Модуль. Сочинение-рассуждение по тексту.</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Модуль.   Языковые и грамматические нормы.</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Модуль. Синтаксис сложного предложения.</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sz w:val="24"/>
                <w:szCs w:val="24"/>
              </w:rPr>
            </w:pPr>
          </w:p>
        </w:tc>
        <w:tc>
          <w:tcPr>
            <w:tcW w:w="1417" w:type="dxa"/>
            <w:tcBorders>
              <w:left w:val="single" w:sz="4" w:space="0" w:color="000000"/>
              <w:bottom w:val="single" w:sz="4" w:space="0" w:color="000000"/>
              <w:right w:val="single" w:sz="4" w:space="0" w:color="000000"/>
            </w:tcBorders>
          </w:tcPr>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1/34</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11</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12</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11</w:t>
            </w:r>
          </w:p>
        </w:tc>
      </w:tr>
      <w:tr w:rsidR="009D25B7" w:rsidRPr="00D201CF" w:rsidTr="00E5259F">
        <w:trPr>
          <w:trHeight w:hRule="exact" w:val="1739"/>
        </w:trPr>
        <w:tc>
          <w:tcPr>
            <w:tcW w:w="3085" w:type="dxa"/>
            <w:tcBorders>
              <w:top w:val="single" w:sz="4" w:space="0" w:color="auto"/>
              <w:left w:val="single" w:sz="4" w:space="0" w:color="000000"/>
              <w:bottom w:val="single" w:sz="4" w:space="0" w:color="000000"/>
            </w:tcBorders>
          </w:tcPr>
          <w:p w:rsidR="009D25B7" w:rsidRPr="00601AD7" w:rsidRDefault="009D25B7" w:rsidP="00E5259F">
            <w:pPr>
              <w:snapToGrid w:val="0"/>
            </w:pPr>
          </w:p>
          <w:p w:rsidR="009D25B7" w:rsidRPr="00601AD7" w:rsidRDefault="009D25B7" w:rsidP="00E5259F">
            <w:pPr>
              <w:snapToGrid w:val="0"/>
              <w:jc w:val="center"/>
              <w:rPr>
                <w:bCs/>
              </w:rPr>
            </w:pPr>
            <w:r w:rsidRPr="00601AD7">
              <w:t>Курс по выбору</w:t>
            </w:r>
          </w:p>
        </w:tc>
        <w:tc>
          <w:tcPr>
            <w:tcW w:w="6095" w:type="dxa"/>
            <w:gridSpan w:val="2"/>
            <w:tcBorders>
              <w:top w:val="single" w:sz="4" w:space="0" w:color="auto"/>
              <w:left w:val="single" w:sz="4" w:space="0" w:color="000000"/>
              <w:bottom w:val="single" w:sz="4" w:space="0" w:color="000000"/>
            </w:tcBorders>
          </w:tcPr>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Биология растений.</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Модуль. Растительная клетка.</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Модуль. Ткани и вегетативные органы растений.</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Модуль. Водоросли.</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Модуль. Высшие споровые растения.</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Модуль. Семенные растения.</w:t>
            </w:r>
          </w:p>
        </w:tc>
        <w:tc>
          <w:tcPr>
            <w:tcW w:w="1417" w:type="dxa"/>
            <w:tcBorders>
              <w:top w:val="single" w:sz="4" w:space="0" w:color="auto"/>
              <w:left w:val="single" w:sz="4" w:space="0" w:color="000000"/>
              <w:bottom w:val="single" w:sz="4" w:space="0" w:color="000000"/>
              <w:right w:val="single" w:sz="4" w:space="0" w:color="000000"/>
            </w:tcBorders>
          </w:tcPr>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1/34</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7</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7</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6</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7</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7</w:t>
            </w:r>
          </w:p>
        </w:tc>
      </w:tr>
      <w:tr w:rsidR="009D25B7" w:rsidRPr="00D201CF" w:rsidTr="00E5259F">
        <w:trPr>
          <w:trHeight w:hRule="exact" w:val="1130"/>
        </w:trPr>
        <w:tc>
          <w:tcPr>
            <w:tcW w:w="3085" w:type="dxa"/>
            <w:tcBorders>
              <w:left w:val="single" w:sz="4" w:space="0" w:color="000000"/>
              <w:bottom w:val="single" w:sz="4" w:space="0" w:color="000000"/>
            </w:tcBorders>
          </w:tcPr>
          <w:p w:rsidR="009D25B7" w:rsidRPr="00601AD7" w:rsidRDefault="009D25B7" w:rsidP="00E5259F">
            <w:pPr>
              <w:snapToGrid w:val="0"/>
              <w:jc w:val="center"/>
            </w:pPr>
            <w:r w:rsidRPr="00601AD7">
              <w:t>Курс по выбору</w:t>
            </w:r>
          </w:p>
        </w:tc>
        <w:tc>
          <w:tcPr>
            <w:tcW w:w="6095" w:type="dxa"/>
            <w:gridSpan w:val="2"/>
            <w:tcBorders>
              <w:left w:val="single" w:sz="4" w:space="0" w:color="000000"/>
              <w:bottom w:val="single" w:sz="4" w:space="0" w:color="000000"/>
            </w:tcBorders>
          </w:tcPr>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Решение биологических задач.</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Модуль. Химический состав клетки.</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Модуль. Основы генетики и селекции.</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rPr>
                <w:rFonts w:ascii="Times New Roman" w:eastAsia="Arial" w:hAnsi="Times New Roman"/>
                <w:bCs/>
                <w:sz w:val="24"/>
                <w:szCs w:val="24"/>
              </w:rPr>
            </w:pPr>
            <w:r w:rsidRPr="00601AD7">
              <w:rPr>
                <w:rFonts w:ascii="Times New Roman" w:eastAsia="Arial" w:hAnsi="Times New Roman"/>
                <w:bCs/>
                <w:sz w:val="24"/>
                <w:szCs w:val="24"/>
              </w:rPr>
              <w:t>Модуль. Основы экологии.</w:t>
            </w:r>
          </w:p>
        </w:tc>
        <w:tc>
          <w:tcPr>
            <w:tcW w:w="1417" w:type="dxa"/>
            <w:tcBorders>
              <w:left w:val="single" w:sz="4" w:space="0" w:color="000000"/>
              <w:bottom w:val="single" w:sz="4" w:space="0" w:color="000000"/>
              <w:right w:val="single" w:sz="4" w:space="0" w:color="000000"/>
            </w:tcBorders>
          </w:tcPr>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1/34</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9</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13</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12</w:t>
            </w:r>
          </w:p>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p>
        </w:tc>
      </w:tr>
      <w:tr w:rsidR="009D25B7" w:rsidRPr="00D201CF" w:rsidTr="00E5259F">
        <w:trPr>
          <w:trHeight w:hRule="exact" w:val="2262"/>
        </w:trPr>
        <w:tc>
          <w:tcPr>
            <w:tcW w:w="3085" w:type="dxa"/>
            <w:tcBorders>
              <w:top w:val="single" w:sz="4" w:space="0" w:color="auto"/>
              <w:left w:val="single" w:sz="4" w:space="0" w:color="000000"/>
              <w:bottom w:val="single" w:sz="4" w:space="0" w:color="000000"/>
            </w:tcBorders>
          </w:tcPr>
          <w:p w:rsidR="009D25B7" w:rsidRPr="00601AD7" w:rsidRDefault="009D25B7" w:rsidP="00E5259F">
            <w:pPr>
              <w:tabs>
                <w:tab w:val="left" w:pos="0"/>
              </w:tabs>
              <w:snapToGrid w:val="0"/>
              <w:jc w:val="center"/>
            </w:pPr>
          </w:p>
          <w:p w:rsidR="009D25B7" w:rsidRPr="00601AD7" w:rsidRDefault="009D25B7" w:rsidP="00E5259F">
            <w:pPr>
              <w:tabs>
                <w:tab w:val="left" w:pos="0"/>
              </w:tabs>
              <w:snapToGrid w:val="0"/>
              <w:jc w:val="center"/>
              <w:rPr>
                <w:bCs/>
              </w:rPr>
            </w:pPr>
            <w:r w:rsidRPr="00601AD7">
              <w:t>Курс по выбору</w:t>
            </w:r>
          </w:p>
          <w:p w:rsidR="009D25B7" w:rsidRPr="00601AD7" w:rsidRDefault="009D25B7" w:rsidP="00E5259F">
            <w:pPr>
              <w:tabs>
                <w:tab w:val="left" w:pos="0"/>
              </w:tabs>
              <w:snapToGrid w:val="0"/>
              <w:jc w:val="center"/>
            </w:pPr>
          </w:p>
          <w:p w:rsidR="009D25B7" w:rsidRPr="00601AD7" w:rsidRDefault="009D25B7" w:rsidP="00E5259F">
            <w:pPr>
              <w:pStyle w:val="afffff1"/>
              <w:jc w:val="center"/>
              <w:rPr>
                <w:rFonts w:ascii="Times New Roman" w:hAnsi="Times New Roman"/>
                <w:sz w:val="24"/>
                <w:szCs w:val="24"/>
              </w:rPr>
            </w:pPr>
          </w:p>
          <w:p w:rsidR="009D25B7" w:rsidRPr="00601AD7" w:rsidRDefault="009D25B7" w:rsidP="00E5259F">
            <w:pPr>
              <w:pStyle w:val="afffff1"/>
              <w:jc w:val="center"/>
              <w:rPr>
                <w:rFonts w:ascii="Times New Roman" w:hAnsi="Times New Roman"/>
                <w:sz w:val="24"/>
                <w:szCs w:val="24"/>
              </w:rPr>
            </w:pPr>
          </w:p>
          <w:p w:rsidR="009D25B7" w:rsidRPr="00601AD7" w:rsidRDefault="009D25B7" w:rsidP="00E5259F">
            <w:pPr>
              <w:pStyle w:val="afffff1"/>
              <w:jc w:val="center"/>
              <w:rPr>
                <w:rFonts w:ascii="Times New Roman" w:hAnsi="Times New Roman"/>
                <w:sz w:val="24"/>
                <w:szCs w:val="24"/>
              </w:rPr>
            </w:pPr>
          </w:p>
          <w:p w:rsidR="009D25B7" w:rsidRPr="00601AD7" w:rsidRDefault="009D25B7" w:rsidP="00E5259F">
            <w:pPr>
              <w:pStyle w:val="afffff1"/>
              <w:jc w:val="center"/>
              <w:rPr>
                <w:rFonts w:ascii="Times New Roman" w:hAnsi="Times New Roman"/>
                <w:sz w:val="24"/>
                <w:szCs w:val="24"/>
              </w:rPr>
            </w:pPr>
          </w:p>
          <w:p w:rsidR="009D25B7" w:rsidRPr="00601AD7" w:rsidRDefault="009D25B7" w:rsidP="00E5259F">
            <w:pPr>
              <w:pStyle w:val="afffff1"/>
              <w:jc w:val="center"/>
              <w:rPr>
                <w:rFonts w:ascii="Times New Roman" w:hAnsi="Times New Roman"/>
                <w:sz w:val="24"/>
                <w:szCs w:val="24"/>
              </w:rPr>
            </w:pPr>
          </w:p>
        </w:tc>
        <w:tc>
          <w:tcPr>
            <w:tcW w:w="6095" w:type="dxa"/>
            <w:gridSpan w:val="2"/>
            <w:tcBorders>
              <w:top w:val="single" w:sz="4" w:space="0" w:color="auto"/>
              <w:left w:val="single" w:sz="4" w:space="0" w:color="000000"/>
              <w:bottom w:val="single" w:sz="4" w:space="0" w:color="000000"/>
            </w:tcBorders>
          </w:tcPr>
          <w:p w:rsidR="009D25B7" w:rsidRPr="00601AD7" w:rsidRDefault="009D25B7" w:rsidP="00E5259F">
            <w:pPr>
              <w:tabs>
                <w:tab w:val="left" w:pos="0"/>
              </w:tabs>
              <w:snapToGrid w:val="0"/>
              <w:rPr>
                <w:bCs/>
              </w:rPr>
            </w:pPr>
            <w:r w:rsidRPr="00601AD7">
              <w:rPr>
                <w:bCs/>
              </w:rPr>
              <w:t xml:space="preserve"> Химия в задачах.</w:t>
            </w:r>
          </w:p>
          <w:p w:rsidR="009D25B7" w:rsidRPr="00601AD7" w:rsidRDefault="009D25B7" w:rsidP="00E5259F">
            <w:pPr>
              <w:tabs>
                <w:tab w:val="left" w:pos="0"/>
              </w:tabs>
              <w:snapToGrid w:val="0"/>
              <w:rPr>
                <w:bCs/>
              </w:rPr>
            </w:pPr>
            <w:r w:rsidRPr="00601AD7">
              <w:rPr>
                <w:bCs/>
              </w:rPr>
              <w:t>Модуль «Расчет по химическим формулам»</w:t>
            </w:r>
          </w:p>
          <w:p w:rsidR="009D25B7" w:rsidRPr="00601AD7" w:rsidRDefault="009D25B7" w:rsidP="00E5259F">
            <w:pPr>
              <w:tabs>
                <w:tab w:val="left" w:pos="0"/>
              </w:tabs>
              <w:snapToGrid w:val="0"/>
              <w:rPr>
                <w:bCs/>
              </w:rPr>
            </w:pPr>
            <w:r w:rsidRPr="00601AD7">
              <w:rPr>
                <w:bCs/>
              </w:rPr>
              <w:t>Модуль «Задачи на вывод формулы вещества»</w:t>
            </w:r>
          </w:p>
          <w:p w:rsidR="009D25B7" w:rsidRPr="00601AD7" w:rsidRDefault="009D25B7" w:rsidP="00E5259F">
            <w:pPr>
              <w:tabs>
                <w:tab w:val="left" w:pos="0"/>
              </w:tabs>
              <w:snapToGrid w:val="0"/>
              <w:rPr>
                <w:bCs/>
              </w:rPr>
            </w:pPr>
            <w:r w:rsidRPr="00601AD7">
              <w:rPr>
                <w:bCs/>
              </w:rPr>
              <w:t>Модуль «Растворы»</w:t>
            </w:r>
          </w:p>
          <w:p w:rsidR="009D25B7" w:rsidRPr="00601AD7" w:rsidRDefault="009D25B7" w:rsidP="00E5259F">
            <w:pPr>
              <w:tabs>
                <w:tab w:val="left" w:pos="0"/>
              </w:tabs>
              <w:snapToGrid w:val="0"/>
              <w:rPr>
                <w:bCs/>
              </w:rPr>
            </w:pPr>
            <w:r w:rsidRPr="00601AD7">
              <w:rPr>
                <w:bCs/>
              </w:rPr>
              <w:t>Модуль «Вычисления по химическим уравнениям»</w:t>
            </w:r>
          </w:p>
          <w:p w:rsidR="009D25B7" w:rsidRPr="00601AD7" w:rsidRDefault="009D25B7" w:rsidP="00E5259F">
            <w:pPr>
              <w:tabs>
                <w:tab w:val="left" w:pos="0"/>
              </w:tabs>
              <w:snapToGrid w:val="0"/>
              <w:rPr>
                <w:bCs/>
              </w:rPr>
            </w:pPr>
            <w:r w:rsidRPr="00601AD7">
              <w:rPr>
                <w:bCs/>
              </w:rPr>
              <w:t>Модуль «Закономерности протекания химических реакций»</w:t>
            </w:r>
          </w:p>
          <w:p w:rsidR="009D25B7" w:rsidRPr="00601AD7" w:rsidRDefault="009D25B7" w:rsidP="00E5259F">
            <w:pPr>
              <w:tabs>
                <w:tab w:val="left" w:pos="0"/>
              </w:tabs>
              <w:snapToGrid w:val="0"/>
              <w:rPr>
                <w:bCs/>
              </w:rPr>
            </w:pPr>
            <w:r w:rsidRPr="00601AD7">
              <w:rPr>
                <w:bCs/>
              </w:rPr>
              <w:t>Модуль «Комбинированные и усложненные задачи»</w:t>
            </w:r>
          </w:p>
          <w:p w:rsidR="009D25B7" w:rsidRPr="00601AD7" w:rsidRDefault="009D25B7" w:rsidP="00E5259F">
            <w:pPr>
              <w:tabs>
                <w:tab w:val="left" w:pos="0"/>
              </w:tabs>
              <w:snapToGrid w:val="0"/>
              <w:rPr>
                <w:bCs/>
              </w:rPr>
            </w:pPr>
          </w:p>
        </w:tc>
        <w:tc>
          <w:tcPr>
            <w:tcW w:w="1417" w:type="dxa"/>
            <w:tcBorders>
              <w:top w:val="single" w:sz="4" w:space="0" w:color="auto"/>
              <w:left w:val="single" w:sz="4" w:space="0" w:color="000000"/>
              <w:bottom w:val="single" w:sz="4" w:space="0" w:color="000000"/>
              <w:right w:val="single" w:sz="4" w:space="0" w:color="000000"/>
            </w:tcBorders>
          </w:tcPr>
          <w:p w:rsidR="009D25B7" w:rsidRPr="00601AD7" w:rsidRDefault="009D25B7" w:rsidP="00E5259F">
            <w:pPr>
              <w:snapToGrid w:val="0"/>
              <w:jc w:val="center"/>
            </w:pPr>
            <w:r w:rsidRPr="00601AD7">
              <w:t>1/34</w:t>
            </w:r>
          </w:p>
          <w:p w:rsidR="009D25B7" w:rsidRPr="00601AD7" w:rsidRDefault="009D25B7" w:rsidP="00E5259F">
            <w:pPr>
              <w:snapToGrid w:val="0"/>
              <w:jc w:val="center"/>
            </w:pPr>
            <w:r w:rsidRPr="00601AD7">
              <w:t>3ч.</w:t>
            </w:r>
          </w:p>
          <w:p w:rsidR="009D25B7" w:rsidRPr="00601AD7" w:rsidRDefault="009D25B7" w:rsidP="00E5259F">
            <w:pPr>
              <w:snapToGrid w:val="0"/>
              <w:jc w:val="center"/>
            </w:pPr>
            <w:r w:rsidRPr="00601AD7">
              <w:t>4 ч.</w:t>
            </w:r>
          </w:p>
          <w:p w:rsidR="009D25B7" w:rsidRPr="00601AD7" w:rsidRDefault="009D25B7" w:rsidP="00E5259F">
            <w:pPr>
              <w:snapToGrid w:val="0"/>
              <w:jc w:val="center"/>
            </w:pPr>
            <w:r w:rsidRPr="00601AD7">
              <w:t>5 ч.</w:t>
            </w:r>
          </w:p>
          <w:p w:rsidR="009D25B7" w:rsidRPr="00601AD7" w:rsidRDefault="009D25B7" w:rsidP="00E5259F">
            <w:pPr>
              <w:snapToGrid w:val="0"/>
              <w:jc w:val="center"/>
            </w:pPr>
            <w:r w:rsidRPr="00601AD7">
              <w:t>10 ч.</w:t>
            </w:r>
          </w:p>
          <w:p w:rsidR="009D25B7" w:rsidRPr="00601AD7" w:rsidRDefault="009D25B7" w:rsidP="00E5259F">
            <w:pPr>
              <w:pStyle w:val="afffff1"/>
              <w:snapToGrid w:val="0"/>
              <w:jc w:val="center"/>
              <w:rPr>
                <w:rFonts w:ascii="Times New Roman" w:eastAsia="Arial" w:hAnsi="Times New Roman"/>
                <w:sz w:val="24"/>
                <w:szCs w:val="24"/>
              </w:rPr>
            </w:pPr>
            <w:r w:rsidRPr="00601AD7">
              <w:rPr>
                <w:rFonts w:ascii="Times New Roman" w:eastAsia="Arial" w:hAnsi="Times New Roman"/>
                <w:sz w:val="24"/>
                <w:szCs w:val="24"/>
              </w:rPr>
              <w:t>4 ч.</w:t>
            </w:r>
          </w:p>
          <w:p w:rsidR="009D25B7" w:rsidRPr="00601AD7" w:rsidRDefault="009D25B7" w:rsidP="00E5259F">
            <w:pPr>
              <w:pStyle w:val="afffff1"/>
              <w:snapToGrid w:val="0"/>
              <w:jc w:val="center"/>
              <w:rPr>
                <w:rFonts w:ascii="Times New Roman" w:eastAsia="Arial" w:hAnsi="Times New Roman"/>
                <w:sz w:val="24"/>
                <w:szCs w:val="24"/>
              </w:rPr>
            </w:pPr>
          </w:p>
          <w:p w:rsidR="009D25B7" w:rsidRPr="00601AD7" w:rsidRDefault="009D25B7" w:rsidP="00E5259F">
            <w:pPr>
              <w:pStyle w:val="afffff1"/>
              <w:snapToGrid w:val="0"/>
              <w:jc w:val="center"/>
              <w:rPr>
                <w:rFonts w:ascii="Times New Roman" w:eastAsia="Arial" w:hAnsi="Times New Roman"/>
                <w:sz w:val="24"/>
                <w:szCs w:val="24"/>
              </w:rPr>
            </w:pPr>
            <w:r w:rsidRPr="00601AD7">
              <w:rPr>
                <w:rFonts w:ascii="Times New Roman" w:eastAsia="Arial" w:hAnsi="Times New Roman"/>
                <w:sz w:val="24"/>
                <w:szCs w:val="24"/>
              </w:rPr>
              <w:t>8 ч.</w:t>
            </w:r>
          </w:p>
        </w:tc>
      </w:tr>
      <w:tr w:rsidR="009D25B7" w:rsidRPr="00D201CF" w:rsidTr="00E5259F">
        <w:trPr>
          <w:trHeight w:hRule="exact" w:val="1472"/>
        </w:trPr>
        <w:tc>
          <w:tcPr>
            <w:tcW w:w="3085" w:type="dxa"/>
            <w:tcBorders>
              <w:left w:val="single" w:sz="4" w:space="0" w:color="000000"/>
              <w:bottom w:val="single" w:sz="4" w:space="0" w:color="000000"/>
            </w:tcBorders>
          </w:tcPr>
          <w:p w:rsidR="009D25B7" w:rsidRPr="00601AD7" w:rsidRDefault="009D25B7" w:rsidP="00E5259F">
            <w:pPr>
              <w:pStyle w:val="afffff1"/>
              <w:jc w:val="center"/>
              <w:rPr>
                <w:rFonts w:ascii="Times New Roman" w:hAnsi="Times New Roman"/>
                <w:sz w:val="24"/>
                <w:szCs w:val="24"/>
              </w:rPr>
            </w:pPr>
            <w:r w:rsidRPr="00601AD7">
              <w:rPr>
                <w:rFonts w:ascii="Times New Roman" w:hAnsi="Times New Roman"/>
                <w:sz w:val="24"/>
                <w:szCs w:val="24"/>
              </w:rPr>
              <w:t>Курс по выбору</w:t>
            </w:r>
          </w:p>
        </w:tc>
        <w:tc>
          <w:tcPr>
            <w:tcW w:w="6095" w:type="dxa"/>
            <w:gridSpan w:val="2"/>
            <w:tcBorders>
              <w:left w:val="single" w:sz="4" w:space="0" w:color="000000"/>
              <w:bottom w:val="single" w:sz="4" w:space="0" w:color="000000"/>
            </w:tcBorders>
          </w:tcPr>
          <w:p w:rsidR="009D25B7" w:rsidRPr="00601AD7" w:rsidRDefault="009D25B7" w:rsidP="00E5259F">
            <w:pPr>
              <w:tabs>
                <w:tab w:val="left" w:pos="0"/>
              </w:tabs>
              <w:snapToGrid w:val="0"/>
              <w:rPr>
                <w:bCs/>
              </w:rPr>
            </w:pPr>
            <w:r w:rsidRPr="00601AD7">
              <w:rPr>
                <w:bCs/>
              </w:rPr>
              <w:t>Физика. Методы решения задач повышенной сложности.</w:t>
            </w:r>
          </w:p>
          <w:p w:rsidR="009D25B7" w:rsidRPr="00601AD7" w:rsidRDefault="009D25B7" w:rsidP="00E5259F">
            <w:pPr>
              <w:tabs>
                <w:tab w:val="left" w:pos="0"/>
              </w:tabs>
              <w:snapToGrid w:val="0"/>
              <w:rPr>
                <w:bCs/>
              </w:rPr>
            </w:pPr>
            <w:r w:rsidRPr="00601AD7">
              <w:rPr>
                <w:bCs/>
              </w:rPr>
              <w:t>Модуль. Кинематика и динамика.</w:t>
            </w:r>
          </w:p>
          <w:p w:rsidR="009D25B7" w:rsidRPr="00601AD7" w:rsidRDefault="009D25B7" w:rsidP="00E5259F">
            <w:pPr>
              <w:tabs>
                <w:tab w:val="left" w:pos="0"/>
              </w:tabs>
              <w:snapToGrid w:val="0"/>
              <w:rPr>
                <w:bCs/>
              </w:rPr>
            </w:pPr>
            <w:r w:rsidRPr="00601AD7">
              <w:rPr>
                <w:bCs/>
              </w:rPr>
              <w:t>Модуль. Законы сохранения в механике.</w:t>
            </w:r>
          </w:p>
          <w:p w:rsidR="009D25B7" w:rsidRPr="00601AD7" w:rsidRDefault="009D25B7" w:rsidP="00E5259F">
            <w:pPr>
              <w:tabs>
                <w:tab w:val="left" w:pos="0"/>
              </w:tabs>
              <w:snapToGrid w:val="0"/>
              <w:rPr>
                <w:bCs/>
              </w:rPr>
            </w:pPr>
            <w:r w:rsidRPr="00601AD7">
              <w:rPr>
                <w:bCs/>
              </w:rPr>
              <w:t>Модуль. Основы МКТ и законы  термодинамики.</w:t>
            </w:r>
          </w:p>
          <w:p w:rsidR="009D25B7" w:rsidRPr="00601AD7" w:rsidRDefault="009D25B7" w:rsidP="00E5259F">
            <w:pPr>
              <w:tabs>
                <w:tab w:val="left" w:pos="0"/>
              </w:tabs>
              <w:snapToGrid w:val="0"/>
              <w:rPr>
                <w:bCs/>
              </w:rPr>
            </w:pPr>
            <w:r w:rsidRPr="00601AD7">
              <w:rPr>
                <w:bCs/>
              </w:rPr>
              <w:t>Модуль. Законы постоянного тока.</w:t>
            </w:r>
          </w:p>
          <w:p w:rsidR="009D25B7" w:rsidRPr="00601AD7" w:rsidRDefault="009D25B7" w:rsidP="00E5259F">
            <w:pPr>
              <w:tabs>
                <w:tab w:val="left" w:pos="0"/>
              </w:tabs>
              <w:snapToGrid w:val="0"/>
              <w:rPr>
                <w:bCs/>
              </w:rPr>
            </w:pPr>
          </w:p>
          <w:p w:rsidR="009D25B7" w:rsidRPr="00601AD7" w:rsidRDefault="009D25B7" w:rsidP="00E5259F">
            <w:pPr>
              <w:tabs>
                <w:tab w:val="left" w:pos="0"/>
              </w:tabs>
              <w:snapToGrid w:val="0"/>
              <w:rPr>
                <w:bCs/>
              </w:rPr>
            </w:pPr>
          </w:p>
          <w:p w:rsidR="009D25B7" w:rsidRPr="00601AD7" w:rsidRDefault="009D25B7" w:rsidP="00E5259F">
            <w:pPr>
              <w:tabs>
                <w:tab w:val="left" w:pos="0"/>
              </w:tabs>
              <w:snapToGrid w:val="0"/>
              <w:rPr>
                <w:bCs/>
              </w:rPr>
            </w:pPr>
          </w:p>
          <w:p w:rsidR="009D25B7" w:rsidRPr="00601AD7" w:rsidRDefault="009D25B7" w:rsidP="00E5259F">
            <w:pPr>
              <w:tabs>
                <w:tab w:val="left" w:pos="0"/>
              </w:tabs>
              <w:snapToGrid w:val="0"/>
              <w:rPr>
                <w:bCs/>
              </w:rPr>
            </w:pPr>
          </w:p>
          <w:p w:rsidR="009D25B7" w:rsidRPr="00601AD7" w:rsidRDefault="009D25B7" w:rsidP="00E5259F">
            <w:pPr>
              <w:tabs>
                <w:tab w:val="left" w:pos="0"/>
              </w:tabs>
              <w:snapToGrid w:val="0"/>
              <w:rPr>
                <w:bCs/>
              </w:rPr>
            </w:pPr>
          </w:p>
        </w:tc>
        <w:tc>
          <w:tcPr>
            <w:tcW w:w="1417" w:type="dxa"/>
            <w:tcBorders>
              <w:left w:val="single" w:sz="4" w:space="0" w:color="000000"/>
              <w:bottom w:val="single" w:sz="4" w:space="0" w:color="000000"/>
              <w:right w:val="single" w:sz="4" w:space="0" w:color="000000"/>
            </w:tcBorders>
          </w:tcPr>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1/34</w:t>
            </w:r>
          </w:p>
          <w:p w:rsidR="009D25B7" w:rsidRPr="00601AD7" w:rsidRDefault="009D25B7" w:rsidP="00E5259F">
            <w:pPr>
              <w:snapToGrid w:val="0"/>
              <w:jc w:val="center"/>
            </w:pPr>
            <w:r w:rsidRPr="00601AD7">
              <w:t>8,5</w:t>
            </w:r>
          </w:p>
          <w:p w:rsidR="009D25B7" w:rsidRPr="00601AD7" w:rsidRDefault="009D25B7" w:rsidP="00E5259F">
            <w:pPr>
              <w:pStyle w:val="afffff1"/>
              <w:snapToGrid w:val="0"/>
              <w:jc w:val="center"/>
              <w:rPr>
                <w:rFonts w:ascii="Times New Roman" w:hAnsi="Times New Roman"/>
                <w:sz w:val="24"/>
                <w:szCs w:val="24"/>
              </w:rPr>
            </w:pPr>
            <w:r w:rsidRPr="00601AD7">
              <w:rPr>
                <w:rFonts w:ascii="Times New Roman" w:hAnsi="Times New Roman"/>
                <w:sz w:val="24"/>
                <w:szCs w:val="24"/>
              </w:rPr>
              <w:t>8,5</w:t>
            </w:r>
          </w:p>
          <w:p w:rsidR="009D25B7" w:rsidRPr="00601AD7" w:rsidRDefault="009D25B7" w:rsidP="00E5259F">
            <w:pPr>
              <w:pStyle w:val="afffff1"/>
              <w:snapToGrid w:val="0"/>
              <w:jc w:val="center"/>
              <w:rPr>
                <w:rFonts w:ascii="Times New Roman" w:hAnsi="Times New Roman"/>
                <w:sz w:val="24"/>
                <w:szCs w:val="24"/>
              </w:rPr>
            </w:pPr>
            <w:r w:rsidRPr="00601AD7">
              <w:rPr>
                <w:rFonts w:ascii="Times New Roman" w:hAnsi="Times New Roman"/>
                <w:sz w:val="24"/>
                <w:szCs w:val="24"/>
              </w:rPr>
              <w:t>8,5</w:t>
            </w:r>
          </w:p>
          <w:p w:rsidR="009D25B7" w:rsidRPr="00601AD7" w:rsidRDefault="009D25B7" w:rsidP="00E5259F">
            <w:pPr>
              <w:pStyle w:val="afffff1"/>
              <w:snapToGrid w:val="0"/>
              <w:jc w:val="center"/>
              <w:rPr>
                <w:rFonts w:ascii="Times New Roman" w:eastAsia="Arial" w:hAnsi="Times New Roman"/>
                <w:sz w:val="24"/>
                <w:szCs w:val="24"/>
              </w:rPr>
            </w:pPr>
            <w:r w:rsidRPr="00601AD7">
              <w:rPr>
                <w:rFonts w:ascii="Times New Roman" w:hAnsi="Times New Roman"/>
                <w:sz w:val="24"/>
                <w:szCs w:val="24"/>
              </w:rPr>
              <w:t>8,5</w:t>
            </w:r>
          </w:p>
        </w:tc>
      </w:tr>
      <w:tr w:rsidR="009D25B7" w:rsidRPr="00D201CF" w:rsidTr="00E5259F">
        <w:trPr>
          <w:trHeight w:hRule="exact" w:val="273"/>
        </w:trPr>
        <w:tc>
          <w:tcPr>
            <w:tcW w:w="3085" w:type="dxa"/>
            <w:tcBorders>
              <w:left w:val="single" w:sz="4" w:space="0" w:color="000000"/>
              <w:bottom w:val="single" w:sz="4" w:space="0" w:color="000000"/>
            </w:tcBorders>
          </w:tcPr>
          <w:p w:rsidR="009D25B7" w:rsidRPr="00601AD7" w:rsidRDefault="009D25B7" w:rsidP="00E5259F">
            <w:pPr>
              <w:pStyle w:val="afffff1"/>
              <w:jc w:val="center"/>
              <w:rPr>
                <w:rFonts w:ascii="Times New Roman" w:hAnsi="Times New Roman"/>
                <w:sz w:val="24"/>
                <w:szCs w:val="24"/>
              </w:rPr>
            </w:pPr>
            <w:r w:rsidRPr="00601AD7">
              <w:rPr>
                <w:rFonts w:ascii="Times New Roman" w:hAnsi="Times New Roman"/>
                <w:sz w:val="24"/>
                <w:szCs w:val="24"/>
              </w:rPr>
              <w:t>Курс по выбору</w:t>
            </w:r>
          </w:p>
        </w:tc>
        <w:tc>
          <w:tcPr>
            <w:tcW w:w="6095" w:type="dxa"/>
            <w:gridSpan w:val="2"/>
            <w:tcBorders>
              <w:left w:val="single" w:sz="4" w:space="0" w:color="000000"/>
              <w:bottom w:val="single" w:sz="4" w:space="0" w:color="000000"/>
            </w:tcBorders>
          </w:tcPr>
          <w:p w:rsidR="009D25B7" w:rsidRPr="00601AD7" w:rsidRDefault="009D25B7" w:rsidP="00E5259F">
            <w:pPr>
              <w:tabs>
                <w:tab w:val="left" w:pos="0"/>
              </w:tabs>
              <w:snapToGrid w:val="0"/>
              <w:rPr>
                <w:bCs/>
              </w:rPr>
            </w:pPr>
            <w:r w:rsidRPr="00601AD7">
              <w:rPr>
                <w:bCs/>
              </w:rPr>
              <w:t>Обществознание. Подготовка к ЕГЭ</w:t>
            </w:r>
          </w:p>
        </w:tc>
        <w:tc>
          <w:tcPr>
            <w:tcW w:w="1417" w:type="dxa"/>
            <w:tcBorders>
              <w:left w:val="single" w:sz="4" w:space="0" w:color="000000"/>
              <w:bottom w:val="single" w:sz="4" w:space="0" w:color="000000"/>
              <w:right w:val="single" w:sz="4" w:space="0" w:color="000000"/>
            </w:tcBorders>
          </w:tcPr>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0,5/17</w:t>
            </w:r>
          </w:p>
        </w:tc>
      </w:tr>
      <w:tr w:rsidR="009D25B7" w:rsidRPr="00D201CF" w:rsidTr="00E5259F">
        <w:trPr>
          <w:trHeight w:hRule="exact" w:val="278"/>
        </w:trPr>
        <w:tc>
          <w:tcPr>
            <w:tcW w:w="3085" w:type="dxa"/>
            <w:tcBorders>
              <w:left w:val="single" w:sz="4" w:space="0" w:color="000000"/>
              <w:bottom w:val="single" w:sz="4" w:space="0" w:color="auto"/>
            </w:tcBorders>
          </w:tcPr>
          <w:p w:rsidR="009D25B7" w:rsidRPr="00601AD7" w:rsidRDefault="009D25B7" w:rsidP="00E5259F">
            <w:pPr>
              <w:pStyle w:val="afffff1"/>
              <w:jc w:val="center"/>
              <w:rPr>
                <w:rFonts w:ascii="Times New Roman" w:hAnsi="Times New Roman"/>
                <w:sz w:val="24"/>
                <w:szCs w:val="24"/>
              </w:rPr>
            </w:pPr>
            <w:r w:rsidRPr="00601AD7">
              <w:rPr>
                <w:rFonts w:ascii="Times New Roman" w:hAnsi="Times New Roman"/>
                <w:sz w:val="24"/>
                <w:szCs w:val="24"/>
              </w:rPr>
              <w:t>Курс по выбору</w:t>
            </w:r>
          </w:p>
        </w:tc>
        <w:tc>
          <w:tcPr>
            <w:tcW w:w="6095" w:type="dxa"/>
            <w:gridSpan w:val="2"/>
            <w:tcBorders>
              <w:left w:val="single" w:sz="4" w:space="0" w:color="000000"/>
              <w:bottom w:val="single" w:sz="4" w:space="0" w:color="auto"/>
            </w:tcBorders>
          </w:tcPr>
          <w:p w:rsidR="009D25B7" w:rsidRPr="00601AD7" w:rsidRDefault="009D25B7" w:rsidP="00E5259F">
            <w:pPr>
              <w:tabs>
                <w:tab w:val="left" w:pos="0"/>
              </w:tabs>
              <w:snapToGrid w:val="0"/>
              <w:rPr>
                <w:bCs/>
              </w:rPr>
            </w:pPr>
            <w:r w:rsidRPr="00601AD7">
              <w:rPr>
                <w:bCs/>
              </w:rPr>
              <w:t>История. Подготовка к ЕГЭ</w:t>
            </w:r>
          </w:p>
        </w:tc>
        <w:tc>
          <w:tcPr>
            <w:tcW w:w="1417" w:type="dxa"/>
            <w:tcBorders>
              <w:left w:val="single" w:sz="4" w:space="0" w:color="000000"/>
              <w:bottom w:val="single" w:sz="4" w:space="0" w:color="000000"/>
              <w:right w:val="single" w:sz="4" w:space="0" w:color="000000"/>
            </w:tcBorders>
          </w:tcPr>
          <w:p w:rsidR="009D25B7" w:rsidRPr="00601AD7" w:rsidRDefault="009D25B7"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r w:rsidRPr="00601AD7">
              <w:rPr>
                <w:rFonts w:ascii="Times New Roman" w:eastAsia="Arial" w:hAnsi="Times New Roman"/>
                <w:sz w:val="24"/>
                <w:szCs w:val="24"/>
              </w:rPr>
              <w:t>0,5/17</w:t>
            </w:r>
          </w:p>
        </w:tc>
      </w:tr>
      <w:tr w:rsidR="00E5259F" w:rsidRPr="00D201CF" w:rsidTr="00E5259F">
        <w:trPr>
          <w:trHeight w:hRule="exact" w:val="278"/>
        </w:trPr>
        <w:tc>
          <w:tcPr>
            <w:tcW w:w="3085" w:type="dxa"/>
            <w:tcBorders>
              <w:left w:val="single" w:sz="4" w:space="0" w:color="000000"/>
              <w:bottom w:val="single" w:sz="4" w:space="0" w:color="auto"/>
            </w:tcBorders>
          </w:tcPr>
          <w:p w:rsidR="00E5259F" w:rsidRPr="00601AD7" w:rsidRDefault="00E5259F" w:rsidP="00E5259F">
            <w:pPr>
              <w:pStyle w:val="afffff1"/>
              <w:jc w:val="center"/>
              <w:rPr>
                <w:rFonts w:ascii="Times New Roman" w:hAnsi="Times New Roman"/>
                <w:sz w:val="24"/>
                <w:szCs w:val="24"/>
              </w:rPr>
            </w:pPr>
          </w:p>
        </w:tc>
        <w:tc>
          <w:tcPr>
            <w:tcW w:w="6095" w:type="dxa"/>
            <w:gridSpan w:val="2"/>
            <w:tcBorders>
              <w:left w:val="single" w:sz="4" w:space="0" w:color="000000"/>
              <w:bottom w:val="single" w:sz="4" w:space="0" w:color="auto"/>
            </w:tcBorders>
          </w:tcPr>
          <w:p w:rsidR="00E5259F" w:rsidRPr="00601AD7" w:rsidRDefault="00E5259F" w:rsidP="00E5259F">
            <w:pPr>
              <w:tabs>
                <w:tab w:val="left" w:pos="0"/>
              </w:tabs>
              <w:snapToGrid w:val="0"/>
              <w:rPr>
                <w:bCs/>
              </w:rPr>
            </w:pPr>
          </w:p>
        </w:tc>
        <w:tc>
          <w:tcPr>
            <w:tcW w:w="1417" w:type="dxa"/>
            <w:tcBorders>
              <w:left w:val="single" w:sz="4" w:space="0" w:color="000000"/>
              <w:bottom w:val="single" w:sz="4" w:space="0" w:color="000000"/>
              <w:right w:val="single" w:sz="4" w:space="0" w:color="000000"/>
            </w:tcBorders>
          </w:tcPr>
          <w:p w:rsidR="00E5259F" w:rsidRPr="00601AD7" w:rsidRDefault="00E5259F" w:rsidP="00E5259F">
            <w:pPr>
              <w:pStyle w:val="afffff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s>
              <w:snapToGrid w:val="0"/>
              <w:jc w:val="center"/>
              <w:rPr>
                <w:rFonts w:ascii="Times New Roman" w:eastAsia="Arial" w:hAnsi="Times New Roman"/>
                <w:sz w:val="24"/>
                <w:szCs w:val="24"/>
              </w:rPr>
            </w:pPr>
          </w:p>
        </w:tc>
      </w:tr>
      <w:tr w:rsidR="009D25B7" w:rsidRPr="00D201CF" w:rsidTr="00E5259F">
        <w:trPr>
          <w:trHeight w:hRule="exact" w:val="660"/>
        </w:trPr>
        <w:tc>
          <w:tcPr>
            <w:tcW w:w="9180" w:type="dxa"/>
            <w:gridSpan w:val="3"/>
            <w:tcBorders>
              <w:top w:val="single" w:sz="4" w:space="0" w:color="auto"/>
              <w:left w:val="single" w:sz="4" w:space="0" w:color="auto"/>
              <w:bottom w:val="single" w:sz="4" w:space="0" w:color="auto"/>
              <w:right w:val="single" w:sz="4" w:space="0" w:color="auto"/>
            </w:tcBorders>
          </w:tcPr>
          <w:p w:rsidR="009D25B7" w:rsidRPr="00601AD7" w:rsidRDefault="009D25B7" w:rsidP="00E5259F">
            <w:pPr>
              <w:snapToGrid w:val="0"/>
              <w:jc w:val="center"/>
              <w:rPr>
                <w:bCs/>
                <w:iCs/>
              </w:rPr>
            </w:pPr>
            <w:r w:rsidRPr="00601AD7">
              <w:rPr>
                <w:bCs/>
                <w:iCs/>
              </w:rPr>
              <w:t>Предельно допустимая аудиторная учебная нагрузка при 6-дневной учебной неделе (Требования СанПиН)</w:t>
            </w:r>
          </w:p>
        </w:tc>
        <w:tc>
          <w:tcPr>
            <w:tcW w:w="1417" w:type="dxa"/>
            <w:tcBorders>
              <w:top w:val="single" w:sz="4" w:space="0" w:color="000000"/>
              <w:left w:val="single" w:sz="4" w:space="0" w:color="auto"/>
              <w:bottom w:val="single" w:sz="4" w:space="0" w:color="auto"/>
              <w:right w:val="single" w:sz="4" w:space="0" w:color="000000"/>
            </w:tcBorders>
          </w:tcPr>
          <w:p w:rsidR="009D25B7" w:rsidRPr="00601AD7" w:rsidRDefault="009D25B7" w:rsidP="00E5259F">
            <w:pPr>
              <w:snapToGrid w:val="0"/>
              <w:jc w:val="center"/>
            </w:pPr>
            <w:r w:rsidRPr="00601AD7">
              <w:t>37/1258</w:t>
            </w:r>
          </w:p>
        </w:tc>
      </w:tr>
    </w:tbl>
    <w:p w:rsidR="00E5259F" w:rsidRDefault="00E5259F" w:rsidP="00887536">
      <w:pPr>
        <w:ind w:right="-82" w:firstLine="540"/>
        <w:jc w:val="both"/>
        <w:rPr>
          <w:b/>
          <w:sz w:val="28"/>
          <w:szCs w:val="28"/>
        </w:rPr>
      </w:pPr>
    </w:p>
    <w:p w:rsidR="00887536" w:rsidRPr="003B6629" w:rsidRDefault="00887536" w:rsidP="00887536">
      <w:pPr>
        <w:ind w:right="-82" w:firstLine="540"/>
        <w:jc w:val="both"/>
        <w:rPr>
          <w:b/>
          <w:sz w:val="28"/>
          <w:szCs w:val="28"/>
        </w:rPr>
      </w:pPr>
      <w:r w:rsidRPr="003B6629">
        <w:rPr>
          <w:b/>
          <w:sz w:val="28"/>
          <w:szCs w:val="28"/>
        </w:rPr>
        <w:t xml:space="preserve">3.2. </w:t>
      </w:r>
      <w:r w:rsidRPr="003B6629">
        <w:rPr>
          <w:rStyle w:val="dash0410005f0431005f0437005f0430005f0446005f0020005f0441005f043f005f0438005f0441005f043a005f0430005f005fchar1char1"/>
          <w:b/>
          <w:sz w:val="28"/>
          <w:szCs w:val="28"/>
        </w:rPr>
        <w:t xml:space="preserve">Система условий реализации </w:t>
      </w:r>
      <w:r w:rsidRPr="006A2C1D">
        <w:rPr>
          <w:b/>
          <w:sz w:val="28"/>
          <w:szCs w:val="28"/>
        </w:rPr>
        <w:t>основной образовательной программы среднего</w:t>
      </w:r>
      <w:r w:rsidRPr="003B6629">
        <w:rPr>
          <w:b/>
          <w:sz w:val="28"/>
          <w:szCs w:val="28"/>
        </w:rPr>
        <w:t xml:space="preserve"> (полного) общего образования.</w:t>
      </w:r>
    </w:p>
    <w:p w:rsidR="00887536" w:rsidRPr="00141A42" w:rsidRDefault="008F29A9" w:rsidP="00887536">
      <w:pPr>
        <w:pStyle w:val="af5"/>
        <w:spacing w:before="0" w:beforeAutospacing="0" w:after="0" w:afterAutospacing="0"/>
        <w:ind w:firstLine="540"/>
        <w:jc w:val="both"/>
        <w:rPr>
          <w:sz w:val="28"/>
          <w:szCs w:val="28"/>
        </w:rPr>
      </w:pPr>
      <w:r>
        <w:rPr>
          <w:b/>
          <w:bCs/>
          <w:sz w:val="28"/>
          <w:szCs w:val="28"/>
        </w:rPr>
        <w:t xml:space="preserve">3.2.1. </w:t>
      </w:r>
      <w:r w:rsidR="00887536" w:rsidRPr="00141A42">
        <w:rPr>
          <w:b/>
          <w:bCs/>
          <w:sz w:val="28"/>
          <w:szCs w:val="28"/>
        </w:rPr>
        <w:t>Психолого-педагогические условия реализации основной образовательной программы среднего (полного) общего образования</w:t>
      </w:r>
      <w:r w:rsidR="00887536" w:rsidRPr="00141A42">
        <w:rPr>
          <w:sz w:val="28"/>
          <w:szCs w:val="28"/>
        </w:rPr>
        <w:t xml:space="preserve"> должны обеспечивать:</w:t>
      </w:r>
    </w:p>
    <w:p w:rsidR="00887536" w:rsidRPr="00141A42" w:rsidRDefault="00887536" w:rsidP="004E1E22">
      <w:pPr>
        <w:pStyle w:val="af5"/>
        <w:numPr>
          <w:ilvl w:val="0"/>
          <w:numId w:val="85"/>
        </w:numPr>
        <w:spacing w:before="0" w:beforeAutospacing="0" w:after="0" w:afterAutospacing="0"/>
        <w:ind w:left="0" w:firstLine="567"/>
        <w:jc w:val="both"/>
        <w:rPr>
          <w:sz w:val="28"/>
          <w:szCs w:val="28"/>
        </w:rPr>
      </w:pPr>
      <w:r w:rsidRPr="00141A42">
        <w:rPr>
          <w:sz w:val="28"/>
          <w:szCs w:val="28"/>
        </w:rPr>
        <w:t>преемственность содержания и форм организации образовательного процесса по отношению к ступени основного общего образования;</w:t>
      </w:r>
    </w:p>
    <w:p w:rsidR="00887536" w:rsidRPr="00141A42" w:rsidRDefault="00887536" w:rsidP="004E1E22">
      <w:pPr>
        <w:pStyle w:val="af5"/>
        <w:numPr>
          <w:ilvl w:val="0"/>
          <w:numId w:val="85"/>
        </w:numPr>
        <w:spacing w:before="0" w:beforeAutospacing="0" w:after="0" w:afterAutospacing="0"/>
        <w:ind w:left="0" w:firstLine="567"/>
        <w:jc w:val="both"/>
        <w:rPr>
          <w:sz w:val="28"/>
          <w:szCs w:val="28"/>
        </w:rPr>
      </w:pPr>
      <w:r w:rsidRPr="00141A42">
        <w:rPr>
          <w:sz w:val="28"/>
          <w:szCs w:val="28"/>
        </w:rPr>
        <w:lastRenderedPageBreak/>
        <w:t>учёт специфики возрастного психофизического развития обучающихся, в том числе особенности перехода в подростковый, юношеский возраст;</w:t>
      </w:r>
    </w:p>
    <w:p w:rsidR="00887536" w:rsidRPr="00141A42" w:rsidRDefault="00887536" w:rsidP="004E1E22">
      <w:pPr>
        <w:pStyle w:val="af5"/>
        <w:numPr>
          <w:ilvl w:val="0"/>
          <w:numId w:val="85"/>
        </w:numPr>
        <w:spacing w:before="0" w:beforeAutospacing="0" w:after="0" w:afterAutospacing="0"/>
        <w:ind w:left="0" w:firstLine="567"/>
        <w:jc w:val="both"/>
        <w:rPr>
          <w:sz w:val="28"/>
          <w:szCs w:val="28"/>
        </w:rPr>
      </w:pPr>
      <w:r w:rsidRPr="00141A42">
        <w:rPr>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887536" w:rsidRPr="00141A42" w:rsidRDefault="00887536" w:rsidP="004E1E22">
      <w:pPr>
        <w:pStyle w:val="af5"/>
        <w:numPr>
          <w:ilvl w:val="0"/>
          <w:numId w:val="85"/>
        </w:numPr>
        <w:spacing w:before="0" w:beforeAutospacing="0" w:after="0" w:afterAutospacing="0"/>
        <w:ind w:left="0" w:firstLine="567"/>
        <w:jc w:val="both"/>
        <w:rPr>
          <w:sz w:val="28"/>
          <w:szCs w:val="28"/>
        </w:rPr>
      </w:pPr>
      <w:r w:rsidRPr="00141A42">
        <w:rPr>
          <w:sz w:val="28"/>
          <w:szCs w:val="28"/>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887536" w:rsidRPr="00141A42" w:rsidRDefault="00887536" w:rsidP="004E1E22">
      <w:pPr>
        <w:pStyle w:val="af5"/>
        <w:numPr>
          <w:ilvl w:val="0"/>
          <w:numId w:val="85"/>
        </w:numPr>
        <w:spacing w:before="0" w:beforeAutospacing="0" w:after="0" w:afterAutospacing="0"/>
        <w:ind w:left="0" w:firstLine="567"/>
        <w:jc w:val="both"/>
        <w:rPr>
          <w:sz w:val="28"/>
          <w:szCs w:val="28"/>
        </w:rPr>
      </w:pPr>
      <w:r w:rsidRPr="00141A42">
        <w:rPr>
          <w:sz w:val="28"/>
          <w:szCs w:val="28"/>
        </w:rPr>
        <w:t>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 и др.);</w:t>
      </w:r>
    </w:p>
    <w:p w:rsidR="00887536" w:rsidRPr="00141A42" w:rsidRDefault="00887536" w:rsidP="004E1E22">
      <w:pPr>
        <w:pStyle w:val="af5"/>
        <w:numPr>
          <w:ilvl w:val="0"/>
          <w:numId w:val="85"/>
        </w:numPr>
        <w:spacing w:before="0" w:beforeAutospacing="0" w:after="0" w:afterAutospacing="0"/>
        <w:ind w:left="0" w:firstLine="567"/>
        <w:jc w:val="both"/>
        <w:rPr>
          <w:sz w:val="28"/>
          <w:szCs w:val="28"/>
        </w:rPr>
      </w:pPr>
      <w:r w:rsidRPr="00141A42">
        <w:rPr>
          <w:sz w:val="28"/>
          <w:szCs w:val="28"/>
        </w:rPr>
        <w:t>диверсификацию уровней психолого-педагогического сопровождения (индивидуальный, групповой, уровень класса, уровень учреждения);</w:t>
      </w:r>
    </w:p>
    <w:p w:rsidR="00887536" w:rsidRDefault="00887536" w:rsidP="004E1E22">
      <w:pPr>
        <w:pStyle w:val="af5"/>
        <w:numPr>
          <w:ilvl w:val="0"/>
          <w:numId w:val="85"/>
        </w:numPr>
        <w:spacing w:before="0" w:beforeAutospacing="0" w:after="0" w:afterAutospacing="0"/>
        <w:ind w:left="0" w:firstLine="567"/>
        <w:jc w:val="both"/>
        <w:rPr>
          <w:sz w:val="28"/>
          <w:szCs w:val="28"/>
        </w:rPr>
      </w:pPr>
      <w:r w:rsidRPr="00141A42">
        <w:rPr>
          <w:sz w:val="28"/>
          <w:szCs w:val="28"/>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и др.).</w:t>
      </w:r>
    </w:p>
    <w:p w:rsidR="009E0C98" w:rsidRPr="00C9067C" w:rsidRDefault="009E0C98" w:rsidP="009E0C98">
      <w:pPr>
        <w:shd w:val="clear" w:color="auto" w:fill="FFFFFF"/>
        <w:ind w:firstLine="540"/>
        <w:jc w:val="both"/>
        <w:rPr>
          <w:sz w:val="28"/>
          <w:szCs w:val="28"/>
        </w:rPr>
      </w:pPr>
      <w:r w:rsidRPr="00F91442">
        <w:rPr>
          <w:b/>
          <w:spacing w:val="-6"/>
          <w:sz w:val="28"/>
          <w:szCs w:val="28"/>
        </w:rPr>
        <w:t>Учебно-методическое и информационное оснащени</w:t>
      </w:r>
      <w:r w:rsidRPr="00F91442">
        <w:rPr>
          <w:b/>
          <w:sz w:val="28"/>
          <w:szCs w:val="28"/>
        </w:rPr>
        <w:t>е образовательного процесса</w:t>
      </w:r>
      <w:r w:rsidRPr="00C9067C">
        <w:rPr>
          <w:sz w:val="28"/>
          <w:szCs w:val="28"/>
        </w:rPr>
        <w:t xml:space="preserve"> обеспечива</w:t>
      </w:r>
      <w:r>
        <w:rPr>
          <w:sz w:val="28"/>
          <w:szCs w:val="28"/>
        </w:rPr>
        <w:t>е</w:t>
      </w:r>
      <w:r w:rsidRPr="00C9067C">
        <w:rPr>
          <w:sz w:val="28"/>
          <w:szCs w:val="28"/>
        </w:rPr>
        <w:t>т возможность:</w:t>
      </w:r>
    </w:p>
    <w:p w:rsidR="009E0C98" w:rsidRPr="0071611D" w:rsidRDefault="009E0C98" w:rsidP="009E0C98">
      <w:pPr>
        <w:pStyle w:val="Default"/>
        <w:ind w:firstLine="540"/>
        <w:jc w:val="both"/>
        <w:rPr>
          <w:rFonts w:ascii="Times New Roman" w:hAnsi="Times New Roman" w:cs="Times New Roman"/>
          <w:color w:val="auto"/>
          <w:sz w:val="28"/>
          <w:szCs w:val="28"/>
        </w:rPr>
      </w:pPr>
      <w:r w:rsidRPr="0071611D">
        <w:rPr>
          <w:rFonts w:ascii="Times New Roman" w:hAnsi="Times New Roman" w:cs="Times New Roman"/>
          <w:bCs/>
          <w:sz w:val="28"/>
          <w:szCs w:val="28"/>
        </w:rPr>
        <w:t>— </w:t>
      </w:r>
      <w:r w:rsidRPr="0071611D">
        <w:rPr>
          <w:rFonts w:ascii="Times New Roman" w:hAnsi="Times New Roman" w:cs="Times New Roman"/>
          <w:color w:val="auto"/>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9E0C98" w:rsidRPr="0071611D" w:rsidRDefault="009E0C98" w:rsidP="009E0C98">
      <w:pPr>
        <w:shd w:val="clear" w:color="auto" w:fill="FFFFFF"/>
        <w:ind w:firstLine="540"/>
        <w:jc w:val="both"/>
        <w:rPr>
          <w:sz w:val="28"/>
          <w:szCs w:val="28"/>
        </w:rPr>
      </w:pPr>
      <w:r w:rsidRPr="0071611D">
        <w:rPr>
          <w:bCs/>
          <w:sz w:val="28"/>
          <w:szCs w:val="28"/>
        </w:rPr>
        <w:t>— </w:t>
      </w:r>
      <w:r w:rsidRPr="0071611D">
        <w:rPr>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E0C98" w:rsidRPr="00C9067C" w:rsidRDefault="009E0C98" w:rsidP="009E0C98">
      <w:pPr>
        <w:shd w:val="clear" w:color="auto" w:fill="FFFFFF"/>
        <w:ind w:firstLine="540"/>
        <w:jc w:val="both"/>
        <w:rPr>
          <w:sz w:val="28"/>
          <w:szCs w:val="28"/>
        </w:rPr>
      </w:pPr>
      <w:r w:rsidRPr="0071611D">
        <w:rPr>
          <w:bCs/>
          <w:sz w:val="28"/>
          <w:szCs w:val="28"/>
        </w:rPr>
        <w:t>— </w:t>
      </w:r>
      <w:r w:rsidRPr="0071611D">
        <w:rPr>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w:t>
      </w:r>
      <w:r w:rsidRPr="00C9067C">
        <w:rPr>
          <w:sz w:val="28"/>
          <w:szCs w:val="28"/>
        </w:rPr>
        <w:t xml:space="preserve"> объекты) в цифровую среду (оцифровка, сканирование);</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w:t>
      </w:r>
      <w:r>
        <w:rPr>
          <w:sz w:val="28"/>
          <w:szCs w:val="28"/>
        </w:rPr>
        <w:t>я</w:t>
      </w:r>
      <w:r w:rsidRPr="00C9067C">
        <w:rPr>
          <w:sz w:val="28"/>
          <w:szCs w:val="28"/>
        </w:rPr>
        <w:t xml:space="preserve"> виртуальных геометрических объектов, графических сообщений с проведением рукой произвольных линий;</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w:t>
      </w:r>
      <w:r>
        <w:rPr>
          <w:sz w:val="28"/>
          <w:szCs w:val="28"/>
        </w:rPr>
        <w:t>идеомонтажа и озвучивания видео</w:t>
      </w:r>
      <w:r w:rsidRPr="00C9067C">
        <w:rPr>
          <w:sz w:val="28"/>
          <w:szCs w:val="28"/>
        </w:rPr>
        <w:t>сообщений;</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выступления с аудио-, видео- и графическим экранным сопровождением;</w:t>
      </w:r>
    </w:p>
    <w:p w:rsidR="009E0C98" w:rsidRPr="00C9067C" w:rsidRDefault="009E0C98" w:rsidP="009E0C98">
      <w:pPr>
        <w:shd w:val="clear" w:color="auto" w:fill="FFFFFF"/>
        <w:ind w:firstLine="540"/>
        <w:jc w:val="both"/>
        <w:rPr>
          <w:sz w:val="28"/>
          <w:szCs w:val="28"/>
        </w:rPr>
      </w:pPr>
      <w:r w:rsidRPr="00C9067C">
        <w:rPr>
          <w:sz w:val="28"/>
          <w:szCs w:val="28"/>
        </w:rPr>
        <w:lastRenderedPageBreak/>
        <w:t>— вывода информации на бумагу и т. п. и в трёхмерную материальную среду (печать);</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 xml:space="preserve">информационного подключения к локальной сети и глобальной сети Интернет, входа в информационную среду учреждения, в том числе через </w:t>
      </w:r>
      <w:r>
        <w:rPr>
          <w:sz w:val="28"/>
          <w:szCs w:val="28"/>
        </w:rPr>
        <w:t>Интернет, размещения гипермедиа</w:t>
      </w:r>
      <w:r w:rsidR="00124054">
        <w:rPr>
          <w:sz w:val="28"/>
          <w:szCs w:val="28"/>
        </w:rPr>
        <w:t>-</w:t>
      </w:r>
      <w:r w:rsidRPr="00C9067C">
        <w:rPr>
          <w:sz w:val="28"/>
          <w:szCs w:val="28"/>
        </w:rPr>
        <w:t>сообщений в информационной среде образовательного учреждения;</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поиска и получения информации;</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вещания (подкастинга), использования носимых аудиовидеоустройств для учебной деятельности на уроке и вне урока;</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общения в Интернет</w:t>
      </w:r>
      <w:r>
        <w:rPr>
          <w:sz w:val="28"/>
          <w:szCs w:val="28"/>
        </w:rPr>
        <w:t>е</w:t>
      </w:r>
      <w:r w:rsidRPr="00C9067C">
        <w:rPr>
          <w:sz w:val="28"/>
          <w:szCs w:val="28"/>
        </w:rPr>
        <w:t>, взаимодействия в социальных группах и сетях, участия в форумах, групповой работы над сообщениями (вики);</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создания и заполнения баз данных, в том числе определителей; наглядного представления и анализа данных;</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rPr>
          <w:sz w:val="28"/>
          <w:szCs w:val="28"/>
        </w:rPr>
        <w:t>-</w:t>
      </w:r>
      <w:r w:rsidRPr="00C9067C">
        <w:rPr>
          <w:sz w:val="28"/>
          <w:szCs w:val="28"/>
        </w:rPr>
        <w:t>научных объектов и явлений;</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w:t>
      </w:r>
      <w:r>
        <w:rPr>
          <w:sz w:val="28"/>
          <w:szCs w:val="28"/>
        </w:rPr>
        <w:t>ях</w:t>
      </w:r>
      <w:r w:rsidRPr="00C9067C">
        <w:rPr>
          <w:sz w:val="28"/>
          <w:szCs w:val="28"/>
        </w:rPr>
        <w:t xml:space="preserve"> ведения дома, информационных и коммуникационных технологиях);</w:t>
      </w:r>
    </w:p>
    <w:p w:rsidR="009E0C98" w:rsidRPr="00C9067C" w:rsidRDefault="009E0C98" w:rsidP="009E0C98">
      <w:pPr>
        <w:shd w:val="clear" w:color="auto" w:fill="FFFFFF"/>
        <w:ind w:firstLine="540"/>
        <w:jc w:val="both"/>
        <w:rPr>
          <w:sz w:val="28"/>
          <w:szCs w:val="28"/>
        </w:rPr>
      </w:pPr>
      <w:r w:rsidRPr="00C9067C">
        <w:rPr>
          <w:bCs/>
          <w:sz w:val="28"/>
          <w:szCs w:val="28"/>
        </w:rPr>
        <w:t>— </w:t>
      </w:r>
      <w:r w:rsidRPr="00C9067C">
        <w:rPr>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E0C98" w:rsidRPr="0071611D" w:rsidRDefault="009E0C98" w:rsidP="009E0C98">
      <w:pPr>
        <w:pStyle w:val="Default"/>
        <w:ind w:firstLine="540"/>
        <w:jc w:val="both"/>
        <w:rPr>
          <w:rFonts w:ascii="Times New Roman" w:hAnsi="Times New Roman" w:cs="Times New Roman"/>
          <w:color w:val="auto"/>
          <w:sz w:val="28"/>
          <w:szCs w:val="28"/>
        </w:rPr>
      </w:pPr>
      <w:r w:rsidRPr="00C9067C">
        <w:rPr>
          <w:bCs/>
          <w:sz w:val="28"/>
          <w:szCs w:val="28"/>
        </w:rPr>
        <w:t>— </w:t>
      </w:r>
      <w:r w:rsidRPr="0071611D">
        <w:rPr>
          <w:rFonts w:ascii="Times New Roman" w:hAnsi="Times New Roman" w:cs="Times New Roman"/>
          <w:color w:val="auto"/>
          <w:sz w:val="28"/>
          <w:szCs w:val="28"/>
        </w:rPr>
        <w:t>занятий по изучению правил дорожного движения с использованием игр, оборудования, а также компьютерных тренажёров;</w:t>
      </w:r>
    </w:p>
    <w:p w:rsidR="009E0C98" w:rsidRPr="0071611D" w:rsidRDefault="009E0C98" w:rsidP="009E0C98">
      <w:pPr>
        <w:pStyle w:val="Default"/>
        <w:ind w:firstLine="540"/>
        <w:jc w:val="both"/>
        <w:rPr>
          <w:rFonts w:ascii="Times New Roman" w:hAnsi="Times New Roman" w:cs="Times New Roman"/>
          <w:color w:val="auto"/>
          <w:sz w:val="28"/>
          <w:szCs w:val="28"/>
        </w:rPr>
      </w:pPr>
      <w:r w:rsidRPr="0071611D">
        <w:rPr>
          <w:rFonts w:ascii="Times New Roman" w:hAnsi="Times New Roman" w:cs="Times New Roman"/>
          <w:bCs/>
          <w:sz w:val="28"/>
          <w:szCs w:val="28"/>
        </w:rPr>
        <w:t>— </w:t>
      </w:r>
      <w:r w:rsidRPr="0071611D">
        <w:rPr>
          <w:rFonts w:ascii="Times New Roman" w:hAnsi="Times New Roman" w:cs="Times New Roman"/>
          <w:color w:val="auto"/>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E0C98" w:rsidRPr="0071611D" w:rsidRDefault="009E0C98" w:rsidP="009E0C98">
      <w:pPr>
        <w:shd w:val="clear" w:color="auto" w:fill="FFFFFF"/>
        <w:ind w:firstLine="540"/>
        <w:jc w:val="both"/>
        <w:rPr>
          <w:sz w:val="28"/>
          <w:szCs w:val="28"/>
        </w:rPr>
      </w:pPr>
      <w:r w:rsidRPr="0071611D">
        <w:rPr>
          <w:bCs/>
          <w:sz w:val="28"/>
          <w:szCs w:val="28"/>
        </w:rPr>
        <w:t>— </w:t>
      </w:r>
      <w:r w:rsidRPr="0071611D">
        <w:rPr>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E0C98" w:rsidRPr="0071611D" w:rsidRDefault="009E0C98" w:rsidP="009E0C98">
      <w:pPr>
        <w:shd w:val="clear" w:color="auto" w:fill="FFFFFF"/>
        <w:ind w:firstLine="540"/>
        <w:jc w:val="both"/>
        <w:rPr>
          <w:sz w:val="28"/>
          <w:szCs w:val="28"/>
        </w:rPr>
      </w:pPr>
      <w:r w:rsidRPr="0071611D">
        <w:rPr>
          <w:bCs/>
          <w:sz w:val="28"/>
          <w:szCs w:val="28"/>
        </w:rPr>
        <w:lastRenderedPageBreak/>
        <w:t>— </w:t>
      </w:r>
      <w:r w:rsidRPr="0071611D">
        <w:rPr>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E0C98" w:rsidRPr="0071611D" w:rsidRDefault="009E0C98" w:rsidP="009E0C98">
      <w:pPr>
        <w:shd w:val="clear" w:color="auto" w:fill="FFFFFF"/>
        <w:ind w:firstLine="540"/>
        <w:jc w:val="both"/>
        <w:rPr>
          <w:sz w:val="28"/>
          <w:szCs w:val="28"/>
        </w:rPr>
      </w:pPr>
      <w:r w:rsidRPr="0071611D">
        <w:rPr>
          <w:bCs/>
          <w:sz w:val="28"/>
          <w:szCs w:val="28"/>
        </w:rPr>
        <w:t>— </w:t>
      </w:r>
      <w:r w:rsidRPr="0071611D">
        <w:rPr>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E0C98" w:rsidRPr="0071611D" w:rsidRDefault="009E0C98" w:rsidP="009E0C98">
      <w:pPr>
        <w:shd w:val="clear" w:color="auto" w:fill="FFFFFF"/>
        <w:ind w:firstLine="540"/>
        <w:jc w:val="both"/>
        <w:rPr>
          <w:sz w:val="28"/>
          <w:szCs w:val="28"/>
        </w:rPr>
      </w:pPr>
      <w:r w:rsidRPr="0071611D">
        <w:rPr>
          <w:bCs/>
          <w:sz w:val="28"/>
          <w:szCs w:val="28"/>
        </w:rPr>
        <w:t>— </w:t>
      </w:r>
      <w:r w:rsidRPr="0071611D">
        <w:rPr>
          <w:sz w:val="28"/>
          <w:szCs w:val="28"/>
        </w:rPr>
        <w:t>выпуска школьных печатных изданий, работы школьного телевидения.</w:t>
      </w:r>
    </w:p>
    <w:p w:rsidR="009E0C98" w:rsidRPr="00141A42" w:rsidRDefault="009E0C98" w:rsidP="009E0C98">
      <w:pPr>
        <w:pStyle w:val="af5"/>
        <w:spacing w:before="0" w:beforeAutospacing="0" w:after="0" w:afterAutospacing="0"/>
        <w:ind w:firstLine="540"/>
        <w:jc w:val="both"/>
        <w:rPr>
          <w:sz w:val="28"/>
          <w:szCs w:val="28"/>
        </w:rPr>
      </w:pPr>
      <w:r w:rsidRPr="0071611D">
        <w:rPr>
          <w:sz w:val="28"/>
          <w:szCs w:val="28"/>
        </w:rPr>
        <w:t>Все указанные виды деятельности должны быть обеспечены расходными материалами.</w:t>
      </w:r>
    </w:p>
    <w:p w:rsidR="009C3AAE" w:rsidRDefault="009C3AAE" w:rsidP="008F29A9">
      <w:pPr>
        <w:ind w:firstLine="540"/>
        <w:jc w:val="both"/>
        <w:rPr>
          <w:b/>
          <w:sz w:val="28"/>
          <w:szCs w:val="28"/>
        </w:rPr>
      </w:pPr>
    </w:p>
    <w:p w:rsidR="008F29A9" w:rsidRPr="00C9067C" w:rsidRDefault="008F29A9" w:rsidP="008F29A9">
      <w:pPr>
        <w:ind w:firstLine="540"/>
        <w:jc w:val="both"/>
        <w:rPr>
          <w:b/>
          <w:sz w:val="28"/>
          <w:szCs w:val="28"/>
        </w:rPr>
      </w:pPr>
      <w:r w:rsidRPr="00C9067C">
        <w:rPr>
          <w:b/>
          <w:sz w:val="28"/>
          <w:szCs w:val="28"/>
        </w:rPr>
        <w:t>Модель психолого-педагогического сопровождения участников образовательного процесса на основной ступени общего о</w:t>
      </w:r>
      <w:r>
        <w:rPr>
          <w:b/>
          <w:sz w:val="28"/>
          <w:szCs w:val="28"/>
        </w:rPr>
        <w:t>бразования</w:t>
      </w:r>
    </w:p>
    <w:p w:rsidR="009C3AAE" w:rsidRPr="00C9067C" w:rsidRDefault="00942A88" w:rsidP="008F29A9">
      <w:pPr>
        <w:ind w:firstLine="540"/>
        <w:jc w:val="both"/>
        <w:rPr>
          <w:rStyle w:val="dash041e005f0431005f044b005f0447005f043d005f044b005f0439005f005fchar1char1"/>
          <w:b/>
          <w:sz w:val="28"/>
          <w:szCs w:val="28"/>
        </w:rPr>
      </w:pPr>
      <w:r>
        <w:rPr>
          <w:b/>
          <w:noProof/>
          <w:sz w:val="28"/>
          <w:szCs w:val="28"/>
        </w:rPr>
        <w:pict>
          <v:shapetype id="_x0000_t32" coordsize="21600,21600" o:spt="32" o:oned="t" path="m,l21600,21600e" filled="f">
            <v:path arrowok="t" fillok="f" o:connecttype="none"/>
            <o:lock v:ext="edit" shapetype="t"/>
          </v:shapetype>
          <v:shape id="_x0000_s1091" type="#_x0000_t32" style="position:absolute;left:0;text-align:left;margin-left:121.65pt;margin-top:149.55pt;width:31.65pt;height:21.8pt;flip:x;z-index:10" o:connectortype="straight"/>
        </w:pict>
      </w:r>
      <w:r>
        <w:rPr>
          <w:b/>
          <w:noProof/>
          <w:sz w:val="28"/>
          <w:szCs w:val="28"/>
        </w:rPr>
        <w:pict>
          <v:shape id="_x0000_s1090" type="#_x0000_t32" style="position:absolute;left:0;text-align:left;margin-left:351.75pt;margin-top:149.55pt;width:42.55pt;height:16.35pt;z-index:9" o:connectortype="straight"/>
        </w:pict>
      </w:r>
      <w:r>
        <w:rPr>
          <w:b/>
          <w:noProof/>
          <w:sz w:val="28"/>
          <w:szCs w:val="28"/>
        </w:rPr>
        <w:pict>
          <v:shape id="_x0000_s1089" type="#_x0000_t32" style="position:absolute;left:0;text-align:left;margin-left:339.3pt;margin-top:76.55pt;width:36pt;height:14.15pt;flip:y;z-index:8" o:connectortype="straight"/>
        </w:pict>
      </w:r>
      <w:r>
        <w:rPr>
          <w:b/>
          <w:noProof/>
          <w:sz w:val="28"/>
          <w:szCs w:val="28"/>
        </w:rPr>
        <w:pict>
          <v:shape id="_x0000_s1088" type="#_x0000_t32" style="position:absolute;left:0;text-align:left;margin-left:129.85pt;margin-top:76.55pt;width:36.25pt;height:14.15pt;flip:x y;z-index:7" o:connectortype="straight"/>
        </w:pict>
      </w:r>
      <w:r>
        <w:rPr>
          <w:b/>
          <w:noProof/>
          <w:sz w:val="28"/>
          <w:szCs w:val="28"/>
        </w:rPr>
        <w:pict>
          <v:oval id="_x0000_s1087" style="position:absolute;left:0;text-align:left;margin-left:297pt;margin-top:10pt;width:179.2pt;height:66.55pt;z-index:6" fillcolor="#daeef3">
            <v:textbox>
              <w:txbxContent>
                <w:p w:rsidR="00E10EF7" w:rsidRPr="00B11280" w:rsidRDefault="00E10EF7" w:rsidP="009C3AAE">
                  <w:pPr>
                    <w:rPr>
                      <w:sz w:val="4"/>
                      <w:szCs w:val="4"/>
                    </w:rPr>
                  </w:pPr>
                </w:p>
                <w:p w:rsidR="00E10EF7" w:rsidRPr="0010638B" w:rsidRDefault="00E10EF7" w:rsidP="009C3AAE">
                  <w:pPr>
                    <w:jc w:val="center"/>
                  </w:pPr>
                  <w:r w:rsidRPr="0010638B">
                    <w:t>Групповой</w:t>
                  </w:r>
                </w:p>
              </w:txbxContent>
            </v:textbox>
          </v:oval>
        </w:pict>
      </w:r>
      <w:r>
        <w:rPr>
          <w:b/>
          <w:noProof/>
          <w:sz w:val="28"/>
          <w:szCs w:val="28"/>
        </w:rPr>
        <w:pict>
          <v:oval id="_x0000_s1086" style="position:absolute;left:0;text-align:left;margin-left:45.05pt;margin-top:171.35pt;width:183pt;height:66.55pt;z-index:5" fillcolor="#daeef3">
            <v:textbox>
              <w:txbxContent>
                <w:p w:rsidR="00E10EF7" w:rsidRPr="00B11280" w:rsidRDefault="00E10EF7" w:rsidP="009C3AAE">
                  <w:pPr>
                    <w:rPr>
                      <w:sz w:val="4"/>
                      <w:szCs w:val="4"/>
                    </w:rPr>
                  </w:pPr>
                </w:p>
                <w:p w:rsidR="00E10EF7" w:rsidRPr="0010638B" w:rsidRDefault="00E10EF7" w:rsidP="009C3AAE">
                  <w:pPr>
                    <w:jc w:val="center"/>
                  </w:pPr>
                  <w:r w:rsidRPr="0010638B">
                    <w:t>На уровне класса</w:t>
                  </w:r>
                </w:p>
              </w:txbxContent>
            </v:textbox>
          </v:oval>
        </w:pict>
      </w:r>
      <w:r>
        <w:rPr>
          <w:b/>
          <w:noProof/>
          <w:sz w:val="28"/>
          <w:szCs w:val="28"/>
        </w:rPr>
        <w:pict>
          <v:oval id="_x0000_s1085" style="position:absolute;left:0;text-align:left;margin-left:270.85pt;margin-top:165.9pt;width:190pt;height:66.55pt;z-index:4" fillcolor="#daeef3">
            <v:textbox>
              <w:txbxContent>
                <w:p w:rsidR="00E10EF7" w:rsidRPr="00B11280" w:rsidRDefault="00E10EF7" w:rsidP="009C3AAE">
                  <w:pPr>
                    <w:rPr>
                      <w:sz w:val="4"/>
                      <w:szCs w:val="4"/>
                    </w:rPr>
                  </w:pPr>
                </w:p>
                <w:p w:rsidR="00E10EF7" w:rsidRPr="0010638B" w:rsidRDefault="00E10EF7" w:rsidP="009C3AAE">
                  <w:pPr>
                    <w:jc w:val="center"/>
                  </w:pPr>
                  <w:r w:rsidRPr="0010638B">
                    <w:t>На уровне школы</w:t>
                  </w:r>
                </w:p>
              </w:txbxContent>
            </v:textbox>
          </v:oval>
        </w:pict>
      </w:r>
      <w:r>
        <w:rPr>
          <w:b/>
          <w:noProof/>
          <w:sz w:val="28"/>
          <w:szCs w:val="28"/>
        </w:rPr>
        <w:pict>
          <v:oval id="_x0000_s1084" style="position:absolute;left:0;text-align:left;margin-left:45.05pt;margin-top:10pt;width:183pt;height:66.55pt;z-index:3" fillcolor="#daeef3">
            <v:textbox style="mso-next-textbox:#_x0000_s1084">
              <w:txbxContent>
                <w:p w:rsidR="00E10EF7" w:rsidRPr="00B11280" w:rsidRDefault="00E10EF7" w:rsidP="009C3AAE">
                  <w:pPr>
                    <w:rPr>
                      <w:sz w:val="4"/>
                      <w:szCs w:val="4"/>
                    </w:rPr>
                  </w:pPr>
                </w:p>
                <w:p w:rsidR="00E10EF7" w:rsidRPr="0010638B" w:rsidRDefault="00E10EF7" w:rsidP="009C3AAE">
                  <w:pPr>
                    <w:jc w:val="center"/>
                  </w:pPr>
                  <w:r w:rsidRPr="0010638B">
                    <w:t>Индивидуальный</w:t>
                  </w:r>
                </w:p>
              </w:txbxContent>
            </v:textbox>
          </v:oval>
        </w:pict>
      </w:r>
      <w:r>
        <w:rPr>
          <w:b/>
          <w:noProof/>
          <w:sz w:val="28"/>
          <w:szCs w:val="28"/>
        </w:rPr>
        <w:pict>
          <v:oval id="_x0000_s1083" style="position:absolute;left:0;text-align:left;margin-left:121.65pt;margin-top:80.3pt;width:265pt;height:81.8pt;z-index:2" fillcolor="#cfc">
            <v:textbox>
              <w:txbxContent>
                <w:p w:rsidR="00E10EF7" w:rsidRPr="00C9067C" w:rsidRDefault="00E10EF7" w:rsidP="009C3AAE">
                  <w:pPr>
                    <w:jc w:val="center"/>
                  </w:pPr>
                  <w:r w:rsidRPr="00C9067C">
                    <w:t>Уровни психолого-педагогического сопровождения</w:t>
                  </w:r>
                </w:p>
                <w:p w:rsidR="00E10EF7" w:rsidRDefault="00E10EF7" w:rsidP="009C3AAE"/>
              </w:txbxContent>
            </v:textbox>
          </v:oval>
        </w:pict>
      </w:r>
    </w:p>
    <w:p w:rsidR="008F29A9" w:rsidRPr="00C9067C" w:rsidRDefault="008F29A9" w:rsidP="008F29A9">
      <w:pPr>
        <w:ind w:firstLine="540"/>
        <w:jc w:val="both"/>
        <w:rPr>
          <w:b/>
          <w:sz w:val="28"/>
          <w:szCs w:val="28"/>
        </w:rPr>
      </w:pPr>
    </w:p>
    <w:p w:rsidR="008F29A9" w:rsidRDefault="008F29A9" w:rsidP="009C3AAE">
      <w:pPr>
        <w:ind w:firstLine="540"/>
        <w:jc w:val="both"/>
        <w:rPr>
          <w:b/>
          <w:sz w:val="28"/>
          <w:szCs w:val="28"/>
        </w:rPr>
      </w:pPr>
    </w:p>
    <w:p w:rsidR="009C3AAE" w:rsidRDefault="009C3AAE" w:rsidP="009C3AAE">
      <w:pPr>
        <w:ind w:firstLine="540"/>
        <w:jc w:val="both"/>
        <w:rPr>
          <w:b/>
          <w:sz w:val="28"/>
          <w:szCs w:val="28"/>
        </w:rPr>
      </w:pPr>
    </w:p>
    <w:p w:rsidR="009C3AAE" w:rsidRDefault="009C3AAE" w:rsidP="009C3AAE">
      <w:pPr>
        <w:ind w:firstLine="540"/>
        <w:jc w:val="both"/>
        <w:rPr>
          <w:b/>
          <w:bCs/>
          <w:sz w:val="28"/>
          <w:szCs w:val="28"/>
        </w:rPr>
      </w:pPr>
    </w:p>
    <w:p w:rsidR="00D13948" w:rsidRDefault="00D13948" w:rsidP="00887536">
      <w:pPr>
        <w:pStyle w:val="af5"/>
        <w:spacing w:before="0" w:beforeAutospacing="0" w:after="0" w:afterAutospacing="0"/>
        <w:ind w:firstLine="540"/>
        <w:jc w:val="both"/>
        <w:rPr>
          <w:b/>
          <w:bCs/>
          <w:sz w:val="28"/>
          <w:szCs w:val="28"/>
        </w:rPr>
      </w:pPr>
    </w:p>
    <w:p w:rsidR="00D13948" w:rsidRDefault="00D13948" w:rsidP="00887536">
      <w:pPr>
        <w:pStyle w:val="af5"/>
        <w:spacing w:before="0" w:beforeAutospacing="0" w:after="0" w:afterAutospacing="0"/>
        <w:ind w:firstLine="540"/>
        <w:jc w:val="both"/>
        <w:rPr>
          <w:b/>
          <w:bCs/>
          <w:sz w:val="28"/>
          <w:szCs w:val="28"/>
        </w:rPr>
      </w:pPr>
    </w:p>
    <w:p w:rsidR="00D13948" w:rsidRDefault="00D13948" w:rsidP="00887536">
      <w:pPr>
        <w:pStyle w:val="af5"/>
        <w:spacing w:before="0" w:beforeAutospacing="0" w:after="0" w:afterAutospacing="0"/>
        <w:ind w:firstLine="540"/>
        <w:jc w:val="both"/>
        <w:rPr>
          <w:b/>
          <w:bCs/>
          <w:sz w:val="28"/>
          <w:szCs w:val="28"/>
        </w:rPr>
      </w:pPr>
    </w:p>
    <w:p w:rsidR="00D13948" w:rsidRDefault="00D13948" w:rsidP="00887536">
      <w:pPr>
        <w:pStyle w:val="af5"/>
        <w:spacing w:before="0" w:beforeAutospacing="0" w:after="0" w:afterAutospacing="0"/>
        <w:ind w:firstLine="540"/>
        <w:jc w:val="both"/>
        <w:rPr>
          <w:b/>
          <w:bCs/>
          <w:sz w:val="28"/>
          <w:szCs w:val="28"/>
        </w:rPr>
      </w:pPr>
    </w:p>
    <w:p w:rsidR="00D13948" w:rsidRDefault="00D13948" w:rsidP="00887536">
      <w:pPr>
        <w:pStyle w:val="af5"/>
        <w:spacing w:before="0" w:beforeAutospacing="0" w:after="0" w:afterAutospacing="0"/>
        <w:ind w:firstLine="540"/>
        <w:jc w:val="both"/>
        <w:rPr>
          <w:b/>
          <w:bCs/>
          <w:sz w:val="28"/>
          <w:szCs w:val="28"/>
        </w:rPr>
      </w:pPr>
    </w:p>
    <w:p w:rsidR="00D13948" w:rsidRDefault="00D13948" w:rsidP="00887536">
      <w:pPr>
        <w:pStyle w:val="af5"/>
        <w:spacing w:before="0" w:beforeAutospacing="0" w:after="0" w:afterAutospacing="0"/>
        <w:ind w:firstLine="540"/>
        <w:jc w:val="both"/>
        <w:rPr>
          <w:b/>
          <w:bCs/>
          <w:sz w:val="28"/>
          <w:szCs w:val="28"/>
        </w:rPr>
      </w:pPr>
    </w:p>
    <w:p w:rsidR="00D13948" w:rsidRDefault="00D13948" w:rsidP="00887536">
      <w:pPr>
        <w:pStyle w:val="af5"/>
        <w:spacing w:before="0" w:beforeAutospacing="0" w:after="0" w:afterAutospacing="0"/>
        <w:ind w:firstLine="540"/>
        <w:jc w:val="both"/>
        <w:rPr>
          <w:b/>
          <w:bCs/>
          <w:sz w:val="28"/>
          <w:szCs w:val="28"/>
        </w:rPr>
      </w:pPr>
    </w:p>
    <w:p w:rsidR="00D13948" w:rsidRDefault="00D13948" w:rsidP="00887536">
      <w:pPr>
        <w:pStyle w:val="af5"/>
        <w:spacing w:before="0" w:beforeAutospacing="0" w:after="0" w:afterAutospacing="0"/>
        <w:ind w:firstLine="540"/>
        <w:jc w:val="both"/>
        <w:rPr>
          <w:b/>
          <w:bCs/>
          <w:sz w:val="28"/>
          <w:szCs w:val="28"/>
        </w:rPr>
      </w:pPr>
    </w:p>
    <w:p w:rsidR="00D13948" w:rsidRDefault="00D13948" w:rsidP="00887536">
      <w:pPr>
        <w:pStyle w:val="af5"/>
        <w:spacing w:before="0" w:beforeAutospacing="0" w:after="0" w:afterAutospacing="0"/>
        <w:ind w:firstLine="540"/>
        <w:jc w:val="both"/>
        <w:rPr>
          <w:b/>
          <w:bCs/>
          <w:sz w:val="28"/>
          <w:szCs w:val="28"/>
        </w:rPr>
      </w:pPr>
    </w:p>
    <w:p w:rsidR="00D13948" w:rsidRDefault="00D13948"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9C3AAE" w:rsidRDefault="00942A88" w:rsidP="00887536">
      <w:pPr>
        <w:pStyle w:val="af5"/>
        <w:spacing w:before="0" w:beforeAutospacing="0" w:after="0" w:afterAutospacing="0"/>
        <w:ind w:firstLine="540"/>
        <w:jc w:val="both"/>
        <w:rPr>
          <w:b/>
          <w:bCs/>
          <w:sz w:val="28"/>
          <w:szCs w:val="28"/>
        </w:rPr>
      </w:pPr>
      <w:r>
        <w:rPr>
          <w:b/>
          <w:bCs/>
          <w:noProof/>
          <w:sz w:val="28"/>
          <w:szCs w:val="28"/>
        </w:rPr>
        <w:pict>
          <v:shape id="_x0000_s1105" type="#_x0000_t32" style="position:absolute;left:0;text-align:left;margin-left:61.1pt;margin-top:-170.55pt;width:0;height:35.85pt;z-index:24" o:connectortype="straight">
            <v:stroke endarrow="block"/>
          </v:shape>
        </w:pict>
      </w:r>
      <w:r>
        <w:rPr>
          <w:b/>
          <w:bCs/>
          <w:noProof/>
          <w:sz w:val="28"/>
          <w:szCs w:val="28"/>
        </w:rPr>
        <w:pict>
          <v:shape id="_x0000_s1104" type="#_x0000_t32" style="position:absolute;left:0;text-align:left;margin-left:304.4pt;margin-top:-170.55pt;width:0;height:35.85pt;z-index:23" o:connectortype="straight">
            <v:stroke endarrow="block"/>
          </v:shape>
        </w:pict>
      </w:r>
      <w:r>
        <w:rPr>
          <w:b/>
          <w:bCs/>
          <w:noProof/>
          <w:sz w:val="28"/>
          <w:szCs w:val="28"/>
        </w:rPr>
        <w:pict>
          <v:shape id="_x0000_s1103" type="#_x0000_t32" style="position:absolute;left:0;text-align:left;margin-left:181.1pt;margin-top:-170.55pt;width:0;height:35.85pt;z-index:22" o:connectortype="straight">
            <v:stroke endarrow="block"/>
          </v:shape>
        </w:pict>
      </w:r>
      <w:r>
        <w:rPr>
          <w:b/>
          <w:bCs/>
          <w:noProof/>
          <w:sz w:val="28"/>
          <w:szCs w:val="28"/>
        </w:rPr>
        <w:pict>
          <v:shape id="_x0000_s1102" type="#_x0000_t32" style="position:absolute;left:0;text-align:left;margin-left:121.65pt;margin-top:-170.55pt;width:0;height:117.65pt;z-index:21" o:connectortype="straight">
            <v:stroke endarrow="block"/>
          </v:shape>
        </w:pict>
      </w:r>
      <w:r>
        <w:rPr>
          <w:b/>
          <w:bCs/>
          <w:noProof/>
          <w:sz w:val="28"/>
          <w:szCs w:val="28"/>
        </w:rPr>
        <w:pict>
          <v:shape id="_x0000_s1101" type="#_x0000_t32" style="position:absolute;left:0;text-align:left;margin-left:366.55pt;margin-top:-170.55pt;width:0;height:117.65pt;z-index:20" o:connectortype="straight">
            <v:stroke endarrow="block"/>
          </v:shape>
        </w:pict>
      </w:r>
      <w:r>
        <w:rPr>
          <w:b/>
          <w:bCs/>
          <w:noProof/>
          <w:sz w:val="28"/>
          <w:szCs w:val="28"/>
        </w:rPr>
        <w:pict>
          <v:shape id="_x0000_s1100" type="#_x0000_t32" style="position:absolute;left:0;text-align:left;margin-left:242.2pt;margin-top:-170.55pt;width:0;height:117.65pt;z-index:19" o:connectortype="straight">
            <v:stroke endarrow="block"/>
          </v:shape>
        </w:pict>
      </w:r>
      <w:r>
        <w:rPr>
          <w:b/>
          <w:bCs/>
          <w:noProof/>
          <w:sz w:val="28"/>
          <w:szCs w:val="28"/>
        </w:rPr>
        <w:pict>
          <v:rect id="_x0000_s1099" style="position:absolute;left:0;text-align:left;margin-left:175.65pt;margin-top:-52.9pt;width:121.35pt;height:61.9pt;z-index:18" fillcolor="#c9f">
            <v:textbox style="mso-next-textbox:#_x0000_s1099">
              <w:txbxContent>
                <w:p w:rsidR="00E10EF7" w:rsidRPr="00B11280" w:rsidRDefault="00E10EF7" w:rsidP="009C3AAE">
                  <w:pPr>
                    <w:jc w:val="center"/>
                  </w:pPr>
                  <w:r>
                    <w:t>Экспертная работа</w:t>
                  </w:r>
                </w:p>
              </w:txbxContent>
            </v:textbox>
          </v:rect>
        </w:pict>
      </w:r>
      <w:r>
        <w:rPr>
          <w:b/>
          <w:bCs/>
          <w:noProof/>
          <w:sz w:val="28"/>
          <w:szCs w:val="28"/>
        </w:rPr>
        <w:pict>
          <v:rect id="_x0000_s1098" style="position:absolute;left:0;text-align:left;margin-left:313.35pt;margin-top:-52.9pt;width:120.85pt;height:61.9pt;z-index:17" fillcolor="#c9f">
            <v:textbox style="mso-next-textbox:#_x0000_s1098">
              <w:txbxContent>
                <w:p w:rsidR="00E10EF7" w:rsidRPr="00B11280" w:rsidRDefault="00E10EF7" w:rsidP="009C3AAE">
                  <w:pPr>
                    <w:jc w:val="center"/>
                  </w:pPr>
                  <w:r w:rsidRPr="00B11280">
                    <w:t>Научно-методическая работа</w:t>
                  </w:r>
                </w:p>
              </w:txbxContent>
            </v:textbox>
          </v:rect>
        </w:pict>
      </w:r>
      <w:r>
        <w:rPr>
          <w:b/>
          <w:bCs/>
          <w:noProof/>
          <w:sz w:val="28"/>
          <w:szCs w:val="28"/>
        </w:rPr>
        <w:pict>
          <v:rect id="_x0000_s1097" style="position:absolute;left:0;text-align:left;margin-left:31.95pt;margin-top:-52.9pt;width:121.35pt;height:61.9pt;z-index:16" fillcolor="#c9f">
            <v:textbox style="mso-next-textbox:#_x0000_s1097">
              <w:txbxContent>
                <w:p w:rsidR="00E10EF7" w:rsidRPr="00B11280" w:rsidRDefault="00E10EF7" w:rsidP="009C3AAE">
                  <w:pPr>
                    <w:jc w:val="center"/>
                  </w:pPr>
                  <w:r w:rsidRPr="00B11280">
                    <w:t>Психологическое консультирование</w:t>
                  </w:r>
                </w:p>
                <w:p w:rsidR="00E10EF7" w:rsidRPr="00B11280" w:rsidRDefault="00E10EF7" w:rsidP="009C3AAE"/>
              </w:txbxContent>
            </v:textbox>
          </v:rect>
        </w:pict>
      </w:r>
      <w:r>
        <w:rPr>
          <w:b/>
          <w:bCs/>
          <w:noProof/>
          <w:sz w:val="28"/>
          <w:szCs w:val="28"/>
        </w:rPr>
        <w:pict>
          <v:rect id="_x0000_s1096" style="position:absolute;left:0;text-align:left;margin-left:375.3pt;margin-top:-134.7pt;width:115.8pt;height:61.9pt;z-index:15" fillcolor="#c9f">
            <v:textbox style="mso-next-textbox:#_x0000_s1096">
              <w:txbxContent>
                <w:p w:rsidR="00E10EF7" w:rsidRPr="00B11280" w:rsidRDefault="00E10EF7" w:rsidP="009C3AAE">
                  <w:pPr>
                    <w:jc w:val="center"/>
                  </w:pPr>
                  <w:r w:rsidRPr="00B11280">
                    <w:t>Психологическое просвещение</w:t>
                  </w:r>
                </w:p>
                <w:p w:rsidR="00E10EF7" w:rsidRDefault="00E10EF7" w:rsidP="009C3AAE"/>
              </w:txbxContent>
            </v:textbox>
          </v:rect>
        </w:pict>
      </w:r>
      <w:r>
        <w:rPr>
          <w:b/>
          <w:bCs/>
          <w:noProof/>
          <w:sz w:val="28"/>
          <w:szCs w:val="28"/>
        </w:rPr>
        <w:pict>
          <v:rect id="_x0000_s1095" style="position:absolute;left:0;text-align:left;margin-left:249.2pt;margin-top:-134.7pt;width:109.1pt;height:61.9pt;z-index:14" fillcolor="#c9f">
            <v:textbox style="mso-next-textbox:#_x0000_s1095">
              <w:txbxContent>
                <w:p w:rsidR="00E10EF7" w:rsidRPr="00B11280" w:rsidRDefault="00E10EF7" w:rsidP="009C3AAE">
                  <w:pPr>
                    <w:jc w:val="center"/>
                  </w:pPr>
                  <w:r w:rsidRPr="00B11280">
                    <w:t>Психологическая профилактика</w:t>
                  </w:r>
                </w:p>
              </w:txbxContent>
            </v:textbox>
          </v:rect>
        </w:pict>
      </w:r>
      <w:r>
        <w:rPr>
          <w:b/>
          <w:bCs/>
          <w:noProof/>
          <w:sz w:val="28"/>
          <w:szCs w:val="28"/>
        </w:rPr>
        <w:pict>
          <v:rect id="_x0000_s1094" style="position:absolute;left:0;text-align:left;margin-left:129.85pt;margin-top:-134.7pt;width:105.55pt;height:61.9pt;z-index:13" fillcolor="#c9f">
            <v:textbox style="mso-next-textbox:#_x0000_s1094">
              <w:txbxContent>
                <w:p w:rsidR="00E10EF7" w:rsidRPr="00B11280" w:rsidRDefault="00E10EF7" w:rsidP="009C3AAE">
                  <w:pPr>
                    <w:jc w:val="center"/>
                  </w:pPr>
                  <w:r w:rsidRPr="00B11280">
                    <w:t>Коррекционно-развивающая работа</w:t>
                  </w:r>
                </w:p>
                <w:p w:rsidR="00E10EF7" w:rsidRDefault="00E10EF7" w:rsidP="009C3AAE"/>
              </w:txbxContent>
            </v:textbox>
          </v:rect>
        </w:pict>
      </w:r>
      <w:r>
        <w:rPr>
          <w:b/>
          <w:bCs/>
          <w:noProof/>
          <w:sz w:val="28"/>
          <w:szCs w:val="28"/>
        </w:rPr>
        <w:pict>
          <v:rect id="_x0000_s1093" style="position:absolute;left:0;text-align:left;margin-left:1.35pt;margin-top:-134.7pt;width:113.75pt;height:61.9pt;z-index:12" fillcolor="#c9f">
            <v:textbox style="mso-next-textbox:#_x0000_s1093">
              <w:txbxContent>
                <w:p w:rsidR="00E10EF7" w:rsidRDefault="00E10EF7" w:rsidP="009C3AAE">
                  <w:pPr>
                    <w:jc w:val="center"/>
                  </w:pPr>
                  <w:r w:rsidRPr="00B11280">
                    <w:t>Психодиагностика</w:t>
                  </w:r>
                </w:p>
              </w:txbxContent>
            </v:textbox>
          </v:rect>
        </w:pict>
      </w:r>
      <w:r>
        <w:rPr>
          <w:b/>
          <w:bCs/>
          <w:noProof/>
          <w:sz w:val="28"/>
          <w:szCs w:val="28"/>
        </w:rPr>
        <w:pict>
          <v:rect id="_x0000_s1092" style="position:absolute;left:0;text-align:left;margin-left:21.55pt;margin-top:-196.75pt;width:462.85pt;height:26.2pt;z-index:11" fillcolor="#f99">
            <v:textbox>
              <w:txbxContent>
                <w:p w:rsidR="00E10EF7" w:rsidRPr="00C9067C" w:rsidRDefault="00E10EF7" w:rsidP="009C3AAE">
                  <w:pPr>
                    <w:jc w:val="center"/>
                  </w:pPr>
                  <w:r w:rsidRPr="00C9067C">
                    <w:t xml:space="preserve">Основные </w:t>
                  </w:r>
                  <w:r>
                    <w:t>направления психолого-педагогического</w:t>
                  </w:r>
                  <w:r w:rsidRPr="00C9067C">
                    <w:t xml:space="preserve"> сопровождения</w:t>
                  </w:r>
                </w:p>
                <w:p w:rsidR="00E10EF7" w:rsidRDefault="00E10EF7" w:rsidP="009C3AAE"/>
              </w:txbxContent>
            </v:textbox>
          </v:rect>
        </w:pict>
      </w:r>
    </w:p>
    <w:p w:rsidR="009C3AAE" w:rsidRDefault="009C3AAE" w:rsidP="00887536">
      <w:pPr>
        <w:pStyle w:val="af5"/>
        <w:spacing w:before="0" w:beforeAutospacing="0" w:after="0" w:afterAutospacing="0"/>
        <w:ind w:firstLine="540"/>
        <w:jc w:val="both"/>
        <w:rPr>
          <w:b/>
          <w:bCs/>
          <w:sz w:val="28"/>
          <w:szCs w:val="28"/>
        </w:rPr>
      </w:pPr>
    </w:p>
    <w:p w:rsidR="009C3AAE" w:rsidRDefault="009C3AAE" w:rsidP="00887536">
      <w:pPr>
        <w:pStyle w:val="af5"/>
        <w:spacing w:before="0" w:beforeAutospacing="0" w:after="0" w:afterAutospacing="0"/>
        <w:ind w:firstLine="540"/>
        <w:jc w:val="both"/>
        <w:rPr>
          <w:b/>
          <w:bCs/>
          <w:sz w:val="28"/>
          <w:szCs w:val="28"/>
        </w:rPr>
      </w:pPr>
    </w:p>
    <w:p w:rsidR="00887536" w:rsidRPr="00141A42" w:rsidRDefault="009C3AAE" w:rsidP="00887536">
      <w:pPr>
        <w:pStyle w:val="af5"/>
        <w:spacing w:before="0" w:beforeAutospacing="0" w:after="0" w:afterAutospacing="0"/>
        <w:ind w:firstLine="540"/>
        <w:jc w:val="both"/>
        <w:rPr>
          <w:sz w:val="28"/>
          <w:szCs w:val="28"/>
        </w:rPr>
      </w:pPr>
      <w:r>
        <w:rPr>
          <w:b/>
          <w:bCs/>
          <w:sz w:val="28"/>
          <w:szCs w:val="28"/>
        </w:rPr>
        <w:t>3</w:t>
      </w:r>
      <w:r w:rsidR="009E0C98">
        <w:rPr>
          <w:b/>
          <w:bCs/>
          <w:sz w:val="28"/>
          <w:szCs w:val="28"/>
        </w:rPr>
        <w:t xml:space="preserve">.2.2. </w:t>
      </w:r>
      <w:r w:rsidR="00887536" w:rsidRPr="00141A42">
        <w:rPr>
          <w:b/>
          <w:bCs/>
          <w:sz w:val="28"/>
          <w:szCs w:val="28"/>
        </w:rPr>
        <w:t xml:space="preserve">Информационно-методические условия реализации основной образовательной программы </w:t>
      </w:r>
      <w:r w:rsidR="00887536" w:rsidRPr="00141A42">
        <w:rPr>
          <w:sz w:val="28"/>
          <w:szCs w:val="28"/>
        </w:rPr>
        <w:t>среднего (полного) общего образования должны обеспечиваться современной информационно-образовательной средой.</w:t>
      </w:r>
    </w:p>
    <w:p w:rsidR="00887536" w:rsidRPr="00141A42" w:rsidRDefault="00887536" w:rsidP="00887536">
      <w:pPr>
        <w:pStyle w:val="af5"/>
        <w:spacing w:before="0" w:beforeAutospacing="0" w:after="0" w:afterAutospacing="0"/>
        <w:ind w:firstLine="540"/>
        <w:jc w:val="both"/>
        <w:rPr>
          <w:sz w:val="28"/>
          <w:szCs w:val="28"/>
        </w:rPr>
      </w:pPr>
      <w:r w:rsidRPr="00141A42">
        <w:rPr>
          <w:b/>
          <w:bCs/>
          <w:sz w:val="28"/>
          <w:szCs w:val="28"/>
        </w:rPr>
        <w:t>Информационно-образовательная среда образовательного учреждения</w:t>
      </w:r>
      <w:r w:rsidRPr="00141A42">
        <w:rPr>
          <w:sz w:val="28"/>
          <w:szCs w:val="28"/>
        </w:rPr>
        <w:t xml:space="preserve">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887536" w:rsidRPr="00141A42" w:rsidRDefault="00887536" w:rsidP="00887536">
      <w:pPr>
        <w:pStyle w:val="af5"/>
        <w:spacing w:before="0" w:beforeAutospacing="0" w:after="0" w:afterAutospacing="0"/>
        <w:ind w:firstLine="540"/>
        <w:jc w:val="both"/>
        <w:rPr>
          <w:sz w:val="28"/>
          <w:szCs w:val="28"/>
        </w:rPr>
      </w:pPr>
      <w:r w:rsidRPr="00141A42">
        <w:rPr>
          <w:sz w:val="28"/>
          <w:szCs w:val="28"/>
        </w:rPr>
        <w:t>Информационно-образовательная среда образовательного учреждения должна обеспечивать:</w:t>
      </w:r>
    </w:p>
    <w:p w:rsidR="00887536" w:rsidRPr="00141A42" w:rsidRDefault="00887536" w:rsidP="004E1E22">
      <w:pPr>
        <w:pStyle w:val="af5"/>
        <w:numPr>
          <w:ilvl w:val="0"/>
          <w:numId w:val="86"/>
        </w:numPr>
        <w:spacing w:before="0" w:beforeAutospacing="0" w:after="0" w:afterAutospacing="0"/>
        <w:ind w:left="0" w:firstLine="567"/>
        <w:jc w:val="both"/>
        <w:rPr>
          <w:sz w:val="28"/>
          <w:szCs w:val="28"/>
        </w:rPr>
      </w:pPr>
      <w:r w:rsidRPr="00141A42">
        <w:rPr>
          <w:sz w:val="28"/>
          <w:szCs w:val="28"/>
        </w:rPr>
        <w:t>информационно-методическую поддержку образовательного процесса;</w:t>
      </w:r>
    </w:p>
    <w:p w:rsidR="00887536" w:rsidRPr="00141A42" w:rsidRDefault="00887536" w:rsidP="004E1E22">
      <w:pPr>
        <w:pStyle w:val="af5"/>
        <w:numPr>
          <w:ilvl w:val="0"/>
          <w:numId w:val="86"/>
        </w:numPr>
        <w:spacing w:before="0" w:beforeAutospacing="0" w:after="0" w:afterAutospacing="0"/>
        <w:ind w:left="0" w:firstLine="567"/>
        <w:jc w:val="both"/>
        <w:rPr>
          <w:sz w:val="28"/>
          <w:szCs w:val="28"/>
        </w:rPr>
      </w:pPr>
      <w:r w:rsidRPr="00141A42">
        <w:rPr>
          <w:sz w:val="28"/>
          <w:szCs w:val="28"/>
        </w:rPr>
        <w:t>планирование образовательного процесса и его ресурсного обеспечения;</w:t>
      </w:r>
    </w:p>
    <w:p w:rsidR="00887536" w:rsidRPr="00141A42" w:rsidRDefault="00887536" w:rsidP="004E1E22">
      <w:pPr>
        <w:pStyle w:val="af5"/>
        <w:numPr>
          <w:ilvl w:val="0"/>
          <w:numId w:val="86"/>
        </w:numPr>
        <w:spacing w:before="0" w:beforeAutospacing="0" w:after="0" w:afterAutospacing="0"/>
        <w:ind w:left="0" w:firstLine="567"/>
        <w:jc w:val="both"/>
        <w:rPr>
          <w:sz w:val="28"/>
          <w:szCs w:val="28"/>
        </w:rPr>
      </w:pPr>
      <w:r w:rsidRPr="00141A42">
        <w:rPr>
          <w:sz w:val="28"/>
          <w:szCs w:val="28"/>
        </w:rPr>
        <w:t>мониторинг и фиксацию хода и результатов образовательного процесса;</w:t>
      </w:r>
    </w:p>
    <w:p w:rsidR="00887536" w:rsidRPr="00141A42" w:rsidRDefault="00887536" w:rsidP="004E1E22">
      <w:pPr>
        <w:pStyle w:val="af5"/>
        <w:numPr>
          <w:ilvl w:val="0"/>
          <w:numId w:val="86"/>
        </w:numPr>
        <w:spacing w:before="0" w:beforeAutospacing="0" w:after="0" w:afterAutospacing="0"/>
        <w:ind w:left="0" w:firstLine="567"/>
        <w:jc w:val="both"/>
        <w:rPr>
          <w:sz w:val="28"/>
          <w:szCs w:val="28"/>
        </w:rPr>
      </w:pPr>
      <w:r w:rsidRPr="00141A42">
        <w:rPr>
          <w:sz w:val="28"/>
          <w:szCs w:val="28"/>
        </w:rPr>
        <w:t>мониторинг здоровья обучающихся;</w:t>
      </w:r>
    </w:p>
    <w:p w:rsidR="00887536" w:rsidRPr="00141A42" w:rsidRDefault="00887536" w:rsidP="004E1E22">
      <w:pPr>
        <w:pStyle w:val="af5"/>
        <w:numPr>
          <w:ilvl w:val="0"/>
          <w:numId w:val="86"/>
        </w:numPr>
        <w:spacing w:before="0" w:beforeAutospacing="0" w:after="0" w:afterAutospacing="0"/>
        <w:ind w:left="0" w:firstLine="567"/>
        <w:jc w:val="both"/>
        <w:rPr>
          <w:sz w:val="28"/>
          <w:szCs w:val="28"/>
        </w:rPr>
      </w:pPr>
      <w:r w:rsidRPr="00141A42">
        <w:rPr>
          <w:sz w:val="28"/>
          <w:szCs w:val="28"/>
        </w:rPr>
        <w:t>современные процедуры создания, поиска, сбора, анализа, обработки, хранения и представления информации;</w:t>
      </w:r>
    </w:p>
    <w:p w:rsidR="00887536" w:rsidRPr="00141A42" w:rsidRDefault="00887536" w:rsidP="004E1E22">
      <w:pPr>
        <w:pStyle w:val="af5"/>
        <w:numPr>
          <w:ilvl w:val="0"/>
          <w:numId w:val="86"/>
        </w:numPr>
        <w:spacing w:before="0" w:beforeAutospacing="0" w:after="0" w:afterAutospacing="0"/>
        <w:ind w:left="0" w:firstLine="567"/>
        <w:jc w:val="both"/>
        <w:rPr>
          <w:sz w:val="28"/>
          <w:szCs w:val="28"/>
        </w:rPr>
      </w:pPr>
      <w:r w:rsidRPr="00141A42">
        <w:rPr>
          <w:sz w:val="28"/>
          <w:szCs w:val="28"/>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887536" w:rsidRPr="00141A42" w:rsidRDefault="00887536" w:rsidP="004E1E22">
      <w:pPr>
        <w:pStyle w:val="af5"/>
        <w:numPr>
          <w:ilvl w:val="0"/>
          <w:numId w:val="86"/>
        </w:numPr>
        <w:spacing w:before="0" w:beforeAutospacing="0" w:after="0" w:afterAutospacing="0"/>
        <w:ind w:left="0" w:firstLine="567"/>
        <w:jc w:val="both"/>
        <w:rPr>
          <w:sz w:val="28"/>
          <w:szCs w:val="28"/>
        </w:rPr>
      </w:pPr>
      <w:r w:rsidRPr="00141A42">
        <w:rPr>
          <w:sz w:val="28"/>
          <w:szCs w:val="28"/>
        </w:rPr>
        <w:t>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887536" w:rsidRPr="00141A42" w:rsidRDefault="00887536" w:rsidP="00887536">
      <w:pPr>
        <w:pStyle w:val="af5"/>
        <w:spacing w:before="0" w:beforeAutospacing="0" w:after="0" w:afterAutospacing="0"/>
        <w:ind w:firstLine="540"/>
        <w:jc w:val="both"/>
        <w:rPr>
          <w:sz w:val="28"/>
          <w:szCs w:val="28"/>
        </w:rPr>
      </w:pPr>
      <w:r w:rsidRPr="00141A42">
        <w:rPr>
          <w:sz w:val="28"/>
          <w:szCs w:val="28"/>
        </w:rPr>
        <w:t xml:space="preserve">Эффективное использование информационно-образовательной среды предполагает компетентность сотрудников образовательного учреждения в решении профессиональных задач с применением ИКТ, а также наличие служб поддержки </w:t>
      </w:r>
      <w:r w:rsidRPr="00141A42">
        <w:rPr>
          <w:sz w:val="28"/>
          <w:szCs w:val="28"/>
        </w:rPr>
        <w:lastRenderedPageBreak/>
        <w:t>применения ИКТ. Обеспечение поддержки применения ИКТ является функцией учредителя образовательного учреждения.</w:t>
      </w:r>
    </w:p>
    <w:p w:rsidR="00887536" w:rsidRPr="00141A42" w:rsidRDefault="00887536" w:rsidP="00887536">
      <w:pPr>
        <w:pStyle w:val="af5"/>
        <w:spacing w:before="0" w:beforeAutospacing="0" w:after="0" w:afterAutospacing="0"/>
        <w:ind w:firstLine="540"/>
        <w:jc w:val="both"/>
        <w:rPr>
          <w:sz w:val="28"/>
          <w:szCs w:val="28"/>
        </w:rPr>
      </w:pPr>
      <w:r w:rsidRPr="00141A42">
        <w:rPr>
          <w:sz w:val="28"/>
          <w:szCs w:val="28"/>
        </w:rPr>
        <w:t>Функционирование информационно-образовательной среды должно соответствовать законодательству Российской Федерации.</w:t>
      </w:r>
    </w:p>
    <w:p w:rsidR="009E0C98" w:rsidRPr="0071611D" w:rsidRDefault="009E0C98" w:rsidP="009E0C98">
      <w:pPr>
        <w:ind w:firstLine="540"/>
        <w:jc w:val="both"/>
        <w:rPr>
          <w:sz w:val="28"/>
          <w:szCs w:val="28"/>
        </w:rPr>
      </w:pPr>
    </w:p>
    <w:p w:rsidR="009E0C98" w:rsidRPr="00C9067C" w:rsidRDefault="009E0C98" w:rsidP="009E0C98">
      <w:pPr>
        <w:ind w:firstLine="540"/>
        <w:jc w:val="both"/>
        <w:rPr>
          <w:b/>
          <w:sz w:val="28"/>
          <w:szCs w:val="28"/>
        </w:rPr>
        <w:sectPr w:rsidR="009E0C98" w:rsidRPr="00C9067C" w:rsidSect="000D368F">
          <w:footnotePr>
            <w:numRestart w:val="eachPage"/>
          </w:footnotePr>
          <w:pgSz w:w="11906" w:h="16838"/>
          <w:pgMar w:top="1134" w:right="567" w:bottom="709" w:left="1134" w:header="709" w:footer="709" w:gutter="0"/>
          <w:cols w:space="708"/>
          <w:docGrid w:linePitch="360"/>
        </w:sectPr>
      </w:pPr>
    </w:p>
    <w:p w:rsidR="00923EEC" w:rsidRDefault="009E0C98" w:rsidP="00392C8B">
      <w:pPr>
        <w:ind w:left="-540" w:firstLine="540"/>
        <w:jc w:val="center"/>
        <w:rPr>
          <w:b/>
          <w:sz w:val="28"/>
          <w:szCs w:val="28"/>
        </w:rPr>
      </w:pPr>
      <w:r>
        <w:rPr>
          <w:b/>
          <w:sz w:val="28"/>
          <w:szCs w:val="28"/>
        </w:rPr>
        <w:lastRenderedPageBreak/>
        <w:t xml:space="preserve">3.2.3. </w:t>
      </w:r>
      <w:r w:rsidR="00923EEC" w:rsidRPr="00C9067C">
        <w:rPr>
          <w:b/>
          <w:sz w:val="28"/>
          <w:szCs w:val="28"/>
        </w:rPr>
        <w:t>Кадровое обеспечение реализации основной образовательной программы основного общего образования</w:t>
      </w:r>
    </w:p>
    <w:p w:rsidR="00B4594D" w:rsidRPr="00723B17" w:rsidRDefault="00B4594D" w:rsidP="00B4594D">
      <w:pPr>
        <w:autoSpaceDE w:val="0"/>
        <w:autoSpaceDN w:val="0"/>
        <w:adjustRightInd w:val="0"/>
        <w:ind w:left="-540" w:firstLine="720"/>
        <w:jc w:val="both"/>
        <w:rPr>
          <w:b/>
          <w:bCs/>
          <w:iCs/>
          <w:sz w:val="28"/>
          <w:szCs w:val="28"/>
        </w:rPr>
      </w:pPr>
    </w:p>
    <w:p w:rsidR="00B4594D" w:rsidRPr="00E5259F" w:rsidRDefault="00B4594D" w:rsidP="00B4594D">
      <w:pPr>
        <w:ind w:firstLine="567"/>
        <w:jc w:val="center"/>
        <w:rPr>
          <w:b/>
          <w:sz w:val="28"/>
          <w:szCs w:val="28"/>
        </w:rPr>
      </w:pPr>
      <w:r w:rsidRPr="00E5259F">
        <w:rPr>
          <w:b/>
          <w:sz w:val="28"/>
          <w:szCs w:val="28"/>
        </w:rPr>
        <w:t>Характеристика имеющихся условий</w:t>
      </w:r>
    </w:p>
    <w:p w:rsidR="00B4594D" w:rsidRPr="00E5259F" w:rsidRDefault="00B4594D" w:rsidP="00B4594D">
      <w:pPr>
        <w:ind w:firstLine="567"/>
        <w:jc w:val="center"/>
        <w:rPr>
          <w:b/>
          <w:sz w:val="28"/>
          <w:szCs w:val="28"/>
        </w:rPr>
      </w:pPr>
    </w:p>
    <w:p w:rsidR="00B4594D" w:rsidRPr="00723B17" w:rsidRDefault="00B4594D" w:rsidP="004E1E22">
      <w:pPr>
        <w:pStyle w:val="aff0"/>
        <w:widowControl w:val="0"/>
        <w:numPr>
          <w:ilvl w:val="0"/>
          <w:numId w:val="76"/>
        </w:numPr>
        <w:suppressAutoHyphens/>
        <w:spacing w:after="0" w:line="240" w:lineRule="auto"/>
        <w:ind w:left="0" w:firstLine="0"/>
        <w:jc w:val="center"/>
        <w:rPr>
          <w:b/>
          <w:sz w:val="20"/>
        </w:rPr>
      </w:pPr>
      <w:r w:rsidRPr="00E5259F">
        <w:rPr>
          <w:rFonts w:ascii="Times New Roman" w:hAnsi="Times New Roman"/>
          <w:b/>
          <w:sz w:val="28"/>
          <w:szCs w:val="28"/>
        </w:rPr>
        <w:t>Квалификационная характеристика педагогического коллектива, реализующего ООП НОО</w:t>
      </w:r>
    </w:p>
    <w:tbl>
      <w:tblPr>
        <w:tblW w:w="9242" w:type="dxa"/>
        <w:jc w:val="center"/>
        <w:tblInd w:w="-1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3530"/>
        <w:gridCol w:w="1376"/>
        <w:gridCol w:w="1376"/>
        <w:gridCol w:w="1376"/>
      </w:tblGrid>
      <w:tr w:rsidR="00B4594D" w:rsidRPr="00E5259F" w:rsidTr="007F2A11">
        <w:trPr>
          <w:jc w:val="center"/>
        </w:trPr>
        <w:tc>
          <w:tcPr>
            <w:tcW w:w="5114" w:type="dxa"/>
            <w:gridSpan w:val="2"/>
            <w:vAlign w:val="center"/>
          </w:tcPr>
          <w:p w:rsidR="00B4594D" w:rsidRPr="00E5259F" w:rsidRDefault="00B4594D" w:rsidP="00B86BC4">
            <w:pPr>
              <w:jc w:val="center"/>
              <w:rPr>
                <w:b/>
              </w:rPr>
            </w:pPr>
            <w:r w:rsidRPr="00E5259F">
              <w:rPr>
                <w:b/>
              </w:rPr>
              <w:t>Учебный год</w:t>
            </w:r>
          </w:p>
        </w:tc>
        <w:tc>
          <w:tcPr>
            <w:tcW w:w="1376" w:type="dxa"/>
            <w:vAlign w:val="center"/>
          </w:tcPr>
          <w:p w:rsidR="00B4594D" w:rsidRPr="00E5259F" w:rsidRDefault="00B4594D" w:rsidP="00B86BC4">
            <w:pPr>
              <w:jc w:val="center"/>
              <w:rPr>
                <w:b/>
              </w:rPr>
            </w:pPr>
            <w:r w:rsidRPr="00E5259F">
              <w:rPr>
                <w:b/>
              </w:rPr>
              <w:t>2011-2012</w:t>
            </w:r>
          </w:p>
        </w:tc>
        <w:tc>
          <w:tcPr>
            <w:tcW w:w="1376" w:type="dxa"/>
            <w:vAlign w:val="center"/>
          </w:tcPr>
          <w:p w:rsidR="00B4594D" w:rsidRPr="00E5259F" w:rsidRDefault="00B4594D" w:rsidP="00B86BC4">
            <w:pPr>
              <w:jc w:val="center"/>
              <w:rPr>
                <w:b/>
              </w:rPr>
            </w:pPr>
            <w:r w:rsidRPr="00E5259F">
              <w:rPr>
                <w:b/>
              </w:rPr>
              <w:t>2012-2013</w:t>
            </w:r>
          </w:p>
        </w:tc>
        <w:tc>
          <w:tcPr>
            <w:tcW w:w="1376" w:type="dxa"/>
            <w:vAlign w:val="center"/>
          </w:tcPr>
          <w:p w:rsidR="00B4594D" w:rsidRPr="00E5259F" w:rsidRDefault="00B4594D" w:rsidP="00B86BC4">
            <w:pPr>
              <w:jc w:val="center"/>
              <w:rPr>
                <w:b/>
              </w:rPr>
            </w:pPr>
            <w:r w:rsidRPr="00E5259F">
              <w:rPr>
                <w:b/>
              </w:rPr>
              <w:t>2013-2014</w:t>
            </w:r>
          </w:p>
        </w:tc>
      </w:tr>
      <w:tr w:rsidR="00B4594D" w:rsidRPr="00E5259F" w:rsidTr="007F2A11">
        <w:trPr>
          <w:jc w:val="center"/>
        </w:trPr>
        <w:tc>
          <w:tcPr>
            <w:tcW w:w="5114" w:type="dxa"/>
            <w:gridSpan w:val="2"/>
          </w:tcPr>
          <w:p w:rsidR="00B4594D" w:rsidRPr="007F2A11" w:rsidRDefault="00B4594D" w:rsidP="00B86BC4">
            <w:pPr>
              <w:jc w:val="center"/>
              <w:rPr>
                <w:b/>
              </w:rPr>
            </w:pPr>
            <w:r w:rsidRPr="007F2A11">
              <w:rPr>
                <w:b/>
              </w:rPr>
              <w:t>Общее число педагогических работников</w:t>
            </w:r>
          </w:p>
        </w:tc>
        <w:tc>
          <w:tcPr>
            <w:tcW w:w="1376" w:type="dxa"/>
          </w:tcPr>
          <w:p w:rsidR="00B4594D" w:rsidRPr="00E5259F" w:rsidRDefault="00B4594D" w:rsidP="00B86BC4">
            <w:pPr>
              <w:jc w:val="center"/>
            </w:pPr>
            <w:r w:rsidRPr="00E5259F">
              <w:t>25</w:t>
            </w:r>
          </w:p>
        </w:tc>
        <w:tc>
          <w:tcPr>
            <w:tcW w:w="1376" w:type="dxa"/>
          </w:tcPr>
          <w:p w:rsidR="00B4594D" w:rsidRPr="00E5259F" w:rsidRDefault="00B4594D" w:rsidP="00B86BC4">
            <w:pPr>
              <w:jc w:val="center"/>
            </w:pPr>
            <w:r w:rsidRPr="00E5259F">
              <w:t>25</w:t>
            </w:r>
          </w:p>
        </w:tc>
        <w:tc>
          <w:tcPr>
            <w:tcW w:w="1376" w:type="dxa"/>
          </w:tcPr>
          <w:p w:rsidR="00B4594D" w:rsidRPr="00E5259F" w:rsidRDefault="00B4594D" w:rsidP="00B86BC4">
            <w:pPr>
              <w:jc w:val="center"/>
            </w:pPr>
            <w:r w:rsidRPr="00E5259F">
              <w:t>25</w:t>
            </w:r>
          </w:p>
        </w:tc>
      </w:tr>
      <w:tr w:rsidR="00B4594D" w:rsidRPr="00E5259F" w:rsidTr="007F2A11">
        <w:trPr>
          <w:jc w:val="center"/>
        </w:trPr>
        <w:tc>
          <w:tcPr>
            <w:tcW w:w="1584" w:type="dxa"/>
            <w:vMerge w:val="restart"/>
            <w:vAlign w:val="center"/>
          </w:tcPr>
          <w:p w:rsidR="00B4594D" w:rsidRPr="00E5259F" w:rsidRDefault="00B4594D" w:rsidP="00B86BC4">
            <w:pPr>
              <w:jc w:val="center"/>
            </w:pPr>
            <w:r w:rsidRPr="00E5259F">
              <w:t>в том числе имеют категорию</w:t>
            </w:r>
          </w:p>
        </w:tc>
        <w:tc>
          <w:tcPr>
            <w:tcW w:w="3530" w:type="dxa"/>
          </w:tcPr>
          <w:p w:rsidR="00B4594D" w:rsidRPr="00E5259F" w:rsidRDefault="00B4594D" w:rsidP="00B86BC4">
            <w:r w:rsidRPr="00E5259F">
              <w:t>высшую</w:t>
            </w:r>
          </w:p>
        </w:tc>
        <w:tc>
          <w:tcPr>
            <w:tcW w:w="1376" w:type="dxa"/>
          </w:tcPr>
          <w:p w:rsidR="00B4594D" w:rsidRPr="00E5259F" w:rsidRDefault="00B4594D" w:rsidP="00B86BC4">
            <w:pPr>
              <w:jc w:val="center"/>
            </w:pPr>
            <w:r w:rsidRPr="00E5259F">
              <w:t>6</w:t>
            </w:r>
          </w:p>
        </w:tc>
        <w:tc>
          <w:tcPr>
            <w:tcW w:w="1376" w:type="dxa"/>
          </w:tcPr>
          <w:p w:rsidR="00B4594D" w:rsidRPr="00E5259F" w:rsidRDefault="00B4594D" w:rsidP="00B86BC4">
            <w:pPr>
              <w:jc w:val="center"/>
            </w:pPr>
            <w:r w:rsidRPr="00E5259F">
              <w:t>5</w:t>
            </w:r>
          </w:p>
        </w:tc>
        <w:tc>
          <w:tcPr>
            <w:tcW w:w="1376" w:type="dxa"/>
          </w:tcPr>
          <w:p w:rsidR="00B4594D" w:rsidRPr="00E5259F" w:rsidRDefault="00B4594D" w:rsidP="00B86BC4">
            <w:pPr>
              <w:jc w:val="center"/>
            </w:pPr>
            <w:r w:rsidRPr="00E5259F">
              <w:t>8</w:t>
            </w:r>
          </w:p>
        </w:tc>
      </w:tr>
      <w:tr w:rsidR="00B4594D" w:rsidRPr="00E5259F" w:rsidTr="007F2A11">
        <w:trPr>
          <w:jc w:val="center"/>
        </w:trPr>
        <w:tc>
          <w:tcPr>
            <w:tcW w:w="1584" w:type="dxa"/>
            <w:vMerge/>
            <w:vAlign w:val="center"/>
          </w:tcPr>
          <w:p w:rsidR="00B4594D" w:rsidRPr="00E5259F" w:rsidRDefault="00B4594D" w:rsidP="00B86BC4">
            <w:pPr>
              <w:jc w:val="center"/>
            </w:pPr>
          </w:p>
        </w:tc>
        <w:tc>
          <w:tcPr>
            <w:tcW w:w="3530" w:type="dxa"/>
          </w:tcPr>
          <w:p w:rsidR="00B4594D" w:rsidRPr="00E5259F" w:rsidRDefault="00B4594D" w:rsidP="00B86BC4">
            <w:r w:rsidRPr="00E5259F">
              <w:t>первую</w:t>
            </w:r>
          </w:p>
        </w:tc>
        <w:tc>
          <w:tcPr>
            <w:tcW w:w="1376" w:type="dxa"/>
          </w:tcPr>
          <w:p w:rsidR="00B4594D" w:rsidRPr="00E5259F" w:rsidRDefault="00B4594D" w:rsidP="00B86BC4">
            <w:pPr>
              <w:jc w:val="center"/>
            </w:pPr>
            <w:r w:rsidRPr="00E5259F">
              <w:t>11</w:t>
            </w:r>
          </w:p>
        </w:tc>
        <w:tc>
          <w:tcPr>
            <w:tcW w:w="1376" w:type="dxa"/>
          </w:tcPr>
          <w:p w:rsidR="00B4594D" w:rsidRPr="00E5259F" w:rsidRDefault="00B4594D" w:rsidP="00B86BC4">
            <w:pPr>
              <w:jc w:val="center"/>
            </w:pPr>
            <w:r w:rsidRPr="00E5259F">
              <w:t>12</w:t>
            </w:r>
          </w:p>
        </w:tc>
        <w:tc>
          <w:tcPr>
            <w:tcW w:w="1376" w:type="dxa"/>
          </w:tcPr>
          <w:p w:rsidR="00B4594D" w:rsidRPr="00E5259F" w:rsidRDefault="00B4594D" w:rsidP="00B86BC4">
            <w:pPr>
              <w:jc w:val="center"/>
            </w:pPr>
            <w:r w:rsidRPr="00E5259F">
              <w:t>9</w:t>
            </w:r>
          </w:p>
        </w:tc>
      </w:tr>
      <w:tr w:rsidR="00B4594D" w:rsidRPr="00E5259F" w:rsidTr="007F2A11">
        <w:trPr>
          <w:jc w:val="center"/>
        </w:trPr>
        <w:tc>
          <w:tcPr>
            <w:tcW w:w="1584" w:type="dxa"/>
            <w:vMerge/>
            <w:vAlign w:val="center"/>
          </w:tcPr>
          <w:p w:rsidR="00B4594D" w:rsidRPr="00E5259F" w:rsidRDefault="00B4594D" w:rsidP="00B86BC4">
            <w:pPr>
              <w:jc w:val="center"/>
            </w:pPr>
          </w:p>
        </w:tc>
        <w:tc>
          <w:tcPr>
            <w:tcW w:w="3530" w:type="dxa"/>
          </w:tcPr>
          <w:p w:rsidR="00B4594D" w:rsidRPr="00E5259F" w:rsidRDefault="00B4594D" w:rsidP="00B86BC4">
            <w:r w:rsidRPr="00E5259F">
              <w:t>вторую</w:t>
            </w:r>
          </w:p>
        </w:tc>
        <w:tc>
          <w:tcPr>
            <w:tcW w:w="1376" w:type="dxa"/>
          </w:tcPr>
          <w:p w:rsidR="00B4594D" w:rsidRPr="00E5259F" w:rsidRDefault="00B4594D" w:rsidP="00B86BC4">
            <w:pPr>
              <w:jc w:val="center"/>
            </w:pPr>
            <w:r w:rsidRPr="00E5259F">
              <w:t>6</w:t>
            </w:r>
          </w:p>
        </w:tc>
        <w:tc>
          <w:tcPr>
            <w:tcW w:w="1376" w:type="dxa"/>
          </w:tcPr>
          <w:p w:rsidR="00B4594D" w:rsidRPr="00E5259F" w:rsidRDefault="00B4594D" w:rsidP="00B86BC4">
            <w:pPr>
              <w:jc w:val="center"/>
            </w:pPr>
            <w:r w:rsidRPr="00E5259F">
              <w:t>-</w:t>
            </w:r>
          </w:p>
        </w:tc>
        <w:tc>
          <w:tcPr>
            <w:tcW w:w="1376" w:type="dxa"/>
          </w:tcPr>
          <w:p w:rsidR="00B4594D" w:rsidRPr="00E5259F" w:rsidRDefault="00B4594D" w:rsidP="00B86BC4">
            <w:pPr>
              <w:jc w:val="center"/>
            </w:pPr>
            <w:r w:rsidRPr="00E5259F">
              <w:t>-</w:t>
            </w:r>
          </w:p>
        </w:tc>
      </w:tr>
      <w:tr w:rsidR="00B4594D" w:rsidRPr="00E5259F" w:rsidTr="007F2A11">
        <w:trPr>
          <w:jc w:val="center"/>
        </w:trPr>
        <w:tc>
          <w:tcPr>
            <w:tcW w:w="1584" w:type="dxa"/>
            <w:vMerge/>
            <w:vAlign w:val="center"/>
          </w:tcPr>
          <w:p w:rsidR="00B4594D" w:rsidRPr="00E5259F" w:rsidRDefault="00B4594D" w:rsidP="00B86BC4">
            <w:pPr>
              <w:jc w:val="center"/>
            </w:pPr>
          </w:p>
        </w:tc>
        <w:tc>
          <w:tcPr>
            <w:tcW w:w="3530" w:type="dxa"/>
          </w:tcPr>
          <w:p w:rsidR="00B4594D" w:rsidRPr="00E5259F" w:rsidRDefault="00B4594D" w:rsidP="00B86BC4">
            <w:r w:rsidRPr="00E5259F">
              <w:t>соответствие занимаемой должности</w:t>
            </w:r>
          </w:p>
        </w:tc>
        <w:tc>
          <w:tcPr>
            <w:tcW w:w="1376" w:type="dxa"/>
          </w:tcPr>
          <w:p w:rsidR="00B4594D" w:rsidRPr="00E5259F" w:rsidRDefault="00B4594D" w:rsidP="00B86BC4">
            <w:pPr>
              <w:jc w:val="center"/>
            </w:pPr>
            <w:r w:rsidRPr="00E5259F">
              <w:t>1</w:t>
            </w:r>
          </w:p>
        </w:tc>
        <w:tc>
          <w:tcPr>
            <w:tcW w:w="1376" w:type="dxa"/>
          </w:tcPr>
          <w:p w:rsidR="00B4594D" w:rsidRPr="00E5259F" w:rsidRDefault="00B4594D" w:rsidP="00B86BC4">
            <w:pPr>
              <w:jc w:val="center"/>
            </w:pPr>
            <w:r w:rsidRPr="00E5259F">
              <w:t>3</w:t>
            </w:r>
          </w:p>
        </w:tc>
        <w:tc>
          <w:tcPr>
            <w:tcW w:w="1376" w:type="dxa"/>
          </w:tcPr>
          <w:p w:rsidR="00B4594D" w:rsidRPr="00E5259F" w:rsidRDefault="00B4594D" w:rsidP="00B86BC4">
            <w:pPr>
              <w:jc w:val="center"/>
            </w:pPr>
            <w:r w:rsidRPr="00E5259F">
              <w:t>5</w:t>
            </w:r>
          </w:p>
        </w:tc>
      </w:tr>
      <w:tr w:rsidR="00B4594D" w:rsidRPr="00E5259F" w:rsidTr="007F2A11">
        <w:trPr>
          <w:jc w:val="center"/>
        </w:trPr>
        <w:tc>
          <w:tcPr>
            <w:tcW w:w="1584" w:type="dxa"/>
            <w:vMerge/>
            <w:vAlign w:val="center"/>
          </w:tcPr>
          <w:p w:rsidR="00B4594D" w:rsidRPr="00E5259F" w:rsidRDefault="00B4594D" w:rsidP="00B86BC4">
            <w:pPr>
              <w:jc w:val="center"/>
            </w:pPr>
          </w:p>
        </w:tc>
        <w:tc>
          <w:tcPr>
            <w:tcW w:w="3530" w:type="dxa"/>
          </w:tcPr>
          <w:p w:rsidR="00B4594D" w:rsidRPr="00E5259F" w:rsidRDefault="00B4594D" w:rsidP="00B86BC4">
            <w:r w:rsidRPr="00E5259F">
              <w:t>не аттестованы</w:t>
            </w:r>
          </w:p>
        </w:tc>
        <w:tc>
          <w:tcPr>
            <w:tcW w:w="1376" w:type="dxa"/>
          </w:tcPr>
          <w:p w:rsidR="00B4594D" w:rsidRPr="00E5259F" w:rsidRDefault="00B4594D" w:rsidP="00B86BC4">
            <w:pPr>
              <w:jc w:val="center"/>
            </w:pPr>
            <w:r w:rsidRPr="00E5259F">
              <w:t>1</w:t>
            </w:r>
          </w:p>
        </w:tc>
        <w:tc>
          <w:tcPr>
            <w:tcW w:w="1376" w:type="dxa"/>
          </w:tcPr>
          <w:p w:rsidR="00B4594D" w:rsidRPr="00E5259F" w:rsidRDefault="00B4594D" w:rsidP="00B86BC4">
            <w:pPr>
              <w:jc w:val="center"/>
            </w:pPr>
            <w:r w:rsidRPr="00E5259F">
              <w:t>5</w:t>
            </w:r>
          </w:p>
        </w:tc>
        <w:tc>
          <w:tcPr>
            <w:tcW w:w="1376" w:type="dxa"/>
          </w:tcPr>
          <w:p w:rsidR="00B4594D" w:rsidRPr="00E5259F" w:rsidRDefault="00B4594D" w:rsidP="00B86BC4">
            <w:pPr>
              <w:jc w:val="center"/>
            </w:pPr>
            <w:r w:rsidRPr="00E5259F">
              <w:t>3</w:t>
            </w:r>
          </w:p>
        </w:tc>
      </w:tr>
    </w:tbl>
    <w:p w:rsidR="00B4594D" w:rsidRPr="00E5259F" w:rsidRDefault="00B4594D" w:rsidP="00B4594D">
      <w:pPr>
        <w:ind w:firstLine="567"/>
        <w:rPr>
          <w:b/>
        </w:rPr>
      </w:pPr>
    </w:p>
    <w:p w:rsidR="00B4594D" w:rsidRPr="00E5259F" w:rsidRDefault="00B4594D" w:rsidP="004E1E22">
      <w:pPr>
        <w:pStyle w:val="aff0"/>
        <w:widowControl w:val="0"/>
        <w:numPr>
          <w:ilvl w:val="0"/>
          <w:numId w:val="76"/>
        </w:numPr>
        <w:suppressAutoHyphens/>
        <w:spacing w:after="0" w:line="240" w:lineRule="auto"/>
        <w:jc w:val="center"/>
        <w:rPr>
          <w:rFonts w:ascii="Times New Roman" w:hAnsi="Times New Roman"/>
          <w:b/>
          <w:sz w:val="28"/>
          <w:szCs w:val="28"/>
        </w:rPr>
      </w:pPr>
      <w:r w:rsidRPr="00E5259F">
        <w:rPr>
          <w:rFonts w:ascii="Times New Roman" w:hAnsi="Times New Roman"/>
          <w:b/>
          <w:sz w:val="28"/>
          <w:szCs w:val="28"/>
        </w:rPr>
        <w:t>Количество учителей школы, имеющих почетные звания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1376"/>
        <w:gridCol w:w="1376"/>
        <w:gridCol w:w="1376"/>
      </w:tblGrid>
      <w:tr w:rsidR="00B4594D" w:rsidRPr="00723B17" w:rsidTr="00630B1F">
        <w:trPr>
          <w:jc w:val="center"/>
        </w:trPr>
        <w:tc>
          <w:tcPr>
            <w:tcW w:w="5353" w:type="dxa"/>
          </w:tcPr>
          <w:p w:rsidR="00B4594D" w:rsidRPr="007F2A11" w:rsidRDefault="00B4594D" w:rsidP="00B86BC4">
            <w:pPr>
              <w:jc w:val="center"/>
              <w:rPr>
                <w:b/>
              </w:rPr>
            </w:pPr>
            <w:r w:rsidRPr="007F2A11">
              <w:rPr>
                <w:b/>
              </w:rPr>
              <w:t>Звания</w:t>
            </w:r>
          </w:p>
        </w:tc>
        <w:tc>
          <w:tcPr>
            <w:tcW w:w="1376" w:type="dxa"/>
            <w:vAlign w:val="center"/>
          </w:tcPr>
          <w:p w:rsidR="00B4594D" w:rsidRPr="007F2A11" w:rsidRDefault="00B4594D" w:rsidP="00B86BC4">
            <w:pPr>
              <w:jc w:val="center"/>
              <w:rPr>
                <w:b/>
              </w:rPr>
            </w:pPr>
            <w:r w:rsidRPr="007F2A11">
              <w:rPr>
                <w:b/>
              </w:rPr>
              <w:t>2011-2012</w:t>
            </w:r>
          </w:p>
        </w:tc>
        <w:tc>
          <w:tcPr>
            <w:tcW w:w="1376" w:type="dxa"/>
            <w:vAlign w:val="center"/>
          </w:tcPr>
          <w:p w:rsidR="00B4594D" w:rsidRPr="007F2A11" w:rsidRDefault="00B4594D" w:rsidP="00B86BC4">
            <w:pPr>
              <w:jc w:val="center"/>
              <w:rPr>
                <w:b/>
              </w:rPr>
            </w:pPr>
            <w:r w:rsidRPr="007F2A11">
              <w:rPr>
                <w:b/>
              </w:rPr>
              <w:t>2012-2013</w:t>
            </w:r>
          </w:p>
        </w:tc>
        <w:tc>
          <w:tcPr>
            <w:tcW w:w="1376" w:type="dxa"/>
            <w:vAlign w:val="center"/>
          </w:tcPr>
          <w:p w:rsidR="00B4594D" w:rsidRPr="007F2A11" w:rsidRDefault="00B4594D" w:rsidP="00B86BC4">
            <w:pPr>
              <w:jc w:val="center"/>
              <w:rPr>
                <w:b/>
              </w:rPr>
            </w:pPr>
            <w:r w:rsidRPr="007F2A11">
              <w:rPr>
                <w:b/>
              </w:rPr>
              <w:t>2013-2014</w:t>
            </w:r>
          </w:p>
        </w:tc>
      </w:tr>
      <w:tr w:rsidR="00B4594D" w:rsidRPr="00723B17" w:rsidTr="00630B1F">
        <w:trPr>
          <w:jc w:val="center"/>
        </w:trPr>
        <w:tc>
          <w:tcPr>
            <w:tcW w:w="5353" w:type="dxa"/>
          </w:tcPr>
          <w:p w:rsidR="00B4594D" w:rsidRPr="007F2A11" w:rsidRDefault="00B4594D" w:rsidP="00B86BC4">
            <w:r w:rsidRPr="007F2A11">
              <w:t>Заслуженный работник образования РМ</w:t>
            </w:r>
          </w:p>
        </w:tc>
        <w:tc>
          <w:tcPr>
            <w:tcW w:w="1376" w:type="dxa"/>
            <w:vAlign w:val="center"/>
          </w:tcPr>
          <w:p w:rsidR="00B4594D" w:rsidRPr="007F2A11" w:rsidRDefault="00B4594D" w:rsidP="00B86BC4">
            <w:pPr>
              <w:jc w:val="center"/>
            </w:pPr>
            <w:r w:rsidRPr="007F2A11">
              <w:t>-</w:t>
            </w:r>
          </w:p>
        </w:tc>
        <w:tc>
          <w:tcPr>
            <w:tcW w:w="1376" w:type="dxa"/>
            <w:vAlign w:val="center"/>
          </w:tcPr>
          <w:p w:rsidR="00B4594D" w:rsidRPr="007F2A11" w:rsidRDefault="00B4594D" w:rsidP="00B86BC4">
            <w:pPr>
              <w:jc w:val="center"/>
            </w:pPr>
            <w:r w:rsidRPr="007F2A11">
              <w:t>-</w:t>
            </w:r>
          </w:p>
        </w:tc>
        <w:tc>
          <w:tcPr>
            <w:tcW w:w="1376" w:type="dxa"/>
            <w:vAlign w:val="center"/>
          </w:tcPr>
          <w:p w:rsidR="00B4594D" w:rsidRPr="007F2A11" w:rsidRDefault="00B4594D" w:rsidP="00B86BC4">
            <w:pPr>
              <w:jc w:val="center"/>
            </w:pPr>
            <w:r w:rsidRPr="007F2A11">
              <w:t>1</w:t>
            </w:r>
          </w:p>
        </w:tc>
      </w:tr>
      <w:tr w:rsidR="00B4594D" w:rsidRPr="00723B17" w:rsidTr="00630B1F">
        <w:trPr>
          <w:jc w:val="center"/>
        </w:trPr>
        <w:tc>
          <w:tcPr>
            <w:tcW w:w="5353" w:type="dxa"/>
          </w:tcPr>
          <w:p w:rsidR="00B4594D" w:rsidRPr="007F2A11" w:rsidRDefault="00B4594D" w:rsidP="00B86BC4">
            <w:r w:rsidRPr="007F2A11">
              <w:t>Почетный работник общего образования РФ</w:t>
            </w:r>
          </w:p>
        </w:tc>
        <w:tc>
          <w:tcPr>
            <w:tcW w:w="1376" w:type="dxa"/>
            <w:vAlign w:val="center"/>
          </w:tcPr>
          <w:p w:rsidR="00B4594D" w:rsidRPr="007F2A11" w:rsidRDefault="00B4594D" w:rsidP="00B86BC4">
            <w:pPr>
              <w:jc w:val="center"/>
            </w:pPr>
            <w:r w:rsidRPr="007F2A11">
              <w:t>2</w:t>
            </w:r>
          </w:p>
        </w:tc>
        <w:tc>
          <w:tcPr>
            <w:tcW w:w="1376" w:type="dxa"/>
            <w:vAlign w:val="center"/>
          </w:tcPr>
          <w:p w:rsidR="00B4594D" w:rsidRPr="007F2A11" w:rsidRDefault="00B4594D" w:rsidP="00B86BC4">
            <w:pPr>
              <w:jc w:val="center"/>
            </w:pPr>
            <w:r w:rsidRPr="007F2A11">
              <w:t>2</w:t>
            </w:r>
          </w:p>
        </w:tc>
        <w:tc>
          <w:tcPr>
            <w:tcW w:w="1376" w:type="dxa"/>
            <w:vAlign w:val="center"/>
          </w:tcPr>
          <w:p w:rsidR="00B4594D" w:rsidRPr="007F2A11" w:rsidRDefault="00B4594D" w:rsidP="00B86BC4">
            <w:pPr>
              <w:jc w:val="center"/>
            </w:pPr>
            <w:r w:rsidRPr="007F2A11">
              <w:t>3</w:t>
            </w:r>
          </w:p>
        </w:tc>
      </w:tr>
      <w:tr w:rsidR="00B4594D" w:rsidRPr="00723B17" w:rsidTr="00630B1F">
        <w:trPr>
          <w:jc w:val="center"/>
        </w:trPr>
        <w:tc>
          <w:tcPr>
            <w:tcW w:w="5353" w:type="dxa"/>
          </w:tcPr>
          <w:p w:rsidR="00B4594D" w:rsidRPr="007F2A11" w:rsidRDefault="00B4594D" w:rsidP="00B86BC4">
            <w:r w:rsidRPr="007F2A11">
              <w:t>Отличник народного просвещения</w:t>
            </w:r>
          </w:p>
        </w:tc>
        <w:tc>
          <w:tcPr>
            <w:tcW w:w="1376" w:type="dxa"/>
            <w:vAlign w:val="center"/>
          </w:tcPr>
          <w:p w:rsidR="00B4594D" w:rsidRPr="007F2A11" w:rsidRDefault="00B4594D" w:rsidP="00B86BC4">
            <w:pPr>
              <w:jc w:val="center"/>
            </w:pPr>
            <w:r w:rsidRPr="007F2A11">
              <w:t>3</w:t>
            </w:r>
          </w:p>
        </w:tc>
        <w:tc>
          <w:tcPr>
            <w:tcW w:w="1376" w:type="dxa"/>
            <w:vAlign w:val="center"/>
          </w:tcPr>
          <w:p w:rsidR="00B4594D" w:rsidRPr="007F2A11" w:rsidRDefault="00B4594D" w:rsidP="00B86BC4">
            <w:pPr>
              <w:jc w:val="center"/>
            </w:pPr>
            <w:r w:rsidRPr="007F2A11">
              <w:t>3</w:t>
            </w:r>
          </w:p>
        </w:tc>
        <w:tc>
          <w:tcPr>
            <w:tcW w:w="1376" w:type="dxa"/>
            <w:vAlign w:val="center"/>
          </w:tcPr>
          <w:p w:rsidR="00B4594D" w:rsidRPr="007F2A11" w:rsidRDefault="00B4594D" w:rsidP="00B86BC4">
            <w:pPr>
              <w:jc w:val="center"/>
            </w:pPr>
            <w:r w:rsidRPr="007F2A11">
              <w:t>3</w:t>
            </w:r>
          </w:p>
        </w:tc>
      </w:tr>
      <w:tr w:rsidR="00B4594D" w:rsidRPr="00723B17" w:rsidTr="00630B1F">
        <w:trPr>
          <w:jc w:val="center"/>
        </w:trPr>
        <w:tc>
          <w:tcPr>
            <w:tcW w:w="5353" w:type="dxa"/>
          </w:tcPr>
          <w:p w:rsidR="00B4594D" w:rsidRPr="007F2A11" w:rsidRDefault="00B4594D" w:rsidP="00B86BC4">
            <w:r w:rsidRPr="007F2A11">
              <w:t>Заслуженный учитель РМ</w:t>
            </w:r>
          </w:p>
        </w:tc>
        <w:tc>
          <w:tcPr>
            <w:tcW w:w="1376" w:type="dxa"/>
            <w:vAlign w:val="center"/>
          </w:tcPr>
          <w:p w:rsidR="00B4594D" w:rsidRPr="007F2A11" w:rsidRDefault="00B4594D" w:rsidP="00B86BC4">
            <w:pPr>
              <w:jc w:val="center"/>
            </w:pPr>
            <w:r w:rsidRPr="007F2A11">
              <w:t>1</w:t>
            </w:r>
          </w:p>
        </w:tc>
        <w:tc>
          <w:tcPr>
            <w:tcW w:w="1376" w:type="dxa"/>
            <w:vAlign w:val="center"/>
          </w:tcPr>
          <w:p w:rsidR="00B4594D" w:rsidRPr="007F2A11" w:rsidRDefault="00B4594D" w:rsidP="00B86BC4">
            <w:pPr>
              <w:jc w:val="center"/>
            </w:pPr>
            <w:r w:rsidRPr="007F2A11">
              <w:t>1</w:t>
            </w:r>
          </w:p>
        </w:tc>
        <w:tc>
          <w:tcPr>
            <w:tcW w:w="1376" w:type="dxa"/>
            <w:vAlign w:val="center"/>
          </w:tcPr>
          <w:p w:rsidR="00B4594D" w:rsidRPr="007F2A11" w:rsidRDefault="00B4594D" w:rsidP="00B86BC4">
            <w:pPr>
              <w:jc w:val="center"/>
            </w:pPr>
            <w:r w:rsidRPr="007F2A11">
              <w:t>1</w:t>
            </w:r>
          </w:p>
        </w:tc>
      </w:tr>
      <w:tr w:rsidR="00B4594D" w:rsidRPr="00723B17" w:rsidTr="00630B1F">
        <w:trPr>
          <w:jc w:val="center"/>
        </w:trPr>
        <w:tc>
          <w:tcPr>
            <w:tcW w:w="5353" w:type="dxa"/>
          </w:tcPr>
          <w:p w:rsidR="00B4594D" w:rsidRPr="007F2A11" w:rsidRDefault="00B4594D" w:rsidP="00B86BC4">
            <w:r w:rsidRPr="007F2A11">
              <w:t>Ветеран труда</w:t>
            </w:r>
          </w:p>
        </w:tc>
        <w:tc>
          <w:tcPr>
            <w:tcW w:w="1376" w:type="dxa"/>
            <w:vAlign w:val="center"/>
          </w:tcPr>
          <w:p w:rsidR="00B4594D" w:rsidRPr="007F2A11" w:rsidRDefault="00B4594D" w:rsidP="00B86BC4">
            <w:pPr>
              <w:jc w:val="center"/>
            </w:pPr>
            <w:r w:rsidRPr="007F2A11">
              <w:t>3</w:t>
            </w:r>
          </w:p>
        </w:tc>
        <w:tc>
          <w:tcPr>
            <w:tcW w:w="1376" w:type="dxa"/>
            <w:vAlign w:val="center"/>
          </w:tcPr>
          <w:p w:rsidR="00B4594D" w:rsidRPr="007F2A11" w:rsidRDefault="00B4594D" w:rsidP="00B86BC4">
            <w:pPr>
              <w:jc w:val="center"/>
            </w:pPr>
            <w:r w:rsidRPr="007F2A11">
              <w:t>3</w:t>
            </w:r>
          </w:p>
        </w:tc>
        <w:tc>
          <w:tcPr>
            <w:tcW w:w="1376" w:type="dxa"/>
            <w:vAlign w:val="center"/>
          </w:tcPr>
          <w:p w:rsidR="00B4594D" w:rsidRPr="007F2A11" w:rsidRDefault="00B4594D" w:rsidP="00B86BC4">
            <w:pPr>
              <w:jc w:val="center"/>
            </w:pPr>
            <w:r w:rsidRPr="007F2A11">
              <w:t>3</w:t>
            </w:r>
          </w:p>
        </w:tc>
      </w:tr>
      <w:tr w:rsidR="00B4594D" w:rsidRPr="00723B17" w:rsidTr="00630B1F">
        <w:trPr>
          <w:jc w:val="center"/>
        </w:trPr>
        <w:tc>
          <w:tcPr>
            <w:tcW w:w="5353" w:type="dxa"/>
          </w:tcPr>
          <w:p w:rsidR="00B4594D" w:rsidRPr="007F2A11" w:rsidRDefault="00B4594D" w:rsidP="00B86BC4">
            <w:r w:rsidRPr="007F2A11">
              <w:t>Почетная грамота Министерства образования РФ</w:t>
            </w:r>
          </w:p>
        </w:tc>
        <w:tc>
          <w:tcPr>
            <w:tcW w:w="1376" w:type="dxa"/>
            <w:vAlign w:val="center"/>
          </w:tcPr>
          <w:p w:rsidR="00B4594D" w:rsidRPr="007F2A11" w:rsidRDefault="00B4594D" w:rsidP="00B86BC4">
            <w:pPr>
              <w:jc w:val="center"/>
            </w:pPr>
            <w:r w:rsidRPr="007F2A11">
              <w:t>1</w:t>
            </w:r>
          </w:p>
        </w:tc>
        <w:tc>
          <w:tcPr>
            <w:tcW w:w="1376" w:type="dxa"/>
            <w:vAlign w:val="center"/>
          </w:tcPr>
          <w:p w:rsidR="00B4594D" w:rsidRPr="007F2A11" w:rsidRDefault="00B4594D" w:rsidP="00B86BC4">
            <w:pPr>
              <w:jc w:val="center"/>
            </w:pPr>
            <w:r w:rsidRPr="007F2A11">
              <w:t>-</w:t>
            </w:r>
          </w:p>
        </w:tc>
        <w:tc>
          <w:tcPr>
            <w:tcW w:w="1376" w:type="dxa"/>
            <w:vAlign w:val="center"/>
          </w:tcPr>
          <w:p w:rsidR="00B4594D" w:rsidRPr="007F2A11" w:rsidRDefault="00B4594D" w:rsidP="00B86BC4">
            <w:pPr>
              <w:jc w:val="center"/>
            </w:pPr>
            <w:r w:rsidRPr="007F2A11">
              <w:t>-</w:t>
            </w:r>
          </w:p>
        </w:tc>
      </w:tr>
      <w:tr w:rsidR="00B4594D" w:rsidRPr="00723B17" w:rsidTr="00630B1F">
        <w:trPr>
          <w:jc w:val="center"/>
        </w:trPr>
        <w:tc>
          <w:tcPr>
            <w:tcW w:w="5353" w:type="dxa"/>
          </w:tcPr>
          <w:p w:rsidR="00B4594D" w:rsidRPr="007F2A11" w:rsidRDefault="00B4594D" w:rsidP="007F2A11">
            <w:r w:rsidRPr="007F2A11">
              <w:t>Победитель конкурса лучших учителей  г.о.Саранск</w:t>
            </w:r>
          </w:p>
        </w:tc>
        <w:tc>
          <w:tcPr>
            <w:tcW w:w="1376" w:type="dxa"/>
            <w:vAlign w:val="center"/>
          </w:tcPr>
          <w:p w:rsidR="00B4594D" w:rsidRPr="007F2A11" w:rsidRDefault="00B4594D" w:rsidP="00B86BC4">
            <w:pPr>
              <w:jc w:val="center"/>
            </w:pPr>
            <w:r w:rsidRPr="007F2A11">
              <w:t>1</w:t>
            </w:r>
          </w:p>
        </w:tc>
        <w:tc>
          <w:tcPr>
            <w:tcW w:w="1376" w:type="dxa"/>
            <w:vAlign w:val="center"/>
          </w:tcPr>
          <w:p w:rsidR="00B4594D" w:rsidRPr="007F2A11" w:rsidRDefault="00B4594D" w:rsidP="00B86BC4">
            <w:pPr>
              <w:jc w:val="center"/>
            </w:pPr>
            <w:r w:rsidRPr="007F2A11">
              <w:t>3</w:t>
            </w:r>
          </w:p>
        </w:tc>
        <w:tc>
          <w:tcPr>
            <w:tcW w:w="1376" w:type="dxa"/>
            <w:vAlign w:val="center"/>
          </w:tcPr>
          <w:p w:rsidR="00B4594D" w:rsidRPr="007F2A11" w:rsidRDefault="00B4594D" w:rsidP="00B86BC4">
            <w:pPr>
              <w:jc w:val="center"/>
            </w:pPr>
            <w:r w:rsidRPr="007F2A11">
              <w:t>3</w:t>
            </w:r>
          </w:p>
        </w:tc>
      </w:tr>
      <w:tr w:rsidR="00B4594D" w:rsidRPr="00723B17" w:rsidTr="00630B1F">
        <w:trPr>
          <w:jc w:val="center"/>
        </w:trPr>
        <w:tc>
          <w:tcPr>
            <w:tcW w:w="5353" w:type="dxa"/>
          </w:tcPr>
          <w:p w:rsidR="00B4594D" w:rsidRPr="007F2A11" w:rsidRDefault="00B4594D" w:rsidP="00B86BC4">
            <w:r w:rsidRPr="007F2A11">
              <w:t>Победитель конкурса лучших учителей  РФ</w:t>
            </w:r>
          </w:p>
        </w:tc>
        <w:tc>
          <w:tcPr>
            <w:tcW w:w="1376" w:type="dxa"/>
            <w:vAlign w:val="center"/>
          </w:tcPr>
          <w:p w:rsidR="00B4594D" w:rsidRPr="007F2A11" w:rsidRDefault="00B4594D" w:rsidP="00B86BC4">
            <w:pPr>
              <w:jc w:val="center"/>
            </w:pPr>
            <w:r w:rsidRPr="007F2A11">
              <w:t>-</w:t>
            </w:r>
          </w:p>
        </w:tc>
        <w:tc>
          <w:tcPr>
            <w:tcW w:w="1376" w:type="dxa"/>
            <w:vAlign w:val="center"/>
          </w:tcPr>
          <w:p w:rsidR="00B4594D" w:rsidRPr="007F2A11" w:rsidRDefault="00B4594D" w:rsidP="00B86BC4">
            <w:pPr>
              <w:jc w:val="center"/>
            </w:pPr>
            <w:r w:rsidRPr="007F2A11">
              <w:t>-</w:t>
            </w:r>
          </w:p>
        </w:tc>
        <w:tc>
          <w:tcPr>
            <w:tcW w:w="1376" w:type="dxa"/>
            <w:vAlign w:val="center"/>
          </w:tcPr>
          <w:p w:rsidR="00B4594D" w:rsidRPr="007F2A11" w:rsidRDefault="00B4594D" w:rsidP="00B86BC4">
            <w:pPr>
              <w:jc w:val="center"/>
            </w:pPr>
            <w:r w:rsidRPr="007F2A11">
              <w:t>1</w:t>
            </w:r>
          </w:p>
        </w:tc>
      </w:tr>
    </w:tbl>
    <w:p w:rsidR="00B4594D" w:rsidRPr="00723B17" w:rsidRDefault="00B4594D" w:rsidP="00B4594D">
      <w:pPr>
        <w:ind w:firstLine="567"/>
        <w:rPr>
          <w:b/>
          <w:sz w:val="22"/>
        </w:rPr>
      </w:pPr>
    </w:p>
    <w:p w:rsidR="00B4594D" w:rsidRPr="007F2A11" w:rsidRDefault="00B4594D" w:rsidP="00630B1F">
      <w:pPr>
        <w:pStyle w:val="aff0"/>
        <w:spacing w:after="0" w:line="240" w:lineRule="auto"/>
        <w:ind w:left="567"/>
        <w:jc w:val="center"/>
        <w:rPr>
          <w:rFonts w:ascii="Times New Roman" w:hAnsi="Times New Roman"/>
          <w:b/>
          <w:sz w:val="28"/>
          <w:szCs w:val="28"/>
        </w:rPr>
      </w:pPr>
      <w:r w:rsidRPr="007F2A11">
        <w:rPr>
          <w:rFonts w:ascii="Times New Roman" w:hAnsi="Times New Roman"/>
          <w:b/>
          <w:sz w:val="28"/>
          <w:szCs w:val="28"/>
        </w:rPr>
        <w:t>3. Данные по стажу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1376"/>
        <w:gridCol w:w="1376"/>
        <w:gridCol w:w="1376"/>
      </w:tblGrid>
      <w:tr w:rsidR="00B4594D" w:rsidRPr="00723B17" w:rsidTr="00630B1F">
        <w:trPr>
          <w:jc w:val="center"/>
        </w:trPr>
        <w:tc>
          <w:tcPr>
            <w:tcW w:w="3936" w:type="dxa"/>
          </w:tcPr>
          <w:p w:rsidR="00B4594D" w:rsidRPr="007F2A11" w:rsidRDefault="00B4594D" w:rsidP="007F2A11">
            <w:pPr>
              <w:jc w:val="center"/>
              <w:rPr>
                <w:b/>
              </w:rPr>
            </w:pPr>
            <w:r w:rsidRPr="007F2A11">
              <w:rPr>
                <w:b/>
              </w:rPr>
              <w:t>Стаж</w:t>
            </w:r>
          </w:p>
        </w:tc>
        <w:tc>
          <w:tcPr>
            <w:tcW w:w="1376" w:type="dxa"/>
            <w:vAlign w:val="center"/>
          </w:tcPr>
          <w:p w:rsidR="00B4594D" w:rsidRPr="007F2A11" w:rsidRDefault="00B4594D" w:rsidP="007F2A11">
            <w:pPr>
              <w:jc w:val="center"/>
              <w:rPr>
                <w:b/>
              </w:rPr>
            </w:pPr>
            <w:r w:rsidRPr="007F2A11">
              <w:rPr>
                <w:b/>
              </w:rPr>
              <w:t>2011-2012</w:t>
            </w:r>
          </w:p>
        </w:tc>
        <w:tc>
          <w:tcPr>
            <w:tcW w:w="1376" w:type="dxa"/>
            <w:vAlign w:val="center"/>
          </w:tcPr>
          <w:p w:rsidR="00B4594D" w:rsidRPr="007F2A11" w:rsidRDefault="00B4594D" w:rsidP="007F2A11">
            <w:pPr>
              <w:jc w:val="center"/>
              <w:rPr>
                <w:b/>
              </w:rPr>
            </w:pPr>
            <w:r w:rsidRPr="007F2A11">
              <w:rPr>
                <w:b/>
              </w:rPr>
              <w:t>2012-2013</w:t>
            </w:r>
          </w:p>
        </w:tc>
        <w:tc>
          <w:tcPr>
            <w:tcW w:w="1376" w:type="dxa"/>
            <w:vAlign w:val="center"/>
          </w:tcPr>
          <w:p w:rsidR="00B4594D" w:rsidRPr="007F2A11" w:rsidRDefault="00B4594D" w:rsidP="007F2A11">
            <w:pPr>
              <w:jc w:val="center"/>
              <w:rPr>
                <w:b/>
              </w:rPr>
            </w:pPr>
            <w:r w:rsidRPr="007F2A11">
              <w:rPr>
                <w:b/>
              </w:rPr>
              <w:t>2013-2014</w:t>
            </w:r>
          </w:p>
        </w:tc>
      </w:tr>
      <w:tr w:rsidR="00B4594D" w:rsidRPr="00723B17" w:rsidTr="00630B1F">
        <w:trPr>
          <w:jc w:val="center"/>
        </w:trPr>
        <w:tc>
          <w:tcPr>
            <w:tcW w:w="3936" w:type="dxa"/>
          </w:tcPr>
          <w:p w:rsidR="00B4594D" w:rsidRPr="007F2A11" w:rsidRDefault="00B4594D" w:rsidP="007F2A11">
            <w:pPr>
              <w:tabs>
                <w:tab w:val="center" w:pos="1740"/>
              </w:tabs>
              <w:jc w:val="center"/>
            </w:pPr>
            <w:r w:rsidRPr="007F2A11">
              <w:t>до 5 лет</w:t>
            </w:r>
          </w:p>
        </w:tc>
        <w:tc>
          <w:tcPr>
            <w:tcW w:w="1376" w:type="dxa"/>
          </w:tcPr>
          <w:p w:rsidR="00B4594D" w:rsidRPr="007F2A11" w:rsidRDefault="00B4594D" w:rsidP="007F2A11">
            <w:pPr>
              <w:jc w:val="center"/>
            </w:pPr>
            <w:r w:rsidRPr="007F2A11">
              <w:t>-</w:t>
            </w:r>
          </w:p>
        </w:tc>
        <w:tc>
          <w:tcPr>
            <w:tcW w:w="1376" w:type="dxa"/>
          </w:tcPr>
          <w:p w:rsidR="00B4594D" w:rsidRPr="007F2A11" w:rsidRDefault="00B4594D" w:rsidP="007F2A11">
            <w:pPr>
              <w:jc w:val="center"/>
            </w:pPr>
            <w:r w:rsidRPr="007F2A11">
              <w:t>2</w:t>
            </w:r>
          </w:p>
        </w:tc>
        <w:tc>
          <w:tcPr>
            <w:tcW w:w="1376" w:type="dxa"/>
          </w:tcPr>
          <w:p w:rsidR="00B4594D" w:rsidRPr="007F2A11" w:rsidRDefault="00B4594D" w:rsidP="007F2A11">
            <w:pPr>
              <w:jc w:val="center"/>
            </w:pPr>
            <w:r w:rsidRPr="007F2A11">
              <w:t>3</w:t>
            </w:r>
          </w:p>
        </w:tc>
      </w:tr>
      <w:tr w:rsidR="00B4594D" w:rsidRPr="00723B17" w:rsidTr="00630B1F">
        <w:trPr>
          <w:jc w:val="center"/>
        </w:trPr>
        <w:tc>
          <w:tcPr>
            <w:tcW w:w="3936" w:type="dxa"/>
          </w:tcPr>
          <w:p w:rsidR="00B4594D" w:rsidRPr="007F2A11" w:rsidRDefault="00B4594D" w:rsidP="007F2A11">
            <w:pPr>
              <w:jc w:val="center"/>
            </w:pPr>
            <w:r w:rsidRPr="007F2A11">
              <w:t>5 - 10 лет</w:t>
            </w:r>
          </w:p>
        </w:tc>
        <w:tc>
          <w:tcPr>
            <w:tcW w:w="1376" w:type="dxa"/>
          </w:tcPr>
          <w:p w:rsidR="00B4594D" w:rsidRPr="007F2A11" w:rsidRDefault="00B4594D" w:rsidP="007F2A11">
            <w:pPr>
              <w:jc w:val="center"/>
            </w:pPr>
            <w:r w:rsidRPr="007F2A11">
              <w:t>1</w:t>
            </w:r>
          </w:p>
        </w:tc>
        <w:tc>
          <w:tcPr>
            <w:tcW w:w="1376" w:type="dxa"/>
          </w:tcPr>
          <w:p w:rsidR="00B4594D" w:rsidRPr="007F2A11" w:rsidRDefault="00B4594D" w:rsidP="007F2A11">
            <w:pPr>
              <w:jc w:val="center"/>
            </w:pPr>
            <w:r w:rsidRPr="007F2A11">
              <w:t>1</w:t>
            </w:r>
          </w:p>
        </w:tc>
        <w:tc>
          <w:tcPr>
            <w:tcW w:w="1376" w:type="dxa"/>
          </w:tcPr>
          <w:p w:rsidR="00B4594D" w:rsidRPr="007F2A11" w:rsidRDefault="00B4594D" w:rsidP="007F2A11">
            <w:pPr>
              <w:jc w:val="center"/>
            </w:pPr>
            <w:r w:rsidRPr="007F2A11">
              <w:t>1</w:t>
            </w:r>
          </w:p>
        </w:tc>
      </w:tr>
      <w:tr w:rsidR="00B4594D" w:rsidRPr="00723B17" w:rsidTr="00630B1F">
        <w:trPr>
          <w:jc w:val="center"/>
        </w:trPr>
        <w:tc>
          <w:tcPr>
            <w:tcW w:w="3936" w:type="dxa"/>
          </w:tcPr>
          <w:p w:rsidR="00B4594D" w:rsidRPr="007F2A11" w:rsidRDefault="00B4594D" w:rsidP="007F2A11">
            <w:pPr>
              <w:jc w:val="center"/>
            </w:pPr>
            <w:r w:rsidRPr="007F2A11">
              <w:t>11 – 15 лет</w:t>
            </w:r>
          </w:p>
        </w:tc>
        <w:tc>
          <w:tcPr>
            <w:tcW w:w="1376" w:type="dxa"/>
          </w:tcPr>
          <w:p w:rsidR="00B4594D" w:rsidRPr="007F2A11" w:rsidRDefault="00B4594D" w:rsidP="007F2A11">
            <w:pPr>
              <w:jc w:val="center"/>
            </w:pPr>
            <w:r w:rsidRPr="007F2A11">
              <w:t>-</w:t>
            </w:r>
          </w:p>
        </w:tc>
        <w:tc>
          <w:tcPr>
            <w:tcW w:w="1376" w:type="dxa"/>
          </w:tcPr>
          <w:p w:rsidR="00B4594D" w:rsidRPr="007F2A11" w:rsidRDefault="00B4594D" w:rsidP="007F2A11">
            <w:pPr>
              <w:jc w:val="center"/>
            </w:pPr>
            <w:r w:rsidRPr="007F2A11">
              <w:t>-</w:t>
            </w:r>
          </w:p>
        </w:tc>
        <w:tc>
          <w:tcPr>
            <w:tcW w:w="1376" w:type="dxa"/>
          </w:tcPr>
          <w:p w:rsidR="00B4594D" w:rsidRPr="007F2A11" w:rsidRDefault="00B4594D" w:rsidP="007F2A11">
            <w:pPr>
              <w:jc w:val="center"/>
            </w:pPr>
            <w:r w:rsidRPr="007F2A11">
              <w:t>-</w:t>
            </w:r>
          </w:p>
        </w:tc>
      </w:tr>
      <w:tr w:rsidR="00B4594D" w:rsidRPr="00723B17" w:rsidTr="00630B1F">
        <w:trPr>
          <w:jc w:val="center"/>
        </w:trPr>
        <w:tc>
          <w:tcPr>
            <w:tcW w:w="3936" w:type="dxa"/>
          </w:tcPr>
          <w:p w:rsidR="00B4594D" w:rsidRPr="007F2A11" w:rsidRDefault="00B4594D" w:rsidP="007F2A11">
            <w:pPr>
              <w:jc w:val="center"/>
            </w:pPr>
            <w:r w:rsidRPr="007F2A11">
              <w:t>16 – 20 лет</w:t>
            </w:r>
          </w:p>
        </w:tc>
        <w:tc>
          <w:tcPr>
            <w:tcW w:w="1376" w:type="dxa"/>
          </w:tcPr>
          <w:p w:rsidR="00B4594D" w:rsidRPr="007F2A11" w:rsidRDefault="00B4594D" w:rsidP="007F2A11">
            <w:pPr>
              <w:jc w:val="center"/>
            </w:pPr>
            <w:r w:rsidRPr="007F2A11">
              <w:t>-</w:t>
            </w:r>
          </w:p>
        </w:tc>
        <w:tc>
          <w:tcPr>
            <w:tcW w:w="1376" w:type="dxa"/>
          </w:tcPr>
          <w:p w:rsidR="00B4594D" w:rsidRPr="007F2A11" w:rsidRDefault="00B4594D" w:rsidP="007F2A11">
            <w:pPr>
              <w:jc w:val="center"/>
            </w:pPr>
            <w:r w:rsidRPr="007F2A11">
              <w:t>-</w:t>
            </w:r>
          </w:p>
        </w:tc>
        <w:tc>
          <w:tcPr>
            <w:tcW w:w="1376" w:type="dxa"/>
          </w:tcPr>
          <w:p w:rsidR="00B4594D" w:rsidRPr="007F2A11" w:rsidRDefault="00B4594D" w:rsidP="007F2A11">
            <w:pPr>
              <w:jc w:val="center"/>
            </w:pPr>
            <w:r w:rsidRPr="007F2A11">
              <w:t>-</w:t>
            </w:r>
          </w:p>
        </w:tc>
      </w:tr>
      <w:tr w:rsidR="00B4594D" w:rsidRPr="00723B17" w:rsidTr="00630B1F">
        <w:trPr>
          <w:jc w:val="center"/>
        </w:trPr>
        <w:tc>
          <w:tcPr>
            <w:tcW w:w="3936" w:type="dxa"/>
          </w:tcPr>
          <w:p w:rsidR="00B4594D" w:rsidRPr="007F2A11" w:rsidRDefault="00B4594D" w:rsidP="007F2A11">
            <w:pPr>
              <w:jc w:val="center"/>
            </w:pPr>
            <w:r w:rsidRPr="007F2A11">
              <w:t>21 и более</w:t>
            </w:r>
          </w:p>
        </w:tc>
        <w:tc>
          <w:tcPr>
            <w:tcW w:w="1376" w:type="dxa"/>
          </w:tcPr>
          <w:p w:rsidR="00B4594D" w:rsidRPr="007F2A11" w:rsidRDefault="00B4594D" w:rsidP="007F2A11">
            <w:pPr>
              <w:jc w:val="center"/>
            </w:pPr>
            <w:r w:rsidRPr="007F2A11">
              <w:t>23</w:t>
            </w:r>
          </w:p>
        </w:tc>
        <w:tc>
          <w:tcPr>
            <w:tcW w:w="1376" w:type="dxa"/>
          </w:tcPr>
          <w:p w:rsidR="00B4594D" w:rsidRPr="007F2A11" w:rsidRDefault="00B4594D" w:rsidP="007F2A11">
            <w:pPr>
              <w:jc w:val="center"/>
            </w:pPr>
            <w:r w:rsidRPr="007F2A11">
              <w:t>19</w:t>
            </w:r>
          </w:p>
        </w:tc>
        <w:tc>
          <w:tcPr>
            <w:tcW w:w="1376" w:type="dxa"/>
          </w:tcPr>
          <w:p w:rsidR="00B4594D" w:rsidRPr="007F2A11" w:rsidRDefault="00B4594D" w:rsidP="007F2A11">
            <w:pPr>
              <w:jc w:val="center"/>
            </w:pPr>
            <w:r w:rsidRPr="007F2A11">
              <w:t>18</w:t>
            </w:r>
          </w:p>
        </w:tc>
      </w:tr>
      <w:tr w:rsidR="00B4594D" w:rsidRPr="00723B17" w:rsidTr="00630B1F">
        <w:trPr>
          <w:jc w:val="center"/>
        </w:trPr>
        <w:tc>
          <w:tcPr>
            <w:tcW w:w="3936" w:type="dxa"/>
          </w:tcPr>
          <w:p w:rsidR="00B4594D" w:rsidRPr="007F2A11" w:rsidRDefault="00B4594D" w:rsidP="007F2A11">
            <w:pPr>
              <w:jc w:val="center"/>
            </w:pPr>
            <w:r w:rsidRPr="007F2A11">
              <w:t>без педагогического стажа</w:t>
            </w:r>
          </w:p>
        </w:tc>
        <w:tc>
          <w:tcPr>
            <w:tcW w:w="1376" w:type="dxa"/>
          </w:tcPr>
          <w:p w:rsidR="00B4594D" w:rsidRPr="007F2A11" w:rsidRDefault="00B4594D" w:rsidP="007F2A11">
            <w:pPr>
              <w:jc w:val="center"/>
            </w:pPr>
            <w:r w:rsidRPr="007F2A11">
              <w:t>1</w:t>
            </w:r>
          </w:p>
        </w:tc>
        <w:tc>
          <w:tcPr>
            <w:tcW w:w="1376" w:type="dxa"/>
          </w:tcPr>
          <w:p w:rsidR="00B4594D" w:rsidRPr="007F2A11" w:rsidRDefault="00B4594D" w:rsidP="007F2A11">
            <w:pPr>
              <w:jc w:val="center"/>
            </w:pPr>
            <w:r w:rsidRPr="007F2A11">
              <w:t>3</w:t>
            </w:r>
          </w:p>
        </w:tc>
        <w:tc>
          <w:tcPr>
            <w:tcW w:w="1376" w:type="dxa"/>
          </w:tcPr>
          <w:p w:rsidR="00B4594D" w:rsidRPr="007F2A11" w:rsidRDefault="00B4594D" w:rsidP="007F2A11">
            <w:pPr>
              <w:jc w:val="center"/>
            </w:pPr>
            <w:r w:rsidRPr="007F2A11">
              <w:t>3</w:t>
            </w:r>
          </w:p>
        </w:tc>
      </w:tr>
    </w:tbl>
    <w:p w:rsidR="00B4594D" w:rsidRPr="00723B17" w:rsidRDefault="00B4594D" w:rsidP="007F2A11">
      <w:pPr>
        <w:ind w:left="927"/>
        <w:jc w:val="right"/>
        <w:rPr>
          <w:sz w:val="22"/>
        </w:rPr>
      </w:pPr>
    </w:p>
    <w:p w:rsidR="00B4594D" w:rsidRPr="007F2A11" w:rsidRDefault="00B4594D" w:rsidP="00630B1F">
      <w:pPr>
        <w:pStyle w:val="aff0"/>
        <w:spacing w:after="0" w:line="240" w:lineRule="auto"/>
        <w:ind w:left="567"/>
        <w:jc w:val="center"/>
        <w:rPr>
          <w:rFonts w:ascii="Times New Roman" w:hAnsi="Times New Roman"/>
          <w:b/>
          <w:sz w:val="28"/>
          <w:szCs w:val="28"/>
        </w:rPr>
      </w:pPr>
      <w:r w:rsidRPr="007F2A11">
        <w:rPr>
          <w:rFonts w:ascii="Times New Roman" w:hAnsi="Times New Roman"/>
          <w:b/>
          <w:sz w:val="28"/>
          <w:szCs w:val="28"/>
        </w:rPr>
        <w:t>4. Данные по возрасту.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7"/>
        <w:gridCol w:w="2388"/>
        <w:gridCol w:w="2389"/>
        <w:gridCol w:w="2282"/>
      </w:tblGrid>
      <w:tr w:rsidR="00B4594D" w:rsidRPr="00723B17" w:rsidTr="00630B1F">
        <w:trPr>
          <w:jc w:val="center"/>
        </w:trPr>
        <w:tc>
          <w:tcPr>
            <w:tcW w:w="2297" w:type="dxa"/>
          </w:tcPr>
          <w:p w:rsidR="00B4594D" w:rsidRPr="007F2A11" w:rsidRDefault="00B4594D" w:rsidP="007F2A11">
            <w:pPr>
              <w:jc w:val="center"/>
              <w:rPr>
                <w:b/>
              </w:rPr>
            </w:pPr>
            <w:r w:rsidRPr="007F2A11">
              <w:rPr>
                <w:b/>
              </w:rPr>
              <w:t>Возраст</w:t>
            </w:r>
          </w:p>
        </w:tc>
        <w:tc>
          <w:tcPr>
            <w:tcW w:w="2388" w:type="dxa"/>
            <w:vAlign w:val="center"/>
          </w:tcPr>
          <w:p w:rsidR="00B4594D" w:rsidRPr="007F2A11" w:rsidRDefault="00B4594D" w:rsidP="007F2A11">
            <w:pPr>
              <w:jc w:val="center"/>
              <w:rPr>
                <w:b/>
              </w:rPr>
            </w:pPr>
            <w:r w:rsidRPr="007F2A11">
              <w:rPr>
                <w:b/>
              </w:rPr>
              <w:t>2011-2012</w:t>
            </w:r>
          </w:p>
        </w:tc>
        <w:tc>
          <w:tcPr>
            <w:tcW w:w="2389" w:type="dxa"/>
            <w:vAlign w:val="center"/>
          </w:tcPr>
          <w:p w:rsidR="00B4594D" w:rsidRPr="007F2A11" w:rsidRDefault="00B4594D" w:rsidP="007F2A11">
            <w:pPr>
              <w:jc w:val="center"/>
              <w:rPr>
                <w:b/>
              </w:rPr>
            </w:pPr>
            <w:r w:rsidRPr="007F2A11">
              <w:rPr>
                <w:b/>
              </w:rPr>
              <w:t>2012-2013</w:t>
            </w:r>
          </w:p>
        </w:tc>
        <w:tc>
          <w:tcPr>
            <w:tcW w:w="2282" w:type="dxa"/>
            <w:vAlign w:val="center"/>
          </w:tcPr>
          <w:p w:rsidR="00B4594D" w:rsidRPr="007F2A11" w:rsidRDefault="00B4594D" w:rsidP="007F2A11">
            <w:pPr>
              <w:jc w:val="center"/>
              <w:rPr>
                <w:b/>
              </w:rPr>
            </w:pPr>
            <w:r w:rsidRPr="007F2A11">
              <w:rPr>
                <w:b/>
              </w:rPr>
              <w:t>2013-2014</w:t>
            </w:r>
          </w:p>
        </w:tc>
      </w:tr>
      <w:tr w:rsidR="00B4594D" w:rsidRPr="00723B17" w:rsidTr="00630B1F">
        <w:trPr>
          <w:jc w:val="center"/>
        </w:trPr>
        <w:tc>
          <w:tcPr>
            <w:tcW w:w="2297" w:type="dxa"/>
          </w:tcPr>
          <w:p w:rsidR="00B4594D" w:rsidRPr="007F2A11" w:rsidRDefault="00B4594D" w:rsidP="007F2A11">
            <w:pPr>
              <w:jc w:val="center"/>
            </w:pPr>
            <w:r w:rsidRPr="007F2A11">
              <w:t>От 20 до 30</w:t>
            </w:r>
          </w:p>
        </w:tc>
        <w:tc>
          <w:tcPr>
            <w:tcW w:w="2388" w:type="dxa"/>
          </w:tcPr>
          <w:p w:rsidR="00B4594D" w:rsidRPr="007F2A11" w:rsidRDefault="00B4594D" w:rsidP="007F2A11">
            <w:pPr>
              <w:jc w:val="center"/>
            </w:pPr>
            <w:r w:rsidRPr="007F2A11">
              <w:t>3</w:t>
            </w:r>
          </w:p>
        </w:tc>
        <w:tc>
          <w:tcPr>
            <w:tcW w:w="2389" w:type="dxa"/>
          </w:tcPr>
          <w:p w:rsidR="00B4594D" w:rsidRPr="007F2A11" w:rsidRDefault="00B4594D" w:rsidP="007F2A11">
            <w:pPr>
              <w:jc w:val="center"/>
            </w:pPr>
            <w:r w:rsidRPr="007F2A11">
              <w:t>5</w:t>
            </w:r>
          </w:p>
        </w:tc>
        <w:tc>
          <w:tcPr>
            <w:tcW w:w="2282" w:type="dxa"/>
          </w:tcPr>
          <w:p w:rsidR="00B4594D" w:rsidRPr="007F2A11" w:rsidRDefault="00B4594D" w:rsidP="007F2A11">
            <w:pPr>
              <w:jc w:val="center"/>
            </w:pPr>
            <w:r w:rsidRPr="007F2A11">
              <w:t>6</w:t>
            </w:r>
          </w:p>
        </w:tc>
      </w:tr>
      <w:tr w:rsidR="00B4594D" w:rsidRPr="00723B17" w:rsidTr="00630B1F">
        <w:trPr>
          <w:jc w:val="center"/>
        </w:trPr>
        <w:tc>
          <w:tcPr>
            <w:tcW w:w="2297" w:type="dxa"/>
          </w:tcPr>
          <w:p w:rsidR="00B4594D" w:rsidRPr="007F2A11" w:rsidRDefault="00B4594D" w:rsidP="007F2A11">
            <w:pPr>
              <w:jc w:val="center"/>
            </w:pPr>
            <w:r w:rsidRPr="007F2A11">
              <w:t>От 30 до 40</w:t>
            </w:r>
          </w:p>
        </w:tc>
        <w:tc>
          <w:tcPr>
            <w:tcW w:w="2388" w:type="dxa"/>
          </w:tcPr>
          <w:p w:rsidR="00B4594D" w:rsidRPr="007F2A11" w:rsidRDefault="00B4594D" w:rsidP="007F2A11">
            <w:pPr>
              <w:jc w:val="center"/>
            </w:pPr>
            <w:r w:rsidRPr="007F2A11">
              <w:t>5</w:t>
            </w:r>
          </w:p>
        </w:tc>
        <w:tc>
          <w:tcPr>
            <w:tcW w:w="2389" w:type="dxa"/>
          </w:tcPr>
          <w:p w:rsidR="00B4594D" w:rsidRPr="007F2A11" w:rsidRDefault="00B4594D" w:rsidP="007F2A11">
            <w:pPr>
              <w:jc w:val="center"/>
            </w:pPr>
            <w:r w:rsidRPr="007F2A11">
              <w:t>3</w:t>
            </w:r>
          </w:p>
        </w:tc>
        <w:tc>
          <w:tcPr>
            <w:tcW w:w="2282" w:type="dxa"/>
          </w:tcPr>
          <w:p w:rsidR="00B4594D" w:rsidRPr="007F2A11" w:rsidRDefault="00B4594D" w:rsidP="007F2A11">
            <w:pPr>
              <w:jc w:val="center"/>
            </w:pPr>
            <w:r w:rsidRPr="007F2A11">
              <w:t>2</w:t>
            </w:r>
          </w:p>
        </w:tc>
      </w:tr>
      <w:tr w:rsidR="00B4594D" w:rsidRPr="00723B17" w:rsidTr="00630B1F">
        <w:trPr>
          <w:jc w:val="center"/>
        </w:trPr>
        <w:tc>
          <w:tcPr>
            <w:tcW w:w="2297" w:type="dxa"/>
          </w:tcPr>
          <w:p w:rsidR="00B4594D" w:rsidRPr="007F2A11" w:rsidRDefault="00B4594D" w:rsidP="00B86BC4">
            <w:pPr>
              <w:jc w:val="center"/>
            </w:pPr>
            <w:r w:rsidRPr="007F2A11">
              <w:t>От 40 до 50</w:t>
            </w:r>
          </w:p>
        </w:tc>
        <w:tc>
          <w:tcPr>
            <w:tcW w:w="2388" w:type="dxa"/>
          </w:tcPr>
          <w:p w:rsidR="00B4594D" w:rsidRPr="007F2A11" w:rsidRDefault="00B4594D" w:rsidP="00B86BC4">
            <w:pPr>
              <w:jc w:val="center"/>
            </w:pPr>
            <w:r w:rsidRPr="007F2A11">
              <w:t>5</w:t>
            </w:r>
          </w:p>
        </w:tc>
        <w:tc>
          <w:tcPr>
            <w:tcW w:w="2389" w:type="dxa"/>
          </w:tcPr>
          <w:p w:rsidR="00B4594D" w:rsidRPr="007F2A11" w:rsidRDefault="00B4594D" w:rsidP="00B86BC4">
            <w:pPr>
              <w:jc w:val="center"/>
            </w:pPr>
            <w:r w:rsidRPr="007F2A11">
              <w:t>4</w:t>
            </w:r>
          </w:p>
        </w:tc>
        <w:tc>
          <w:tcPr>
            <w:tcW w:w="2282" w:type="dxa"/>
          </w:tcPr>
          <w:p w:rsidR="00B4594D" w:rsidRPr="007F2A11" w:rsidRDefault="00B4594D" w:rsidP="00B86BC4">
            <w:pPr>
              <w:jc w:val="center"/>
            </w:pPr>
            <w:r w:rsidRPr="007F2A11">
              <w:t>4</w:t>
            </w:r>
          </w:p>
        </w:tc>
      </w:tr>
      <w:tr w:rsidR="00B4594D" w:rsidRPr="00723B17" w:rsidTr="00630B1F">
        <w:trPr>
          <w:jc w:val="center"/>
        </w:trPr>
        <w:tc>
          <w:tcPr>
            <w:tcW w:w="2297" w:type="dxa"/>
          </w:tcPr>
          <w:p w:rsidR="00B4594D" w:rsidRPr="007F2A11" w:rsidRDefault="00B4594D" w:rsidP="00B86BC4">
            <w:pPr>
              <w:jc w:val="center"/>
            </w:pPr>
            <w:r w:rsidRPr="007F2A11">
              <w:t>От 50 до 60</w:t>
            </w:r>
          </w:p>
        </w:tc>
        <w:tc>
          <w:tcPr>
            <w:tcW w:w="2388" w:type="dxa"/>
          </w:tcPr>
          <w:p w:rsidR="00B4594D" w:rsidRPr="007F2A11" w:rsidRDefault="00B4594D" w:rsidP="00B86BC4">
            <w:pPr>
              <w:jc w:val="center"/>
            </w:pPr>
            <w:r w:rsidRPr="007F2A11">
              <w:t>10</w:t>
            </w:r>
          </w:p>
        </w:tc>
        <w:tc>
          <w:tcPr>
            <w:tcW w:w="2389" w:type="dxa"/>
          </w:tcPr>
          <w:p w:rsidR="00B4594D" w:rsidRPr="007F2A11" w:rsidRDefault="00B4594D" w:rsidP="00B86BC4">
            <w:pPr>
              <w:jc w:val="center"/>
            </w:pPr>
            <w:r w:rsidRPr="007F2A11">
              <w:t>10</w:t>
            </w:r>
          </w:p>
        </w:tc>
        <w:tc>
          <w:tcPr>
            <w:tcW w:w="2282" w:type="dxa"/>
          </w:tcPr>
          <w:p w:rsidR="00B4594D" w:rsidRPr="007F2A11" w:rsidRDefault="00B4594D" w:rsidP="00B86BC4">
            <w:pPr>
              <w:jc w:val="center"/>
            </w:pPr>
            <w:r w:rsidRPr="007F2A11">
              <w:t>10</w:t>
            </w:r>
          </w:p>
        </w:tc>
      </w:tr>
      <w:tr w:rsidR="00B4594D" w:rsidRPr="00723B17" w:rsidTr="00630B1F">
        <w:trPr>
          <w:jc w:val="center"/>
        </w:trPr>
        <w:tc>
          <w:tcPr>
            <w:tcW w:w="2297" w:type="dxa"/>
          </w:tcPr>
          <w:p w:rsidR="00B4594D" w:rsidRPr="007F2A11" w:rsidRDefault="00B4594D" w:rsidP="00B86BC4">
            <w:pPr>
              <w:jc w:val="center"/>
            </w:pPr>
            <w:r w:rsidRPr="007F2A11">
              <w:t>От 60</w:t>
            </w:r>
          </w:p>
        </w:tc>
        <w:tc>
          <w:tcPr>
            <w:tcW w:w="2388" w:type="dxa"/>
          </w:tcPr>
          <w:p w:rsidR="00B4594D" w:rsidRPr="007F2A11" w:rsidRDefault="00B4594D" w:rsidP="00B86BC4">
            <w:pPr>
              <w:jc w:val="center"/>
            </w:pPr>
            <w:r w:rsidRPr="007F2A11">
              <w:t>2</w:t>
            </w:r>
          </w:p>
        </w:tc>
        <w:tc>
          <w:tcPr>
            <w:tcW w:w="2389" w:type="dxa"/>
          </w:tcPr>
          <w:p w:rsidR="00B4594D" w:rsidRPr="007F2A11" w:rsidRDefault="00B4594D" w:rsidP="00B86BC4">
            <w:pPr>
              <w:jc w:val="center"/>
            </w:pPr>
            <w:r w:rsidRPr="007F2A11">
              <w:t>3</w:t>
            </w:r>
          </w:p>
        </w:tc>
        <w:tc>
          <w:tcPr>
            <w:tcW w:w="2282" w:type="dxa"/>
          </w:tcPr>
          <w:p w:rsidR="00B4594D" w:rsidRPr="007F2A11" w:rsidRDefault="00B4594D" w:rsidP="00B86BC4">
            <w:pPr>
              <w:jc w:val="center"/>
            </w:pPr>
            <w:r w:rsidRPr="007F2A11">
              <w:t>3</w:t>
            </w:r>
          </w:p>
        </w:tc>
      </w:tr>
    </w:tbl>
    <w:p w:rsidR="00B4594D" w:rsidRPr="00723B17" w:rsidRDefault="00B4594D" w:rsidP="00B4594D">
      <w:pPr>
        <w:ind w:firstLine="567"/>
        <w:rPr>
          <w:b/>
          <w:sz w:val="22"/>
        </w:rPr>
      </w:pPr>
    </w:p>
    <w:p w:rsidR="00630B1F" w:rsidRDefault="00B4594D" w:rsidP="00630B1F">
      <w:pPr>
        <w:pStyle w:val="aff0"/>
        <w:ind w:left="567"/>
        <w:jc w:val="center"/>
        <w:rPr>
          <w:rFonts w:ascii="Times New Roman" w:hAnsi="Times New Roman"/>
          <w:b/>
          <w:sz w:val="28"/>
          <w:szCs w:val="28"/>
        </w:rPr>
      </w:pPr>
      <w:r w:rsidRPr="00630B1F">
        <w:rPr>
          <w:rFonts w:ascii="Times New Roman" w:hAnsi="Times New Roman"/>
          <w:b/>
          <w:sz w:val="28"/>
          <w:szCs w:val="28"/>
        </w:rPr>
        <w:t>5. Учителя – совместители</w:t>
      </w:r>
    </w:p>
    <w:p w:rsidR="00B4594D" w:rsidRPr="00630B1F" w:rsidRDefault="00630B1F" w:rsidP="00630B1F">
      <w:pPr>
        <w:pStyle w:val="aff0"/>
        <w:ind w:left="0" w:firstLine="567"/>
        <w:rPr>
          <w:rFonts w:ascii="Times New Roman" w:hAnsi="Times New Roman"/>
          <w:sz w:val="28"/>
          <w:szCs w:val="28"/>
        </w:rPr>
      </w:pPr>
      <w:r w:rsidRPr="00630B1F">
        <w:rPr>
          <w:rFonts w:ascii="Times New Roman" w:hAnsi="Times New Roman"/>
          <w:sz w:val="28"/>
          <w:szCs w:val="28"/>
        </w:rPr>
        <w:t xml:space="preserve">Учителей совместителей – </w:t>
      </w:r>
      <w:r w:rsidR="00B4594D" w:rsidRPr="00630B1F">
        <w:rPr>
          <w:rFonts w:ascii="Times New Roman" w:hAnsi="Times New Roman"/>
          <w:sz w:val="28"/>
          <w:szCs w:val="28"/>
        </w:rPr>
        <w:t>1</w:t>
      </w:r>
      <w:r w:rsidRPr="00630B1F">
        <w:rPr>
          <w:rFonts w:ascii="Times New Roman" w:hAnsi="Times New Roman"/>
          <w:sz w:val="28"/>
          <w:szCs w:val="28"/>
        </w:rPr>
        <w:t xml:space="preserve"> человек</w:t>
      </w:r>
      <w:r w:rsidR="00B4594D" w:rsidRPr="00630B1F">
        <w:rPr>
          <w:rFonts w:ascii="Times New Roman" w:hAnsi="Times New Roman"/>
          <w:sz w:val="28"/>
          <w:szCs w:val="28"/>
        </w:rPr>
        <w:t>.</w:t>
      </w:r>
    </w:p>
    <w:p w:rsidR="00B4594D" w:rsidRPr="00630B1F" w:rsidRDefault="00B4594D" w:rsidP="00B4594D">
      <w:pPr>
        <w:ind w:firstLine="567"/>
        <w:rPr>
          <w:sz w:val="28"/>
          <w:szCs w:val="28"/>
        </w:rPr>
      </w:pPr>
    </w:p>
    <w:p w:rsidR="00B4594D" w:rsidRPr="00630B1F" w:rsidRDefault="00B4594D" w:rsidP="00630B1F">
      <w:pPr>
        <w:pStyle w:val="aff0"/>
        <w:ind w:left="0" w:firstLine="0"/>
        <w:jc w:val="center"/>
        <w:rPr>
          <w:rFonts w:ascii="Times New Roman" w:hAnsi="Times New Roman"/>
          <w:b/>
          <w:sz w:val="28"/>
          <w:szCs w:val="28"/>
        </w:rPr>
      </w:pPr>
      <w:r w:rsidRPr="00630B1F">
        <w:rPr>
          <w:rFonts w:ascii="Times New Roman" w:hAnsi="Times New Roman"/>
          <w:b/>
          <w:sz w:val="28"/>
          <w:szCs w:val="28"/>
        </w:rPr>
        <w:lastRenderedPageBreak/>
        <w:t>6. Повышение квалификации педагогов школы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05"/>
        <w:gridCol w:w="3376"/>
        <w:gridCol w:w="3289"/>
      </w:tblGrid>
      <w:tr w:rsidR="00B4594D" w:rsidRPr="00723B17" w:rsidTr="00630B1F">
        <w:trPr>
          <w:jc w:val="center"/>
        </w:trPr>
        <w:tc>
          <w:tcPr>
            <w:tcW w:w="2977" w:type="dxa"/>
          </w:tcPr>
          <w:p w:rsidR="00B4594D" w:rsidRPr="00630B1F" w:rsidRDefault="00B4594D" w:rsidP="00B86BC4">
            <w:pPr>
              <w:jc w:val="center"/>
              <w:rPr>
                <w:b/>
              </w:rPr>
            </w:pPr>
            <w:r w:rsidRPr="00630B1F">
              <w:rPr>
                <w:b/>
              </w:rPr>
              <w:t>Год</w:t>
            </w:r>
          </w:p>
        </w:tc>
        <w:tc>
          <w:tcPr>
            <w:tcW w:w="3430" w:type="dxa"/>
          </w:tcPr>
          <w:p w:rsidR="00B4594D" w:rsidRPr="00630B1F" w:rsidRDefault="00B4594D" w:rsidP="00B86BC4">
            <w:pPr>
              <w:jc w:val="center"/>
              <w:rPr>
                <w:b/>
              </w:rPr>
            </w:pPr>
            <w:r w:rsidRPr="00630B1F">
              <w:rPr>
                <w:b/>
              </w:rPr>
              <w:t>Прошли курсы повышения квалификации (человек)</w:t>
            </w:r>
          </w:p>
        </w:tc>
        <w:tc>
          <w:tcPr>
            <w:tcW w:w="3339" w:type="dxa"/>
          </w:tcPr>
          <w:p w:rsidR="00B4594D" w:rsidRPr="00630B1F" w:rsidRDefault="00B4594D" w:rsidP="00B86BC4">
            <w:pPr>
              <w:jc w:val="center"/>
              <w:rPr>
                <w:b/>
              </w:rPr>
            </w:pPr>
            <w:r w:rsidRPr="00630B1F">
              <w:rPr>
                <w:b/>
              </w:rPr>
              <w:t>Прошли курсы повышения квалификации (проценты)</w:t>
            </w:r>
          </w:p>
        </w:tc>
      </w:tr>
      <w:tr w:rsidR="00B4594D" w:rsidRPr="00723B17" w:rsidTr="00630B1F">
        <w:trPr>
          <w:jc w:val="center"/>
        </w:trPr>
        <w:tc>
          <w:tcPr>
            <w:tcW w:w="2977" w:type="dxa"/>
          </w:tcPr>
          <w:p w:rsidR="00B4594D" w:rsidRPr="00630B1F" w:rsidRDefault="00B4594D" w:rsidP="00B86BC4">
            <w:pPr>
              <w:jc w:val="center"/>
            </w:pPr>
            <w:r w:rsidRPr="00630B1F">
              <w:t>2011г.</w:t>
            </w:r>
          </w:p>
        </w:tc>
        <w:tc>
          <w:tcPr>
            <w:tcW w:w="3430" w:type="dxa"/>
          </w:tcPr>
          <w:p w:rsidR="00B4594D" w:rsidRPr="00630B1F" w:rsidRDefault="00B4594D" w:rsidP="00B86BC4">
            <w:pPr>
              <w:jc w:val="center"/>
            </w:pPr>
            <w:r w:rsidRPr="00630B1F">
              <w:t>6</w:t>
            </w:r>
          </w:p>
        </w:tc>
        <w:tc>
          <w:tcPr>
            <w:tcW w:w="3339" w:type="dxa"/>
          </w:tcPr>
          <w:p w:rsidR="00B4594D" w:rsidRPr="00630B1F" w:rsidRDefault="00B4594D" w:rsidP="00B86BC4">
            <w:pPr>
              <w:jc w:val="center"/>
            </w:pPr>
            <w:r w:rsidRPr="00630B1F">
              <w:t>25</w:t>
            </w:r>
          </w:p>
        </w:tc>
      </w:tr>
      <w:tr w:rsidR="00B4594D" w:rsidRPr="00723B17" w:rsidTr="00630B1F">
        <w:trPr>
          <w:jc w:val="center"/>
        </w:trPr>
        <w:tc>
          <w:tcPr>
            <w:tcW w:w="2977" w:type="dxa"/>
          </w:tcPr>
          <w:p w:rsidR="00B4594D" w:rsidRPr="00630B1F" w:rsidRDefault="00B4594D" w:rsidP="00B86BC4">
            <w:pPr>
              <w:jc w:val="center"/>
            </w:pPr>
            <w:r w:rsidRPr="00630B1F">
              <w:t>2012г.</w:t>
            </w:r>
          </w:p>
        </w:tc>
        <w:tc>
          <w:tcPr>
            <w:tcW w:w="3430" w:type="dxa"/>
          </w:tcPr>
          <w:p w:rsidR="00B4594D" w:rsidRPr="00630B1F" w:rsidRDefault="00B4594D" w:rsidP="00B86BC4">
            <w:pPr>
              <w:jc w:val="center"/>
            </w:pPr>
            <w:r w:rsidRPr="00630B1F">
              <w:t>7</w:t>
            </w:r>
          </w:p>
        </w:tc>
        <w:tc>
          <w:tcPr>
            <w:tcW w:w="3339" w:type="dxa"/>
          </w:tcPr>
          <w:p w:rsidR="00B4594D" w:rsidRPr="00630B1F" w:rsidRDefault="00B4594D" w:rsidP="00B86BC4">
            <w:pPr>
              <w:jc w:val="center"/>
            </w:pPr>
            <w:r w:rsidRPr="00630B1F">
              <w:t>28</w:t>
            </w:r>
          </w:p>
        </w:tc>
      </w:tr>
      <w:tr w:rsidR="00B4594D" w:rsidRPr="00723B17" w:rsidTr="00630B1F">
        <w:trPr>
          <w:jc w:val="center"/>
        </w:trPr>
        <w:tc>
          <w:tcPr>
            <w:tcW w:w="2977" w:type="dxa"/>
          </w:tcPr>
          <w:p w:rsidR="00B4594D" w:rsidRPr="00630B1F" w:rsidRDefault="00B4594D" w:rsidP="00B86BC4">
            <w:pPr>
              <w:jc w:val="center"/>
            </w:pPr>
            <w:r w:rsidRPr="00630B1F">
              <w:t>2013г.</w:t>
            </w:r>
          </w:p>
        </w:tc>
        <w:tc>
          <w:tcPr>
            <w:tcW w:w="3430" w:type="dxa"/>
          </w:tcPr>
          <w:p w:rsidR="00B4594D" w:rsidRPr="00630B1F" w:rsidRDefault="00B4594D" w:rsidP="00B86BC4">
            <w:pPr>
              <w:jc w:val="center"/>
            </w:pPr>
            <w:r w:rsidRPr="00630B1F">
              <w:t>8</w:t>
            </w:r>
          </w:p>
        </w:tc>
        <w:tc>
          <w:tcPr>
            <w:tcW w:w="3339" w:type="dxa"/>
          </w:tcPr>
          <w:p w:rsidR="00B4594D" w:rsidRPr="00630B1F" w:rsidRDefault="00B4594D" w:rsidP="00B86BC4">
            <w:pPr>
              <w:jc w:val="center"/>
            </w:pPr>
            <w:r w:rsidRPr="00630B1F">
              <w:t>32</w:t>
            </w:r>
          </w:p>
        </w:tc>
      </w:tr>
      <w:tr w:rsidR="00B4594D" w:rsidRPr="00723B17" w:rsidTr="00630B1F">
        <w:trPr>
          <w:jc w:val="center"/>
        </w:trPr>
        <w:tc>
          <w:tcPr>
            <w:tcW w:w="2977" w:type="dxa"/>
          </w:tcPr>
          <w:p w:rsidR="00B4594D" w:rsidRPr="00630B1F" w:rsidRDefault="00B4594D" w:rsidP="00B86BC4">
            <w:pPr>
              <w:jc w:val="center"/>
            </w:pPr>
            <w:r w:rsidRPr="00630B1F">
              <w:t>всего</w:t>
            </w:r>
          </w:p>
        </w:tc>
        <w:tc>
          <w:tcPr>
            <w:tcW w:w="3430" w:type="dxa"/>
          </w:tcPr>
          <w:p w:rsidR="00B4594D" w:rsidRPr="00630B1F" w:rsidRDefault="00B4594D" w:rsidP="00B86BC4">
            <w:pPr>
              <w:jc w:val="center"/>
            </w:pPr>
            <w:r w:rsidRPr="00630B1F">
              <w:t>21</w:t>
            </w:r>
          </w:p>
        </w:tc>
        <w:tc>
          <w:tcPr>
            <w:tcW w:w="3339" w:type="dxa"/>
          </w:tcPr>
          <w:p w:rsidR="00B4594D" w:rsidRPr="00630B1F" w:rsidRDefault="00B4594D" w:rsidP="00B86BC4">
            <w:pPr>
              <w:jc w:val="center"/>
            </w:pPr>
            <w:r w:rsidRPr="00630B1F">
              <w:t>85</w:t>
            </w:r>
          </w:p>
        </w:tc>
      </w:tr>
    </w:tbl>
    <w:p w:rsidR="00B4594D" w:rsidRPr="00723B17" w:rsidRDefault="00B4594D" w:rsidP="00B4594D">
      <w:pPr>
        <w:ind w:firstLine="567"/>
        <w:rPr>
          <w:sz w:val="22"/>
        </w:rPr>
      </w:pPr>
    </w:p>
    <w:p w:rsidR="00B4594D" w:rsidRPr="00630B1F" w:rsidRDefault="00B4594D" w:rsidP="00630B1F">
      <w:pPr>
        <w:pStyle w:val="aff0"/>
        <w:spacing w:after="0"/>
        <w:ind w:left="0" w:firstLine="0"/>
        <w:jc w:val="center"/>
        <w:rPr>
          <w:rFonts w:ascii="Times New Roman" w:hAnsi="Times New Roman"/>
          <w:b/>
          <w:sz w:val="28"/>
          <w:szCs w:val="28"/>
        </w:rPr>
      </w:pPr>
      <w:r w:rsidRPr="00630B1F">
        <w:rPr>
          <w:rFonts w:ascii="Times New Roman" w:hAnsi="Times New Roman"/>
          <w:b/>
          <w:sz w:val="28"/>
          <w:szCs w:val="28"/>
        </w:rPr>
        <w:t>7. Участие педагогов школы в профессиональных конкурсах педагогического мастерства на российском, республиканском и муниципальном уровнях (в том числе, статьи, публикации)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61"/>
        <w:gridCol w:w="1693"/>
        <w:gridCol w:w="2273"/>
        <w:gridCol w:w="2228"/>
        <w:gridCol w:w="1815"/>
      </w:tblGrid>
      <w:tr w:rsidR="00B4594D" w:rsidRPr="00723B17" w:rsidTr="00630B1F">
        <w:trPr>
          <w:jc w:val="center"/>
        </w:trPr>
        <w:tc>
          <w:tcPr>
            <w:tcW w:w="1561" w:type="dxa"/>
          </w:tcPr>
          <w:p w:rsidR="00B4594D" w:rsidRPr="00630B1F" w:rsidRDefault="00B4594D" w:rsidP="00630B1F">
            <w:pPr>
              <w:jc w:val="center"/>
              <w:rPr>
                <w:b/>
              </w:rPr>
            </w:pPr>
            <w:r w:rsidRPr="00630B1F">
              <w:rPr>
                <w:b/>
              </w:rPr>
              <w:t>Годы:</w:t>
            </w:r>
          </w:p>
        </w:tc>
        <w:tc>
          <w:tcPr>
            <w:tcW w:w="1693" w:type="dxa"/>
          </w:tcPr>
          <w:p w:rsidR="00B4594D" w:rsidRPr="00630B1F" w:rsidRDefault="00B4594D" w:rsidP="00630B1F">
            <w:pPr>
              <w:jc w:val="center"/>
              <w:rPr>
                <w:b/>
              </w:rPr>
            </w:pPr>
            <w:r w:rsidRPr="00630B1F">
              <w:rPr>
                <w:b/>
              </w:rPr>
              <w:t>Российский уровень</w:t>
            </w:r>
          </w:p>
        </w:tc>
        <w:tc>
          <w:tcPr>
            <w:tcW w:w="0" w:type="auto"/>
          </w:tcPr>
          <w:p w:rsidR="00B4594D" w:rsidRPr="00630B1F" w:rsidRDefault="00B4594D" w:rsidP="00630B1F">
            <w:pPr>
              <w:jc w:val="center"/>
              <w:rPr>
                <w:b/>
              </w:rPr>
            </w:pPr>
            <w:r w:rsidRPr="00630B1F">
              <w:rPr>
                <w:b/>
              </w:rPr>
              <w:t>Республиканский уровень</w:t>
            </w:r>
          </w:p>
        </w:tc>
        <w:tc>
          <w:tcPr>
            <w:tcW w:w="0" w:type="auto"/>
          </w:tcPr>
          <w:p w:rsidR="00B4594D" w:rsidRPr="00630B1F" w:rsidRDefault="00B4594D" w:rsidP="00630B1F">
            <w:pPr>
              <w:jc w:val="center"/>
              <w:rPr>
                <w:b/>
              </w:rPr>
            </w:pPr>
            <w:r w:rsidRPr="00630B1F">
              <w:rPr>
                <w:b/>
              </w:rPr>
              <w:t>Муниципальный уровень</w:t>
            </w:r>
          </w:p>
        </w:tc>
        <w:tc>
          <w:tcPr>
            <w:tcW w:w="1815" w:type="dxa"/>
          </w:tcPr>
          <w:p w:rsidR="00B4594D" w:rsidRPr="00630B1F" w:rsidRDefault="00B4594D" w:rsidP="00630B1F">
            <w:pPr>
              <w:jc w:val="center"/>
              <w:rPr>
                <w:b/>
              </w:rPr>
            </w:pPr>
            <w:r w:rsidRPr="00630B1F">
              <w:rPr>
                <w:b/>
              </w:rPr>
              <w:t>Статьи, публикации</w:t>
            </w:r>
          </w:p>
        </w:tc>
      </w:tr>
      <w:tr w:rsidR="00B4594D" w:rsidRPr="00723B17" w:rsidTr="00630B1F">
        <w:trPr>
          <w:jc w:val="center"/>
        </w:trPr>
        <w:tc>
          <w:tcPr>
            <w:tcW w:w="1561" w:type="dxa"/>
          </w:tcPr>
          <w:p w:rsidR="00B4594D" w:rsidRPr="00630B1F" w:rsidRDefault="00B4594D" w:rsidP="00630B1F">
            <w:r w:rsidRPr="00630B1F">
              <w:t xml:space="preserve"> 2011 – 2012 уч.г.</w:t>
            </w:r>
          </w:p>
        </w:tc>
        <w:tc>
          <w:tcPr>
            <w:tcW w:w="1693" w:type="dxa"/>
          </w:tcPr>
          <w:p w:rsidR="00B4594D" w:rsidRPr="00630B1F" w:rsidRDefault="00B4594D" w:rsidP="00630B1F">
            <w:pPr>
              <w:jc w:val="center"/>
            </w:pPr>
            <w:r w:rsidRPr="00630B1F">
              <w:t>-</w:t>
            </w:r>
          </w:p>
        </w:tc>
        <w:tc>
          <w:tcPr>
            <w:tcW w:w="0" w:type="auto"/>
          </w:tcPr>
          <w:p w:rsidR="00B4594D" w:rsidRPr="00630B1F" w:rsidRDefault="00B4594D" w:rsidP="00630B1F">
            <w:pPr>
              <w:jc w:val="center"/>
            </w:pPr>
            <w:r w:rsidRPr="00630B1F">
              <w:t>-</w:t>
            </w:r>
          </w:p>
        </w:tc>
        <w:tc>
          <w:tcPr>
            <w:tcW w:w="0" w:type="auto"/>
          </w:tcPr>
          <w:p w:rsidR="00B4594D" w:rsidRPr="00630B1F" w:rsidRDefault="00B4594D" w:rsidP="00630B1F">
            <w:pPr>
              <w:jc w:val="center"/>
            </w:pPr>
            <w:r w:rsidRPr="00630B1F">
              <w:t>1</w:t>
            </w:r>
          </w:p>
        </w:tc>
        <w:tc>
          <w:tcPr>
            <w:tcW w:w="1815" w:type="dxa"/>
          </w:tcPr>
          <w:p w:rsidR="00B4594D" w:rsidRPr="00630B1F" w:rsidRDefault="00B4594D" w:rsidP="00630B1F">
            <w:pPr>
              <w:jc w:val="center"/>
            </w:pPr>
            <w:r w:rsidRPr="00630B1F">
              <w:t>5</w:t>
            </w:r>
          </w:p>
        </w:tc>
      </w:tr>
      <w:tr w:rsidR="00B4594D" w:rsidRPr="00723B17" w:rsidTr="00630B1F">
        <w:trPr>
          <w:jc w:val="center"/>
        </w:trPr>
        <w:tc>
          <w:tcPr>
            <w:tcW w:w="1561" w:type="dxa"/>
          </w:tcPr>
          <w:p w:rsidR="00B4594D" w:rsidRPr="00630B1F" w:rsidRDefault="00B4594D" w:rsidP="00630B1F">
            <w:r w:rsidRPr="00630B1F">
              <w:t>2012 – 2013 уч.г.</w:t>
            </w:r>
          </w:p>
        </w:tc>
        <w:tc>
          <w:tcPr>
            <w:tcW w:w="1693" w:type="dxa"/>
          </w:tcPr>
          <w:p w:rsidR="00B4594D" w:rsidRPr="00630B1F" w:rsidRDefault="00B4594D" w:rsidP="00630B1F">
            <w:pPr>
              <w:jc w:val="center"/>
            </w:pPr>
            <w:r w:rsidRPr="00630B1F">
              <w:t>-</w:t>
            </w:r>
          </w:p>
        </w:tc>
        <w:tc>
          <w:tcPr>
            <w:tcW w:w="0" w:type="auto"/>
          </w:tcPr>
          <w:p w:rsidR="00B4594D" w:rsidRPr="00630B1F" w:rsidRDefault="00B4594D" w:rsidP="00630B1F">
            <w:pPr>
              <w:jc w:val="center"/>
            </w:pPr>
            <w:r w:rsidRPr="00630B1F">
              <w:t>-</w:t>
            </w:r>
          </w:p>
        </w:tc>
        <w:tc>
          <w:tcPr>
            <w:tcW w:w="0" w:type="auto"/>
          </w:tcPr>
          <w:p w:rsidR="00B4594D" w:rsidRPr="00630B1F" w:rsidRDefault="00B4594D" w:rsidP="00630B1F">
            <w:pPr>
              <w:jc w:val="center"/>
            </w:pPr>
            <w:r w:rsidRPr="00630B1F">
              <w:t>2</w:t>
            </w:r>
          </w:p>
        </w:tc>
        <w:tc>
          <w:tcPr>
            <w:tcW w:w="1815" w:type="dxa"/>
          </w:tcPr>
          <w:p w:rsidR="00B4594D" w:rsidRPr="00630B1F" w:rsidRDefault="00B4594D" w:rsidP="00630B1F">
            <w:pPr>
              <w:jc w:val="center"/>
            </w:pPr>
            <w:r w:rsidRPr="00630B1F">
              <w:t>8</w:t>
            </w:r>
          </w:p>
        </w:tc>
      </w:tr>
      <w:tr w:rsidR="00B4594D" w:rsidRPr="00723B17" w:rsidTr="00630B1F">
        <w:trPr>
          <w:jc w:val="center"/>
        </w:trPr>
        <w:tc>
          <w:tcPr>
            <w:tcW w:w="1561" w:type="dxa"/>
          </w:tcPr>
          <w:p w:rsidR="00B4594D" w:rsidRPr="00630B1F" w:rsidRDefault="00B4594D" w:rsidP="00B86BC4">
            <w:r w:rsidRPr="00630B1F">
              <w:t>2013 – 2014 уч.г.</w:t>
            </w:r>
          </w:p>
        </w:tc>
        <w:tc>
          <w:tcPr>
            <w:tcW w:w="1693" w:type="dxa"/>
          </w:tcPr>
          <w:p w:rsidR="00B4594D" w:rsidRPr="00630B1F" w:rsidRDefault="00B4594D" w:rsidP="00B86BC4">
            <w:pPr>
              <w:jc w:val="center"/>
            </w:pPr>
            <w:r w:rsidRPr="00630B1F">
              <w:t>-</w:t>
            </w:r>
          </w:p>
        </w:tc>
        <w:tc>
          <w:tcPr>
            <w:tcW w:w="0" w:type="auto"/>
          </w:tcPr>
          <w:p w:rsidR="00B4594D" w:rsidRPr="00630B1F" w:rsidRDefault="00B4594D" w:rsidP="00B86BC4">
            <w:pPr>
              <w:jc w:val="center"/>
            </w:pPr>
            <w:r w:rsidRPr="00630B1F">
              <w:t>-</w:t>
            </w:r>
          </w:p>
        </w:tc>
        <w:tc>
          <w:tcPr>
            <w:tcW w:w="0" w:type="auto"/>
          </w:tcPr>
          <w:p w:rsidR="00B4594D" w:rsidRPr="00630B1F" w:rsidRDefault="00B4594D" w:rsidP="00B86BC4">
            <w:pPr>
              <w:jc w:val="center"/>
            </w:pPr>
            <w:r w:rsidRPr="00630B1F">
              <w:t>-</w:t>
            </w:r>
          </w:p>
        </w:tc>
        <w:tc>
          <w:tcPr>
            <w:tcW w:w="1815" w:type="dxa"/>
          </w:tcPr>
          <w:p w:rsidR="00B4594D" w:rsidRPr="00630B1F" w:rsidRDefault="00B4594D" w:rsidP="00B86BC4">
            <w:pPr>
              <w:jc w:val="center"/>
            </w:pPr>
            <w:r w:rsidRPr="00630B1F">
              <w:t>1</w:t>
            </w:r>
          </w:p>
        </w:tc>
      </w:tr>
    </w:tbl>
    <w:p w:rsidR="00B4594D" w:rsidRPr="00723B17" w:rsidRDefault="00B4594D" w:rsidP="00B4594D">
      <w:pPr>
        <w:ind w:firstLine="567"/>
        <w:rPr>
          <w:sz w:val="22"/>
        </w:rPr>
      </w:pPr>
    </w:p>
    <w:p w:rsidR="00B4594D" w:rsidRPr="00630B1F" w:rsidRDefault="00B4594D" w:rsidP="00B4594D">
      <w:pPr>
        <w:ind w:firstLine="567"/>
        <w:jc w:val="both"/>
        <w:rPr>
          <w:sz w:val="28"/>
          <w:szCs w:val="28"/>
        </w:rPr>
      </w:pPr>
      <w:r w:rsidRPr="00630B1F">
        <w:rPr>
          <w:sz w:val="28"/>
          <w:szCs w:val="28"/>
        </w:rPr>
        <w:t>Анализ профессиональной готовности педагогических кадров к реализации федеральных государственных образовательных стандартов  среднего общего образования проводился с помощью анкетирования, собеседования, опросов и выявил готовность педагогического коллектива к введению ФГОС НОО.</w:t>
      </w:r>
    </w:p>
    <w:p w:rsidR="008529A7" w:rsidRPr="00392C8B" w:rsidRDefault="008529A7" w:rsidP="008529A7">
      <w:pPr>
        <w:ind w:left="-540" w:firstLine="540"/>
        <w:jc w:val="center"/>
        <w:rPr>
          <w:color w:val="FF0000"/>
          <w:sz w:val="6"/>
          <w:szCs w:val="6"/>
        </w:rPr>
      </w:pPr>
    </w:p>
    <w:p w:rsidR="00923EEC" w:rsidRPr="00392C8B" w:rsidRDefault="00923EEC" w:rsidP="00377127">
      <w:pPr>
        <w:tabs>
          <w:tab w:val="left" w:pos="720"/>
        </w:tabs>
        <w:ind w:left="-540" w:firstLine="540"/>
        <w:jc w:val="both"/>
        <w:rPr>
          <w:color w:val="FF0000"/>
          <w:sz w:val="6"/>
          <w:szCs w:val="6"/>
        </w:rPr>
      </w:pPr>
    </w:p>
    <w:p w:rsidR="00923EEC" w:rsidRPr="00C9067C" w:rsidRDefault="00923EEC" w:rsidP="008B5E7F">
      <w:pPr>
        <w:tabs>
          <w:tab w:val="left" w:pos="720"/>
        </w:tabs>
        <w:ind w:left="-540" w:firstLine="540"/>
        <w:jc w:val="center"/>
        <w:rPr>
          <w:b/>
          <w:sz w:val="28"/>
          <w:szCs w:val="28"/>
        </w:rPr>
      </w:pPr>
      <w:r w:rsidRPr="00C9067C">
        <w:rPr>
          <w:b/>
          <w:sz w:val="28"/>
          <w:szCs w:val="28"/>
        </w:rPr>
        <w:t>Профессиональное развитие и повышение квалификации педагогических работников</w:t>
      </w:r>
    </w:p>
    <w:p w:rsidR="00923EEC" w:rsidRDefault="00923EEC" w:rsidP="00377127">
      <w:pPr>
        <w:ind w:left="-540" w:firstLine="540"/>
        <w:jc w:val="both"/>
        <w:rPr>
          <w:sz w:val="28"/>
          <w:szCs w:val="28"/>
        </w:rPr>
      </w:pPr>
      <w:r w:rsidRPr="00C9067C">
        <w:rPr>
          <w:sz w:val="28"/>
          <w:szCs w:val="28"/>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923EEC" w:rsidRPr="00C9067C" w:rsidRDefault="00923EEC" w:rsidP="00B30C4A">
      <w:pPr>
        <w:ind w:firstLine="540"/>
        <w:jc w:val="both"/>
        <w:rPr>
          <w:b/>
          <w:sz w:val="28"/>
          <w:szCs w:val="28"/>
        </w:rPr>
        <w:sectPr w:rsidR="00923EEC" w:rsidRPr="00C9067C" w:rsidSect="008C1326">
          <w:footnotePr>
            <w:numRestart w:val="eachPage"/>
          </w:footnotePr>
          <w:pgSz w:w="11906" w:h="16838"/>
          <w:pgMar w:top="1134" w:right="567" w:bottom="1134" w:left="1985" w:header="709" w:footer="709" w:gutter="0"/>
          <w:cols w:space="708"/>
          <w:docGrid w:linePitch="360"/>
        </w:sectPr>
      </w:pPr>
    </w:p>
    <w:p w:rsidR="00923EEC" w:rsidRPr="00C9067C" w:rsidRDefault="00923EEC" w:rsidP="00B30C4A">
      <w:pPr>
        <w:ind w:firstLine="540"/>
        <w:jc w:val="center"/>
        <w:rPr>
          <w:b/>
          <w:sz w:val="28"/>
          <w:szCs w:val="28"/>
        </w:rPr>
      </w:pPr>
      <w:r w:rsidRPr="00C9067C">
        <w:rPr>
          <w:b/>
          <w:sz w:val="28"/>
          <w:szCs w:val="28"/>
        </w:rPr>
        <w:lastRenderedPageBreak/>
        <w:t xml:space="preserve">План-график повышения квалификации работников </w:t>
      </w:r>
      <w:r w:rsidR="008B5E7F">
        <w:rPr>
          <w:b/>
          <w:sz w:val="28"/>
          <w:szCs w:val="28"/>
        </w:rPr>
        <w:t>МОУ «</w:t>
      </w:r>
      <w:r w:rsidR="006E5176">
        <w:rPr>
          <w:b/>
          <w:sz w:val="28"/>
          <w:szCs w:val="28"/>
        </w:rPr>
        <w:t>Ялгинская СОШ</w:t>
      </w:r>
      <w:r w:rsidR="008B5E7F">
        <w:rPr>
          <w:b/>
          <w:sz w:val="28"/>
          <w:szCs w:val="28"/>
        </w:rPr>
        <w:t>» г.о.Саранск</w:t>
      </w:r>
    </w:p>
    <w:p w:rsidR="00923EEC" w:rsidRPr="008B5E7F" w:rsidRDefault="00923EEC" w:rsidP="008B5E7F">
      <w:pPr>
        <w:jc w:val="both"/>
      </w:pPr>
    </w:p>
    <w:p w:rsidR="00923EEC" w:rsidRPr="008B5E7F" w:rsidRDefault="00923EEC" w:rsidP="008B5E7F">
      <w:pPr>
        <w:jc w:val="both"/>
      </w:pPr>
    </w:p>
    <w:tbl>
      <w:tblPr>
        <w:tblW w:w="14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2"/>
        <w:gridCol w:w="2268"/>
        <w:gridCol w:w="2554"/>
        <w:gridCol w:w="2410"/>
        <w:gridCol w:w="2551"/>
        <w:gridCol w:w="2531"/>
      </w:tblGrid>
      <w:tr w:rsidR="00985903" w:rsidRPr="008B5E7F" w:rsidTr="00630B1F">
        <w:trPr>
          <w:trHeight w:val="341"/>
          <w:jc w:val="center"/>
        </w:trPr>
        <w:tc>
          <w:tcPr>
            <w:tcW w:w="2562" w:type="dxa"/>
            <w:vMerge w:val="restart"/>
            <w:vAlign w:val="center"/>
          </w:tcPr>
          <w:p w:rsidR="00985903" w:rsidRPr="00630B1F" w:rsidRDefault="00985903" w:rsidP="00630B1F">
            <w:pPr>
              <w:jc w:val="center"/>
              <w:rPr>
                <w:b/>
              </w:rPr>
            </w:pPr>
            <w:r w:rsidRPr="00630B1F">
              <w:rPr>
                <w:b/>
              </w:rPr>
              <w:t>Должности педагогических работников</w:t>
            </w:r>
          </w:p>
        </w:tc>
        <w:tc>
          <w:tcPr>
            <w:tcW w:w="2268" w:type="dxa"/>
            <w:vMerge w:val="restart"/>
            <w:vAlign w:val="center"/>
          </w:tcPr>
          <w:p w:rsidR="00985903" w:rsidRPr="00630B1F" w:rsidRDefault="00985903" w:rsidP="00630B1F">
            <w:pPr>
              <w:jc w:val="center"/>
              <w:rPr>
                <w:b/>
              </w:rPr>
            </w:pPr>
            <w:r w:rsidRPr="00630B1F">
              <w:rPr>
                <w:b/>
              </w:rPr>
              <w:t>ФИО</w:t>
            </w:r>
          </w:p>
        </w:tc>
        <w:tc>
          <w:tcPr>
            <w:tcW w:w="10046" w:type="dxa"/>
            <w:gridSpan w:val="4"/>
            <w:vAlign w:val="center"/>
          </w:tcPr>
          <w:p w:rsidR="00985903" w:rsidRPr="00630B1F" w:rsidRDefault="00985903" w:rsidP="00630B1F">
            <w:pPr>
              <w:jc w:val="center"/>
              <w:rPr>
                <w:b/>
              </w:rPr>
            </w:pPr>
            <w:r w:rsidRPr="00630B1F">
              <w:rPr>
                <w:b/>
              </w:rPr>
              <w:t>Сроки/формы повышения квалификации и где и когда</w:t>
            </w:r>
          </w:p>
        </w:tc>
      </w:tr>
      <w:tr w:rsidR="00985903" w:rsidRPr="008B5E7F" w:rsidTr="00630B1F">
        <w:trPr>
          <w:trHeight w:val="489"/>
          <w:jc w:val="center"/>
        </w:trPr>
        <w:tc>
          <w:tcPr>
            <w:tcW w:w="2562" w:type="dxa"/>
            <w:vMerge/>
            <w:vAlign w:val="center"/>
          </w:tcPr>
          <w:p w:rsidR="00985903" w:rsidRPr="00630B1F" w:rsidRDefault="00985903" w:rsidP="00630B1F">
            <w:pPr>
              <w:jc w:val="center"/>
              <w:rPr>
                <w:b/>
              </w:rPr>
            </w:pPr>
          </w:p>
        </w:tc>
        <w:tc>
          <w:tcPr>
            <w:tcW w:w="2268" w:type="dxa"/>
            <w:vMerge/>
            <w:vAlign w:val="center"/>
          </w:tcPr>
          <w:p w:rsidR="00985903" w:rsidRPr="00630B1F" w:rsidRDefault="00985903" w:rsidP="00630B1F">
            <w:pPr>
              <w:jc w:val="center"/>
              <w:rPr>
                <w:b/>
              </w:rPr>
            </w:pPr>
          </w:p>
        </w:tc>
        <w:tc>
          <w:tcPr>
            <w:tcW w:w="2554" w:type="dxa"/>
            <w:vAlign w:val="center"/>
          </w:tcPr>
          <w:p w:rsidR="00985903" w:rsidRPr="00630B1F" w:rsidRDefault="00985903" w:rsidP="00630B1F">
            <w:pPr>
              <w:jc w:val="center"/>
              <w:rPr>
                <w:b/>
              </w:rPr>
            </w:pPr>
            <w:r w:rsidRPr="00630B1F">
              <w:rPr>
                <w:b/>
              </w:rPr>
              <w:t>2011-2012</w:t>
            </w:r>
          </w:p>
        </w:tc>
        <w:tc>
          <w:tcPr>
            <w:tcW w:w="2410" w:type="dxa"/>
            <w:vAlign w:val="center"/>
          </w:tcPr>
          <w:p w:rsidR="00985903" w:rsidRPr="00630B1F" w:rsidRDefault="00985903" w:rsidP="00630B1F">
            <w:pPr>
              <w:jc w:val="center"/>
              <w:rPr>
                <w:b/>
              </w:rPr>
            </w:pPr>
            <w:r w:rsidRPr="00630B1F">
              <w:rPr>
                <w:b/>
              </w:rPr>
              <w:t>2012-2013</w:t>
            </w:r>
          </w:p>
        </w:tc>
        <w:tc>
          <w:tcPr>
            <w:tcW w:w="2551" w:type="dxa"/>
            <w:vAlign w:val="center"/>
          </w:tcPr>
          <w:p w:rsidR="00985903" w:rsidRPr="00630B1F" w:rsidRDefault="00985903" w:rsidP="00630B1F">
            <w:pPr>
              <w:jc w:val="center"/>
              <w:rPr>
                <w:b/>
              </w:rPr>
            </w:pPr>
            <w:r w:rsidRPr="00630B1F">
              <w:rPr>
                <w:b/>
              </w:rPr>
              <w:t>2013-2014</w:t>
            </w:r>
          </w:p>
        </w:tc>
        <w:tc>
          <w:tcPr>
            <w:tcW w:w="2531" w:type="dxa"/>
            <w:vAlign w:val="center"/>
          </w:tcPr>
          <w:p w:rsidR="00985903" w:rsidRPr="00630B1F" w:rsidRDefault="00985903" w:rsidP="00630B1F">
            <w:pPr>
              <w:jc w:val="center"/>
              <w:rPr>
                <w:b/>
              </w:rPr>
            </w:pPr>
            <w:r w:rsidRPr="00630B1F">
              <w:rPr>
                <w:b/>
              </w:rPr>
              <w:t>2014-2015</w:t>
            </w:r>
          </w:p>
        </w:tc>
      </w:tr>
      <w:tr w:rsidR="00985903" w:rsidRPr="008B5E7F" w:rsidTr="00630B1F">
        <w:trPr>
          <w:trHeight w:val="5683"/>
          <w:jc w:val="center"/>
        </w:trPr>
        <w:tc>
          <w:tcPr>
            <w:tcW w:w="2562" w:type="dxa"/>
            <w:vMerge w:val="restart"/>
            <w:vAlign w:val="center"/>
          </w:tcPr>
          <w:p w:rsidR="00985903" w:rsidRPr="00630B1F" w:rsidRDefault="00985903" w:rsidP="00630B1F">
            <w:pPr>
              <w:jc w:val="center"/>
              <w:rPr>
                <w:b/>
              </w:rPr>
            </w:pPr>
            <w:r w:rsidRPr="00630B1F">
              <w:rPr>
                <w:b/>
              </w:rPr>
              <w:t>Руководители, их заместители</w:t>
            </w:r>
          </w:p>
        </w:tc>
        <w:tc>
          <w:tcPr>
            <w:tcW w:w="2268" w:type="dxa"/>
            <w:vAlign w:val="center"/>
          </w:tcPr>
          <w:p w:rsidR="00985903" w:rsidRPr="00630B1F" w:rsidRDefault="00985903" w:rsidP="00630B1F">
            <w:pPr>
              <w:jc w:val="center"/>
            </w:pPr>
            <w:r w:rsidRPr="00630B1F">
              <w:t>Юркин Н.А.</w:t>
            </w: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tc>
        <w:tc>
          <w:tcPr>
            <w:tcW w:w="2554" w:type="dxa"/>
            <w:vAlign w:val="center"/>
          </w:tcPr>
          <w:p w:rsidR="00985903" w:rsidRPr="00630B1F" w:rsidRDefault="00985903" w:rsidP="00630B1F">
            <w:pPr>
              <w:jc w:val="center"/>
            </w:pPr>
            <w:r w:rsidRPr="00630B1F">
              <w:rPr>
                <w:bCs/>
              </w:rPr>
              <w:t>«Современный образовательный менеджмент» с 15 февраля 2010года по 26февраля 2010года.</w:t>
            </w:r>
          </w:p>
          <w:p w:rsidR="00985903" w:rsidRPr="00630B1F" w:rsidRDefault="00985903" w:rsidP="00630B1F">
            <w:pPr>
              <w:jc w:val="center"/>
            </w:pPr>
            <w:r w:rsidRPr="00630B1F">
              <w:rPr>
                <w:bCs/>
              </w:rPr>
              <w:t>«Центр охраны труда и экологической безопасности»июль, МРИО, 2012г.</w:t>
            </w: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tc>
        <w:tc>
          <w:tcPr>
            <w:tcW w:w="2410" w:type="dxa"/>
            <w:vAlign w:val="center"/>
          </w:tcPr>
          <w:p w:rsidR="00985903" w:rsidRPr="00630B1F" w:rsidRDefault="00985903" w:rsidP="00630B1F">
            <w:pPr>
              <w:jc w:val="center"/>
            </w:pPr>
            <w:r w:rsidRPr="00630B1F">
              <w:rPr>
                <w:bCs/>
                <w:iCs/>
              </w:rPr>
              <w:t>«Формирование здоровьесберегающей среды ОУ (в дист. режиме)»,  МРИО, 2913.</w:t>
            </w:r>
          </w:p>
          <w:p w:rsidR="00985903" w:rsidRPr="00630B1F" w:rsidRDefault="00985903" w:rsidP="00630B1F">
            <w:pPr>
              <w:pStyle w:val="ConsPlusNonformat"/>
              <w:jc w:val="center"/>
              <w:rPr>
                <w:sz w:val="24"/>
                <w:szCs w:val="24"/>
              </w:rPr>
            </w:pPr>
            <w:r w:rsidRPr="00630B1F">
              <w:rPr>
                <w:rFonts w:ascii="Times New Roman" w:hAnsi="Times New Roman" w:cs="Times New Roman"/>
                <w:bCs/>
                <w:i/>
                <w:iCs/>
                <w:sz w:val="24"/>
                <w:szCs w:val="24"/>
                <w:u w:val="single"/>
              </w:rPr>
              <w:t>ФГБОУ ВПО «Казанский государственный энергетический университет» по программе повышения квалификации для ответственных за энергосбережение и повышение энергетической эффективности лиц в организациях и учреждениях бюджетной сферы»в объеме 110ч.,2013</w:t>
            </w:r>
          </w:p>
        </w:tc>
        <w:tc>
          <w:tcPr>
            <w:tcW w:w="2551" w:type="dxa"/>
            <w:vAlign w:val="center"/>
          </w:tcPr>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tc>
        <w:tc>
          <w:tcPr>
            <w:tcW w:w="2531" w:type="dxa"/>
            <w:vAlign w:val="center"/>
          </w:tcPr>
          <w:p w:rsidR="00985903" w:rsidRPr="00630B1F" w:rsidRDefault="00985903" w:rsidP="00630B1F">
            <w:pPr>
              <w:ind w:firstLine="426"/>
              <w:jc w:val="center"/>
            </w:pPr>
          </w:p>
        </w:tc>
      </w:tr>
      <w:tr w:rsidR="00985903" w:rsidRPr="008B5E7F" w:rsidTr="00630B1F">
        <w:trPr>
          <w:trHeight w:val="499"/>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985903" w:rsidP="00630B1F">
            <w:pPr>
              <w:jc w:val="center"/>
            </w:pPr>
            <w:r w:rsidRPr="00630B1F">
              <w:t>Михайлова О.С.</w:t>
            </w: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r w:rsidRPr="00630B1F">
              <w:lastRenderedPageBreak/>
              <w:t>Алексина Е.В.</w:t>
            </w: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r w:rsidRPr="00630B1F">
              <w:t>Малышкина Н.В.</w:t>
            </w:r>
          </w:p>
        </w:tc>
        <w:tc>
          <w:tcPr>
            <w:tcW w:w="2554" w:type="dxa"/>
            <w:vAlign w:val="center"/>
          </w:tcPr>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r w:rsidRPr="00630B1F">
              <w:lastRenderedPageBreak/>
              <w:t>«Новые подходы к управлению образовательных учреждений в условиях внедрения ФГОС ОО», МРИО,2011г.</w:t>
            </w:r>
          </w:p>
          <w:p w:rsidR="00985903" w:rsidRPr="00630B1F" w:rsidRDefault="00985903" w:rsidP="00630B1F">
            <w:pPr>
              <w:jc w:val="center"/>
              <w:rPr>
                <w:i/>
              </w:rPr>
            </w:pPr>
          </w:p>
          <w:p w:rsidR="00985903" w:rsidRPr="00630B1F" w:rsidRDefault="00985903" w:rsidP="00630B1F">
            <w:pPr>
              <w:jc w:val="center"/>
              <w:rPr>
                <w:i/>
              </w:rPr>
            </w:pPr>
          </w:p>
          <w:p w:rsidR="00985903" w:rsidRPr="00630B1F" w:rsidRDefault="00985903" w:rsidP="00630B1F">
            <w:pPr>
              <w:jc w:val="center"/>
              <w:rPr>
                <w:i/>
              </w:rPr>
            </w:pPr>
            <w:r w:rsidRPr="00630B1F">
              <w:rPr>
                <w:i/>
              </w:rPr>
              <w:t>«Новые подходы  к управлению ОУ в условиях введения ФГОСОО»,  с  11 апреля по 14 апреля 2011г.</w:t>
            </w:r>
          </w:p>
          <w:p w:rsidR="00985903" w:rsidRPr="00630B1F" w:rsidRDefault="00985903" w:rsidP="00630B1F">
            <w:pPr>
              <w:jc w:val="center"/>
              <w:rPr>
                <w:bCs/>
              </w:rPr>
            </w:pPr>
          </w:p>
        </w:tc>
        <w:tc>
          <w:tcPr>
            <w:tcW w:w="2410" w:type="dxa"/>
            <w:vAlign w:val="center"/>
          </w:tcPr>
          <w:p w:rsidR="00985903" w:rsidRPr="00630B1F" w:rsidRDefault="00985903" w:rsidP="00630B1F">
            <w:pPr>
              <w:ind w:firstLine="426"/>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p>
          <w:p w:rsidR="00985903" w:rsidRPr="00630B1F" w:rsidRDefault="00985903" w:rsidP="00630B1F">
            <w:pPr>
              <w:jc w:val="center"/>
            </w:pPr>
            <w:r w:rsidRPr="00630B1F">
              <w:lastRenderedPageBreak/>
              <w:t>«Инновационный менеджмент в управлении школой», «Оценка деятельности современной школы», 2012г.</w:t>
            </w:r>
          </w:p>
          <w:p w:rsidR="00985903" w:rsidRPr="00630B1F" w:rsidRDefault="00985903" w:rsidP="00630B1F">
            <w:pPr>
              <w:jc w:val="center"/>
              <w:rPr>
                <w:bCs/>
                <w:iCs/>
              </w:rPr>
            </w:pPr>
          </w:p>
        </w:tc>
        <w:tc>
          <w:tcPr>
            <w:tcW w:w="2551" w:type="dxa"/>
            <w:vAlign w:val="center"/>
          </w:tcPr>
          <w:p w:rsidR="00985903" w:rsidRPr="00630B1F" w:rsidRDefault="00985903" w:rsidP="00630B1F">
            <w:pPr>
              <w:jc w:val="center"/>
            </w:pPr>
            <w:r w:rsidRPr="00630B1F">
              <w:lastRenderedPageBreak/>
              <w:t xml:space="preserve">Проектирование содержания деятельности зам. Директора ОУ по воспитательной работе в условиях </w:t>
            </w:r>
            <w:r w:rsidRPr="00630B1F">
              <w:lastRenderedPageBreak/>
              <w:t>перехода на ФГОС ОО, МРИО,2012г.</w:t>
            </w:r>
          </w:p>
        </w:tc>
        <w:tc>
          <w:tcPr>
            <w:tcW w:w="2531" w:type="dxa"/>
            <w:vAlign w:val="center"/>
          </w:tcPr>
          <w:p w:rsidR="00985903" w:rsidRPr="00630B1F" w:rsidRDefault="00985903" w:rsidP="00630B1F">
            <w:pPr>
              <w:ind w:firstLine="426"/>
              <w:jc w:val="center"/>
            </w:pPr>
          </w:p>
        </w:tc>
      </w:tr>
      <w:tr w:rsidR="00985903" w:rsidRPr="008B5E7F" w:rsidTr="00630B1F">
        <w:trPr>
          <w:trHeight w:val="326"/>
          <w:jc w:val="center"/>
        </w:trPr>
        <w:tc>
          <w:tcPr>
            <w:tcW w:w="2562" w:type="dxa"/>
            <w:vMerge w:val="restart"/>
            <w:vAlign w:val="center"/>
          </w:tcPr>
          <w:p w:rsidR="00985903" w:rsidRPr="00630B1F" w:rsidRDefault="00985903" w:rsidP="00630B1F">
            <w:pPr>
              <w:jc w:val="center"/>
              <w:rPr>
                <w:b/>
              </w:rPr>
            </w:pPr>
            <w:r w:rsidRPr="00630B1F">
              <w:rPr>
                <w:b/>
              </w:rPr>
              <w:lastRenderedPageBreak/>
              <w:t>Учителя</w:t>
            </w:r>
          </w:p>
        </w:tc>
        <w:tc>
          <w:tcPr>
            <w:tcW w:w="2268" w:type="dxa"/>
            <w:vAlign w:val="center"/>
          </w:tcPr>
          <w:p w:rsidR="00985903" w:rsidRPr="00630B1F" w:rsidRDefault="00985903" w:rsidP="00630B1F">
            <w:pPr>
              <w:jc w:val="center"/>
            </w:pPr>
            <w:r w:rsidRPr="00630B1F">
              <w:t>1.Куршева Н.А.</w:t>
            </w: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jc w:val="center"/>
            </w:pPr>
            <w:r w:rsidRPr="00630B1F">
              <w:t>МРИО, 2012г.,очно</w:t>
            </w: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1978"/>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985903" w:rsidP="00630B1F">
            <w:pPr>
              <w:jc w:val="center"/>
            </w:pPr>
            <w:r w:rsidRPr="00630B1F">
              <w:t>2.Квачадзе С.А.</w:t>
            </w:r>
          </w:p>
        </w:tc>
        <w:tc>
          <w:tcPr>
            <w:tcW w:w="2554" w:type="dxa"/>
            <w:vAlign w:val="center"/>
          </w:tcPr>
          <w:p w:rsidR="00985903" w:rsidRPr="00630B1F" w:rsidRDefault="00985903" w:rsidP="00630B1F">
            <w:pPr>
              <w:jc w:val="center"/>
            </w:pPr>
            <w:r w:rsidRPr="00630B1F">
              <w:t>МГУ им. Н.П. Огарева,2011,очно. «Математические основы программирования и методика их изучения в средней школе. Организация информационной образовательной среды.»</w:t>
            </w:r>
          </w:p>
        </w:tc>
        <w:tc>
          <w:tcPr>
            <w:tcW w:w="2410" w:type="dxa"/>
            <w:vAlign w:val="center"/>
          </w:tcPr>
          <w:p w:rsidR="00985903" w:rsidRPr="00630B1F" w:rsidRDefault="00985903" w:rsidP="00630B1F">
            <w:pPr>
              <w:jc w:val="cente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154"/>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985903" w:rsidP="00630B1F">
            <w:pPr>
              <w:jc w:val="center"/>
            </w:pPr>
            <w:r w:rsidRPr="00630B1F">
              <w:t>3.Павлова Л.В.</w:t>
            </w: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ind w:firstLine="426"/>
              <w:jc w:val="center"/>
            </w:pPr>
            <w:r w:rsidRPr="00630B1F">
              <w:t>Реализация требований ФГОС в практике учителя начальных классов»</w:t>
            </w:r>
          </w:p>
          <w:p w:rsidR="00985903" w:rsidRPr="00630B1F" w:rsidRDefault="00985903" w:rsidP="00630B1F">
            <w:pPr>
              <w:ind w:firstLine="426"/>
              <w:jc w:val="center"/>
            </w:pPr>
            <w:r w:rsidRPr="00630B1F">
              <w:t>4 июня – 24 августа 2012 , МРИО</w:t>
            </w:r>
          </w:p>
          <w:p w:rsidR="00985903" w:rsidRPr="00630B1F" w:rsidRDefault="00985903" w:rsidP="00630B1F">
            <w:pPr>
              <w:jc w:val="cente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346"/>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985903" w:rsidP="00630B1F">
            <w:pPr>
              <w:jc w:val="center"/>
            </w:pPr>
            <w:r w:rsidRPr="00630B1F">
              <w:t>4.Руженкова Т.А.</w:t>
            </w: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ind w:firstLine="426"/>
              <w:jc w:val="center"/>
            </w:pPr>
            <w:r w:rsidRPr="00630B1F">
              <w:t>« Реализация требований ФГОС в практике учителя начальных классов» 26марта – 28 июня 2012г, МРИО</w:t>
            </w:r>
          </w:p>
          <w:p w:rsidR="00985903" w:rsidRPr="00630B1F" w:rsidRDefault="00985903" w:rsidP="00630B1F">
            <w:pPr>
              <w:jc w:val="cente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231"/>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985903" w:rsidP="00630B1F">
            <w:pPr>
              <w:jc w:val="center"/>
            </w:pPr>
            <w:r w:rsidRPr="00630B1F">
              <w:t>5.Силякова</w:t>
            </w:r>
          </w:p>
        </w:tc>
        <w:tc>
          <w:tcPr>
            <w:tcW w:w="2554" w:type="dxa"/>
            <w:vAlign w:val="center"/>
          </w:tcPr>
          <w:p w:rsidR="00985903" w:rsidRPr="00630B1F" w:rsidRDefault="00985903" w:rsidP="00630B1F">
            <w:pPr>
              <w:jc w:val="center"/>
            </w:pPr>
            <w:r w:rsidRPr="00630B1F">
              <w:t>«Реализация требований ФГОС в практике учителя начальных классов» ,  30мая – 02.08 2011г, МРИО</w:t>
            </w:r>
          </w:p>
          <w:p w:rsidR="00985903" w:rsidRPr="00630B1F" w:rsidRDefault="00985903" w:rsidP="00630B1F">
            <w:pPr>
              <w:jc w:val="center"/>
            </w:pPr>
          </w:p>
        </w:tc>
        <w:tc>
          <w:tcPr>
            <w:tcW w:w="2410" w:type="dxa"/>
            <w:vAlign w:val="center"/>
          </w:tcPr>
          <w:p w:rsidR="00985903" w:rsidRPr="00630B1F" w:rsidRDefault="00985903" w:rsidP="00630B1F">
            <w:pPr>
              <w:jc w:val="cente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288"/>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985903" w:rsidP="00630B1F">
            <w:pPr>
              <w:jc w:val="center"/>
            </w:pPr>
            <w:r w:rsidRPr="00630B1F">
              <w:t>6.Гладышева М.П.</w:t>
            </w:r>
          </w:p>
        </w:tc>
        <w:tc>
          <w:tcPr>
            <w:tcW w:w="2554" w:type="dxa"/>
            <w:vAlign w:val="center"/>
          </w:tcPr>
          <w:p w:rsidR="00985903" w:rsidRPr="00630B1F" w:rsidRDefault="00985903" w:rsidP="00630B1F">
            <w:pPr>
              <w:ind w:firstLine="426"/>
              <w:jc w:val="center"/>
            </w:pPr>
            <w:r w:rsidRPr="00630B1F">
              <w:t>« Реализация требований ФГОС в практике учителя начальных классов» 21марта – 23 июня 2011г, МРИО</w:t>
            </w:r>
          </w:p>
          <w:p w:rsidR="00985903" w:rsidRPr="00630B1F" w:rsidRDefault="00985903" w:rsidP="00630B1F">
            <w:pPr>
              <w:jc w:val="center"/>
            </w:pPr>
          </w:p>
        </w:tc>
        <w:tc>
          <w:tcPr>
            <w:tcW w:w="2410" w:type="dxa"/>
            <w:vAlign w:val="center"/>
          </w:tcPr>
          <w:p w:rsidR="00985903" w:rsidRPr="00630B1F" w:rsidRDefault="00985903" w:rsidP="00630B1F">
            <w:pPr>
              <w:jc w:val="cente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240"/>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630B1F" w:rsidP="00630B1F">
            <w:pPr>
              <w:jc w:val="center"/>
            </w:pPr>
            <w:r>
              <w:t>7.</w:t>
            </w:r>
            <w:r w:rsidR="00985903" w:rsidRPr="00630B1F">
              <w:t>Мартынова Г.П.</w:t>
            </w:r>
          </w:p>
        </w:tc>
        <w:tc>
          <w:tcPr>
            <w:tcW w:w="2554" w:type="dxa"/>
            <w:vAlign w:val="center"/>
          </w:tcPr>
          <w:p w:rsidR="00985903" w:rsidRPr="00630B1F" w:rsidRDefault="00985903" w:rsidP="00630B1F">
            <w:pPr>
              <w:jc w:val="center"/>
            </w:pPr>
            <w:r w:rsidRPr="00630B1F">
              <w:t>«Реализация требований ФГОС в практике учителя начальных классов» , 7-16 ноябрь 2011г, МРИО</w:t>
            </w:r>
          </w:p>
          <w:p w:rsidR="00985903" w:rsidRPr="00630B1F" w:rsidRDefault="00985903" w:rsidP="00630B1F">
            <w:pPr>
              <w:jc w:val="center"/>
            </w:pPr>
          </w:p>
        </w:tc>
        <w:tc>
          <w:tcPr>
            <w:tcW w:w="2410" w:type="dxa"/>
            <w:vAlign w:val="center"/>
          </w:tcPr>
          <w:p w:rsidR="00985903" w:rsidRPr="00630B1F" w:rsidRDefault="00985903" w:rsidP="00630B1F">
            <w:pPr>
              <w:jc w:val="cente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2381"/>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630B1F" w:rsidP="00630B1F">
            <w:pPr>
              <w:jc w:val="center"/>
            </w:pPr>
            <w:r>
              <w:t>8.</w:t>
            </w:r>
            <w:r w:rsidR="00985903" w:rsidRPr="00630B1F">
              <w:t>Борисова Н.В.</w:t>
            </w:r>
          </w:p>
        </w:tc>
        <w:tc>
          <w:tcPr>
            <w:tcW w:w="2554" w:type="dxa"/>
            <w:vAlign w:val="center"/>
          </w:tcPr>
          <w:p w:rsidR="00985903" w:rsidRPr="00630B1F" w:rsidRDefault="00985903" w:rsidP="00630B1F">
            <w:pPr>
              <w:jc w:val="center"/>
            </w:pPr>
            <w:r w:rsidRPr="00630B1F">
              <w:t>«Повышение уровня профессиональной компетентности учителей начальных классов» , 9 ноября – 2 декабря 2009г, МРИО</w:t>
            </w:r>
          </w:p>
        </w:tc>
        <w:tc>
          <w:tcPr>
            <w:tcW w:w="2410" w:type="dxa"/>
            <w:vAlign w:val="center"/>
          </w:tcPr>
          <w:p w:rsidR="00985903" w:rsidRPr="00630B1F" w:rsidRDefault="00985903" w:rsidP="00630B1F">
            <w:pPr>
              <w:jc w:val="cente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442"/>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630B1F" w:rsidP="00630B1F">
            <w:pPr>
              <w:jc w:val="center"/>
            </w:pPr>
            <w:r>
              <w:t>9.</w:t>
            </w:r>
            <w:r w:rsidR="00985903" w:rsidRPr="00630B1F">
              <w:t>Максимова Н.Н.</w:t>
            </w: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jc w:val="center"/>
              <w:rPr>
                <w:bCs/>
                <w:u w:val="single"/>
              </w:rPr>
            </w:pPr>
            <w:r w:rsidRPr="00630B1F">
              <w:rPr>
                <w:bCs/>
                <w:u w:val="single"/>
              </w:rPr>
              <w:t>«Совершенствование преподавания иностранного языка» 20 октября 2012</w:t>
            </w:r>
          </w:p>
          <w:p w:rsidR="00985903" w:rsidRPr="00630B1F" w:rsidRDefault="00985903" w:rsidP="00630B1F">
            <w:pPr>
              <w:jc w:val="cente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248"/>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630B1F" w:rsidP="00630B1F">
            <w:pPr>
              <w:jc w:val="center"/>
            </w:pPr>
            <w:r>
              <w:t>10.</w:t>
            </w:r>
            <w:r w:rsidR="00985903" w:rsidRPr="00630B1F">
              <w:t>Беспалова Н.А.</w:t>
            </w: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jc w:val="center"/>
              <w:rPr>
                <w:bCs/>
                <w:u w:val="single"/>
              </w:rPr>
            </w:pPr>
            <w:r w:rsidRPr="00630B1F">
              <w:rPr>
                <w:bCs/>
                <w:u w:val="single"/>
              </w:rPr>
              <w:t>«Совершенствование преподавания иностранного языка» 20 октября 2012</w:t>
            </w:r>
          </w:p>
          <w:p w:rsidR="00985903" w:rsidRPr="00630B1F" w:rsidRDefault="00985903" w:rsidP="00630B1F">
            <w:pPr>
              <w:jc w:val="cente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1479"/>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630B1F" w:rsidP="00630B1F">
            <w:pPr>
              <w:jc w:val="center"/>
            </w:pPr>
            <w:r>
              <w:t>11.</w:t>
            </w:r>
            <w:r w:rsidR="00985903" w:rsidRPr="00630B1F">
              <w:t>Воробъева В.В.</w:t>
            </w: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jc w:val="center"/>
            </w:pPr>
            <w:r w:rsidRPr="00630B1F">
              <w:rPr>
                <w:color w:val="000000"/>
              </w:rPr>
              <w:t>2013 МРИО</w:t>
            </w:r>
            <w:r w:rsidRPr="00630B1F">
              <w:rPr>
                <w:color w:val="000000"/>
              </w:rPr>
              <w:br/>
              <w:t>«Модернизация школьного биологического и химическогообразования в условиях перехода на ФГОС общего образования».</w:t>
            </w: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248"/>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630B1F" w:rsidP="00630B1F">
            <w:pPr>
              <w:jc w:val="center"/>
            </w:pPr>
            <w:r>
              <w:t>12.</w:t>
            </w:r>
            <w:r w:rsidR="00985903" w:rsidRPr="00630B1F">
              <w:t>Хальзова  Н.С.</w:t>
            </w: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jc w:val="center"/>
              <w:rPr>
                <w:color w:val="000000"/>
              </w:rPr>
            </w:pPr>
          </w:p>
        </w:tc>
        <w:tc>
          <w:tcPr>
            <w:tcW w:w="2551" w:type="dxa"/>
            <w:vAlign w:val="center"/>
          </w:tcPr>
          <w:p w:rsidR="00985903" w:rsidRPr="00630B1F" w:rsidRDefault="00985903" w:rsidP="00630B1F">
            <w:pPr>
              <w:jc w:val="center"/>
            </w:pPr>
            <w:r w:rsidRPr="00630B1F">
              <w:t>МРИО, 2013</w:t>
            </w:r>
          </w:p>
        </w:tc>
        <w:tc>
          <w:tcPr>
            <w:tcW w:w="2531" w:type="dxa"/>
            <w:vAlign w:val="center"/>
          </w:tcPr>
          <w:p w:rsidR="00985903" w:rsidRPr="00630B1F" w:rsidRDefault="00985903" w:rsidP="00630B1F">
            <w:pPr>
              <w:jc w:val="center"/>
            </w:pPr>
          </w:p>
        </w:tc>
      </w:tr>
      <w:tr w:rsidR="00985903" w:rsidRPr="008B5E7F" w:rsidTr="00630B1F">
        <w:trPr>
          <w:trHeight w:val="211"/>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630B1F" w:rsidP="00630B1F">
            <w:pPr>
              <w:jc w:val="center"/>
            </w:pPr>
            <w:r>
              <w:t>13.</w:t>
            </w:r>
            <w:r w:rsidR="00985903" w:rsidRPr="00630B1F">
              <w:t>Краснова А.П.</w:t>
            </w: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shd w:val="clear" w:color="auto" w:fill="FFFFFF"/>
              <w:autoSpaceDE w:val="0"/>
              <w:autoSpaceDN w:val="0"/>
              <w:adjustRightInd w:val="0"/>
              <w:jc w:val="center"/>
              <w:rPr>
                <w:color w:val="000000"/>
              </w:rPr>
            </w:pPr>
            <w:r w:rsidRPr="00630B1F">
              <w:rPr>
                <w:color w:val="000000"/>
              </w:rPr>
              <w:t xml:space="preserve">«Создание,основанной на ИКТ системы управления качеством образования, обеспечивающей доступ к </w:t>
            </w:r>
            <w:r w:rsidRPr="00630B1F">
              <w:rPr>
                <w:color w:val="000000"/>
              </w:rPr>
              <w:lastRenderedPageBreak/>
              <w:t>образовательнымуслугам  и сервисам»2. МРИО, 2012.</w:t>
            </w:r>
          </w:p>
          <w:p w:rsidR="00985903" w:rsidRPr="00630B1F" w:rsidRDefault="00985903" w:rsidP="00630B1F">
            <w:pPr>
              <w:jc w:val="center"/>
              <w:rPr>
                <w:color w:val="000000"/>
              </w:rP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250"/>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630B1F" w:rsidP="00630B1F">
            <w:pPr>
              <w:jc w:val="center"/>
            </w:pPr>
            <w:r>
              <w:t>14.</w:t>
            </w:r>
            <w:r w:rsidR="00985903" w:rsidRPr="00630B1F">
              <w:t>Каледина Н.В.</w:t>
            </w: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jc w:val="center"/>
              <w:rPr>
                <w:color w:val="000000"/>
              </w:rPr>
            </w:pPr>
            <w:r w:rsidRPr="00630B1F">
              <w:rPr>
                <w:color w:val="000000"/>
              </w:rPr>
              <w:t>«Современные подходы к реализации учебных программ по русскому языку», МРИО, 2010г.</w:t>
            </w: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423"/>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630B1F" w:rsidP="00630B1F">
            <w:pPr>
              <w:jc w:val="center"/>
            </w:pPr>
            <w:r>
              <w:t>15.</w:t>
            </w:r>
            <w:r w:rsidR="00985903" w:rsidRPr="00630B1F">
              <w:t>Калмыкова Н.В.</w:t>
            </w: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jc w:val="center"/>
              <w:rPr>
                <w:color w:val="000000"/>
              </w:rPr>
            </w:pPr>
          </w:p>
        </w:tc>
        <w:tc>
          <w:tcPr>
            <w:tcW w:w="2551" w:type="dxa"/>
            <w:vAlign w:val="center"/>
          </w:tcPr>
          <w:p w:rsidR="00985903" w:rsidRPr="00630B1F" w:rsidRDefault="00985903" w:rsidP="00630B1F">
            <w:pPr>
              <w:ind w:firstLine="426"/>
              <w:jc w:val="center"/>
            </w:pPr>
            <w:r w:rsidRPr="00630B1F">
              <w:t>« Реализация требований ФГОС в практике учителя начальных классов» 7.10-16.10,</w:t>
            </w:r>
          </w:p>
          <w:p w:rsidR="00985903" w:rsidRPr="00630B1F" w:rsidRDefault="00985903" w:rsidP="00630B1F">
            <w:pPr>
              <w:jc w:val="center"/>
            </w:pPr>
            <w:r w:rsidRPr="00630B1F">
              <w:t>2013г, МРИО</w:t>
            </w:r>
          </w:p>
        </w:tc>
        <w:tc>
          <w:tcPr>
            <w:tcW w:w="2531" w:type="dxa"/>
            <w:vAlign w:val="center"/>
          </w:tcPr>
          <w:p w:rsidR="00985903" w:rsidRPr="00630B1F" w:rsidRDefault="00985903" w:rsidP="00630B1F">
            <w:pPr>
              <w:jc w:val="center"/>
            </w:pPr>
          </w:p>
        </w:tc>
      </w:tr>
      <w:tr w:rsidR="00985903" w:rsidRPr="008B5E7F" w:rsidTr="00630B1F">
        <w:trPr>
          <w:trHeight w:val="576"/>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630B1F" w:rsidP="00630B1F">
            <w:pPr>
              <w:jc w:val="center"/>
            </w:pPr>
            <w:r>
              <w:t>16.</w:t>
            </w:r>
            <w:r w:rsidR="00985903" w:rsidRPr="00630B1F">
              <w:t>Ахметова Н.Д.</w:t>
            </w:r>
          </w:p>
        </w:tc>
        <w:tc>
          <w:tcPr>
            <w:tcW w:w="2554" w:type="dxa"/>
            <w:vAlign w:val="center"/>
          </w:tcPr>
          <w:p w:rsidR="00985903" w:rsidRPr="00630B1F" w:rsidRDefault="00985903" w:rsidP="00630B1F">
            <w:pPr>
              <w:jc w:val="center"/>
            </w:pPr>
            <w:r w:rsidRPr="00630B1F">
              <w:rPr>
                <w:color w:val="000000"/>
              </w:rPr>
              <w:t>«Современные подходы к реализации учебных программ по русскому языку», МРИО, 2010г.</w:t>
            </w:r>
          </w:p>
        </w:tc>
        <w:tc>
          <w:tcPr>
            <w:tcW w:w="2410" w:type="dxa"/>
            <w:vAlign w:val="center"/>
          </w:tcPr>
          <w:p w:rsidR="00985903" w:rsidRPr="00630B1F" w:rsidRDefault="00985903" w:rsidP="00630B1F">
            <w:pPr>
              <w:jc w:val="center"/>
              <w:rPr>
                <w:color w:val="000000"/>
              </w:rP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1075"/>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630B1F" w:rsidP="00630B1F">
            <w:pPr>
              <w:jc w:val="center"/>
            </w:pPr>
            <w:r>
              <w:t>17.</w:t>
            </w:r>
            <w:r w:rsidR="00985903" w:rsidRPr="00630B1F">
              <w:t>Четыркин К.В.</w:t>
            </w:r>
          </w:p>
        </w:tc>
        <w:tc>
          <w:tcPr>
            <w:tcW w:w="2554" w:type="dxa"/>
            <w:vAlign w:val="center"/>
          </w:tcPr>
          <w:p w:rsidR="00985903" w:rsidRPr="00630B1F" w:rsidRDefault="00985903" w:rsidP="00630B1F">
            <w:pPr>
              <w:ind w:left="720"/>
              <w:jc w:val="center"/>
            </w:pPr>
            <w:r w:rsidRPr="00630B1F">
              <w:t>2011 год МРИО</w:t>
            </w:r>
          </w:p>
          <w:p w:rsidR="00985903" w:rsidRPr="00630B1F" w:rsidRDefault="00985903" w:rsidP="00630B1F">
            <w:pPr>
              <w:jc w:val="center"/>
            </w:pPr>
          </w:p>
        </w:tc>
        <w:tc>
          <w:tcPr>
            <w:tcW w:w="2410" w:type="dxa"/>
            <w:vAlign w:val="center"/>
          </w:tcPr>
          <w:p w:rsidR="00985903" w:rsidRPr="00630B1F" w:rsidRDefault="00985903" w:rsidP="00630B1F">
            <w:pPr>
              <w:jc w:val="center"/>
              <w:rPr>
                <w:color w:val="000000"/>
              </w:rP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trHeight w:val="289"/>
          <w:jc w:val="center"/>
        </w:trPr>
        <w:tc>
          <w:tcPr>
            <w:tcW w:w="2562" w:type="dxa"/>
            <w:vMerge/>
            <w:vAlign w:val="center"/>
          </w:tcPr>
          <w:p w:rsidR="00985903" w:rsidRPr="00630B1F" w:rsidRDefault="00985903" w:rsidP="00630B1F">
            <w:pPr>
              <w:jc w:val="center"/>
              <w:rPr>
                <w:b/>
              </w:rPr>
            </w:pPr>
          </w:p>
        </w:tc>
        <w:tc>
          <w:tcPr>
            <w:tcW w:w="2268" w:type="dxa"/>
            <w:vAlign w:val="center"/>
          </w:tcPr>
          <w:p w:rsidR="00985903" w:rsidRPr="00630B1F" w:rsidRDefault="00630B1F" w:rsidP="00630B1F">
            <w:pPr>
              <w:jc w:val="center"/>
            </w:pPr>
            <w:r>
              <w:t>18.</w:t>
            </w:r>
            <w:r w:rsidR="00985903" w:rsidRPr="00630B1F">
              <w:t>Альшина Л.В.</w:t>
            </w: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jc w:val="center"/>
              <w:rPr>
                <w:color w:val="000000"/>
              </w:rPr>
            </w:pPr>
          </w:p>
        </w:tc>
        <w:tc>
          <w:tcPr>
            <w:tcW w:w="2551" w:type="dxa"/>
            <w:vAlign w:val="center"/>
          </w:tcPr>
          <w:p w:rsidR="00985903" w:rsidRPr="00630B1F" w:rsidRDefault="00985903" w:rsidP="00630B1F">
            <w:pPr>
              <w:jc w:val="center"/>
            </w:pPr>
            <w:r w:rsidRPr="00630B1F">
              <w:t>МРИО, 2013</w:t>
            </w:r>
          </w:p>
        </w:tc>
        <w:tc>
          <w:tcPr>
            <w:tcW w:w="2531" w:type="dxa"/>
            <w:vAlign w:val="center"/>
          </w:tcPr>
          <w:p w:rsidR="00985903" w:rsidRPr="00630B1F" w:rsidRDefault="00985903" w:rsidP="00630B1F">
            <w:pPr>
              <w:jc w:val="center"/>
            </w:pPr>
          </w:p>
        </w:tc>
      </w:tr>
      <w:tr w:rsidR="00985903" w:rsidRPr="008B5E7F" w:rsidTr="00630B1F">
        <w:trPr>
          <w:trHeight w:val="289"/>
          <w:jc w:val="center"/>
        </w:trPr>
        <w:tc>
          <w:tcPr>
            <w:tcW w:w="2562" w:type="dxa"/>
            <w:vAlign w:val="center"/>
          </w:tcPr>
          <w:p w:rsidR="00985903" w:rsidRPr="00630B1F" w:rsidRDefault="00985903" w:rsidP="00630B1F">
            <w:pPr>
              <w:jc w:val="center"/>
              <w:rPr>
                <w:b/>
              </w:rPr>
            </w:pPr>
          </w:p>
        </w:tc>
        <w:tc>
          <w:tcPr>
            <w:tcW w:w="2268" w:type="dxa"/>
            <w:vAlign w:val="center"/>
          </w:tcPr>
          <w:p w:rsidR="00985903" w:rsidRPr="00630B1F" w:rsidRDefault="00630B1F" w:rsidP="00630B1F">
            <w:pPr>
              <w:jc w:val="center"/>
            </w:pPr>
            <w:r>
              <w:t>19.</w:t>
            </w:r>
            <w:r w:rsidR="00985903" w:rsidRPr="00630B1F">
              <w:t>Бутырина Л.М.</w:t>
            </w:r>
          </w:p>
        </w:tc>
        <w:tc>
          <w:tcPr>
            <w:tcW w:w="2554" w:type="dxa"/>
            <w:vAlign w:val="center"/>
          </w:tcPr>
          <w:p w:rsidR="00985903" w:rsidRPr="00630B1F" w:rsidRDefault="00985903" w:rsidP="00630B1F">
            <w:pPr>
              <w:pStyle w:val="afffff2"/>
              <w:jc w:val="center"/>
            </w:pPr>
            <w:r w:rsidRPr="00630B1F">
              <w:t>2011 год МГУим. Н.П. Огарева</w:t>
            </w:r>
          </w:p>
          <w:p w:rsidR="00985903" w:rsidRPr="00630B1F" w:rsidRDefault="00985903" w:rsidP="00630B1F">
            <w:pPr>
              <w:pStyle w:val="afffff2"/>
              <w:jc w:val="center"/>
            </w:pPr>
            <w:r w:rsidRPr="00630B1F">
              <w:t xml:space="preserve">«Математические основы программирования и методика их изучения в средней школе. Организация информационной </w:t>
            </w:r>
            <w:r w:rsidRPr="00630B1F">
              <w:lastRenderedPageBreak/>
              <w:t>образовательной среды.»</w:t>
            </w:r>
          </w:p>
        </w:tc>
        <w:tc>
          <w:tcPr>
            <w:tcW w:w="2410" w:type="dxa"/>
            <w:vAlign w:val="center"/>
          </w:tcPr>
          <w:p w:rsidR="00985903" w:rsidRPr="00630B1F" w:rsidRDefault="00985903" w:rsidP="00630B1F">
            <w:pPr>
              <w:jc w:val="center"/>
              <w:rPr>
                <w:color w:val="000000"/>
              </w:rP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2A459D" w:rsidRPr="008B5E7F" w:rsidTr="00630B1F">
        <w:trPr>
          <w:trHeight w:val="289"/>
          <w:jc w:val="center"/>
        </w:trPr>
        <w:tc>
          <w:tcPr>
            <w:tcW w:w="2562" w:type="dxa"/>
            <w:vAlign w:val="center"/>
          </w:tcPr>
          <w:p w:rsidR="002A459D" w:rsidRPr="00630B1F" w:rsidRDefault="002A459D" w:rsidP="00630B1F">
            <w:pPr>
              <w:jc w:val="center"/>
              <w:rPr>
                <w:b/>
              </w:rPr>
            </w:pPr>
          </w:p>
        </w:tc>
        <w:tc>
          <w:tcPr>
            <w:tcW w:w="2268" w:type="dxa"/>
            <w:vAlign w:val="center"/>
          </w:tcPr>
          <w:p w:rsidR="002A459D" w:rsidRPr="00630B1F" w:rsidRDefault="00630B1F" w:rsidP="00630B1F">
            <w:pPr>
              <w:jc w:val="center"/>
            </w:pPr>
            <w:r>
              <w:t>20.</w:t>
            </w:r>
            <w:r w:rsidR="002A459D" w:rsidRPr="00630B1F">
              <w:t>Корнеева О.Н.</w:t>
            </w:r>
          </w:p>
        </w:tc>
        <w:tc>
          <w:tcPr>
            <w:tcW w:w="2554" w:type="dxa"/>
            <w:vAlign w:val="center"/>
          </w:tcPr>
          <w:p w:rsidR="002A459D" w:rsidRPr="00630B1F" w:rsidRDefault="002A459D" w:rsidP="00630B1F">
            <w:pPr>
              <w:pStyle w:val="afffff2"/>
              <w:jc w:val="center"/>
            </w:pPr>
          </w:p>
        </w:tc>
        <w:tc>
          <w:tcPr>
            <w:tcW w:w="2410" w:type="dxa"/>
            <w:vAlign w:val="center"/>
          </w:tcPr>
          <w:p w:rsidR="002A459D" w:rsidRPr="00630B1F" w:rsidRDefault="002A459D" w:rsidP="00630B1F">
            <w:pPr>
              <w:jc w:val="center"/>
              <w:rPr>
                <w:color w:val="000000"/>
              </w:rPr>
            </w:pPr>
          </w:p>
        </w:tc>
        <w:tc>
          <w:tcPr>
            <w:tcW w:w="2551" w:type="dxa"/>
            <w:vAlign w:val="center"/>
          </w:tcPr>
          <w:p w:rsidR="002A459D" w:rsidRPr="00630B1F" w:rsidRDefault="002A459D" w:rsidP="00630B1F">
            <w:pPr>
              <w:jc w:val="center"/>
            </w:pPr>
            <w:r w:rsidRPr="00630B1F">
              <w:t>2013 г.</w:t>
            </w:r>
            <w:r w:rsidRPr="00630B1F">
              <w:rPr>
                <w:bCs/>
                <w:iCs/>
              </w:rPr>
              <w:t xml:space="preserve"> «Формирование здоровьесберегающей среды ОУ (в дист. режиме)»,  МРИО,</w:t>
            </w:r>
          </w:p>
        </w:tc>
        <w:tc>
          <w:tcPr>
            <w:tcW w:w="2531" w:type="dxa"/>
            <w:vAlign w:val="center"/>
          </w:tcPr>
          <w:p w:rsidR="002A459D" w:rsidRPr="00630B1F" w:rsidRDefault="002A459D" w:rsidP="00630B1F">
            <w:pPr>
              <w:jc w:val="center"/>
            </w:pPr>
          </w:p>
        </w:tc>
      </w:tr>
      <w:tr w:rsidR="00985903" w:rsidRPr="008B5E7F" w:rsidTr="00630B1F">
        <w:trPr>
          <w:jc w:val="center"/>
        </w:trPr>
        <w:tc>
          <w:tcPr>
            <w:tcW w:w="2562" w:type="dxa"/>
            <w:vAlign w:val="center"/>
          </w:tcPr>
          <w:p w:rsidR="00985903" w:rsidRPr="00630B1F" w:rsidRDefault="00985903" w:rsidP="00630B1F">
            <w:pPr>
              <w:jc w:val="center"/>
              <w:rPr>
                <w:b/>
              </w:rPr>
            </w:pPr>
            <w:r w:rsidRPr="00630B1F">
              <w:rPr>
                <w:b/>
              </w:rPr>
              <w:t>Педагог-психолог</w:t>
            </w:r>
          </w:p>
        </w:tc>
        <w:tc>
          <w:tcPr>
            <w:tcW w:w="2268" w:type="dxa"/>
            <w:vAlign w:val="center"/>
          </w:tcPr>
          <w:p w:rsidR="00985903" w:rsidRPr="00630B1F" w:rsidRDefault="00985903" w:rsidP="00630B1F">
            <w:pPr>
              <w:jc w:val="center"/>
            </w:pPr>
            <w:r w:rsidRPr="00630B1F">
              <w:t>Романова О.М.</w:t>
            </w: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jc w:val="center"/>
            </w:pPr>
          </w:p>
        </w:tc>
        <w:tc>
          <w:tcPr>
            <w:tcW w:w="2551" w:type="dxa"/>
            <w:vAlign w:val="center"/>
          </w:tcPr>
          <w:p w:rsidR="00985903" w:rsidRPr="00630B1F" w:rsidRDefault="00985903" w:rsidP="00630B1F">
            <w:pPr>
              <w:jc w:val="center"/>
            </w:pPr>
            <w:r w:rsidRPr="00630B1F">
              <w:t>2013, НОУ Саранский дом науки и техники «Распознавание детской лжи . Чтение эмоций по мимике ребёнка»</w:t>
            </w:r>
          </w:p>
        </w:tc>
        <w:tc>
          <w:tcPr>
            <w:tcW w:w="2531" w:type="dxa"/>
            <w:vAlign w:val="center"/>
          </w:tcPr>
          <w:p w:rsidR="00985903" w:rsidRPr="00630B1F" w:rsidRDefault="00985903" w:rsidP="00630B1F">
            <w:pPr>
              <w:jc w:val="center"/>
            </w:pPr>
          </w:p>
        </w:tc>
      </w:tr>
      <w:tr w:rsidR="00985903" w:rsidRPr="008B5E7F" w:rsidTr="00630B1F">
        <w:trPr>
          <w:jc w:val="center"/>
        </w:trPr>
        <w:tc>
          <w:tcPr>
            <w:tcW w:w="2562" w:type="dxa"/>
            <w:vAlign w:val="center"/>
          </w:tcPr>
          <w:p w:rsidR="00985903" w:rsidRPr="00020CB9" w:rsidRDefault="00020CB9" w:rsidP="00630B1F">
            <w:pPr>
              <w:jc w:val="center"/>
              <w:rPr>
                <w:b/>
              </w:rPr>
            </w:pPr>
            <w:r w:rsidRPr="00020CB9">
              <w:rPr>
                <w:b/>
              </w:rPr>
              <w:t>Учитель-логопед</w:t>
            </w:r>
          </w:p>
        </w:tc>
        <w:tc>
          <w:tcPr>
            <w:tcW w:w="2268" w:type="dxa"/>
            <w:vAlign w:val="center"/>
          </w:tcPr>
          <w:p w:rsidR="00985903" w:rsidRPr="00630B1F" w:rsidRDefault="002E73CB" w:rsidP="00630B1F">
            <w:pPr>
              <w:jc w:val="center"/>
            </w:pPr>
            <w:r w:rsidRPr="00630B1F">
              <w:t>Дрянцева Т.Н.</w:t>
            </w:r>
          </w:p>
        </w:tc>
        <w:tc>
          <w:tcPr>
            <w:tcW w:w="2554" w:type="dxa"/>
            <w:vAlign w:val="center"/>
          </w:tcPr>
          <w:p w:rsidR="00985903" w:rsidRPr="00630B1F" w:rsidRDefault="00985903" w:rsidP="00630B1F">
            <w:pPr>
              <w:jc w:val="center"/>
            </w:pPr>
          </w:p>
        </w:tc>
        <w:tc>
          <w:tcPr>
            <w:tcW w:w="2410" w:type="dxa"/>
            <w:vAlign w:val="center"/>
          </w:tcPr>
          <w:p w:rsidR="00985903" w:rsidRPr="00630B1F" w:rsidRDefault="002E73CB" w:rsidP="00630B1F">
            <w:pPr>
              <w:jc w:val="center"/>
            </w:pPr>
            <w:r w:rsidRPr="00630B1F">
              <w:t>2012, МРИО «Совершенствование профессионального мастерства учителя – логопеда в услвиях обновления содержания коррекционного образования»</w:t>
            </w: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jc w:val="center"/>
        </w:trPr>
        <w:tc>
          <w:tcPr>
            <w:tcW w:w="2562" w:type="dxa"/>
            <w:vAlign w:val="center"/>
          </w:tcPr>
          <w:p w:rsidR="00985903" w:rsidRPr="00630B1F" w:rsidRDefault="00985903" w:rsidP="00630B1F">
            <w:pPr>
              <w:jc w:val="center"/>
              <w:rPr>
                <w:b/>
              </w:rPr>
            </w:pPr>
            <w:r w:rsidRPr="00630B1F">
              <w:rPr>
                <w:b/>
              </w:rPr>
              <w:t>Тьютор</w:t>
            </w:r>
          </w:p>
        </w:tc>
        <w:tc>
          <w:tcPr>
            <w:tcW w:w="2268" w:type="dxa"/>
            <w:vAlign w:val="center"/>
          </w:tcPr>
          <w:p w:rsidR="00985903" w:rsidRPr="00630B1F" w:rsidRDefault="00985903" w:rsidP="00630B1F">
            <w:pPr>
              <w:jc w:val="center"/>
            </w:pP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jc w:val="cente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jc w:val="center"/>
        </w:trPr>
        <w:tc>
          <w:tcPr>
            <w:tcW w:w="2562" w:type="dxa"/>
            <w:vAlign w:val="center"/>
          </w:tcPr>
          <w:p w:rsidR="00985903" w:rsidRPr="00630B1F" w:rsidRDefault="00985903" w:rsidP="00630B1F">
            <w:pPr>
              <w:jc w:val="center"/>
              <w:rPr>
                <w:b/>
              </w:rPr>
            </w:pPr>
            <w:r w:rsidRPr="00630B1F">
              <w:rPr>
                <w:b/>
                <w:bCs/>
              </w:rPr>
              <w:t>Библиотекарь</w:t>
            </w:r>
          </w:p>
        </w:tc>
        <w:tc>
          <w:tcPr>
            <w:tcW w:w="2268" w:type="dxa"/>
            <w:vAlign w:val="center"/>
          </w:tcPr>
          <w:p w:rsidR="00985903" w:rsidRPr="00630B1F" w:rsidRDefault="00985903" w:rsidP="00630B1F">
            <w:pPr>
              <w:jc w:val="center"/>
            </w:pP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jc w:val="cente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r w:rsidR="00985903" w:rsidRPr="008B5E7F" w:rsidTr="00630B1F">
        <w:trPr>
          <w:jc w:val="center"/>
        </w:trPr>
        <w:tc>
          <w:tcPr>
            <w:tcW w:w="2562" w:type="dxa"/>
            <w:vAlign w:val="center"/>
          </w:tcPr>
          <w:p w:rsidR="00985903" w:rsidRPr="00630B1F" w:rsidRDefault="00985903" w:rsidP="00630B1F">
            <w:pPr>
              <w:shd w:val="clear" w:color="auto" w:fill="FFFFFF"/>
              <w:jc w:val="center"/>
              <w:rPr>
                <w:b/>
                <w:bCs/>
              </w:rPr>
            </w:pPr>
            <w:r w:rsidRPr="00630B1F">
              <w:rPr>
                <w:b/>
                <w:bCs/>
              </w:rPr>
              <w:t>Преподаватель-организатор основ безопасности жизнедеятельности</w:t>
            </w:r>
          </w:p>
        </w:tc>
        <w:tc>
          <w:tcPr>
            <w:tcW w:w="2268" w:type="dxa"/>
            <w:vAlign w:val="center"/>
          </w:tcPr>
          <w:p w:rsidR="00985903" w:rsidRPr="00630B1F" w:rsidRDefault="00985903" w:rsidP="00630B1F">
            <w:pPr>
              <w:jc w:val="center"/>
            </w:pPr>
          </w:p>
        </w:tc>
        <w:tc>
          <w:tcPr>
            <w:tcW w:w="2554" w:type="dxa"/>
            <w:vAlign w:val="center"/>
          </w:tcPr>
          <w:p w:rsidR="00985903" w:rsidRPr="00630B1F" w:rsidRDefault="00985903" w:rsidP="00630B1F">
            <w:pPr>
              <w:jc w:val="center"/>
            </w:pPr>
          </w:p>
        </w:tc>
        <w:tc>
          <w:tcPr>
            <w:tcW w:w="2410" w:type="dxa"/>
            <w:vAlign w:val="center"/>
          </w:tcPr>
          <w:p w:rsidR="00985903" w:rsidRPr="00630B1F" w:rsidRDefault="00985903" w:rsidP="00630B1F">
            <w:pPr>
              <w:jc w:val="center"/>
            </w:pPr>
          </w:p>
        </w:tc>
        <w:tc>
          <w:tcPr>
            <w:tcW w:w="2551" w:type="dxa"/>
            <w:vAlign w:val="center"/>
          </w:tcPr>
          <w:p w:rsidR="00985903" w:rsidRPr="00630B1F" w:rsidRDefault="00985903" w:rsidP="00630B1F">
            <w:pPr>
              <w:jc w:val="center"/>
            </w:pPr>
          </w:p>
        </w:tc>
        <w:tc>
          <w:tcPr>
            <w:tcW w:w="2531" w:type="dxa"/>
            <w:vAlign w:val="center"/>
          </w:tcPr>
          <w:p w:rsidR="00985903" w:rsidRPr="00630B1F" w:rsidRDefault="00985903" w:rsidP="00630B1F">
            <w:pPr>
              <w:jc w:val="center"/>
            </w:pPr>
          </w:p>
        </w:tc>
      </w:tr>
    </w:tbl>
    <w:p w:rsidR="00923EEC" w:rsidRPr="008B5E7F" w:rsidRDefault="00923EEC" w:rsidP="008B5E7F">
      <w:pPr>
        <w:jc w:val="both"/>
        <w:sectPr w:rsidR="00923EEC" w:rsidRPr="008B5E7F" w:rsidSect="00630B1F">
          <w:footnotePr>
            <w:numRestart w:val="eachPage"/>
          </w:footnotePr>
          <w:pgSz w:w="16838" w:h="11906" w:orient="landscape"/>
          <w:pgMar w:top="993" w:right="1134" w:bottom="567" w:left="1134" w:header="709" w:footer="709" w:gutter="0"/>
          <w:cols w:space="708"/>
          <w:docGrid w:linePitch="360"/>
        </w:sectPr>
      </w:pPr>
    </w:p>
    <w:p w:rsidR="00923EEC" w:rsidRPr="00C9067C" w:rsidRDefault="00923EEC" w:rsidP="009E0C98">
      <w:pPr>
        <w:ind w:right="-906" w:firstLine="540"/>
        <w:jc w:val="both"/>
        <w:rPr>
          <w:sz w:val="28"/>
          <w:szCs w:val="28"/>
        </w:rPr>
      </w:pPr>
      <w:r w:rsidRPr="00C9067C">
        <w:rPr>
          <w:b/>
          <w:bCs/>
          <w:sz w:val="28"/>
          <w:szCs w:val="28"/>
        </w:rPr>
        <w:lastRenderedPageBreak/>
        <w:t>Ожидаемый результат повышения квалификации — профессиональная готовность работников образования к реализации ФГОС:</w:t>
      </w:r>
    </w:p>
    <w:p w:rsidR="00923EEC" w:rsidRPr="00C9067C" w:rsidRDefault="00923EEC" w:rsidP="009E0C98">
      <w:pPr>
        <w:ind w:right="-906" w:firstLine="540"/>
        <w:jc w:val="both"/>
        <w:rPr>
          <w:sz w:val="28"/>
          <w:szCs w:val="28"/>
        </w:rPr>
      </w:pPr>
      <w:r>
        <w:rPr>
          <w:b/>
          <w:bCs/>
          <w:sz w:val="28"/>
          <w:szCs w:val="28"/>
        </w:rPr>
        <w:t>• </w:t>
      </w:r>
      <w:r w:rsidRPr="00C9067C">
        <w:rPr>
          <w:b/>
          <w:bCs/>
          <w:sz w:val="28"/>
          <w:szCs w:val="28"/>
        </w:rPr>
        <w:t>обеспечение</w:t>
      </w:r>
      <w:r w:rsidRPr="00C9067C">
        <w:rPr>
          <w:sz w:val="28"/>
          <w:szCs w:val="28"/>
        </w:rPr>
        <w:t xml:space="preserve"> оптимального вхождения работников образования в систему ценностей современного образования;</w:t>
      </w:r>
    </w:p>
    <w:p w:rsidR="00923EEC" w:rsidRPr="00C9067C" w:rsidRDefault="00923EEC" w:rsidP="009E0C98">
      <w:pPr>
        <w:ind w:right="-906" w:firstLine="540"/>
        <w:jc w:val="both"/>
        <w:rPr>
          <w:sz w:val="28"/>
          <w:szCs w:val="28"/>
        </w:rPr>
      </w:pPr>
      <w:r>
        <w:rPr>
          <w:b/>
          <w:bCs/>
          <w:sz w:val="28"/>
          <w:szCs w:val="28"/>
        </w:rPr>
        <w:t>• </w:t>
      </w:r>
      <w:r w:rsidRPr="00C9067C">
        <w:rPr>
          <w:b/>
          <w:bCs/>
          <w:sz w:val="28"/>
          <w:szCs w:val="28"/>
        </w:rPr>
        <w:t xml:space="preserve">принятие </w:t>
      </w:r>
      <w:r w:rsidRPr="00C9067C">
        <w:rPr>
          <w:sz w:val="28"/>
          <w:szCs w:val="28"/>
        </w:rPr>
        <w:t>идеологии ФГОС общего образования;</w:t>
      </w:r>
    </w:p>
    <w:p w:rsidR="00923EEC" w:rsidRPr="00C9067C" w:rsidRDefault="00923EEC" w:rsidP="009E0C98">
      <w:pPr>
        <w:ind w:right="-906" w:firstLine="540"/>
        <w:jc w:val="both"/>
        <w:rPr>
          <w:sz w:val="28"/>
          <w:szCs w:val="28"/>
        </w:rPr>
      </w:pPr>
      <w:r>
        <w:rPr>
          <w:b/>
          <w:bCs/>
          <w:sz w:val="28"/>
          <w:szCs w:val="28"/>
        </w:rPr>
        <w:t>• </w:t>
      </w:r>
      <w:r w:rsidRPr="00C9067C">
        <w:rPr>
          <w:b/>
          <w:bCs/>
          <w:sz w:val="28"/>
          <w:szCs w:val="28"/>
        </w:rPr>
        <w:t>освоение</w:t>
      </w:r>
      <w:r w:rsidRPr="00C9067C">
        <w:rPr>
          <w:sz w:val="28"/>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23EEC" w:rsidRPr="00C9067C" w:rsidRDefault="00923EEC" w:rsidP="009E0C98">
      <w:pPr>
        <w:ind w:right="-906" w:firstLine="540"/>
        <w:jc w:val="both"/>
        <w:rPr>
          <w:sz w:val="28"/>
          <w:szCs w:val="28"/>
        </w:rPr>
      </w:pPr>
      <w:r>
        <w:rPr>
          <w:b/>
          <w:bCs/>
          <w:sz w:val="28"/>
          <w:szCs w:val="28"/>
        </w:rPr>
        <w:t>• </w:t>
      </w:r>
      <w:r w:rsidRPr="00C9067C">
        <w:rPr>
          <w:b/>
          <w:bCs/>
          <w:sz w:val="28"/>
          <w:szCs w:val="28"/>
        </w:rPr>
        <w:t>овладение</w:t>
      </w:r>
      <w:r w:rsidRPr="00C9067C">
        <w:rPr>
          <w:sz w:val="28"/>
          <w:szCs w:val="28"/>
        </w:rPr>
        <w:t xml:space="preserve"> учебно-методическими и информационно-методическими ресурсами, необходимыми для успешного решения задач ФГОС.</w:t>
      </w:r>
    </w:p>
    <w:p w:rsidR="00923EEC" w:rsidRPr="00C9067C" w:rsidRDefault="00923EEC" w:rsidP="009E0C98">
      <w:pPr>
        <w:tabs>
          <w:tab w:val="left" w:pos="720"/>
        </w:tabs>
        <w:ind w:right="-906" w:firstLine="540"/>
        <w:jc w:val="both"/>
        <w:rPr>
          <w:sz w:val="28"/>
          <w:szCs w:val="28"/>
        </w:rPr>
      </w:pPr>
      <w:r w:rsidRPr="00C9067C">
        <w:rPr>
          <w:sz w:val="28"/>
          <w:szCs w:val="28"/>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23EEC" w:rsidRPr="0069345F" w:rsidRDefault="00923EEC" w:rsidP="009E0C98">
      <w:pPr>
        <w:ind w:right="-906" w:firstLine="540"/>
        <w:jc w:val="both"/>
        <w:rPr>
          <w:b/>
          <w:sz w:val="6"/>
          <w:szCs w:val="6"/>
        </w:rPr>
      </w:pPr>
    </w:p>
    <w:p w:rsidR="00923EEC" w:rsidRDefault="00923EEC" w:rsidP="009E0C98">
      <w:pPr>
        <w:ind w:right="-906" w:firstLine="540"/>
        <w:jc w:val="center"/>
        <w:rPr>
          <w:b/>
          <w:sz w:val="28"/>
          <w:szCs w:val="28"/>
        </w:rPr>
      </w:pPr>
      <w:r w:rsidRPr="00C9067C">
        <w:rPr>
          <w:b/>
          <w:sz w:val="28"/>
          <w:szCs w:val="28"/>
        </w:rPr>
        <w:t>Организация методической работы</w:t>
      </w:r>
    </w:p>
    <w:p w:rsidR="00CA3D63" w:rsidRPr="00CA3D63" w:rsidRDefault="00CA3D63" w:rsidP="009E0C98">
      <w:pPr>
        <w:ind w:right="-906" w:firstLine="540"/>
        <w:jc w:val="center"/>
        <w:rPr>
          <w:b/>
          <w:color w:val="FF0000"/>
          <w:sz w:val="28"/>
          <w:szCs w:val="28"/>
        </w:rPr>
      </w:pPr>
    </w:p>
    <w:tbl>
      <w:tblPr>
        <w:tblW w:w="10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3"/>
        <w:gridCol w:w="1560"/>
        <w:gridCol w:w="1887"/>
        <w:gridCol w:w="2630"/>
      </w:tblGrid>
      <w:tr w:rsidR="00923EEC" w:rsidRPr="00CA3D63" w:rsidTr="00E03682">
        <w:trPr>
          <w:trHeight w:val="527"/>
        </w:trPr>
        <w:tc>
          <w:tcPr>
            <w:tcW w:w="4563" w:type="dxa"/>
            <w:vAlign w:val="center"/>
          </w:tcPr>
          <w:p w:rsidR="00923EEC" w:rsidRPr="00CA3D63" w:rsidRDefault="00923EEC" w:rsidP="00630B1F">
            <w:pPr>
              <w:ind w:right="33"/>
              <w:jc w:val="center"/>
            </w:pPr>
            <w:r w:rsidRPr="00CA3D63">
              <w:t>Мероприятие</w:t>
            </w:r>
          </w:p>
        </w:tc>
        <w:tc>
          <w:tcPr>
            <w:tcW w:w="1560" w:type="dxa"/>
            <w:vAlign w:val="center"/>
          </w:tcPr>
          <w:p w:rsidR="00923EEC" w:rsidRPr="00CA3D63" w:rsidRDefault="00923EEC" w:rsidP="00630B1F">
            <w:pPr>
              <w:ind w:right="33"/>
              <w:jc w:val="center"/>
            </w:pPr>
            <w:r w:rsidRPr="00CA3D63">
              <w:t>Сроки исполнения</w:t>
            </w:r>
          </w:p>
        </w:tc>
        <w:tc>
          <w:tcPr>
            <w:tcW w:w="1887" w:type="dxa"/>
            <w:vAlign w:val="center"/>
          </w:tcPr>
          <w:p w:rsidR="00923EEC" w:rsidRPr="00CA3D63" w:rsidRDefault="00923EEC" w:rsidP="00630B1F">
            <w:pPr>
              <w:ind w:right="33"/>
              <w:jc w:val="center"/>
            </w:pPr>
            <w:r w:rsidRPr="00CA3D63">
              <w:t>Ответственные</w:t>
            </w:r>
          </w:p>
        </w:tc>
        <w:tc>
          <w:tcPr>
            <w:tcW w:w="2630" w:type="dxa"/>
            <w:vAlign w:val="center"/>
          </w:tcPr>
          <w:p w:rsidR="00923EEC" w:rsidRPr="00CA3D63" w:rsidRDefault="00923EEC" w:rsidP="00630B1F">
            <w:pPr>
              <w:ind w:right="33"/>
              <w:jc w:val="center"/>
            </w:pPr>
            <w:r w:rsidRPr="00CA3D63">
              <w:t>Подведение итогов, обсуждение результатов</w:t>
            </w:r>
          </w:p>
        </w:tc>
      </w:tr>
      <w:tr w:rsidR="008B5E7F" w:rsidRPr="00CA3D63" w:rsidTr="00E03682">
        <w:trPr>
          <w:trHeight w:val="1069"/>
        </w:trPr>
        <w:tc>
          <w:tcPr>
            <w:tcW w:w="4563" w:type="dxa"/>
            <w:vAlign w:val="center"/>
          </w:tcPr>
          <w:p w:rsidR="008B5E7F" w:rsidRPr="00CA3D63" w:rsidRDefault="008B5E7F" w:rsidP="00630B1F">
            <w:pPr>
              <w:ind w:right="33"/>
            </w:pPr>
            <w:r w:rsidRPr="00CA3D63">
              <w:t>Семинары, посвящённые содержанию и ключевым особенностям ФГОС.</w:t>
            </w:r>
          </w:p>
        </w:tc>
        <w:tc>
          <w:tcPr>
            <w:tcW w:w="1560" w:type="dxa"/>
            <w:vAlign w:val="center"/>
          </w:tcPr>
          <w:p w:rsidR="006E5176" w:rsidRDefault="006E5176" w:rsidP="00630B1F">
            <w:pPr>
              <w:ind w:right="33"/>
            </w:pPr>
          </w:p>
          <w:p w:rsidR="008B5E7F" w:rsidRPr="00CA3D63" w:rsidRDefault="00CA3D63" w:rsidP="00630B1F">
            <w:pPr>
              <w:ind w:right="33"/>
            </w:pPr>
            <w:r>
              <w:t>В течение года</w:t>
            </w:r>
          </w:p>
        </w:tc>
        <w:tc>
          <w:tcPr>
            <w:tcW w:w="1887" w:type="dxa"/>
            <w:vAlign w:val="center"/>
          </w:tcPr>
          <w:p w:rsidR="008B5E7F" w:rsidRPr="00CA3D63" w:rsidRDefault="00985903" w:rsidP="00630B1F">
            <w:pPr>
              <w:ind w:right="33"/>
            </w:pPr>
            <w:r>
              <w:t>Администрация школы</w:t>
            </w:r>
          </w:p>
        </w:tc>
        <w:tc>
          <w:tcPr>
            <w:tcW w:w="2630" w:type="dxa"/>
            <w:vAlign w:val="center"/>
          </w:tcPr>
          <w:p w:rsidR="008B5E7F" w:rsidRPr="00CA3D63" w:rsidRDefault="00630B1F" w:rsidP="00630B1F">
            <w:pPr>
              <w:ind w:right="33"/>
            </w:pPr>
            <w:r>
              <w:t>П</w:t>
            </w:r>
            <w:r w:rsidR="008B5E7F" w:rsidRPr="00CA3D63">
              <w:t>риказы, инструкции, рекомендации, резолюции</w:t>
            </w:r>
          </w:p>
          <w:p w:rsidR="00CA3D63" w:rsidRPr="00CA3D63" w:rsidRDefault="00CA3D63" w:rsidP="00630B1F">
            <w:pPr>
              <w:ind w:right="33"/>
            </w:pPr>
            <w:r w:rsidRPr="00CA3D63">
              <w:t>совещания при директоре</w:t>
            </w:r>
          </w:p>
        </w:tc>
      </w:tr>
      <w:tr w:rsidR="008B5E7F" w:rsidRPr="00CA3D63" w:rsidTr="00E03682">
        <w:trPr>
          <w:trHeight w:val="1084"/>
        </w:trPr>
        <w:tc>
          <w:tcPr>
            <w:tcW w:w="4563" w:type="dxa"/>
            <w:vAlign w:val="center"/>
          </w:tcPr>
          <w:p w:rsidR="008B5E7F" w:rsidRPr="00CA3D63" w:rsidRDefault="008B5E7F" w:rsidP="00630B1F">
            <w:pPr>
              <w:ind w:right="33"/>
            </w:pPr>
            <w:r w:rsidRPr="00CA3D63">
              <w:t>Тренинги для педагогов с целью выявления и соотнесения собственной профессиональной позиции с целями и задачами ФГОС.</w:t>
            </w:r>
          </w:p>
        </w:tc>
        <w:tc>
          <w:tcPr>
            <w:tcW w:w="1560" w:type="dxa"/>
            <w:vAlign w:val="center"/>
          </w:tcPr>
          <w:p w:rsidR="008B5E7F" w:rsidRPr="00CA3D63" w:rsidRDefault="00CA3D63" w:rsidP="00630B1F">
            <w:pPr>
              <w:ind w:right="33"/>
            </w:pPr>
            <w:r>
              <w:t>В течение года</w:t>
            </w:r>
          </w:p>
        </w:tc>
        <w:tc>
          <w:tcPr>
            <w:tcW w:w="1887" w:type="dxa"/>
            <w:vAlign w:val="center"/>
          </w:tcPr>
          <w:p w:rsidR="008B5E7F" w:rsidRPr="00CA3D63" w:rsidRDefault="00985903" w:rsidP="00630B1F">
            <w:pPr>
              <w:ind w:right="33"/>
            </w:pPr>
            <w:r>
              <w:t>Администрация школы</w:t>
            </w:r>
          </w:p>
        </w:tc>
        <w:tc>
          <w:tcPr>
            <w:tcW w:w="2630" w:type="dxa"/>
            <w:vAlign w:val="center"/>
          </w:tcPr>
          <w:p w:rsidR="008B5E7F" w:rsidRPr="00CA3D63" w:rsidRDefault="00630B1F" w:rsidP="00630B1F">
            <w:pPr>
              <w:ind w:right="33"/>
            </w:pPr>
            <w:r>
              <w:t>П</w:t>
            </w:r>
            <w:r w:rsidR="008B5E7F" w:rsidRPr="00CA3D63">
              <w:t>риказы, инструкции, рекомендации, резолюции</w:t>
            </w:r>
          </w:p>
        </w:tc>
      </w:tr>
      <w:tr w:rsidR="008B5E7F" w:rsidRPr="00CA3D63" w:rsidTr="00E03682">
        <w:trPr>
          <w:trHeight w:val="1069"/>
        </w:trPr>
        <w:tc>
          <w:tcPr>
            <w:tcW w:w="4563" w:type="dxa"/>
            <w:vAlign w:val="center"/>
          </w:tcPr>
          <w:p w:rsidR="008B5E7F" w:rsidRPr="00CA3D63" w:rsidRDefault="008B5E7F" w:rsidP="00630B1F">
            <w:pPr>
              <w:ind w:right="33"/>
            </w:pPr>
            <w:r w:rsidRPr="00CA3D63">
              <w:t>Заседания методических объединений учителей, воспитателей по проблемам введения ФГОС.</w:t>
            </w:r>
          </w:p>
        </w:tc>
        <w:tc>
          <w:tcPr>
            <w:tcW w:w="1560" w:type="dxa"/>
            <w:vAlign w:val="center"/>
          </w:tcPr>
          <w:p w:rsidR="008B5E7F" w:rsidRPr="00CA3D63" w:rsidRDefault="00CA3D63" w:rsidP="00630B1F">
            <w:pPr>
              <w:ind w:right="33"/>
            </w:pPr>
            <w:r>
              <w:t>В течение года</w:t>
            </w:r>
          </w:p>
        </w:tc>
        <w:tc>
          <w:tcPr>
            <w:tcW w:w="1887" w:type="dxa"/>
            <w:vAlign w:val="center"/>
          </w:tcPr>
          <w:p w:rsidR="008B5E7F" w:rsidRPr="00CA3D63" w:rsidRDefault="00985903" w:rsidP="00630B1F">
            <w:pPr>
              <w:ind w:right="33"/>
            </w:pPr>
            <w:r>
              <w:t>Администрация школы</w:t>
            </w:r>
          </w:p>
        </w:tc>
        <w:tc>
          <w:tcPr>
            <w:tcW w:w="2630" w:type="dxa"/>
            <w:vAlign w:val="center"/>
          </w:tcPr>
          <w:p w:rsidR="008B5E7F" w:rsidRPr="00CA3D63" w:rsidRDefault="00630B1F" w:rsidP="00630B1F">
            <w:pPr>
              <w:ind w:right="33"/>
            </w:pPr>
            <w:r>
              <w:t>П</w:t>
            </w:r>
            <w:r w:rsidR="00CA3D63" w:rsidRPr="00CA3D63">
              <w:t>резентации, приказы, инструкции, рекомендации, резолюции</w:t>
            </w:r>
          </w:p>
        </w:tc>
      </w:tr>
      <w:tr w:rsidR="008B5E7F" w:rsidRPr="00CA3D63" w:rsidTr="00E03682">
        <w:trPr>
          <w:trHeight w:val="1393"/>
        </w:trPr>
        <w:tc>
          <w:tcPr>
            <w:tcW w:w="4563" w:type="dxa"/>
            <w:vAlign w:val="center"/>
          </w:tcPr>
          <w:p w:rsidR="008B5E7F" w:rsidRPr="00CA3D63" w:rsidRDefault="008B5E7F" w:rsidP="00630B1F">
            <w:pPr>
              <w:ind w:right="33"/>
            </w:pPr>
            <w:r w:rsidRPr="00CA3D63">
              <w:t>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tc>
        <w:tc>
          <w:tcPr>
            <w:tcW w:w="1560" w:type="dxa"/>
            <w:vAlign w:val="center"/>
          </w:tcPr>
          <w:p w:rsidR="008B5E7F" w:rsidRPr="00CA3D63" w:rsidRDefault="00CA3D63" w:rsidP="00630B1F">
            <w:pPr>
              <w:ind w:right="33"/>
            </w:pPr>
            <w:r>
              <w:t>В течение года</w:t>
            </w:r>
          </w:p>
        </w:tc>
        <w:tc>
          <w:tcPr>
            <w:tcW w:w="1887" w:type="dxa"/>
            <w:vAlign w:val="center"/>
          </w:tcPr>
          <w:p w:rsidR="008B5E7F" w:rsidRPr="00CA3D63" w:rsidRDefault="00985903" w:rsidP="00630B1F">
            <w:pPr>
              <w:ind w:right="33"/>
            </w:pPr>
            <w:r>
              <w:t>Администрация школы</w:t>
            </w:r>
          </w:p>
        </w:tc>
        <w:tc>
          <w:tcPr>
            <w:tcW w:w="2630" w:type="dxa"/>
            <w:vAlign w:val="center"/>
          </w:tcPr>
          <w:p w:rsidR="008B5E7F" w:rsidRPr="00CA3D63" w:rsidRDefault="00CA3D63" w:rsidP="00630B1F">
            <w:pPr>
              <w:ind w:right="33"/>
            </w:pPr>
            <w:r w:rsidRPr="00CA3D63">
              <w:t>Рекомендации, резолюции</w:t>
            </w:r>
          </w:p>
        </w:tc>
      </w:tr>
      <w:tr w:rsidR="008B5E7F" w:rsidRPr="00CA3D63" w:rsidTr="00E03682">
        <w:trPr>
          <w:trHeight w:val="806"/>
        </w:trPr>
        <w:tc>
          <w:tcPr>
            <w:tcW w:w="4563" w:type="dxa"/>
            <w:vAlign w:val="center"/>
          </w:tcPr>
          <w:p w:rsidR="008B5E7F" w:rsidRPr="00CA3D63" w:rsidRDefault="008B5E7F" w:rsidP="00630B1F">
            <w:pPr>
              <w:ind w:right="33"/>
            </w:pPr>
            <w:r w:rsidRPr="00CA3D63">
              <w:t>Участие педагогов в разработке разделов и компонентов основной образовательной программы образовательного учреждения.</w:t>
            </w:r>
          </w:p>
        </w:tc>
        <w:tc>
          <w:tcPr>
            <w:tcW w:w="1560" w:type="dxa"/>
            <w:vAlign w:val="center"/>
          </w:tcPr>
          <w:p w:rsidR="008B5E7F" w:rsidRPr="00CA3D63" w:rsidRDefault="00CA3D63" w:rsidP="00630B1F">
            <w:pPr>
              <w:ind w:right="33"/>
            </w:pPr>
            <w:r>
              <w:t>В течение года</w:t>
            </w:r>
          </w:p>
        </w:tc>
        <w:tc>
          <w:tcPr>
            <w:tcW w:w="1887" w:type="dxa"/>
            <w:vAlign w:val="center"/>
          </w:tcPr>
          <w:p w:rsidR="008B5E7F" w:rsidRPr="00CA3D63" w:rsidRDefault="00985903" w:rsidP="00630B1F">
            <w:pPr>
              <w:ind w:right="33"/>
            </w:pPr>
            <w:r>
              <w:t>Администрация школы</w:t>
            </w:r>
          </w:p>
        </w:tc>
        <w:tc>
          <w:tcPr>
            <w:tcW w:w="2630" w:type="dxa"/>
            <w:vAlign w:val="center"/>
          </w:tcPr>
          <w:p w:rsidR="008B5E7F" w:rsidRPr="00CA3D63" w:rsidRDefault="00630B1F" w:rsidP="00630B1F">
            <w:pPr>
              <w:ind w:right="33"/>
            </w:pPr>
            <w:r>
              <w:t>П</w:t>
            </w:r>
            <w:r w:rsidR="008B5E7F" w:rsidRPr="00CA3D63">
              <w:t>риказы, инструкции, рекомендации, резолюции</w:t>
            </w:r>
          </w:p>
        </w:tc>
      </w:tr>
      <w:tr w:rsidR="008B5E7F" w:rsidRPr="00CA3D63" w:rsidTr="00E03682">
        <w:trPr>
          <w:trHeight w:val="1626"/>
        </w:trPr>
        <w:tc>
          <w:tcPr>
            <w:tcW w:w="4563" w:type="dxa"/>
            <w:vAlign w:val="center"/>
          </w:tcPr>
          <w:p w:rsidR="008B5E7F" w:rsidRPr="00CA3D63" w:rsidRDefault="008B5E7F" w:rsidP="00630B1F">
            <w:pPr>
              <w:ind w:right="33"/>
            </w:pPr>
            <w:r w:rsidRPr="00CA3D63">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tc>
        <w:tc>
          <w:tcPr>
            <w:tcW w:w="1560" w:type="dxa"/>
            <w:vAlign w:val="center"/>
          </w:tcPr>
          <w:p w:rsidR="008B5E7F" w:rsidRPr="00CA3D63" w:rsidRDefault="00CA3D63" w:rsidP="00630B1F">
            <w:pPr>
              <w:ind w:right="33"/>
            </w:pPr>
            <w:r>
              <w:t>В течение года</w:t>
            </w:r>
          </w:p>
        </w:tc>
        <w:tc>
          <w:tcPr>
            <w:tcW w:w="1887" w:type="dxa"/>
            <w:vAlign w:val="center"/>
          </w:tcPr>
          <w:p w:rsidR="008B5E7F" w:rsidRPr="00CA3D63" w:rsidRDefault="00985903" w:rsidP="00630B1F">
            <w:pPr>
              <w:ind w:right="33"/>
            </w:pPr>
            <w:r>
              <w:t>Администрация школы</w:t>
            </w:r>
          </w:p>
        </w:tc>
        <w:tc>
          <w:tcPr>
            <w:tcW w:w="2630" w:type="dxa"/>
            <w:vAlign w:val="center"/>
          </w:tcPr>
          <w:p w:rsidR="008B5E7F" w:rsidRPr="00CA3D63" w:rsidRDefault="00630B1F" w:rsidP="00630B1F">
            <w:pPr>
              <w:ind w:right="33"/>
            </w:pPr>
            <w:r>
              <w:t>З</w:t>
            </w:r>
            <w:r w:rsidR="008B5E7F" w:rsidRPr="00CA3D63">
              <w:t>аседания педагогического и методического советов</w:t>
            </w:r>
          </w:p>
        </w:tc>
      </w:tr>
    </w:tbl>
    <w:p w:rsidR="00923EEC" w:rsidRPr="0069345F" w:rsidRDefault="00923EEC" w:rsidP="009E0C98">
      <w:pPr>
        <w:ind w:right="-906" w:firstLine="540"/>
        <w:jc w:val="both"/>
        <w:rPr>
          <w:sz w:val="6"/>
          <w:szCs w:val="6"/>
        </w:rPr>
      </w:pPr>
    </w:p>
    <w:p w:rsidR="009E0C98" w:rsidRDefault="009E0C98" w:rsidP="009E0C98">
      <w:pPr>
        <w:pStyle w:val="dash041e005f0431005f044b005f0447005f043d005f044b005f0439"/>
        <w:tabs>
          <w:tab w:val="left" w:pos="3600"/>
        </w:tabs>
        <w:ind w:firstLine="540"/>
        <w:jc w:val="both"/>
        <w:rPr>
          <w:rStyle w:val="dash041e005f0431005f044b005f0447005f043d005f044b005f0439005f005fchar1char1"/>
          <w:sz w:val="28"/>
          <w:szCs w:val="28"/>
        </w:rPr>
        <w:sectPr w:rsidR="009E0C98" w:rsidSect="009E0C98">
          <w:footnotePr>
            <w:numRestart w:val="eachPage"/>
          </w:footnotePr>
          <w:pgSz w:w="11906" w:h="16838"/>
          <w:pgMar w:top="1134" w:right="1985" w:bottom="1134" w:left="567" w:header="709" w:footer="709" w:gutter="0"/>
          <w:cols w:space="708"/>
          <w:docGrid w:linePitch="360"/>
        </w:sectPr>
      </w:pPr>
    </w:p>
    <w:p w:rsidR="00923EEC" w:rsidRPr="00E03682" w:rsidRDefault="00923EEC" w:rsidP="00124054">
      <w:pPr>
        <w:pStyle w:val="dash041e005f0431005f044b005f0447005f043d005f044b005f0439"/>
        <w:tabs>
          <w:tab w:val="left" w:pos="3600"/>
        </w:tabs>
        <w:ind w:firstLine="540"/>
        <w:jc w:val="center"/>
        <w:rPr>
          <w:b/>
        </w:rPr>
      </w:pPr>
      <w:r w:rsidRPr="00E03682">
        <w:rPr>
          <w:b/>
        </w:rPr>
        <w:lastRenderedPageBreak/>
        <w:t>Модель аналитической таблицы для оценки базовых компетентностей педагогов</w:t>
      </w:r>
      <w:r w:rsidRPr="00E03682">
        <w:rPr>
          <w:rStyle w:val="afc"/>
          <w:b/>
          <w:sz w:val="28"/>
          <w:szCs w:val="28"/>
        </w:rPr>
        <w:footnoteReference w:id="4"/>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923EEC" w:rsidRPr="00CA3D63" w:rsidTr="00923EEC">
        <w:trPr>
          <w:jc w:val="center"/>
        </w:trPr>
        <w:tc>
          <w:tcPr>
            <w:tcW w:w="647" w:type="dxa"/>
          </w:tcPr>
          <w:p w:rsidR="00923EEC" w:rsidRPr="00E03682" w:rsidRDefault="00923EEC" w:rsidP="00CA3D63">
            <w:pPr>
              <w:jc w:val="both"/>
              <w:rPr>
                <w:b/>
              </w:rPr>
            </w:pPr>
            <w:r w:rsidRPr="00E03682">
              <w:rPr>
                <w:b/>
              </w:rPr>
              <w:t>№ п/п</w:t>
            </w:r>
          </w:p>
        </w:tc>
        <w:tc>
          <w:tcPr>
            <w:tcW w:w="2888" w:type="dxa"/>
          </w:tcPr>
          <w:p w:rsidR="00923EEC" w:rsidRPr="00E03682" w:rsidRDefault="00923EEC" w:rsidP="00CA3D63">
            <w:pPr>
              <w:jc w:val="both"/>
              <w:rPr>
                <w:b/>
              </w:rPr>
            </w:pPr>
            <w:r w:rsidRPr="00E03682">
              <w:rPr>
                <w:b/>
              </w:rPr>
              <w:t>Базовые компетентности педагога</w:t>
            </w:r>
          </w:p>
        </w:tc>
        <w:tc>
          <w:tcPr>
            <w:tcW w:w="5391" w:type="dxa"/>
          </w:tcPr>
          <w:p w:rsidR="00923EEC" w:rsidRPr="00E03682" w:rsidRDefault="00923EEC" w:rsidP="00CA3D63">
            <w:pPr>
              <w:jc w:val="both"/>
              <w:rPr>
                <w:b/>
              </w:rPr>
            </w:pPr>
          </w:p>
          <w:p w:rsidR="00923EEC" w:rsidRPr="00E03682" w:rsidRDefault="00923EEC" w:rsidP="00CA3D63">
            <w:pPr>
              <w:jc w:val="both"/>
              <w:rPr>
                <w:b/>
              </w:rPr>
            </w:pPr>
            <w:r w:rsidRPr="00E03682">
              <w:rPr>
                <w:b/>
              </w:rPr>
              <w:t>Характеристики компетентностей</w:t>
            </w:r>
          </w:p>
        </w:tc>
        <w:tc>
          <w:tcPr>
            <w:tcW w:w="5626" w:type="dxa"/>
          </w:tcPr>
          <w:p w:rsidR="00923EEC" w:rsidRPr="00E03682" w:rsidRDefault="00923EEC" w:rsidP="00CA3D63">
            <w:pPr>
              <w:jc w:val="both"/>
              <w:rPr>
                <w:b/>
              </w:rPr>
            </w:pPr>
          </w:p>
          <w:p w:rsidR="00923EEC" w:rsidRPr="00E03682" w:rsidRDefault="00923EEC" w:rsidP="00CA3D63">
            <w:pPr>
              <w:jc w:val="both"/>
              <w:rPr>
                <w:b/>
              </w:rPr>
            </w:pPr>
            <w:r w:rsidRPr="00E03682">
              <w:rPr>
                <w:b/>
              </w:rPr>
              <w:t>Показатели оценки компетентности</w:t>
            </w:r>
          </w:p>
        </w:tc>
      </w:tr>
      <w:tr w:rsidR="00923EEC" w:rsidRPr="00CA3D63" w:rsidTr="00923EEC">
        <w:trPr>
          <w:jc w:val="center"/>
        </w:trPr>
        <w:tc>
          <w:tcPr>
            <w:tcW w:w="14552" w:type="dxa"/>
            <w:gridSpan w:val="4"/>
          </w:tcPr>
          <w:p w:rsidR="00923EEC" w:rsidRPr="00E03682" w:rsidRDefault="00923EEC" w:rsidP="00CA3D63">
            <w:pPr>
              <w:jc w:val="both"/>
            </w:pPr>
            <w:r w:rsidRPr="00E03682">
              <w:t>I. Личностные качества</w:t>
            </w:r>
          </w:p>
        </w:tc>
      </w:tr>
      <w:tr w:rsidR="00923EEC" w:rsidRPr="00CA3D63" w:rsidTr="00923EEC">
        <w:trPr>
          <w:jc w:val="center"/>
        </w:trPr>
        <w:tc>
          <w:tcPr>
            <w:tcW w:w="647" w:type="dxa"/>
          </w:tcPr>
          <w:p w:rsidR="00923EEC" w:rsidRPr="00E03682" w:rsidRDefault="00923EEC" w:rsidP="00CA3D63">
            <w:pPr>
              <w:jc w:val="both"/>
            </w:pPr>
            <w:r w:rsidRPr="00E03682">
              <w:t>1.1</w:t>
            </w:r>
          </w:p>
        </w:tc>
        <w:tc>
          <w:tcPr>
            <w:tcW w:w="2888" w:type="dxa"/>
          </w:tcPr>
          <w:p w:rsidR="00923EEC" w:rsidRPr="00E03682" w:rsidRDefault="00923EEC" w:rsidP="00CA3D63">
            <w:pPr>
              <w:jc w:val="both"/>
            </w:pPr>
            <w:r w:rsidRPr="00E03682">
              <w:t>Вера в силы и возможности обучающихся</w:t>
            </w:r>
          </w:p>
        </w:tc>
        <w:tc>
          <w:tcPr>
            <w:tcW w:w="5391" w:type="dxa"/>
          </w:tcPr>
          <w:p w:rsidR="00923EEC" w:rsidRPr="00E03682" w:rsidRDefault="00923EEC" w:rsidP="00CA3D63">
            <w:pPr>
              <w:jc w:val="both"/>
            </w:pPr>
            <w:r w:rsidRPr="00E03682">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923EEC" w:rsidRPr="00E03682" w:rsidRDefault="00923EEC" w:rsidP="00CA3D63">
            <w:pPr>
              <w:tabs>
                <w:tab w:val="left" w:pos="252"/>
              </w:tabs>
              <w:jc w:val="both"/>
            </w:pPr>
            <w:r w:rsidRPr="00E03682">
              <w:t>— Умение создавать ситуацию успеха для обучающихся;</w:t>
            </w:r>
          </w:p>
          <w:p w:rsidR="00923EEC" w:rsidRPr="00E03682" w:rsidRDefault="00923EEC" w:rsidP="00CA3D63">
            <w:pPr>
              <w:tabs>
                <w:tab w:val="left" w:pos="252"/>
                <w:tab w:val="left" w:pos="3024"/>
              </w:tabs>
              <w:jc w:val="both"/>
            </w:pPr>
            <w:r w:rsidRPr="00E03682">
              <w:t>— умение осуществлять грамотное педагогическое оценивание, мобилизующее академическую активность;</w:t>
            </w:r>
          </w:p>
          <w:p w:rsidR="00923EEC" w:rsidRPr="00E03682" w:rsidRDefault="00923EEC" w:rsidP="00CA3D63">
            <w:pPr>
              <w:tabs>
                <w:tab w:val="left" w:pos="252"/>
                <w:tab w:val="left" w:pos="3024"/>
              </w:tabs>
              <w:jc w:val="both"/>
            </w:pPr>
            <w:r w:rsidRPr="00E03682">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23EEC" w:rsidRPr="00E03682" w:rsidRDefault="00923EEC" w:rsidP="00CA3D63">
            <w:pPr>
              <w:tabs>
                <w:tab w:val="left" w:pos="252"/>
                <w:tab w:val="left" w:pos="3024"/>
              </w:tabs>
              <w:jc w:val="both"/>
            </w:pPr>
            <w:r w:rsidRPr="00E03682">
              <w:t>— умение разрабатывать индивидуально-ориентированные образовательные проекты</w:t>
            </w:r>
          </w:p>
        </w:tc>
      </w:tr>
      <w:tr w:rsidR="00923EEC" w:rsidRPr="00CA3D63" w:rsidTr="00923EEC">
        <w:trPr>
          <w:jc w:val="center"/>
        </w:trPr>
        <w:tc>
          <w:tcPr>
            <w:tcW w:w="647" w:type="dxa"/>
          </w:tcPr>
          <w:p w:rsidR="00923EEC" w:rsidRPr="00E03682" w:rsidRDefault="00923EEC" w:rsidP="00CA3D63">
            <w:pPr>
              <w:jc w:val="both"/>
            </w:pPr>
            <w:r w:rsidRPr="00E03682">
              <w:t>1.2</w:t>
            </w:r>
          </w:p>
        </w:tc>
        <w:tc>
          <w:tcPr>
            <w:tcW w:w="2888" w:type="dxa"/>
          </w:tcPr>
          <w:p w:rsidR="00923EEC" w:rsidRPr="00E03682" w:rsidRDefault="00923EEC" w:rsidP="00CA3D63">
            <w:pPr>
              <w:jc w:val="both"/>
            </w:pPr>
            <w:r w:rsidRPr="00E03682">
              <w:t xml:space="preserve">Интерес к внутреннему миру обучающихся </w:t>
            </w:r>
          </w:p>
        </w:tc>
        <w:tc>
          <w:tcPr>
            <w:tcW w:w="5391" w:type="dxa"/>
          </w:tcPr>
          <w:p w:rsidR="00923EEC" w:rsidRPr="00E03682" w:rsidRDefault="00923EEC" w:rsidP="00CA3D63">
            <w:pPr>
              <w:jc w:val="both"/>
            </w:pPr>
            <w:r w:rsidRPr="00E03682">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923EEC" w:rsidRPr="00E03682" w:rsidRDefault="00923EEC" w:rsidP="00CA3D63">
            <w:pPr>
              <w:tabs>
                <w:tab w:val="left" w:pos="305"/>
              </w:tabs>
              <w:jc w:val="both"/>
            </w:pPr>
            <w:r w:rsidRPr="00E03682">
              <w:t>— Умение составить устную и письменную характеристику обучающегося, отражающую разные аспекты его внутреннего мира;</w:t>
            </w:r>
          </w:p>
          <w:p w:rsidR="00923EEC" w:rsidRPr="00E03682" w:rsidRDefault="00923EEC" w:rsidP="00CA3D63">
            <w:pPr>
              <w:tabs>
                <w:tab w:val="left" w:pos="305"/>
              </w:tabs>
              <w:jc w:val="both"/>
            </w:pPr>
            <w:r w:rsidRPr="00E03682">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23EEC" w:rsidRPr="00E03682" w:rsidRDefault="00923EEC" w:rsidP="00CA3D63">
            <w:pPr>
              <w:tabs>
                <w:tab w:val="left" w:pos="305"/>
              </w:tabs>
              <w:jc w:val="both"/>
            </w:pPr>
            <w:r w:rsidRPr="00E03682">
              <w:t>— умение построить индивидуализированную образовательную программу;</w:t>
            </w:r>
          </w:p>
          <w:p w:rsidR="00923EEC" w:rsidRPr="00E03682" w:rsidRDefault="00923EEC" w:rsidP="00CA3D63">
            <w:pPr>
              <w:tabs>
                <w:tab w:val="left" w:pos="305"/>
              </w:tabs>
              <w:jc w:val="both"/>
            </w:pPr>
            <w:r w:rsidRPr="00E03682">
              <w:t xml:space="preserve">— умение показать личностный смысл обучения с учётом индивидуальных характеристик внутреннего </w:t>
            </w:r>
            <w:r w:rsidRPr="00E03682">
              <w:lastRenderedPageBreak/>
              <w:t>мира</w:t>
            </w:r>
          </w:p>
        </w:tc>
      </w:tr>
      <w:tr w:rsidR="00923EEC" w:rsidRPr="00CA3D63" w:rsidTr="00923EEC">
        <w:trPr>
          <w:jc w:val="center"/>
        </w:trPr>
        <w:tc>
          <w:tcPr>
            <w:tcW w:w="647" w:type="dxa"/>
          </w:tcPr>
          <w:p w:rsidR="00923EEC" w:rsidRPr="00E03682" w:rsidRDefault="00923EEC" w:rsidP="00CA3D63">
            <w:pPr>
              <w:jc w:val="both"/>
            </w:pPr>
            <w:r w:rsidRPr="00E03682">
              <w:lastRenderedPageBreak/>
              <w:t>1.3</w:t>
            </w:r>
          </w:p>
        </w:tc>
        <w:tc>
          <w:tcPr>
            <w:tcW w:w="2888" w:type="dxa"/>
          </w:tcPr>
          <w:p w:rsidR="00923EEC" w:rsidRPr="00E03682" w:rsidRDefault="00923EEC" w:rsidP="00CA3D63">
            <w:pPr>
              <w:jc w:val="both"/>
            </w:pPr>
            <w:r w:rsidRPr="00E03682">
              <w:t>Открытость к принятию других позиций, точек зрения (неидеоло-гизированное мышление педагога)</w:t>
            </w:r>
          </w:p>
        </w:tc>
        <w:tc>
          <w:tcPr>
            <w:tcW w:w="5391" w:type="dxa"/>
          </w:tcPr>
          <w:p w:rsidR="00923EEC" w:rsidRPr="00E03682" w:rsidRDefault="00923EEC" w:rsidP="00CA3D63">
            <w:pPr>
              <w:jc w:val="both"/>
            </w:pPr>
            <w:r w:rsidRPr="00E03682">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923EEC" w:rsidRPr="00E03682" w:rsidRDefault="00923EEC" w:rsidP="00CA3D63">
            <w:pPr>
              <w:jc w:val="both"/>
            </w:pPr>
            <w:r w:rsidRPr="00E03682">
              <w:t>— Убеждённость, что истина может быть не одна;</w:t>
            </w:r>
          </w:p>
          <w:p w:rsidR="00923EEC" w:rsidRPr="00E03682" w:rsidRDefault="00923EEC" w:rsidP="00CA3D63">
            <w:pPr>
              <w:jc w:val="both"/>
            </w:pPr>
            <w:r w:rsidRPr="00E03682">
              <w:t>— интерес к мнениям и позициям других;</w:t>
            </w:r>
          </w:p>
          <w:p w:rsidR="00923EEC" w:rsidRPr="00E03682" w:rsidRDefault="00923EEC" w:rsidP="00CA3D63">
            <w:pPr>
              <w:jc w:val="both"/>
            </w:pPr>
            <w:r w:rsidRPr="00E03682">
              <w:t>— учёт других точек зрения в процессе оценивания обучающихся</w:t>
            </w:r>
          </w:p>
        </w:tc>
      </w:tr>
      <w:tr w:rsidR="00923EEC" w:rsidRPr="00CA3D63" w:rsidTr="00923EEC">
        <w:trPr>
          <w:jc w:val="center"/>
        </w:trPr>
        <w:tc>
          <w:tcPr>
            <w:tcW w:w="647" w:type="dxa"/>
          </w:tcPr>
          <w:p w:rsidR="00923EEC" w:rsidRPr="00E03682" w:rsidRDefault="00923EEC" w:rsidP="00CA3D63">
            <w:pPr>
              <w:jc w:val="both"/>
            </w:pPr>
            <w:r w:rsidRPr="00E03682">
              <w:t>1.4</w:t>
            </w:r>
          </w:p>
        </w:tc>
        <w:tc>
          <w:tcPr>
            <w:tcW w:w="2888" w:type="dxa"/>
          </w:tcPr>
          <w:p w:rsidR="00923EEC" w:rsidRPr="00E03682" w:rsidRDefault="00923EEC" w:rsidP="00CA3D63">
            <w:pPr>
              <w:jc w:val="both"/>
            </w:pPr>
            <w:r w:rsidRPr="00E03682">
              <w:t>Общая культура</w:t>
            </w:r>
          </w:p>
        </w:tc>
        <w:tc>
          <w:tcPr>
            <w:tcW w:w="5391" w:type="dxa"/>
          </w:tcPr>
          <w:p w:rsidR="00923EEC" w:rsidRPr="00E03682" w:rsidRDefault="00923EEC" w:rsidP="00CA3D63">
            <w:pPr>
              <w:jc w:val="both"/>
            </w:pPr>
            <w:r w:rsidRPr="00E03682">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923EEC" w:rsidRPr="00E03682" w:rsidRDefault="00923EEC" w:rsidP="00CA3D63">
            <w:pPr>
              <w:jc w:val="both"/>
            </w:pPr>
            <w:r w:rsidRPr="00E03682">
              <w:t>— Ориентация в основных сферах материальной и духовной жизни;</w:t>
            </w:r>
          </w:p>
          <w:p w:rsidR="00923EEC" w:rsidRPr="00E03682" w:rsidRDefault="00923EEC" w:rsidP="00CA3D63">
            <w:pPr>
              <w:jc w:val="both"/>
            </w:pPr>
            <w:r w:rsidRPr="00E03682">
              <w:t>— знание материальных и духовных интересов молодёжи;</w:t>
            </w:r>
          </w:p>
          <w:p w:rsidR="00923EEC" w:rsidRPr="00E03682" w:rsidRDefault="00923EEC" w:rsidP="00CA3D63">
            <w:pPr>
              <w:jc w:val="both"/>
            </w:pPr>
            <w:r w:rsidRPr="00E03682">
              <w:t>— возможность продемонстрировать свои достижения;</w:t>
            </w:r>
          </w:p>
          <w:p w:rsidR="00923EEC" w:rsidRPr="00E03682" w:rsidRDefault="00923EEC" w:rsidP="00CA3D63">
            <w:pPr>
              <w:jc w:val="both"/>
            </w:pPr>
            <w:r w:rsidRPr="00E03682">
              <w:t>— руководство кружками и секциями</w:t>
            </w:r>
          </w:p>
        </w:tc>
      </w:tr>
      <w:tr w:rsidR="00923EEC" w:rsidRPr="00CA3D63" w:rsidTr="00923EEC">
        <w:trPr>
          <w:jc w:val="center"/>
        </w:trPr>
        <w:tc>
          <w:tcPr>
            <w:tcW w:w="647" w:type="dxa"/>
          </w:tcPr>
          <w:p w:rsidR="00923EEC" w:rsidRPr="00E03682" w:rsidRDefault="00923EEC" w:rsidP="00CA3D63">
            <w:pPr>
              <w:jc w:val="both"/>
            </w:pPr>
            <w:r w:rsidRPr="00E03682">
              <w:t>1.5</w:t>
            </w:r>
          </w:p>
        </w:tc>
        <w:tc>
          <w:tcPr>
            <w:tcW w:w="2888" w:type="dxa"/>
          </w:tcPr>
          <w:p w:rsidR="00923EEC" w:rsidRPr="00E03682" w:rsidRDefault="00923EEC" w:rsidP="00CA3D63">
            <w:pPr>
              <w:jc w:val="both"/>
            </w:pPr>
            <w:r w:rsidRPr="00E03682">
              <w:t>Эмоциональная устойчивость</w:t>
            </w:r>
          </w:p>
        </w:tc>
        <w:tc>
          <w:tcPr>
            <w:tcW w:w="5391" w:type="dxa"/>
          </w:tcPr>
          <w:p w:rsidR="00923EEC" w:rsidRPr="00E03682" w:rsidRDefault="00923EEC" w:rsidP="00CA3D63">
            <w:pPr>
              <w:jc w:val="both"/>
            </w:pPr>
            <w:r w:rsidRPr="00E03682">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Pr>
          <w:p w:rsidR="00923EEC" w:rsidRPr="00E03682" w:rsidRDefault="00923EEC" w:rsidP="00CA3D63">
            <w:pPr>
              <w:jc w:val="both"/>
            </w:pPr>
            <w:r w:rsidRPr="00E03682">
              <w:t>— В трудных ситуациях педагог сохраняет спокойствие;</w:t>
            </w:r>
          </w:p>
          <w:p w:rsidR="00923EEC" w:rsidRPr="00E03682" w:rsidRDefault="00923EEC" w:rsidP="00CA3D63">
            <w:pPr>
              <w:jc w:val="both"/>
            </w:pPr>
            <w:r w:rsidRPr="00E03682">
              <w:t>— эмоциональный конфликт не влияет на объективность оценки;</w:t>
            </w:r>
          </w:p>
          <w:p w:rsidR="00923EEC" w:rsidRPr="00E03682" w:rsidRDefault="00923EEC" w:rsidP="00CA3D63">
            <w:pPr>
              <w:jc w:val="both"/>
            </w:pPr>
            <w:r w:rsidRPr="00E03682">
              <w:t>— не стремится избежать эмоционально-напряжённых ситуаций</w:t>
            </w:r>
          </w:p>
        </w:tc>
      </w:tr>
      <w:tr w:rsidR="00923EEC" w:rsidRPr="00CA3D63" w:rsidTr="00923EEC">
        <w:trPr>
          <w:jc w:val="center"/>
        </w:trPr>
        <w:tc>
          <w:tcPr>
            <w:tcW w:w="647" w:type="dxa"/>
          </w:tcPr>
          <w:p w:rsidR="00923EEC" w:rsidRPr="00E03682" w:rsidRDefault="00923EEC" w:rsidP="00CA3D63">
            <w:pPr>
              <w:jc w:val="both"/>
            </w:pPr>
            <w:r w:rsidRPr="00E03682">
              <w:t>1.6</w:t>
            </w:r>
          </w:p>
        </w:tc>
        <w:tc>
          <w:tcPr>
            <w:tcW w:w="2888" w:type="dxa"/>
          </w:tcPr>
          <w:p w:rsidR="00923EEC" w:rsidRPr="00E03682" w:rsidRDefault="00923EEC" w:rsidP="00CA3D63">
            <w:pPr>
              <w:jc w:val="both"/>
            </w:pPr>
            <w:r w:rsidRPr="00E03682">
              <w:t>Позитивная направленность на педагогическую деятельность. Уверенность в себе</w:t>
            </w:r>
          </w:p>
        </w:tc>
        <w:tc>
          <w:tcPr>
            <w:tcW w:w="5391" w:type="dxa"/>
          </w:tcPr>
          <w:p w:rsidR="00923EEC" w:rsidRPr="00E03682" w:rsidRDefault="00923EEC" w:rsidP="00CA3D63">
            <w:pPr>
              <w:jc w:val="both"/>
            </w:pPr>
            <w:r w:rsidRPr="00E03682">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923EEC" w:rsidRPr="00E03682" w:rsidRDefault="00923EEC" w:rsidP="00CA3D63">
            <w:pPr>
              <w:jc w:val="both"/>
            </w:pPr>
            <w:r w:rsidRPr="00E03682">
              <w:t>— Осознание целей и ценностей педагогической деятельности;</w:t>
            </w:r>
          </w:p>
          <w:p w:rsidR="00923EEC" w:rsidRPr="00E03682" w:rsidRDefault="00923EEC" w:rsidP="00CA3D63">
            <w:pPr>
              <w:jc w:val="both"/>
            </w:pPr>
            <w:r w:rsidRPr="00E03682">
              <w:t>— позитивное настроение;</w:t>
            </w:r>
          </w:p>
          <w:p w:rsidR="00923EEC" w:rsidRPr="00E03682" w:rsidRDefault="00923EEC" w:rsidP="00CA3D63">
            <w:pPr>
              <w:jc w:val="both"/>
            </w:pPr>
            <w:r w:rsidRPr="00E03682">
              <w:t>— желание работать;</w:t>
            </w:r>
          </w:p>
          <w:p w:rsidR="00923EEC" w:rsidRPr="00E03682" w:rsidRDefault="00923EEC" w:rsidP="00CA3D63">
            <w:pPr>
              <w:jc w:val="both"/>
            </w:pPr>
            <w:r w:rsidRPr="00E03682">
              <w:t>— высокая профессиональная самооценка</w:t>
            </w:r>
          </w:p>
        </w:tc>
      </w:tr>
      <w:tr w:rsidR="00923EEC" w:rsidRPr="00CA3D63" w:rsidTr="00923EEC">
        <w:trPr>
          <w:jc w:val="center"/>
        </w:trPr>
        <w:tc>
          <w:tcPr>
            <w:tcW w:w="14552" w:type="dxa"/>
            <w:gridSpan w:val="4"/>
          </w:tcPr>
          <w:p w:rsidR="00923EEC" w:rsidRPr="00E03682" w:rsidRDefault="00923EEC" w:rsidP="00CA3D63">
            <w:pPr>
              <w:jc w:val="both"/>
            </w:pPr>
            <w:r w:rsidRPr="00E03682">
              <w:t>II. Постановка целей и задач педагогической деятельности</w:t>
            </w:r>
          </w:p>
        </w:tc>
      </w:tr>
      <w:tr w:rsidR="00923EEC" w:rsidRPr="00CA3D63" w:rsidTr="00923EEC">
        <w:trPr>
          <w:jc w:val="center"/>
        </w:trPr>
        <w:tc>
          <w:tcPr>
            <w:tcW w:w="647" w:type="dxa"/>
          </w:tcPr>
          <w:p w:rsidR="00923EEC" w:rsidRPr="00E03682" w:rsidRDefault="00923EEC" w:rsidP="00CA3D63">
            <w:pPr>
              <w:jc w:val="both"/>
            </w:pPr>
            <w:r w:rsidRPr="00E03682">
              <w:t>2.1</w:t>
            </w:r>
          </w:p>
        </w:tc>
        <w:tc>
          <w:tcPr>
            <w:tcW w:w="2888" w:type="dxa"/>
          </w:tcPr>
          <w:p w:rsidR="00923EEC" w:rsidRPr="00E03682" w:rsidRDefault="00923EEC" w:rsidP="00CA3D63">
            <w:pPr>
              <w:jc w:val="both"/>
            </w:pPr>
            <w:r w:rsidRPr="00E03682">
              <w:t>Умение перевести тему урока в педагогическую задачу</w:t>
            </w:r>
          </w:p>
        </w:tc>
        <w:tc>
          <w:tcPr>
            <w:tcW w:w="5391" w:type="dxa"/>
          </w:tcPr>
          <w:p w:rsidR="00923EEC" w:rsidRPr="00E03682" w:rsidRDefault="00923EEC" w:rsidP="00CA3D63">
            <w:pPr>
              <w:jc w:val="both"/>
            </w:pPr>
            <w:r w:rsidRPr="00E03682">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Pr>
          <w:p w:rsidR="00923EEC" w:rsidRPr="00E03682" w:rsidRDefault="00923EEC" w:rsidP="00CA3D63">
            <w:pPr>
              <w:jc w:val="both"/>
            </w:pPr>
            <w:r w:rsidRPr="00E03682">
              <w:t>— Знание образовательных стандартов и реализующих их программ;</w:t>
            </w:r>
          </w:p>
          <w:p w:rsidR="00923EEC" w:rsidRPr="00E03682" w:rsidRDefault="00923EEC" w:rsidP="00CA3D63">
            <w:pPr>
              <w:jc w:val="both"/>
            </w:pPr>
            <w:r w:rsidRPr="00E03682">
              <w:t>— осознание нетождественности темы урока и цели урока;</w:t>
            </w:r>
          </w:p>
          <w:p w:rsidR="00923EEC" w:rsidRPr="00E03682" w:rsidRDefault="00923EEC" w:rsidP="00CA3D63">
            <w:pPr>
              <w:jc w:val="both"/>
            </w:pPr>
            <w:r w:rsidRPr="00E03682">
              <w:t>— владение конкретным набором способов перевода темы в задачу</w:t>
            </w:r>
          </w:p>
        </w:tc>
      </w:tr>
      <w:tr w:rsidR="00923EEC" w:rsidRPr="00CA3D63" w:rsidTr="00923EEC">
        <w:trPr>
          <w:jc w:val="center"/>
        </w:trPr>
        <w:tc>
          <w:tcPr>
            <w:tcW w:w="647" w:type="dxa"/>
          </w:tcPr>
          <w:p w:rsidR="00923EEC" w:rsidRPr="00E03682" w:rsidRDefault="00923EEC" w:rsidP="00CA3D63">
            <w:pPr>
              <w:jc w:val="both"/>
            </w:pPr>
            <w:r w:rsidRPr="00E03682">
              <w:lastRenderedPageBreak/>
              <w:t>2.2</w:t>
            </w:r>
          </w:p>
        </w:tc>
        <w:tc>
          <w:tcPr>
            <w:tcW w:w="2888" w:type="dxa"/>
          </w:tcPr>
          <w:p w:rsidR="00923EEC" w:rsidRPr="00E03682" w:rsidRDefault="00923EEC" w:rsidP="00CA3D63">
            <w:pPr>
              <w:jc w:val="both"/>
            </w:pPr>
            <w:r w:rsidRPr="00E03682">
              <w:t>Умение ставить педагогические цели и задачи сообразно возрастным и индивидуальным особенностям обучающихся</w:t>
            </w:r>
          </w:p>
        </w:tc>
        <w:tc>
          <w:tcPr>
            <w:tcW w:w="5391" w:type="dxa"/>
          </w:tcPr>
          <w:p w:rsidR="00923EEC" w:rsidRPr="00E03682" w:rsidRDefault="00923EEC" w:rsidP="00CA3D63">
            <w:pPr>
              <w:jc w:val="both"/>
            </w:pPr>
            <w:r w:rsidRPr="00E03682">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923EEC" w:rsidRPr="00E03682" w:rsidRDefault="00923EEC" w:rsidP="00CA3D63">
            <w:pPr>
              <w:jc w:val="both"/>
            </w:pPr>
            <w:r w:rsidRPr="00E03682">
              <w:t>— Знание возрастных особенностей обучающихся;</w:t>
            </w:r>
          </w:p>
          <w:p w:rsidR="00923EEC" w:rsidRPr="00E03682" w:rsidRDefault="00923EEC" w:rsidP="00CA3D63">
            <w:pPr>
              <w:jc w:val="both"/>
            </w:pPr>
            <w:r w:rsidRPr="00E03682">
              <w:t>— владение методами перевода цели в учебную задачу на конкретном возрасте</w:t>
            </w:r>
          </w:p>
        </w:tc>
      </w:tr>
      <w:tr w:rsidR="00923EEC" w:rsidRPr="00CA3D63" w:rsidTr="00923EEC">
        <w:trPr>
          <w:jc w:val="center"/>
        </w:trPr>
        <w:tc>
          <w:tcPr>
            <w:tcW w:w="14552" w:type="dxa"/>
            <w:gridSpan w:val="4"/>
          </w:tcPr>
          <w:p w:rsidR="00923EEC" w:rsidRPr="00E03682" w:rsidRDefault="00923EEC" w:rsidP="00CA3D63">
            <w:pPr>
              <w:jc w:val="both"/>
            </w:pPr>
            <w:r w:rsidRPr="00E03682">
              <w:t>III. Мотивация учебной деятельности</w:t>
            </w:r>
          </w:p>
        </w:tc>
      </w:tr>
      <w:tr w:rsidR="00923EEC" w:rsidRPr="00CA3D63" w:rsidTr="00923EEC">
        <w:trPr>
          <w:jc w:val="center"/>
        </w:trPr>
        <w:tc>
          <w:tcPr>
            <w:tcW w:w="647" w:type="dxa"/>
          </w:tcPr>
          <w:p w:rsidR="00923EEC" w:rsidRPr="00E03682" w:rsidRDefault="00923EEC" w:rsidP="00CA3D63">
            <w:pPr>
              <w:jc w:val="both"/>
            </w:pPr>
            <w:r w:rsidRPr="00E03682">
              <w:t>3.1</w:t>
            </w:r>
          </w:p>
        </w:tc>
        <w:tc>
          <w:tcPr>
            <w:tcW w:w="2888" w:type="dxa"/>
          </w:tcPr>
          <w:p w:rsidR="00923EEC" w:rsidRPr="00E03682" w:rsidRDefault="00923EEC" w:rsidP="00CA3D63">
            <w:pPr>
              <w:jc w:val="both"/>
            </w:pPr>
            <w:r w:rsidRPr="00E03682">
              <w:t>Умение обеспечить успех в деятельности</w:t>
            </w:r>
          </w:p>
        </w:tc>
        <w:tc>
          <w:tcPr>
            <w:tcW w:w="5391" w:type="dxa"/>
          </w:tcPr>
          <w:p w:rsidR="00923EEC" w:rsidRPr="00E03682" w:rsidRDefault="00923EEC" w:rsidP="00CA3D63">
            <w:pPr>
              <w:jc w:val="both"/>
            </w:pPr>
            <w:r w:rsidRPr="00E03682">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923EEC" w:rsidRPr="00E03682" w:rsidRDefault="00923EEC" w:rsidP="00CA3D63">
            <w:pPr>
              <w:jc w:val="both"/>
            </w:pPr>
            <w:r w:rsidRPr="00E03682">
              <w:t>— Знание возможностей конкретных учеников;</w:t>
            </w:r>
          </w:p>
          <w:p w:rsidR="00923EEC" w:rsidRPr="00E03682" w:rsidRDefault="00923EEC" w:rsidP="00CA3D63">
            <w:pPr>
              <w:jc w:val="both"/>
            </w:pPr>
            <w:r w:rsidRPr="00E03682">
              <w:t>— постановка учебных задач в соответствии с возможностями ученика;</w:t>
            </w:r>
          </w:p>
          <w:p w:rsidR="00923EEC" w:rsidRPr="00E03682" w:rsidRDefault="00923EEC" w:rsidP="00CA3D63">
            <w:pPr>
              <w:jc w:val="both"/>
            </w:pPr>
            <w:r w:rsidRPr="00E03682">
              <w:t>— демонстрация успехов обучающихся родителям, одноклассникам</w:t>
            </w:r>
          </w:p>
        </w:tc>
      </w:tr>
      <w:tr w:rsidR="00923EEC" w:rsidRPr="00CA3D63" w:rsidTr="00923EEC">
        <w:trPr>
          <w:jc w:val="center"/>
        </w:trPr>
        <w:tc>
          <w:tcPr>
            <w:tcW w:w="647" w:type="dxa"/>
          </w:tcPr>
          <w:p w:rsidR="00923EEC" w:rsidRPr="00E03682" w:rsidRDefault="00923EEC" w:rsidP="00CA3D63">
            <w:pPr>
              <w:jc w:val="both"/>
            </w:pPr>
            <w:r w:rsidRPr="00E03682">
              <w:t>3.2</w:t>
            </w:r>
          </w:p>
        </w:tc>
        <w:tc>
          <w:tcPr>
            <w:tcW w:w="2888" w:type="dxa"/>
          </w:tcPr>
          <w:p w:rsidR="00923EEC" w:rsidRPr="00E03682" w:rsidRDefault="00923EEC" w:rsidP="00CA3D63">
            <w:pPr>
              <w:jc w:val="both"/>
            </w:pPr>
            <w:r w:rsidRPr="00E03682">
              <w:t>Компетентность в педагогическом оценивании</w:t>
            </w:r>
          </w:p>
        </w:tc>
        <w:tc>
          <w:tcPr>
            <w:tcW w:w="5391" w:type="dxa"/>
          </w:tcPr>
          <w:p w:rsidR="00923EEC" w:rsidRPr="00E03682" w:rsidRDefault="00923EEC" w:rsidP="00CA3D63">
            <w:pPr>
              <w:jc w:val="both"/>
            </w:pPr>
            <w:r w:rsidRPr="00E03682">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923EEC" w:rsidRPr="00E03682" w:rsidRDefault="00923EEC" w:rsidP="00CA3D63">
            <w:pPr>
              <w:jc w:val="both"/>
            </w:pPr>
            <w:r w:rsidRPr="00E03682">
              <w:t>— Знание многообразия педагогических оценок;</w:t>
            </w:r>
          </w:p>
          <w:p w:rsidR="00923EEC" w:rsidRPr="00E03682" w:rsidRDefault="00923EEC" w:rsidP="00CA3D63">
            <w:pPr>
              <w:jc w:val="both"/>
            </w:pPr>
            <w:r w:rsidRPr="00E03682">
              <w:t>— знакомство с литературой по данному вопросу;</w:t>
            </w:r>
          </w:p>
          <w:p w:rsidR="00923EEC" w:rsidRPr="00E03682" w:rsidRDefault="00923EEC" w:rsidP="00CA3D63">
            <w:pPr>
              <w:jc w:val="both"/>
            </w:pPr>
            <w:r w:rsidRPr="00E03682">
              <w:t>— владение различными методами оценивания и их применение</w:t>
            </w:r>
          </w:p>
        </w:tc>
      </w:tr>
      <w:tr w:rsidR="00923EEC" w:rsidRPr="00CA3D63" w:rsidTr="00923EEC">
        <w:trPr>
          <w:jc w:val="center"/>
        </w:trPr>
        <w:tc>
          <w:tcPr>
            <w:tcW w:w="647" w:type="dxa"/>
          </w:tcPr>
          <w:p w:rsidR="00923EEC" w:rsidRPr="00E03682" w:rsidRDefault="00923EEC" w:rsidP="00CA3D63">
            <w:pPr>
              <w:jc w:val="both"/>
            </w:pPr>
            <w:r w:rsidRPr="00E03682">
              <w:t>3.3</w:t>
            </w:r>
          </w:p>
        </w:tc>
        <w:tc>
          <w:tcPr>
            <w:tcW w:w="2888" w:type="dxa"/>
          </w:tcPr>
          <w:p w:rsidR="00923EEC" w:rsidRPr="00E03682" w:rsidRDefault="00923EEC" w:rsidP="00CA3D63">
            <w:pPr>
              <w:jc w:val="both"/>
            </w:pPr>
            <w:r w:rsidRPr="00E03682">
              <w:t>Умение превращать учебную задачу в личностнозначимую</w:t>
            </w:r>
          </w:p>
        </w:tc>
        <w:tc>
          <w:tcPr>
            <w:tcW w:w="5391" w:type="dxa"/>
          </w:tcPr>
          <w:p w:rsidR="00923EEC" w:rsidRPr="00E03682" w:rsidRDefault="00923EEC" w:rsidP="00CA3D63">
            <w:pPr>
              <w:jc w:val="both"/>
            </w:pPr>
            <w:r w:rsidRPr="00E03682">
              <w:t>Это одна из важнейших компетентностей, обеспечивающих мотивацию учебной деятельности</w:t>
            </w:r>
          </w:p>
        </w:tc>
        <w:tc>
          <w:tcPr>
            <w:tcW w:w="5626" w:type="dxa"/>
          </w:tcPr>
          <w:p w:rsidR="00923EEC" w:rsidRPr="00E03682" w:rsidRDefault="00923EEC" w:rsidP="00CA3D63">
            <w:pPr>
              <w:jc w:val="both"/>
            </w:pPr>
            <w:r w:rsidRPr="00E03682">
              <w:t>— Знание интересов обучающихся, их внутреннего мира;</w:t>
            </w:r>
          </w:p>
          <w:p w:rsidR="00923EEC" w:rsidRPr="00E03682" w:rsidRDefault="00923EEC" w:rsidP="00CA3D63">
            <w:pPr>
              <w:jc w:val="both"/>
            </w:pPr>
            <w:r w:rsidRPr="00E03682">
              <w:t>— ориентация в культуре;</w:t>
            </w:r>
          </w:p>
          <w:p w:rsidR="00923EEC" w:rsidRPr="00E03682" w:rsidRDefault="00923EEC" w:rsidP="00CA3D63">
            <w:pPr>
              <w:jc w:val="both"/>
            </w:pPr>
            <w:r w:rsidRPr="00E03682">
              <w:t>— умение показать роль и значение изучаемого материала в реализации личных планов</w:t>
            </w:r>
          </w:p>
        </w:tc>
      </w:tr>
      <w:tr w:rsidR="00923EEC" w:rsidRPr="00CA3D63" w:rsidTr="00923EEC">
        <w:trPr>
          <w:jc w:val="center"/>
        </w:trPr>
        <w:tc>
          <w:tcPr>
            <w:tcW w:w="14552" w:type="dxa"/>
            <w:gridSpan w:val="4"/>
          </w:tcPr>
          <w:p w:rsidR="00923EEC" w:rsidRPr="00E03682" w:rsidRDefault="00923EEC" w:rsidP="00CA3D63">
            <w:pPr>
              <w:jc w:val="both"/>
            </w:pPr>
            <w:r w:rsidRPr="00E03682">
              <w:t>IV. Информационная компетентность</w:t>
            </w:r>
          </w:p>
        </w:tc>
      </w:tr>
      <w:tr w:rsidR="00923EEC" w:rsidRPr="00CA3D63" w:rsidTr="00923EEC">
        <w:trPr>
          <w:jc w:val="center"/>
        </w:trPr>
        <w:tc>
          <w:tcPr>
            <w:tcW w:w="647" w:type="dxa"/>
          </w:tcPr>
          <w:p w:rsidR="00923EEC" w:rsidRPr="00E03682" w:rsidRDefault="00923EEC" w:rsidP="00CA3D63">
            <w:pPr>
              <w:jc w:val="both"/>
            </w:pPr>
            <w:r w:rsidRPr="00E03682">
              <w:t>4.1</w:t>
            </w:r>
          </w:p>
        </w:tc>
        <w:tc>
          <w:tcPr>
            <w:tcW w:w="2888" w:type="dxa"/>
          </w:tcPr>
          <w:p w:rsidR="00923EEC" w:rsidRPr="00E03682" w:rsidRDefault="00923EEC" w:rsidP="00CA3D63">
            <w:pPr>
              <w:jc w:val="both"/>
            </w:pPr>
            <w:r w:rsidRPr="00E03682">
              <w:t>Компетентность в предмете преподавания</w:t>
            </w:r>
          </w:p>
        </w:tc>
        <w:tc>
          <w:tcPr>
            <w:tcW w:w="5391" w:type="dxa"/>
          </w:tcPr>
          <w:p w:rsidR="00923EEC" w:rsidRPr="00E03682" w:rsidRDefault="00923EEC" w:rsidP="00CA3D63">
            <w:pPr>
              <w:jc w:val="both"/>
            </w:pPr>
            <w:r w:rsidRPr="00E03682">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923EEC" w:rsidRPr="00E03682" w:rsidRDefault="00923EEC" w:rsidP="00CA3D63">
            <w:pPr>
              <w:jc w:val="both"/>
            </w:pPr>
            <w:r w:rsidRPr="00E03682">
              <w:t>— Знание генезиса формирования предметного знания (история, персоналии, для решения каких проблем разрабатывалось);</w:t>
            </w:r>
          </w:p>
          <w:p w:rsidR="00923EEC" w:rsidRPr="00E03682" w:rsidRDefault="00923EEC" w:rsidP="00CA3D63">
            <w:pPr>
              <w:jc w:val="both"/>
            </w:pPr>
            <w:r w:rsidRPr="00E03682">
              <w:t>— возможности применения получаемых знаний для объяснения социальных и природных явлений;</w:t>
            </w:r>
          </w:p>
          <w:p w:rsidR="00923EEC" w:rsidRPr="00E03682" w:rsidRDefault="00923EEC" w:rsidP="00CA3D63">
            <w:pPr>
              <w:jc w:val="both"/>
            </w:pPr>
            <w:r w:rsidRPr="00E03682">
              <w:t>— владение методами решения различных задач;</w:t>
            </w:r>
          </w:p>
          <w:p w:rsidR="00923EEC" w:rsidRPr="00E03682" w:rsidRDefault="00923EEC" w:rsidP="00CA3D63">
            <w:pPr>
              <w:jc w:val="both"/>
            </w:pPr>
            <w:r w:rsidRPr="00E03682">
              <w:t>— свободное решение задач ЕГЭ, олимпиад: региональных, российских, международных</w:t>
            </w:r>
          </w:p>
        </w:tc>
      </w:tr>
      <w:tr w:rsidR="00923EEC" w:rsidRPr="00CA3D63" w:rsidTr="00923EEC">
        <w:trPr>
          <w:jc w:val="center"/>
        </w:trPr>
        <w:tc>
          <w:tcPr>
            <w:tcW w:w="647" w:type="dxa"/>
          </w:tcPr>
          <w:p w:rsidR="00923EEC" w:rsidRPr="00E03682" w:rsidRDefault="00923EEC" w:rsidP="00CA3D63">
            <w:pPr>
              <w:jc w:val="both"/>
            </w:pPr>
            <w:r w:rsidRPr="00E03682">
              <w:t>4.2</w:t>
            </w:r>
          </w:p>
        </w:tc>
        <w:tc>
          <w:tcPr>
            <w:tcW w:w="2888" w:type="dxa"/>
          </w:tcPr>
          <w:p w:rsidR="00923EEC" w:rsidRPr="00E03682" w:rsidRDefault="00923EEC" w:rsidP="00CA3D63">
            <w:pPr>
              <w:jc w:val="both"/>
            </w:pPr>
            <w:r w:rsidRPr="00E03682">
              <w:t>Компетентность в методах преподавания</w:t>
            </w:r>
          </w:p>
        </w:tc>
        <w:tc>
          <w:tcPr>
            <w:tcW w:w="5391" w:type="dxa"/>
          </w:tcPr>
          <w:p w:rsidR="00923EEC" w:rsidRPr="00E03682" w:rsidRDefault="00923EEC" w:rsidP="00CA3D63">
            <w:pPr>
              <w:jc w:val="both"/>
            </w:pPr>
            <w:r w:rsidRPr="00E03682">
              <w:t xml:space="preserve">Обеспечивает возможность эффективного усвоения знания и формирования умений, предусмотренных программой. Обеспечивает </w:t>
            </w:r>
            <w:r w:rsidRPr="00E03682">
              <w:lastRenderedPageBreak/>
              <w:t>индивидуальный подход и развитие творческой личности</w:t>
            </w:r>
          </w:p>
        </w:tc>
        <w:tc>
          <w:tcPr>
            <w:tcW w:w="5626" w:type="dxa"/>
          </w:tcPr>
          <w:p w:rsidR="00923EEC" w:rsidRPr="00E03682" w:rsidRDefault="00923EEC" w:rsidP="00CA3D63">
            <w:pPr>
              <w:jc w:val="both"/>
            </w:pPr>
            <w:r w:rsidRPr="00E03682">
              <w:lastRenderedPageBreak/>
              <w:t>— Знание нормативных методов и методик;</w:t>
            </w:r>
          </w:p>
          <w:p w:rsidR="00923EEC" w:rsidRPr="00E03682" w:rsidRDefault="00923EEC" w:rsidP="00CA3D63">
            <w:pPr>
              <w:jc w:val="both"/>
            </w:pPr>
            <w:r w:rsidRPr="00E03682">
              <w:t>— демонстрация личностно ориентированных методов образования;</w:t>
            </w:r>
          </w:p>
          <w:p w:rsidR="00923EEC" w:rsidRPr="00E03682" w:rsidRDefault="00923EEC" w:rsidP="00CA3D63">
            <w:pPr>
              <w:jc w:val="both"/>
            </w:pPr>
            <w:r w:rsidRPr="00E03682">
              <w:lastRenderedPageBreak/>
              <w:t>— наличие своих находок и методов, авторской школы;</w:t>
            </w:r>
          </w:p>
          <w:p w:rsidR="00923EEC" w:rsidRPr="00E03682" w:rsidRDefault="00923EEC" w:rsidP="00CA3D63">
            <w:pPr>
              <w:jc w:val="both"/>
            </w:pPr>
            <w:r w:rsidRPr="00E03682">
              <w:t>— знание современных достижений в области методики обучения, в том числе использование новых информационных технологий;</w:t>
            </w:r>
          </w:p>
          <w:p w:rsidR="00923EEC" w:rsidRPr="00E03682" w:rsidRDefault="00923EEC" w:rsidP="00CA3D63">
            <w:pPr>
              <w:jc w:val="both"/>
            </w:pPr>
            <w:r w:rsidRPr="00E03682">
              <w:t>— использование в учебном процессе современных методов обучения</w:t>
            </w:r>
          </w:p>
        </w:tc>
      </w:tr>
      <w:tr w:rsidR="00923EEC" w:rsidRPr="00CA3D63" w:rsidTr="00923EEC">
        <w:trPr>
          <w:jc w:val="center"/>
        </w:trPr>
        <w:tc>
          <w:tcPr>
            <w:tcW w:w="647" w:type="dxa"/>
            <w:tcBorders>
              <w:top w:val="single" w:sz="4" w:space="0" w:color="auto"/>
              <w:left w:val="single" w:sz="4" w:space="0" w:color="auto"/>
              <w:bottom w:val="single" w:sz="4" w:space="0" w:color="auto"/>
              <w:right w:val="single" w:sz="4" w:space="0" w:color="auto"/>
            </w:tcBorders>
          </w:tcPr>
          <w:p w:rsidR="00923EEC" w:rsidRPr="00E03682" w:rsidRDefault="00923EEC" w:rsidP="00CA3D63">
            <w:pPr>
              <w:jc w:val="both"/>
              <w:rPr>
                <w:b/>
              </w:rPr>
            </w:pPr>
            <w:r w:rsidRPr="00E03682">
              <w:rPr>
                <w:b/>
              </w:rPr>
              <w:lastRenderedPageBreak/>
              <w:t>№ п/п</w:t>
            </w:r>
          </w:p>
        </w:tc>
        <w:tc>
          <w:tcPr>
            <w:tcW w:w="2888" w:type="dxa"/>
            <w:tcBorders>
              <w:top w:val="single" w:sz="4" w:space="0" w:color="auto"/>
              <w:left w:val="single" w:sz="4" w:space="0" w:color="auto"/>
              <w:bottom w:val="single" w:sz="4" w:space="0" w:color="auto"/>
              <w:right w:val="single" w:sz="4" w:space="0" w:color="auto"/>
            </w:tcBorders>
          </w:tcPr>
          <w:p w:rsidR="00923EEC" w:rsidRPr="00E03682" w:rsidRDefault="00923EEC" w:rsidP="00CA3D63">
            <w:pPr>
              <w:jc w:val="both"/>
              <w:rPr>
                <w:b/>
              </w:rPr>
            </w:pPr>
            <w:r w:rsidRPr="00E03682">
              <w:rPr>
                <w:b/>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923EEC" w:rsidRPr="00E03682" w:rsidRDefault="00923EEC" w:rsidP="00CA3D63">
            <w:pPr>
              <w:jc w:val="both"/>
              <w:rPr>
                <w:b/>
              </w:rPr>
            </w:pPr>
          </w:p>
          <w:p w:rsidR="00923EEC" w:rsidRPr="00E03682" w:rsidRDefault="00923EEC" w:rsidP="00CA3D63">
            <w:pPr>
              <w:jc w:val="both"/>
              <w:rPr>
                <w:b/>
              </w:rPr>
            </w:pPr>
            <w:r w:rsidRPr="00E03682">
              <w:rPr>
                <w:b/>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923EEC" w:rsidRPr="00E03682" w:rsidRDefault="00923EEC" w:rsidP="00CA3D63">
            <w:pPr>
              <w:jc w:val="both"/>
              <w:rPr>
                <w:b/>
              </w:rPr>
            </w:pPr>
          </w:p>
          <w:p w:rsidR="00923EEC" w:rsidRPr="00E03682" w:rsidRDefault="00923EEC" w:rsidP="00CA3D63">
            <w:pPr>
              <w:jc w:val="both"/>
              <w:rPr>
                <w:b/>
              </w:rPr>
            </w:pPr>
            <w:r w:rsidRPr="00E03682">
              <w:rPr>
                <w:b/>
              </w:rPr>
              <w:t>Показатели оценки компетентности</w:t>
            </w:r>
          </w:p>
        </w:tc>
      </w:tr>
      <w:tr w:rsidR="00923EEC" w:rsidRPr="00CA3D63" w:rsidTr="00923EEC">
        <w:trPr>
          <w:jc w:val="center"/>
        </w:trPr>
        <w:tc>
          <w:tcPr>
            <w:tcW w:w="647" w:type="dxa"/>
          </w:tcPr>
          <w:p w:rsidR="00923EEC" w:rsidRPr="00E03682" w:rsidRDefault="00923EEC" w:rsidP="00CA3D63">
            <w:pPr>
              <w:jc w:val="both"/>
            </w:pPr>
            <w:r w:rsidRPr="00E03682">
              <w:t>4.3</w:t>
            </w:r>
          </w:p>
        </w:tc>
        <w:tc>
          <w:tcPr>
            <w:tcW w:w="2888" w:type="dxa"/>
          </w:tcPr>
          <w:p w:rsidR="00923EEC" w:rsidRPr="00E03682" w:rsidRDefault="00923EEC" w:rsidP="00CA3D63">
            <w:pPr>
              <w:jc w:val="both"/>
            </w:pPr>
            <w:r w:rsidRPr="00E03682">
              <w:t>Компетентность в субъективных условиях деятельности (знание учеников и учебных коллективов)</w:t>
            </w:r>
          </w:p>
        </w:tc>
        <w:tc>
          <w:tcPr>
            <w:tcW w:w="5391" w:type="dxa"/>
          </w:tcPr>
          <w:p w:rsidR="00923EEC" w:rsidRPr="00E03682" w:rsidRDefault="00923EEC" w:rsidP="00CA3D63">
            <w:pPr>
              <w:jc w:val="both"/>
            </w:pPr>
            <w:r w:rsidRPr="00E03682">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923EEC" w:rsidRPr="00E03682" w:rsidRDefault="00923EEC" w:rsidP="00CA3D63">
            <w:pPr>
              <w:jc w:val="both"/>
            </w:pPr>
            <w:r w:rsidRPr="00E03682">
              <w:t>— Знание теоретического материала по психологии, характеризующего индивидуальные особенности обучающихся;</w:t>
            </w:r>
          </w:p>
          <w:p w:rsidR="00923EEC" w:rsidRPr="00E03682" w:rsidRDefault="00923EEC" w:rsidP="00CA3D63">
            <w:pPr>
              <w:jc w:val="both"/>
            </w:pPr>
            <w:r w:rsidRPr="00E03682">
              <w:t>— владение методами диагностики индивидуальных особенностей (возможно, со школьным психологом);</w:t>
            </w:r>
          </w:p>
          <w:p w:rsidR="00923EEC" w:rsidRPr="00E03682" w:rsidRDefault="00923EEC" w:rsidP="00CA3D63">
            <w:pPr>
              <w:jc w:val="both"/>
            </w:pPr>
            <w:r w:rsidRPr="00E03682">
              <w:t>— использование знаний по психологии в организации учебного процесса;</w:t>
            </w:r>
          </w:p>
          <w:p w:rsidR="00923EEC" w:rsidRPr="00E03682" w:rsidRDefault="00923EEC" w:rsidP="00CA3D63">
            <w:pPr>
              <w:jc w:val="both"/>
            </w:pPr>
            <w:r w:rsidRPr="00E03682">
              <w:t>— разработка индивидуальных проектов на основе личных характеристик обучающихся;</w:t>
            </w:r>
          </w:p>
          <w:p w:rsidR="00923EEC" w:rsidRPr="00E03682" w:rsidRDefault="00923EEC" w:rsidP="00CA3D63">
            <w:pPr>
              <w:jc w:val="both"/>
            </w:pPr>
            <w:r w:rsidRPr="00E03682">
              <w:t>— владение методами социометрии;</w:t>
            </w:r>
          </w:p>
          <w:p w:rsidR="00923EEC" w:rsidRPr="00E03682" w:rsidRDefault="00923EEC" w:rsidP="00CA3D63">
            <w:pPr>
              <w:jc w:val="both"/>
            </w:pPr>
            <w:r w:rsidRPr="00E03682">
              <w:t>— учёт особенностей учебных коллективов в педагогическом процессе;</w:t>
            </w:r>
          </w:p>
          <w:p w:rsidR="00923EEC" w:rsidRPr="00E03682" w:rsidRDefault="00923EEC" w:rsidP="00CA3D63">
            <w:pPr>
              <w:jc w:val="both"/>
            </w:pPr>
            <w:r w:rsidRPr="00E03682">
              <w:t>— знание (рефлексия) своих индивидуальных особенностей и их учёт в своей деятельности</w:t>
            </w:r>
          </w:p>
        </w:tc>
      </w:tr>
      <w:tr w:rsidR="00923EEC" w:rsidRPr="00CA3D63" w:rsidTr="00923EEC">
        <w:trPr>
          <w:jc w:val="center"/>
        </w:trPr>
        <w:tc>
          <w:tcPr>
            <w:tcW w:w="647" w:type="dxa"/>
          </w:tcPr>
          <w:p w:rsidR="00923EEC" w:rsidRPr="00E03682" w:rsidRDefault="00923EEC" w:rsidP="00CA3D63">
            <w:pPr>
              <w:jc w:val="both"/>
            </w:pPr>
            <w:r w:rsidRPr="00E03682">
              <w:t>4.4</w:t>
            </w:r>
          </w:p>
        </w:tc>
        <w:tc>
          <w:tcPr>
            <w:tcW w:w="2888" w:type="dxa"/>
          </w:tcPr>
          <w:p w:rsidR="00923EEC" w:rsidRPr="00E03682" w:rsidRDefault="00923EEC" w:rsidP="00CA3D63">
            <w:pPr>
              <w:jc w:val="both"/>
            </w:pPr>
            <w:r w:rsidRPr="00E03682">
              <w:t>Умение вести самостоятельный поиск информации</w:t>
            </w:r>
          </w:p>
        </w:tc>
        <w:tc>
          <w:tcPr>
            <w:tcW w:w="5391" w:type="dxa"/>
          </w:tcPr>
          <w:p w:rsidR="00923EEC" w:rsidRPr="00E03682" w:rsidRDefault="00923EEC" w:rsidP="00CA3D63">
            <w:pPr>
              <w:jc w:val="both"/>
            </w:pPr>
            <w:r w:rsidRPr="00E03682">
              <w:t xml:space="preserve">Обеспечивает постоянный профессиональный рост и творческий подход к педагогической деятельности. </w:t>
            </w:r>
          </w:p>
          <w:p w:rsidR="00923EEC" w:rsidRPr="00E03682" w:rsidRDefault="00923EEC" w:rsidP="00CA3D63">
            <w:pPr>
              <w:jc w:val="both"/>
            </w:pPr>
            <w:r w:rsidRPr="00E03682">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923EEC" w:rsidRPr="00E03682" w:rsidRDefault="00923EEC" w:rsidP="00CA3D63">
            <w:pPr>
              <w:jc w:val="both"/>
            </w:pPr>
            <w:r w:rsidRPr="00E03682">
              <w:t>— Профессиональная любознательность;</w:t>
            </w:r>
          </w:p>
          <w:p w:rsidR="00923EEC" w:rsidRPr="00E03682" w:rsidRDefault="00923EEC" w:rsidP="00CA3D63">
            <w:pPr>
              <w:jc w:val="both"/>
            </w:pPr>
            <w:r w:rsidRPr="00E03682">
              <w:t>— умение пользоваться различными информационно-поисковыми технологиями;</w:t>
            </w:r>
          </w:p>
          <w:p w:rsidR="00923EEC" w:rsidRPr="00E03682" w:rsidRDefault="00923EEC" w:rsidP="00CA3D63">
            <w:pPr>
              <w:jc w:val="both"/>
            </w:pPr>
            <w:r w:rsidRPr="00E03682">
              <w:t>— использование различных баз данных в образовательном процессе</w:t>
            </w:r>
          </w:p>
        </w:tc>
      </w:tr>
      <w:tr w:rsidR="00923EEC" w:rsidRPr="00CA3D63" w:rsidTr="00923EEC">
        <w:trPr>
          <w:jc w:val="center"/>
        </w:trPr>
        <w:tc>
          <w:tcPr>
            <w:tcW w:w="14552" w:type="dxa"/>
            <w:gridSpan w:val="4"/>
          </w:tcPr>
          <w:p w:rsidR="00923EEC" w:rsidRPr="00E03682" w:rsidRDefault="00923EEC" w:rsidP="00CA3D63">
            <w:pPr>
              <w:jc w:val="both"/>
            </w:pPr>
            <w:r w:rsidRPr="00E03682">
              <w:t>V. Разработка программ педагогической деятельности и принятие педагогических решений</w:t>
            </w:r>
          </w:p>
        </w:tc>
      </w:tr>
      <w:tr w:rsidR="00923EEC" w:rsidRPr="00CA3D63" w:rsidTr="00923EEC">
        <w:trPr>
          <w:jc w:val="center"/>
        </w:trPr>
        <w:tc>
          <w:tcPr>
            <w:tcW w:w="647" w:type="dxa"/>
          </w:tcPr>
          <w:p w:rsidR="00923EEC" w:rsidRPr="00E03682" w:rsidRDefault="00923EEC" w:rsidP="00CA3D63">
            <w:pPr>
              <w:jc w:val="both"/>
            </w:pPr>
            <w:r w:rsidRPr="00E03682">
              <w:lastRenderedPageBreak/>
              <w:t>5.1</w:t>
            </w:r>
          </w:p>
        </w:tc>
        <w:tc>
          <w:tcPr>
            <w:tcW w:w="2888" w:type="dxa"/>
          </w:tcPr>
          <w:p w:rsidR="00923EEC" w:rsidRPr="00E03682" w:rsidRDefault="00923EEC" w:rsidP="00CA3D63">
            <w:pPr>
              <w:jc w:val="both"/>
            </w:pPr>
            <w:r w:rsidRPr="00E03682">
              <w:t>Умение разработать образовательную программу, выбрать учебники и учебные комплекты</w:t>
            </w:r>
          </w:p>
        </w:tc>
        <w:tc>
          <w:tcPr>
            <w:tcW w:w="5391" w:type="dxa"/>
          </w:tcPr>
          <w:p w:rsidR="00923EEC" w:rsidRPr="00E03682" w:rsidRDefault="00923EEC" w:rsidP="00CA3D63">
            <w:pPr>
              <w:jc w:val="both"/>
            </w:pPr>
            <w:r w:rsidRPr="00E03682">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923EEC" w:rsidRPr="00E03682" w:rsidRDefault="00923EEC" w:rsidP="00CA3D63">
            <w:pPr>
              <w:jc w:val="both"/>
            </w:pPr>
            <w:r w:rsidRPr="00E03682">
              <w:t>Образовательные программы выступают средствами целенаправленного влияния на развитие обучающихся.</w:t>
            </w:r>
          </w:p>
          <w:p w:rsidR="00923EEC" w:rsidRPr="00E03682" w:rsidRDefault="00923EEC" w:rsidP="00CA3D63">
            <w:pPr>
              <w:jc w:val="both"/>
            </w:pPr>
            <w:r w:rsidRPr="00E03682">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923EEC" w:rsidRPr="00E03682" w:rsidRDefault="00923EEC" w:rsidP="00CA3D63">
            <w:pPr>
              <w:jc w:val="both"/>
            </w:pPr>
            <w:r w:rsidRPr="00E03682">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923EEC" w:rsidRPr="00E03682" w:rsidRDefault="00923EEC" w:rsidP="00CA3D63">
            <w:pPr>
              <w:jc w:val="both"/>
            </w:pPr>
            <w:r w:rsidRPr="00E03682">
              <w:t>— Знание образовательных стандартов и примерных программ;</w:t>
            </w:r>
          </w:p>
          <w:p w:rsidR="00923EEC" w:rsidRPr="00E03682" w:rsidRDefault="00923EEC" w:rsidP="00CA3D63">
            <w:pPr>
              <w:jc w:val="both"/>
            </w:pPr>
            <w:r w:rsidRPr="00E03682">
              <w:t>— наличие персонально разработанных образовательных программ:</w:t>
            </w:r>
          </w:p>
          <w:p w:rsidR="00923EEC" w:rsidRPr="00E03682" w:rsidRDefault="00923EEC" w:rsidP="00CA3D63">
            <w:pPr>
              <w:jc w:val="both"/>
            </w:pPr>
            <w:r w:rsidRPr="00E03682">
              <w:t>характеристика этих программ по содержанию, источникам информации;</w:t>
            </w:r>
          </w:p>
          <w:p w:rsidR="00923EEC" w:rsidRPr="00E03682" w:rsidRDefault="00923EEC" w:rsidP="00CA3D63">
            <w:pPr>
              <w:jc w:val="both"/>
            </w:pPr>
            <w:r w:rsidRPr="00E03682">
              <w:t>по материальной базе, на которой должны реализовываться программы;</w:t>
            </w:r>
          </w:p>
          <w:p w:rsidR="00923EEC" w:rsidRPr="00E03682" w:rsidRDefault="00923EEC" w:rsidP="00CA3D63">
            <w:pPr>
              <w:jc w:val="both"/>
            </w:pPr>
            <w:r w:rsidRPr="00E03682">
              <w:t>по учёту индивидуальных характеристик обучающихся;</w:t>
            </w:r>
          </w:p>
          <w:p w:rsidR="00923EEC" w:rsidRPr="00E03682" w:rsidRDefault="00923EEC" w:rsidP="00CA3D63">
            <w:pPr>
              <w:jc w:val="both"/>
            </w:pPr>
            <w:r w:rsidRPr="00E03682">
              <w:t>— обоснованность используемых образовательных программ;</w:t>
            </w:r>
          </w:p>
          <w:p w:rsidR="00923EEC" w:rsidRPr="00E03682" w:rsidRDefault="00923EEC" w:rsidP="00CA3D63">
            <w:pPr>
              <w:jc w:val="both"/>
            </w:pPr>
            <w:r w:rsidRPr="00E03682">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23EEC" w:rsidRPr="00E03682" w:rsidRDefault="00923EEC" w:rsidP="00CA3D63">
            <w:pPr>
              <w:jc w:val="both"/>
            </w:pPr>
            <w:r w:rsidRPr="00E03682">
              <w:t>— участие работодателей в разработке образовательной программы;</w:t>
            </w:r>
          </w:p>
          <w:p w:rsidR="00923EEC" w:rsidRPr="00E03682" w:rsidRDefault="00923EEC" w:rsidP="00CA3D63">
            <w:pPr>
              <w:jc w:val="both"/>
            </w:pPr>
            <w:r w:rsidRPr="00E03682">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923EEC" w:rsidRPr="00E03682" w:rsidRDefault="00923EEC" w:rsidP="00CA3D63">
            <w:pPr>
              <w:jc w:val="both"/>
            </w:pPr>
            <w:r w:rsidRPr="00E03682">
              <w:t>— обоснованность выбора учебников и учебно-методических комплектов, используемых педагогом</w:t>
            </w:r>
          </w:p>
        </w:tc>
      </w:tr>
      <w:tr w:rsidR="00923EEC" w:rsidRPr="00CA3D63" w:rsidTr="00923EEC">
        <w:trPr>
          <w:jc w:val="center"/>
        </w:trPr>
        <w:tc>
          <w:tcPr>
            <w:tcW w:w="647" w:type="dxa"/>
          </w:tcPr>
          <w:p w:rsidR="00923EEC" w:rsidRPr="00E03682" w:rsidRDefault="00923EEC" w:rsidP="00CA3D63">
            <w:pPr>
              <w:jc w:val="both"/>
            </w:pPr>
            <w:r w:rsidRPr="00E03682">
              <w:t>5.2</w:t>
            </w:r>
          </w:p>
        </w:tc>
        <w:tc>
          <w:tcPr>
            <w:tcW w:w="2888" w:type="dxa"/>
          </w:tcPr>
          <w:p w:rsidR="00923EEC" w:rsidRPr="00E03682" w:rsidRDefault="00923EEC" w:rsidP="00CA3D63">
            <w:pPr>
              <w:jc w:val="both"/>
            </w:pPr>
            <w:r w:rsidRPr="00E03682">
              <w:t>Умение принимать решения в различных педагогических ситуациях</w:t>
            </w:r>
          </w:p>
        </w:tc>
        <w:tc>
          <w:tcPr>
            <w:tcW w:w="5391" w:type="dxa"/>
          </w:tcPr>
          <w:p w:rsidR="00923EEC" w:rsidRPr="00E03682" w:rsidRDefault="00923EEC" w:rsidP="00CA3D63">
            <w:pPr>
              <w:jc w:val="both"/>
            </w:pPr>
            <w:r w:rsidRPr="00E03682">
              <w:t>Педагогу приходится постоянно принимать решения:</w:t>
            </w:r>
          </w:p>
          <w:p w:rsidR="00923EEC" w:rsidRPr="00E03682" w:rsidRDefault="00923EEC" w:rsidP="00CA3D63">
            <w:pPr>
              <w:jc w:val="both"/>
            </w:pPr>
            <w:r w:rsidRPr="00E03682">
              <w:t>— как установить дисциплину;</w:t>
            </w:r>
          </w:p>
          <w:p w:rsidR="00923EEC" w:rsidRPr="00E03682" w:rsidRDefault="00923EEC" w:rsidP="00CA3D63">
            <w:pPr>
              <w:jc w:val="both"/>
            </w:pPr>
            <w:r w:rsidRPr="00E03682">
              <w:t>— как мотивировать академическую активность;</w:t>
            </w:r>
          </w:p>
          <w:p w:rsidR="00923EEC" w:rsidRPr="00E03682" w:rsidRDefault="00923EEC" w:rsidP="00CA3D63">
            <w:pPr>
              <w:jc w:val="both"/>
            </w:pPr>
            <w:r w:rsidRPr="00E03682">
              <w:t>— как вызвать интерес у конкретного ученика;</w:t>
            </w:r>
          </w:p>
          <w:p w:rsidR="00923EEC" w:rsidRPr="00E03682" w:rsidRDefault="00923EEC" w:rsidP="00CA3D63">
            <w:pPr>
              <w:jc w:val="both"/>
            </w:pPr>
            <w:r w:rsidRPr="00E03682">
              <w:t>— как обеспечить понимание и т. д.</w:t>
            </w:r>
          </w:p>
          <w:p w:rsidR="00923EEC" w:rsidRPr="00E03682" w:rsidRDefault="00923EEC" w:rsidP="00CA3D63">
            <w:pPr>
              <w:jc w:val="both"/>
            </w:pPr>
            <w:r w:rsidRPr="00E03682">
              <w:t>Разрешение педагогических проблем составляет суть педагогической деятельности.</w:t>
            </w:r>
          </w:p>
          <w:p w:rsidR="00923EEC" w:rsidRPr="00E03682" w:rsidRDefault="00923EEC" w:rsidP="00CA3D63">
            <w:pPr>
              <w:jc w:val="both"/>
            </w:pPr>
            <w:r w:rsidRPr="00E03682">
              <w:t>При решении проблем могут применяться как стандартные решения (решающие правила), так и творческие (креативные) или интуитивные</w:t>
            </w:r>
          </w:p>
          <w:p w:rsidR="00923EEC" w:rsidRPr="00E03682" w:rsidRDefault="00923EEC" w:rsidP="00CA3D63">
            <w:pPr>
              <w:jc w:val="both"/>
            </w:pPr>
          </w:p>
        </w:tc>
        <w:tc>
          <w:tcPr>
            <w:tcW w:w="5626" w:type="dxa"/>
          </w:tcPr>
          <w:p w:rsidR="00923EEC" w:rsidRPr="00E03682" w:rsidRDefault="00923EEC" w:rsidP="00CA3D63">
            <w:pPr>
              <w:jc w:val="both"/>
            </w:pPr>
            <w:r w:rsidRPr="00E03682">
              <w:t>— Знание типичных педагогических ситуаций, требующих участия педагога для своего решения;</w:t>
            </w:r>
          </w:p>
          <w:p w:rsidR="00923EEC" w:rsidRPr="00E03682" w:rsidRDefault="00923EEC" w:rsidP="00CA3D63">
            <w:pPr>
              <w:jc w:val="both"/>
            </w:pPr>
            <w:r w:rsidRPr="00E03682">
              <w:t>— владение набором решающих правил, используемых для различных ситуаций;</w:t>
            </w:r>
          </w:p>
          <w:p w:rsidR="00923EEC" w:rsidRPr="00E03682" w:rsidRDefault="00923EEC" w:rsidP="00CA3D63">
            <w:pPr>
              <w:jc w:val="both"/>
            </w:pPr>
            <w:r w:rsidRPr="00E03682">
              <w:t>— владение критерием предпочтительности при выборе того или иного решающего правила;</w:t>
            </w:r>
          </w:p>
          <w:p w:rsidR="00923EEC" w:rsidRPr="00E03682" w:rsidRDefault="00923EEC" w:rsidP="00CA3D63">
            <w:pPr>
              <w:jc w:val="both"/>
            </w:pPr>
            <w:r w:rsidRPr="00E03682">
              <w:t>— знание критериев достижения цели;</w:t>
            </w:r>
          </w:p>
          <w:p w:rsidR="00923EEC" w:rsidRPr="00E03682" w:rsidRDefault="00923EEC" w:rsidP="00CA3D63">
            <w:pPr>
              <w:jc w:val="both"/>
            </w:pPr>
            <w:r w:rsidRPr="00E03682">
              <w:t>— знание нетипичных конфликтных ситуаций;</w:t>
            </w:r>
          </w:p>
          <w:p w:rsidR="00923EEC" w:rsidRPr="00E03682" w:rsidRDefault="00923EEC" w:rsidP="00CA3D63">
            <w:pPr>
              <w:jc w:val="both"/>
            </w:pPr>
            <w:r w:rsidRPr="00E03682">
              <w:t>— примеры разрешения конкретных педагогических ситуаций;</w:t>
            </w:r>
          </w:p>
          <w:p w:rsidR="00923EEC" w:rsidRPr="00E03682" w:rsidRDefault="00923EEC" w:rsidP="00CA3D63">
            <w:pPr>
              <w:jc w:val="both"/>
            </w:pPr>
            <w:r w:rsidRPr="00E03682">
              <w:t>— развитость педагогического мышления</w:t>
            </w:r>
          </w:p>
        </w:tc>
      </w:tr>
      <w:tr w:rsidR="00923EEC" w:rsidRPr="00CA3D63" w:rsidTr="00923EEC">
        <w:trPr>
          <w:jc w:val="center"/>
        </w:trPr>
        <w:tc>
          <w:tcPr>
            <w:tcW w:w="14552" w:type="dxa"/>
            <w:gridSpan w:val="4"/>
          </w:tcPr>
          <w:p w:rsidR="00923EEC" w:rsidRPr="00E03682" w:rsidRDefault="00923EEC" w:rsidP="00CA3D63">
            <w:pPr>
              <w:jc w:val="both"/>
            </w:pPr>
            <w:r w:rsidRPr="00E03682">
              <w:lastRenderedPageBreak/>
              <w:t>VI. Компетенции в организации учебной деятельности</w:t>
            </w:r>
          </w:p>
        </w:tc>
      </w:tr>
      <w:tr w:rsidR="00923EEC" w:rsidRPr="00CA3D63" w:rsidTr="00923EEC">
        <w:trPr>
          <w:jc w:val="center"/>
        </w:trPr>
        <w:tc>
          <w:tcPr>
            <w:tcW w:w="647" w:type="dxa"/>
          </w:tcPr>
          <w:p w:rsidR="00923EEC" w:rsidRPr="00E03682" w:rsidRDefault="00923EEC" w:rsidP="00CA3D63">
            <w:pPr>
              <w:jc w:val="both"/>
            </w:pPr>
            <w:r w:rsidRPr="00E03682">
              <w:t>6.1</w:t>
            </w:r>
          </w:p>
        </w:tc>
        <w:tc>
          <w:tcPr>
            <w:tcW w:w="2888" w:type="dxa"/>
          </w:tcPr>
          <w:p w:rsidR="00923EEC" w:rsidRPr="00E03682" w:rsidRDefault="00923EEC" w:rsidP="00CA3D63">
            <w:pPr>
              <w:jc w:val="both"/>
            </w:pPr>
            <w:r w:rsidRPr="00E03682">
              <w:t>Компетентность в установлении субъект-субъектных отношений</w:t>
            </w:r>
          </w:p>
        </w:tc>
        <w:tc>
          <w:tcPr>
            <w:tcW w:w="5391" w:type="dxa"/>
          </w:tcPr>
          <w:p w:rsidR="00923EEC" w:rsidRPr="00E03682" w:rsidRDefault="00923EEC" w:rsidP="00CA3D63">
            <w:pPr>
              <w:jc w:val="both"/>
            </w:pPr>
            <w:r w:rsidRPr="00E03682">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923EEC" w:rsidRPr="00E03682" w:rsidRDefault="00923EEC" w:rsidP="00CA3D63">
            <w:pPr>
              <w:jc w:val="both"/>
            </w:pPr>
            <w:r w:rsidRPr="00E03682">
              <w:t>— Знание обучающихся;</w:t>
            </w:r>
          </w:p>
          <w:p w:rsidR="00923EEC" w:rsidRPr="00E03682" w:rsidRDefault="00923EEC" w:rsidP="00CA3D63">
            <w:pPr>
              <w:jc w:val="both"/>
            </w:pPr>
            <w:r w:rsidRPr="00E03682">
              <w:t>— компетентность в целеполагании;</w:t>
            </w:r>
          </w:p>
          <w:p w:rsidR="00923EEC" w:rsidRPr="00E03682" w:rsidRDefault="00923EEC" w:rsidP="00CA3D63">
            <w:pPr>
              <w:jc w:val="both"/>
            </w:pPr>
            <w:r w:rsidRPr="00E03682">
              <w:t>— предметная компетентность;</w:t>
            </w:r>
          </w:p>
          <w:p w:rsidR="00923EEC" w:rsidRPr="00E03682" w:rsidRDefault="00923EEC" w:rsidP="00CA3D63">
            <w:pPr>
              <w:jc w:val="both"/>
            </w:pPr>
            <w:r w:rsidRPr="00E03682">
              <w:t>— методическая компетентность;</w:t>
            </w:r>
          </w:p>
          <w:p w:rsidR="00923EEC" w:rsidRPr="00E03682" w:rsidRDefault="00923EEC" w:rsidP="00CA3D63">
            <w:pPr>
              <w:jc w:val="both"/>
            </w:pPr>
            <w:r w:rsidRPr="00E03682">
              <w:t>— готовность к сотрудничеству</w:t>
            </w:r>
          </w:p>
        </w:tc>
      </w:tr>
      <w:tr w:rsidR="00923EEC" w:rsidRPr="00CA3D63" w:rsidTr="00923EEC">
        <w:trPr>
          <w:jc w:val="center"/>
        </w:trPr>
        <w:tc>
          <w:tcPr>
            <w:tcW w:w="647" w:type="dxa"/>
          </w:tcPr>
          <w:p w:rsidR="00923EEC" w:rsidRPr="00E03682" w:rsidRDefault="00923EEC" w:rsidP="00CA3D63">
            <w:pPr>
              <w:jc w:val="both"/>
            </w:pPr>
            <w:r w:rsidRPr="00E03682">
              <w:t>6.2</w:t>
            </w:r>
          </w:p>
        </w:tc>
        <w:tc>
          <w:tcPr>
            <w:tcW w:w="2888" w:type="dxa"/>
          </w:tcPr>
          <w:p w:rsidR="00923EEC" w:rsidRPr="00E03682" w:rsidRDefault="00923EEC" w:rsidP="00CA3D63">
            <w:pPr>
              <w:jc w:val="both"/>
            </w:pPr>
            <w:r w:rsidRPr="00E03682">
              <w:t>Компетентность в обеспечении понимания педагогической задачи и способах деятельности</w:t>
            </w:r>
          </w:p>
        </w:tc>
        <w:tc>
          <w:tcPr>
            <w:tcW w:w="5391" w:type="dxa"/>
          </w:tcPr>
          <w:p w:rsidR="00923EEC" w:rsidRPr="00E03682" w:rsidRDefault="00923EEC" w:rsidP="00CA3D63">
            <w:pPr>
              <w:jc w:val="both"/>
            </w:pPr>
            <w:r w:rsidRPr="00E03682">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923EEC" w:rsidRPr="00E03682" w:rsidRDefault="00923EEC" w:rsidP="00CA3D63">
            <w:pPr>
              <w:jc w:val="both"/>
            </w:pPr>
            <w:r w:rsidRPr="00E03682">
              <w:t>— Знание того, что знают и понимают ученики;</w:t>
            </w:r>
          </w:p>
          <w:p w:rsidR="00923EEC" w:rsidRPr="00E03682" w:rsidRDefault="00923EEC" w:rsidP="00CA3D63">
            <w:pPr>
              <w:jc w:val="both"/>
            </w:pPr>
            <w:r w:rsidRPr="00E03682">
              <w:t>— свободное владение изучаемым материалом;</w:t>
            </w:r>
          </w:p>
          <w:p w:rsidR="00923EEC" w:rsidRPr="00E03682" w:rsidRDefault="00923EEC" w:rsidP="00CA3D63">
            <w:pPr>
              <w:jc w:val="both"/>
            </w:pPr>
            <w:r w:rsidRPr="00E03682">
              <w:t>— осознанное включение нового учебного материала в систему освоенных знаний обучающихся;</w:t>
            </w:r>
          </w:p>
          <w:p w:rsidR="00923EEC" w:rsidRPr="00E03682" w:rsidRDefault="00923EEC" w:rsidP="00CA3D63">
            <w:pPr>
              <w:jc w:val="both"/>
            </w:pPr>
            <w:r w:rsidRPr="00E03682">
              <w:t>— демонстрация практического применения изучаемого материала;</w:t>
            </w:r>
          </w:p>
          <w:p w:rsidR="00923EEC" w:rsidRPr="00E03682" w:rsidRDefault="00923EEC" w:rsidP="00CA3D63">
            <w:pPr>
              <w:jc w:val="both"/>
            </w:pPr>
            <w:r w:rsidRPr="00E03682">
              <w:t>— опора на чувственное восприятие</w:t>
            </w:r>
          </w:p>
        </w:tc>
      </w:tr>
      <w:tr w:rsidR="00923EEC" w:rsidRPr="00CA3D63" w:rsidTr="00923EEC">
        <w:trPr>
          <w:jc w:val="center"/>
        </w:trPr>
        <w:tc>
          <w:tcPr>
            <w:tcW w:w="647" w:type="dxa"/>
          </w:tcPr>
          <w:p w:rsidR="00923EEC" w:rsidRPr="00E03682" w:rsidRDefault="00923EEC" w:rsidP="00CA3D63">
            <w:pPr>
              <w:jc w:val="both"/>
            </w:pPr>
            <w:r w:rsidRPr="00E03682">
              <w:t>6.3</w:t>
            </w:r>
          </w:p>
        </w:tc>
        <w:tc>
          <w:tcPr>
            <w:tcW w:w="2888" w:type="dxa"/>
          </w:tcPr>
          <w:p w:rsidR="00923EEC" w:rsidRPr="00E03682" w:rsidRDefault="00923EEC" w:rsidP="00CA3D63">
            <w:pPr>
              <w:jc w:val="both"/>
            </w:pPr>
            <w:r w:rsidRPr="00E03682">
              <w:t>Компетентность в педагогическом оценивании</w:t>
            </w:r>
          </w:p>
        </w:tc>
        <w:tc>
          <w:tcPr>
            <w:tcW w:w="5391" w:type="dxa"/>
          </w:tcPr>
          <w:p w:rsidR="00923EEC" w:rsidRPr="00E03682" w:rsidRDefault="00923EEC" w:rsidP="00CA3D63">
            <w:pPr>
              <w:jc w:val="both"/>
            </w:pPr>
            <w:r w:rsidRPr="00E03682">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923EEC" w:rsidRPr="00E03682" w:rsidRDefault="00923EEC" w:rsidP="00CA3D63">
            <w:pPr>
              <w:jc w:val="both"/>
            </w:pPr>
            <w:r w:rsidRPr="00E03682">
              <w:t>— Знание функций педагогической оценки;</w:t>
            </w:r>
          </w:p>
          <w:p w:rsidR="00923EEC" w:rsidRPr="00E03682" w:rsidRDefault="00923EEC" w:rsidP="00CA3D63">
            <w:pPr>
              <w:jc w:val="both"/>
            </w:pPr>
            <w:r w:rsidRPr="00E03682">
              <w:t>— знание видов педагогической оценки;</w:t>
            </w:r>
          </w:p>
          <w:p w:rsidR="00923EEC" w:rsidRPr="00E03682" w:rsidRDefault="00923EEC" w:rsidP="00CA3D63">
            <w:pPr>
              <w:jc w:val="both"/>
            </w:pPr>
            <w:r w:rsidRPr="00E03682">
              <w:t>— знание того, что подлежит оцениванию в педагогической деятельности;</w:t>
            </w:r>
          </w:p>
          <w:p w:rsidR="00923EEC" w:rsidRPr="00E03682" w:rsidRDefault="00923EEC" w:rsidP="00CA3D63">
            <w:pPr>
              <w:jc w:val="both"/>
            </w:pPr>
            <w:r w:rsidRPr="00E03682">
              <w:t>— владение методами педагогического оценивания;</w:t>
            </w:r>
          </w:p>
          <w:p w:rsidR="00923EEC" w:rsidRPr="00E03682" w:rsidRDefault="00923EEC" w:rsidP="00CA3D63">
            <w:pPr>
              <w:jc w:val="both"/>
            </w:pPr>
            <w:r w:rsidRPr="00E03682">
              <w:t>— умение продемонстрировать эти методы на конкретных примерах;</w:t>
            </w:r>
          </w:p>
          <w:p w:rsidR="00923EEC" w:rsidRPr="00E03682" w:rsidRDefault="00923EEC" w:rsidP="00CA3D63">
            <w:pPr>
              <w:jc w:val="both"/>
            </w:pPr>
            <w:r w:rsidRPr="00E03682">
              <w:t>— умение перейти от педагогического оценивания к самооценке</w:t>
            </w:r>
          </w:p>
        </w:tc>
      </w:tr>
      <w:tr w:rsidR="00923EEC" w:rsidRPr="00CA3D63" w:rsidTr="00923EEC">
        <w:trPr>
          <w:jc w:val="center"/>
        </w:trPr>
        <w:tc>
          <w:tcPr>
            <w:tcW w:w="647" w:type="dxa"/>
          </w:tcPr>
          <w:p w:rsidR="00923EEC" w:rsidRPr="00E03682" w:rsidRDefault="00923EEC" w:rsidP="00CA3D63">
            <w:pPr>
              <w:jc w:val="both"/>
            </w:pPr>
            <w:r w:rsidRPr="00E03682">
              <w:t>6.4</w:t>
            </w:r>
          </w:p>
        </w:tc>
        <w:tc>
          <w:tcPr>
            <w:tcW w:w="2888" w:type="dxa"/>
          </w:tcPr>
          <w:p w:rsidR="00923EEC" w:rsidRPr="00E03682" w:rsidRDefault="00923EEC" w:rsidP="00CA3D63">
            <w:pPr>
              <w:jc w:val="both"/>
            </w:pPr>
            <w:r w:rsidRPr="00E03682">
              <w:t>Компетентность в организации информационной основы деятельности обучающегося</w:t>
            </w:r>
          </w:p>
        </w:tc>
        <w:tc>
          <w:tcPr>
            <w:tcW w:w="5391" w:type="dxa"/>
          </w:tcPr>
          <w:p w:rsidR="00923EEC" w:rsidRPr="00E03682" w:rsidRDefault="00923EEC" w:rsidP="00CA3D63">
            <w:pPr>
              <w:jc w:val="both"/>
            </w:pPr>
            <w:r w:rsidRPr="00E03682">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923EEC" w:rsidRPr="00E03682" w:rsidRDefault="00923EEC" w:rsidP="00CA3D63">
            <w:pPr>
              <w:jc w:val="both"/>
            </w:pPr>
            <w:r w:rsidRPr="00E03682">
              <w:t>— Свободное владение учебным материалом;</w:t>
            </w:r>
          </w:p>
          <w:p w:rsidR="00923EEC" w:rsidRPr="00E03682" w:rsidRDefault="00923EEC" w:rsidP="00CA3D63">
            <w:pPr>
              <w:jc w:val="both"/>
            </w:pPr>
            <w:r w:rsidRPr="00E03682">
              <w:t>— знание типичных трудностей при изучении конкретных тем;</w:t>
            </w:r>
          </w:p>
          <w:p w:rsidR="00923EEC" w:rsidRPr="00E03682" w:rsidRDefault="00923EEC" w:rsidP="00CA3D63">
            <w:pPr>
              <w:jc w:val="both"/>
            </w:pPr>
            <w:r w:rsidRPr="00E03682">
              <w:t>— способность дать дополнительную информацию или организовать поиск дополнительной информации, необходимой для решения учебной задачи;</w:t>
            </w:r>
          </w:p>
          <w:p w:rsidR="00923EEC" w:rsidRPr="00E03682" w:rsidRDefault="00923EEC" w:rsidP="00CA3D63">
            <w:pPr>
              <w:jc w:val="both"/>
            </w:pPr>
            <w:r w:rsidRPr="00E03682">
              <w:t>— умение выявить уровень развития обучающихся;</w:t>
            </w:r>
          </w:p>
          <w:p w:rsidR="00923EEC" w:rsidRPr="00E03682" w:rsidRDefault="00923EEC" w:rsidP="00CA3D63">
            <w:pPr>
              <w:jc w:val="both"/>
            </w:pPr>
            <w:r w:rsidRPr="00E03682">
              <w:lastRenderedPageBreak/>
              <w:t>— владение методами объективного контроля и оценивания;</w:t>
            </w:r>
          </w:p>
          <w:p w:rsidR="00923EEC" w:rsidRPr="00E03682" w:rsidRDefault="00923EEC" w:rsidP="00CA3D63">
            <w:pPr>
              <w:jc w:val="both"/>
            </w:pPr>
            <w:r w:rsidRPr="00E03682">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923EEC" w:rsidRPr="00CA3D63" w:rsidTr="00923EEC">
        <w:trPr>
          <w:jc w:val="center"/>
        </w:trPr>
        <w:tc>
          <w:tcPr>
            <w:tcW w:w="647" w:type="dxa"/>
          </w:tcPr>
          <w:p w:rsidR="00923EEC" w:rsidRPr="00E03682" w:rsidRDefault="00923EEC" w:rsidP="00CA3D63">
            <w:pPr>
              <w:jc w:val="both"/>
            </w:pPr>
            <w:r w:rsidRPr="00E03682">
              <w:lastRenderedPageBreak/>
              <w:t>6.5</w:t>
            </w:r>
          </w:p>
        </w:tc>
        <w:tc>
          <w:tcPr>
            <w:tcW w:w="2888" w:type="dxa"/>
          </w:tcPr>
          <w:p w:rsidR="00923EEC" w:rsidRPr="00E03682" w:rsidRDefault="00923EEC" w:rsidP="00CA3D63">
            <w:pPr>
              <w:jc w:val="both"/>
            </w:pPr>
            <w:r w:rsidRPr="00E03682">
              <w:t>Компетентность в использовании современных средств и систем организации учебно-воспитательного процесса</w:t>
            </w:r>
          </w:p>
        </w:tc>
        <w:tc>
          <w:tcPr>
            <w:tcW w:w="5391" w:type="dxa"/>
          </w:tcPr>
          <w:p w:rsidR="00923EEC" w:rsidRPr="00E03682" w:rsidRDefault="00923EEC" w:rsidP="00CA3D63">
            <w:pPr>
              <w:jc w:val="both"/>
            </w:pPr>
            <w:r w:rsidRPr="00E03682">
              <w:t>Обеспечивает эффективность учебно-воспитательного процесса</w:t>
            </w:r>
          </w:p>
        </w:tc>
        <w:tc>
          <w:tcPr>
            <w:tcW w:w="5626" w:type="dxa"/>
          </w:tcPr>
          <w:p w:rsidR="00923EEC" w:rsidRPr="00E03682" w:rsidRDefault="00923EEC" w:rsidP="00CA3D63">
            <w:pPr>
              <w:jc w:val="both"/>
            </w:pPr>
            <w:r w:rsidRPr="00E03682">
              <w:t>— Знание современных средств и методов построения образовательного процесса;</w:t>
            </w:r>
          </w:p>
          <w:p w:rsidR="00923EEC" w:rsidRPr="00E03682" w:rsidRDefault="00923EEC" w:rsidP="00CA3D63">
            <w:pPr>
              <w:jc w:val="both"/>
            </w:pPr>
            <w:r w:rsidRPr="00E03682">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23EEC" w:rsidRPr="00E03682" w:rsidRDefault="00923EEC" w:rsidP="00CA3D63">
            <w:pPr>
              <w:jc w:val="both"/>
            </w:pPr>
            <w:r w:rsidRPr="00E03682">
              <w:t>— умение обосновать выбранные методы и средства обучения</w:t>
            </w:r>
          </w:p>
          <w:p w:rsidR="00923EEC" w:rsidRPr="00E03682" w:rsidRDefault="00923EEC" w:rsidP="00CA3D63">
            <w:pPr>
              <w:jc w:val="both"/>
            </w:pPr>
          </w:p>
        </w:tc>
      </w:tr>
      <w:tr w:rsidR="00923EEC" w:rsidRPr="00CA3D63" w:rsidTr="00923EEC">
        <w:trPr>
          <w:jc w:val="center"/>
        </w:trPr>
        <w:tc>
          <w:tcPr>
            <w:tcW w:w="647" w:type="dxa"/>
          </w:tcPr>
          <w:p w:rsidR="00923EEC" w:rsidRPr="00E03682" w:rsidRDefault="00923EEC" w:rsidP="00CA3D63">
            <w:pPr>
              <w:jc w:val="both"/>
            </w:pPr>
            <w:r w:rsidRPr="00E03682">
              <w:t>6.6</w:t>
            </w:r>
          </w:p>
        </w:tc>
        <w:tc>
          <w:tcPr>
            <w:tcW w:w="2888" w:type="dxa"/>
          </w:tcPr>
          <w:p w:rsidR="00923EEC" w:rsidRPr="00E03682" w:rsidRDefault="00923EEC" w:rsidP="00CA3D63">
            <w:pPr>
              <w:jc w:val="both"/>
            </w:pPr>
            <w:r w:rsidRPr="00E03682">
              <w:t>Компетентность в способах умственной деятельности</w:t>
            </w:r>
          </w:p>
        </w:tc>
        <w:tc>
          <w:tcPr>
            <w:tcW w:w="5391" w:type="dxa"/>
          </w:tcPr>
          <w:p w:rsidR="00923EEC" w:rsidRPr="00E03682" w:rsidRDefault="00923EEC" w:rsidP="00CA3D63">
            <w:pPr>
              <w:jc w:val="both"/>
            </w:pPr>
            <w:r w:rsidRPr="00E03682">
              <w:t>Характеризует уровень владения педагогом и обучающимися системой интеллектуальных операций</w:t>
            </w:r>
          </w:p>
        </w:tc>
        <w:tc>
          <w:tcPr>
            <w:tcW w:w="5626" w:type="dxa"/>
          </w:tcPr>
          <w:p w:rsidR="00923EEC" w:rsidRPr="00E03682" w:rsidRDefault="00923EEC" w:rsidP="00CA3D63">
            <w:pPr>
              <w:jc w:val="both"/>
            </w:pPr>
            <w:r w:rsidRPr="00E03682">
              <w:t>— Знание системы интеллектуальных операций;</w:t>
            </w:r>
          </w:p>
          <w:p w:rsidR="00923EEC" w:rsidRPr="00E03682" w:rsidRDefault="00923EEC" w:rsidP="00CA3D63">
            <w:pPr>
              <w:jc w:val="both"/>
            </w:pPr>
            <w:r w:rsidRPr="00E03682">
              <w:t>— владение интеллектуальными операциями;</w:t>
            </w:r>
          </w:p>
          <w:p w:rsidR="00923EEC" w:rsidRPr="00E03682" w:rsidRDefault="00923EEC" w:rsidP="00CA3D63">
            <w:pPr>
              <w:jc w:val="both"/>
            </w:pPr>
            <w:r w:rsidRPr="00E03682">
              <w:t>— умение сформировать интеллектуальные операции у учеников;</w:t>
            </w:r>
          </w:p>
          <w:p w:rsidR="00923EEC" w:rsidRPr="00E03682" w:rsidRDefault="00923EEC" w:rsidP="00CA3D63">
            <w:pPr>
              <w:jc w:val="both"/>
            </w:pPr>
            <w:r w:rsidRPr="00E03682">
              <w:t>— умение организовать использование интеллектуальных операций, адекватных решаемой задаче</w:t>
            </w:r>
          </w:p>
        </w:tc>
      </w:tr>
    </w:tbl>
    <w:p w:rsidR="00923EEC" w:rsidRDefault="00923EEC" w:rsidP="002C3A2C">
      <w:pPr>
        <w:jc w:val="both"/>
        <w:rPr>
          <w:b/>
          <w:sz w:val="28"/>
          <w:szCs w:val="28"/>
        </w:rPr>
      </w:pPr>
    </w:p>
    <w:p w:rsidR="00E03682" w:rsidRDefault="00E03682" w:rsidP="002C3A2C">
      <w:pPr>
        <w:jc w:val="center"/>
        <w:rPr>
          <w:sz w:val="28"/>
          <w:szCs w:val="28"/>
        </w:rPr>
      </w:pPr>
    </w:p>
    <w:p w:rsidR="00E03682" w:rsidRDefault="00E03682" w:rsidP="002C3A2C">
      <w:pPr>
        <w:jc w:val="center"/>
        <w:rPr>
          <w:sz w:val="28"/>
          <w:szCs w:val="28"/>
        </w:rPr>
      </w:pPr>
    </w:p>
    <w:p w:rsidR="00E03682" w:rsidRDefault="00E03682" w:rsidP="002C3A2C">
      <w:pPr>
        <w:jc w:val="center"/>
        <w:rPr>
          <w:sz w:val="28"/>
          <w:szCs w:val="28"/>
        </w:rPr>
      </w:pPr>
    </w:p>
    <w:p w:rsidR="00E03682" w:rsidRDefault="00E03682" w:rsidP="002C3A2C">
      <w:pPr>
        <w:jc w:val="center"/>
        <w:rPr>
          <w:sz w:val="28"/>
          <w:szCs w:val="28"/>
        </w:rPr>
      </w:pPr>
    </w:p>
    <w:p w:rsidR="00E03682" w:rsidRDefault="00E03682" w:rsidP="002C3A2C">
      <w:pPr>
        <w:jc w:val="center"/>
        <w:rPr>
          <w:sz w:val="28"/>
          <w:szCs w:val="28"/>
        </w:rPr>
      </w:pPr>
    </w:p>
    <w:p w:rsidR="00E03682" w:rsidRDefault="00E03682" w:rsidP="002C3A2C">
      <w:pPr>
        <w:jc w:val="center"/>
        <w:rPr>
          <w:sz w:val="28"/>
          <w:szCs w:val="28"/>
        </w:rPr>
      </w:pPr>
    </w:p>
    <w:p w:rsidR="00E03682" w:rsidRDefault="00E03682" w:rsidP="002C3A2C">
      <w:pPr>
        <w:jc w:val="center"/>
        <w:rPr>
          <w:sz w:val="28"/>
          <w:szCs w:val="28"/>
        </w:rPr>
      </w:pPr>
    </w:p>
    <w:p w:rsidR="00E03682" w:rsidRDefault="00E03682" w:rsidP="002C3A2C">
      <w:pPr>
        <w:jc w:val="center"/>
        <w:rPr>
          <w:sz w:val="28"/>
          <w:szCs w:val="28"/>
        </w:rPr>
      </w:pPr>
    </w:p>
    <w:p w:rsidR="00E03682" w:rsidRDefault="00E03682" w:rsidP="002C3A2C">
      <w:pPr>
        <w:jc w:val="center"/>
        <w:rPr>
          <w:sz w:val="28"/>
          <w:szCs w:val="28"/>
        </w:rPr>
      </w:pPr>
    </w:p>
    <w:p w:rsidR="00E03682" w:rsidRDefault="00E03682" w:rsidP="002C3A2C">
      <w:pPr>
        <w:jc w:val="center"/>
        <w:rPr>
          <w:sz w:val="28"/>
          <w:szCs w:val="28"/>
        </w:rPr>
      </w:pPr>
    </w:p>
    <w:p w:rsidR="002C3A2C" w:rsidRPr="00E03682" w:rsidRDefault="002C3A2C" w:rsidP="002C3A2C">
      <w:pPr>
        <w:jc w:val="center"/>
        <w:rPr>
          <w:b/>
          <w:sz w:val="28"/>
          <w:szCs w:val="28"/>
        </w:rPr>
      </w:pPr>
      <w:r w:rsidRPr="00E03682">
        <w:rPr>
          <w:b/>
          <w:sz w:val="28"/>
          <w:szCs w:val="28"/>
        </w:rPr>
        <w:lastRenderedPageBreak/>
        <w:t xml:space="preserve">План мероприятий («дорожная карта») </w:t>
      </w:r>
    </w:p>
    <w:p w:rsidR="002C3A2C" w:rsidRPr="00DA123E" w:rsidRDefault="002C3A2C" w:rsidP="002C3A2C">
      <w:pPr>
        <w:widowControl w:val="0"/>
        <w:autoSpaceDE w:val="0"/>
        <w:autoSpaceDN w:val="0"/>
        <w:adjustRightInd w:val="0"/>
        <w:spacing w:before="108" w:after="108"/>
        <w:jc w:val="center"/>
        <w:outlineLvl w:val="0"/>
        <w:rPr>
          <w:bCs/>
          <w:sz w:val="28"/>
          <w:szCs w:val="28"/>
        </w:rPr>
      </w:pPr>
      <w:r w:rsidRPr="00DA123E">
        <w:rPr>
          <w:sz w:val="28"/>
          <w:szCs w:val="28"/>
        </w:rPr>
        <w:t>«Изменения в муниципальном общеобразовательном учреждении</w:t>
      </w:r>
      <w:r w:rsidRPr="00DA123E">
        <w:rPr>
          <w:bCs/>
          <w:sz w:val="28"/>
          <w:szCs w:val="28"/>
        </w:rPr>
        <w:t xml:space="preserve">, направленные на повышение эффективности и качества услуг в сфере общего образования, соотнесенные с этапами перехода к эффективному контракту в МОУ«Ялгинская СОШ» на 2013 – 2018 годы </w:t>
      </w:r>
    </w:p>
    <w:p w:rsidR="002C3A2C" w:rsidRPr="00DA123E" w:rsidRDefault="002C3A2C" w:rsidP="002C3A2C">
      <w:pPr>
        <w:widowControl w:val="0"/>
        <w:autoSpaceDE w:val="0"/>
        <w:autoSpaceDN w:val="0"/>
        <w:adjustRightInd w:val="0"/>
        <w:ind w:firstLine="720"/>
        <w:jc w:val="both"/>
      </w:pPr>
    </w:p>
    <w:p w:rsidR="002C3A2C" w:rsidRPr="00DA123E" w:rsidRDefault="002C3A2C" w:rsidP="002C3A2C">
      <w:pPr>
        <w:widowControl w:val="0"/>
        <w:autoSpaceDE w:val="0"/>
        <w:autoSpaceDN w:val="0"/>
        <w:adjustRightInd w:val="0"/>
        <w:spacing w:before="108" w:after="108"/>
        <w:jc w:val="center"/>
        <w:outlineLvl w:val="0"/>
        <w:rPr>
          <w:bCs/>
        </w:rPr>
      </w:pPr>
      <w:bookmarkStart w:id="8" w:name="sub_1201"/>
      <w:r w:rsidRPr="00DA123E">
        <w:rPr>
          <w:bCs/>
        </w:rPr>
        <w:t>1. Основные направления</w:t>
      </w:r>
      <w:bookmarkEnd w:id="8"/>
    </w:p>
    <w:p w:rsidR="002C3A2C" w:rsidRPr="00DA123E" w:rsidRDefault="002C3A2C" w:rsidP="002C3A2C">
      <w:pPr>
        <w:widowControl w:val="0"/>
        <w:autoSpaceDE w:val="0"/>
        <w:autoSpaceDN w:val="0"/>
        <w:adjustRightInd w:val="0"/>
        <w:ind w:firstLine="720"/>
        <w:jc w:val="both"/>
      </w:pPr>
      <w:r w:rsidRPr="00DA123E">
        <w:t xml:space="preserve">Обеспечение достижения обучающимися </w:t>
      </w:r>
      <w:r w:rsidRPr="00DA123E">
        <w:rPr>
          <w:bCs/>
        </w:rPr>
        <w:t xml:space="preserve">МОУ «Ялгинская СОШ» </w:t>
      </w:r>
      <w:r w:rsidRPr="00DA123E">
        <w:t>новых образовательных результатов включает в себя:</w:t>
      </w:r>
    </w:p>
    <w:p w:rsidR="002C3A2C" w:rsidRPr="00DA123E" w:rsidRDefault="002C3A2C" w:rsidP="002C3A2C">
      <w:pPr>
        <w:widowControl w:val="0"/>
        <w:autoSpaceDE w:val="0"/>
        <w:autoSpaceDN w:val="0"/>
        <w:adjustRightInd w:val="0"/>
        <w:ind w:firstLine="720"/>
        <w:jc w:val="both"/>
      </w:pPr>
      <w:r w:rsidRPr="00DA123E">
        <w:t>введение федеральных государственных образовательных стандартов;</w:t>
      </w:r>
    </w:p>
    <w:p w:rsidR="002C3A2C" w:rsidRPr="00DA123E" w:rsidRDefault="002C3A2C" w:rsidP="002C3A2C">
      <w:pPr>
        <w:widowControl w:val="0"/>
        <w:autoSpaceDE w:val="0"/>
        <w:autoSpaceDN w:val="0"/>
        <w:adjustRightInd w:val="0"/>
        <w:ind w:firstLine="720"/>
        <w:jc w:val="both"/>
      </w:pPr>
      <w:r w:rsidRPr="00DA123E">
        <w:t>Обеспечение равного доступа к качественному образованию включает в себя:</w:t>
      </w:r>
    </w:p>
    <w:p w:rsidR="002C3A2C" w:rsidRPr="00DA123E" w:rsidRDefault="002C3A2C" w:rsidP="002C3A2C">
      <w:pPr>
        <w:widowControl w:val="0"/>
        <w:autoSpaceDE w:val="0"/>
        <w:autoSpaceDN w:val="0"/>
        <w:adjustRightInd w:val="0"/>
        <w:ind w:firstLine="720"/>
        <w:jc w:val="both"/>
      </w:pPr>
      <w:r w:rsidRPr="00DA123E">
        <w:t>кадровое обеспечение;</w:t>
      </w:r>
    </w:p>
    <w:p w:rsidR="002C3A2C" w:rsidRPr="00DA123E" w:rsidRDefault="002C3A2C" w:rsidP="002C3A2C">
      <w:pPr>
        <w:widowControl w:val="0"/>
        <w:autoSpaceDE w:val="0"/>
        <w:autoSpaceDN w:val="0"/>
        <w:adjustRightInd w:val="0"/>
        <w:ind w:firstLine="720"/>
        <w:jc w:val="both"/>
      </w:pPr>
      <w:r w:rsidRPr="00DA123E">
        <w:t>разработку и внедрение системы оценки качества общего образования.</w:t>
      </w:r>
    </w:p>
    <w:p w:rsidR="002C3A2C" w:rsidRPr="00DA123E" w:rsidRDefault="002C3A2C" w:rsidP="002C3A2C">
      <w:pPr>
        <w:widowControl w:val="0"/>
        <w:autoSpaceDE w:val="0"/>
        <w:autoSpaceDN w:val="0"/>
        <w:adjustRightInd w:val="0"/>
        <w:ind w:firstLine="720"/>
        <w:jc w:val="both"/>
      </w:pPr>
      <w:r w:rsidRPr="00DA123E">
        <w:t>Введение эффективного контракта в общем образовании включает в себя:</w:t>
      </w:r>
    </w:p>
    <w:p w:rsidR="002C3A2C" w:rsidRPr="00DA123E" w:rsidRDefault="002C3A2C" w:rsidP="002C3A2C">
      <w:pPr>
        <w:widowControl w:val="0"/>
        <w:autoSpaceDE w:val="0"/>
        <w:autoSpaceDN w:val="0"/>
        <w:adjustRightInd w:val="0"/>
        <w:ind w:firstLine="720"/>
        <w:jc w:val="both"/>
      </w:pPr>
      <w:r w:rsidRPr="00DA123E">
        <w:t xml:space="preserve">разработку и внедрение механизмов эффективного контракта с педагогическими работниками </w:t>
      </w:r>
      <w:r w:rsidRPr="00DA123E">
        <w:rPr>
          <w:bCs/>
        </w:rPr>
        <w:t>МОУ «Ялгинская СОШ»</w:t>
      </w:r>
      <w:r w:rsidRPr="00DA123E">
        <w:t>;</w:t>
      </w:r>
    </w:p>
    <w:p w:rsidR="002C3A2C" w:rsidRPr="00DA123E" w:rsidRDefault="002C3A2C" w:rsidP="002C3A2C">
      <w:pPr>
        <w:widowControl w:val="0"/>
        <w:autoSpaceDE w:val="0"/>
        <w:autoSpaceDN w:val="0"/>
        <w:adjustRightInd w:val="0"/>
        <w:ind w:firstLine="720"/>
        <w:jc w:val="both"/>
      </w:pPr>
      <w:r w:rsidRPr="00DA123E">
        <w:t>информационное и мониторинговое сопровождение введения эффективного контракта.</w:t>
      </w:r>
    </w:p>
    <w:p w:rsidR="002C3A2C" w:rsidRPr="00DA123E" w:rsidRDefault="002C3A2C" w:rsidP="002C3A2C">
      <w:pPr>
        <w:widowControl w:val="0"/>
        <w:autoSpaceDE w:val="0"/>
        <w:autoSpaceDN w:val="0"/>
        <w:adjustRightInd w:val="0"/>
        <w:ind w:firstLine="720"/>
        <w:jc w:val="both"/>
      </w:pPr>
    </w:p>
    <w:p w:rsidR="002C3A2C" w:rsidRPr="00DA123E" w:rsidRDefault="002C3A2C" w:rsidP="002C3A2C">
      <w:pPr>
        <w:widowControl w:val="0"/>
        <w:autoSpaceDE w:val="0"/>
        <w:autoSpaceDN w:val="0"/>
        <w:adjustRightInd w:val="0"/>
        <w:spacing w:before="108" w:after="108"/>
        <w:jc w:val="center"/>
        <w:outlineLvl w:val="0"/>
        <w:rPr>
          <w:bCs/>
        </w:rPr>
      </w:pPr>
      <w:bookmarkStart w:id="9" w:name="sub_1202"/>
      <w:r w:rsidRPr="00DA123E">
        <w:rPr>
          <w:bCs/>
        </w:rPr>
        <w:t>2. Ожидаемые результаты</w:t>
      </w:r>
    </w:p>
    <w:bookmarkEnd w:id="9"/>
    <w:p w:rsidR="002C3A2C" w:rsidRPr="00DA123E" w:rsidRDefault="002C3A2C" w:rsidP="002C3A2C">
      <w:pPr>
        <w:widowControl w:val="0"/>
        <w:autoSpaceDE w:val="0"/>
        <w:autoSpaceDN w:val="0"/>
        <w:adjustRightInd w:val="0"/>
        <w:ind w:firstLine="720"/>
        <w:jc w:val="both"/>
      </w:pPr>
      <w:r w:rsidRPr="00DA123E">
        <w:t>Обеспечение достижения новых образовательных результатов предусматривает:</w:t>
      </w:r>
    </w:p>
    <w:p w:rsidR="002C3A2C" w:rsidRPr="00DA123E" w:rsidRDefault="002C3A2C" w:rsidP="002C3A2C">
      <w:pPr>
        <w:widowControl w:val="0"/>
        <w:autoSpaceDE w:val="0"/>
        <w:autoSpaceDN w:val="0"/>
        <w:adjustRightInd w:val="0"/>
        <w:ind w:firstLine="720"/>
        <w:jc w:val="both"/>
      </w:pPr>
      <w:r w:rsidRPr="00DA123E">
        <w:t xml:space="preserve">обеспечение обучения </w:t>
      </w:r>
      <w:r w:rsidRPr="00DA123E">
        <w:rPr>
          <w:bCs/>
        </w:rPr>
        <w:t>МОУ «Ялгинская СОШ»</w:t>
      </w:r>
      <w:r w:rsidRPr="00DA123E">
        <w:t xml:space="preserve"> по новым федеральным государственным образовательным стандартам;</w:t>
      </w:r>
    </w:p>
    <w:p w:rsidR="002C3A2C" w:rsidRPr="00DA123E" w:rsidRDefault="002C3A2C" w:rsidP="002C3A2C">
      <w:pPr>
        <w:widowControl w:val="0"/>
        <w:autoSpaceDE w:val="0"/>
        <w:autoSpaceDN w:val="0"/>
        <w:adjustRightInd w:val="0"/>
        <w:ind w:firstLine="720"/>
        <w:jc w:val="both"/>
      </w:pPr>
      <w:r w:rsidRPr="00DA123E">
        <w:t>повышение качества подготовки обучающихся общеобразовательного учреждения, которое оценивается в том числе по результатам их участия в международных сопоставительных исследованиях.</w:t>
      </w:r>
    </w:p>
    <w:p w:rsidR="002C3A2C" w:rsidRPr="00DA123E" w:rsidRDefault="002C3A2C" w:rsidP="002C3A2C">
      <w:pPr>
        <w:widowControl w:val="0"/>
        <w:autoSpaceDE w:val="0"/>
        <w:autoSpaceDN w:val="0"/>
        <w:adjustRightInd w:val="0"/>
        <w:ind w:firstLine="720"/>
        <w:jc w:val="both"/>
      </w:pPr>
      <w:r w:rsidRPr="00DA123E">
        <w:t>Обеспечение равного доступа к качественному образованию предусматривает:</w:t>
      </w:r>
    </w:p>
    <w:p w:rsidR="002C3A2C" w:rsidRPr="00DA123E" w:rsidRDefault="002C3A2C" w:rsidP="002C3A2C">
      <w:pPr>
        <w:widowControl w:val="0"/>
        <w:autoSpaceDE w:val="0"/>
        <w:autoSpaceDN w:val="0"/>
        <w:adjustRightInd w:val="0"/>
        <w:ind w:firstLine="720"/>
        <w:jc w:val="both"/>
      </w:pPr>
      <w:r w:rsidRPr="00DA123E">
        <w:t>введение оценки деятельности организаций общего образования на основе показателей эффективности их деятельности.</w:t>
      </w:r>
    </w:p>
    <w:p w:rsidR="002C3A2C" w:rsidRPr="00DA123E" w:rsidRDefault="002C3A2C" w:rsidP="002C3A2C">
      <w:pPr>
        <w:widowControl w:val="0"/>
        <w:autoSpaceDE w:val="0"/>
        <w:autoSpaceDN w:val="0"/>
        <w:adjustRightInd w:val="0"/>
        <w:ind w:firstLine="720"/>
        <w:jc w:val="both"/>
      </w:pPr>
      <w:r w:rsidRPr="00DA123E">
        <w:t>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w:t>
      </w:r>
    </w:p>
    <w:p w:rsidR="002C3A2C" w:rsidRDefault="002C3A2C" w:rsidP="002C3A2C">
      <w:pPr>
        <w:widowControl w:val="0"/>
        <w:autoSpaceDE w:val="0"/>
        <w:autoSpaceDN w:val="0"/>
        <w:adjustRightInd w:val="0"/>
        <w:spacing w:before="108" w:after="108"/>
        <w:jc w:val="center"/>
        <w:outlineLvl w:val="0"/>
        <w:rPr>
          <w:b/>
          <w:bCs/>
          <w:sz w:val="28"/>
          <w:szCs w:val="28"/>
        </w:rPr>
      </w:pPr>
      <w:bookmarkStart w:id="10" w:name="sub_1203"/>
    </w:p>
    <w:p w:rsidR="002C3A2C" w:rsidRDefault="002C3A2C" w:rsidP="002C3A2C">
      <w:pPr>
        <w:widowControl w:val="0"/>
        <w:autoSpaceDE w:val="0"/>
        <w:autoSpaceDN w:val="0"/>
        <w:adjustRightInd w:val="0"/>
        <w:spacing w:before="108" w:after="108"/>
        <w:jc w:val="center"/>
        <w:outlineLvl w:val="0"/>
        <w:rPr>
          <w:b/>
          <w:bCs/>
          <w:sz w:val="28"/>
          <w:szCs w:val="28"/>
        </w:rPr>
      </w:pPr>
    </w:p>
    <w:p w:rsidR="002C3A2C" w:rsidRDefault="002C3A2C" w:rsidP="002C3A2C">
      <w:pPr>
        <w:widowControl w:val="0"/>
        <w:autoSpaceDE w:val="0"/>
        <w:autoSpaceDN w:val="0"/>
        <w:adjustRightInd w:val="0"/>
        <w:spacing w:before="108" w:after="108"/>
        <w:jc w:val="center"/>
        <w:outlineLvl w:val="0"/>
        <w:rPr>
          <w:b/>
          <w:bCs/>
          <w:sz w:val="28"/>
          <w:szCs w:val="28"/>
        </w:rPr>
      </w:pPr>
    </w:p>
    <w:p w:rsidR="00E03682" w:rsidRDefault="00E03682" w:rsidP="002C3A2C">
      <w:pPr>
        <w:widowControl w:val="0"/>
        <w:autoSpaceDE w:val="0"/>
        <w:autoSpaceDN w:val="0"/>
        <w:adjustRightInd w:val="0"/>
        <w:spacing w:before="108" w:after="108"/>
        <w:jc w:val="center"/>
        <w:outlineLvl w:val="0"/>
        <w:rPr>
          <w:b/>
          <w:bCs/>
          <w:sz w:val="28"/>
          <w:szCs w:val="28"/>
        </w:rPr>
      </w:pPr>
    </w:p>
    <w:p w:rsidR="00E03682" w:rsidRDefault="00E03682" w:rsidP="002C3A2C">
      <w:pPr>
        <w:widowControl w:val="0"/>
        <w:autoSpaceDE w:val="0"/>
        <w:autoSpaceDN w:val="0"/>
        <w:adjustRightInd w:val="0"/>
        <w:spacing w:before="108" w:after="108"/>
        <w:jc w:val="center"/>
        <w:outlineLvl w:val="0"/>
        <w:rPr>
          <w:b/>
          <w:bCs/>
          <w:sz w:val="28"/>
          <w:szCs w:val="28"/>
        </w:rPr>
      </w:pPr>
    </w:p>
    <w:p w:rsidR="002C3A2C" w:rsidRPr="00DA123E" w:rsidRDefault="002C3A2C" w:rsidP="002C3A2C">
      <w:pPr>
        <w:widowControl w:val="0"/>
        <w:autoSpaceDE w:val="0"/>
        <w:autoSpaceDN w:val="0"/>
        <w:adjustRightInd w:val="0"/>
        <w:spacing w:before="108" w:after="108"/>
        <w:jc w:val="center"/>
        <w:outlineLvl w:val="0"/>
        <w:rPr>
          <w:bCs/>
          <w:sz w:val="28"/>
          <w:szCs w:val="28"/>
        </w:rPr>
      </w:pPr>
      <w:r w:rsidRPr="00DA123E">
        <w:rPr>
          <w:bCs/>
          <w:sz w:val="28"/>
          <w:szCs w:val="28"/>
        </w:rPr>
        <w:lastRenderedPageBreak/>
        <w:t>3. Основные количественные характеристики системы общего образования</w:t>
      </w:r>
    </w:p>
    <w:bookmarkEnd w:id="10"/>
    <w:tbl>
      <w:tblPr>
        <w:tblW w:w="15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1680"/>
        <w:gridCol w:w="1217"/>
        <w:gridCol w:w="1217"/>
        <w:gridCol w:w="1217"/>
        <w:gridCol w:w="1217"/>
        <w:gridCol w:w="1217"/>
        <w:gridCol w:w="1217"/>
        <w:gridCol w:w="1217"/>
      </w:tblGrid>
      <w:tr w:rsidR="002C3A2C" w:rsidRPr="00DA123E" w:rsidTr="00E03682">
        <w:tc>
          <w:tcPr>
            <w:tcW w:w="496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p>
        </w:tc>
        <w:tc>
          <w:tcPr>
            <w:tcW w:w="168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Единица измерения</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2012 год</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2013 год</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2014 год</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2015 год</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2016 год</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2017 год</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2018 год</w:t>
            </w:r>
          </w:p>
        </w:tc>
      </w:tr>
      <w:tr w:rsidR="002C3A2C" w:rsidRPr="00DA123E" w:rsidTr="00E03682">
        <w:tc>
          <w:tcPr>
            <w:tcW w:w="496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pPr>
            <w:r w:rsidRPr="00DA123E">
              <w:t>Численность детей и молодежи 7 - 17 лет по микрорайону, закрепленного за МОУ</w:t>
            </w:r>
          </w:p>
        </w:tc>
        <w:tc>
          <w:tcPr>
            <w:tcW w:w="168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тыс. человек</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393</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t>387</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t>410</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t>426</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t>460</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t>488</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t>525</w:t>
            </w:r>
          </w:p>
        </w:tc>
      </w:tr>
      <w:tr w:rsidR="002C3A2C" w:rsidRPr="00DA123E" w:rsidTr="00E03682">
        <w:tc>
          <w:tcPr>
            <w:tcW w:w="496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pPr>
            <w:r w:rsidRPr="00DA123E">
              <w:t>Численность обучающихся</w:t>
            </w:r>
          </w:p>
        </w:tc>
        <w:tc>
          <w:tcPr>
            <w:tcW w:w="168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343</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358</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372</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390</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415</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425</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431</w:t>
            </w:r>
          </w:p>
        </w:tc>
      </w:tr>
      <w:tr w:rsidR="002C3A2C" w:rsidRPr="00DA123E" w:rsidTr="00E03682">
        <w:tc>
          <w:tcPr>
            <w:tcW w:w="496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pPr>
            <w:r w:rsidRPr="00DA123E">
              <w:t>Число обучающихся в расчете на 1 учителя</w:t>
            </w:r>
          </w:p>
        </w:tc>
        <w:tc>
          <w:tcPr>
            <w:tcW w:w="168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человек</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12</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12</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13</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13</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14</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14</w:t>
            </w:r>
          </w:p>
        </w:tc>
        <w:tc>
          <w:tcPr>
            <w:tcW w:w="1217" w:type="dxa"/>
            <w:tcBorders>
              <w:top w:val="single" w:sz="4" w:space="0" w:color="auto"/>
              <w:left w:val="single" w:sz="4" w:space="0" w:color="auto"/>
              <w:bottom w:val="single" w:sz="4" w:space="0" w:color="auto"/>
              <w:right w:val="single" w:sz="4" w:space="0" w:color="auto"/>
            </w:tcBorders>
            <w:vAlign w:val="bottom"/>
          </w:tcPr>
          <w:p w:rsidR="002C3A2C" w:rsidRPr="00DA123E" w:rsidRDefault="002C3A2C" w:rsidP="00805701">
            <w:pPr>
              <w:widowControl w:val="0"/>
              <w:autoSpaceDE w:val="0"/>
              <w:autoSpaceDN w:val="0"/>
              <w:adjustRightInd w:val="0"/>
              <w:jc w:val="center"/>
            </w:pPr>
            <w:r w:rsidRPr="00DA123E">
              <w:t>16</w:t>
            </w:r>
          </w:p>
        </w:tc>
      </w:tr>
      <w:tr w:rsidR="002C3A2C" w:rsidRPr="00DA123E" w:rsidTr="00E03682">
        <w:tc>
          <w:tcPr>
            <w:tcW w:w="496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pPr>
            <w:r w:rsidRPr="00DA123E">
              <w:t>Удельный вес численности обучающихся МОУ, обучающихся по новым федеральным государственным образовательным стандартам (к 2018 году обучаться по федеральным государственным образовательным стандартам будут все учащиеся 1 - 8 классов)</w:t>
            </w:r>
          </w:p>
        </w:tc>
        <w:tc>
          <w:tcPr>
            <w:tcW w:w="168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процентов</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23</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33</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43</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53</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60</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70</w:t>
            </w:r>
          </w:p>
        </w:tc>
        <w:tc>
          <w:tcPr>
            <w:tcW w:w="12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70</w:t>
            </w:r>
          </w:p>
        </w:tc>
      </w:tr>
    </w:tbl>
    <w:p w:rsidR="002C3A2C" w:rsidRPr="00DA123E" w:rsidRDefault="002C3A2C" w:rsidP="002C3A2C">
      <w:pPr>
        <w:widowControl w:val="0"/>
        <w:autoSpaceDE w:val="0"/>
        <w:autoSpaceDN w:val="0"/>
        <w:adjustRightInd w:val="0"/>
      </w:pPr>
      <w:bookmarkStart w:id="11" w:name="sub_1204"/>
    </w:p>
    <w:p w:rsidR="002C3A2C" w:rsidRPr="00DA123E" w:rsidRDefault="002C3A2C" w:rsidP="002C3A2C">
      <w:pPr>
        <w:widowControl w:val="0"/>
        <w:autoSpaceDE w:val="0"/>
        <w:autoSpaceDN w:val="0"/>
        <w:adjustRightInd w:val="0"/>
        <w:jc w:val="center"/>
        <w:outlineLvl w:val="0"/>
        <w:rPr>
          <w:bCs/>
          <w:sz w:val="28"/>
          <w:szCs w:val="28"/>
        </w:rPr>
      </w:pPr>
      <w:r>
        <w:rPr>
          <w:bCs/>
          <w:sz w:val="28"/>
          <w:szCs w:val="28"/>
        </w:rPr>
        <w:t xml:space="preserve">                             </w:t>
      </w:r>
      <w:r w:rsidRPr="00DA123E">
        <w:rPr>
          <w:bCs/>
          <w:sz w:val="28"/>
          <w:szCs w:val="28"/>
        </w:rPr>
        <w:t xml:space="preserve">4. Мероприятия по повышению эффективности и качества услуг в сфере общего образования, </w:t>
      </w:r>
    </w:p>
    <w:p w:rsidR="002C3A2C" w:rsidRPr="00DA123E" w:rsidRDefault="002C3A2C" w:rsidP="002C3A2C">
      <w:pPr>
        <w:widowControl w:val="0"/>
        <w:autoSpaceDE w:val="0"/>
        <w:autoSpaceDN w:val="0"/>
        <w:adjustRightInd w:val="0"/>
        <w:jc w:val="center"/>
        <w:outlineLvl w:val="0"/>
        <w:rPr>
          <w:bCs/>
          <w:sz w:val="28"/>
          <w:szCs w:val="28"/>
        </w:rPr>
      </w:pPr>
      <w:r w:rsidRPr="00DA123E">
        <w:rPr>
          <w:bCs/>
          <w:sz w:val="28"/>
          <w:szCs w:val="28"/>
        </w:rPr>
        <w:t>соотнесенные с этапами перехода к эффективному контракту</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846"/>
        <w:gridCol w:w="3260"/>
        <w:gridCol w:w="1132"/>
        <w:gridCol w:w="4113"/>
      </w:tblGrid>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pPr>
            <w:r w:rsidRPr="00DA123E">
              <w:t>№п/п</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Наименование мероприятия</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Ответственные исполнители</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Сроки реализации</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Показатели</w:t>
            </w:r>
          </w:p>
        </w:tc>
      </w:tr>
      <w:tr w:rsidR="002C3A2C" w:rsidRPr="00DA123E" w:rsidTr="00805701">
        <w:tc>
          <w:tcPr>
            <w:tcW w:w="15168" w:type="dxa"/>
            <w:gridSpan w:val="5"/>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rPr>
                <w:rFonts w:ascii="Arial" w:hAnsi="Arial" w:cs="Arial"/>
              </w:rPr>
            </w:pPr>
            <w:r w:rsidRPr="00DA123E">
              <w:rPr>
                <w:bCs/>
              </w:rPr>
              <w:t>Достижение новых качественных образовательных результатов</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rPr>
                <w:bCs/>
              </w:rPr>
            </w:pPr>
            <w:r w:rsidRPr="00DA123E">
              <w:rPr>
                <w:bCs/>
              </w:rPr>
              <w:t>Реализация комплекса мероприятий по обеспечению условий для внедрения ФГОС</w:t>
            </w:r>
          </w:p>
        </w:tc>
        <w:tc>
          <w:tcPr>
            <w:tcW w:w="4392" w:type="dxa"/>
            <w:gridSpan w:val="2"/>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отношение среднего балла единого государственного экзамена (в расчете на 1 предмет) в 10 процентах учащихся с лучшими результатами единого государственного экзамена к среднему баллу единого государственного экзамена (в расчете на 1 предмет) в 10 процентах учащихся с худшими результатами единого государственного экзамена</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1.1.</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Начального общего образования:</w:t>
            </w:r>
          </w:p>
          <w:p w:rsidR="002C3A2C" w:rsidRPr="00DA123E" w:rsidRDefault="002C3A2C" w:rsidP="00805701">
            <w:pPr>
              <w:widowControl w:val="0"/>
              <w:autoSpaceDE w:val="0"/>
              <w:autoSpaceDN w:val="0"/>
              <w:adjustRightInd w:val="0"/>
              <w:ind w:firstLine="317"/>
              <w:jc w:val="both"/>
            </w:pPr>
            <w:r w:rsidRPr="00DA123E">
              <w:t xml:space="preserve">создание условий для обучения учащихся по новому ФГОС: закупка оборудования, учебников и </w:t>
            </w:r>
            <w:r w:rsidRPr="00DA123E">
              <w:lastRenderedPageBreak/>
              <w:t>методических пособий;</w:t>
            </w:r>
          </w:p>
          <w:p w:rsidR="002C3A2C" w:rsidRPr="00DA123E" w:rsidRDefault="002C3A2C" w:rsidP="00805701">
            <w:pPr>
              <w:widowControl w:val="0"/>
              <w:autoSpaceDE w:val="0"/>
              <w:autoSpaceDN w:val="0"/>
              <w:adjustRightInd w:val="0"/>
              <w:ind w:firstLine="317"/>
              <w:jc w:val="both"/>
            </w:pPr>
            <w:r w:rsidRPr="00DA123E">
              <w:t>повышение квалификации педагогов;</w:t>
            </w:r>
          </w:p>
          <w:p w:rsidR="002C3A2C" w:rsidRPr="00DA123E" w:rsidRDefault="002C3A2C" w:rsidP="00805701">
            <w:pPr>
              <w:widowControl w:val="0"/>
              <w:autoSpaceDE w:val="0"/>
              <w:autoSpaceDN w:val="0"/>
              <w:adjustRightInd w:val="0"/>
              <w:ind w:firstLine="317"/>
              <w:jc w:val="both"/>
            </w:pPr>
            <w:r w:rsidRPr="00DA123E">
              <w:t xml:space="preserve">обеспечение работы сайта по введению ФГОС  </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lastRenderedPageBreak/>
              <w:t xml:space="preserve">МОУ «Ялгинская СОШ» во взаимодействии с Управлением образования </w:t>
            </w:r>
            <w:r w:rsidRPr="00DA123E">
              <w:lastRenderedPageBreak/>
              <w:t>Администрации городского округа Саранск, муниципальным учреждением «Информационно-методичес-кий центр»</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lastRenderedPageBreak/>
              <w:t>2013 – 2014</w:t>
            </w:r>
          </w:p>
          <w:p w:rsidR="002C3A2C" w:rsidRPr="00DA123E" w:rsidRDefault="002C3A2C" w:rsidP="00805701">
            <w:pPr>
              <w:widowControl w:val="0"/>
              <w:autoSpaceDE w:val="0"/>
              <w:autoSpaceDN w:val="0"/>
              <w:adjustRightInd w:val="0"/>
              <w:jc w:val="center"/>
            </w:pPr>
            <w:r w:rsidRPr="00DA123E">
              <w:t xml:space="preserve"> годы</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удельный вес численности обучающихся МОУ, обучающихся по новым федеральным </w:t>
            </w:r>
            <w:r w:rsidRPr="00DA123E">
              <w:lastRenderedPageBreak/>
              <w:t>государственным образовательным стандартам</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lastRenderedPageBreak/>
              <w:t>1.2.</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Основного общего образования:</w:t>
            </w:r>
          </w:p>
          <w:p w:rsidR="002C3A2C" w:rsidRPr="00DA123E" w:rsidRDefault="002C3A2C" w:rsidP="00805701">
            <w:pPr>
              <w:widowControl w:val="0"/>
              <w:autoSpaceDE w:val="0"/>
              <w:autoSpaceDN w:val="0"/>
              <w:adjustRightInd w:val="0"/>
              <w:ind w:firstLine="317"/>
              <w:jc w:val="both"/>
            </w:pPr>
            <w:r w:rsidRPr="00DA123E">
              <w:t>создание условий для обучения учащихся по новому ФГОС: закупка оборудования, учебников и методических пособий;</w:t>
            </w:r>
          </w:p>
          <w:p w:rsidR="002C3A2C" w:rsidRPr="00DA123E" w:rsidRDefault="002C3A2C" w:rsidP="00805701">
            <w:pPr>
              <w:widowControl w:val="0"/>
              <w:autoSpaceDE w:val="0"/>
              <w:autoSpaceDN w:val="0"/>
              <w:adjustRightInd w:val="0"/>
              <w:ind w:firstLine="317"/>
              <w:jc w:val="both"/>
            </w:pPr>
            <w:r w:rsidRPr="00DA123E">
              <w:t>повышение квалификации педагогов путем проведения городских семинаров, круглых столов, мастерских.</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МОУ «Ялгинская СОШ» во взаимодействии с Управлением образования Администрации городского округа Саранск, муниципальным учреждением «Информационно-методичес-кий центр»</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2015 – 2018</w:t>
            </w:r>
          </w:p>
          <w:p w:rsidR="002C3A2C" w:rsidRPr="00DA123E" w:rsidRDefault="002C3A2C" w:rsidP="00805701">
            <w:pPr>
              <w:widowControl w:val="0"/>
              <w:autoSpaceDE w:val="0"/>
              <w:autoSpaceDN w:val="0"/>
              <w:adjustRightInd w:val="0"/>
              <w:jc w:val="center"/>
            </w:pPr>
            <w:r w:rsidRPr="00DA123E">
              <w:t>годы</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аналитическая справка по организации внеурочной деятельности в основной школе и по реализации программы воспитания и социализации обучающихся с учетом региональных, национальных особенностей республики</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rPr>
                <w:rFonts w:ascii="Arial" w:hAnsi="Arial" w:cs="Arial"/>
              </w:rPr>
            </w:pPr>
            <w:r w:rsidRPr="00DA123E">
              <w:t>2.</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rPr>
                <w:bCs/>
              </w:rPr>
            </w:pPr>
            <w:r w:rsidRPr="00DA123E">
              <w:rPr>
                <w:bCs/>
              </w:rPr>
              <w:t>Формирование системы мониторинга уровня подготовки и социализации обучающихся</w:t>
            </w:r>
          </w:p>
        </w:tc>
        <w:tc>
          <w:tcPr>
            <w:tcW w:w="4392" w:type="dxa"/>
            <w:gridSpan w:val="2"/>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rPr>
                <w:rFonts w:ascii="Arial" w:hAnsi="Arial" w:cs="Arial"/>
              </w:rPr>
            </w:pP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отношение среднего балла единого государственного экзамена (в расчете на 1 предмет) в 10 процентах учащихся с лучшими результатами единого государственного экзамена к среднему баллу единого государственного экзамена (в расчете на 1 предмет) в 10 процентах учащихся с худшими результатами единого государственного экзамена</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2.1.</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Участие в разработке инструментария для мониторинга готовности обучающихся к освоению ООП начального общего, основного общего, среднего (полного) общего образования и профессионального образования, комплексного мониторинга готовности учащихся основной школы (8 класс) к выбору образовательной и профессиональной траектории и мониторинга уровня социализации выпускников основных общеобразовательных организаций</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pPr>
            <w:r w:rsidRPr="00DA123E">
              <w:t>МОУ «Ялгинская СОШ» во взаимодействии с Управлением образования Администрации городского округа Саранск, муниципальным учреждением «Информационно-методичес-кий центр»</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2013 год</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информация по методологии и инструментарию для мониторинга готовности обучающихся к освоению ООП начального общего, основного общего, среднего (полного) общего образования и профессионального образования</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rPr>
                <w:rFonts w:ascii="Arial" w:hAnsi="Arial" w:cs="Arial"/>
              </w:rPr>
            </w:pPr>
            <w:r w:rsidRPr="00DA123E">
              <w:t>3.</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rPr>
                <w:bCs/>
              </w:rPr>
            </w:pPr>
            <w:r w:rsidRPr="00DA123E">
              <w:rPr>
                <w:bCs/>
              </w:rPr>
              <w:t xml:space="preserve">Разработка и апробация методических рекомендаций </w:t>
            </w:r>
            <w:r w:rsidRPr="00DA123E">
              <w:rPr>
                <w:bCs/>
              </w:rPr>
              <w:lastRenderedPageBreak/>
              <w:t>по корректировке основных образовательных программ начального общего, основного общего, среднего (полного) общего образования с учетом российских и международных исследований образовательных достижений школьников</w:t>
            </w:r>
          </w:p>
        </w:tc>
        <w:tc>
          <w:tcPr>
            <w:tcW w:w="4392" w:type="dxa"/>
            <w:gridSpan w:val="2"/>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отношение среднего балла единого </w:t>
            </w:r>
            <w:r w:rsidRPr="00DA123E">
              <w:lastRenderedPageBreak/>
              <w:t>государственного экзамена (в расчете на 1 предмет) в 10 процентах учащихся с лучшими результатами единого государственного экзамена к среднему баллу единого государственного экзамена (в расчете на 1 предмет) в 10 процентах учащихся с худшими результатами единого государственного экзамена</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lastRenderedPageBreak/>
              <w:t>3.1.</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Подготовка предложений  по корректировке основных образовательных программ начального общего, основного общего, среднего (полного) общего образования с учетом республиканских, российских и международных исследований образовательных достижений школьников</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pPr>
            <w:r w:rsidRPr="00DA123E">
              <w:t>МОУ «Ялгинская СОШ» во взаимодействии с Управлением образования Администрации городского округа Саранск, муниципальным учреждением «Информационно-методичес-кий центр»</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2014 год</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rPr>
                <w:rFonts w:ascii="Arial" w:hAnsi="Arial" w:cs="Arial"/>
              </w:rPr>
            </w:pPr>
            <w:r w:rsidRPr="00DA123E">
              <w:t>предложения в методические рекомендации по корректировке основных образовательных программ начального общего, основного общего, среднего (полного) общего образования</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3.2.</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Проведение апробации разработанных рекомендаций в форматах:</w:t>
            </w:r>
          </w:p>
          <w:p w:rsidR="002C3A2C" w:rsidRPr="00DA123E" w:rsidRDefault="002C3A2C" w:rsidP="00805701">
            <w:pPr>
              <w:widowControl w:val="0"/>
              <w:autoSpaceDE w:val="0"/>
              <w:autoSpaceDN w:val="0"/>
              <w:adjustRightInd w:val="0"/>
              <w:ind w:firstLine="351"/>
              <w:jc w:val="both"/>
            </w:pPr>
            <w:r w:rsidRPr="00DA123E">
              <w:t>сбора и распространения лучших педагогических практик;</w:t>
            </w:r>
          </w:p>
          <w:p w:rsidR="002C3A2C" w:rsidRPr="00DA123E" w:rsidRDefault="002C3A2C" w:rsidP="00805701">
            <w:pPr>
              <w:widowControl w:val="0"/>
              <w:autoSpaceDE w:val="0"/>
              <w:autoSpaceDN w:val="0"/>
              <w:adjustRightInd w:val="0"/>
              <w:ind w:firstLine="351"/>
              <w:jc w:val="both"/>
            </w:pPr>
            <w:r w:rsidRPr="00DA123E">
              <w:t>формирования сетевого взаимодействия образовательных учреждений</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pPr>
            <w:r w:rsidRPr="00DA123E">
              <w:t>МОУ «Ялгинская СОШ» во взаимодействии с Управлением образования Администрации городского округа Саранск, муниципальным учреждением «Информационно-методичес-кий центр»</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2015 – 2018</w:t>
            </w:r>
          </w:p>
          <w:p w:rsidR="002C3A2C" w:rsidRPr="00DA123E" w:rsidRDefault="002C3A2C" w:rsidP="00805701">
            <w:pPr>
              <w:widowControl w:val="0"/>
              <w:autoSpaceDE w:val="0"/>
              <w:autoSpaceDN w:val="0"/>
              <w:adjustRightInd w:val="0"/>
              <w:jc w:val="center"/>
            </w:pPr>
            <w:r w:rsidRPr="00DA123E">
              <w:t>годы</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Приказ МОУ «Ялгинская СОШ»</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4.</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rPr>
                <w:bCs/>
              </w:rPr>
            </w:pPr>
            <w:r w:rsidRPr="00DA123E">
              <w:rPr>
                <w:bCs/>
              </w:rPr>
              <w:t>Реализация мероприятий программы развития МОУ</w:t>
            </w:r>
          </w:p>
        </w:tc>
        <w:tc>
          <w:tcPr>
            <w:tcW w:w="4392" w:type="dxa"/>
            <w:gridSpan w:val="2"/>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удельный вес численности обучающихся по модернизированным программам переподготовки и повышения квалификации педагогических работников</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4.1.</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Корректировка программы развития МОУ во взаимоувязке с ведомственной целевой программой </w:t>
            </w:r>
            <w:r w:rsidRPr="00DA123E">
              <w:lastRenderedPageBreak/>
              <w:t>«Образование городского округа Саранск на 2012-2016 годы»</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pPr>
            <w:r w:rsidRPr="00DA123E">
              <w:lastRenderedPageBreak/>
              <w:t xml:space="preserve">МОУ «Ялгинская СОШ» во взаимодействии с </w:t>
            </w:r>
            <w:r w:rsidRPr="00DA123E">
              <w:lastRenderedPageBreak/>
              <w:t>Управлением образования Администрации городского округа Саранск, муниципальным учреждением «Информационно-методичес-кий центр»</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lastRenderedPageBreak/>
              <w:t>2013 – 2014</w:t>
            </w:r>
          </w:p>
          <w:p w:rsidR="002C3A2C" w:rsidRPr="00DA123E" w:rsidRDefault="002C3A2C" w:rsidP="00805701">
            <w:pPr>
              <w:widowControl w:val="0"/>
              <w:autoSpaceDE w:val="0"/>
              <w:autoSpaceDN w:val="0"/>
              <w:adjustRightInd w:val="0"/>
              <w:jc w:val="center"/>
            </w:pPr>
            <w:r w:rsidRPr="00DA123E">
              <w:lastRenderedPageBreak/>
              <w:t>годы</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lastRenderedPageBreak/>
              <w:t>Приказ МОУ «Ялгинская СОШ»</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lastRenderedPageBreak/>
              <w:t>4.2.</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Реализация   программы развития МОУ, в том числе:</w:t>
            </w:r>
          </w:p>
          <w:p w:rsidR="002C3A2C" w:rsidRPr="00DA123E" w:rsidRDefault="002C3A2C" w:rsidP="00805701">
            <w:pPr>
              <w:widowControl w:val="0"/>
              <w:autoSpaceDE w:val="0"/>
              <w:autoSpaceDN w:val="0"/>
              <w:adjustRightInd w:val="0"/>
              <w:ind w:firstLine="351"/>
              <w:jc w:val="both"/>
            </w:pPr>
            <w:r w:rsidRPr="00DA123E">
              <w:t>выявление и поддержка молодежи, заинтересованной в получении педагогической профессии и в работе в системе образования;</w:t>
            </w:r>
          </w:p>
          <w:p w:rsidR="002C3A2C" w:rsidRPr="00DA123E" w:rsidRDefault="002C3A2C" w:rsidP="00805701">
            <w:pPr>
              <w:widowControl w:val="0"/>
              <w:autoSpaceDE w:val="0"/>
              <w:autoSpaceDN w:val="0"/>
              <w:adjustRightInd w:val="0"/>
              <w:ind w:firstLine="351"/>
              <w:jc w:val="both"/>
            </w:pPr>
            <w:r w:rsidRPr="00DA123E">
              <w:t>оказание мер социальной поддержки молодым педагогам;</w:t>
            </w:r>
          </w:p>
          <w:p w:rsidR="002C3A2C" w:rsidRPr="00DA123E" w:rsidRDefault="002C3A2C" w:rsidP="00805701">
            <w:pPr>
              <w:widowControl w:val="0"/>
              <w:autoSpaceDE w:val="0"/>
              <w:autoSpaceDN w:val="0"/>
              <w:adjustRightInd w:val="0"/>
              <w:ind w:firstLine="351"/>
              <w:jc w:val="both"/>
            </w:pPr>
            <w:r w:rsidRPr="00DA123E">
              <w:t>развитие системы наставничества;</w:t>
            </w:r>
          </w:p>
          <w:p w:rsidR="002C3A2C" w:rsidRPr="00DA123E" w:rsidRDefault="002C3A2C" w:rsidP="00805701">
            <w:pPr>
              <w:widowControl w:val="0"/>
              <w:autoSpaceDE w:val="0"/>
              <w:autoSpaceDN w:val="0"/>
              <w:adjustRightInd w:val="0"/>
              <w:ind w:firstLine="351"/>
              <w:jc w:val="both"/>
            </w:pPr>
            <w:r w:rsidRPr="00DA123E">
              <w:t>формирование муниципального целевого заказа на подготовку современных педагогических кадров</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pPr>
            <w:r w:rsidRPr="00DA123E">
              <w:t>МОУ «Ялгинская СОШ» во взаимодействии с Управлением образования Администрации городского округа Саранск, муниципальным учреждением «Информационно-методичес-кий центр»</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2015 – 2018</w:t>
            </w:r>
          </w:p>
          <w:p w:rsidR="002C3A2C" w:rsidRPr="00DA123E" w:rsidRDefault="002C3A2C" w:rsidP="00805701">
            <w:pPr>
              <w:widowControl w:val="0"/>
              <w:autoSpaceDE w:val="0"/>
              <w:autoSpaceDN w:val="0"/>
              <w:adjustRightInd w:val="0"/>
              <w:jc w:val="center"/>
            </w:pPr>
            <w:r w:rsidRPr="00DA123E">
              <w:t>годы</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удельный вес численности учителей в возрасте до 30 лет в общей численности учителей общеобразовательных организаций</w:t>
            </w:r>
          </w:p>
        </w:tc>
      </w:tr>
      <w:tr w:rsidR="002C3A2C" w:rsidRPr="00DA123E" w:rsidTr="00805701">
        <w:tc>
          <w:tcPr>
            <w:tcW w:w="15168" w:type="dxa"/>
            <w:gridSpan w:val="5"/>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rPr>
                <w:bCs/>
              </w:rPr>
            </w:pPr>
            <w:r w:rsidRPr="00DA123E">
              <w:rPr>
                <w:bCs/>
              </w:rPr>
              <w:t>Обеспечение доступности качественного образования</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5.</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rPr>
                <w:bCs/>
              </w:rPr>
            </w:pPr>
            <w:r w:rsidRPr="00DA123E">
              <w:rPr>
                <w:bCs/>
              </w:rPr>
              <w:t>Разработка и внедрение системы оценки качества общего образования</w:t>
            </w:r>
          </w:p>
        </w:tc>
        <w:tc>
          <w:tcPr>
            <w:tcW w:w="4392" w:type="dxa"/>
            <w:gridSpan w:val="2"/>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отношение среднего балла единого государственного экзамена (в расчете на 1 предмет) в 10 процентах учащихся с лучшими результатами единого государственного экзамена к среднему баллу единого государственного экзамена (в расчете на 1 предмет) в 10 процентах учащихся с худшими результатами единого государственного экзамена</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5.1.</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Разработка (изменение) показателей эффективности деятельности основных категорий работников</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rPr>
                <w:rFonts w:ascii="Arial" w:hAnsi="Arial" w:cs="Arial"/>
              </w:rPr>
            </w:pPr>
            <w:r w:rsidRPr="00DA123E">
              <w:t xml:space="preserve">МОУ «Ялгинская СОШ» во взаимодействии с Управлением образования Администрации городского округа Саранск, </w:t>
            </w:r>
            <w:r w:rsidRPr="00DA123E">
              <w:rPr>
                <w:rFonts w:ascii="Arial" w:hAnsi="Arial" w:cs="Arial"/>
              </w:rPr>
              <w:t xml:space="preserve"> </w:t>
            </w:r>
            <w:r w:rsidRPr="00DA123E">
              <w:rPr>
                <w:bCs/>
              </w:rPr>
              <w:t>городского комитета проф-союза работников народного образования и науки</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2013 год</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осуществление оценки деятельности основных категорий работников </w:t>
            </w:r>
          </w:p>
        </w:tc>
      </w:tr>
      <w:tr w:rsidR="002C3A2C" w:rsidRPr="00DA123E" w:rsidTr="00805701">
        <w:tc>
          <w:tcPr>
            <w:tcW w:w="15168" w:type="dxa"/>
            <w:gridSpan w:val="5"/>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rPr>
                <w:bCs/>
              </w:rPr>
            </w:pPr>
            <w:r w:rsidRPr="00DA123E">
              <w:rPr>
                <w:bCs/>
              </w:rPr>
              <w:lastRenderedPageBreak/>
              <w:t>Введение эффективного контракта в общем образовании</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7.</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rPr>
                <w:bCs/>
              </w:rPr>
            </w:pPr>
            <w:r w:rsidRPr="00DA123E">
              <w:rPr>
                <w:bCs/>
              </w:rPr>
              <w:t>Разработка и внедрение механизмов эффективного контракта с педагогическими работниками в системе общего образования</w:t>
            </w:r>
          </w:p>
        </w:tc>
        <w:tc>
          <w:tcPr>
            <w:tcW w:w="4392" w:type="dxa"/>
            <w:gridSpan w:val="2"/>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отношение средней заработной платы педагогических работников муниципального общеобразовательного учреждения  к средней заработной плате в Республике Мордовия;</w:t>
            </w:r>
          </w:p>
          <w:p w:rsidR="002C3A2C" w:rsidRPr="00DA123E" w:rsidRDefault="002C3A2C" w:rsidP="00805701">
            <w:pPr>
              <w:widowControl w:val="0"/>
              <w:autoSpaceDE w:val="0"/>
              <w:autoSpaceDN w:val="0"/>
              <w:adjustRightInd w:val="0"/>
              <w:jc w:val="both"/>
            </w:pPr>
            <w:r w:rsidRPr="00DA123E">
              <w:t>удельный вес численности учителей в возрасте до 30 лет в общей численности учителей МОУ</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7.1.</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Участие в апробации муниципальной модели эффективного контракта в общем образовании </w:t>
            </w:r>
          </w:p>
          <w:p w:rsidR="002C3A2C" w:rsidRPr="00DA123E" w:rsidRDefault="002C3A2C" w:rsidP="00805701">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МОУ «Ялгинская СОШ» во взаимодействии с Управлением образования Администрации городского округа Саранск</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2013 год</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Приказ МОУ «Ялгинская СОШ» об апробации</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7.2.</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Разработка и апробация модели эффективного контракта в МОУ «Средняя общеобразовательная школа №1»</w:t>
            </w:r>
          </w:p>
          <w:p w:rsidR="002C3A2C" w:rsidRPr="00DA123E" w:rsidRDefault="002C3A2C" w:rsidP="00805701">
            <w:pPr>
              <w:widowControl w:val="0"/>
              <w:autoSpaceDE w:val="0"/>
              <w:autoSpaceDN w:val="0"/>
              <w:adjustRightInd w:val="0"/>
              <w:jc w:val="both"/>
            </w:pP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МОУ «Ялгинская СОШ» во взаимодействии с Управлением образования Администрации городского округа Саранск</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2013 год</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модель эффективного контракта в МОУ «Ялгинская СОШ» </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7.3.</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kinsoku w:val="0"/>
              <w:overflowPunct w:val="0"/>
              <w:autoSpaceDE w:val="0"/>
              <w:autoSpaceDN w:val="0"/>
              <w:adjustRightInd w:val="0"/>
              <w:spacing w:before="7" w:line="274" w:lineRule="exact"/>
              <w:jc w:val="both"/>
            </w:pPr>
            <w:r w:rsidRPr="00DA123E">
              <w:t>Р</w:t>
            </w:r>
            <w:r w:rsidRPr="00DA123E">
              <w:rPr>
                <w:spacing w:val="-1"/>
              </w:rPr>
              <w:t>еа</w:t>
            </w:r>
            <w:r w:rsidRPr="00DA123E">
              <w:t>л</w:t>
            </w:r>
            <w:r w:rsidRPr="00DA123E">
              <w:rPr>
                <w:spacing w:val="1"/>
              </w:rPr>
              <w:t>и</w:t>
            </w:r>
            <w:r w:rsidRPr="00DA123E">
              <w:t>з</w:t>
            </w:r>
            <w:r w:rsidRPr="00DA123E">
              <w:rPr>
                <w:spacing w:val="-1"/>
              </w:rPr>
              <w:t>а</w:t>
            </w:r>
            <w:r w:rsidRPr="00DA123E">
              <w:t>ция</w:t>
            </w:r>
            <w:r w:rsidRPr="00DA123E">
              <w:rPr>
                <w:spacing w:val="-3"/>
              </w:rPr>
              <w:t xml:space="preserve"> </w:t>
            </w:r>
            <w:r w:rsidRPr="00DA123E">
              <w:rPr>
                <w:spacing w:val="-4"/>
              </w:rPr>
              <w:t>м</w:t>
            </w:r>
            <w:r w:rsidRPr="00DA123E">
              <w:rPr>
                <w:spacing w:val="4"/>
              </w:rPr>
              <w:t>о</w:t>
            </w:r>
            <w:r w:rsidRPr="00DA123E">
              <w:rPr>
                <w:spacing w:val="-3"/>
              </w:rPr>
              <w:t>д</w:t>
            </w:r>
            <w:r w:rsidRPr="00DA123E">
              <w:rPr>
                <w:spacing w:val="-1"/>
              </w:rPr>
              <w:t>е</w:t>
            </w:r>
            <w:r w:rsidRPr="00DA123E">
              <w:t>л</w:t>
            </w:r>
            <w:r w:rsidRPr="00DA123E">
              <w:rPr>
                <w:spacing w:val="-1"/>
              </w:rPr>
              <w:t>е</w:t>
            </w:r>
            <w:r w:rsidRPr="00DA123E">
              <w:t>й</w:t>
            </w:r>
            <w:r w:rsidRPr="00DA123E">
              <w:rPr>
                <w:spacing w:val="3"/>
              </w:rPr>
              <w:t xml:space="preserve"> </w:t>
            </w:r>
            <w:r w:rsidRPr="00DA123E">
              <w:rPr>
                <w:spacing w:val="-3"/>
              </w:rPr>
              <w:t>э</w:t>
            </w:r>
            <w:r w:rsidRPr="00DA123E">
              <w:rPr>
                <w:spacing w:val="-2"/>
              </w:rPr>
              <w:t>фф</w:t>
            </w:r>
            <w:r w:rsidRPr="00DA123E">
              <w:rPr>
                <w:spacing w:val="-1"/>
              </w:rPr>
              <w:t>е</w:t>
            </w:r>
            <w:r w:rsidRPr="00DA123E">
              <w:rPr>
                <w:spacing w:val="-2"/>
              </w:rPr>
              <w:t>к</w:t>
            </w:r>
            <w:r w:rsidRPr="00DA123E">
              <w:t>ти</w:t>
            </w:r>
            <w:r w:rsidRPr="00DA123E">
              <w:rPr>
                <w:spacing w:val="1"/>
              </w:rPr>
              <w:t>в</w:t>
            </w:r>
            <w:r w:rsidRPr="00DA123E">
              <w:t>н</w:t>
            </w:r>
            <w:r w:rsidRPr="00DA123E">
              <w:rPr>
                <w:spacing w:val="4"/>
              </w:rPr>
              <w:t>о</w:t>
            </w:r>
            <w:r w:rsidRPr="00DA123E">
              <w:rPr>
                <w:spacing w:val="-3"/>
              </w:rPr>
              <w:t>г</w:t>
            </w:r>
            <w:r w:rsidRPr="00DA123E">
              <w:t xml:space="preserve">о </w:t>
            </w:r>
            <w:r w:rsidRPr="00DA123E">
              <w:rPr>
                <w:spacing w:val="-2"/>
              </w:rPr>
              <w:t>к</w:t>
            </w:r>
            <w:r w:rsidRPr="00DA123E">
              <w:rPr>
                <w:spacing w:val="4"/>
              </w:rPr>
              <w:t>о</w:t>
            </w:r>
            <w:r w:rsidRPr="00DA123E">
              <w:t>нтр</w:t>
            </w:r>
            <w:r w:rsidRPr="00DA123E">
              <w:rPr>
                <w:spacing w:val="-1"/>
              </w:rPr>
              <w:t>а</w:t>
            </w:r>
            <w:r w:rsidRPr="00DA123E">
              <w:rPr>
                <w:spacing w:val="-2"/>
              </w:rPr>
              <w:t>к</w:t>
            </w:r>
            <w:r w:rsidRPr="00DA123E">
              <w:t>та</w:t>
            </w:r>
            <w:r w:rsidRPr="00DA123E">
              <w:rPr>
                <w:spacing w:val="-4"/>
              </w:rPr>
              <w:t xml:space="preserve"> </w:t>
            </w:r>
            <w:r w:rsidRPr="00DA123E">
              <w:t>в</w:t>
            </w:r>
            <w:r w:rsidRPr="00DA123E">
              <w:rPr>
                <w:spacing w:val="-1"/>
              </w:rPr>
              <w:t xml:space="preserve"> </w:t>
            </w:r>
            <w:r w:rsidRPr="00DA123E">
              <w:rPr>
                <w:spacing w:val="4"/>
              </w:rPr>
              <w:t xml:space="preserve">МОУ </w:t>
            </w:r>
            <w:r w:rsidRPr="00DA123E">
              <w:t xml:space="preserve">«Ялгинская СОШ» в </w:t>
            </w:r>
            <w:r w:rsidRPr="00DA123E">
              <w:rPr>
                <w:spacing w:val="2"/>
              </w:rPr>
              <w:t>ш</w:t>
            </w:r>
            <w:r w:rsidRPr="00DA123E">
              <w:t>т</w:t>
            </w:r>
            <w:r w:rsidRPr="00DA123E">
              <w:rPr>
                <w:spacing w:val="-1"/>
              </w:rPr>
              <w:t>а</w:t>
            </w:r>
            <w:r w:rsidRPr="00DA123E">
              <w:t>т</w:t>
            </w:r>
            <w:r w:rsidRPr="00DA123E">
              <w:rPr>
                <w:spacing w:val="-4"/>
              </w:rPr>
              <w:t>н</w:t>
            </w:r>
            <w:r w:rsidRPr="00DA123E">
              <w:rPr>
                <w:spacing w:val="4"/>
              </w:rPr>
              <w:t>о</w:t>
            </w:r>
            <w:r w:rsidRPr="00DA123E">
              <w:t>м</w:t>
            </w:r>
            <w:r w:rsidRPr="00DA123E">
              <w:rPr>
                <w:spacing w:val="-1"/>
              </w:rPr>
              <w:t xml:space="preserve"> </w:t>
            </w:r>
            <w:r w:rsidRPr="00DA123E">
              <w:t>р</w:t>
            </w:r>
            <w:r w:rsidRPr="00DA123E">
              <w:rPr>
                <w:spacing w:val="-1"/>
              </w:rPr>
              <w:t>е</w:t>
            </w:r>
            <w:r w:rsidRPr="00DA123E">
              <w:rPr>
                <w:spacing w:val="1"/>
              </w:rPr>
              <w:t>ж</w:t>
            </w:r>
            <w:r w:rsidRPr="00DA123E">
              <w:rPr>
                <w:spacing w:val="-4"/>
              </w:rPr>
              <w:t>и</w:t>
            </w:r>
            <w:r w:rsidRPr="00DA123E">
              <w:rPr>
                <w:spacing w:val="1"/>
              </w:rPr>
              <w:t>м</w:t>
            </w:r>
            <w:r w:rsidRPr="00DA123E">
              <w:rPr>
                <w:spacing w:val="-1"/>
              </w:rPr>
              <w:t>е</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МОУ «Ялгинская СОШ» во взаимодействии с Управлением образования Администрации городского округа Саранск</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2014 – 2018</w:t>
            </w:r>
          </w:p>
          <w:p w:rsidR="002C3A2C" w:rsidRPr="00DA123E" w:rsidRDefault="002C3A2C" w:rsidP="00805701">
            <w:pPr>
              <w:widowControl w:val="0"/>
              <w:autoSpaceDE w:val="0"/>
              <w:autoSpaceDN w:val="0"/>
              <w:adjustRightInd w:val="0"/>
              <w:jc w:val="center"/>
            </w:pPr>
            <w:r w:rsidRPr="00DA123E">
              <w:t>годы</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Приказ МОУ «Ялгинская СОШ»</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7.4.</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Проведение ежеквартального мониторинга повышения заработной платы педагогических работников </w:t>
            </w:r>
            <w:r w:rsidRPr="00DA123E">
              <w:rPr>
                <w:spacing w:val="4"/>
              </w:rPr>
              <w:t xml:space="preserve">МОУ </w:t>
            </w:r>
            <w:r w:rsidRPr="00DA123E">
              <w:t>«Ялгинская СОШ»</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МОУ «Ялгинская СОШ» во взаимодействии с Управлением образования Администрации городского округа Саранск</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2013 – 2018</w:t>
            </w:r>
          </w:p>
          <w:p w:rsidR="002C3A2C" w:rsidRPr="00DA123E" w:rsidRDefault="002C3A2C" w:rsidP="00805701">
            <w:pPr>
              <w:widowControl w:val="0"/>
              <w:autoSpaceDE w:val="0"/>
              <w:autoSpaceDN w:val="0"/>
              <w:adjustRightInd w:val="0"/>
              <w:jc w:val="center"/>
            </w:pPr>
            <w:r w:rsidRPr="00DA123E">
              <w:t>годы</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предоставление информации в МКУ «Центр финансового обеспечения учреждений социальной сферы»</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7.5.</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kinsoku w:val="0"/>
              <w:overflowPunct w:val="0"/>
              <w:autoSpaceDE w:val="0"/>
              <w:autoSpaceDN w:val="0"/>
              <w:adjustRightInd w:val="0"/>
              <w:spacing w:before="2"/>
              <w:ind w:left="104" w:right="166"/>
              <w:jc w:val="both"/>
            </w:pPr>
            <w:r w:rsidRPr="00DA123E">
              <w:t>Пл</w:t>
            </w:r>
            <w:r w:rsidRPr="00DA123E">
              <w:rPr>
                <w:spacing w:val="-2"/>
              </w:rPr>
              <w:t>а</w:t>
            </w:r>
            <w:r w:rsidRPr="00DA123E">
              <w:t>ниро</w:t>
            </w:r>
            <w:r w:rsidRPr="00DA123E">
              <w:rPr>
                <w:spacing w:val="1"/>
              </w:rPr>
              <w:t>в</w:t>
            </w:r>
            <w:r w:rsidRPr="00DA123E">
              <w:rPr>
                <w:spacing w:val="-1"/>
              </w:rPr>
              <w:t>а</w:t>
            </w:r>
            <w:r w:rsidRPr="00DA123E">
              <w:t>ние</w:t>
            </w:r>
            <w:r w:rsidRPr="00DA123E">
              <w:rPr>
                <w:spacing w:val="1"/>
              </w:rPr>
              <w:t xml:space="preserve"> </w:t>
            </w:r>
            <w:r w:rsidRPr="00DA123E">
              <w:rPr>
                <w:spacing w:val="-7"/>
              </w:rPr>
              <w:t>д</w:t>
            </w:r>
            <w:r w:rsidRPr="00DA123E">
              <w:rPr>
                <w:spacing w:val="4"/>
              </w:rPr>
              <w:t>о</w:t>
            </w:r>
            <w:r w:rsidRPr="00DA123E">
              <w:rPr>
                <w:spacing w:val="-4"/>
              </w:rPr>
              <w:t>п</w:t>
            </w:r>
            <w:r w:rsidRPr="00DA123E">
              <w:rPr>
                <w:spacing w:val="4"/>
              </w:rPr>
              <w:t>о</w:t>
            </w:r>
            <w:r w:rsidRPr="00DA123E">
              <w:t>л</w:t>
            </w:r>
            <w:r w:rsidRPr="00DA123E">
              <w:rPr>
                <w:spacing w:val="-4"/>
              </w:rPr>
              <w:t>н</w:t>
            </w:r>
            <w:r w:rsidRPr="00DA123E">
              <w:t>ит</w:t>
            </w:r>
            <w:r w:rsidRPr="00DA123E">
              <w:rPr>
                <w:spacing w:val="-1"/>
              </w:rPr>
              <w:t>е</w:t>
            </w:r>
            <w:r w:rsidRPr="00DA123E">
              <w:t>ль</w:t>
            </w:r>
            <w:r w:rsidRPr="00DA123E">
              <w:rPr>
                <w:spacing w:val="-4"/>
              </w:rPr>
              <w:t>н</w:t>
            </w:r>
            <w:r w:rsidRPr="00DA123E">
              <w:rPr>
                <w:spacing w:val="1"/>
              </w:rPr>
              <w:t>ы</w:t>
            </w:r>
            <w:r w:rsidRPr="00DA123E">
              <w:t>х р</w:t>
            </w:r>
            <w:r w:rsidRPr="00DA123E">
              <w:rPr>
                <w:spacing w:val="-1"/>
              </w:rPr>
              <w:t>ас</w:t>
            </w:r>
            <w:r w:rsidRPr="00DA123E">
              <w:rPr>
                <w:spacing w:val="-5"/>
              </w:rPr>
              <w:t>х</w:t>
            </w:r>
            <w:r w:rsidRPr="00DA123E">
              <w:rPr>
                <w:spacing w:val="4"/>
              </w:rPr>
              <w:t>о</w:t>
            </w:r>
            <w:r w:rsidRPr="00DA123E">
              <w:rPr>
                <w:spacing w:val="-3"/>
              </w:rPr>
              <w:t>д</w:t>
            </w:r>
            <w:r w:rsidRPr="00DA123E">
              <w:rPr>
                <w:spacing w:val="4"/>
              </w:rPr>
              <w:t>о</w:t>
            </w:r>
            <w:r w:rsidRPr="00DA123E">
              <w:t>в</w:t>
            </w:r>
            <w:r w:rsidRPr="00DA123E">
              <w:rPr>
                <w:spacing w:val="3"/>
              </w:rPr>
              <w:t xml:space="preserve"> </w:t>
            </w:r>
            <w:r w:rsidRPr="00DA123E">
              <w:rPr>
                <w:spacing w:val="-3"/>
              </w:rPr>
              <w:t>б</w:t>
            </w:r>
            <w:r w:rsidRPr="00DA123E">
              <w:rPr>
                <w:spacing w:val="-2"/>
              </w:rPr>
              <w:t>ю</w:t>
            </w:r>
            <w:r w:rsidRPr="00DA123E">
              <w:rPr>
                <w:spacing w:val="-3"/>
              </w:rPr>
              <w:t>д</w:t>
            </w:r>
            <w:r w:rsidRPr="00DA123E">
              <w:rPr>
                <w:spacing w:val="1"/>
              </w:rPr>
              <w:t>ж</w:t>
            </w:r>
            <w:r w:rsidRPr="00DA123E">
              <w:rPr>
                <w:spacing w:val="-1"/>
              </w:rPr>
              <w:t>е</w:t>
            </w:r>
            <w:r w:rsidRPr="00DA123E">
              <w:t>т</w:t>
            </w:r>
            <w:r w:rsidRPr="00DA123E">
              <w:rPr>
                <w:spacing w:val="4"/>
              </w:rPr>
              <w:t>а</w:t>
            </w:r>
            <w:r w:rsidRPr="00DA123E">
              <w:rPr>
                <w:spacing w:val="-1"/>
              </w:rPr>
              <w:t xml:space="preserve"> школы </w:t>
            </w:r>
            <w:r w:rsidRPr="00DA123E">
              <w:t>на по</w:t>
            </w:r>
            <w:r w:rsidRPr="00DA123E">
              <w:rPr>
                <w:spacing w:val="1"/>
              </w:rPr>
              <w:t>в</w:t>
            </w:r>
            <w:r w:rsidRPr="00DA123E">
              <w:rPr>
                <w:spacing w:val="-3"/>
              </w:rPr>
              <w:t>ы</w:t>
            </w:r>
            <w:r w:rsidRPr="00DA123E">
              <w:rPr>
                <w:spacing w:val="2"/>
              </w:rPr>
              <w:t>ш</w:t>
            </w:r>
            <w:r w:rsidRPr="00DA123E">
              <w:rPr>
                <w:spacing w:val="-1"/>
              </w:rPr>
              <w:t>е</w:t>
            </w:r>
            <w:r w:rsidRPr="00DA123E">
              <w:t>ние</w:t>
            </w:r>
            <w:r w:rsidRPr="00DA123E">
              <w:rPr>
                <w:spacing w:val="-4"/>
              </w:rPr>
              <w:t xml:space="preserve"> </w:t>
            </w:r>
            <w:r w:rsidRPr="00DA123E">
              <w:rPr>
                <w:spacing w:val="4"/>
              </w:rPr>
              <w:t>о</w:t>
            </w:r>
            <w:r w:rsidRPr="00DA123E">
              <w:t>пл</w:t>
            </w:r>
            <w:r w:rsidRPr="00DA123E">
              <w:rPr>
                <w:spacing w:val="-1"/>
              </w:rPr>
              <w:t>а</w:t>
            </w:r>
            <w:r w:rsidRPr="00DA123E">
              <w:rPr>
                <w:spacing w:val="-5"/>
              </w:rPr>
              <w:t>т</w:t>
            </w:r>
            <w:r w:rsidRPr="00DA123E">
              <w:t>ы</w:t>
            </w:r>
            <w:r w:rsidRPr="00DA123E">
              <w:rPr>
                <w:spacing w:val="-1"/>
              </w:rPr>
              <w:t xml:space="preserve"> </w:t>
            </w:r>
            <w:r w:rsidRPr="00DA123E">
              <w:t>тр</w:t>
            </w:r>
            <w:r w:rsidRPr="00DA123E">
              <w:rPr>
                <w:spacing w:val="-5"/>
              </w:rPr>
              <w:t>у</w:t>
            </w:r>
            <w:r w:rsidRPr="00DA123E">
              <w:rPr>
                <w:spacing w:val="-3"/>
              </w:rPr>
              <w:t>д</w:t>
            </w:r>
            <w:r w:rsidRPr="00DA123E">
              <w:t>а п</w:t>
            </w:r>
            <w:r w:rsidRPr="00DA123E">
              <w:rPr>
                <w:spacing w:val="-1"/>
              </w:rPr>
              <w:t>е</w:t>
            </w:r>
            <w:r w:rsidRPr="00DA123E">
              <w:rPr>
                <w:spacing w:val="-3"/>
              </w:rPr>
              <w:t>д</w:t>
            </w:r>
            <w:r w:rsidRPr="00DA123E">
              <w:rPr>
                <w:spacing w:val="-1"/>
              </w:rPr>
              <w:t>а</w:t>
            </w:r>
            <w:r w:rsidRPr="00DA123E">
              <w:rPr>
                <w:spacing w:val="2"/>
              </w:rPr>
              <w:t>г</w:t>
            </w:r>
            <w:r w:rsidRPr="00DA123E">
              <w:rPr>
                <w:spacing w:val="4"/>
              </w:rPr>
              <w:t>о</w:t>
            </w:r>
            <w:r w:rsidRPr="00DA123E">
              <w:rPr>
                <w:spacing w:val="-3"/>
              </w:rPr>
              <w:t>г</w:t>
            </w:r>
            <w:r w:rsidRPr="00DA123E">
              <w:t>и</w:t>
            </w:r>
            <w:r w:rsidRPr="00DA123E">
              <w:rPr>
                <w:spacing w:val="-1"/>
              </w:rPr>
              <w:t>чес</w:t>
            </w:r>
            <w:r w:rsidRPr="00DA123E">
              <w:rPr>
                <w:spacing w:val="-2"/>
              </w:rPr>
              <w:t>к</w:t>
            </w:r>
            <w:r w:rsidRPr="00DA123E">
              <w:t>их</w:t>
            </w:r>
            <w:r w:rsidRPr="00DA123E">
              <w:rPr>
                <w:spacing w:val="-3"/>
              </w:rPr>
              <w:t xml:space="preserve"> </w:t>
            </w:r>
            <w:r w:rsidRPr="00DA123E">
              <w:t>р</w:t>
            </w:r>
            <w:r w:rsidRPr="00DA123E">
              <w:rPr>
                <w:spacing w:val="-1"/>
              </w:rPr>
              <w:t>а</w:t>
            </w:r>
            <w:r w:rsidRPr="00DA123E">
              <w:rPr>
                <w:spacing w:val="-3"/>
              </w:rPr>
              <w:t>б</w:t>
            </w:r>
            <w:r w:rsidRPr="00DA123E">
              <w:rPr>
                <w:spacing w:val="4"/>
              </w:rPr>
              <w:t>о</w:t>
            </w:r>
            <w:r w:rsidRPr="00DA123E">
              <w:t>тни</w:t>
            </w:r>
            <w:r w:rsidRPr="00DA123E">
              <w:rPr>
                <w:spacing w:val="-2"/>
              </w:rPr>
              <w:t>к</w:t>
            </w:r>
            <w:r w:rsidRPr="00DA123E">
              <w:t xml:space="preserve">ов муниципальных общеобразовательных учреждений  в </w:t>
            </w:r>
            <w:r w:rsidRPr="00DA123E">
              <w:rPr>
                <w:spacing w:val="-1"/>
              </w:rPr>
              <w:t>с</w:t>
            </w:r>
            <w:r w:rsidRPr="00DA123E">
              <w:t>о</w:t>
            </w:r>
            <w:r w:rsidRPr="00DA123E">
              <w:rPr>
                <w:spacing w:val="4"/>
              </w:rPr>
              <w:t>о</w:t>
            </w:r>
            <w:r w:rsidRPr="00DA123E">
              <w:t>т</w:t>
            </w:r>
            <w:r w:rsidRPr="00DA123E">
              <w:rPr>
                <w:spacing w:val="1"/>
              </w:rPr>
              <w:t>в</w:t>
            </w:r>
            <w:r w:rsidRPr="00DA123E">
              <w:rPr>
                <w:spacing w:val="-1"/>
              </w:rPr>
              <w:t>е</w:t>
            </w:r>
            <w:r w:rsidRPr="00DA123E">
              <w:t>т</w:t>
            </w:r>
            <w:r w:rsidRPr="00DA123E">
              <w:rPr>
                <w:spacing w:val="-1"/>
              </w:rPr>
              <w:t>с</w:t>
            </w:r>
            <w:r w:rsidRPr="00DA123E">
              <w:rPr>
                <w:spacing w:val="-5"/>
              </w:rPr>
              <w:t>т</w:t>
            </w:r>
            <w:r w:rsidRPr="00DA123E">
              <w:rPr>
                <w:spacing w:val="1"/>
              </w:rPr>
              <w:t>в</w:t>
            </w:r>
            <w:r w:rsidRPr="00DA123E">
              <w:t>ии</w:t>
            </w:r>
            <w:r w:rsidRPr="00DA123E">
              <w:rPr>
                <w:spacing w:val="-2"/>
              </w:rPr>
              <w:t xml:space="preserve"> </w:t>
            </w:r>
            <w:r w:rsidRPr="00DA123E">
              <w:t>с</w:t>
            </w:r>
            <w:r w:rsidRPr="00DA123E">
              <w:rPr>
                <w:spacing w:val="1"/>
              </w:rPr>
              <w:t xml:space="preserve"> </w:t>
            </w:r>
            <w:r w:rsidRPr="00DA123E">
              <w:rPr>
                <w:spacing w:val="-2"/>
              </w:rPr>
              <w:t>Ук</w:t>
            </w:r>
            <w:r w:rsidRPr="00DA123E">
              <w:rPr>
                <w:spacing w:val="1"/>
              </w:rPr>
              <w:t>а</w:t>
            </w:r>
            <w:r w:rsidRPr="00DA123E">
              <w:t>зом</w:t>
            </w:r>
            <w:r w:rsidRPr="00DA123E">
              <w:rPr>
                <w:spacing w:val="3"/>
              </w:rPr>
              <w:t xml:space="preserve"> </w:t>
            </w:r>
            <w:r w:rsidRPr="00DA123E">
              <w:t>Пр</w:t>
            </w:r>
            <w:r w:rsidRPr="00DA123E">
              <w:rPr>
                <w:spacing w:val="-2"/>
              </w:rPr>
              <w:t>е</w:t>
            </w:r>
            <w:r w:rsidRPr="00DA123E">
              <w:t>зи</w:t>
            </w:r>
            <w:r w:rsidRPr="00DA123E">
              <w:rPr>
                <w:spacing w:val="-3"/>
              </w:rPr>
              <w:t>д</w:t>
            </w:r>
            <w:r w:rsidRPr="00DA123E">
              <w:rPr>
                <w:spacing w:val="-1"/>
              </w:rPr>
              <w:t>е</w:t>
            </w:r>
            <w:r w:rsidRPr="00DA123E">
              <w:t>нта Р</w:t>
            </w:r>
            <w:r w:rsidRPr="00DA123E">
              <w:rPr>
                <w:spacing w:val="4"/>
              </w:rPr>
              <w:t>о</w:t>
            </w:r>
            <w:r w:rsidRPr="00DA123E">
              <w:rPr>
                <w:spacing w:val="-1"/>
              </w:rPr>
              <w:t>сс</w:t>
            </w:r>
            <w:r w:rsidRPr="00DA123E">
              <w:t>ий</w:t>
            </w:r>
            <w:r w:rsidRPr="00DA123E">
              <w:rPr>
                <w:spacing w:val="-1"/>
              </w:rPr>
              <w:t>с</w:t>
            </w:r>
            <w:r w:rsidRPr="00DA123E">
              <w:rPr>
                <w:spacing w:val="-7"/>
              </w:rPr>
              <w:t>к</w:t>
            </w:r>
            <w:r w:rsidRPr="00DA123E">
              <w:rPr>
                <w:spacing w:val="4"/>
              </w:rPr>
              <w:t>о</w:t>
            </w:r>
            <w:r w:rsidRPr="00DA123E">
              <w:t>й</w:t>
            </w:r>
            <w:r w:rsidRPr="00DA123E">
              <w:rPr>
                <w:spacing w:val="-2"/>
              </w:rPr>
              <w:t xml:space="preserve"> </w:t>
            </w:r>
            <w:r w:rsidRPr="00DA123E">
              <w:rPr>
                <w:spacing w:val="2"/>
              </w:rPr>
              <w:t>Ф</w:t>
            </w:r>
            <w:r w:rsidRPr="00DA123E">
              <w:rPr>
                <w:spacing w:val="-1"/>
              </w:rPr>
              <w:t>е</w:t>
            </w:r>
            <w:r w:rsidRPr="00DA123E">
              <w:rPr>
                <w:spacing w:val="-3"/>
              </w:rPr>
              <w:t>д</w:t>
            </w:r>
            <w:r w:rsidRPr="00DA123E">
              <w:rPr>
                <w:spacing w:val="-1"/>
              </w:rPr>
              <w:t>е</w:t>
            </w:r>
            <w:r w:rsidRPr="00DA123E">
              <w:t>р</w:t>
            </w:r>
            <w:r w:rsidRPr="00DA123E">
              <w:rPr>
                <w:spacing w:val="-1"/>
              </w:rPr>
              <w:t>а</w:t>
            </w:r>
            <w:r w:rsidRPr="00DA123E">
              <w:t>ции</w:t>
            </w:r>
            <w:r w:rsidRPr="00DA123E">
              <w:rPr>
                <w:spacing w:val="-2"/>
              </w:rPr>
              <w:t xml:space="preserve"> </w:t>
            </w:r>
            <w:r w:rsidRPr="00DA123E">
              <w:rPr>
                <w:spacing w:val="4"/>
              </w:rPr>
              <w:t>о</w:t>
            </w:r>
            <w:r w:rsidRPr="00DA123E">
              <w:t>т</w:t>
            </w:r>
            <w:r w:rsidRPr="00DA123E">
              <w:rPr>
                <w:spacing w:val="-2"/>
              </w:rPr>
              <w:t xml:space="preserve"> </w:t>
            </w:r>
            <w:r w:rsidRPr="00DA123E">
              <w:t>7</w:t>
            </w:r>
            <w:r w:rsidRPr="00DA123E">
              <w:rPr>
                <w:spacing w:val="-3"/>
              </w:rPr>
              <w:t xml:space="preserve"> </w:t>
            </w:r>
            <w:r w:rsidRPr="00DA123E">
              <w:rPr>
                <w:spacing w:val="1"/>
              </w:rPr>
              <w:t>м</w:t>
            </w:r>
            <w:r w:rsidRPr="00DA123E">
              <w:rPr>
                <w:spacing w:val="-1"/>
              </w:rPr>
              <w:t>а</w:t>
            </w:r>
            <w:r w:rsidRPr="00DA123E">
              <w:t>я</w:t>
            </w:r>
            <w:r w:rsidRPr="00DA123E">
              <w:rPr>
                <w:spacing w:val="2"/>
              </w:rPr>
              <w:t xml:space="preserve"> </w:t>
            </w:r>
            <w:r w:rsidRPr="00DA123E">
              <w:t xml:space="preserve">2012 </w:t>
            </w:r>
            <w:r w:rsidRPr="00DA123E">
              <w:rPr>
                <w:spacing w:val="2"/>
              </w:rPr>
              <w:t>г</w:t>
            </w:r>
            <w:r w:rsidRPr="00DA123E">
              <w:t>.</w:t>
            </w:r>
            <w:r w:rsidRPr="00DA123E">
              <w:rPr>
                <w:spacing w:val="-1"/>
              </w:rPr>
              <w:t xml:space="preserve"> </w:t>
            </w:r>
            <w:r w:rsidRPr="00DA123E">
              <w:t xml:space="preserve">№ </w:t>
            </w:r>
            <w:r w:rsidRPr="00DA123E">
              <w:rPr>
                <w:spacing w:val="1"/>
              </w:rPr>
              <w:t xml:space="preserve"> </w:t>
            </w:r>
            <w:r w:rsidRPr="00DA123E">
              <w:t>97</w:t>
            </w:r>
            <w:r w:rsidRPr="00DA123E">
              <w:rPr>
                <w:spacing w:val="2"/>
              </w:rPr>
              <w:t xml:space="preserve"> </w:t>
            </w:r>
            <w:r w:rsidRPr="00DA123E">
              <w:rPr>
                <w:spacing w:val="-5"/>
              </w:rPr>
              <w:t>«</w:t>
            </w:r>
            <w:r w:rsidRPr="00DA123E">
              <w:t>О</w:t>
            </w:r>
            <w:r w:rsidRPr="00DA123E">
              <w:rPr>
                <w:spacing w:val="1"/>
              </w:rPr>
              <w:t xml:space="preserve"> </w:t>
            </w:r>
            <w:r w:rsidRPr="00DA123E">
              <w:rPr>
                <w:spacing w:val="1"/>
              </w:rPr>
              <w:lastRenderedPageBreak/>
              <w:t>м</w:t>
            </w:r>
            <w:r w:rsidRPr="00DA123E">
              <w:rPr>
                <w:spacing w:val="-1"/>
              </w:rPr>
              <w:t>е</w:t>
            </w:r>
            <w:r w:rsidRPr="00DA123E">
              <w:rPr>
                <w:spacing w:val="-5"/>
              </w:rPr>
              <w:t>р</w:t>
            </w:r>
            <w:r w:rsidRPr="00DA123E">
              <w:rPr>
                <w:spacing w:val="4"/>
              </w:rPr>
              <w:t>о</w:t>
            </w:r>
            <w:r w:rsidRPr="00DA123E">
              <w:t>при</w:t>
            </w:r>
            <w:r w:rsidRPr="00DA123E">
              <w:rPr>
                <w:spacing w:val="-5"/>
              </w:rPr>
              <w:t>я</w:t>
            </w:r>
            <w:r w:rsidRPr="00DA123E">
              <w:t>тиях</w:t>
            </w:r>
            <w:r w:rsidRPr="00DA123E">
              <w:rPr>
                <w:spacing w:val="-3"/>
              </w:rPr>
              <w:t xml:space="preserve"> </w:t>
            </w:r>
            <w:r w:rsidRPr="00DA123E">
              <w:rPr>
                <w:spacing w:val="-4"/>
              </w:rPr>
              <w:t>п</w:t>
            </w:r>
            <w:r w:rsidRPr="00DA123E">
              <w:t>о р</w:t>
            </w:r>
            <w:r w:rsidRPr="00DA123E">
              <w:rPr>
                <w:spacing w:val="-1"/>
              </w:rPr>
              <w:t>еа</w:t>
            </w:r>
            <w:r w:rsidRPr="00DA123E">
              <w:t>л</w:t>
            </w:r>
            <w:r w:rsidRPr="00DA123E">
              <w:rPr>
                <w:spacing w:val="1"/>
              </w:rPr>
              <w:t>и</w:t>
            </w:r>
            <w:r w:rsidRPr="00DA123E">
              <w:t>з</w:t>
            </w:r>
            <w:r w:rsidRPr="00DA123E">
              <w:rPr>
                <w:spacing w:val="-1"/>
              </w:rPr>
              <w:t>а</w:t>
            </w:r>
            <w:r w:rsidRPr="00DA123E">
              <w:t>ции</w:t>
            </w:r>
            <w:r w:rsidRPr="00DA123E">
              <w:rPr>
                <w:spacing w:val="-2"/>
              </w:rPr>
              <w:t xml:space="preserve"> </w:t>
            </w:r>
            <w:r w:rsidRPr="00DA123E">
              <w:rPr>
                <w:spacing w:val="-3"/>
              </w:rPr>
              <w:t>г</w:t>
            </w:r>
            <w:r w:rsidRPr="00DA123E">
              <w:rPr>
                <w:spacing w:val="4"/>
              </w:rPr>
              <w:t>о</w:t>
            </w:r>
            <w:r w:rsidRPr="00DA123E">
              <w:rPr>
                <w:spacing w:val="-1"/>
              </w:rPr>
              <w:t>с</w:t>
            </w:r>
            <w:r w:rsidRPr="00DA123E">
              <w:rPr>
                <w:spacing w:val="-5"/>
              </w:rPr>
              <w:t>у</w:t>
            </w:r>
            <w:r w:rsidRPr="00DA123E">
              <w:rPr>
                <w:spacing w:val="-3"/>
              </w:rPr>
              <w:t>д</w:t>
            </w:r>
            <w:r w:rsidRPr="00DA123E">
              <w:rPr>
                <w:spacing w:val="-1"/>
              </w:rPr>
              <w:t>а</w:t>
            </w:r>
            <w:r w:rsidRPr="00DA123E">
              <w:t>р</w:t>
            </w:r>
            <w:r w:rsidRPr="00DA123E">
              <w:rPr>
                <w:spacing w:val="-1"/>
              </w:rPr>
              <w:t>с</w:t>
            </w:r>
            <w:r w:rsidRPr="00DA123E">
              <w:t>т</w:t>
            </w:r>
            <w:r w:rsidRPr="00DA123E">
              <w:rPr>
                <w:spacing w:val="1"/>
              </w:rPr>
              <w:t>в</w:t>
            </w:r>
            <w:r w:rsidRPr="00DA123E">
              <w:rPr>
                <w:spacing w:val="-1"/>
              </w:rPr>
              <w:t>е</w:t>
            </w:r>
            <w:r w:rsidRPr="00DA123E">
              <w:t>нн</w:t>
            </w:r>
            <w:r w:rsidRPr="00DA123E">
              <w:rPr>
                <w:spacing w:val="4"/>
              </w:rPr>
              <w:t>о</w:t>
            </w:r>
            <w:r w:rsidRPr="00DA123E">
              <w:t xml:space="preserve">й </w:t>
            </w:r>
            <w:r w:rsidRPr="00DA123E">
              <w:rPr>
                <w:spacing w:val="-1"/>
              </w:rPr>
              <w:t>с</w:t>
            </w:r>
            <w:r w:rsidRPr="00DA123E">
              <w:rPr>
                <w:spacing w:val="4"/>
              </w:rPr>
              <w:t>о</w:t>
            </w:r>
            <w:r w:rsidRPr="00DA123E">
              <w:t>ци</w:t>
            </w:r>
            <w:r w:rsidRPr="00DA123E">
              <w:rPr>
                <w:spacing w:val="-1"/>
              </w:rPr>
              <w:t>а</w:t>
            </w:r>
            <w:r w:rsidRPr="00DA123E">
              <w:t>л</w:t>
            </w:r>
            <w:r w:rsidRPr="00DA123E">
              <w:rPr>
                <w:spacing w:val="-4"/>
              </w:rPr>
              <w:t>ьн</w:t>
            </w:r>
            <w:r w:rsidRPr="00DA123E">
              <w:rPr>
                <w:spacing w:val="4"/>
              </w:rPr>
              <w:t>о</w:t>
            </w:r>
            <w:r w:rsidRPr="00DA123E">
              <w:t>й</w:t>
            </w:r>
            <w:r w:rsidRPr="00DA123E">
              <w:rPr>
                <w:spacing w:val="-2"/>
              </w:rPr>
              <w:t xml:space="preserve"> </w:t>
            </w:r>
            <w:r w:rsidRPr="00DA123E">
              <w:rPr>
                <w:spacing w:val="-4"/>
              </w:rPr>
              <w:t>п</w:t>
            </w:r>
            <w:r w:rsidRPr="00DA123E">
              <w:rPr>
                <w:spacing w:val="4"/>
              </w:rPr>
              <w:t>о</w:t>
            </w:r>
            <w:r w:rsidRPr="00DA123E">
              <w:t>л</w:t>
            </w:r>
            <w:r w:rsidRPr="00DA123E">
              <w:rPr>
                <w:spacing w:val="1"/>
              </w:rPr>
              <w:t>и</w:t>
            </w:r>
            <w:r w:rsidRPr="00DA123E">
              <w:t>ти</w:t>
            </w:r>
            <w:r w:rsidRPr="00DA123E">
              <w:rPr>
                <w:spacing w:val="-2"/>
              </w:rPr>
              <w:t>к</w:t>
            </w:r>
            <w:r w:rsidRPr="00DA123E">
              <w:t>и</w:t>
            </w:r>
            <w:r w:rsidRPr="00DA123E">
              <w:rPr>
                <w:spacing w:val="-5"/>
              </w:rPr>
              <w:t>»</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lastRenderedPageBreak/>
              <w:t xml:space="preserve">МОУ «Ялгинская СОШ» во взаимодействии с Управлением образования Администрации городского округа Саранск, МКУ </w:t>
            </w:r>
            <w:r w:rsidRPr="00DA123E">
              <w:lastRenderedPageBreak/>
              <w:t>«Центр финансового обеспечения учреждений социальной сферы»</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lastRenderedPageBreak/>
              <w:t>2013 – 2018</w:t>
            </w:r>
          </w:p>
          <w:p w:rsidR="002C3A2C" w:rsidRPr="00DA123E" w:rsidRDefault="002C3A2C" w:rsidP="00805701">
            <w:pPr>
              <w:widowControl w:val="0"/>
              <w:autoSpaceDE w:val="0"/>
              <w:autoSpaceDN w:val="0"/>
              <w:adjustRightInd w:val="0"/>
              <w:jc w:val="center"/>
            </w:pPr>
            <w:r w:rsidRPr="00DA123E">
              <w:t>годы</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отношение средней заработной платы педагогических работников МОУ «Ялгинская СОШ»  к средней заработной плате в Республике Мордовия</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lastRenderedPageBreak/>
              <w:t>7.6.</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kinsoku w:val="0"/>
              <w:overflowPunct w:val="0"/>
              <w:autoSpaceDE w:val="0"/>
              <w:autoSpaceDN w:val="0"/>
              <w:adjustRightInd w:val="0"/>
              <w:spacing w:line="267" w:lineRule="exact"/>
              <w:ind w:left="104"/>
              <w:jc w:val="both"/>
              <w:rPr>
                <w:noProof/>
              </w:rPr>
            </w:pPr>
            <w:r w:rsidRPr="00DA123E">
              <w:t>При</w:t>
            </w:r>
            <w:r w:rsidRPr="00DA123E">
              <w:rPr>
                <w:spacing w:val="1"/>
              </w:rPr>
              <w:t>в</w:t>
            </w:r>
            <w:r w:rsidRPr="00DA123E">
              <w:rPr>
                <w:spacing w:val="-1"/>
              </w:rPr>
              <w:t>е</w:t>
            </w:r>
            <w:r w:rsidRPr="00DA123E">
              <w:rPr>
                <w:spacing w:val="-3"/>
              </w:rPr>
              <w:t>д</w:t>
            </w:r>
            <w:r w:rsidRPr="00DA123E">
              <w:rPr>
                <w:spacing w:val="-1"/>
              </w:rPr>
              <w:t>е</w:t>
            </w:r>
            <w:r w:rsidRPr="00DA123E">
              <w:t>ние</w:t>
            </w:r>
            <w:r w:rsidRPr="00DA123E">
              <w:rPr>
                <w:spacing w:val="1"/>
              </w:rPr>
              <w:t xml:space="preserve"> </w:t>
            </w:r>
            <w:r w:rsidRPr="00DA123E">
              <w:t>в</w:t>
            </w:r>
            <w:r w:rsidRPr="00DA123E">
              <w:rPr>
                <w:spacing w:val="3"/>
              </w:rPr>
              <w:t xml:space="preserve"> </w:t>
            </w:r>
            <w:r w:rsidRPr="00DA123E">
              <w:rPr>
                <w:spacing w:val="-6"/>
              </w:rPr>
              <w:t>с</w:t>
            </w:r>
            <w:r w:rsidRPr="00DA123E">
              <w:t>о</w:t>
            </w:r>
            <w:r w:rsidRPr="00DA123E">
              <w:rPr>
                <w:spacing w:val="4"/>
              </w:rPr>
              <w:t>о</w:t>
            </w:r>
            <w:r w:rsidRPr="00DA123E">
              <w:rPr>
                <w:spacing w:val="-5"/>
              </w:rPr>
              <w:t>т</w:t>
            </w:r>
            <w:r w:rsidRPr="00DA123E">
              <w:rPr>
                <w:spacing w:val="1"/>
              </w:rPr>
              <w:t>в</w:t>
            </w:r>
            <w:r w:rsidRPr="00DA123E">
              <w:rPr>
                <w:spacing w:val="-1"/>
              </w:rPr>
              <w:t>е</w:t>
            </w:r>
            <w:r w:rsidRPr="00DA123E">
              <w:t>т</w:t>
            </w:r>
            <w:r w:rsidRPr="00DA123E">
              <w:rPr>
                <w:spacing w:val="-1"/>
              </w:rPr>
              <w:t>с</w:t>
            </w:r>
            <w:r w:rsidRPr="00DA123E">
              <w:t>т</w:t>
            </w:r>
            <w:r w:rsidRPr="00DA123E">
              <w:rPr>
                <w:spacing w:val="1"/>
              </w:rPr>
              <w:t>в</w:t>
            </w:r>
            <w:r w:rsidRPr="00DA123E">
              <w:t xml:space="preserve">ие </w:t>
            </w:r>
            <w:r w:rsidRPr="00DA123E">
              <w:rPr>
                <w:noProof/>
              </w:rPr>
              <w:t>н</w:t>
            </w:r>
            <w:r w:rsidRPr="00DA123E">
              <w:rPr>
                <w:noProof/>
                <w:spacing w:val="4"/>
              </w:rPr>
              <w:t>о</w:t>
            </w:r>
            <w:r w:rsidRPr="00DA123E">
              <w:rPr>
                <w:noProof/>
                <w:spacing w:val="-5"/>
              </w:rPr>
              <w:t>р</w:t>
            </w:r>
            <w:r w:rsidRPr="00DA123E">
              <w:rPr>
                <w:noProof/>
                <w:spacing w:val="1"/>
              </w:rPr>
              <w:t>м</w:t>
            </w:r>
            <w:r w:rsidRPr="00DA123E">
              <w:rPr>
                <w:noProof/>
                <w:spacing w:val="-1"/>
              </w:rPr>
              <w:t>а</w:t>
            </w:r>
            <w:r w:rsidRPr="00DA123E">
              <w:rPr>
                <w:noProof/>
              </w:rPr>
              <w:t>ти</w:t>
            </w:r>
            <w:r w:rsidRPr="00DA123E">
              <w:rPr>
                <w:noProof/>
                <w:spacing w:val="1"/>
              </w:rPr>
              <w:t>в</w:t>
            </w:r>
            <w:r w:rsidRPr="00DA123E">
              <w:rPr>
                <w:noProof/>
                <w:spacing w:val="-4"/>
              </w:rPr>
              <w:t>н</w:t>
            </w:r>
            <w:r w:rsidRPr="00DA123E">
              <w:rPr>
                <w:noProof/>
                <w:spacing w:val="1"/>
              </w:rPr>
              <w:t>ы</w:t>
            </w:r>
            <w:r w:rsidRPr="00DA123E">
              <w:rPr>
                <w:noProof/>
              </w:rPr>
              <w:t>х</w:t>
            </w:r>
            <w:r w:rsidRPr="00DA123E">
              <w:rPr>
                <w:noProof/>
                <w:spacing w:val="-3"/>
              </w:rPr>
              <w:t xml:space="preserve"> </w:t>
            </w:r>
            <w:r w:rsidRPr="00DA123E">
              <w:rPr>
                <w:noProof/>
                <w:spacing w:val="-1"/>
              </w:rPr>
              <w:t>а</w:t>
            </w:r>
            <w:r w:rsidRPr="00DA123E">
              <w:rPr>
                <w:noProof/>
                <w:spacing w:val="-2"/>
              </w:rPr>
              <w:t>к</w:t>
            </w:r>
            <w:r w:rsidRPr="00DA123E">
              <w:rPr>
                <w:noProof/>
              </w:rPr>
              <w:t>т</w:t>
            </w:r>
            <w:r w:rsidRPr="00DA123E">
              <w:rPr>
                <w:noProof/>
                <w:spacing w:val="4"/>
              </w:rPr>
              <w:t>о</w:t>
            </w:r>
            <w:r w:rsidRPr="00DA123E">
              <w:rPr>
                <w:noProof/>
              </w:rPr>
              <w:t xml:space="preserve">в </w:t>
            </w:r>
            <w:r w:rsidRPr="00DA123E">
              <w:rPr>
                <w:noProof/>
                <w:spacing w:val="4"/>
              </w:rPr>
              <w:t xml:space="preserve">МОУ </w:t>
            </w:r>
            <w:r w:rsidRPr="00DA123E">
              <w:t>«Средняя общеобразовательная школа №1»</w:t>
            </w:r>
            <w:r w:rsidRPr="00DA123E">
              <w:rPr>
                <w:noProof/>
              </w:rPr>
              <w:t>, р</w:t>
            </w:r>
            <w:r w:rsidRPr="00DA123E">
              <w:rPr>
                <w:noProof/>
                <w:spacing w:val="-1"/>
              </w:rPr>
              <w:t>е</w:t>
            </w:r>
            <w:r w:rsidRPr="00DA123E">
              <w:rPr>
                <w:noProof/>
                <w:spacing w:val="1"/>
              </w:rPr>
              <w:t>ж</w:t>
            </w:r>
            <w:r w:rsidRPr="00DA123E">
              <w:rPr>
                <w:noProof/>
              </w:rPr>
              <w:t>и</w:t>
            </w:r>
            <w:r w:rsidRPr="00DA123E">
              <w:rPr>
                <w:noProof/>
                <w:spacing w:val="1"/>
              </w:rPr>
              <w:t>м</w:t>
            </w:r>
            <w:r w:rsidRPr="00DA123E">
              <w:rPr>
                <w:noProof/>
              </w:rPr>
              <w:t>а</w:t>
            </w:r>
            <w:r w:rsidRPr="00DA123E">
              <w:rPr>
                <w:noProof/>
                <w:spacing w:val="1"/>
              </w:rPr>
              <w:t xml:space="preserve"> </w:t>
            </w:r>
            <w:r w:rsidRPr="00DA123E">
              <w:rPr>
                <w:noProof/>
              </w:rPr>
              <w:t>р</w:t>
            </w:r>
            <w:r w:rsidRPr="00DA123E">
              <w:rPr>
                <w:noProof/>
                <w:spacing w:val="-1"/>
              </w:rPr>
              <w:t>а</w:t>
            </w:r>
            <w:r w:rsidRPr="00DA123E">
              <w:rPr>
                <w:noProof/>
                <w:spacing w:val="-7"/>
              </w:rPr>
              <w:t>б</w:t>
            </w:r>
            <w:r w:rsidRPr="00DA123E">
              <w:rPr>
                <w:noProof/>
                <w:spacing w:val="4"/>
              </w:rPr>
              <w:t>о</w:t>
            </w:r>
            <w:r w:rsidRPr="00DA123E">
              <w:rPr>
                <w:noProof/>
              </w:rPr>
              <w:t>ты</w:t>
            </w:r>
            <w:r w:rsidRPr="00DA123E">
              <w:rPr>
                <w:noProof/>
                <w:spacing w:val="-1"/>
              </w:rPr>
              <w:t xml:space="preserve"> </w:t>
            </w:r>
            <w:r w:rsidRPr="00DA123E">
              <w:rPr>
                <w:noProof/>
              </w:rPr>
              <w:t>п</w:t>
            </w:r>
            <w:r w:rsidRPr="00DA123E">
              <w:rPr>
                <w:noProof/>
                <w:spacing w:val="-1"/>
              </w:rPr>
              <w:t>е</w:t>
            </w:r>
            <w:r w:rsidRPr="00DA123E">
              <w:rPr>
                <w:noProof/>
                <w:spacing w:val="-3"/>
              </w:rPr>
              <w:t>д</w:t>
            </w:r>
            <w:r w:rsidRPr="00DA123E">
              <w:rPr>
                <w:noProof/>
                <w:spacing w:val="-1"/>
              </w:rPr>
              <w:t>а</w:t>
            </w:r>
            <w:r w:rsidRPr="00DA123E">
              <w:rPr>
                <w:noProof/>
                <w:spacing w:val="-3"/>
              </w:rPr>
              <w:t>г</w:t>
            </w:r>
            <w:r w:rsidRPr="00DA123E">
              <w:rPr>
                <w:noProof/>
                <w:spacing w:val="4"/>
              </w:rPr>
              <w:t>о</w:t>
            </w:r>
            <w:r w:rsidRPr="00DA123E">
              <w:rPr>
                <w:noProof/>
                <w:spacing w:val="2"/>
              </w:rPr>
              <w:t>г</w:t>
            </w:r>
            <w:r w:rsidRPr="00DA123E">
              <w:rPr>
                <w:noProof/>
              </w:rPr>
              <w:t>и</w:t>
            </w:r>
            <w:r w:rsidRPr="00DA123E">
              <w:rPr>
                <w:noProof/>
                <w:spacing w:val="-1"/>
              </w:rPr>
              <w:t>чес</w:t>
            </w:r>
            <w:r w:rsidRPr="00DA123E">
              <w:rPr>
                <w:noProof/>
                <w:spacing w:val="-2"/>
              </w:rPr>
              <w:t>к</w:t>
            </w:r>
            <w:r w:rsidRPr="00DA123E">
              <w:rPr>
                <w:noProof/>
              </w:rPr>
              <w:t>их р</w:t>
            </w:r>
            <w:r w:rsidRPr="00DA123E">
              <w:rPr>
                <w:noProof/>
                <w:spacing w:val="-1"/>
              </w:rPr>
              <w:t>а</w:t>
            </w:r>
            <w:r w:rsidRPr="00DA123E">
              <w:rPr>
                <w:noProof/>
                <w:spacing w:val="-3"/>
              </w:rPr>
              <w:t>б</w:t>
            </w:r>
            <w:r w:rsidRPr="00DA123E">
              <w:rPr>
                <w:noProof/>
                <w:spacing w:val="4"/>
              </w:rPr>
              <w:t>о</w:t>
            </w:r>
            <w:r w:rsidRPr="00DA123E">
              <w:rPr>
                <w:noProof/>
              </w:rPr>
              <w:t>тни</w:t>
            </w:r>
            <w:r w:rsidRPr="00DA123E">
              <w:rPr>
                <w:noProof/>
                <w:spacing w:val="-7"/>
              </w:rPr>
              <w:t>к</w:t>
            </w:r>
            <w:r w:rsidRPr="00DA123E">
              <w:rPr>
                <w:noProof/>
                <w:spacing w:val="4"/>
              </w:rPr>
              <w:t>о</w:t>
            </w:r>
            <w:r w:rsidRPr="00DA123E">
              <w:rPr>
                <w:noProof/>
              </w:rPr>
              <w:t>в</w:t>
            </w:r>
            <w:r w:rsidRPr="00DA123E">
              <w:rPr>
                <w:noProof/>
                <w:spacing w:val="-1"/>
              </w:rPr>
              <w:t xml:space="preserve"> </w:t>
            </w:r>
            <w:r w:rsidRPr="00DA123E">
              <w:rPr>
                <w:noProof/>
              </w:rPr>
              <w:t>в</w:t>
            </w:r>
            <w:r w:rsidRPr="00DA123E">
              <w:rPr>
                <w:noProof/>
                <w:spacing w:val="-1"/>
              </w:rPr>
              <w:t xml:space="preserve"> с</w:t>
            </w:r>
            <w:r w:rsidRPr="00DA123E">
              <w:rPr>
                <w:noProof/>
              </w:rPr>
              <w:t>оот</w:t>
            </w:r>
            <w:r w:rsidRPr="00DA123E">
              <w:rPr>
                <w:noProof/>
                <w:spacing w:val="1"/>
              </w:rPr>
              <w:t>в</w:t>
            </w:r>
            <w:r w:rsidRPr="00DA123E">
              <w:rPr>
                <w:noProof/>
                <w:spacing w:val="-1"/>
              </w:rPr>
              <w:t>е</w:t>
            </w:r>
            <w:r w:rsidRPr="00DA123E">
              <w:rPr>
                <w:noProof/>
              </w:rPr>
              <w:t>т</w:t>
            </w:r>
            <w:r w:rsidRPr="00DA123E">
              <w:rPr>
                <w:noProof/>
                <w:spacing w:val="-1"/>
              </w:rPr>
              <w:t>с</w:t>
            </w:r>
            <w:r w:rsidRPr="00DA123E">
              <w:rPr>
                <w:noProof/>
              </w:rPr>
              <w:t>т</w:t>
            </w:r>
            <w:r w:rsidRPr="00DA123E">
              <w:rPr>
                <w:noProof/>
                <w:spacing w:val="1"/>
              </w:rPr>
              <w:t>в</w:t>
            </w:r>
            <w:r w:rsidRPr="00DA123E">
              <w:rPr>
                <w:noProof/>
              </w:rPr>
              <w:t>ие</w:t>
            </w:r>
            <w:r w:rsidRPr="00DA123E">
              <w:rPr>
                <w:noProof/>
                <w:spacing w:val="-4"/>
              </w:rPr>
              <w:t xml:space="preserve"> </w:t>
            </w:r>
            <w:r w:rsidRPr="00DA123E">
              <w:rPr>
                <w:noProof/>
              </w:rPr>
              <w:t>с из</w:t>
            </w:r>
            <w:r w:rsidRPr="00DA123E">
              <w:rPr>
                <w:noProof/>
                <w:spacing w:val="1"/>
              </w:rPr>
              <w:t>м</w:t>
            </w:r>
            <w:r w:rsidRPr="00DA123E">
              <w:rPr>
                <w:noProof/>
                <w:spacing w:val="-1"/>
              </w:rPr>
              <w:t>е</w:t>
            </w:r>
            <w:r w:rsidRPr="00DA123E">
              <w:rPr>
                <w:noProof/>
              </w:rPr>
              <w:t>н</w:t>
            </w:r>
            <w:r w:rsidRPr="00DA123E">
              <w:rPr>
                <w:noProof/>
                <w:spacing w:val="-1"/>
              </w:rPr>
              <w:t>е</w:t>
            </w:r>
            <w:r w:rsidRPr="00DA123E">
              <w:rPr>
                <w:noProof/>
              </w:rPr>
              <w:t>ни</w:t>
            </w:r>
            <w:r w:rsidRPr="00DA123E">
              <w:rPr>
                <w:noProof/>
                <w:spacing w:val="-5"/>
              </w:rPr>
              <w:t>я</w:t>
            </w:r>
            <w:r w:rsidRPr="00DA123E">
              <w:rPr>
                <w:noProof/>
                <w:spacing w:val="1"/>
              </w:rPr>
              <w:t>м</w:t>
            </w:r>
            <w:r w:rsidRPr="00DA123E">
              <w:rPr>
                <w:noProof/>
              </w:rPr>
              <w:t>и,</w:t>
            </w:r>
            <w:r w:rsidRPr="00DA123E">
              <w:rPr>
                <w:noProof/>
                <w:spacing w:val="-1"/>
              </w:rPr>
              <w:t xml:space="preserve"> </w:t>
            </w:r>
            <w:r w:rsidRPr="00DA123E">
              <w:rPr>
                <w:noProof/>
                <w:spacing w:val="1"/>
              </w:rPr>
              <w:t>в</w:t>
            </w:r>
            <w:r w:rsidRPr="00DA123E">
              <w:rPr>
                <w:noProof/>
              </w:rPr>
              <w:t>н</w:t>
            </w:r>
            <w:r w:rsidRPr="00DA123E">
              <w:rPr>
                <w:noProof/>
                <w:spacing w:val="-1"/>
              </w:rPr>
              <w:t>есе</w:t>
            </w:r>
            <w:r w:rsidRPr="00DA123E">
              <w:rPr>
                <w:noProof/>
              </w:rPr>
              <w:t>н</w:t>
            </w:r>
            <w:r w:rsidRPr="00DA123E">
              <w:rPr>
                <w:noProof/>
                <w:spacing w:val="-4"/>
              </w:rPr>
              <w:t>н</w:t>
            </w:r>
            <w:r w:rsidRPr="00DA123E">
              <w:rPr>
                <w:noProof/>
                <w:spacing w:val="1"/>
              </w:rPr>
              <w:t>ым</w:t>
            </w:r>
            <w:r w:rsidRPr="00DA123E">
              <w:rPr>
                <w:noProof/>
              </w:rPr>
              <w:t>и</w:t>
            </w:r>
            <w:r w:rsidRPr="00DA123E">
              <w:rPr>
                <w:noProof/>
                <w:spacing w:val="-2"/>
              </w:rPr>
              <w:t xml:space="preserve"> </w:t>
            </w:r>
            <w:r w:rsidRPr="00DA123E">
              <w:rPr>
                <w:noProof/>
              </w:rPr>
              <w:t>в</w:t>
            </w:r>
            <w:r w:rsidRPr="00DA123E">
              <w:rPr>
                <w:noProof/>
                <w:spacing w:val="-1"/>
              </w:rPr>
              <w:t xml:space="preserve"> </w:t>
            </w:r>
            <w:r w:rsidRPr="00DA123E">
              <w:rPr>
                <w:noProof/>
              </w:rPr>
              <w:t>при</w:t>
            </w:r>
            <w:r w:rsidRPr="00DA123E">
              <w:rPr>
                <w:noProof/>
                <w:spacing w:val="-2"/>
              </w:rPr>
              <w:t>к</w:t>
            </w:r>
            <w:r w:rsidRPr="00DA123E">
              <w:rPr>
                <w:noProof/>
                <w:spacing w:val="-1"/>
              </w:rPr>
              <w:t>а</w:t>
            </w:r>
            <w:r w:rsidRPr="00DA123E">
              <w:rPr>
                <w:noProof/>
              </w:rPr>
              <w:t xml:space="preserve">з </w:t>
            </w:r>
            <w:r w:rsidRPr="00DA123E">
              <w:rPr>
                <w:noProof/>
                <w:spacing w:val="-3"/>
              </w:rPr>
              <w:t>М</w:t>
            </w:r>
            <w:r w:rsidRPr="00DA123E">
              <w:rPr>
                <w:noProof/>
              </w:rPr>
              <w:t>ин</w:t>
            </w:r>
            <w:r w:rsidRPr="00DA123E">
              <w:rPr>
                <w:noProof/>
                <w:spacing w:val="4"/>
              </w:rPr>
              <w:t>о</w:t>
            </w:r>
            <w:r w:rsidRPr="00DA123E">
              <w:rPr>
                <w:noProof/>
                <w:spacing w:val="-3"/>
              </w:rPr>
              <w:t>б</w:t>
            </w:r>
            <w:r w:rsidRPr="00DA123E">
              <w:rPr>
                <w:noProof/>
              </w:rPr>
              <w:t>рн</w:t>
            </w:r>
            <w:r w:rsidRPr="00DA123E">
              <w:rPr>
                <w:noProof/>
                <w:spacing w:val="-1"/>
              </w:rPr>
              <w:t>а</w:t>
            </w:r>
            <w:r w:rsidRPr="00DA123E">
              <w:rPr>
                <w:noProof/>
                <w:spacing w:val="-5"/>
              </w:rPr>
              <w:t>у</w:t>
            </w:r>
            <w:r w:rsidRPr="00DA123E">
              <w:rPr>
                <w:noProof/>
                <w:spacing w:val="-2"/>
              </w:rPr>
              <w:t>к</w:t>
            </w:r>
            <w:r w:rsidRPr="00DA123E">
              <w:rPr>
                <w:noProof/>
              </w:rPr>
              <w:t>и</w:t>
            </w:r>
            <w:r w:rsidRPr="00DA123E">
              <w:rPr>
                <w:noProof/>
                <w:spacing w:val="3"/>
              </w:rPr>
              <w:t xml:space="preserve"> </w:t>
            </w:r>
            <w:r w:rsidRPr="00DA123E">
              <w:rPr>
                <w:noProof/>
              </w:rPr>
              <w:t>Р</w:t>
            </w:r>
            <w:r w:rsidRPr="00DA123E">
              <w:rPr>
                <w:noProof/>
                <w:spacing w:val="4"/>
              </w:rPr>
              <w:t>о</w:t>
            </w:r>
            <w:r w:rsidRPr="00DA123E">
              <w:rPr>
                <w:noProof/>
                <w:spacing w:val="-1"/>
              </w:rPr>
              <w:t>сс</w:t>
            </w:r>
            <w:r w:rsidRPr="00DA123E">
              <w:rPr>
                <w:noProof/>
              </w:rPr>
              <w:t>ии</w:t>
            </w:r>
            <w:r w:rsidRPr="00DA123E">
              <w:rPr>
                <w:noProof/>
                <w:spacing w:val="-6"/>
              </w:rPr>
              <w:t xml:space="preserve"> </w:t>
            </w:r>
            <w:r w:rsidRPr="00DA123E">
              <w:rPr>
                <w:noProof/>
                <w:spacing w:val="4"/>
              </w:rPr>
              <w:t>о</w:t>
            </w:r>
            <w:r w:rsidRPr="00DA123E">
              <w:rPr>
                <w:noProof/>
              </w:rPr>
              <w:t>т</w:t>
            </w:r>
            <w:r w:rsidRPr="00DA123E">
              <w:rPr>
                <w:noProof/>
                <w:spacing w:val="1"/>
              </w:rPr>
              <w:t xml:space="preserve"> </w:t>
            </w:r>
            <w:r w:rsidRPr="00DA123E">
              <w:rPr>
                <w:noProof/>
              </w:rPr>
              <w:t>24</w:t>
            </w:r>
            <w:r w:rsidRPr="00DA123E">
              <w:rPr>
                <w:noProof/>
                <w:spacing w:val="2"/>
              </w:rPr>
              <w:t xml:space="preserve"> </w:t>
            </w:r>
            <w:r w:rsidRPr="00DA123E">
              <w:rPr>
                <w:noProof/>
                <w:spacing w:val="-3"/>
              </w:rPr>
              <w:t>д</w:t>
            </w:r>
            <w:r w:rsidRPr="00DA123E">
              <w:rPr>
                <w:noProof/>
                <w:spacing w:val="-1"/>
              </w:rPr>
              <w:t>е</w:t>
            </w:r>
            <w:r w:rsidRPr="00DA123E">
              <w:rPr>
                <w:noProof/>
                <w:spacing w:val="-2"/>
              </w:rPr>
              <w:t>к</w:t>
            </w:r>
            <w:r w:rsidRPr="00DA123E">
              <w:rPr>
                <w:noProof/>
                <w:spacing w:val="-1"/>
              </w:rPr>
              <w:t>а</w:t>
            </w:r>
            <w:r w:rsidRPr="00DA123E">
              <w:rPr>
                <w:noProof/>
                <w:spacing w:val="-3"/>
              </w:rPr>
              <w:t>б</w:t>
            </w:r>
            <w:r w:rsidRPr="00DA123E">
              <w:rPr>
                <w:noProof/>
              </w:rPr>
              <w:t>ря 2010</w:t>
            </w:r>
            <w:r w:rsidRPr="00DA123E">
              <w:rPr>
                <w:noProof/>
                <w:spacing w:val="2"/>
              </w:rPr>
              <w:t xml:space="preserve"> </w:t>
            </w:r>
            <w:r w:rsidRPr="00DA123E">
              <w:rPr>
                <w:noProof/>
                <w:spacing w:val="-3"/>
              </w:rPr>
              <w:t>г</w:t>
            </w:r>
            <w:r w:rsidRPr="00DA123E">
              <w:rPr>
                <w:noProof/>
              </w:rPr>
              <w:t>.</w:t>
            </w:r>
            <w:r w:rsidRPr="00DA123E">
              <w:rPr>
                <w:noProof/>
                <w:spacing w:val="4"/>
              </w:rPr>
              <w:t xml:space="preserve"> </w:t>
            </w:r>
            <w:r w:rsidRPr="00DA123E">
              <w:rPr>
                <w:noProof/>
              </w:rPr>
              <w:t>№</w:t>
            </w:r>
            <w:r w:rsidRPr="00DA123E">
              <w:rPr>
                <w:noProof/>
                <w:spacing w:val="-1"/>
              </w:rPr>
              <w:t xml:space="preserve"> </w:t>
            </w:r>
            <w:r w:rsidRPr="00DA123E">
              <w:rPr>
                <w:noProof/>
              </w:rPr>
              <w:t>2075</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rPr>
                <w:rFonts w:ascii="Arial" w:hAnsi="Arial" w:cs="Arial"/>
              </w:rPr>
            </w:pPr>
            <w:r w:rsidRPr="00DA123E">
              <w:t>МОУ «Ялгинская СОШ» во взаимодействии с Управлением образования Администрации городского округа Саранск</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2014 год</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Нормативные правовые акты </w:t>
            </w:r>
            <w:r w:rsidRPr="00DA123E">
              <w:rPr>
                <w:noProof/>
                <w:spacing w:val="4"/>
              </w:rPr>
              <w:t xml:space="preserve">МОУ </w:t>
            </w:r>
            <w:r w:rsidRPr="00DA123E">
              <w:t>«Ялгинская СОШ»</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8.</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rPr>
                <w:bCs/>
              </w:rPr>
            </w:pPr>
            <w:r w:rsidRPr="00DA123E">
              <w:rPr>
                <w:bCs/>
              </w:rPr>
              <w:t>Разработка и внедрение механизмов эффективного контракта с руководителями образовательных организаций общего образования:</w:t>
            </w:r>
          </w:p>
        </w:tc>
        <w:tc>
          <w:tcPr>
            <w:tcW w:w="4392" w:type="dxa"/>
            <w:gridSpan w:val="2"/>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отношение средней заработной платы педагогических работников </w:t>
            </w:r>
            <w:r w:rsidRPr="00DA123E">
              <w:rPr>
                <w:noProof/>
                <w:spacing w:val="4"/>
              </w:rPr>
              <w:t xml:space="preserve">МОУ </w:t>
            </w:r>
            <w:r w:rsidRPr="00DA123E">
              <w:t>«Ялгинская СОШ»  к средней заработной плате в Республике Мордовия,</w:t>
            </w:r>
          </w:p>
          <w:p w:rsidR="002C3A2C" w:rsidRPr="00DA123E" w:rsidRDefault="002C3A2C" w:rsidP="00805701">
            <w:pPr>
              <w:widowControl w:val="0"/>
              <w:autoSpaceDE w:val="0"/>
              <w:autoSpaceDN w:val="0"/>
              <w:adjustRightInd w:val="0"/>
              <w:jc w:val="both"/>
            </w:pPr>
          </w:p>
          <w:p w:rsidR="002C3A2C" w:rsidRPr="00DA123E" w:rsidRDefault="002C3A2C" w:rsidP="00805701">
            <w:pPr>
              <w:widowControl w:val="0"/>
              <w:autoSpaceDE w:val="0"/>
              <w:autoSpaceDN w:val="0"/>
              <w:adjustRightInd w:val="0"/>
              <w:jc w:val="both"/>
            </w:pPr>
            <w:r w:rsidRPr="00DA123E">
              <w:t xml:space="preserve">удельный вес численности учителей в возрасте до 30 лет в общей численности учителей </w:t>
            </w:r>
            <w:r w:rsidRPr="00DA123E">
              <w:rPr>
                <w:noProof/>
                <w:spacing w:val="4"/>
              </w:rPr>
              <w:t xml:space="preserve">МОУ </w:t>
            </w:r>
            <w:r w:rsidRPr="00DA123E">
              <w:t>«Средняя общеобразова-тельная школа №1»</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8.1.</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kinsoku w:val="0"/>
              <w:overflowPunct w:val="0"/>
              <w:autoSpaceDE w:val="0"/>
              <w:autoSpaceDN w:val="0"/>
              <w:adjustRightInd w:val="0"/>
              <w:spacing w:before="2"/>
              <w:ind w:left="104" w:right="114"/>
              <w:jc w:val="both"/>
            </w:pPr>
            <w:r w:rsidRPr="00DA123E">
              <w:t>Р</w:t>
            </w:r>
            <w:r w:rsidRPr="00DA123E">
              <w:rPr>
                <w:spacing w:val="-1"/>
              </w:rPr>
              <w:t>а</w:t>
            </w:r>
            <w:r w:rsidRPr="00DA123E">
              <w:t>зр</w:t>
            </w:r>
            <w:r w:rsidRPr="00DA123E">
              <w:rPr>
                <w:spacing w:val="-1"/>
              </w:rPr>
              <w:t>а</w:t>
            </w:r>
            <w:r w:rsidRPr="00DA123E">
              <w:rPr>
                <w:spacing w:val="-3"/>
              </w:rPr>
              <w:t>б</w:t>
            </w:r>
            <w:r w:rsidRPr="00DA123E">
              <w:rPr>
                <w:spacing w:val="4"/>
              </w:rPr>
              <w:t>о</w:t>
            </w:r>
            <w:r w:rsidRPr="00DA123E">
              <w:t>т</w:t>
            </w:r>
            <w:r w:rsidRPr="00DA123E">
              <w:rPr>
                <w:spacing w:val="-2"/>
              </w:rPr>
              <w:t>к</w:t>
            </w:r>
            <w:r w:rsidRPr="00DA123E">
              <w:t>а</w:t>
            </w:r>
            <w:r w:rsidRPr="00DA123E">
              <w:rPr>
                <w:spacing w:val="1"/>
              </w:rPr>
              <w:t xml:space="preserve"> </w:t>
            </w:r>
            <w:r w:rsidRPr="00DA123E">
              <w:t>и</w:t>
            </w:r>
            <w:r w:rsidRPr="00DA123E">
              <w:rPr>
                <w:spacing w:val="-2"/>
              </w:rPr>
              <w:t xml:space="preserve"> </w:t>
            </w:r>
            <w:r w:rsidRPr="00DA123E">
              <w:t>приня</w:t>
            </w:r>
            <w:r w:rsidRPr="00DA123E">
              <w:rPr>
                <w:spacing w:val="-5"/>
              </w:rPr>
              <w:t>т</w:t>
            </w:r>
            <w:r w:rsidRPr="00DA123E">
              <w:t>ие</w:t>
            </w:r>
            <w:r w:rsidRPr="00DA123E">
              <w:rPr>
                <w:spacing w:val="1"/>
              </w:rPr>
              <w:t xml:space="preserve"> </w:t>
            </w:r>
            <w:r w:rsidRPr="00DA123E">
              <w:rPr>
                <w:spacing w:val="-4"/>
              </w:rPr>
              <w:t>н</w:t>
            </w:r>
            <w:r w:rsidRPr="00DA123E">
              <w:rPr>
                <w:spacing w:val="4"/>
              </w:rPr>
              <w:t>о</w:t>
            </w:r>
            <w:r w:rsidRPr="00DA123E">
              <w:t>р</w:t>
            </w:r>
            <w:r w:rsidRPr="00DA123E">
              <w:rPr>
                <w:spacing w:val="1"/>
              </w:rPr>
              <w:t>м</w:t>
            </w:r>
            <w:r w:rsidRPr="00DA123E">
              <w:rPr>
                <w:spacing w:val="-1"/>
              </w:rPr>
              <w:t>а</w:t>
            </w:r>
            <w:r w:rsidRPr="00DA123E">
              <w:t>т</w:t>
            </w:r>
            <w:r w:rsidRPr="00DA123E">
              <w:rPr>
                <w:spacing w:val="-4"/>
              </w:rPr>
              <w:t>и</w:t>
            </w:r>
            <w:r w:rsidRPr="00DA123E">
              <w:rPr>
                <w:spacing w:val="1"/>
              </w:rPr>
              <w:t>в</w:t>
            </w:r>
            <w:r w:rsidRPr="00DA123E">
              <w:t>н</w:t>
            </w:r>
            <w:r w:rsidRPr="00DA123E">
              <w:rPr>
                <w:spacing w:val="1"/>
              </w:rPr>
              <w:t>ы</w:t>
            </w:r>
            <w:r w:rsidRPr="00DA123E">
              <w:t xml:space="preserve">х </w:t>
            </w:r>
            <w:r w:rsidRPr="00DA123E">
              <w:rPr>
                <w:spacing w:val="-1"/>
              </w:rPr>
              <w:t>а</w:t>
            </w:r>
            <w:r w:rsidRPr="00DA123E">
              <w:rPr>
                <w:spacing w:val="-2"/>
              </w:rPr>
              <w:t>к</w:t>
            </w:r>
            <w:r w:rsidRPr="00DA123E">
              <w:t>т</w:t>
            </w:r>
            <w:r w:rsidRPr="00DA123E">
              <w:rPr>
                <w:spacing w:val="4"/>
              </w:rPr>
              <w:t>о</w:t>
            </w:r>
            <w:r w:rsidRPr="00DA123E">
              <w:rPr>
                <w:spacing w:val="-3"/>
              </w:rPr>
              <w:t>в</w:t>
            </w:r>
            <w:r w:rsidRPr="00DA123E">
              <w:t>,</w:t>
            </w:r>
            <w:r w:rsidRPr="00DA123E">
              <w:rPr>
                <w:spacing w:val="4"/>
              </w:rPr>
              <w:t xml:space="preserve"> </w:t>
            </w:r>
            <w:r w:rsidRPr="00DA123E">
              <w:rPr>
                <w:spacing w:val="-10"/>
              </w:rPr>
              <w:t>у</w:t>
            </w:r>
            <w:r w:rsidRPr="00DA123E">
              <w:rPr>
                <w:spacing w:val="-1"/>
              </w:rPr>
              <w:t>с</w:t>
            </w:r>
            <w:r w:rsidRPr="00DA123E">
              <w:t>т</w:t>
            </w:r>
            <w:r w:rsidRPr="00DA123E">
              <w:rPr>
                <w:spacing w:val="-1"/>
              </w:rPr>
              <w:t>а</w:t>
            </w:r>
            <w:r w:rsidRPr="00DA123E">
              <w:t>н</w:t>
            </w:r>
            <w:r w:rsidRPr="00DA123E">
              <w:rPr>
                <w:spacing w:val="-1"/>
              </w:rPr>
              <w:t>а</w:t>
            </w:r>
            <w:r w:rsidRPr="00DA123E">
              <w:rPr>
                <w:spacing w:val="1"/>
              </w:rPr>
              <w:t>в</w:t>
            </w:r>
            <w:r w:rsidRPr="00DA123E">
              <w:t>л</w:t>
            </w:r>
            <w:r w:rsidRPr="00DA123E">
              <w:rPr>
                <w:spacing w:val="1"/>
              </w:rPr>
              <w:t>ив</w:t>
            </w:r>
            <w:r w:rsidRPr="00DA123E">
              <w:rPr>
                <w:spacing w:val="-1"/>
              </w:rPr>
              <w:t>а</w:t>
            </w:r>
            <w:r w:rsidRPr="00DA123E">
              <w:rPr>
                <w:spacing w:val="-2"/>
              </w:rPr>
              <w:t>ю</w:t>
            </w:r>
            <w:r w:rsidRPr="00DA123E">
              <w:rPr>
                <w:spacing w:val="2"/>
              </w:rPr>
              <w:t>щ</w:t>
            </w:r>
            <w:r w:rsidRPr="00DA123E">
              <w:t>их</w:t>
            </w:r>
            <w:r w:rsidRPr="00DA123E">
              <w:rPr>
                <w:spacing w:val="-3"/>
              </w:rPr>
              <w:t xml:space="preserve"> </w:t>
            </w:r>
            <w:r w:rsidRPr="00DA123E">
              <w:rPr>
                <w:spacing w:val="1"/>
              </w:rPr>
              <w:t>м</w:t>
            </w:r>
            <w:r w:rsidRPr="00DA123E">
              <w:rPr>
                <w:spacing w:val="-1"/>
              </w:rPr>
              <w:t>е</w:t>
            </w:r>
            <w:r w:rsidRPr="00DA123E">
              <w:rPr>
                <w:spacing w:val="-5"/>
              </w:rPr>
              <w:t>х</w:t>
            </w:r>
            <w:r w:rsidRPr="00DA123E">
              <w:rPr>
                <w:spacing w:val="-1"/>
              </w:rPr>
              <w:t>а</w:t>
            </w:r>
            <w:r w:rsidRPr="00DA123E">
              <w:t>низ</w:t>
            </w:r>
            <w:r w:rsidRPr="00DA123E">
              <w:rPr>
                <w:spacing w:val="1"/>
              </w:rPr>
              <w:t>м</w:t>
            </w:r>
            <w:r w:rsidRPr="00DA123E">
              <w:t xml:space="preserve">ы </w:t>
            </w:r>
            <w:r w:rsidRPr="00DA123E">
              <w:rPr>
                <w:spacing w:val="-1"/>
              </w:rPr>
              <w:t>с</w:t>
            </w:r>
            <w:r w:rsidRPr="00DA123E">
              <w:t>ти</w:t>
            </w:r>
            <w:r w:rsidRPr="00DA123E">
              <w:rPr>
                <w:spacing w:val="1"/>
              </w:rPr>
              <w:t>м</w:t>
            </w:r>
            <w:r w:rsidRPr="00DA123E">
              <w:rPr>
                <w:spacing w:val="-10"/>
              </w:rPr>
              <w:t>у</w:t>
            </w:r>
            <w:r w:rsidRPr="00DA123E">
              <w:t>л</w:t>
            </w:r>
            <w:r w:rsidRPr="00DA123E">
              <w:rPr>
                <w:spacing w:val="1"/>
              </w:rPr>
              <w:t>и</w:t>
            </w:r>
            <w:r w:rsidRPr="00DA123E">
              <w:t>р</w:t>
            </w:r>
            <w:r w:rsidRPr="00DA123E">
              <w:rPr>
                <w:spacing w:val="4"/>
              </w:rPr>
              <w:t>о</w:t>
            </w:r>
            <w:r w:rsidRPr="00DA123E">
              <w:rPr>
                <w:spacing w:val="1"/>
              </w:rPr>
              <w:t>в</w:t>
            </w:r>
            <w:r w:rsidRPr="00DA123E">
              <w:rPr>
                <w:spacing w:val="-1"/>
              </w:rPr>
              <w:t>а</w:t>
            </w:r>
            <w:r w:rsidRPr="00DA123E">
              <w:t>ния</w:t>
            </w:r>
            <w:r w:rsidRPr="00DA123E">
              <w:rPr>
                <w:spacing w:val="4"/>
              </w:rPr>
              <w:t xml:space="preserve"> </w:t>
            </w:r>
            <w:r w:rsidRPr="00DA123E">
              <w:t>педагогических работников, н</w:t>
            </w:r>
            <w:r w:rsidRPr="00DA123E">
              <w:rPr>
                <w:spacing w:val="-1"/>
              </w:rPr>
              <w:t>а</w:t>
            </w:r>
            <w:r w:rsidRPr="00DA123E">
              <w:t>пр</w:t>
            </w:r>
            <w:r w:rsidRPr="00DA123E">
              <w:rPr>
                <w:spacing w:val="-1"/>
              </w:rPr>
              <w:t>а</w:t>
            </w:r>
            <w:r w:rsidRPr="00DA123E">
              <w:rPr>
                <w:spacing w:val="1"/>
              </w:rPr>
              <w:t>в</w:t>
            </w:r>
            <w:r w:rsidRPr="00DA123E">
              <w:t>л</w:t>
            </w:r>
            <w:r w:rsidRPr="00DA123E">
              <w:rPr>
                <w:spacing w:val="-1"/>
              </w:rPr>
              <w:t>е</w:t>
            </w:r>
            <w:r w:rsidRPr="00DA123E">
              <w:t>нн</w:t>
            </w:r>
            <w:r w:rsidRPr="00DA123E">
              <w:rPr>
                <w:spacing w:val="1"/>
              </w:rPr>
              <w:t>ы</w:t>
            </w:r>
            <w:r w:rsidRPr="00DA123E">
              <w:t>х</w:t>
            </w:r>
            <w:r w:rsidRPr="00DA123E">
              <w:rPr>
                <w:spacing w:val="-3"/>
              </w:rPr>
              <w:t xml:space="preserve"> </w:t>
            </w:r>
            <w:r w:rsidRPr="00DA123E">
              <w:t>на</w:t>
            </w:r>
            <w:r w:rsidRPr="00DA123E">
              <w:rPr>
                <w:spacing w:val="1"/>
              </w:rPr>
              <w:t xml:space="preserve"> </w:t>
            </w:r>
            <w:r w:rsidRPr="00DA123E">
              <w:rPr>
                <w:spacing w:val="-10"/>
              </w:rPr>
              <w:t>у</w:t>
            </w:r>
            <w:r w:rsidRPr="00DA123E">
              <w:rPr>
                <w:spacing w:val="-1"/>
              </w:rPr>
              <w:t>с</w:t>
            </w:r>
            <w:r w:rsidRPr="00DA123E">
              <w:t>т</w:t>
            </w:r>
            <w:r w:rsidRPr="00DA123E">
              <w:rPr>
                <w:spacing w:val="-1"/>
              </w:rPr>
              <w:t>а</w:t>
            </w:r>
            <w:r w:rsidRPr="00DA123E">
              <w:t>н</w:t>
            </w:r>
            <w:r w:rsidRPr="00DA123E">
              <w:rPr>
                <w:spacing w:val="4"/>
              </w:rPr>
              <w:t>о</w:t>
            </w:r>
            <w:r w:rsidRPr="00DA123E">
              <w:rPr>
                <w:spacing w:val="1"/>
              </w:rPr>
              <w:t>в</w:t>
            </w:r>
            <w:r w:rsidRPr="00DA123E">
              <w:t>л</w:t>
            </w:r>
            <w:r w:rsidRPr="00DA123E">
              <w:rPr>
                <w:spacing w:val="-1"/>
              </w:rPr>
              <w:t>е</w:t>
            </w:r>
            <w:r w:rsidRPr="00DA123E">
              <w:t xml:space="preserve">ние </w:t>
            </w:r>
            <w:r w:rsidRPr="00DA123E">
              <w:rPr>
                <w:spacing w:val="1"/>
              </w:rPr>
              <w:t>в</w:t>
            </w:r>
            <w:r w:rsidRPr="00DA123E">
              <w:t>з</w:t>
            </w:r>
            <w:r w:rsidRPr="00DA123E">
              <w:rPr>
                <w:spacing w:val="-1"/>
              </w:rPr>
              <w:t>а</w:t>
            </w:r>
            <w:r w:rsidRPr="00DA123E">
              <w:t>и</w:t>
            </w:r>
            <w:r w:rsidRPr="00DA123E">
              <w:rPr>
                <w:spacing w:val="-4"/>
              </w:rPr>
              <w:t>м</w:t>
            </w:r>
            <w:r w:rsidRPr="00DA123E">
              <w:rPr>
                <w:spacing w:val="4"/>
              </w:rPr>
              <w:t>о</w:t>
            </w:r>
            <w:r w:rsidRPr="00DA123E">
              <w:rPr>
                <w:spacing w:val="-1"/>
              </w:rPr>
              <w:t>с</w:t>
            </w:r>
            <w:r w:rsidRPr="00DA123E">
              <w:rPr>
                <w:spacing w:val="1"/>
              </w:rPr>
              <w:t>в</w:t>
            </w:r>
            <w:r w:rsidRPr="00DA123E">
              <w:rPr>
                <w:spacing w:val="-5"/>
              </w:rPr>
              <w:t>я</w:t>
            </w:r>
            <w:r w:rsidRPr="00DA123E">
              <w:t>зи</w:t>
            </w:r>
            <w:r w:rsidRPr="00DA123E">
              <w:rPr>
                <w:spacing w:val="-2"/>
              </w:rPr>
              <w:t xml:space="preserve"> </w:t>
            </w:r>
            <w:r w:rsidRPr="00DA123E">
              <w:rPr>
                <w:spacing w:val="1"/>
              </w:rPr>
              <w:t>м</w:t>
            </w:r>
            <w:r w:rsidRPr="00DA123E">
              <w:rPr>
                <w:spacing w:val="-1"/>
              </w:rPr>
              <w:t>е</w:t>
            </w:r>
            <w:r w:rsidRPr="00DA123E">
              <w:rPr>
                <w:spacing w:val="1"/>
              </w:rPr>
              <w:t>ж</w:t>
            </w:r>
            <w:r w:rsidRPr="00DA123E">
              <w:rPr>
                <w:spacing w:val="2"/>
              </w:rPr>
              <w:t>д</w:t>
            </w:r>
            <w:r w:rsidRPr="00DA123E">
              <w:t>у</w:t>
            </w:r>
            <w:r w:rsidRPr="00DA123E">
              <w:rPr>
                <w:spacing w:val="-8"/>
              </w:rPr>
              <w:t xml:space="preserve"> </w:t>
            </w:r>
            <w:r w:rsidRPr="00DA123E">
              <w:t>п</w:t>
            </w:r>
            <w:r w:rsidRPr="00DA123E">
              <w:rPr>
                <w:spacing w:val="4"/>
              </w:rPr>
              <w:t>о</w:t>
            </w:r>
            <w:r w:rsidRPr="00DA123E">
              <w:rPr>
                <w:spacing w:val="-2"/>
              </w:rPr>
              <w:t>к</w:t>
            </w:r>
            <w:r w:rsidRPr="00DA123E">
              <w:rPr>
                <w:spacing w:val="-1"/>
              </w:rPr>
              <w:t>а</w:t>
            </w:r>
            <w:r w:rsidRPr="00DA123E">
              <w:t>з</w:t>
            </w:r>
            <w:r w:rsidRPr="00DA123E">
              <w:rPr>
                <w:spacing w:val="-1"/>
              </w:rPr>
              <w:t>а</w:t>
            </w:r>
            <w:r w:rsidRPr="00DA123E">
              <w:t>т</w:t>
            </w:r>
            <w:r w:rsidRPr="00DA123E">
              <w:rPr>
                <w:spacing w:val="-1"/>
              </w:rPr>
              <w:t>е</w:t>
            </w:r>
            <w:r w:rsidRPr="00DA123E">
              <w:t>ля</w:t>
            </w:r>
            <w:r w:rsidRPr="00DA123E">
              <w:rPr>
                <w:spacing w:val="1"/>
              </w:rPr>
              <w:t>м</w:t>
            </w:r>
            <w:r w:rsidRPr="00DA123E">
              <w:t xml:space="preserve">и </w:t>
            </w:r>
            <w:r w:rsidRPr="00DA123E">
              <w:rPr>
                <w:spacing w:val="-2"/>
              </w:rPr>
              <w:t>к</w:t>
            </w:r>
            <w:r w:rsidRPr="00DA123E">
              <w:rPr>
                <w:spacing w:val="-1"/>
              </w:rPr>
              <w:t>ачес</w:t>
            </w:r>
            <w:r w:rsidRPr="00DA123E">
              <w:t>т</w:t>
            </w:r>
            <w:r w:rsidRPr="00DA123E">
              <w:rPr>
                <w:spacing w:val="1"/>
              </w:rPr>
              <w:t>в</w:t>
            </w:r>
            <w:r w:rsidRPr="00DA123E">
              <w:t>а</w:t>
            </w:r>
            <w:r w:rsidRPr="00DA123E">
              <w:rPr>
                <w:spacing w:val="1"/>
              </w:rPr>
              <w:t xml:space="preserve"> </w:t>
            </w:r>
            <w:r w:rsidRPr="00DA123E">
              <w:t>пр</w:t>
            </w:r>
            <w:r w:rsidRPr="00DA123E">
              <w:rPr>
                <w:spacing w:val="-1"/>
              </w:rPr>
              <w:t>е</w:t>
            </w:r>
            <w:r w:rsidRPr="00DA123E">
              <w:rPr>
                <w:spacing w:val="-3"/>
              </w:rPr>
              <w:t>д</w:t>
            </w:r>
            <w:r w:rsidRPr="00DA123E">
              <w:rPr>
                <w:spacing w:val="4"/>
              </w:rPr>
              <w:t>о</w:t>
            </w:r>
            <w:r w:rsidRPr="00DA123E">
              <w:rPr>
                <w:spacing w:val="-1"/>
              </w:rPr>
              <w:t>с</w:t>
            </w:r>
            <w:r w:rsidRPr="00DA123E">
              <w:t>т</w:t>
            </w:r>
            <w:r w:rsidRPr="00DA123E">
              <w:rPr>
                <w:spacing w:val="-1"/>
              </w:rPr>
              <w:t>а</w:t>
            </w:r>
            <w:r w:rsidRPr="00DA123E">
              <w:rPr>
                <w:spacing w:val="1"/>
              </w:rPr>
              <w:t>в</w:t>
            </w:r>
            <w:r w:rsidRPr="00DA123E">
              <w:t>ля</w:t>
            </w:r>
            <w:r w:rsidRPr="00DA123E">
              <w:rPr>
                <w:spacing w:val="-1"/>
              </w:rPr>
              <w:t>е</w:t>
            </w:r>
            <w:r w:rsidRPr="00DA123E">
              <w:rPr>
                <w:spacing w:val="1"/>
              </w:rPr>
              <w:t>мы</w:t>
            </w:r>
            <w:r w:rsidRPr="00DA123E">
              <w:t xml:space="preserve">х </w:t>
            </w:r>
            <w:r w:rsidRPr="00DA123E">
              <w:rPr>
                <w:spacing w:val="6"/>
              </w:rPr>
              <w:t>м</w:t>
            </w:r>
            <w:r w:rsidRPr="00DA123E">
              <w:rPr>
                <w:spacing w:val="-10"/>
              </w:rPr>
              <w:t>у</w:t>
            </w:r>
            <w:r w:rsidRPr="00DA123E">
              <w:t>ницип</w:t>
            </w:r>
            <w:r w:rsidRPr="00DA123E">
              <w:rPr>
                <w:spacing w:val="-1"/>
              </w:rPr>
              <w:t>а</w:t>
            </w:r>
            <w:r w:rsidRPr="00DA123E">
              <w:t>льн</w:t>
            </w:r>
            <w:r w:rsidRPr="00DA123E">
              <w:rPr>
                <w:spacing w:val="1"/>
              </w:rPr>
              <w:t>ы</w:t>
            </w:r>
            <w:r w:rsidRPr="00DA123E">
              <w:rPr>
                <w:spacing w:val="-5"/>
              </w:rPr>
              <w:t>х</w:t>
            </w:r>
            <w:r w:rsidRPr="00DA123E">
              <w:t xml:space="preserve"> </w:t>
            </w:r>
            <w:r w:rsidRPr="00DA123E">
              <w:rPr>
                <w:spacing w:val="-5"/>
              </w:rPr>
              <w:t>у</w:t>
            </w:r>
            <w:r w:rsidRPr="00DA123E">
              <w:rPr>
                <w:spacing w:val="-1"/>
              </w:rPr>
              <w:t>с</w:t>
            </w:r>
            <w:r w:rsidRPr="00DA123E">
              <w:rPr>
                <w:spacing w:val="4"/>
              </w:rPr>
              <w:t>л</w:t>
            </w:r>
            <w:r w:rsidRPr="00DA123E">
              <w:rPr>
                <w:spacing w:val="-5"/>
              </w:rPr>
              <w:t>у</w:t>
            </w:r>
            <w:r w:rsidRPr="00DA123E">
              <w:rPr>
                <w:spacing w:val="2"/>
              </w:rPr>
              <w:t>г</w:t>
            </w:r>
            <w:r w:rsidRPr="00DA123E">
              <w:t>,</w:t>
            </w:r>
            <w:r w:rsidRPr="00DA123E">
              <w:rPr>
                <w:spacing w:val="4"/>
              </w:rPr>
              <w:t xml:space="preserve"> о</w:t>
            </w:r>
            <w:r w:rsidRPr="00DA123E">
              <w:rPr>
                <w:spacing w:val="-5"/>
              </w:rPr>
              <w:t>р</w:t>
            </w:r>
            <w:r w:rsidRPr="00DA123E">
              <w:rPr>
                <w:spacing w:val="2"/>
              </w:rPr>
              <w:t>г</w:t>
            </w:r>
            <w:r w:rsidRPr="00DA123E">
              <w:rPr>
                <w:spacing w:val="-1"/>
              </w:rPr>
              <w:t>а</w:t>
            </w:r>
            <w:r w:rsidRPr="00DA123E">
              <w:t>низ</w:t>
            </w:r>
            <w:r w:rsidRPr="00DA123E">
              <w:rPr>
                <w:spacing w:val="-1"/>
              </w:rPr>
              <w:t>а</w:t>
            </w:r>
            <w:r w:rsidRPr="00DA123E">
              <w:rPr>
                <w:spacing w:val="-4"/>
              </w:rPr>
              <w:t>ц</w:t>
            </w:r>
            <w:r w:rsidRPr="00DA123E">
              <w:t>и</w:t>
            </w:r>
            <w:r w:rsidRPr="00DA123E">
              <w:rPr>
                <w:spacing w:val="-1"/>
              </w:rPr>
              <w:t>е</w:t>
            </w:r>
            <w:r w:rsidRPr="00DA123E">
              <w:t>й</w:t>
            </w:r>
            <w:r w:rsidRPr="00DA123E">
              <w:rPr>
                <w:spacing w:val="3"/>
              </w:rPr>
              <w:t xml:space="preserve"> </w:t>
            </w:r>
            <w:r w:rsidRPr="00DA123E">
              <w:rPr>
                <w:spacing w:val="-3"/>
              </w:rPr>
              <w:t>э</w:t>
            </w:r>
            <w:r w:rsidRPr="00DA123E">
              <w:rPr>
                <w:spacing w:val="-2"/>
              </w:rPr>
              <w:t>фф</w:t>
            </w:r>
            <w:r w:rsidRPr="00DA123E">
              <w:rPr>
                <w:spacing w:val="-1"/>
              </w:rPr>
              <w:t>е</w:t>
            </w:r>
            <w:r w:rsidRPr="00DA123E">
              <w:rPr>
                <w:spacing w:val="-2"/>
              </w:rPr>
              <w:t>к</w:t>
            </w:r>
            <w:r w:rsidRPr="00DA123E">
              <w:t>ти</w:t>
            </w:r>
            <w:r w:rsidRPr="00DA123E">
              <w:rPr>
                <w:spacing w:val="1"/>
              </w:rPr>
              <w:t>в</w:t>
            </w:r>
            <w:r w:rsidRPr="00DA123E">
              <w:rPr>
                <w:spacing w:val="-4"/>
              </w:rPr>
              <w:t>н</w:t>
            </w:r>
            <w:r w:rsidRPr="00DA123E">
              <w:rPr>
                <w:spacing w:val="4"/>
              </w:rPr>
              <w:t>о</w:t>
            </w:r>
            <w:r w:rsidRPr="00DA123E">
              <w:rPr>
                <w:spacing w:val="-1"/>
              </w:rPr>
              <w:t>с</w:t>
            </w:r>
            <w:r w:rsidRPr="00DA123E">
              <w:t xml:space="preserve">тью </w:t>
            </w:r>
            <w:r w:rsidRPr="00DA123E">
              <w:rPr>
                <w:spacing w:val="-3"/>
              </w:rPr>
              <w:t>д</w:t>
            </w:r>
            <w:r w:rsidRPr="00DA123E">
              <w:rPr>
                <w:spacing w:val="-1"/>
              </w:rPr>
              <w:t>е</w:t>
            </w:r>
            <w:r w:rsidRPr="00DA123E">
              <w:t>ят</w:t>
            </w:r>
            <w:r w:rsidRPr="00DA123E">
              <w:rPr>
                <w:spacing w:val="-1"/>
              </w:rPr>
              <w:t>е</w:t>
            </w:r>
            <w:r w:rsidRPr="00DA123E">
              <w:t>льн</w:t>
            </w:r>
            <w:r w:rsidRPr="00DA123E">
              <w:rPr>
                <w:spacing w:val="4"/>
              </w:rPr>
              <w:t>о</w:t>
            </w:r>
            <w:r w:rsidRPr="00DA123E">
              <w:rPr>
                <w:spacing w:val="-1"/>
              </w:rPr>
              <w:t>с</w:t>
            </w:r>
            <w:r w:rsidRPr="00DA123E">
              <w:t>ти</w:t>
            </w:r>
            <w:r w:rsidRPr="00DA123E">
              <w:rPr>
                <w:spacing w:val="-2"/>
              </w:rPr>
              <w:t xml:space="preserve"> </w:t>
            </w:r>
            <w:r w:rsidRPr="00DA123E">
              <w:t>педагогических работников</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rPr>
                <w:rFonts w:ascii="Arial" w:hAnsi="Arial" w:cs="Arial"/>
              </w:rPr>
            </w:pPr>
            <w:r w:rsidRPr="00DA123E">
              <w:t>МОУ «Ялгинская СОШ» во взаимодействии с Управлением образования Администрации городского округа Саранск</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2013 год</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pPr>
            <w:r w:rsidRPr="00DA123E">
              <w:t xml:space="preserve">нормативные правовые акты, </w:t>
            </w:r>
            <w:r w:rsidRPr="00DA123E">
              <w:rPr>
                <w:spacing w:val="-10"/>
              </w:rPr>
              <w:t>у</w:t>
            </w:r>
            <w:r w:rsidRPr="00DA123E">
              <w:rPr>
                <w:spacing w:val="-1"/>
              </w:rPr>
              <w:t>с</w:t>
            </w:r>
            <w:r w:rsidRPr="00DA123E">
              <w:t>т</w:t>
            </w:r>
            <w:r w:rsidRPr="00DA123E">
              <w:rPr>
                <w:spacing w:val="-1"/>
              </w:rPr>
              <w:t>а</w:t>
            </w:r>
            <w:r w:rsidRPr="00DA123E">
              <w:t>н</w:t>
            </w:r>
            <w:r w:rsidRPr="00DA123E">
              <w:rPr>
                <w:spacing w:val="-1"/>
              </w:rPr>
              <w:t>а</w:t>
            </w:r>
            <w:r w:rsidRPr="00DA123E">
              <w:rPr>
                <w:spacing w:val="1"/>
              </w:rPr>
              <w:t>в</w:t>
            </w:r>
            <w:r w:rsidRPr="00DA123E">
              <w:t>л</w:t>
            </w:r>
            <w:r w:rsidRPr="00DA123E">
              <w:rPr>
                <w:spacing w:val="1"/>
              </w:rPr>
              <w:t>ив</w:t>
            </w:r>
            <w:r w:rsidRPr="00DA123E">
              <w:rPr>
                <w:spacing w:val="-1"/>
              </w:rPr>
              <w:t>а</w:t>
            </w:r>
            <w:r w:rsidRPr="00DA123E">
              <w:rPr>
                <w:spacing w:val="-2"/>
              </w:rPr>
              <w:t>ю</w:t>
            </w:r>
            <w:r w:rsidRPr="00DA123E">
              <w:rPr>
                <w:spacing w:val="2"/>
              </w:rPr>
              <w:t>щ</w:t>
            </w:r>
            <w:r w:rsidRPr="00DA123E">
              <w:t xml:space="preserve">ие </w:t>
            </w:r>
            <w:r w:rsidRPr="00DA123E">
              <w:rPr>
                <w:spacing w:val="1"/>
              </w:rPr>
              <w:t>м</w:t>
            </w:r>
            <w:r w:rsidRPr="00DA123E">
              <w:rPr>
                <w:spacing w:val="-1"/>
              </w:rPr>
              <w:t>е</w:t>
            </w:r>
            <w:r w:rsidRPr="00DA123E">
              <w:rPr>
                <w:spacing w:val="-5"/>
              </w:rPr>
              <w:t>х</w:t>
            </w:r>
            <w:r w:rsidRPr="00DA123E">
              <w:rPr>
                <w:spacing w:val="-1"/>
              </w:rPr>
              <w:t>а</w:t>
            </w:r>
            <w:r w:rsidRPr="00DA123E">
              <w:t>низ</w:t>
            </w:r>
            <w:r w:rsidRPr="00DA123E">
              <w:rPr>
                <w:spacing w:val="1"/>
              </w:rPr>
              <w:t>м</w:t>
            </w:r>
            <w:r w:rsidRPr="00DA123E">
              <w:t xml:space="preserve">ы </w:t>
            </w:r>
            <w:r w:rsidRPr="00DA123E">
              <w:rPr>
                <w:spacing w:val="-1"/>
              </w:rPr>
              <w:t>с</w:t>
            </w:r>
            <w:r w:rsidRPr="00DA123E">
              <w:t>ти</w:t>
            </w:r>
            <w:r w:rsidRPr="00DA123E">
              <w:rPr>
                <w:spacing w:val="1"/>
              </w:rPr>
              <w:t>м</w:t>
            </w:r>
            <w:r w:rsidRPr="00DA123E">
              <w:rPr>
                <w:spacing w:val="-10"/>
              </w:rPr>
              <w:t>у</w:t>
            </w:r>
            <w:r w:rsidRPr="00DA123E">
              <w:t>л</w:t>
            </w:r>
            <w:r w:rsidRPr="00DA123E">
              <w:rPr>
                <w:spacing w:val="1"/>
              </w:rPr>
              <w:t>и</w:t>
            </w:r>
            <w:r w:rsidRPr="00DA123E">
              <w:t>р</w:t>
            </w:r>
            <w:r w:rsidRPr="00DA123E">
              <w:rPr>
                <w:spacing w:val="4"/>
              </w:rPr>
              <w:t>о</w:t>
            </w:r>
            <w:r w:rsidRPr="00DA123E">
              <w:rPr>
                <w:spacing w:val="1"/>
              </w:rPr>
              <w:t>в</w:t>
            </w:r>
            <w:r w:rsidRPr="00DA123E">
              <w:rPr>
                <w:spacing w:val="-1"/>
              </w:rPr>
              <w:t>а</w:t>
            </w:r>
            <w:r w:rsidRPr="00DA123E">
              <w:t>ния</w:t>
            </w:r>
            <w:r w:rsidRPr="00DA123E">
              <w:rPr>
                <w:spacing w:val="4"/>
              </w:rPr>
              <w:t xml:space="preserve"> </w:t>
            </w:r>
            <w:r w:rsidRPr="00DA123E">
              <w:t>педагогических работников, н</w:t>
            </w:r>
            <w:r w:rsidRPr="00DA123E">
              <w:rPr>
                <w:spacing w:val="-1"/>
              </w:rPr>
              <w:t>а</w:t>
            </w:r>
            <w:r w:rsidRPr="00DA123E">
              <w:t>пр</w:t>
            </w:r>
            <w:r w:rsidRPr="00DA123E">
              <w:rPr>
                <w:spacing w:val="-1"/>
              </w:rPr>
              <w:t>а</w:t>
            </w:r>
            <w:r w:rsidRPr="00DA123E">
              <w:rPr>
                <w:spacing w:val="1"/>
              </w:rPr>
              <w:t>в</w:t>
            </w:r>
            <w:r w:rsidRPr="00DA123E">
              <w:t>л</w:t>
            </w:r>
            <w:r w:rsidRPr="00DA123E">
              <w:rPr>
                <w:spacing w:val="-1"/>
              </w:rPr>
              <w:t>е</w:t>
            </w:r>
            <w:r w:rsidRPr="00DA123E">
              <w:t>нн</w:t>
            </w:r>
            <w:r w:rsidRPr="00DA123E">
              <w:rPr>
                <w:spacing w:val="1"/>
              </w:rPr>
              <w:t>ы</w:t>
            </w:r>
            <w:r w:rsidRPr="00DA123E">
              <w:t>х</w:t>
            </w:r>
            <w:r w:rsidRPr="00DA123E">
              <w:rPr>
                <w:spacing w:val="-3"/>
              </w:rPr>
              <w:t xml:space="preserve"> </w:t>
            </w:r>
            <w:r w:rsidRPr="00DA123E">
              <w:t>на</w:t>
            </w:r>
            <w:r w:rsidRPr="00DA123E">
              <w:rPr>
                <w:spacing w:val="1"/>
              </w:rPr>
              <w:t xml:space="preserve"> </w:t>
            </w:r>
            <w:r w:rsidRPr="00DA123E">
              <w:rPr>
                <w:spacing w:val="-10"/>
              </w:rPr>
              <w:t>у</w:t>
            </w:r>
            <w:r w:rsidRPr="00DA123E">
              <w:rPr>
                <w:spacing w:val="-1"/>
              </w:rPr>
              <w:t>с</w:t>
            </w:r>
            <w:r w:rsidRPr="00DA123E">
              <w:t>т</w:t>
            </w:r>
            <w:r w:rsidRPr="00DA123E">
              <w:rPr>
                <w:spacing w:val="-1"/>
              </w:rPr>
              <w:t>а</w:t>
            </w:r>
            <w:r w:rsidRPr="00DA123E">
              <w:t>н</w:t>
            </w:r>
            <w:r w:rsidRPr="00DA123E">
              <w:rPr>
                <w:spacing w:val="4"/>
              </w:rPr>
              <w:t>о</w:t>
            </w:r>
            <w:r w:rsidRPr="00DA123E">
              <w:rPr>
                <w:spacing w:val="1"/>
              </w:rPr>
              <w:t>в</w:t>
            </w:r>
            <w:r w:rsidRPr="00DA123E">
              <w:t>л</w:t>
            </w:r>
            <w:r w:rsidRPr="00DA123E">
              <w:rPr>
                <w:spacing w:val="-1"/>
              </w:rPr>
              <w:t>е</w:t>
            </w:r>
            <w:r w:rsidRPr="00DA123E">
              <w:t xml:space="preserve">ние </w:t>
            </w:r>
            <w:r w:rsidRPr="00DA123E">
              <w:rPr>
                <w:spacing w:val="1"/>
              </w:rPr>
              <w:t>в</w:t>
            </w:r>
            <w:r w:rsidRPr="00DA123E">
              <w:t>з</w:t>
            </w:r>
            <w:r w:rsidRPr="00DA123E">
              <w:rPr>
                <w:spacing w:val="-1"/>
              </w:rPr>
              <w:t>а</w:t>
            </w:r>
            <w:r w:rsidRPr="00DA123E">
              <w:t>и</w:t>
            </w:r>
            <w:r w:rsidRPr="00DA123E">
              <w:rPr>
                <w:spacing w:val="-4"/>
              </w:rPr>
              <w:t>м</w:t>
            </w:r>
            <w:r w:rsidRPr="00DA123E">
              <w:rPr>
                <w:spacing w:val="4"/>
              </w:rPr>
              <w:t>о</w:t>
            </w:r>
            <w:r w:rsidRPr="00DA123E">
              <w:rPr>
                <w:spacing w:val="-1"/>
              </w:rPr>
              <w:t>с</w:t>
            </w:r>
            <w:r w:rsidRPr="00DA123E">
              <w:rPr>
                <w:spacing w:val="1"/>
              </w:rPr>
              <w:t>в</w:t>
            </w:r>
            <w:r w:rsidRPr="00DA123E">
              <w:rPr>
                <w:spacing w:val="-5"/>
              </w:rPr>
              <w:t>я</w:t>
            </w:r>
            <w:r w:rsidRPr="00DA123E">
              <w:t>зи</w:t>
            </w:r>
            <w:r w:rsidRPr="00DA123E">
              <w:rPr>
                <w:spacing w:val="-2"/>
              </w:rPr>
              <w:t xml:space="preserve"> </w:t>
            </w:r>
            <w:r w:rsidRPr="00DA123E">
              <w:rPr>
                <w:spacing w:val="1"/>
              </w:rPr>
              <w:t>м</w:t>
            </w:r>
            <w:r w:rsidRPr="00DA123E">
              <w:rPr>
                <w:spacing w:val="-1"/>
              </w:rPr>
              <w:t>е</w:t>
            </w:r>
            <w:r w:rsidRPr="00DA123E">
              <w:rPr>
                <w:spacing w:val="1"/>
              </w:rPr>
              <w:t>ж</w:t>
            </w:r>
            <w:r w:rsidRPr="00DA123E">
              <w:rPr>
                <w:spacing w:val="2"/>
              </w:rPr>
              <w:t>д</w:t>
            </w:r>
            <w:r w:rsidRPr="00DA123E">
              <w:t>у</w:t>
            </w:r>
            <w:r w:rsidRPr="00DA123E">
              <w:rPr>
                <w:spacing w:val="-8"/>
              </w:rPr>
              <w:t xml:space="preserve"> </w:t>
            </w:r>
            <w:r w:rsidRPr="00DA123E">
              <w:t>п</w:t>
            </w:r>
            <w:r w:rsidRPr="00DA123E">
              <w:rPr>
                <w:spacing w:val="4"/>
              </w:rPr>
              <w:t>о</w:t>
            </w:r>
            <w:r w:rsidRPr="00DA123E">
              <w:rPr>
                <w:spacing w:val="-2"/>
              </w:rPr>
              <w:t>к</w:t>
            </w:r>
            <w:r w:rsidRPr="00DA123E">
              <w:rPr>
                <w:spacing w:val="-1"/>
              </w:rPr>
              <w:t>а</w:t>
            </w:r>
            <w:r w:rsidRPr="00DA123E">
              <w:t>з</w:t>
            </w:r>
            <w:r w:rsidRPr="00DA123E">
              <w:rPr>
                <w:spacing w:val="-1"/>
              </w:rPr>
              <w:t>а</w:t>
            </w:r>
            <w:r w:rsidRPr="00DA123E">
              <w:t>т</w:t>
            </w:r>
            <w:r w:rsidRPr="00DA123E">
              <w:rPr>
                <w:spacing w:val="-1"/>
              </w:rPr>
              <w:t>е</w:t>
            </w:r>
            <w:r w:rsidRPr="00DA123E">
              <w:t>ля</w:t>
            </w:r>
            <w:r w:rsidRPr="00DA123E">
              <w:rPr>
                <w:spacing w:val="1"/>
              </w:rPr>
              <w:t>м</w:t>
            </w:r>
            <w:r w:rsidRPr="00DA123E">
              <w:t xml:space="preserve">и </w:t>
            </w:r>
            <w:r w:rsidRPr="00DA123E">
              <w:rPr>
                <w:spacing w:val="-2"/>
              </w:rPr>
              <w:t>к</w:t>
            </w:r>
            <w:r w:rsidRPr="00DA123E">
              <w:rPr>
                <w:spacing w:val="-1"/>
              </w:rPr>
              <w:t>ачес</w:t>
            </w:r>
            <w:r w:rsidRPr="00DA123E">
              <w:t>т</w:t>
            </w:r>
            <w:r w:rsidRPr="00DA123E">
              <w:rPr>
                <w:spacing w:val="1"/>
              </w:rPr>
              <w:t>в</w:t>
            </w:r>
            <w:r w:rsidRPr="00DA123E">
              <w:t>а</w:t>
            </w:r>
            <w:r w:rsidRPr="00DA123E">
              <w:rPr>
                <w:spacing w:val="1"/>
              </w:rPr>
              <w:t xml:space="preserve"> </w:t>
            </w:r>
            <w:r w:rsidRPr="00DA123E">
              <w:t>пр</w:t>
            </w:r>
            <w:r w:rsidRPr="00DA123E">
              <w:rPr>
                <w:spacing w:val="-1"/>
              </w:rPr>
              <w:t>е</w:t>
            </w:r>
            <w:r w:rsidRPr="00DA123E">
              <w:rPr>
                <w:spacing w:val="-3"/>
              </w:rPr>
              <w:t>д</w:t>
            </w:r>
            <w:r w:rsidRPr="00DA123E">
              <w:rPr>
                <w:spacing w:val="4"/>
              </w:rPr>
              <w:t>о</w:t>
            </w:r>
            <w:r w:rsidRPr="00DA123E">
              <w:rPr>
                <w:spacing w:val="-1"/>
              </w:rPr>
              <w:t>с</w:t>
            </w:r>
            <w:r w:rsidRPr="00DA123E">
              <w:t>т</w:t>
            </w:r>
            <w:r w:rsidRPr="00DA123E">
              <w:rPr>
                <w:spacing w:val="-1"/>
              </w:rPr>
              <w:t>а</w:t>
            </w:r>
            <w:r w:rsidRPr="00DA123E">
              <w:rPr>
                <w:spacing w:val="1"/>
              </w:rPr>
              <w:t>в</w:t>
            </w:r>
            <w:r w:rsidRPr="00DA123E">
              <w:t>ля</w:t>
            </w:r>
            <w:r w:rsidRPr="00DA123E">
              <w:rPr>
                <w:spacing w:val="-1"/>
              </w:rPr>
              <w:t>е</w:t>
            </w:r>
            <w:r w:rsidRPr="00DA123E">
              <w:rPr>
                <w:spacing w:val="1"/>
              </w:rPr>
              <w:t>мы</w:t>
            </w:r>
            <w:r w:rsidRPr="00DA123E">
              <w:t xml:space="preserve">х </w:t>
            </w:r>
            <w:r w:rsidRPr="00DA123E">
              <w:rPr>
                <w:spacing w:val="6"/>
              </w:rPr>
              <w:t>м</w:t>
            </w:r>
            <w:r w:rsidRPr="00DA123E">
              <w:rPr>
                <w:spacing w:val="-10"/>
              </w:rPr>
              <w:t>у</w:t>
            </w:r>
            <w:r w:rsidRPr="00DA123E">
              <w:t>ницип</w:t>
            </w:r>
            <w:r w:rsidRPr="00DA123E">
              <w:rPr>
                <w:spacing w:val="-1"/>
              </w:rPr>
              <w:t>а</w:t>
            </w:r>
            <w:r w:rsidRPr="00DA123E">
              <w:t>льн</w:t>
            </w:r>
            <w:r w:rsidRPr="00DA123E">
              <w:rPr>
                <w:spacing w:val="1"/>
              </w:rPr>
              <w:t>ы</w:t>
            </w:r>
            <w:r w:rsidRPr="00DA123E">
              <w:rPr>
                <w:spacing w:val="-5"/>
              </w:rPr>
              <w:t>х</w:t>
            </w:r>
            <w:r w:rsidRPr="00DA123E">
              <w:t xml:space="preserve"> </w:t>
            </w:r>
            <w:r w:rsidRPr="00DA123E">
              <w:rPr>
                <w:spacing w:val="-5"/>
              </w:rPr>
              <w:t>у</w:t>
            </w:r>
            <w:r w:rsidRPr="00DA123E">
              <w:rPr>
                <w:spacing w:val="-1"/>
              </w:rPr>
              <w:t>с</w:t>
            </w:r>
            <w:r w:rsidRPr="00DA123E">
              <w:rPr>
                <w:spacing w:val="4"/>
              </w:rPr>
              <w:t>л</w:t>
            </w:r>
            <w:r w:rsidRPr="00DA123E">
              <w:rPr>
                <w:spacing w:val="-5"/>
              </w:rPr>
              <w:t>у</w:t>
            </w:r>
            <w:r w:rsidRPr="00DA123E">
              <w:rPr>
                <w:spacing w:val="2"/>
              </w:rPr>
              <w:t>г</w:t>
            </w:r>
            <w:r w:rsidRPr="00DA123E">
              <w:t>,</w:t>
            </w:r>
            <w:r w:rsidRPr="00DA123E">
              <w:rPr>
                <w:spacing w:val="4"/>
              </w:rPr>
              <w:t xml:space="preserve"> о</w:t>
            </w:r>
            <w:r w:rsidRPr="00DA123E">
              <w:rPr>
                <w:spacing w:val="-5"/>
              </w:rPr>
              <w:t>р</w:t>
            </w:r>
            <w:r w:rsidRPr="00DA123E">
              <w:rPr>
                <w:spacing w:val="2"/>
              </w:rPr>
              <w:t>г</w:t>
            </w:r>
            <w:r w:rsidRPr="00DA123E">
              <w:rPr>
                <w:spacing w:val="-1"/>
              </w:rPr>
              <w:t>а</w:t>
            </w:r>
            <w:r w:rsidRPr="00DA123E">
              <w:t>низ</w:t>
            </w:r>
            <w:r w:rsidRPr="00DA123E">
              <w:rPr>
                <w:spacing w:val="-1"/>
              </w:rPr>
              <w:t>а</w:t>
            </w:r>
            <w:r w:rsidRPr="00DA123E">
              <w:rPr>
                <w:spacing w:val="-4"/>
              </w:rPr>
              <w:t>ц</w:t>
            </w:r>
            <w:r w:rsidRPr="00DA123E">
              <w:t>и</w:t>
            </w:r>
            <w:r w:rsidRPr="00DA123E">
              <w:rPr>
                <w:spacing w:val="-1"/>
              </w:rPr>
              <w:t>е</w:t>
            </w:r>
            <w:r w:rsidRPr="00DA123E">
              <w:t>й</w:t>
            </w:r>
            <w:r w:rsidRPr="00DA123E">
              <w:rPr>
                <w:spacing w:val="3"/>
              </w:rPr>
              <w:t xml:space="preserve"> </w:t>
            </w:r>
            <w:r w:rsidRPr="00DA123E">
              <w:rPr>
                <w:spacing w:val="-3"/>
              </w:rPr>
              <w:t>э</w:t>
            </w:r>
            <w:r w:rsidRPr="00DA123E">
              <w:rPr>
                <w:spacing w:val="-2"/>
              </w:rPr>
              <w:t>фф</w:t>
            </w:r>
            <w:r w:rsidRPr="00DA123E">
              <w:rPr>
                <w:spacing w:val="-1"/>
              </w:rPr>
              <w:t>е</w:t>
            </w:r>
            <w:r w:rsidRPr="00DA123E">
              <w:rPr>
                <w:spacing w:val="-2"/>
              </w:rPr>
              <w:t>к</w:t>
            </w:r>
            <w:r w:rsidRPr="00DA123E">
              <w:t>ти</w:t>
            </w:r>
            <w:r w:rsidRPr="00DA123E">
              <w:rPr>
                <w:spacing w:val="1"/>
              </w:rPr>
              <w:t>в</w:t>
            </w:r>
            <w:r w:rsidRPr="00DA123E">
              <w:rPr>
                <w:spacing w:val="-4"/>
              </w:rPr>
              <w:t>н</w:t>
            </w:r>
            <w:r w:rsidRPr="00DA123E">
              <w:rPr>
                <w:spacing w:val="4"/>
              </w:rPr>
              <w:t>о</w:t>
            </w:r>
            <w:r w:rsidRPr="00DA123E">
              <w:rPr>
                <w:spacing w:val="-1"/>
              </w:rPr>
              <w:t>с</w:t>
            </w:r>
            <w:r w:rsidRPr="00DA123E">
              <w:t xml:space="preserve">тью </w:t>
            </w:r>
            <w:r w:rsidRPr="00DA123E">
              <w:rPr>
                <w:spacing w:val="-3"/>
              </w:rPr>
              <w:t>д</w:t>
            </w:r>
            <w:r w:rsidRPr="00DA123E">
              <w:rPr>
                <w:spacing w:val="-1"/>
              </w:rPr>
              <w:t>е</w:t>
            </w:r>
            <w:r w:rsidRPr="00DA123E">
              <w:t>ят</w:t>
            </w:r>
            <w:r w:rsidRPr="00DA123E">
              <w:rPr>
                <w:spacing w:val="-1"/>
              </w:rPr>
              <w:t>е</w:t>
            </w:r>
            <w:r w:rsidRPr="00DA123E">
              <w:t>льн</w:t>
            </w:r>
            <w:r w:rsidRPr="00DA123E">
              <w:rPr>
                <w:spacing w:val="4"/>
              </w:rPr>
              <w:t>о</w:t>
            </w:r>
            <w:r w:rsidRPr="00DA123E">
              <w:rPr>
                <w:spacing w:val="-1"/>
              </w:rPr>
              <w:t>с</w:t>
            </w:r>
            <w:r w:rsidRPr="00DA123E">
              <w:t>ти</w:t>
            </w:r>
            <w:r w:rsidRPr="00DA123E">
              <w:rPr>
                <w:spacing w:val="-2"/>
              </w:rPr>
              <w:t xml:space="preserve"> </w:t>
            </w:r>
            <w:r w:rsidRPr="00DA123E">
              <w:t xml:space="preserve">педагогических работников муниципального общеобразовательного учреждения  </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8.2.</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kinsoku w:val="0"/>
              <w:overflowPunct w:val="0"/>
              <w:autoSpaceDE w:val="0"/>
              <w:autoSpaceDN w:val="0"/>
              <w:adjustRightInd w:val="0"/>
              <w:spacing w:before="2" w:line="239" w:lineRule="auto"/>
              <w:ind w:left="104" w:right="107"/>
              <w:jc w:val="both"/>
            </w:pPr>
            <w:r w:rsidRPr="00DA123E">
              <w:rPr>
                <w:noProof/>
              </w:rPr>
              <w:t>Проведение</w:t>
            </w:r>
            <w:r w:rsidRPr="00DA123E">
              <w:rPr>
                <w:spacing w:val="1"/>
              </w:rPr>
              <w:t xml:space="preserve"> </w:t>
            </w:r>
            <w:r w:rsidRPr="00DA123E">
              <w:t>р</w:t>
            </w:r>
            <w:r w:rsidRPr="00DA123E">
              <w:rPr>
                <w:spacing w:val="-1"/>
              </w:rPr>
              <w:t>а</w:t>
            </w:r>
            <w:r w:rsidRPr="00DA123E">
              <w:rPr>
                <w:spacing w:val="-7"/>
              </w:rPr>
              <w:t>б</w:t>
            </w:r>
            <w:r w:rsidRPr="00DA123E">
              <w:rPr>
                <w:spacing w:val="4"/>
              </w:rPr>
              <w:t>о</w:t>
            </w:r>
            <w:r w:rsidRPr="00DA123E">
              <w:t>ты</w:t>
            </w:r>
            <w:r w:rsidRPr="00DA123E">
              <w:rPr>
                <w:spacing w:val="-1"/>
              </w:rPr>
              <w:t xml:space="preserve"> </w:t>
            </w:r>
            <w:r w:rsidRPr="00DA123E">
              <w:rPr>
                <w:spacing w:val="-4"/>
              </w:rPr>
              <w:t>п</w:t>
            </w:r>
            <w:r w:rsidRPr="00DA123E">
              <w:t>о</w:t>
            </w:r>
            <w:r w:rsidRPr="00DA123E">
              <w:rPr>
                <w:spacing w:val="2"/>
              </w:rPr>
              <w:t xml:space="preserve"> </w:t>
            </w:r>
            <w:r w:rsidRPr="00DA123E">
              <w:t>з</w:t>
            </w:r>
            <w:r w:rsidRPr="00DA123E">
              <w:rPr>
                <w:spacing w:val="-1"/>
              </w:rPr>
              <w:t>а</w:t>
            </w:r>
            <w:r w:rsidRPr="00DA123E">
              <w:rPr>
                <w:spacing w:val="-2"/>
              </w:rPr>
              <w:t>к</w:t>
            </w:r>
            <w:r w:rsidRPr="00DA123E">
              <w:t>л</w:t>
            </w:r>
            <w:r w:rsidRPr="00DA123E">
              <w:rPr>
                <w:spacing w:val="-2"/>
              </w:rPr>
              <w:t>ю</w:t>
            </w:r>
            <w:r w:rsidRPr="00DA123E">
              <w:rPr>
                <w:spacing w:val="-1"/>
              </w:rPr>
              <w:t>че</w:t>
            </w:r>
            <w:r w:rsidRPr="00DA123E">
              <w:t>нию</w:t>
            </w:r>
            <w:r w:rsidRPr="00DA123E">
              <w:rPr>
                <w:noProof/>
              </w:rPr>
              <w:t xml:space="preserve"> </w:t>
            </w:r>
            <w:r w:rsidRPr="00DA123E">
              <w:t>т</w:t>
            </w:r>
            <w:r w:rsidRPr="00DA123E">
              <w:rPr>
                <w:spacing w:val="4"/>
              </w:rPr>
              <w:t>р</w:t>
            </w:r>
            <w:r w:rsidRPr="00DA123E">
              <w:rPr>
                <w:spacing w:val="-10"/>
              </w:rPr>
              <w:t>у</w:t>
            </w:r>
            <w:r w:rsidRPr="00DA123E">
              <w:rPr>
                <w:spacing w:val="-3"/>
              </w:rPr>
              <w:t>д</w:t>
            </w:r>
            <w:r w:rsidRPr="00DA123E">
              <w:rPr>
                <w:spacing w:val="4"/>
              </w:rPr>
              <w:t>о</w:t>
            </w:r>
            <w:r w:rsidRPr="00DA123E">
              <w:rPr>
                <w:spacing w:val="1"/>
              </w:rPr>
              <w:t>вы</w:t>
            </w:r>
            <w:r w:rsidRPr="00DA123E">
              <w:t>х</w:t>
            </w:r>
            <w:r w:rsidRPr="00DA123E">
              <w:rPr>
                <w:spacing w:val="-3"/>
              </w:rPr>
              <w:t xml:space="preserve"> д</w:t>
            </w:r>
            <w:r w:rsidRPr="00DA123E">
              <w:rPr>
                <w:spacing w:val="4"/>
              </w:rPr>
              <w:t>о</w:t>
            </w:r>
            <w:r w:rsidRPr="00DA123E">
              <w:rPr>
                <w:spacing w:val="-3"/>
              </w:rPr>
              <w:t>г</w:t>
            </w:r>
            <w:r w:rsidRPr="00DA123E">
              <w:t>о</w:t>
            </w:r>
            <w:r w:rsidRPr="00DA123E">
              <w:rPr>
                <w:spacing w:val="-3"/>
              </w:rPr>
              <w:t>в</w:t>
            </w:r>
            <w:r w:rsidRPr="00DA123E">
              <w:rPr>
                <w:spacing w:val="4"/>
              </w:rPr>
              <w:t>о</w:t>
            </w:r>
            <w:r w:rsidRPr="00DA123E">
              <w:rPr>
                <w:spacing w:val="-5"/>
              </w:rPr>
              <w:t>р</w:t>
            </w:r>
            <w:r w:rsidRPr="00DA123E">
              <w:rPr>
                <w:spacing w:val="4"/>
              </w:rPr>
              <w:t>о</w:t>
            </w:r>
            <w:r w:rsidRPr="00DA123E">
              <w:t>в</w:t>
            </w:r>
            <w:r w:rsidRPr="00DA123E">
              <w:rPr>
                <w:spacing w:val="3"/>
              </w:rPr>
              <w:t xml:space="preserve"> </w:t>
            </w:r>
            <w:r w:rsidRPr="00DA123E">
              <w:t>с</w:t>
            </w:r>
            <w:r w:rsidRPr="00DA123E">
              <w:rPr>
                <w:noProof/>
              </w:rPr>
              <w:t xml:space="preserve"> </w:t>
            </w:r>
            <w:r w:rsidRPr="00DA123E">
              <w:rPr>
                <w:spacing w:val="4"/>
              </w:rPr>
              <w:t>работниками</w:t>
            </w:r>
            <w:r w:rsidRPr="00DA123E">
              <w:t xml:space="preserve"> учреждения  в</w:t>
            </w:r>
            <w:r w:rsidRPr="00DA123E">
              <w:rPr>
                <w:spacing w:val="-1"/>
              </w:rPr>
              <w:t xml:space="preserve"> с</w:t>
            </w:r>
            <w:r w:rsidRPr="00DA123E">
              <w:t>оот</w:t>
            </w:r>
            <w:r w:rsidRPr="00DA123E">
              <w:rPr>
                <w:spacing w:val="1"/>
              </w:rPr>
              <w:t>в</w:t>
            </w:r>
            <w:r w:rsidRPr="00DA123E">
              <w:rPr>
                <w:spacing w:val="-1"/>
              </w:rPr>
              <w:t>е</w:t>
            </w:r>
            <w:r w:rsidRPr="00DA123E">
              <w:t>т</w:t>
            </w:r>
            <w:r w:rsidRPr="00DA123E">
              <w:rPr>
                <w:spacing w:val="-1"/>
              </w:rPr>
              <w:t>с</w:t>
            </w:r>
            <w:r w:rsidRPr="00DA123E">
              <w:t>т</w:t>
            </w:r>
            <w:r w:rsidRPr="00DA123E">
              <w:rPr>
                <w:spacing w:val="-3"/>
              </w:rPr>
              <w:t>в</w:t>
            </w:r>
            <w:r w:rsidRPr="00DA123E">
              <w:t>ии</w:t>
            </w:r>
            <w:r w:rsidRPr="00DA123E">
              <w:rPr>
                <w:spacing w:val="3"/>
              </w:rPr>
              <w:t xml:space="preserve"> </w:t>
            </w:r>
            <w:r w:rsidRPr="00DA123E">
              <w:t xml:space="preserve">с </w:t>
            </w:r>
            <w:r w:rsidRPr="00DA123E">
              <w:rPr>
                <w:spacing w:val="-5"/>
              </w:rPr>
              <w:t>у</w:t>
            </w:r>
            <w:r w:rsidRPr="00DA123E">
              <w:t>т</w:t>
            </w:r>
            <w:r w:rsidRPr="00DA123E">
              <w:rPr>
                <w:spacing w:val="1"/>
              </w:rPr>
              <w:t>в</w:t>
            </w:r>
            <w:r w:rsidRPr="00DA123E">
              <w:rPr>
                <w:spacing w:val="-1"/>
              </w:rPr>
              <w:t>е</w:t>
            </w:r>
            <w:r w:rsidRPr="00DA123E">
              <w:t>р</w:t>
            </w:r>
            <w:r w:rsidRPr="00DA123E">
              <w:rPr>
                <w:spacing w:val="1"/>
              </w:rPr>
              <w:t>ж</w:t>
            </w:r>
            <w:r w:rsidRPr="00DA123E">
              <w:rPr>
                <w:spacing w:val="-3"/>
              </w:rPr>
              <w:t>д</w:t>
            </w:r>
            <w:r w:rsidRPr="00DA123E">
              <w:rPr>
                <w:spacing w:val="-1"/>
              </w:rPr>
              <w:t>е</w:t>
            </w:r>
            <w:r w:rsidRPr="00DA123E">
              <w:t>нн</w:t>
            </w:r>
            <w:r w:rsidRPr="00DA123E">
              <w:rPr>
                <w:spacing w:val="4"/>
              </w:rPr>
              <w:t xml:space="preserve">ыми </w:t>
            </w:r>
            <w:r w:rsidRPr="00DA123E">
              <w:t>муниципальными н</w:t>
            </w:r>
            <w:r w:rsidRPr="00DA123E">
              <w:rPr>
                <w:spacing w:val="4"/>
              </w:rPr>
              <w:t>о</w:t>
            </w:r>
            <w:r w:rsidRPr="00DA123E">
              <w:rPr>
                <w:spacing w:val="-5"/>
              </w:rPr>
              <w:t>р</w:t>
            </w:r>
            <w:r w:rsidRPr="00DA123E">
              <w:rPr>
                <w:spacing w:val="1"/>
              </w:rPr>
              <w:t>м</w:t>
            </w:r>
            <w:r w:rsidRPr="00DA123E">
              <w:rPr>
                <w:spacing w:val="-1"/>
              </w:rPr>
              <w:t>а</w:t>
            </w:r>
            <w:r w:rsidRPr="00DA123E">
              <w:t>ти</w:t>
            </w:r>
            <w:r w:rsidRPr="00DA123E">
              <w:rPr>
                <w:spacing w:val="1"/>
              </w:rPr>
              <w:t>в</w:t>
            </w:r>
            <w:r w:rsidRPr="00DA123E">
              <w:rPr>
                <w:spacing w:val="-4"/>
              </w:rPr>
              <w:t>н</w:t>
            </w:r>
            <w:r w:rsidRPr="00DA123E">
              <w:rPr>
                <w:spacing w:val="1"/>
              </w:rPr>
              <w:t>ым</w:t>
            </w:r>
            <w:r w:rsidRPr="00DA123E">
              <w:t>и</w:t>
            </w:r>
            <w:r w:rsidRPr="00DA123E">
              <w:rPr>
                <w:spacing w:val="-2"/>
              </w:rPr>
              <w:t xml:space="preserve"> </w:t>
            </w:r>
            <w:r w:rsidRPr="00DA123E">
              <w:rPr>
                <w:spacing w:val="-1"/>
              </w:rPr>
              <w:t>а</w:t>
            </w:r>
            <w:r w:rsidRPr="00DA123E">
              <w:rPr>
                <w:spacing w:val="-2"/>
              </w:rPr>
              <w:t>к</w:t>
            </w:r>
            <w:r w:rsidRPr="00DA123E">
              <w:t>т</w:t>
            </w:r>
            <w:r w:rsidRPr="00DA123E">
              <w:rPr>
                <w:spacing w:val="-1"/>
              </w:rPr>
              <w:t>а</w:t>
            </w:r>
            <w:r w:rsidRPr="00DA123E">
              <w:rPr>
                <w:spacing w:val="1"/>
              </w:rPr>
              <w:t>м</w:t>
            </w:r>
            <w:r w:rsidRPr="00DA123E">
              <w:t>и</w:t>
            </w:r>
            <w:r w:rsidRPr="00DA123E">
              <w:rPr>
                <w:spacing w:val="-2"/>
              </w:rPr>
              <w:t xml:space="preserve"> </w:t>
            </w:r>
            <w:r w:rsidRPr="00DA123E">
              <w:t>ти</w:t>
            </w:r>
            <w:r w:rsidRPr="00DA123E">
              <w:rPr>
                <w:spacing w:val="-4"/>
              </w:rPr>
              <w:t>п</w:t>
            </w:r>
            <w:r w:rsidRPr="00DA123E">
              <w:t>о</w:t>
            </w:r>
            <w:r w:rsidRPr="00DA123E">
              <w:rPr>
                <w:spacing w:val="-3"/>
              </w:rPr>
              <w:t>в</w:t>
            </w:r>
            <w:r w:rsidRPr="00DA123E">
              <w:rPr>
                <w:spacing w:val="4"/>
              </w:rPr>
              <w:t>о</w:t>
            </w:r>
            <w:r w:rsidRPr="00DA123E">
              <w:t xml:space="preserve">й </w:t>
            </w:r>
            <w:r w:rsidRPr="00DA123E">
              <w:rPr>
                <w:spacing w:val="-2"/>
              </w:rPr>
              <w:t>ф</w:t>
            </w:r>
            <w:r w:rsidRPr="00DA123E">
              <w:rPr>
                <w:spacing w:val="4"/>
              </w:rPr>
              <w:t>о</w:t>
            </w:r>
            <w:r w:rsidRPr="00DA123E">
              <w:t>р</w:t>
            </w:r>
            <w:r w:rsidRPr="00DA123E">
              <w:rPr>
                <w:spacing w:val="-4"/>
              </w:rPr>
              <w:t>м</w:t>
            </w:r>
            <w:r w:rsidRPr="00DA123E">
              <w:rPr>
                <w:spacing w:val="4"/>
              </w:rPr>
              <w:t>о</w:t>
            </w:r>
            <w:r w:rsidRPr="00DA123E">
              <w:t>й</w:t>
            </w:r>
            <w:r w:rsidRPr="00DA123E">
              <w:rPr>
                <w:spacing w:val="-2"/>
              </w:rPr>
              <w:t xml:space="preserve"> </w:t>
            </w:r>
            <w:r w:rsidRPr="00DA123E">
              <w:rPr>
                <w:spacing w:val="-3"/>
              </w:rPr>
              <w:t>д</w:t>
            </w:r>
            <w:r w:rsidRPr="00DA123E">
              <w:t>о</w:t>
            </w:r>
            <w:r w:rsidRPr="00DA123E">
              <w:rPr>
                <w:spacing w:val="-3"/>
              </w:rPr>
              <w:t>г</w:t>
            </w:r>
            <w:r w:rsidRPr="00DA123E">
              <w:rPr>
                <w:spacing w:val="4"/>
              </w:rPr>
              <w:t>о</w:t>
            </w:r>
            <w:r w:rsidRPr="00DA123E">
              <w:rPr>
                <w:spacing w:val="-3"/>
              </w:rPr>
              <w:t>в</w:t>
            </w:r>
            <w:r w:rsidRPr="00DA123E">
              <w:rPr>
                <w:spacing w:val="4"/>
              </w:rPr>
              <w:t>о</w:t>
            </w:r>
            <w:r w:rsidRPr="00DA123E">
              <w:t>ра</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rPr>
                <w:rFonts w:ascii="Arial" w:hAnsi="Arial" w:cs="Arial"/>
              </w:rPr>
            </w:pPr>
            <w:r w:rsidRPr="00DA123E">
              <w:t>МОУ «Ялгинская СОШ» во взаимодействии с Управлением образования Администрации городского округа Саранск</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2013 – 2018</w:t>
            </w:r>
          </w:p>
          <w:p w:rsidR="002C3A2C" w:rsidRPr="00DA123E" w:rsidRDefault="002C3A2C" w:rsidP="00805701">
            <w:pPr>
              <w:widowControl w:val="0"/>
              <w:autoSpaceDE w:val="0"/>
              <w:autoSpaceDN w:val="0"/>
              <w:adjustRightInd w:val="0"/>
              <w:jc w:val="center"/>
            </w:pPr>
            <w:r w:rsidRPr="00DA123E">
              <w:t>годы</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pPr>
            <w:r w:rsidRPr="00DA123E">
              <w:t>т</w:t>
            </w:r>
            <w:r w:rsidRPr="00DA123E">
              <w:rPr>
                <w:spacing w:val="4"/>
              </w:rPr>
              <w:t>р</w:t>
            </w:r>
            <w:r w:rsidRPr="00DA123E">
              <w:rPr>
                <w:spacing w:val="-10"/>
              </w:rPr>
              <w:t>у</w:t>
            </w:r>
            <w:r w:rsidRPr="00DA123E">
              <w:rPr>
                <w:spacing w:val="-3"/>
              </w:rPr>
              <w:t>д</w:t>
            </w:r>
            <w:r w:rsidRPr="00DA123E">
              <w:rPr>
                <w:spacing w:val="4"/>
              </w:rPr>
              <w:t>о</w:t>
            </w:r>
            <w:r w:rsidRPr="00DA123E">
              <w:rPr>
                <w:spacing w:val="1"/>
              </w:rPr>
              <w:t>вы</w:t>
            </w:r>
            <w:r w:rsidRPr="00DA123E">
              <w:t>е</w:t>
            </w:r>
            <w:r w:rsidRPr="00DA123E">
              <w:rPr>
                <w:spacing w:val="-3"/>
              </w:rPr>
              <w:t xml:space="preserve"> д</w:t>
            </w:r>
            <w:r w:rsidRPr="00DA123E">
              <w:rPr>
                <w:spacing w:val="4"/>
              </w:rPr>
              <w:t>о</w:t>
            </w:r>
            <w:r w:rsidRPr="00DA123E">
              <w:rPr>
                <w:spacing w:val="-3"/>
              </w:rPr>
              <w:t>г</w:t>
            </w:r>
            <w:r w:rsidRPr="00DA123E">
              <w:t>о</w:t>
            </w:r>
            <w:r w:rsidRPr="00DA123E">
              <w:rPr>
                <w:spacing w:val="-3"/>
              </w:rPr>
              <w:t>в</w:t>
            </w:r>
            <w:r w:rsidRPr="00DA123E">
              <w:rPr>
                <w:spacing w:val="4"/>
              </w:rPr>
              <w:t>о</w:t>
            </w:r>
            <w:r w:rsidRPr="00DA123E">
              <w:rPr>
                <w:spacing w:val="-5"/>
              </w:rPr>
              <w:t>р</w:t>
            </w:r>
            <w:r w:rsidRPr="00DA123E">
              <w:rPr>
                <w:spacing w:val="4"/>
              </w:rPr>
              <w:t>а</w:t>
            </w:r>
            <w:r w:rsidRPr="00DA123E">
              <w:rPr>
                <w:spacing w:val="3"/>
              </w:rPr>
              <w:t xml:space="preserve"> </w:t>
            </w:r>
            <w:r w:rsidRPr="00DA123E">
              <w:t>с</w:t>
            </w:r>
            <w:r w:rsidRPr="00DA123E">
              <w:rPr>
                <w:noProof/>
              </w:rPr>
              <w:t xml:space="preserve"> </w:t>
            </w:r>
            <w:r w:rsidRPr="00DA123E">
              <w:rPr>
                <w:spacing w:val="4"/>
              </w:rPr>
              <w:t xml:space="preserve">работниками </w:t>
            </w:r>
            <w:r w:rsidRPr="00DA123E">
              <w:t>МОУ «Ялгинская СОШ»  в</w:t>
            </w:r>
            <w:r w:rsidRPr="00DA123E">
              <w:rPr>
                <w:spacing w:val="-1"/>
              </w:rPr>
              <w:t xml:space="preserve"> с</w:t>
            </w:r>
            <w:r w:rsidRPr="00DA123E">
              <w:t>оот</w:t>
            </w:r>
            <w:r w:rsidRPr="00DA123E">
              <w:rPr>
                <w:spacing w:val="1"/>
              </w:rPr>
              <w:t>в</w:t>
            </w:r>
            <w:r w:rsidRPr="00DA123E">
              <w:rPr>
                <w:spacing w:val="-1"/>
              </w:rPr>
              <w:t>е</w:t>
            </w:r>
            <w:r w:rsidRPr="00DA123E">
              <w:t>т</w:t>
            </w:r>
            <w:r w:rsidRPr="00DA123E">
              <w:rPr>
                <w:spacing w:val="-1"/>
              </w:rPr>
              <w:t>с</w:t>
            </w:r>
            <w:r w:rsidRPr="00DA123E">
              <w:t>т</w:t>
            </w:r>
            <w:r w:rsidRPr="00DA123E">
              <w:rPr>
                <w:spacing w:val="-3"/>
              </w:rPr>
              <w:t>в</w:t>
            </w:r>
            <w:r w:rsidRPr="00DA123E">
              <w:t xml:space="preserve">ии </w:t>
            </w:r>
            <w:r w:rsidRPr="00DA123E">
              <w:rPr>
                <w:spacing w:val="-5"/>
              </w:rPr>
              <w:t>у</w:t>
            </w:r>
            <w:r w:rsidRPr="00DA123E">
              <w:t>т</w:t>
            </w:r>
            <w:r w:rsidRPr="00DA123E">
              <w:rPr>
                <w:spacing w:val="1"/>
              </w:rPr>
              <w:t>в</w:t>
            </w:r>
            <w:r w:rsidRPr="00DA123E">
              <w:rPr>
                <w:spacing w:val="-1"/>
              </w:rPr>
              <w:t>е</w:t>
            </w:r>
            <w:r w:rsidRPr="00DA123E">
              <w:t>р</w:t>
            </w:r>
            <w:r w:rsidRPr="00DA123E">
              <w:rPr>
                <w:spacing w:val="1"/>
              </w:rPr>
              <w:t>ж</w:t>
            </w:r>
            <w:r w:rsidRPr="00DA123E">
              <w:rPr>
                <w:spacing w:val="-3"/>
              </w:rPr>
              <w:t>д</w:t>
            </w:r>
            <w:r w:rsidRPr="00DA123E">
              <w:rPr>
                <w:spacing w:val="-1"/>
              </w:rPr>
              <w:t>е</w:t>
            </w:r>
            <w:r w:rsidRPr="00DA123E">
              <w:t>нн</w:t>
            </w:r>
            <w:r w:rsidRPr="00DA123E">
              <w:rPr>
                <w:spacing w:val="4"/>
              </w:rPr>
              <w:t xml:space="preserve">ыми </w:t>
            </w:r>
            <w:r w:rsidRPr="00DA123E">
              <w:t>муниципальными н</w:t>
            </w:r>
            <w:r w:rsidRPr="00DA123E">
              <w:rPr>
                <w:spacing w:val="4"/>
              </w:rPr>
              <w:t>о</w:t>
            </w:r>
            <w:r w:rsidRPr="00DA123E">
              <w:rPr>
                <w:spacing w:val="-5"/>
              </w:rPr>
              <w:t>р</w:t>
            </w:r>
            <w:r w:rsidRPr="00DA123E">
              <w:rPr>
                <w:spacing w:val="1"/>
              </w:rPr>
              <w:t>м</w:t>
            </w:r>
            <w:r w:rsidRPr="00DA123E">
              <w:rPr>
                <w:spacing w:val="-1"/>
              </w:rPr>
              <w:t>а</w:t>
            </w:r>
            <w:r w:rsidRPr="00DA123E">
              <w:t>ти</w:t>
            </w:r>
            <w:r w:rsidRPr="00DA123E">
              <w:rPr>
                <w:spacing w:val="1"/>
              </w:rPr>
              <w:t>в</w:t>
            </w:r>
            <w:r w:rsidRPr="00DA123E">
              <w:rPr>
                <w:spacing w:val="-4"/>
              </w:rPr>
              <w:t>н</w:t>
            </w:r>
            <w:r w:rsidRPr="00DA123E">
              <w:rPr>
                <w:spacing w:val="1"/>
              </w:rPr>
              <w:t>ым</w:t>
            </w:r>
            <w:r w:rsidRPr="00DA123E">
              <w:t>и</w:t>
            </w:r>
            <w:r w:rsidRPr="00DA123E">
              <w:rPr>
                <w:spacing w:val="-2"/>
              </w:rPr>
              <w:t xml:space="preserve"> </w:t>
            </w:r>
            <w:r w:rsidRPr="00DA123E">
              <w:rPr>
                <w:spacing w:val="-1"/>
              </w:rPr>
              <w:t>а</w:t>
            </w:r>
            <w:r w:rsidRPr="00DA123E">
              <w:rPr>
                <w:spacing w:val="-2"/>
              </w:rPr>
              <w:t>к</w:t>
            </w:r>
            <w:r w:rsidRPr="00DA123E">
              <w:t>т</w:t>
            </w:r>
            <w:r w:rsidRPr="00DA123E">
              <w:rPr>
                <w:spacing w:val="-1"/>
              </w:rPr>
              <w:t>а</w:t>
            </w:r>
            <w:r w:rsidRPr="00DA123E">
              <w:rPr>
                <w:spacing w:val="1"/>
              </w:rPr>
              <w:t>м</w:t>
            </w:r>
            <w:r w:rsidRPr="00DA123E">
              <w:t>и</w:t>
            </w:r>
            <w:r w:rsidRPr="00DA123E">
              <w:rPr>
                <w:spacing w:val="-2"/>
              </w:rPr>
              <w:t xml:space="preserve"> </w:t>
            </w:r>
            <w:r w:rsidRPr="00DA123E">
              <w:t>ти</w:t>
            </w:r>
            <w:r w:rsidRPr="00DA123E">
              <w:rPr>
                <w:spacing w:val="-4"/>
              </w:rPr>
              <w:t>п</w:t>
            </w:r>
            <w:r w:rsidRPr="00DA123E">
              <w:t>о</w:t>
            </w:r>
            <w:r w:rsidRPr="00DA123E">
              <w:rPr>
                <w:spacing w:val="-3"/>
              </w:rPr>
              <w:t>в</w:t>
            </w:r>
            <w:r w:rsidRPr="00DA123E">
              <w:rPr>
                <w:spacing w:val="4"/>
              </w:rPr>
              <w:t>о</w:t>
            </w:r>
            <w:r w:rsidRPr="00DA123E">
              <w:t xml:space="preserve">й </w:t>
            </w:r>
            <w:r w:rsidRPr="00DA123E">
              <w:rPr>
                <w:spacing w:val="-2"/>
              </w:rPr>
              <w:t>ф</w:t>
            </w:r>
            <w:r w:rsidRPr="00DA123E">
              <w:rPr>
                <w:spacing w:val="4"/>
              </w:rPr>
              <w:t>о</w:t>
            </w:r>
            <w:r w:rsidRPr="00DA123E">
              <w:t>р</w:t>
            </w:r>
            <w:r w:rsidRPr="00DA123E">
              <w:rPr>
                <w:spacing w:val="-4"/>
              </w:rPr>
              <w:t>м</w:t>
            </w:r>
            <w:r w:rsidRPr="00DA123E">
              <w:rPr>
                <w:spacing w:val="4"/>
              </w:rPr>
              <w:t>о</w:t>
            </w:r>
            <w:r w:rsidRPr="00DA123E">
              <w:t>й</w:t>
            </w:r>
            <w:r w:rsidRPr="00DA123E">
              <w:rPr>
                <w:spacing w:val="-2"/>
              </w:rPr>
              <w:t xml:space="preserve"> </w:t>
            </w:r>
            <w:r w:rsidRPr="00DA123E">
              <w:rPr>
                <w:spacing w:val="-3"/>
              </w:rPr>
              <w:t>д</w:t>
            </w:r>
            <w:r w:rsidRPr="00DA123E">
              <w:t>о</w:t>
            </w:r>
            <w:r w:rsidRPr="00DA123E">
              <w:rPr>
                <w:spacing w:val="-3"/>
              </w:rPr>
              <w:t>г</w:t>
            </w:r>
            <w:r w:rsidRPr="00DA123E">
              <w:rPr>
                <w:spacing w:val="4"/>
              </w:rPr>
              <w:t>о</w:t>
            </w:r>
            <w:r w:rsidRPr="00DA123E">
              <w:rPr>
                <w:spacing w:val="-3"/>
              </w:rPr>
              <w:t>в</w:t>
            </w:r>
            <w:r w:rsidRPr="00DA123E">
              <w:rPr>
                <w:spacing w:val="4"/>
              </w:rPr>
              <w:t>ора</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lastRenderedPageBreak/>
              <w:t>9.</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rPr>
                <w:bCs/>
              </w:rPr>
            </w:pPr>
            <w:r w:rsidRPr="00DA123E">
              <w:rPr>
                <w:bCs/>
              </w:rPr>
              <w:t>Информационное и мониторинговое сопровождение введение эффективного контракта</w:t>
            </w:r>
          </w:p>
        </w:tc>
        <w:tc>
          <w:tcPr>
            <w:tcW w:w="4392" w:type="dxa"/>
            <w:gridSpan w:val="2"/>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outlineLvl w:val="0"/>
            </w:pPr>
            <w:r w:rsidRPr="00DA123E">
              <w:t>удовлетворенность населения доступностью и качеством реализации программ общего образования</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9.1.</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kinsoku w:val="0"/>
              <w:overflowPunct w:val="0"/>
              <w:autoSpaceDE w:val="0"/>
              <w:autoSpaceDN w:val="0"/>
              <w:adjustRightInd w:val="0"/>
              <w:spacing w:before="2"/>
              <w:ind w:left="104"/>
            </w:pPr>
            <w:r w:rsidRPr="00DA123E">
              <w:t>Ин</w:t>
            </w:r>
            <w:r w:rsidRPr="00DA123E">
              <w:rPr>
                <w:spacing w:val="-2"/>
              </w:rPr>
              <w:t>ф</w:t>
            </w:r>
            <w:r w:rsidRPr="00DA123E">
              <w:rPr>
                <w:spacing w:val="4"/>
              </w:rPr>
              <w:t>о</w:t>
            </w:r>
            <w:r w:rsidRPr="00DA123E">
              <w:t>р</w:t>
            </w:r>
            <w:r w:rsidRPr="00DA123E">
              <w:rPr>
                <w:spacing w:val="1"/>
              </w:rPr>
              <w:t>м</w:t>
            </w:r>
            <w:r w:rsidRPr="00DA123E">
              <w:rPr>
                <w:spacing w:val="-1"/>
              </w:rPr>
              <w:t>а</w:t>
            </w:r>
            <w:r w:rsidRPr="00DA123E">
              <w:t>ц</w:t>
            </w:r>
            <w:r w:rsidRPr="00DA123E">
              <w:rPr>
                <w:spacing w:val="-4"/>
              </w:rPr>
              <w:t>и</w:t>
            </w:r>
            <w:r w:rsidRPr="00DA123E">
              <w:t>он</w:t>
            </w:r>
            <w:r w:rsidRPr="00DA123E">
              <w:rPr>
                <w:spacing w:val="-4"/>
              </w:rPr>
              <w:t>н</w:t>
            </w:r>
            <w:r w:rsidRPr="00DA123E">
              <w:rPr>
                <w:spacing w:val="4"/>
              </w:rPr>
              <w:t>о</w:t>
            </w:r>
            <w:r w:rsidRPr="00DA123E">
              <w:t>е</w:t>
            </w:r>
            <w:r w:rsidRPr="00DA123E">
              <w:rPr>
                <w:spacing w:val="1"/>
              </w:rPr>
              <w:t xml:space="preserve"> </w:t>
            </w:r>
            <w:r w:rsidRPr="00DA123E">
              <w:rPr>
                <w:spacing w:val="-6"/>
              </w:rPr>
              <w:t>с</w:t>
            </w:r>
            <w:r w:rsidRPr="00DA123E">
              <w:rPr>
                <w:spacing w:val="4"/>
              </w:rPr>
              <w:t>о</w:t>
            </w:r>
            <w:r w:rsidRPr="00DA123E">
              <w:t>п</w:t>
            </w:r>
            <w:r w:rsidRPr="00DA123E">
              <w:rPr>
                <w:spacing w:val="-5"/>
              </w:rPr>
              <w:t>р</w:t>
            </w:r>
            <w:r w:rsidRPr="00DA123E">
              <w:t>о</w:t>
            </w:r>
            <w:r w:rsidRPr="00DA123E">
              <w:rPr>
                <w:spacing w:val="-3"/>
              </w:rPr>
              <w:t>в</w:t>
            </w:r>
            <w:r w:rsidRPr="00DA123E">
              <w:rPr>
                <w:spacing w:val="4"/>
              </w:rPr>
              <w:t>о</w:t>
            </w:r>
            <w:r w:rsidRPr="00DA123E">
              <w:rPr>
                <w:spacing w:val="1"/>
              </w:rPr>
              <w:t>ж</w:t>
            </w:r>
            <w:r w:rsidRPr="00DA123E">
              <w:rPr>
                <w:spacing w:val="-3"/>
              </w:rPr>
              <w:t>д</w:t>
            </w:r>
            <w:r w:rsidRPr="00DA123E">
              <w:rPr>
                <w:spacing w:val="-1"/>
              </w:rPr>
              <w:t>е</w:t>
            </w:r>
            <w:r w:rsidRPr="00DA123E">
              <w:t xml:space="preserve">ние </w:t>
            </w:r>
            <w:r w:rsidRPr="00DA123E">
              <w:rPr>
                <w:spacing w:val="1"/>
              </w:rPr>
              <w:t>м</w:t>
            </w:r>
            <w:r w:rsidRPr="00DA123E">
              <w:rPr>
                <w:spacing w:val="-1"/>
              </w:rPr>
              <w:t>е</w:t>
            </w:r>
            <w:r w:rsidRPr="00DA123E">
              <w:t>р</w:t>
            </w:r>
            <w:r w:rsidRPr="00DA123E">
              <w:rPr>
                <w:spacing w:val="4"/>
              </w:rPr>
              <w:t>о</w:t>
            </w:r>
            <w:r w:rsidRPr="00DA123E">
              <w:t>п</w:t>
            </w:r>
            <w:r w:rsidRPr="00DA123E">
              <w:rPr>
                <w:spacing w:val="-5"/>
              </w:rPr>
              <w:t>р</w:t>
            </w:r>
            <w:r w:rsidRPr="00DA123E">
              <w:t>иятий</w:t>
            </w:r>
            <w:r w:rsidRPr="00DA123E">
              <w:rPr>
                <w:spacing w:val="-2"/>
              </w:rPr>
              <w:t xml:space="preserve"> </w:t>
            </w:r>
            <w:r w:rsidRPr="00DA123E">
              <w:rPr>
                <w:spacing w:val="-4"/>
              </w:rPr>
              <w:t>п</w:t>
            </w:r>
            <w:r w:rsidRPr="00DA123E">
              <w:t xml:space="preserve">о </w:t>
            </w:r>
            <w:r w:rsidRPr="00DA123E">
              <w:rPr>
                <w:spacing w:val="1"/>
              </w:rPr>
              <w:t>вв</w:t>
            </w:r>
            <w:r w:rsidRPr="00DA123E">
              <w:rPr>
                <w:spacing w:val="-1"/>
              </w:rPr>
              <w:t>е</w:t>
            </w:r>
            <w:r w:rsidRPr="00DA123E">
              <w:rPr>
                <w:spacing w:val="-3"/>
              </w:rPr>
              <w:t>д</w:t>
            </w:r>
            <w:r w:rsidRPr="00DA123E">
              <w:rPr>
                <w:spacing w:val="-1"/>
              </w:rPr>
              <w:t>е</w:t>
            </w:r>
            <w:r w:rsidRPr="00DA123E">
              <w:t xml:space="preserve">нию </w:t>
            </w:r>
            <w:r w:rsidRPr="00DA123E">
              <w:rPr>
                <w:spacing w:val="-3"/>
              </w:rPr>
              <w:t>э</w:t>
            </w:r>
            <w:r w:rsidRPr="00DA123E">
              <w:rPr>
                <w:spacing w:val="-2"/>
              </w:rPr>
              <w:t>фф</w:t>
            </w:r>
            <w:r w:rsidRPr="00DA123E">
              <w:rPr>
                <w:spacing w:val="-1"/>
              </w:rPr>
              <w:t>е</w:t>
            </w:r>
            <w:r w:rsidRPr="00DA123E">
              <w:rPr>
                <w:spacing w:val="-2"/>
              </w:rPr>
              <w:t>к</w:t>
            </w:r>
            <w:r w:rsidRPr="00DA123E">
              <w:t>ти</w:t>
            </w:r>
            <w:r w:rsidRPr="00DA123E">
              <w:rPr>
                <w:spacing w:val="1"/>
              </w:rPr>
              <w:t>в</w:t>
            </w:r>
            <w:r w:rsidRPr="00DA123E">
              <w:t>н</w:t>
            </w:r>
            <w:r w:rsidRPr="00DA123E">
              <w:rPr>
                <w:spacing w:val="4"/>
              </w:rPr>
              <w:t>о</w:t>
            </w:r>
            <w:r w:rsidRPr="00DA123E">
              <w:rPr>
                <w:spacing w:val="-3"/>
              </w:rPr>
              <w:t>г</w:t>
            </w:r>
            <w:r w:rsidRPr="00DA123E">
              <w:t>о</w:t>
            </w:r>
            <w:r w:rsidRPr="00DA123E">
              <w:rPr>
                <w:spacing w:val="5"/>
              </w:rPr>
              <w:t xml:space="preserve"> </w:t>
            </w:r>
            <w:r w:rsidRPr="00DA123E">
              <w:rPr>
                <w:spacing w:val="-7"/>
              </w:rPr>
              <w:t>к</w:t>
            </w:r>
            <w:r w:rsidRPr="00DA123E">
              <w:rPr>
                <w:spacing w:val="4"/>
              </w:rPr>
              <w:t>о</w:t>
            </w:r>
            <w:r w:rsidRPr="00DA123E">
              <w:t>нтр</w:t>
            </w:r>
            <w:r w:rsidRPr="00DA123E">
              <w:rPr>
                <w:spacing w:val="-1"/>
              </w:rPr>
              <w:t>а</w:t>
            </w:r>
            <w:r w:rsidRPr="00DA123E">
              <w:rPr>
                <w:spacing w:val="-2"/>
              </w:rPr>
              <w:t>к</w:t>
            </w:r>
            <w:r w:rsidRPr="00DA123E">
              <w:t xml:space="preserve">та </w:t>
            </w:r>
            <w:r w:rsidRPr="00DA123E">
              <w:rPr>
                <w:spacing w:val="1"/>
              </w:rPr>
              <w:t>(</w:t>
            </w:r>
            <w:r w:rsidRPr="00DA123E">
              <w:rPr>
                <w:spacing w:val="4"/>
              </w:rPr>
              <w:t>о</w:t>
            </w:r>
            <w:r w:rsidRPr="00DA123E">
              <w:rPr>
                <w:spacing w:val="-5"/>
              </w:rPr>
              <w:t>р</w:t>
            </w:r>
            <w:r w:rsidRPr="00DA123E">
              <w:rPr>
                <w:spacing w:val="2"/>
              </w:rPr>
              <w:t>г</w:t>
            </w:r>
            <w:r w:rsidRPr="00DA123E">
              <w:rPr>
                <w:spacing w:val="-1"/>
              </w:rPr>
              <w:t>а</w:t>
            </w:r>
            <w:r w:rsidRPr="00DA123E">
              <w:t>низ</w:t>
            </w:r>
            <w:r w:rsidRPr="00DA123E">
              <w:rPr>
                <w:spacing w:val="-1"/>
              </w:rPr>
              <w:t>а</w:t>
            </w:r>
            <w:r w:rsidRPr="00DA123E">
              <w:rPr>
                <w:spacing w:val="-4"/>
              </w:rPr>
              <w:t>ц</w:t>
            </w:r>
            <w:r w:rsidRPr="00DA123E">
              <w:t>ия</w:t>
            </w:r>
            <w:r w:rsidRPr="00DA123E">
              <w:rPr>
                <w:spacing w:val="2"/>
              </w:rPr>
              <w:t xml:space="preserve"> </w:t>
            </w:r>
            <w:r w:rsidRPr="00DA123E">
              <w:t>п</w:t>
            </w:r>
            <w:r w:rsidRPr="00DA123E">
              <w:rPr>
                <w:spacing w:val="-5"/>
              </w:rPr>
              <w:t>р</w:t>
            </w:r>
            <w:r w:rsidRPr="00DA123E">
              <w:t>о</w:t>
            </w:r>
            <w:r w:rsidRPr="00DA123E">
              <w:rPr>
                <w:spacing w:val="1"/>
              </w:rPr>
              <w:t>в</w:t>
            </w:r>
            <w:r w:rsidRPr="00DA123E">
              <w:rPr>
                <w:spacing w:val="-1"/>
              </w:rPr>
              <w:t>е</w:t>
            </w:r>
            <w:r w:rsidRPr="00DA123E">
              <w:rPr>
                <w:spacing w:val="-3"/>
              </w:rPr>
              <w:t>д</w:t>
            </w:r>
            <w:r w:rsidRPr="00DA123E">
              <w:rPr>
                <w:spacing w:val="-1"/>
              </w:rPr>
              <w:t>е</w:t>
            </w:r>
            <w:r w:rsidRPr="00DA123E">
              <w:t>ния р</w:t>
            </w:r>
            <w:r w:rsidRPr="00DA123E">
              <w:rPr>
                <w:spacing w:val="-1"/>
              </w:rPr>
              <w:t>а</w:t>
            </w:r>
            <w:r w:rsidRPr="00DA123E">
              <w:t>зъяснит</w:t>
            </w:r>
            <w:r w:rsidRPr="00DA123E">
              <w:rPr>
                <w:spacing w:val="-1"/>
              </w:rPr>
              <w:t>е</w:t>
            </w:r>
            <w:r w:rsidRPr="00DA123E">
              <w:t>ль</w:t>
            </w:r>
            <w:r w:rsidRPr="00DA123E">
              <w:rPr>
                <w:spacing w:val="-4"/>
              </w:rPr>
              <w:t>н</w:t>
            </w:r>
            <w:r w:rsidRPr="00DA123E">
              <w:rPr>
                <w:spacing w:val="4"/>
              </w:rPr>
              <w:t>о</w:t>
            </w:r>
            <w:r w:rsidRPr="00DA123E">
              <w:t>й</w:t>
            </w:r>
            <w:r w:rsidRPr="00DA123E">
              <w:rPr>
                <w:spacing w:val="-2"/>
              </w:rPr>
              <w:t xml:space="preserve"> </w:t>
            </w:r>
            <w:r w:rsidRPr="00DA123E">
              <w:t>р</w:t>
            </w:r>
            <w:r w:rsidRPr="00DA123E">
              <w:rPr>
                <w:spacing w:val="-1"/>
              </w:rPr>
              <w:t>а</w:t>
            </w:r>
            <w:r w:rsidRPr="00DA123E">
              <w:rPr>
                <w:spacing w:val="-3"/>
              </w:rPr>
              <w:t>б</w:t>
            </w:r>
            <w:r w:rsidRPr="00DA123E">
              <w:rPr>
                <w:spacing w:val="4"/>
              </w:rPr>
              <w:t>о</w:t>
            </w:r>
            <w:r w:rsidRPr="00DA123E">
              <w:rPr>
                <w:spacing w:val="-5"/>
              </w:rPr>
              <w:t>т</w:t>
            </w:r>
            <w:r w:rsidRPr="00DA123E">
              <w:t>ы</w:t>
            </w:r>
            <w:r w:rsidRPr="00DA123E">
              <w:rPr>
                <w:spacing w:val="-1"/>
              </w:rPr>
              <w:t xml:space="preserve"> </w:t>
            </w:r>
            <w:r w:rsidRPr="00DA123E">
              <w:t>в</w:t>
            </w:r>
            <w:r w:rsidRPr="00DA123E">
              <w:rPr>
                <w:spacing w:val="3"/>
              </w:rPr>
              <w:t xml:space="preserve"> </w:t>
            </w:r>
            <w:r w:rsidRPr="00DA123E">
              <w:t>тр</w:t>
            </w:r>
            <w:r w:rsidRPr="00DA123E">
              <w:rPr>
                <w:spacing w:val="-10"/>
              </w:rPr>
              <w:t>у</w:t>
            </w:r>
            <w:r w:rsidRPr="00DA123E">
              <w:rPr>
                <w:spacing w:val="-3"/>
              </w:rPr>
              <w:t>д</w:t>
            </w:r>
            <w:r w:rsidRPr="00DA123E">
              <w:rPr>
                <w:spacing w:val="4"/>
              </w:rPr>
              <w:t>о</w:t>
            </w:r>
            <w:r w:rsidRPr="00DA123E">
              <w:rPr>
                <w:spacing w:val="1"/>
              </w:rPr>
              <w:t>вом</w:t>
            </w:r>
            <w:r w:rsidRPr="00DA123E">
              <w:t xml:space="preserve"> </w:t>
            </w:r>
            <w:r w:rsidRPr="00DA123E">
              <w:rPr>
                <w:spacing w:val="-2"/>
              </w:rPr>
              <w:t>к</w:t>
            </w:r>
            <w:r w:rsidRPr="00DA123E">
              <w:rPr>
                <w:spacing w:val="4"/>
              </w:rPr>
              <w:t>о</w:t>
            </w:r>
            <w:r w:rsidRPr="00DA123E">
              <w:t>лле</w:t>
            </w:r>
            <w:r w:rsidRPr="00DA123E">
              <w:rPr>
                <w:spacing w:val="-2"/>
              </w:rPr>
              <w:t>к</w:t>
            </w:r>
            <w:r w:rsidRPr="00DA123E">
              <w:t>ти</w:t>
            </w:r>
            <w:r w:rsidRPr="00DA123E">
              <w:rPr>
                <w:spacing w:val="1"/>
              </w:rPr>
              <w:t>в</w:t>
            </w:r>
            <w:r w:rsidRPr="00DA123E">
              <w:rPr>
                <w:spacing w:val="-1"/>
              </w:rPr>
              <w:t>е</w:t>
            </w:r>
            <w:r w:rsidRPr="00DA123E">
              <w:t>,</w:t>
            </w:r>
            <w:r w:rsidRPr="00DA123E">
              <w:rPr>
                <w:spacing w:val="4"/>
              </w:rPr>
              <w:t xml:space="preserve"> </w:t>
            </w:r>
            <w:r w:rsidRPr="00DA123E">
              <w:t>п</w:t>
            </w:r>
            <w:r w:rsidRPr="00DA123E">
              <w:rPr>
                <w:spacing w:val="-10"/>
              </w:rPr>
              <w:t>у</w:t>
            </w:r>
            <w:r w:rsidRPr="00DA123E">
              <w:rPr>
                <w:spacing w:val="-3"/>
              </w:rPr>
              <w:t>б</w:t>
            </w:r>
            <w:r w:rsidRPr="00DA123E">
              <w:t>л</w:t>
            </w:r>
            <w:r w:rsidRPr="00DA123E">
              <w:rPr>
                <w:spacing w:val="1"/>
              </w:rPr>
              <w:t>и</w:t>
            </w:r>
            <w:r w:rsidRPr="00DA123E">
              <w:rPr>
                <w:spacing w:val="-2"/>
              </w:rPr>
              <w:t>к</w:t>
            </w:r>
            <w:r w:rsidRPr="00DA123E">
              <w:rPr>
                <w:spacing w:val="-1"/>
              </w:rPr>
              <w:t>а</w:t>
            </w:r>
            <w:r w:rsidRPr="00DA123E">
              <w:t>ции</w:t>
            </w:r>
            <w:r w:rsidRPr="00DA123E">
              <w:rPr>
                <w:spacing w:val="3"/>
              </w:rPr>
              <w:t xml:space="preserve"> </w:t>
            </w:r>
            <w:r w:rsidRPr="00DA123E">
              <w:t>в</w:t>
            </w:r>
            <w:r w:rsidRPr="00DA123E">
              <w:rPr>
                <w:spacing w:val="3"/>
              </w:rPr>
              <w:t xml:space="preserve"> </w:t>
            </w:r>
            <w:r w:rsidRPr="00DA123E">
              <w:rPr>
                <w:spacing w:val="-1"/>
              </w:rPr>
              <w:t>с</w:t>
            </w:r>
            <w:r w:rsidRPr="00DA123E">
              <w:t>р</w:t>
            </w:r>
            <w:r w:rsidRPr="00DA123E">
              <w:rPr>
                <w:spacing w:val="-1"/>
              </w:rPr>
              <w:t>е</w:t>
            </w:r>
            <w:r w:rsidRPr="00DA123E">
              <w:rPr>
                <w:spacing w:val="-3"/>
              </w:rPr>
              <w:t>д</w:t>
            </w:r>
            <w:r w:rsidRPr="00DA123E">
              <w:rPr>
                <w:spacing w:val="-1"/>
              </w:rPr>
              <w:t>с</w:t>
            </w:r>
            <w:r w:rsidRPr="00DA123E">
              <w:t>т</w:t>
            </w:r>
            <w:r w:rsidRPr="00DA123E">
              <w:rPr>
                <w:spacing w:val="1"/>
              </w:rPr>
              <w:t>в</w:t>
            </w:r>
            <w:r w:rsidRPr="00DA123E">
              <w:rPr>
                <w:spacing w:val="-1"/>
              </w:rPr>
              <w:t>а</w:t>
            </w:r>
            <w:r w:rsidRPr="00DA123E">
              <w:t xml:space="preserve">х </w:t>
            </w:r>
            <w:r w:rsidRPr="00DA123E">
              <w:rPr>
                <w:spacing w:val="1"/>
              </w:rPr>
              <w:t>м</w:t>
            </w:r>
            <w:r w:rsidRPr="00DA123E">
              <w:rPr>
                <w:spacing w:val="-1"/>
              </w:rPr>
              <w:t>асс</w:t>
            </w:r>
            <w:r w:rsidRPr="00DA123E">
              <w:rPr>
                <w:spacing w:val="4"/>
              </w:rPr>
              <w:t>о</w:t>
            </w:r>
            <w:r w:rsidRPr="00DA123E">
              <w:rPr>
                <w:spacing w:val="-3"/>
              </w:rPr>
              <w:t>в</w:t>
            </w:r>
            <w:r w:rsidRPr="00DA123E">
              <w:rPr>
                <w:spacing w:val="4"/>
              </w:rPr>
              <w:t>о</w:t>
            </w:r>
            <w:r w:rsidRPr="00DA123E">
              <w:t>й</w:t>
            </w:r>
            <w:r w:rsidRPr="00DA123E">
              <w:rPr>
                <w:spacing w:val="-2"/>
              </w:rPr>
              <w:t xml:space="preserve"> </w:t>
            </w:r>
            <w:r w:rsidRPr="00DA123E">
              <w:t>ин</w:t>
            </w:r>
            <w:r w:rsidRPr="00DA123E">
              <w:rPr>
                <w:spacing w:val="-7"/>
              </w:rPr>
              <w:t>ф</w:t>
            </w:r>
            <w:r w:rsidRPr="00DA123E">
              <w:rPr>
                <w:spacing w:val="4"/>
              </w:rPr>
              <w:t>о</w:t>
            </w:r>
            <w:r w:rsidRPr="00DA123E">
              <w:t>р</w:t>
            </w:r>
            <w:r w:rsidRPr="00DA123E">
              <w:rPr>
                <w:spacing w:val="1"/>
              </w:rPr>
              <w:t>м</w:t>
            </w:r>
            <w:r w:rsidRPr="00DA123E">
              <w:rPr>
                <w:spacing w:val="-1"/>
              </w:rPr>
              <w:t>а</w:t>
            </w:r>
            <w:r w:rsidRPr="00DA123E">
              <w:rPr>
                <w:spacing w:val="-4"/>
              </w:rPr>
              <w:t>ц</w:t>
            </w:r>
            <w:r w:rsidRPr="00DA123E">
              <w:t>ии,</w:t>
            </w:r>
            <w:r w:rsidRPr="00DA123E">
              <w:rPr>
                <w:spacing w:val="-1"/>
              </w:rPr>
              <w:t xml:space="preserve"> </w:t>
            </w:r>
            <w:r w:rsidRPr="00DA123E">
              <w:t>п</w:t>
            </w:r>
            <w:r w:rsidRPr="00DA123E">
              <w:rPr>
                <w:spacing w:val="-5"/>
              </w:rPr>
              <w:t>р</w:t>
            </w:r>
            <w:r w:rsidRPr="00DA123E">
              <w:t>о</w:t>
            </w:r>
            <w:r w:rsidRPr="00DA123E">
              <w:rPr>
                <w:spacing w:val="1"/>
              </w:rPr>
              <w:t>в</w:t>
            </w:r>
            <w:r w:rsidRPr="00DA123E">
              <w:rPr>
                <w:spacing w:val="-1"/>
              </w:rPr>
              <w:t>е</w:t>
            </w:r>
            <w:r w:rsidRPr="00DA123E">
              <w:rPr>
                <w:spacing w:val="-3"/>
              </w:rPr>
              <w:t>д</w:t>
            </w:r>
            <w:r w:rsidRPr="00DA123E">
              <w:rPr>
                <w:spacing w:val="-1"/>
              </w:rPr>
              <w:t>е</w:t>
            </w:r>
            <w:r w:rsidRPr="00DA123E">
              <w:t xml:space="preserve">ние </w:t>
            </w:r>
            <w:r w:rsidRPr="00DA123E">
              <w:rPr>
                <w:spacing w:val="-1"/>
              </w:rPr>
              <w:t>се</w:t>
            </w:r>
            <w:r w:rsidRPr="00DA123E">
              <w:rPr>
                <w:spacing w:val="1"/>
              </w:rPr>
              <w:t>м</w:t>
            </w:r>
            <w:r w:rsidRPr="00DA123E">
              <w:t>ин</w:t>
            </w:r>
            <w:r w:rsidRPr="00DA123E">
              <w:rPr>
                <w:spacing w:val="-1"/>
              </w:rPr>
              <w:t>а</w:t>
            </w:r>
            <w:r w:rsidRPr="00DA123E">
              <w:t>ров</w:t>
            </w:r>
            <w:r w:rsidRPr="00DA123E">
              <w:rPr>
                <w:spacing w:val="3"/>
              </w:rPr>
              <w:t xml:space="preserve"> </w:t>
            </w:r>
            <w:r w:rsidRPr="00DA123E">
              <w:t>и</w:t>
            </w:r>
            <w:r w:rsidRPr="00DA123E">
              <w:rPr>
                <w:spacing w:val="-2"/>
              </w:rPr>
              <w:t xml:space="preserve"> </w:t>
            </w:r>
            <w:r w:rsidRPr="00DA123E">
              <w:rPr>
                <w:spacing w:val="-3"/>
              </w:rPr>
              <w:t>д</w:t>
            </w:r>
            <w:r w:rsidRPr="00DA123E">
              <w:t>р</w:t>
            </w:r>
            <w:r w:rsidRPr="00DA123E">
              <w:rPr>
                <w:spacing w:val="-10"/>
              </w:rPr>
              <w:t>у</w:t>
            </w:r>
            <w:r w:rsidRPr="00DA123E">
              <w:rPr>
                <w:spacing w:val="2"/>
              </w:rPr>
              <w:t>г</w:t>
            </w:r>
            <w:r w:rsidRPr="00DA123E">
              <w:t>ие</w:t>
            </w:r>
            <w:r w:rsidRPr="00DA123E">
              <w:rPr>
                <w:spacing w:val="1"/>
              </w:rPr>
              <w:t xml:space="preserve"> м</w:t>
            </w:r>
            <w:r w:rsidRPr="00DA123E">
              <w:rPr>
                <w:spacing w:val="-1"/>
              </w:rPr>
              <w:t>е</w:t>
            </w:r>
            <w:r w:rsidRPr="00DA123E">
              <w:t>р</w:t>
            </w:r>
            <w:r w:rsidRPr="00DA123E">
              <w:rPr>
                <w:spacing w:val="4"/>
              </w:rPr>
              <w:t>о</w:t>
            </w:r>
            <w:r w:rsidRPr="00DA123E">
              <w:t>прия</w:t>
            </w:r>
            <w:r w:rsidRPr="00DA123E">
              <w:rPr>
                <w:spacing w:val="-5"/>
              </w:rPr>
              <w:t>т</w:t>
            </w:r>
            <w:r w:rsidRPr="00DA123E">
              <w:t>ия)</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rPr>
                <w:rFonts w:ascii="Arial" w:hAnsi="Arial" w:cs="Arial"/>
              </w:rPr>
            </w:pPr>
            <w:r w:rsidRPr="00DA123E">
              <w:t>МОУ «Ялгинская СОШ» во взаимодействии с Управлением образования Администрации городского округа Саранск</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2013 - 2018 годы</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п</w:t>
            </w:r>
            <w:r w:rsidRPr="00DA123E">
              <w:rPr>
                <w:spacing w:val="-5"/>
              </w:rPr>
              <w:t>р</w:t>
            </w:r>
            <w:r w:rsidRPr="00DA123E">
              <w:t>о</w:t>
            </w:r>
            <w:r w:rsidRPr="00DA123E">
              <w:rPr>
                <w:spacing w:val="1"/>
              </w:rPr>
              <w:t>в</w:t>
            </w:r>
            <w:r w:rsidRPr="00DA123E">
              <w:rPr>
                <w:spacing w:val="-1"/>
              </w:rPr>
              <w:t>е</w:t>
            </w:r>
            <w:r w:rsidRPr="00DA123E">
              <w:rPr>
                <w:spacing w:val="-3"/>
              </w:rPr>
              <w:t>д</w:t>
            </w:r>
            <w:r w:rsidRPr="00DA123E">
              <w:rPr>
                <w:spacing w:val="-1"/>
              </w:rPr>
              <w:t>е</w:t>
            </w:r>
            <w:r w:rsidRPr="00DA123E">
              <w:t>ние р</w:t>
            </w:r>
            <w:r w:rsidRPr="00DA123E">
              <w:rPr>
                <w:spacing w:val="-1"/>
              </w:rPr>
              <w:t>а</w:t>
            </w:r>
            <w:r w:rsidRPr="00DA123E">
              <w:t>зъяснит</w:t>
            </w:r>
            <w:r w:rsidRPr="00DA123E">
              <w:rPr>
                <w:spacing w:val="-1"/>
              </w:rPr>
              <w:t>е</w:t>
            </w:r>
            <w:r w:rsidRPr="00DA123E">
              <w:t>ль</w:t>
            </w:r>
            <w:r w:rsidRPr="00DA123E">
              <w:rPr>
                <w:spacing w:val="-4"/>
              </w:rPr>
              <w:t>н</w:t>
            </w:r>
            <w:r w:rsidRPr="00DA123E">
              <w:rPr>
                <w:spacing w:val="4"/>
              </w:rPr>
              <w:t>о</w:t>
            </w:r>
            <w:r w:rsidRPr="00DA123E">
              <w:t>й</w:t>
            </w:r>
            <w:r w:rsidRPr="00DA123E">
              <w:rPr>
                <w:spacing w:val="-2"/>
              </w:rPr>
              <w:t xml:space="preserve"> </w:t>
            </w:r>
            <w:r w:rsidRPr="00DA123E">
              <w:t>р</w:t>
            </w:r>
            <w:r w:rsidRPr="00DA123E">
              <w:rPr>
                <w:spacing w:val="-1"/>
              </w:rPr>
              <w:t>а</w:t>
            </w:r>
            <w:r w:rsidRPr="00DA123E">
              <w:rPr>
                <w:spacing w:val="-3"/>
              </w:rPr>
              <w:t>б</w:t>
            </w:r>
            <w:r w:rsidRPr="00DA123E">
              <w:rPr>
                <w:spacing w:val="4"/>
              </w:rPr>
              <w:t>о</w:t>
            </w:r>
            <w:r w:rsidRPr="00DA123E">
              <w:rPr>
                <w:spacing w:val="-5"/>
              </w:rPr>
              <w:t>т</w:t>
            </w:r>
            <w:r w:rsidRPr="00DA123E">
              <w:t>ы</w:t>
            </w:r>
            <w:r w:rsidRPr="00DA123E">
              <w:rPr>
                <w:spacing w:val="-1"/>
              </w:rPr>
              <w:t xml:space="preserve"> </w:t>
            </w:r>
            <w:r w:rsidRPr="00DA123E">
              <w:t>в</w:t>
            </w:r>
            <w:r w:rsidRPr="00DA123E">
              <w:rPr>
                <w:spacing w:val="3"/>
              </w:rPr>
              <w:t xml:space="preserve"> </w:t>
            </w:r>
            <w:r w:rsidRPr="00DA123E">
              <w:t>тр</w:t>
            </w:r>
            <w:r w:rsidRPr="00DA123E">
              <w:rPr>
                <w:spacing w:val="-10"/>
              </w:rPr>
              <w:t>у</w:t>
            </w:r>
            <w:r w:rsidRPr="00DA123E">
              <w:rPr>
                <w:spacing w:val="-3"/>
              </w:rPr>
              <w:t>д</w:t>
            </w:r>
            <w:r w:rsidRPr="00DA123E">
              <w:rPr>
                <w:spacing w:val="4"/>
              </w:rPr>
              <w:t>о</w:t>
            </w:r>
            <w:r w:rsidRPr="00DA123E">
              <w:rPr>
                <w:spacing w:val="1"/>
              </w:rPr>
              <w:t>вом</w:t>
            </w:r>
            <w:r w:rsidRPr="00DA123E">
              <w:t xml:space="preserve"> </w:t>
            </w:r>
            <w:r w:rsidRPr="00DA123E">
              <w:rPr>
                <w:spacing w:val="-2"/>
              </w:rPr>
              <w:t>к</w:t>
            </w:r>
            <w:r w:rsidRPr="00DA123E">
              <w:rPr>
                <w:spacing w:val="4"/>
              </w:rPr>
              <w:t>о</w:t>
            </w:r>
            <w:r w:rsidRPr="00DA123E">
              <w:t>лле</w:t>
            </w:r>
            <w:r w:rsidRPr="00DA123E">
              <w:rPr>
                <w:spacing w:val="-2"/>
              </w:rPr>
              <w:t>к</w:t>
            </w:r>
            <w:r w:rsidRPr="00DA123E">
              <w:t>ти</w:t>
            </w:r>
            <w:r w:rsidRPr="00DA123E">
              <w:rPr>
                <w:spacing w:val="1"/>
              </w:rPr>
              <w:t>в</w:t>
            </w:r>
            <w:r w:rsidRPr="00DA123E">
              <w:rPr>
                <w:spacing w:val="-1"/>
              </w:rPr>
              <w:t>е</w:t>
            </w:r>
            <w:r w:rsidRPr="00DA123E">
              <w:t>,</w:t>
            </w:r>
            <w:r w:rsidRPr="00DA123E">
              <w:rPr>
                <w:spacing w:val="4"/>
              </w:rPr>
              <w:t xml:space="preserve"> </w:t>
            </w:r>
            <w:r w:rsidRPr="00DA123E">
              <w:t>п</w:t>
            </w:r>
            <w:r w:rsidRPr="00DA123E">
              <w:rPr>
                <w:spacing w:val="-10"/>
              </w:rPr>
              <w:t>у</w:t>
            </w:r>
            <w:r w:rsidRPr="00DA123E">
              <w:rPr>
                <w:spacing w:val="-3"/>
              </w:rPr>
              <w:t>б</w:t>
            </w:r>
            <w:r w:rsidRPr="00DA123E">
              <w:t>л</w:t>
            </w:r>
            <w:r w:rsidRPr="00DA123E">
              <w:rPr>
                <w:spacing w:val="1"/>
              </w:rPr>
              <w:t>и</w:t>
            </w:r>
            <w:r w:rsidRPr="00DA123E">
              <w:rPr>
                <w:spacing w:val="-2"/>
              </w:rPr>
              <w:t>к</w:t>
            </w:r>
            <w:r w:rsidRPr="00DA123E">
              <w:rPr>
                <w:spacing w:val="-1"/>
              </w:rPr>
              <w:t>а</w:t>
            </w:r>
            <w:r w:rsidRPr="00DA123E">
              <w:t>ции</w:t>
            </w:r>
            <w:r w:rsidRPr="00DA123E">
              <w:rPr>
                <w:spacing w:val="3"/>
              </w:rPr>
              <w:t xml:space="preserve"> </w:t>
            </w:r>
            <w:r w:rsidRPr="00DA123E">
              <w:t>в</w:t>
            </w:r>
            <w:r w:rsidRPr="00DA123E">
              <w:rPr>
                <w:spacing w:val="3"/>
              </w:rPr>
              <w:t xml:space="preserve"> </w:t>
            </w:r>
            <w:r w:rsidRPr="00DA123E">
              <w:rPr>
                <w:spacing w:val="-1"/>
              </w:rPr>
              <w:t>с</w:t>
            </w:r>
            <w:r w:rsidRPr="00DA123E">
              <w:t>р</w:t>
            </w:r>
            <w:r w:rsidRPr="00DA123E">
              <w:rPr>
                <w:spacing w:val="-1"/>
              </w:rPr>
              <w:t>е</w:t>
            </w:r>
            <w:r w:rsidRPr="00DA123E">
              <w:rPr>
                <w:spacing w:val="-3"/>
              </w:rPr>
              <w:t>д</w:t>
            </w:r>
            <w:r w:rsidRPr="00DA123E">
              <w:rPr>
                <w:spacing w:val="-1"/>
              </w:rPr>
              <w:t>с</w:t>
            </w:r>
            <w:r w:rsidRPr="00DA123E">
              <w:t>т</w:t>
            </w:r>
            <w:r w:rsidRPr="00DA123E">
              <w:rPr>
                <w:spacing w:val="1"/>
              </w:rPr>
              <w:t>в</w:t>
            </w:r>
            <w:r w:rsidRPr="00DA123E">
              <w:rPr>
                <w:spacing w:val="-1"/>
              </w:rPr>
              <w:t>а</w:t>
            </w:r>
            <w:r w:rsidRPr="00DA123E">
              <w:t xml:space="preserve">х </w:t>
            </w:r>
            <w:r w:rsidRPr="00DA123E">
              <w:rPr>
                <w:spacing w:val="1"/>
              </w:rPr>
              <w:t>м</w:t>
            </w:r>
            <w:r w:rsidRPr="00DA123E">
              <w:rPr>
                <w:spacing w:val="-1"/>
              </w:rPr>
              <w:t>асс</w:t>
            </w:r>
            <w:r w:rsidRPr="00DA123E">
              <w:rPr>
                <w:spacing w:val="4"/>
              </w:rPr>
              <w:t>о</w:t>
            </w:r>
            <w:r w:rsidRPr="00DA123E">
              <w:rPr>
                <w:spacing w:val="-3"/>
              </w:rPr>
              <w:t>в</w:t>
            </w:r>
            <w:r w:rsidRPr="00DA123E">
              <w:rPr>
                <w:spacing w:val="4"/>
              </w:rPr>
              <w:t>о</w:t>
            </w:r>
            <w:r w:rsidRPr="00DA123E">
              <w:t>й</w:t>
            </w:r>
            <w:r w:rsidRPr="00DA123E">
              <w:rPr>
                <w:spacing w:val="-2"/>
              </w:rPr>
              <w:t xml:space="preserve"> </w:t>
            </w:r>
            <w:r w:rsidRPr="00DA123E">
              <w:t>ин</w:t>
            </w:r>
            <w:r w:rsidRPr="00DA123E">
              <w:rPr>
                <w:spacing w:val="-7"/>
              </w:rPr>
              <w:t>ф</w:t>
            </w:r>
            <w:r w:rsidRPr="00DA123E">
              <w:rPr>
                <w:spacing w:val="4"/>
              </w:rPr>
              <w:t>о</w:t>
            </w:r>
            <w:r w:rsidRPr="00DA123E">
              <w:t>р</w:t>
            </w:r>
            <w:r w:rsidRPr="00DA123E">
              <w:rPr>
                <w:spacing w:val="1"/>
              </w:rPr>
              <w:t>м</w:t>
            </w:r>
            <w:r w:rsidRPr="00DA123E">
              <w:rPr>
                <w:spacing w:val="-1"/>
              </w:rPr>
              <w:t>а</w:t>
            </w:r>
            <w:r w:rsidRPr="00DA123E">
              <w:rPr>
                <w:spacing w:val="-4"/>
              </w:rPr>
              <w:t>ц</w:t>
            </w:r>
            <w:r w:rsidRPr="00DA123E">
              <w:t>ии,</w:t>
            </w:r>
            <w:r w:rsidRPr="00DA123E">
              <w:rPr>
                <w:spacing w:val="-1"/>
              </w:rPr>
              <w:t xml:space="preserve"> </w:t>
            </w:r>
            <w:r w:rsidRPr="00DA123E">
              <w:t>п</w:t>
            </w:r>
            <w:r w:rsidRPr="00DA123E">
              <w:rPr>
                <w:spacing w:val="-5"/>
              </w:rPr>
              <w:t>р</w:t>
            </w:r>
            <w:r w:rsidRPr="00DA123E">
              <w:t>о</w:t>
            </w:r>
            <w:r w:rsidRPr="00DA123E">
              <w:rPr>
                <w:spacing w:val="1"/>
              </w:rPr>
              <w:t>в</w:t>
            </w:r>
            <w:r w:rsidRPr="00DA123E">
              <w:rPr>
                <w:spacing w:val="-1"/>
              </w:rPr>
              <w:t>е</w:t>
            </w:r>
            <w:r w:rsidRPr="00DA123E">
              <w:rPr>
                <w:spacing w:val="-3"/>
              </w:rPr>
              <w:t>д</w:t>
            </w:r>
            <w:r w:rsidRPr="00DA123E">
              <w:rPr>
                <w:spacing w:val="-1"/>
              </w:rPr>
              <w:t>е</w:t>
            </w:r>
            <w:r w:rsidRPr="00DA123E">
              <w:t xml:space="preserve">ние </w:t>
            </w:r>
            <w:r w:rsidRPr="00DA123E">
              <w:rPr>
                <w:spacing w:val="-1"/>
              </w:rPr>
              <w:t>се</w:t>
            </w:r>
            <w:r w:rsidRPr="00DA123E">
              <w:rPr>
                <w:spacing w:val="1"/>
              </w:rPr>
              <w:t>м</w:t>
            </w:r>
            <w:r w:rsidRPr="00DA123E">
              <w:t>ин</w:t>
            </w:r>
            <w:r w:rsidRPr="00DA123E">
              <w:rPr>
                <w:spacing w:val="-1"/>
              </w:rPr>
              <w:t>а</w:t>
            </w:r>
            <w:r w:rsidRPr="00DA123E">
              <w:t>ров</w:t>
            </w:r>
          </w:p>
        </w:tc>
      </w:tr>
      <w:tr w:rsidR="002C3A2C" w:rsidRPr="00DA123E" w:rsidTr="00805701">
        <w:tc>
          <w:tcPr>
            <w:tcW w:w="817"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9.2.</w:t>
            </w:r>
          </w:p>
        </w:tc>
        <w:tc>
          <w:tcPr>
            <w:tcW w:w="584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kinsoku w:val="0"/>
              <w:overflowPunct w:val="0"/>
              <w:autoSpaceDE w:val="0"/>
              <w:autoSpaceDN w:val="0"/>
              <w:adjustRightInd w:val="0"/>
              <w:spacing w:before="2" w:line="239" w:lineRule="auto"/>
              <w:ind w:left="104" w:right="175"/>
              <w:jc w:val="both"/>
            </w:pPr>
            <w:r w:rsidRPr="00DA123E">
              <w:t>Ор</w:t>
            </w:r>
            <w:r w:rsidRPr="00DA123E">
              <w:rPr>
                <w:spacing w:val="1"/>
              </w:rPr>
              <w:t>г</w:t>
            </w:r>
            <w:r w:rsidRPr="00DA123E">
              <w:rPr>
                <w:spacing w:val="-1"/>
              </w:rPr>
              <w:t>а</w:t>
            </w:r>
            <w:r w:rsidRPr="00DA123E">
              <w:t>низ</w:t>
            </w:r>
            <w:r w:rsidRPr="00DA123E">
              <w:rPr>
                <w:spacing w:val="-1"/>
              </w:rPr>
              <w:t>а</w:t>
            </w:r>
            <w:r w:rsidRPr="00DA123E">
              <w:t>ция</w:t>
            </w:r>
            <w:r w:rsidRPr="00DA123E">
              <w:rPr>
                <w:spacing w:val="-3"/>
              </w:rPr>
              <w:t xml:space="preserve"> </w:t>
            </w:r>
            <w:r w:rsidRPr="00DA123E">
              <w:rPr>
                <w:spacing w:val="-1"/>
              </w:rPr>
              <w:t>с</w:t>
            </w:r>
            <w:r w:rsidRPr="00DA123E">
              <w:rPr>
                <w:spacing w:val="-3"/>
              </w:rPr>
              <w:t>б</w:t>
            </w:r>
            <w:r w:rsidRPr="00DA123E">
              <w:rPr>
                <w:spacing w:val="4"/>
              </w:rPr>
              <w:t>о</w:t>
            </w:r>
            <w:r w:rsidRPr="00DA123E">
              <w:t>ра</w:t>
            </w:r>
            <w:r w:rsidRPr="00DA123E">
              <w:rPr>
                <w:spacing w:val="-4"/>
              </w:rPr>
              <w:t xml:space="preserve"> </w:t>
            </w:r>
            <w:r w:rsidRPr="00DA123E">
              <w:t>и</w:t>
            </w:r>
            <w:r w:rsidRPr="00DA123E">
              <w:rPr>
                <w:spacing w:val="-2"/>
              </w:rPr>
              <w:t xml:space="preserve"> </w:t>
            </w:r>
            <w:r w:rsidRPr="00DA123E">
              <w:rPr>
                <w:spacing w:val="4"/>
              </w:rPr>
              <w:t>о</w:t>
            </w:r>
            <w:r w:rsidRPr="00DA123E">
              <w:rPr>
                <w:spacing w:val="-3"/>
              </w:rPr>
              <w:t>б</w:t>
            </w:r>
            <w:r w:rsidRPr="00DA123E">
              <w:t>р</w:t>
            </w:r>
            <w:r w:rsidRPr="00DA123E">
              <w:rPr>
                <w:spacing w:val="-1"/>
              </w:rPr>
              <w:t>а</w:t>
            </w:r>
            <w:r w:rsidRPr="00DA123E">
              <w:rPr>
                <w:spacing w:val="-3"/>
              </w:rPr>
              <w:t>б</w:t>
            </w:r>
            <w:r w:rsidRPr="00DA123E">
              <w:rPr>
                <w:spacing w:val="4"/>
              </w:rPr>
              <w:t>о</w:t>
            </w:r>
            <w:r w:rsidRPr="00DA123E">
              <w:t>т</w:t>
            </w:r>
            <w:r w:rsidRPr="00DA123E">
              <w:rPr>
                <w:spacing w:val="-2"/>
              </w:rPr>
              <w:t>к</w:t>
            </w:r>
            <w:r w:rsidRPr="00DA123E">
              <w:t xml:space="preserve">и </w:t>
            </w:r>
            <w:r w:rsidRPr="00DA123E">
              <w:rPr>
                <w:spacing w:val="-3"/>
              </w:rPr>
              <w:t>д</w:t>
            </w:r>
            <w:r w:rsidRPr="00DA123E">
              <w:rPr>
                <w:spacing w:val="-1"/>
              </w:rPr>
              <w:t>а</w:t>
            </w:r>
            <w:r w:rsidRPr="00DA123E">
              <w:t>нн</w:t>
            </w:r>
            <w:r w:rsidRPr="00DA123E">
              <w:rPr>
                <w:spacing w:val="1"/>
              </w:rPr>
              <w:t>ы</w:t>
            </w:r>
            <w:r w:rsidRPr="00DA123E">
              <w:t>х</w:t>
            </w:r>
            <w:r w:rsidRPr="00DA123E">
              <w:rPr>
                <w:spacing w:val="-3"/>
              </w:rPr>
              <w:t xml:space="preserve"> д</w:t>
            </w:r>
            <w:r w:rsidRPr="00DA123E">
              <w:t>ля</w:t>
            </w:r>
            <w:r w:rsidRPr="00DA123E">
              <w:rPr>
                <w:spacing w:val="2"/>
              </w:rPr>
              <w:t xml:space="preserve"> </w:t>
            </w:r>
            <w:r w:rsidRPr="00DA123E">
              <w:t>про</w:t>
            </w:r>
            <w:r w:rsidRPr="00DA123E">
              <w:rPr>
                <w:spacing w:val="1"/>
              </w:rPr>
              <w:t>в</w:t>
            </w:r>
            <w:r w:rsidRPr="00DA123E">
              <w:rPr>
                <w:spacing w:val="-1"/>
              </w:rPr>
              <w:t>е</w:t>
            </w:r>
            <w:r w:rsidRPr="00DA123E">
              <w:rPr>
                <w:spacing w:val="-3"/>
              </w:rPr>
              <w:t>д</w:t>
            </w:r>
            <w:r w:rsidRPr="00DA123E">
              <w:rPr>
                <w:spacing w:val="-1"/>
              </w:rPr>
              <w:t>е</w:t>
            </w:r>
            <w:r w:rsidRPr="00DA123E">
              <w:t>ния муниципального, республиканского</w:t>
            </w:r>
            <w:r w:rsidRPr="00DA123E">
              <w:rPr>
                <w:spacing w:val="6"/>
              </w:rPr>
              <w:t xml:space="preserve"> </w:t>
            </w:r>
            <w:r w:rsidRPr="00DA123E">
              <w:t>и</w:t>
            </w:r>
            <w:r w:rsidRPr="00DA123E">
              <w:rPr>
                <w:spacing w:val="-2"/>
              </w:rPr>
              <w:t xml:space="preserve"> ф</w:t>
            </w:r>
            <w:r w:rsidRPr="00DA123E">
              <w:rPr>
                <w:spacing w:val="-1"/>
              </w:rPr>
              <w:t>е</w:t>
            </w:r>
            <w:r w:rsidRPr="00DA123E">
              <w:rPr>
                <w:spacing w:val="-3"/>
              </w:rPr>
              <w:t>д</w:t>
            </w:r>
            <w:r w:rsidRPr="00DA123E">
              <w:rPr>
                <w:spacing w:val="-1"/>
              </w:rPr>
              <w:t>е</w:t>
            </w:r>
            <w:r w:rsidRPr="00DA123E">
              <w:t>р</w:t>
            </w:r>
            <w:r w:rsidRPr="00DA123E">
              <w:rPr>
                <w:spacing w:val="-1"/>
              </w:rPr>
              <w:t>а</w:t>
            </w:r>
            <w:r w:rsidRPr="00DA123E">
              <w:t>льн</w:t>
            </w:r>
            <w:r w:rsidRPr="00DA123E">
              <w:rPr>
                <w:spacing w:val="4"/>
              </w:rPr>
              <w:t>о</w:t>
            </w:r>
            <w:r w:rsidRPr="00DA123E">
              <w:rPr>
                <w:spacing w:val="-3"/>
              </w:rPr>
              <w:t>г</w:t>
            </w:r>
            <w:r w:rsidRPr="00DA123E">
              <w:t xml:space="preserve">о </w:t>
            </w:r>
            <w:r w:rsidRPr="00DA123E">
              <w:rPr>
                <w:spacing w:val="1"/>
              </w:rPr>
              <w:t>м</w:t>
            </w:r>
            <w:r w:rsidRPr="00DA123E">
              <w:t>они</w:t>
            </w:r>
            <w:r w:rsidRPr="00DA123E">
              <w:rPr>
                <w:spacing w:val="-5"/>
              </w:rPr>
              <w:t>т</w:t>
            </w:r>
            <w:r w:rsidRPr="00DA123E">
              <w:rPr>
                <w:spacing w:val="4"/>
              </w:rPr>
              <w:t>о</w:t>
            </w:r>
            <w:r w:rsidRPr="00DA123E">
              <w:t>р</w:t>
            </w:r>
            <w:r w:rsidRPr="00DA123E">
              <w:rPr>
                <w:spacing w:val="-4"/>
              </w:rPr>
              <w:t>и</w:t>
            </w:r>
            <w:r w:rsidRPr="00DA123E">
              <w:t>н</w:t>
            </w:r>
            <w:r w:rsidRPr="00DA123E">
              <w:rPr>
                <w:spacing w:val="-3"/>
              </w:rPr>
              <w:t>г</w:t>
            </w:r>
            <w:r w:rsidRPr="00DA123E">
              <w:rPr>
                <w:spacing w:val="4"/>
              </w:rPr>
              <w:t>о</w:t>
            </w:r>
            <w:r w:rsidRPr="00DA123E">
              <w:t>в</w:t>
            </w:r>
            <w:r w:rsidRPr="00DA123E">
              <w:rPr>
                <w:spacing w:val="-1"/>
              </w:rPr>
              <w:t xml:space="preserve"> </w:t>
            </w:r>
            <w:r w:rsidRPr="00DA123E">
              <w:rPr>
                <w:spacing w:val="1"/>
              </w:rPr>
              <w:t>в</w:t>
            </w:r>
            <w:r w:rsidRPr="00DA123E">
              <w:rPr>
                <w:spacing w:val="-5"/>
              </w:rPr>
              <w:t>л</w:t>
            </w:r>
            <w:r w:rsidRPr="00DA123E">
              <w:t>ияния</w:t>
            </w:r>
            <w:r w:rsidRPr="00DA123E">
              <w:rPr>
                <w:spacing w:val="-3"/>
              </w:rPr>
              <w:t xml:space="preserve"> </w:t>
            </w:r>
            <w:r w:rsidRPr="00DA123E">
              <w:rPr>
                <w:spacing w:val="1"/>
              </w:rPr>
              <w:t>в</w:t>
            </w:r>
            <w:r w:rsidRPr="00DA123E">
              <w:t>н</w:t>
            </w:r>
            <w:r w:rsidRPr="00DA123E">
              <w:rPr>
                <w:spacing w:val="-1"/>
              </w:rPr>
              <w:t>е</w:t>
            </w:r>
            <w:r w:rsidRPr="00DA123E">
              <w:rPr>
                <w:spacing w:val="-3"/>
              </w:rPr>
              <w:t>д</w:t>
            </w:r>
            <w:r w:rsidRPr="00DA123E">
              <w:t>р</w:t>
            </w:r>
            <w:r w:rsidRPr="00DA123E">
              <w:rPr>
                <w:spacing w:val="-1"/>
              </w:rPr>
              <w:t>е</w:t>
            </w:r>
            <w:r w:rsidRPr="00DA123E">
              <w:t xml:space="preserve">ния </w:t>
            </w:r>
            <w:r w:rsidRPr="00DA123E">
              <w:rPr>
                <w:spacing w:val="-3"/>
              </w:rPr>
              <w:t>э</w:t>
            </w:r>
            <w:r w:rsidRPr="00DA123E">
              <w:rPr>
                <w:spacing w:val="-2"/>
              </w:rPr>
              <w:t>фф</w:t>
            </w:r>
            <w:r w:rsidRPr="00DA123E">
              <w:rPr>
                <w:spacing w:val="3"/>
              </w:rPr>
              <w:t>е</w:t>
            </w:r>
            <w:r w:rsidRPr="00DA123E">
              <w:rPr>
                <w:spacing w:val="-2"/>
              </w:rPr>
              <w:t>к</w:t>
            </w:r>
            <w:r w:rsidRPr="00DA123E">
              <w:t>ти</w:t>
            </w:r>
            <w:r w:rsidRPr="00DA123E">
              <w:rPr>
                <w:spacing w:val="1"/>
              </w:rPr>
              <w:t>в</w:t>
            </w:r>
            <w:r w:rsidRPr="00DA123E">
              <w:t>но</w:t>
            </w:r>
            <w:r w:rsidRPr="00DA123E">
              <w:rPr>
                <w:spacing w:val="-3"/>
              </w:rPr>
              <w:t>г</w:t>
            </w:r>
            <w:r w:rsidRPr="00DA123E">
              <w:t>о</w:t>
            </w:r>
            <w:r w:rsidRPr="00DA123E">
              <w:rPr>
                <w:spacing w:val="6"/>
              </w:rPr>
              <w:t xml:space="preserve"> </w:t>
            </w:r>
            <w:r w:rsidRPr="00DA123E">
              <w:rPr>
                <w:spacing w:val="-7"/>
              </w:rPr>
              <w:t>к</w:t>
            </w:r>
            <w:r w:rsidRPr="00DA123E">
              <w:rPr>
                <w:spacing w:val="4"/>
              </w:rPr>
              <w:t>о</w:t>
            </w:r>
            <w:r w:rsidRPr="00DA123E">
              <w:t>нтр</w:t>
            </w:r>
            <w:r w:rsidRPr="00DA123E">
              <w:rPr>
                <w:spacing w:val="-1"/>
              </w:rPr>
              <w:t>а</w:t>
            </w:r>
            <w:r w:rsidRPr="00DA123E">
              <w:rPr>
                <w:spacing w:val="-2"/>
              </w:rPr>
              <w:t>к</w:t>
            </w:r>
            <w:r w:rsidRPr="00DA123E">
              <w:t>та</w:t>
            </w:r>
            <w:r w:rsidRPr="00DA123E">
              <w:rPr>
                <w:spacing w:val="-4"/>
              </w:rPr>
              <w:t xml:space="preserve"> </w:t>
            </w:r>
            <w:r w:rsidRPr="00DA123E">
              <w:t>на</w:t>
            </w:r>
            <w:r w:rsidRPr="00DA123E">
              <w:rPr>
                <w:spacing w:val="1"/>
              </w:rPr>
              <w:t xml:space="preserve"> </w:t>
            </w:r>
            <w:r w:rsidRPr="00DA123E">
              <w:rPr>
                <w:spacing w:val="-2"/>
              </w:rPr>
              <w:t>к</w:t>
            </w:r>
            <w:r w:rsidRPr="00DA123E">
              <w:rPr>
                <w:spacing w:val="-1"/>
              </w:rPr>
              <w:t>ачес</w:t>
            </w:r>
            <w:r w:rsidRPr="00DA123E">
              <w:t>т</w:t>
            </w:r>
            <w:r w:rsidRPr="00DA123E">
              <w:rPr>
                <w:spacing w:val="-3"/>
              </w:rPr>
              <w:t>в</w:t>
            </w:r>
            <w:r w:rsidRPr="00DA123E">
              <w:t xml:space="preserve">о </w:t>
            </w:r>
            <w:r w:rsidRPr="00DA123E">
              <w:rPr>
                <w:spacing w:val="4"/>
              </w:rPr>
              <w:t>о</w:t>
            </w:r>
            <w:r w:rsidRPr="00DA123E">
              <w:rPr>
                <w:spacing w:val="-3"/>
              </w:rPr>
              <w:t>б</w:t>
            </w:r>
            <w:r w:rsidRPr="00DA123E">
              <w:t>р</w:t>
            </w:r>
            <w:r w:rsidRPr="00DA123E">
              <w:rPr>
                <w:spacing w:val="-1"/>
              </w:rPr>
              <w:t>а</w:t>
            </w:r>
            <w:r w:rsidRPr="00DA123E">
              <w:rPr>
                <w:spacing w:val="-4"/>
              </w:rPr>
              <w:t>з</w:t>
            </w:r>
            <w:r w:rsidRPr="00DA123E">
              <w:rPr>
                <w:spacing w:val="4"/>
              </w:rPr>
              <w:t>о</w:t>
            </w:r>
            <w:r w:rsidRPr="00DA123E">
              <w:rPr>
                <w:spacing w:val="1"/>
              </w:rPr>
              <w:t>в</w:t>
            </w:r>
            <w:r w:rsidRPr="00DA123E">
              <w:rPr>
                <w:spacing w:val="-1"/>
              </w:rPr>
              <w:t>а</w:t>
            </w:r>
            <w:r w:rsidRPr="00DA123E">
              <w:t>т</w:t>
            </w:r>
            <w:r w:rsidRPr="00DA123E">
              <w:rPr>
                <w:spacing w:val="-1"/>
              </w:rPr>
              <w:t>е</w:t>
            </w:r>
            <w:r w:rsidRPr="00DA123E">
              <w:t>ль</w:t>
            </w:r>
            <w:r w:rsidRPr="00DA123E">
              <w:rPr>
                <w:spacing w:val="-4"/>
              </w:rPr>
              <w:t>н</w:t>
            </w:r>
            <w:r w:rsidRPr="00DA123E">
              <w:rPr>
                <w:spacing w:val="1"/>
              </w:rPr>
              <w:t>ы</w:t>
            </w:r>
            <w:r w:rsidRPr="00DA123E">
              <w:t>х</w:t>
            </w:r>
            <w:r w:rsidRPr="00DA123E">
              <w:rPr>
                <w:spacing w:val="2"/>
              </w:rPr>
              <w:t xml:space="preserve"> </w:t>
            </w:r>
            <w:r w:rsidRPr="00DA123E">
              <w:rPr>
                <w:spacing w:val="-10"/>
              </w:rPr>
              <w:t>у</w:t>
            </w:r>
            <w:r w:rsidRPr="00DA123E">
              <w:rPr>
                <w:spacing w:val="-1"/>
              </w:rPr>
              <w:t>с</w:t>
            </w:r>
            <w:r w:rsidRPr="00DA123E">
              <w:rPr>
                <w:spacing w:val="4"/>
              </w:rPr>
              <w:t>л</w:t>
            </w:r>
            <w:r w:rsidRPr="00DA123E">
              <w:rPr>
                <w:spacing w:val="-10"/>
              </w:rPr>
              <w:t>у</w:t>
            </w:r>
            <w:r w:rsidRPr="00DA123E">
              <w:t>г</w:t>
            </w:r>
            <w:r w:rsidRPr="00DA123E">
              <w:rPr>
                <w:spacing w:val="4"/>
              </w:rPr>
              <w:t xml:space="preserve"> о</w:t>
            </w:r>
            <w:r w:rsidRPr="00DA123E">
              <w:rPr>
                <w:spacing w:val="-3"/>
              </w:rPr>
              <w:t>б</w:t>
            </w:r>
            <w:r w:rsidRPr="00DA123E">
              <w:rPr>
                <w:spacing w:val="2"/>
              </w:rPr>
              <w:t>щ</w:t>
            </w:r>
            <w:r w:rsidRPr="00DA123E">
              <w:rPr>
                <w:spacing w:val="-1"/>
              </w:rPr>
              <w:t>е</w:t>
            </w:r>
            <w:r w:rsidRPr="00DA123E">
              <w:rPr>
                <w:spacing w:val="2"/>
              </w:rPr>
              <w:t>г</w:t>
            </w:r>
            <w:r w:rsidRPr="00DA123E">
              <w:t xml:space="preserve">о </w:t>
            </w:r>
            <w:r w:rsidRPr="00DA123E">
              <w:rPr>
                <w:spacing w:val="4"/>
              </w:rPr>
              <w:t>о</w:t>
            </w:r>
            <w:r w:rsidRPr="00DA123E">
              <w:rPr>
                <w:spacing w:val="-3"/>
              </w:rPr>
              <w:t>б</w:t>
            </w:r>
            <w:r w:rsidRPr="00DA123E">
              <w:t>р</w:t>
            </w:r>
            <w:r w:rsidRPr="00DA123E">
              <w:rPr>
                <w:spacing w:val="-1"/>
              </w:rPr>
              <w:t>а</w:t>
            </w:r>
            <w:r w:rsidRPr="00DA123E">
              <w:rPr>
                <w:spacing w:val="-4"/>
              </w:rPr>
              <w:t>з</w:t>
            </w:r>
            <w:r w:rsidRPr="00DA123E">
              <w:rPr>
                <w:spacing w:val="4"/>
              </w:rPr>
              <w:t>о</w:t>
            </w:r>
            <w:r w:rsidRPr="00DA123E">
              <w:rPr>
                <w:spacing w:val="1"/>
              </w:rPr>
              <w:t>в</w:t>
            </w:r>
            <w:r w:rsidRPr="00DA123E">
              <w:rPr>
                <w:spacing w:val="-1"/>
              </w:rPr>
              <w:t>а</w:t>
            </w:r>
            <w:r w:rsidRPr="00DA123E">
              <w:t>ния</w:t>
            </w:r>
            <w:r w:rsidRPr="00DA123E">
              <w:rPr>
                <w:spacing w:val="-3"/>
              </w:rPr>
              <w:t xml:space="preserve"> </w:t>
            </w:r>
            <w:r w:rsidRPr="00DA123E">
              <w:t>и</w:t>
            </w:r>
            <w:r w:rsidRPr="00DA123E">
              <w:rPr>
                <w:spacing w:val="-2"/>
              </w:rPr>
              <w:t xml:space="preserve"> </w:t>
            </w:r>
            <w:r w:rsidRPr="00DA123E">
              <w:rPr>
                <w:spacing w:val="-5"/>
              </w:rPr>
              <w:t>у</w:t>
            </w:r>
            <w:r w:rsidRPr="00DA123E">
              <w:rPr>
                <w:spacing w:val="-3"/>
              </w:rPr>
              <w:t>д</w:t>
            </w:r>
            <w:r w:rsidRPr="00DA123E">
              <w:rPr>
                <w:spacing w:val="4"/>
              </w:rPr>
              <w:t>о</w:t>
            </w:r>
            <w:r w:rsidRPr="00DA123E">
              <w:rPr>
                <w:spacing w:val="1"/>
              </w:rPr>
              <w:t>в</w:t>
            </w:r>
            <w:r w:rsidRPr="00DA123E">
              <w:t>л</w:t>
            </w:r>
            <w:r w:rsidRPr="00DA123E">
              <w:rPr>
                <w:spacing w:val="-1"/>
              </w:rPr>
              <w:t>е</w:t>
            </w:r>
            <w:r w:rsidRPr="00DA123E">
              <w:t>т</w:t>
            </w:r>
            <w:r w:rsidRPr="00DA123E">
              <w:rPr>
                <w:spacing w:val="-3"/>
              </w:rPr>
              <w:t>в</w:t>
            </w:r>
            <w:r w:rsidRPr="00DA123E">
              <w:rPr>
                <w:spacing w:val="4"/>
              </w:rPr>
              <w:t>о</w:t>
            </w:r>
            <w:r w:rsidRPr="00DA123E">
              <w:t>р</w:t>
            </w:r>
            <w:r w:rsidRPr="00DA123E">
              <w:rPr>
                <w:spacing w:val="-1"/>
              </w:rPr>
              <w:t>е</w:t>
            </w:r>
            <w:r w:rsidRPr="00DA123E">
              <w:t>н</w:t>
            </w:r>
            <w:r w:rsidRPr="00DA123E">
              <w:rPr>
                <w:spacing w:val="-4"/>
              </w:rPr>
              <w:t>н</w:t>
            </w:r>
            <w:r w:rsidRPr="00DA123E">
              <w:rPr>
                <w:spacing w:val="4"/>
              </w:rPr>
              <w:t>о</w:t>
            </w:r>
            <w:r w:rsidRPr="00DA123E">
              <w:rPr>
                <w:spacing w:val="-1"/>
              </w:rPr>
              <w:t>с</w:t>
            </w:r>
            <w:r w:rsidRPr="00DA123E">
              <w:t>ти н</w:t>
            </w:r>
            <w:r w:rsidRPr="00DA123E">
              <w:rPr>
                <w:spacing w:val="-1"/>
              </w:rPr>
              <w:t>асе</w:t>
            </w:r>
            <w:r w:rsidRPr="00DA123E">
              <w:t>л</w:t>
            </w:r>
            <w:r w:rsidRPr="00DA123E">
              <w:rPr>
                <w:spacing w:val="-1"/>
              </w:rPr>
              <w:t>е</w:t>
            </w:r>
            <w:r w:rsidRPr="00DA123E">
              <w:t>ния</w:t>
            </w:r>
            <w:r w:rsidRPr="00DA123E">
              <w:rPr>
                <w:spacing w:val="2"/>
              </w:rPr>
              <w:t xml:space="preserve"> </w:t>
            </w:r>
            <w:r w:rsidRPr="00DA123E">
              <w:rPr>
                <w:spacing w:val="-2"/>
              </w:rPr>
              <w:t>к</w:t>
            </w:r>
            <w:r w:rsidRPr="00DA123E">
              <w:rPr>
                <w:spacing w:val="-1"/>
              </w:rPr>
              <w:t>ачес</w:t>
            </w:r>
            <w:r w:rsidRPr="00DA123E">
              <w:t>т</w:t>
            </w:r>
            <w:r w:rsidRPr="00DA123E">
              <w:rPr>
                <w:spacing w:val="1"/>
              </w:rPr>
              <w:t>в</w:t>
            </w:r>
            <w:r w:rsidRPr="00DA123E">
              <w:rPr>
                <w:spacing w:val="4"/>
              </w:rPr>
              <w:t>о</w:t>
            </w:r>
            <w:r w:rsidRPr="00DA123E">
              <w:t>м</w:t>
            </w:r>
            <w:r w:rsidRPr="00DA123E">
              <w:rPr>
                <w:spacing w:val="-6"/>
              </w:rPr>
              <w:t xml:space="preserve"> </w:t>
            </w:r>
            <w:r w:rsidRPr="00DA123E">
              <w:rPr>
                <w:spacing w:val="4"/>
              </w:rPr>
              <w:t>о</w:t>
            </w:r>
            <w:r w:rsidRPr="00DA123E">
              <w:rPr>
                <w:spacing w:val="-3"/>
              </w:rPr>
              <w:t>б</w:t>
            </w:r>
            <w:r w:rsidRPr="00DA123E">
              <w:rPr>
                <w:spacing w:val="2"/>
              </w:rPr>
              <w:t>щ</w:t>
            </w:r>
            <w:r w:rsidRPr="00DA123E">
              <w:rPr>
                <w:spacing w:val="-1"/>
              </w:rPr>
              <w:t>е</w:t>
            </w:r>
            <w:r w:rsidRPr="00DA123E">
              <w:rPr>
                <w:spacing w:val="-3"/>
              </w:rPr>
              <w:t>г</w:t>
            </w:r>
            <w:r w:rsidRPr="00DA123E">
              <w:t xml:space="preserve">о </w:t>
            </w:r>
            <w:r w:rsidRPr="00DA123E">
              <w:rPr>
                <w:spacing w:val="4"/>
              </w:rPr>
              <w:t>о</w:t>
            </w:r>
            <w:r w:rsidRPr="00DA123E">
              <w:rPr>
                <w:spacing w:val="-3"/>
              </w:rPr>
              <w:t>б</w:t>
            </w:r>
            <w:r w:rsidRPr="00DA123E">
              <w:t>р</w:t>
            </w:r>
            <w:r w:rsidRPr="00DA123E">
              <w:rPr>
                <w:spacing w:val="-1"/>
              </w:rPr>
              <w:t>а</w:t>
            </w:r>
            <w:r w:rsidRPr="00DA123E">
              <w:rPr>
                <w:spacing w:val="-4"/>
              </w:rPr>
              <w:t>з</w:t>
            </w:r>
            <w:r w:rsidRPr="00DA123E">
              <w:rPr>
                <w:spacing w:val="4"/>
              </w:rPr>
              <w:t>о</w:t>
            </w:r>
            <w:r w:rsidRPr="00DA123E">
              <w:rPr>
                <w:spacing w:val="1"/>
              </w:rPr>
              <w:t>в</w:t>
            </w:r>
            <w:r w:rsidRPr="00DA123E">
              <w:rPr>
                <w:spacing w:val="-1"/>
              </w:rPr>
              <w:t>а</w:t>
            </w:r>
            <w:r w:rsidRPr="00DA123E">
              <w:t>ни</w:t>
            </w:r>
            <w:r w:rsidRPr="00DA123E">
              <w:rPr>
                <w:spacing w:val="-5"/>
              </w:rPr>
              <w:t>я</w:t>
            </w:r>
          </w:p>
        </w:tc>
        <w:tc>
          <w:tcPr>
            <w:tcW w:w="326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rPr>
                <w:rFonts w:ascii="Arial" w:hAnsi="Arial" w:cs="Arial"/>
              </w:rPr>
            </w:pPr>
            <w:r w:rsidRPr="00DA123E">
              <w:t>МОУ «Ялгинская СОШ» во взаимодействии с Управлением образования Администрации городского округа Саранск</w:t>
            </w:r>
          </w:p>
        </w:tc>
        <w:tc>
          <w:tcPr>
            <w:tcW w:w="113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 xml:space="preserve">2015 и 2017 </w:t>
            </w:r>
          </w:p>
          <w:p w:rsidR="002C3A2C" w:rsidRPr="00DA123E" w:rsidRDefault="002C3A2C" w:rsidP="00805701">
            <w:pPr>
              <w:widowControl w:val="0"/>
              <w:autoSpaceDE w:val="0"/>
              <w:autoSpaceDN w:val="0"/>
              <w:adjustRightInd w:val="0"/>
              <w:jc w:val="center"/>
            </w:pPr>
            <w:r w:rsidRPr="00DA123E">
              <w:t>годы</w:t>
            </w:r>
          </w:p>
        </w:tc>
        <w:tc>
          <w:tcPr>
            <w:tcW w:w="411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rPr>
                <w:spacing w:val="1"/>
              </w:rPr>
              <w:t>аналитическая информация о в</w:t>
            </w:r>
            <w:r w:rsidRPr="00DA123E">
              <w:rPr>
                <w:spacing w:val="-5"/>
              </w:rPr>
              <w:t>л</w:t>
            </w:r>
            <w:r w:rsidRPr="00DA123E">
              <w:t>иянии</w:t>
            </w:r>
            <w:r w:rsidRPr="00DA123E">
              <w:rPr>
                <w:spacing w:val="-3"/>
              </w:rPr>
              <w:t xml:space="preserve"> </w:t>
            </w:r>
            <w:r w:rsidRPr="00DA123E">
              <w:rPr>
                <w:spacing w:val="1"/>
              </w:rPr>
              <w:t>в</w:t>
            </w:r>
            <w:r w:rsidRPr="00DA123E">
              <w:t>н</w:t>
            </w:r>
            <w:r w:rsidRPr="00DA123E">
              <w:rPr>
                <w:spacing w:val="-1"/>
              </w:rPr>
              <w:t>е</w:t>
            </w:r>
            <w:r w:rsidRPr="00DA123E">
              <w:rPr>
                <w:spacing w:val="-3"/>
              </w:rPr>
              <w:t>д</w:t>
            </w:r>
            <w:r w:rsidRPr="00DA123E">
              <w:t>р</w:t>
            </w:r>
            <w:r w:rsidRPr="00DA123E">
              <w:rPr>
                <w:spacing w:val="-1"/>
              </w:rPr>
              <w:t>е</w:t>
            </w:r>
            <w:r w:rsidRPr="00DA123E">
              <w:t xml:space="preserve">ния </w:t>
            </w:r>
            <w:r w:rsidRPr="00DA123E">
              <w:rPr>
                <w:spacing w:val="-3"/>
              </w:rPr>
              <w:t>э</w:t>
            </w:r>
            <w:r w:rsidRPr="00DA123E">
              <w:rPr>
                <w:spacing w:val="-2"/>
              </w:rPr>
              <w:t>фф</w:t>
            </w:r>
            <w:r w:rsidRPr="00DA123E">
              <w:rPr>
                <w:spacing w:val="3"/>
              </w:rPr>
              <w:t>е</w:t>
            </w:r>
            <w:r w:rsidRPr="00DA123E">
              <w:rPr>
                <w:spacing w:val="-2"/>
              </w:rPr>
              <w:t>к</w:t>
            </w:r>
            <w:r w:rsidRPr="00DA123E">
              <w:t>ти</w:t>
            </w:r>
            <w:r w:rsidRPr="00DA123E">
              <w:rPr>
                <w:spacing w:val="1"/>
              </w:rPr>
              <w:t>в</w:t>
            </w:r>
            <w:r w:rsidRPr="00DA123E">
              <w:t>но</w:t>
            </w:r>
            <w:r w:rsidRPr="00DA123E">
              <w:rPr>
                <w:spacing w:val="-3"/>
              </w:rPr>
              <w:t>г</w:t>
            </w:r>
            <w:r w:rsidRPr="00DA123E">
              <w:t>о</w:t>
            </w:r>
            <w:r w:rsidRPr="00DA123E">
              <w:rPr>
                <w:spacing w:val="6"/>
              </w:rPr>
              <w:t xml:space="preserve"> </w:t>
            </w:r>
            <w:r w:rsidRPr="00DA123E">
              <w:rPr>
                <w:spacing w:val="-7"/>
              </w:rPr>
              <w:t>к</w:t>
            </w:r>
            <w:r w:rsidRPr="00DA123E">
              <w:rPr>
                <w:spacing w:val="4"/>
              </w:rPr>
              <w:t>о</w:t>
            </w:r>
            <w:r w:rsidRPr="00DA123E">
              <w:t>нтр</w:t>
            </w:r>
            <w:r w:rsidRPr="00DA123E">
              <w:rPr>
                <w:spacing w:val="-1"/>
              </w:rPr>
              <w:t>а</w:t>
            </w:r>
            <w:r w:rsidRPr="00DA123E">
              <w:rPr>
                <w:spacing w:val="-2"/>
              </w:rPr>
              <w:t>к</w:t>
            </w:r>
            <w:r w:rsidRPr="00DA123E">
              <w:t>та</w:t>
            </w:r>
            <w:r w:rsidRPr="00DA123E">
              <w:rPr>
                <w:spacing w:val="-4"/>
              </w:rPr>
              <w:t xml:space="preserve"> </w:t>
            </w:r>
            <w:r w:rsidRPr="00DA123E">
              <w:t>на</w:t>
            </w:r>
            <w:r w:rsidRPr="00DA123E">
              <w:rPr>
                <w:spacing w:val="1"/>
              </w:rPr>
              <w:t xml:space="preserve"> </w:t>
            </w:r>
            <w:r w:rsidRPr="00DA123E">
              <w:rPr>
                <w:spacing w:val="-2"/>
              </w:rPr>
              <w:t>к</w:t>
            </w:r>
            <w:r w:rsidRPr="00DA123E">
              <w:rPr>
                <w:spacing w:val="-1"/>
              </w:rPr>
              <w:t>ачес</w:t>
            </w:r>
            <w:r w:rsidRPr="00DA123E">
              <w:t>т</w:t>
            </w:r>
            <w:r w:rsidRPr="00DA123E">
              <w:rPr>
                <w:spacing w:val="-3"/>
              </w:rPr>
              <w:t>в</w:t>
            </w:r>
            <w:r w:rsidRPr="00DA123E">
              <w:t xml:space="preserve">о </w:t>
            </w:r>
            <w:r w:rsidRPr="00DA123E">
              <w:rPr>
                <w:spacing w:val="4"/>
              </w:rPr>
              <w:t>о</w:t>
            </w:r>
            <w:r w:rsidRPr="00DA123E">
              <w:rPr>
                <w:spacing w:val="-3"/>
              </w:rPr>
              <w:t>б</w:t>
            </w:r>
            <w:r w:rsidRPr="00DA123E">
              <w:t>р</w:t>
            </w:r>
            <w:r w:rsidRPr="00DA123E">
              <w:rPr>
                <w:spacing w:val="-1"/>
              </w:rPr>
              <w:t>а</w:t>
            </w:r>
            <w:r w:rsidRPr="00DA123E">
              <w:rPr>
                <w:spacing w:val="-4"/>
              </w:rPr>
              <w:t>з</w:t>
            </w:r>
            <w:r w:rsidRPr="00DA123E">
              <w:rPr>
                <w:spacing w:val="4"/>
              </w:rPr>
              <w:t>о</w:t>
            </w:r>
            <w:r w:rsidRPr="00DA123E">
              <w:rPr>
                <w:spacing w:val="1"/>
              </w:rPr>
              <w:t>в</w:t>
            </w:r>
            <w:r w:rsidRPr="00DA123E">
              <w:rPr>
                <w:spacing w:val="-1"/>
              </w:rPr>
              <w:t>а</w:t>
            </w:r>
            <w:r w:rsidRPr="00DA123E">
              <w:t>т</w:t>
            </w:r>
            <w:r w:rsidRPr="00DA123E">
              <w:rPr>
                <w:spacing w:val="-1"/>
              </w:rPr>
              <w:t>е</w:t>
            </w:r>
            <w:r w:rsidRPr="00DA123E">
              <w:t>ль</w:t>
            </w:r>
            <w:r w:rsidRPr="00DA123E">
              <w:rPr>
                <w:spacing w:val="-4"/>
              </w:rPr>
              <w:t>н</w:t>
            </w:r>
            <w:r w:rsidRPr="00DA123E">
              <w:rPr>
                <w:spacing w:val="1"/>
              </w:rPr>
              <w:t>ы</w:t>
            </w:r>
            <w:r w:rsidRPr="00DA123E">
              <w:t>х</w:t>
            </w:r>
            <w:r w:rsidRPr="00DA123E">
              <w:rPr>
                <w:spacing w:val="2"/>
              </w:rPr>
              <w:t xml:space="preserve"> </w:t>
            </w:r>
            <w:r w:rsidRPr="00DA123E">
              <w:rPr>
                <w:spacing w:val="-10"/>
              </w:rPr>
              <w:t>у</w:t>
            </w:r>
            <w:r w:rsidRPr="00DA123E">
              <w:rPr>
                <w:spacing w:val="-1"/>
              </w:rPr>
              <w:t>с</w:t>
            </w:r>
            <w:r w:rsidRPr="00DA123E">
              <w:rPr>
                <w:spacing w:val="4"/>
              </w:rPr>
              <w:t>л</w:t>
            </w:r>
            <w:r w:rsidRPr="00DA123E">
              <w:rPr>
                <w:spacing w:val="-10"/>
              </w:rPr>
              <w:t>у</w:t>
            </w:r>
            <w:r w:rsidRPr="00DA123E">
              <w:t>г</w:t>
            </w:r>
            <w:r w:rsidRPr="00DA123E">
              <w:rPr>
                <w:spacing w:val="4"/>
              </w:rPr>
              <w:t xml:space="preserve"> о</w:t>
            </w:r>
            <w:r w:rsidRPr="00DA123E">
              <w:rPr>
                <w:spacing w:val="-3"/>
              </w:rPr>
              <w:t>б</w:t>
            </w:r>
            <w:r w:rsidRPr="00DA123E">
              <w:rPr>
                <w:spacing w:val="2"/>
              </w:rPr>
              <w:t>щ</w:t>
            </w:r>
            <w:r w:rsidRPr="00DA123E">
              <w:rPr>
                <w:spacing w:val="-1"/>
              </w:rPr>
              <w:t>е</w:t>
            </w:r>
            <w:r w:rsidRPr="00DA123E">
              <w:rPr>
                <w:spacing w:val="2"/>
              </w:rPr>
              <w:t>г</w:t>
            </w:r>
            <w:r w:rsidRPr="00DA123E">
              <w:t xml:space="preserve">о </w:t>
            </w:r>
            <w:r w:rsidRPr="00DA123E">
              <w:rPr>
                <w:spacing w:val="4"/>
              </w:rPr>
              <w:t>о</w:t>
            </w:r>
            <w:r w:rsidRPr="00DA123E">
              <w:rPr>
                <w:spacing w:val="-3"/>
              </w:rPr>
              <w:t>б</w:t>
            </w:r>
            <w:r w:rsidRPr="00DA123E">
              <w:t>р</w:t>
            </w:r>
            <w:r w:rsidRPr="00DA123E">
              <w:rPr>
                <w:spacing w:val="-1"/>
              </w:rPr>
              <w:t>а</w:t>
            </w:r>
            <w:r w:rsidRPr="00DA123E">
              <w:rPr>
                <w:spacing w:val="-4"/>
              </w:rPr>
              <w:t>з</w:t>
            </w:r>
            <w:r w:rsidRPr="00DA123E">
              <w:rPr>
                <w:spacing w:val="4"/>
              </w:rPr>
              <w:t>о</w:t>
            </w:r>
            <w:r w:rsidRPr="00DA123E">
              <w:rPr>
                <w:spacing w:val="1"/>
              </w:rPr>
              <w:t>в</w:t>
            </w:r>
            <w:r w:rsidRPr="00DA123E">
              <w:rPr>
                <w:spacing w:val="-1"/>
              </w:rPr>
              <w:t>а</w:t>
            </w:r>
            <w:r w:rsidRPr="00DA123E">
              <w:t>ния</w:t>
            </w:r>
            <w:r w:rsidRPr="00DA123E">
              <w:rPr>
                <w:spacing w:val="-3"/>
              </w:rPr>
              <w:t xml:space="preserve"> </w:t>
            </w:r>
            <w:r w:rsidRPr="00DA123E">
              <w:t>и</w:t>
            </w:r>
            <w:r w:rsidRPr="00DA123E">
              <w:rPr>
                <w:spacing w:val="-2"/>
              </w:rPr>
              <w:t xml:space="preserve"> </w:t>
            </w:r>
            <w:r w:rsidRPr="00DA123E">
              <w:rPr>
                <w:spacing w:val="-5"/>
              </w:rPr>
              <w:t>у</w:t>
            </w:r>
            <w:r w:rsidRPr="00DA123E">
              <w:rPr>
                <w:spacing w:val="-3"/>
              </w:rPr>
              <w:t>д</w:t>
            </w:r>
            <w:r w:rsidRPr="00DA123E">
              <w:rPr>
                <w:spacing w:val="4"/>
              </w:rPr>
              <w:t>о</w:t>
            </w:r>
            <w:r w:rsidRPr="00DA123E">
              <w:rPr>
                <w:spacing w:val="1"/>
              </w:rPr>
              <w:t>в</w:t>
            </w:r>
            <w:r w:rsidRPr="00DA123E">
              <w:t>л</w:t>
            </w:r>
            <w:r w:rsidRPr="00DA123E">
              <w:rPr>
                <w:spacing w:val="-1"/>
              </w:rPr>
              <w:t>е</w:t>
            </w:r>
            <w:r w:rsidRPr="00DA123E">
              <w:t>т</w:t>
            </w:r>
            <w:r w:rsidRPr="00DA123E">
              <w:rPr>
                <w:spacing w:val="-3"/>
              </w:rPr>
              <w:t>в</w:t>
            </w:r>
            <w:r w:rsidRPr="00DA123E">
              <w:rPr>
                <w:spacing w:val="4"/>
              </w:rPr>
              <w:t>о</w:t>
            </w:r>
            <w:r w:rsidRPr="00DA123E">
              <w:t>р</w:t>
            </w:r>
            <w:r w:rsidRPr="00DA123E">
              <w:rPr>
                <w:spacing w:val="-1"/>
              </w:rPr>
              <w:t>е</w:t>
            </w:r>
            <w:r w:rsidRPr="00DA123E">
              <w:t>н</w:t>
            </w:r>
            <w:r w:rsidRPr="00DA123E">
              <w:rPr>
                <w:spacing w:val="-4"/>
              </w:rPr>
              <w:t>н</w:t>
            </w:r>
            <w:r w:rsidRPr="00DA123E">
              <w:rPr>
                <w:spacing w:val="4"/>
              </w:rPr>
              <w:t>о</w:t>
            </w:r>
            <w:r w:rsidRPr="00DA123E">
              <w:rPr>
                <w:spacing w:val="-1"/>
              </w:rPr>
              <w:t>с</w:t>
            </w:r>
            <w:r w:rsidRPr="00DA123E">
              <w:t>ти н</w:t>
            </w:r>
            <w:r w:rsidRPr="00DA123E">
              <w:rPr>
                <w:spacing w:val="-1"/>
              </w:rPr>
              <w:t>асе</w:t>
            </w:r>
            <w:r w:rsidRPr="00DA123E">
              <w:t>л</w:t>
            </w:r>
            <w:r w:rsidRPr="00DA123E">
              <w:rPr>
                <w:spacing w:val="-1"/>
              </w:rPr>
              <w:t>е</w:t>
            </w:r>
            <w:r w:rsidRPr="00DA123E">
              <w:t>ния</w:t>
            </w:r>
            <w:r w:rsidRPr="00DA123E">
              <w:rPr>
                <w:spacing w:val="2"/>
              </w:rPr>
              <w:t xml:space="preserve"> </w:t>
            </w:r>
            <w:r w:rsidRPr="00DA123E">
              <w:rPr>
                <w:spacing w:val="-2"/>
              </w:rPr>
              <w:t>к</w:t>
            </w:r>
            <w:r w:rsidRPr="00DA123E">
              <w:rPr>
                <w:spacing w:val="-1"/>
              </w:rPr>
              <w:t>ачес</w:t>
            </w:r>
            <w:r w:rsidRPr="00DA123E">
              <w:t>т</w:t>
            </w:r>
            <w:r w:rsidRPr="00DA123E">
              <w:rPr>
                <w:spacing w:val="1"/>
              </w:rPr>
              <w:t>в</w:t>
            </w:r>
            <w:r w:rsidRPr="00DA123E">
              <w:rPr>
                <w:spacing w:val="4"/>
              </w:rPr>
              <w:t>о</w:t>
            </w:r>
            <w:r w:rsidRPr="00DA123E">
              <w:t>м</w:t>
            </w:r>
            <w:r w:rsidRPr="00DA123E">
              <w:rPr>
                <w:spacing w:val="-6"/>
              </w:rPr>
              <w:t xml:space="preserve"> </w:t>
            </w:r>
            <w:r w:rsidRPr="00DA123E">
              <w:rPr>
                <w:spacing w:val="4"/>
              </w:rPr>
              <w:t>о</w:t>
            </w:r>
            <w:r w:rsidRPr="00DA123E">
              <w:rPr>
                <w:spacing w:val="-3"/>
              </w:rPr>
              <w:t>б</w:t>
            </w:r>
            <w:r w:rsidRPr="00DA123E">
              <w:rPr>
                <w:spacing w:val="2"/>
              </w:rPr>
              <w:t>щ</w:t>
            </w:r>
            <w:r w:rsidRPr="00DA123E">
              <w:rPr>
                <w:spacing w:val="-1"/>
              </w:rPr>
              <w:t>е</w:t>
            </w:r>
            <w:r w:rsidRPr="00DA123E">
              <w:rPr>
                <w:spacing w:val="-3"/>
              </w:rPr>
              <w:t>г</w:t>
            </w:r>
            <w:r w:rsidRPr="00DA123E">
              <w:t xml:space="preserve">о </w:t>
            </w:r>
            <w:r w:rsidRPr="00DA123E">
              <w:rPr>
                <w:spacing w:val="4"/>
              </w:rPr>
              <w:t>о</w:t>
            </w:r>
            <w:r w:rsidRPr="00DA123E">
              <w:rPr>
                <w:spacing w:val="-3"/>
              </w:rPr>
              <w:t>б</w:t>
            </w:r>
            <w:r w:rsidRPr="00DA123E">
              <w:t>р</w:t>
            </w:r>
            <w:r w:rsidRPr="00DA123E">
              <w:rPr>
                <w:spacing w:val="-1"/>
              </w:rPr>
              <w:t>а</w:t>
            </w:r>
            <w:r w:rsidRPr="00DA123E">
              <w:rPr>
                <w:spacing w:val="-4"/>
              </w:rPr>
              <w:t>з</w:t>
            </w:r>
            <w:r w:rsidRPr="00DA123E">
              <w:rPr>
                <w:spacing w:val="4"/>
              </w:rPr>
              <w:t>о</w:t>
            </w:r>
            <w:r w:rsidRPr="00DA123E">
              <w:rPr>
                <w:spacing w:val="1"/>
              </w:rPr>
              <w:t>в</w:t>
            </w:r>
            <w:r w:rsidRPr="00DA123E">
              <w:rPr>
                <w:spacing w:val="-1"/>
              </w:rPr>
              <w:t>а</w:t>
            </w:r>
            <w:r w:rsidRPr="00DA123E">
              <w:t>ни</w:t>
            </w:r>
            <w:r w:rsidRPr="00DA123E">
              <w:rPr>
                <w:spacing w:val="-5"/>
              </w:rPr>
              <w:t>я</w:t>
            </w:r>
          </w:p>
        </w:tc>
      </w:tr>
    </w:tbl>
    <w:p w:rsidR="002C3A2C" w:rsidRPr="00DA123E" w:rsidRDefault="002C3A2C" w:rsidP="002C3A2C">
      <w:pPr>
        <w:widowControl w:val="0"/>
        <w:autoSpaceDE w:val="0"/>
        <w:autoSpaceDN w:val="0"/>
        <w:adjustRightInd w:val="0"/>
        <w:rPr>
          <w:rFonts w:ascii="Arial" w:hAnsi="Arial" w:cs="Arial"/>
        </w:rPr>
      </w:pPr>
    </w:p>
    <w:p w:rsidR="002C3A2C" w:rsidRPr="00DA123E" w:rsidRDefault="002C3A2C" w:rsidP="002C3A2C">
      <w:pPr>
        <w:widowControl w:val="0"/>
        <w:autoSpaceDE w:val="0"/>
        <w:autoSpaceDN w:val="0"/>
        <w:adjustRightInd w:val="0"/>
        <w:ind w:firstLine="720"/>
        <w:jc w:val="both"/>
        <w:rPr>
          <w:sz w:val="28"/>
          <w:szCs w:val="28"/>
        </w:rPr>
      </w:pPr>
      <w:bookmarkStart w:id="12" w:name="sub_1205"/>
      <w:bookmarkEnd w:id="11"/>
      <w:r w:rsidRPr="00DA123E">
        <w:rPr>
          <w:sz w:val="28"/>
          <w:szCs w:val="28"/>
        </w:rPr>
        <w:t>5. Показатели повышения эффективности и качества услуг в сфере общего образования, соотнесенные с этапами перехода к эффективному контракту</w:t>
      </w:r>
    </w:p>
    <w:bookmarkEnd w:id="12"/>
    <w:p w:rsidR="002C3A2C" w:rsidRPr="00DA123E" w:rsidRDefault="002C3A2C" w:rsidP="002C3A2C">
      <w:pPr>
        <w:widowControl w:val="0"/>
        <w:autoSpaceDE w:val="0"/>
        <w:autoSpaceDN w:val="0"/>
        <w:adjustRightInd w:val="0"/>
        <w:ind w:firstLine="720"/>
        <w:jc w:val="both"/>
        <w:rPr>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252"/>
        <w:gridCol w:w="1134"/>
        <w:gridCol w:w="851"/>
        <w:gridCol w:w="850"/>
        <w:gridCol w:w="840"/>
        <w:gridCol w:w="861"/>
        <w:gridCol w:w="840"/>
        <w:gridCol w:w="766"/>
        <w:gridCol w:w="3781"/>
      </w:tblGrid>
      <w:tr w:rsidR="002C3A2C" w:rsidRPr="00DA123E" w:rsidTr="00805701">
        <w:tc>
          <w:tcPr>
            <w:tcW w:w="993" w:type="dxa"/>
            <w:tcBorders>
              <w:top w:val="single" w:sz="4" w:space="0" w:color="auto"/>
              <w:left w:val="single" w:sz="4" w:space="0" w:color="auto"/>
              <w:bottom w:val="single" w:sz="4" w:space="0" w:color="auto"/>
              <w:right w:val="single" w:sz="4" w:space="0" w:color="auto"/>
            </w:tcBorders>
            <w:vAlign w:val="center"/>
          </w:tcPr>
          <w:p w:rsidR="002C3A2C" w:rsidRPr="00DA123E" w:rsidRDefault="002C3A2C" w:rsidP="00805701">
            <w:pPr>
              <w:widowControl w:val="0"/>
              <w:autoSpaceDE w:val="0"/>
              <w:autoSpaceDN w:val="0"/>
              <w:adjustRightInd w:val="0"/>
              <w:jc w:val="both"/>
            </w:pPr>
            <w:r w:rsidRPr="00DA123E">
              <w:t>№п/п</w:t>
            </w:r>
          </w:p>
        </w:tc>
        <w:tc>
          <w:tcPr>
            <w:tcW w:w="4252" w:type="dxa"/>
            <w:tcBorders>
              <w:top w:val="single" w:sz="4" w:space="0" w:color="auto"/>
              <w:left w:val="single" w:sz="4" w:space="0" w:color="auto"/>
              <w:bottom w:val="single" w:sz="4" w:space="0" w:color="auto"/>
              <w:right w:val="single" w:sz="4" w:space="0" w:color="auto"/>
            </w:tcBorders>
            <w:vAlign w:val="center"/>
          </w:tcPr>
          <w:p w:rsidR="002C3A2C" w:rsidRPr="00DA123E" w:rsidRDefault="002C3A2C" w:rsidP="00805701">
            <w:pPr>
              <w:widowControl w:val="0"/>
              <w:autoSpaceDE w:val="0"/>
              <w:autoSpaceDN w:val="0"/>
              <w:adjustRightInd w:val="0"/>
              <w:jc w:val="center"/>
            </w:pPr>
            <w:r w:rsidRPr="00DA123E">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rsidR="002C3A2C" w:rsidRPr="00DA123E" w:rsidRDefault="002C3A2C" w:rsidP="00805701">
            <w:pPr>
              <w:widowControl w:val="0"/>
              <w:autoSpaceDE w:val="0"/>
              <w:autoSpaceDN w:val="0"/>
              <w:adjustRightInd w:val="0"/>
              <w:ind w:right="-108"/>
              <w:jc w:val="center"/>
            </w:pPr>
            <w:r w:rsidRPr="00DA123E">
              <w:t>Единица измерения</w:t>
            </w:r>
          </w:p>
        </w:tc>
        <w:tc>
          <w:tcPr>
            <w:tcW w:w="851" w:type="dxa"/>
            <w:tcBorders>
              <w:top w:val="single" w:sz="4" w:space="0" w:color="auto"/>
              <w:left w:val="single" w:sz="4" w:space="0" w:color="auto"/>
              <w:bottom w:val="single" w:sz="4" w:space="0" w:color="auto"/>
              <w:right w:val="single" w:sz="4" w:space="0" w:color="auto"/>
            </w:tcBorders>
            <w:vAlign w:val="center"/>
          </w:tcPr>
          <w:p w:rsidR="002C3A2C" w:rsidRPr="00DA123E" w:rsidRDefault="002C3A2C" w:rsidP="00805701">
            <w:pPr>
              <w:widowControl w:val="0"/>
              <w:autoSpaceDE w:val="0"/>
              <w:autoSpaceDN w:val="0"/>
              <w:adjustRightInd w:val="0"/>
              <w:jc w:val="center"/>
            </w:pPr>
            <w:r w:rsidRPr="00DA123E">
              <w:t>2013 год</w:t>
            </w:r>
          </w:p>
        </w:tc>
        <w:tc>
          <w:tcPr>
            <w:tcW w:w="850" w:type="dxa"/>
            <w:tcBorders>
              <w:top w:val="single" w:sz="4" w:space="0" w:color="auto"/>
              <w:left w:val="single" w:sz="4" w:space="0" w:color="auto"/>
              <w:bottom w:val="single" w:sz="4" w:space="0" w:color="auto"/>
              <w:right w:val="single" w:sz="4" w:space="0" w:color="auto"/>
            </w:tcBorders>
            <w:vAlign w:val="center"/>
          </w:tcPr>
          <w:p w:rsidR="002C3A2C" w:rsidRPr="00DA123E" w:rsidRDefault="002C3A2C" w:rsidP="00805701">
            <w:pPr>
              <w:widowControl w:val="0"/>
              <w:autoSpaceDE w:val="0"/>
              <w:autoSpaceDN w:val="0"/>
              <w:adjustRightInd w:val="0"/>
              <w:jc w:val="center"/>
            </w:pPr>
            <w:r w:rsidRPr="00DA123E">
              <w:t>2014 год</w:t>
            </w:r>
          </w:p>
        </w:tc>
        <w:tc>
          <w:tcPr>
            <w:tcW w:w="840" w:type="dxa"/>
            <w:tcBorders>
              <w:top w:val="single" w:sz="4" w:space="0" w:color="auto"/>
              <w:left w:val="single" w:sz="4" w:space="0" w:color="auto"/>
              <w:bottom w:val="single" w:sz="4" w:space="0" w:color="auto"/>
              <w:right w:val="single" w:sz="4" w:space="0" w:color="auto"/>
            </w:tcBorders>
            <w:vAlign w:val="center"/>
          </w:tcPr>
          <w:p w:rsidR="002C3A2C" w:rsidRPr="00DA123E" w:rsidRDefault="002C3A2C" w:rsidP="00805701">
            <w:pPr>
              <w:widowControl w:val="0"/>
              <w:autoSpaceDE w:val="0"/>
              <w:autoSpaceDN w:val="0"/>
              <w:adjustRightInd w:val="0"/>
              <w:jc w:val="center"/>
            </w:pPr>
            <w:r w:rsidRPr="00DA123E">
              <w:t>2015 год</w:t>
            </w:r>
          </w:p>
        </w:tc>
        <w:tc>
          <w:tcPr>
            <w:tcW w:w="861" w:type="dxa"/>
            <w:tcBorders>
              <w:top w:val="single" w:sz="4" w:space="0" w:color="auto"/>
              <w:left w:val="single" w:sz="4" w:space="0" w:color="auto"/>
              <w:bottom w:val="single" w:sz="4" w:space="0" w:color="auto"/>
              <w:right w:val="single" w:sz="4" w:space="0" w:color="auto"/>
            </w:tcBorders>
            <w:vAlign w:val="center"/>
          </w:tcPr>
          <w:p w:rsidR="002C3A2C" w:rsidRPr="00DA123E" w:rsidRDefault="002C3A2C" w:rsidP="00805701">
            <w:pPr>
              <w:widowControl w:val="0"/>
              <w:autoSpaceDE w:val="0"/>
              <w:autoSpaceDN w:val="0"/>
              <w:adjustRightInd w:val="0"/>
              <w:jc w:val="center"/>
            </w:pPr>
            <w:r w:rsidRPr="00DA123E">
              <w:t>2016 год</w:t>
            </w:r>
          </w:p>
        </w:tc>
        <w:tc>
          <w:tcPr>
            <w:tcW w:w="840" w:type="dxa"/>
            <w:tcBorders>
              <w:top w:val="single" w:sz="4" w:space="0" w:color="auto"/>
              <w:left w:val="single" w:sz="4" w:space="0" w:color="auto"/>
              <w:bottom w:val="single" w:sz="4" w:space="0" w:color="auto"/>
              <w:right w:val="single" w:sz="4" w:space="0" w:color="auto"/>
            </w:tcBorders>
            <w:vAlign w:val="center"/>
          </w:tcPr>
          <w:p w:rsidR="002C3A2C" w:rsidRPr="00DA123E" w:rsidRDefault="002C3A2C" w:rsidP="00805701">
            <w:pPr>
              <w:widowControl w:val="0"/>
              <w:autoSpaceDE w:val="0"/>
              <w:autoSpaceDN w:val="0"/>
              <w:adjustRightInd w:val="0"/>
              <w:jc w:val="center"/>
            </w:pPr>
            <w:r w:rsidRPr="00DA123E">
              <w:t>2017 год</w:t>
            </w:r>
          </w:p>
        </w:tc>
        <w:tc>
          <w:tcPr>
            <w:tcW w:w="766" w:type="dxa"/>
            <w:tcBorders>
              <w:top w:val="single" w:sz="4" w:space="0" w:color="auto"/>
              <w:left w:val="single" w:sz="4" w:space="0" w:color="auto"/>
              <w:bottom w:val="single" w:sz="4" w:space="0" w:color="auto"/>
              <w:right w:val="single" w:sz="4" w:space="0" w:color="auto"/>
            </w:tcBorders>
            <w:vAlign w:val="center"/>
          </w:tcPr>
          <w:p w:rsidR="002C3A2C" w:rsidRPr="00DA123E" w:rsidRDefault="002C3A2C" w:rsidP="00805701">
            <w:pPr>
              <w:widowControl w:val="0"/>
              <w:autoSpaceDE w:val="0"/>
              <w:autoSpaceDN w:val="0"/>
              <w:adjustRightInd w:val="0"/>
              <w:jc w:val="center"/>
            </w:pPr>
            <w:r w:rsidRPr="00DA123E">
              <w:t>2018 год</w:t>
            </w:r>
          </w:p>
        </w:tc>
        <w:tc>
          <w:tcPr>
            <w:tcW w:w="3781" w:type="dxa"/>
            <w:tcBorders>
              <w:top w:val="single" w:sz="4" w:space="0" w:color="auto"/>
              <w:left w:val="single" w:sz="4" w:space="0" w:color="auto"/>
              <w:bottom w:val="single" w:sz="4" w:space="0" w:color="auto"/>
              <w:right w:val="single" w:sz="4" w:space="0" w:color="auto"/>
            </w:tcBorders>
            <w:vAlign w:val="center"/>
          </w:tcPr>
          <w:p w:rsidR="002C3A2C" w:rsidRPr="00DA123E" w:rsidRDefault="002C3A2C" w:rsidP="00805701">
            <w:pPr>
              <w:widowControl w:val="0"/>
              <w:autoSpaceDE w:val="0"/>
              <w:autoSpaceDN w:val="0"/>
              <w:adjustRightInd w:val="0"/>
              <w:jc w:val="center"/>
            </w:pPr>
            <w:r w:rsidRPr="00DA123E">
              <w:t>Результаты</w:t>
            </w:r>
          </w:p>
        </w:tc>
      </w:tr>
      <w:tr w:rsidR="002C3A2C" w:rsidRPr="00DA123E" w:rsidTr="00805701">
        <w:tc>
          <w:tcPr>
            <w:tcW w:w="99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w:t>
            </w:r>
          </w:p>
        </w:tc>
        <w:tc>
          <w:tcPr>
            <w:tcW w:w="425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Отношение среднего балла единого государственного экзамена (в расчете на 1 предмет) в 10 процентах учащихся с лучшими результатами единого государственного экзамена к среднему баллу единого государственного экзамена (в расчете на 1 предмет) в 10 процентах учащихся с худшими результатами единого государственного экзамена</w:t>
            </w:r>
          </w:p>
        </w:tc>
        <w:tc>
          <w:tcPr>
            <w:tcW w:w="1134"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1,7</w:t>
            </w:r>
          </w:p>
        </w:tc>
        <w:tc>
          <w:tcPr>
            <w:tcW w:w="85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1,67</w:t>
            </w:r>
          </w:p>
        </w:tc>
        <w:tc>
          <w:tcPr>
            <w:tcW w:w="84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1,6</w:t>
            </w:r>
          </w:p>
        </w:tc>
        <w:tc>
          <w:tcPr>
            <w:tcW w:w="861"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1,58</w:t>
            </w:r>
          </w:p>
        </w:tc>
        <w:tc>
          <w:tcPr>
            <w:tcW w:w="84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1,54</w:t>
            </w:r>
          </w:p>
        </w:tc>
        <w:tc>
          <w:tcPr>
            <w:tcW w:w="76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1,5</w:t>
            </w:r>
          </w:p>
        </w:tc>
        <w:tc>
          <w:tcPr>
            <w:tcW w:w="3781"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улучшатся результаты </w:t>
            </w:r>
            <w:r>
              <w:t xml:space="preserve">ЕГЭ </w:t>
            </w:r>
            <w:r w:rsidRPr="00DA123E">
              <w:t>выпускников школы</w:t>
            </w:r>
          </w:p>
        </w:tc>
      </w:tr>
      <w:tr w:rsidR="002C3A2C" w:rsidRPr="00DA123E" w:rsidTr="00805701">
        <w:tc>
          <w:tcPr>
            <w:tcW w:w="99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w:t>
            </w:r>
          </w:p>
        </w:tc>
        <w:tc>
          <w:tcPr>
            <w:tcW w:w="425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Удельный вес численности учителей в </w:t>
            </w:r>
            <w:r w:rsidRPr="00DA123E">
              <w:lastRenderedPageBreak/>
              <w:t>возрасте до 30 лет в общей численности учителей МОУ «Ялгинская СОШ»</w:t>
            </w:r>
          </w:p>
        </w:tc>
        <w:tc>
          <w:tcPr>
            <w:tcW w:w="1134"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lastRenderedPageBreak/>
              <w:t>-"-</w:t>
            </w:r>
          </w:p>
        </w:tc>
        <w:tc>
          <w:tcPr>
            <w:tcW w:w="851"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w:t>
            </w:r>
            <w:r>
              <w:t>6</w:t>
            </w:r>
          </w:p>
        </w:tc>
        <w:tc>
          <w:tcPr>
            <w:tcW w:w="85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t>20</w:t>
            </w:r>
          </w:p>
        </w:tc>
        <w:tc>
          <w:tcPr>
            <w:tcW w:w="84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20</w:t>
            </w:r>
          </w:p>
        </w:tc>
        <w:tc>
          <w:tcPr>
            <w:tcW w:w="861"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21</w:t>
            </w:r>
          </w:p>
        </w:tc>
        <w:tc>
          <w:tcPr>
            <w:tcW w:w="84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22</w:t>
            </w:r>
          </w:p>
        </w:tc>
        <w:tc>
          <w:tcPr>
            <w:tcW w:w="76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24</w:t>
            </w:r>
          </w:p>
        </w:tc>
        <w:tc>
          <w:tcPr>
            <w:tcW w:w="3781"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численность молодых учителей в </w:t>
            </w:r>
            <w:r w:rsidRPr="00DA123E">
              <w:lastRenderedPageBreak/>
              <w:t>возрасте до 30 лет будет составлять не менее 20 процентов общей численности учителей МОУ</w:t>
            </w:r>
          </w:p>
        </w:tc>
      </w:tr>
      <w:tr w:rsidR="002C3A2C" w:rsidRPr="00DA123E" w:rsidTr="00805701">
        <w:tc>
          <w:tcPr>
            <w:tcW w:w="99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lastRenderedPageBreak/>
              <w:t>3.</w:t>
            </w:r>
          </w:p>
        </w:tc>
        <w:tc>
          <w:tcPr>
            <w:tcW w:w="425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Отношение средней заработной платы педагогических работников МОУ «Ялгинская СОШ»к средней заработной плате в Республике Мордовия</w:t>
            </w:r>
          </w:p>
        </w:tc>
        <w:tc>
          <w:tcPr>
            <w:tcW w:w="1134"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процентов</w:t>
            </w:r>
          </w:p>
        </w:tc>
        <w:tc>
          <w:tcPr>
            <w:tcW w:w="851"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100</w:t>
            </w:r>
          </w:p>
        </w:tc>
        <w:tc>
          <w:tcPr>
            <w:tcW w:w="85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100</w:t>
            </w:r>
          </w:p>
        </w:tc>
        <w:tc>
          <w:tcPr>
            <w:tcW w:w="84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100</w:t>
            </w:r>
          </w:p>
        </w:tc>
        <w:tc>
          <w:tcPr>
            <w:tcW w:w="861"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100</w:t>
            </w:r>
          </w:p>
        </w:tc>
        <w:tc>
          <w:tcPr>
            <w:tcW w:w="84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100</w:t>
            </w:r>
          </w:p>
        </w:tc>
        <w:tc>
          <w:tcPr>
            <w:tcW w:w="76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100</w:t>
            </w:r>
          </w:p>
        </w:tc>
        <w:tc>
          <w:tcPr>
            <w:tcW w:w="3781"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средняя заработная плата педагогических работников МОУ составит не менее 100 процентов средней заработной платы в Республике Мордовия</w:t>
            </w:r>
          </w:p>
        </w:tc>
      </w:tr>
      <w:tr w:rsidR="002C3A2C" w:rsidRPr="00DA123E" w:rsidTr="00805701">
        <w:tc>
          <w:tcPr>
            <w:tcW w:w="993"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4.</w:t>
            </w:r>
          </w:p>
        </w:tc>
        <w:tc>
          <w:tcPr>
            <w:tcW w:w="4252"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Удельный вес основных категорий работников, оценка деятельности которых осуществляется на основании показателей эффективности деятельности </w:t>
            </w:r>
          </w:p>
        </w:tc>
        <w:tc>
          <w:tcPr>
            <w:tcW w:w="1134"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w:t>
            </w:r>
          </w:p>
        </w:tc>
        <w:tc>
          <w:tcPr>
            <w:tcW w:w="851"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0</w:t>
            </w:r>
          </w:p>
        </w:tc>
        <w:tc>
          <w:tcPr>
            <w:tcW w:w="85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100</w:t>
            </w:r>
          </w:p>
        </w:tc>
        <w:tc>
          <w:tcPr>
            <w:tcW w:w="84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100</w:t>
            </w:r>
          </w:p>
        </w:tc>
        <w:tc>
          <w:tcPr>
            <w:tcW w:w="861"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100</w:t>
            </w:r>
          </w:p>
        </w:tc>
        <w:tc>
          <w:tcPr>
            <w:tcW w:w="840"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100</w:t>
            </w:r>
          </w:p>
        </w:tc>
        <w:tc>
          <w:tcPr>
            <w:tcW w:w="766"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center"/>
            </w:pPr>
            <w:r w:rsidRPr="00DA123E">
              <w:t>100</w:t>
            </w:r>
          </w:p>
        </w:tc>
        <w:tc>
          <w:tcPr>
            <w:tcW w:w="3781" w:type="dxa"/>
            <w:tcBorders>
              <w:top w:val="single" w:sz="4" w:space="0" w:color="auto"/>
              <w:left w:val="single" w:sz="4" w:space="0" w:color="auto"/>
              <w:bottom w:val="single" w:sz="4" w:space="0" w:color="auto"/>
              <w:right w:val="single" w:sz="4" w:space="0" w:color="auto"/>
            </w:tcBorders>
          </w:tcPr>
          <w:p w:rsidR="002C3A2C" w:rsidRPr="00DA123E" w:rsidRDefault="002C3A2C" w:rsidP="00805701">
            <w:pPr>
              <w:widowControl w:val="0"/>
              <w:autoSpaceDE w:val="0"/>
              <w:autoSpaceDN w:val="0"/>
              <w:adjustRightInd w:val="0"/>
              <w:jc w:val="both"/>
            </w:pPr>
            <w:r w:rsidRPr="00DA123E">
              <w:t xml:space="preserve">для всех основных категорий работников МОУ будет внедрена система оценки деятельности </w:t>
            </w:r>
          </w:p>
        </w:tc>
      </w:tr>
    </w:tbl>
    <w:p w:rsidR="002C3A2C" w:rsidRPr="00DA123E" w:rsidRDefault="002C3A2C" w:rsidP="002C3A2C">
      <w:pPr>
        <w:widowControl w:val="0"/>
        <w:autoSpaceDE w:val="0"/>
        <w:autoSpaceDN w:val="0"/>
        <w:adjustRightInd w:val="0"/>
        <w:ind w:firstLine="720"/>
        <w:jc w:val="both"/>
      </w:pPr>
    </w:p>
    <w:p w:rsidR="002C3A2C" w:rsidRPr="00DA123E" w:rsidRDefault="002C3A2C" w:rsidP="002C3A2C">
      <w:pPr>
        <w:widowControl w:val="0"/>
        <w:autoSpaceDE w:val="0"/>
        <w:autoSpaceDN w:val="0"/>
        <w:adjustRightInd w:val="0"/>
        <w:ind w:firstLine="720"/>
        <w:jc w:val="both"/>
      </w:pPr>
    </w:p>
    <w:p w:rsidR="002C3A2C" w:rsidRPr="00DA123E" w:rsidRDefault="002C3A2C" w:rsidP="002C3A2C">
      <w:pPr>
        <w:rPr>
          <w:bCs/>
          <w:sz w:val="28"/>
          <w:szCs w:val="28"/>
        </w:rPr>
      </w:pPr>
    </w:p>
    <w:p w:rsidR="002C3A2C" w:rsidRPr="00C9067C" w:rsidRDefault="002C3A2C" w:rsidP="00B30C4A">
      <w:pPr>
        <w:ind w:firstLine="540"/>
        <w:jc w:val="both"/>
        <w:rPr>
          <w:b/>
          <w:sz w:val="28"/>
          <w:szCs w:val="28"/>
        </w:rPr>
        <w:sectPr w:rsidR="002C3A2C" w:rsidRPr="00C9067C" w:rsidSect="00E03682">
          <w:footnotePr>
            <w:numRestart w:val="eachPage"/>
          </w:footnotePr>
          <w:pgSz w:w="16838" w:h="11906" w:orient="landscape"/>
          <w:pgMar w:top="993" w:right="1134" w:bottom="567" w:left="1134" w:header="709" w:footer="709" w:gutter="0"/>
          <w:cols w:space="708"/>
          <w:docGrid w:linePitch="360"/>
        </w:sectPr>
      </w:pPr>
    </w:p>
    <w:p w:rsidR="00120AEF" w:rsidRDefault="00120AEF" w:rsidP="0054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szCs w:val="28"/>
        </w:rPr>
      </w:pPr>
    </w:p>
    <w:p w:rsidR="00DD18F8" w:rsidRDefault="00DD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szCs w:val="28"/>
        </w:rPr>
      </w:pPr>
    </w:p>
    <w:sectPr w:rsidR="00DD18F8" w:rsidSect="008C132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733" w:rsidRDefault="00A86733">
      <w:r>
        <w:separator/>
      </w:r>
    </w:p>
  </w:endnote>
  <w:endnote w:type="continuationSeparator" w:id="1">
    <w:p w:rsidR="00A86733" w:rsidRDefault="00A867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auto"/>
    <w:pitch w:val="variable"/>
    <w:sig w:usb0="0002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Trebuchet MS">
    <w:panose1 w:val="020B0603020202020204"/>
    <w:charset w:val="CC"/>
    <w:family w:val="swiss"/>
    <w:pitch w:val="variable"/>
    <w:sig w:usb0="00000287" w:usb1="00000000" w:usb2="00000000" w:usb3="00000000" w:csb0="0000009F" w:csb1="00000000"/>
  </w:font>
  <w:font w:name="Free Set C">
    <w:altName w:val="Free Set C"/>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CC"/>
    <w:family w:val="auto"/>
    <w:notTrueType/>
    <w:pitch w:val="default"/>
    <w:sig w:usb0="00000201" w:usb1="00000000" w:usb2="00000000" w:usb3="00000000" w:csb0="00000004" w:csb1="00000000"/>
  </w:font>
  <w:font w:name="Andale Sans UI">
    <w:altName w:val="Arial Unicode MS"/>
    <w:charset w:val="CC"/>
    <w:family w:val="auto"/>
    <w:pitch w:val="variable"/>
    <w:sig w:usb0="00000000" w:usb1="00000000" w:usb2="00000000" w:usb3="00000000" w:csb0="0000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F7" w:rsidRDefault="00942A88" w:rsidP="00B85075">
    <w:pPr>
      <w:pStyle w:val="af"/>
      <w:framePr w:wrap="around" w:vAnchor="text" w:hAnchor="margin" w:xAlign="right" w:y="1"/>
      <w:rPr>
        <w:rStyle w:val="af0"/>
      </w:rPr>
    </w:pPr>
    <w:r>
      <w:rPr>
        <w:rStyle w:val="af0"/>
      </w:rPr>
      <w:fldChar w:fldCharType="begin"/>
    </w:r>
    <w:r w:rsidR="00E10EF7">
      <w:rPr>
        <w:rStyle w:val="af0"/>
      </w:rPr>
      <w:instrText xml:space="preserve">PAGE  </w:instrText>
    </w:r>
    <w:r>
      <w:rPr>
        <w:rStyle w:val="af0"/>
      </w:rPr>
      <w:fldChar w:fldCharType="end"/>
    </w:r>
  </w:p>
  <w:p w:rsidR="00E10EF7" w:rsidRDefault="00E10EF7" w:rsidP="003F508F">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F7" w:rsidRDefault="00942A88" w:rsidP="003F508F">
    <w:pPr>
      <w:pStyle w:val="af"/>
      <w:framePr w:wrap="around" w:vAnchor="text" w:hAnchor="margin" w:xAlign="right" w:y="1"/>
      <w:rPr>
        <w:rStyle w:val="af0"/>
      </w:rPr>
    </w:pPr>
    <w:r>
      <w:rPr>
        <w:rStyle w:val="af0"/>
      </w:rPr>
      <w:fldChar w:fldCharType="begin"/>
    </w:r>
    <w:r w:rsidR="00E10EF7">
      <w:rPr>
        <w:rStyle w:val="af0"/>
      </w:rPr>
      <w:instrText xml:space="preserve">PAGE  </w:instrText>
    </w:r>
    <w:r>
      <w:rPr>
        <w:rStyle w:val="af0"/>
      </w:rPr>
      <w:fldChar w:fldCharType="separate"/>
    </w:r>
    <w:r w:rsidR="003365BB">
      <w:rPr>
        <w:rStyle w:val="af0"/>
        <w:noProof/>
      </w:rPr>
      <w:t>469</w:t>
    </w:r>
    <w:r>
      <w:rPr>
        <w:rStyle w:val="af0"/>
      </w:rPr>
      <w:fldChar w:fldCharType="end"/>
    </w:r>
  </w:p>
  <w:p w:rsidR="00E10EF7" w:rsidRPr="004A0CE3" w:rsidRDefault="00E10EF7" w:rsidP="008C1326">
    <w:pPr>
      <w:pStyle w:val="ac"/>
      <w:shd w:val="clear" w:color="auto" w:fill="auto"/>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F7" w:rsidRDefault="00942A88" w:rsidP="00923EEC">
    <w:pPr>
      <w:pStyle w:val="af"/>
      <w:framePr w:wrap="around" w:vAnchor="text" w:hAnchor="margin" w:xAlign="right" w:y="1"/>
      <w:rPr>
        <w:rStyle w:val="af0"/>
      </w:rPr>
    </w:pPr>
    <w:r>
      <w:rPr>
        <w:rStyle w:val="af0"/>
      </w:rPr>
      <w:fldChar w:fldCharType="begin"/>
    </w:r>
    <w:r w:rsidR="00E10EF7">
      <w:rPr>
        <w:rStyle w:val="af0"/>
      </w:rPr>
      <w:instrText xml:space="preserve">PAGE  </w:instrText>
    </w:r>
    <w:r>
      <w:rPr>
        <w:rStyle w:val="af0"/>
      </w:rPr>
      <w:fldChar w:fldCharType="end"/>
    </w:r>
  </w:p>
  <w:p w:rsidR="00E10EF7" w:rsidRDefault="00E10EF7" w:rsidP="00923EEC">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733" w:rsidRDefault="00A86733">
      <w:r>
        <w:separator/>
      </w:r>
    </w:p>
  </w:footnote>
  <w:footnote w:type="continuationSeparator" w:id="1">
    <w:p w:rsidR="00A86733" w:rsidRDefault="00A86733">
      <w:r>
        <w:continuationSeparator/>
      </w:r>
    </w:p>
  </w:footnote>
  <w:footnote w:id="2">
    <w:p w:rsidR="00E10EF7" w:rsidRPr="00462FC0" w:rsidRDefault="00E10EF7">
      <w:pPr>
        <w:pStyle w:val="afa"/>
      </w:pPr>
      <w:r>
        <w:rPr>
          <w:rStyle w:val="afc"/>
        </w:rPr>
        <w:footnoteRef/>
      </w:r>
      <w:r>
        <w:t xml:space="preserve"> </w:t>
      </w:r>
      <w:r>
        <w:rPr>
          <w:lang w:val="en-US"/>
        </w:rPr>
        <w:t>hppt</w:t>
      </w:r>
      <w:r w:rsidRPr="00736233">
        <w:t>.</w:t>
      </w:r>
      <w:r>
        <w:rPr>
          <w:lang w:val="en-US"/>
        </w:rPr>
        <w:t>www</w:t>
      </w:r>
      <w:r w:rsidRPr="00736233">
        <w:t>.</w:t>
      </w:r>
      <w:r w:rsidRPr="00462FC0">
        <w:t xml:space="preserve"> </w:t>
      </w:r>
      <w:r w:rsidRPr="00462FC0">
        <w:rPr>
          <w:lang w:val="en-US"/>
        </w:rPr>
        <w:t>wikipedia</w:t>
      </w:r>
      <w:r w:rsidRPr="00736233">
        <w:t>.</w:t>
      </w:r>
      <w:r w:rsidRPr="00462FC0">
        <w:rPr>
          <w:lang w:val="en-US"/>
        </w:rPr>
        <w:t>org</w:t>
      </w:r>
    </w:p>
  </w:footnote>
  <w:footnote w:id="3">
    <w:p w:rsidR="00E10EF7" w:rsidRPr="00093A9B" w:rsidRDefault="00E10EF7" w:rsidP="00A54F88">
      <w:pPr>
        <w:pStyle w:val="afa"/>
        <w:rPr>
          <w:sz w:val="24"/>
          <w:szCs w:val="24"/>
        </w:rPr>
      </w:pPr>
      <w:r w:rsidRPr="00093A9B">
        <w:rPr>
          <w:rStyle w:val="afc"/>
          <w:sz w:val="24"/>
          <w:szCs w:val="24"/>
        </w:rPr>
        <w:footnoteRef/>
      </w:r>
      <w:r w:rsidRPr="00093A9B">
        <w:rPr>
          <w:sz w:val="24"/>
          <w:szCs w:val="24"/>
        </w:rPr>
        <w:t xml:space="preserve"> Планируемые результаты начального общего образования. М.: Просвещение, 2009.</w:t>
      </w:r>
    </w:p>
  </w:footnote>
  <w:footnote w:id="4">
    <w:p w:rsidR="00E10EF7" w:rsidRDefault="00E10EF7" w:rsidP="00923EEC">
      <w:pPr>
        <w:pStyle w:val="afa"/>
        <w:ind w:firstLine="454"/>
      </w:pPr>
      <w:r w:rsidRPr="00C850A7">
        <w:rPr>
          <w:rStyle w:val="afc"/>
        </w:rPr>
        <w:footnoteRef/>
      </w:r>
      <w:r>
        <w:t> Использованы материалы В. Д. Шадрикова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F7" w:rsidRDefault="00942A88" w:rsidP="00923EEC">
    <w:pPr>
      <w:pStyle w:val="af1"/>
      <w:framePr w:wrap="around" w:vAnchor="text" w:hAnchor="margin" w:xAlign="right" w:y="1"/>
      <w:rPr>
        <w:rStyle w:val="af0"/>
      </w:rPr>
    </w:pPr>
    <w:r>
      <w:rPr>
        <w:rStyle w:val="af0"/>
      </w:rPr>
      <w:fldChar w:fldCharType="begin"/>
    </w:r>
    <w:r w:rsidR="00E10EF7">
      <w:rPr>
        <w:rStyle w:val="af0"/>
      </w:rPr>
      <w:instrText xml:space="preserve">PAGE  </w:instrText>
    </w:r>
    <w:r>
      <w:rPr>
        <w:rStyle w:val="af0"/>
      </w:rPr>
      <w:fldChar w:fldCharType="end"/>
    </w:r>
  </w:p>
  <w:p w:rsidR="00E10EF7" w:rsidRDefault="00E10EF7" w:rsidP="00923EEC">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F7" w:rsidRDefault="00E10EF7" w:rsidP="00B87051">
    <w:pPr>
      <w:pStyle w:val="af1"/>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
    <w:nsid w:val="00000047"/>
    <w:multiLevelType w:val="singleLevel"/>
    <w:tmpl w:val="00000047"/>
    <w:name w:val="WW8Num3"/>
    <w:lvl w:ilvl="0">
      <w:start w:val="1"/>
      <w:numFmt w:val="bullet"/>
      <w:lvlText w:val=""/>
      <w:lvlJc w:val="left"/>
      <w:pPr>
        <w:tabs>
          <w:tab w:val="num" w:pos="0"/>
        </w:tabs>
        <w:ind w:left="780" w:hanging="360"/>
      </w:pPr>
      <w:rPr>
        <w:rFonts w:ascii="Symbol" w:hAnsi="Symbol"/>
      </w:rPr>
    </w:lvl>
  </w:abstractNum>
  <w:abstractNum w:abstractNumId="2">
    <w:nsid w:val="0000007C"/>
    <w:multiLevelType w:val="singleLevel"/>
    <w:tmpl w:val="0000007C"/>
    <w:name w:val="WW8Num7"/>
    <w:lvl w:ilvl="0">
      <w:start w:val="1"/>
      <w:numFmt w:val="bullet"/>
      <w:lvlText w:val=""/>
      <w:lvlJc w:val="left"/>
      <w:pPr>
        <w:tabs>
          <w:tab w:val="num" w:pos="0"/>
        </w:tabs>
        <w:ind w:left="720" w:hanging="360"/>
      </w:pPr>
      <w:rPr>
        <w:rFonts w:ascii="Symbol" w:hAnsi="Symbol"/>
      </w:rPr>
    </w:lvl>
  </w:abstractNum>
  <w:abstractNum w:abstractNumId="3">
    <w:nsid w:val="0070003E"/>
    <w:multiLevelType w:val="hybridMultilevel"/>
    <w:tmpl w:val="EA5A1A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0AD2684"/>
    <w:multiLevelType w:val="hybridMultilevel"/>
    <w:tmpl w:val="AB5ED3AC"/>
    <w:lvl w:ilvl="0" w:tplc="8FF663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0EE67DC"/>
    <w:multiLevelType w:val="multilevel"/>
    <w:tmpl w:val="171A87F0"/>
    <w:name w:val="WW8Num30"/>
    <w:lvl w:ilvl="0">
      <w:start w:val="1"/>
      <w:numFmt w:val="decimal"/>
      <w:lvlText w:val="%1."/>
      <w:lvlJc w:val="left"/>
      <w:pPr>
        <w:tabs>
          <w:tab w:val="num" w:pos="627"/>
        </w:tabs>
        <w:ind w:left="627" w:hanging="570"/>
      </w:pPr>
      <w:rPr>
        <w:rFonts w:hint="default"/>
      </w:rPr>
    </w:lvl>
    <w:lvl w:ilvl="1">
      <w:start w:val="3"/>
      <w:numFmt w:val="decimal"/>
      <w:isLgl/>
      <w:lvlText w:val="%1.%2."/>
      <w:lvlJc w:val="left"/>
      <w:pPr>
        <w:tabs>
          <w:tab w:val="num" w:pos="1650"/>
        </w:tabs>
        <w:ind w:left="1650" w:hanging="1110"/>
      </w:pPr>
      <w:rPr>
        <w:rFonts w:hint="default"/>
      </w:rPr>
    </w:lvl>
    <w:lvl w:ilvl="2">
      <w:start w:val="1"/>
      <w:numFmt w:val="decimal"/>
      <w:isLgl/>
      <w:lvlText w:val="%1.%2.%3."/>
      <w:lvlJc w:val="left"/>
      <w:pPr>
        <w:tabs>
          <w:tab w:val="num" w:pos="2133"/>
        </w:tabs>
        <w:ind w:left="2133" w:hanging="1110"/>
      </w:pPr>
      <w:rPr>
        <w:rFonts w:hint="default"/>
      </w:rPr>
    </w:lvl>
    <w:lvl w:ilvl="3">
      <w:start w:val="1"/>
      <w:numFmt w:val="decimal"/>
      <w:isLgl/>
      <w:lvlText w:val="%1.%2.%3.%4."/>
      <w:lvlJc w:val="left"/>
      <w:pPr>
        <w:tabs>
          <w:tab w:val="num" w:pos="2616"/>
        </w:tabs>
        <w:ind w:left="2616" w:hanging="1110"/>
      </w:pPr>
      <w:rPr>
        <w:rFonts w:hint="default"/>
      </w:rPr>
    </w:lvl>
    <w:lvl w:ilvl="4">
      <w:start w:val="1"/>
      <w:numFmt w:val="decimal"/>
      <w:isLgl/>
      <w:lvlText w:val="%1.%2.%3.%4.%5."/>
      <w:lvlJc w:val="left"/>
      <w:pPr>
        <w:tabs>
          <w:tab w:val="num" w:pos="3099"/>
        </w:tabs>
        <w:ind w:left="3099" w:hanging="1110"/>
      </w:pPr>
      <w:rPr>
        <w:rFonts w:hint="default"/>
      </w:rPr>
    </w:lvl>
    <w:lvl w:ilvl="5">
      <w:start w:val="1"/>
      <w:numFmt w:val="decimal"/>
      <w:isLgl/>
      <w:lvlText w:val="%1.%2.%3.%4.%5.%6."/>
      <w:lvlJc w:val="left"/>
      <w:pPr>
        <w:tabs>
          <w:tab w:val="num" w:pos="3912"/>
        </w:tabs>
        <w:ind w:left="3912" w:hanging="1440"/>
      </w:pPr>
      <w:rPr>
        <w:rFonts w:hint="default"/>
      </w:rPr>
    </w:lvl>
    <w:lvl w:ilvl="6">
      <w:start w:val="1"/>
      <w:numFmt w:val="decimal"/>
      <w:isLgl/>
      <w:lvlText w:val="%1.%2.%3.%4.%5.%6.%7."/>
      <w:lvlJc w:val="left"/>
      <w:pPr>
        <w:tabs>
          <w:tab w:val="num" w:pos="4755"/>
        </w:tabs>
        <w:ind w:left="4755" w:hanging="1800"/>
      </w:pPr>
      <w:rPr>
        <w:rFonts w:hint="default"/>
      </w:rPr>
    </w:lvl>
    <w:lvl w:ilvl="7">
      <w:start w:val="1"/>
      <w:numFmt w:val="decimal"/>
      <w:isLgl/>
      <w:lvlText w:val="%1.%2.%3.%4.%5.%6.%7.%8."/>
      <w:lvlJc w:val="left"/>
      <w:pPr>
        <w:tabs>
          <w:tab w:val="num" w:pos="5238"/>
        </w:tabs>
        <w:ind w:left="5238" w:hanging="1800"/>
      </w:pPr>
      <w:rPr>
        <w:rFonts w:hint="default"/>
      </w:rPr>
    </w:lvl>
    <w:lvl w:ilvl="8">
      <w:start w:val="1"/>
      <w:numFmt w:val="decimal"/>
      <w:isLgl/>
      <w:lvlText w:val="%1.%2.%3.%4.%5.%6.%7.%8.%9."/>
      <w:lvlJc w:val="left"/>
      <w:pPr>
        <w:tabs>
          <w:tab w:val="num" w:pos="6081"/>
        </w:tabs>
        <w:ind w:left="6081" w:hanging="2160"/>
      </w:pPr>
      <w:rPr>
        <w:rFonts w:hint="default"/>
      </w:rPr>
    </w:lvl>
  </w:abstractNum>
  <w:abstractNum w:abstractNumId="6">
    <w:nsid w:val="00FE4AFA"/>
    <w:multiLevelType w:val="hybridMultilevel"/>
    <w:tmpl w:val="7BD40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466F5B"/>
    <w:multiLevelType w:val="hybridMultilevel"/>
    <w:tmpl w:val="7C58E06A"/>
    <w:name w:val="WW8Num50"/>
    <w:lvl w:ilvl="0" w:tplc="F1CEF932">
      <w:start w:val="1"/>
      <w:numFmt w:val="decimal"/>
      <w:lvlText w:val="%1."/>
      <w:lvlJc w:val="left"/>
      <w:pPr>
        <w:ind w:left="720" w:hanging="360"/>
      </w:pPr>
    </w:lvl>
    <w:lvl w:ilvl="1" w:tplc="91389E5A">
      <w:start w:val="1"/>
      <w:numFmt w:val="decimal"/>
      <w:lvlText w:val="%2."/>
      <w:lvlJc w:val="left"/>
      <w:pPr>
        <w:tabs>
          <w:tab w:val="num" w:pos="1440"/>
        </w:tabs>
        <w:ind w:left="1440" w:hanging="360"/>
      </w:pPr>
    </w:lvl>
    <w:lvl w:ilvl="2" w:tplc="90CED380">
      <w:start w:val="1"/>
      <w:numFmt w:val="decimal"/>
      <w:lvlText w:val="%3."/>
      <w:lvlJc w:val="left"/>
      <w:pPr>
        <w:tabs>
          <w:tab w:val="num" w:pos="2160"/>
        </w:tabs>
        <w:ind w:left="2160" w:hanging="360"/>
      </w:pPr>
    </w:lvl>
    <w:lvl w:ilvl="3" w:tplc="6A78D5AE">
      <w:start w:val="1"/>
      <w:numFmt w:val="decimal"/>
      <w:lvlText w:val="%4."/>
      <w:lvlJc w:val="left"/>
      <w:pPr>
        <w:tabs>
          <w:tab w:val="num" w:pos="2880"/>
        </w:tabs>
        <w:ind w:left="2880" w:hanging="360"/>
      </w:pPr>
    </w:lvl>
    <w:lvl w:ilvl="4" w:tplc="F41EE8AC">
      <w:start w:val="1"/>
      <w:numFmt w:val="decimal"/>
      <w:lvlText w:val="%5."/>
      <w:lvlJc w:val="left"/>
      <w:pPr>
        <w:tabs>
          <w:tab w:val="num" w:pos="3600"/>
        </w:tabs>
        <w:ind w:left="3600" w:hanging="360"/>
      </w:pPr>
    </w:lvl>
    <w:lvl w:ilvl="5" w:tplc="B9DA8354">
      <w:start w:val="1"/>
      <w:numFmt w:val="decimal"/>
      <w:lvlText w:val="%6."/>
      <w:lvlJc w:val="left"/>
      <w:pPr>
        <w:tabs>
          <w:tab w:val="num" w:pos="4320"/>
        </w:tabs>
        <w:ind w:left="4320" w:hanging="360"/>
      </w:pPr>
    </w:lvl>
    <w:lvl w:ilvl="6" w:tplc="AE14DA60">
      <w:start w:val="1"/>
      <w:numFmt w:val="decimal"/>
      <w:lvlText w:val="%7."/>
      <w:lvlJc w:val="left"/>
      <w:pPr>
        <w:tabs>
          <w:tab w:val="num" w:pos="5040"/>
        </w:tabs>
        <w:ind w:left="5040" w:hanging="360"/>
      </w:pPr>
    </w:lvl>
    <w:lvl w:ilvl="7" w:tplc="5378AEFC">
      <w:start w:val="1"/>
      <w:numFmt w:val="decimal"/>
      <w:lvlText w:val="%8."/>
      <w:lvlJc w:val="left"/>
      <w:pPr>
        <w:tabs>
          <w:tab w:val="num" w:pos="5760"/>
        </w:tabs>
        <w:ind w:left="5760" w:hanging="360"/>
      </w:pPr>
    </w:lvl>
    <w:lvl w:ilvl="8" w:tplc="B0B80CA6">
      <w:start w:val="1"/>
      <w:numFmt w:val="decimal"/>
      <w:lvlText w:val="%9."/>
      <w:lvlJc w:val="left"/>
      <w:pPr>
        <w:tabs>
          <w:tab w:val="num" w:pos="6480"/>
        </w:tabs>
        <w:ind w:left="6480" w:hanging="360"/>
      </w:pPr>
    </w:lvl>
  </w:abstractNum>
  <w:abstractNum w:abstractNumId="8">
    <w:nsid w:val="05C91F28"/>
    <w:multiLevelType w:val="multilevel"/>
    <w:tmpl w:val="17E631FE"/>
    <w:name w:val="WW8Num75"/>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CD06BE"/>
    <w:multiLevelType w:val="multilevel"/>
    <w:tmpl w:val="A16E9722"/>
    <w:name w:val="WW8Num13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064F5A"/>
    <w:multiLevelType w:val="hybridMultilevel"/>
    <w:tmpl w:val="C7E4FA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D3D1269"/>
    <w:multiLevelType w:val="hybridMultilevel"/>
    <w:tmpl w:val="FB22DA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E672B23"/>
    <w:multiLevelType w:val="hybridMultilevel"/>
    <w:tmpl w:val="24148566"/>
    <w:name w:val="WW8Num7522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0E976051"/>
    <w:multiLevelType w:val="hybridMultilevel"/>
    <w:tmpl w:val="3C3C49B0"/>
    <w:lvl w:ilvl="0" w:tplc="3EE8A876">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A32AD4"/>
    <w:multiLevelType w:val="hybridMultilevel"/>
    <w:tmpl w:val="85ACB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EAB6867"/>
    <w:multiLevelType w:val="hybridMultilevel"/>
    <w:tmpl w:val="E654D902"/>
    <w:name w:val="WW8Num7522222222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10DD2838"/>
    <w:multiLevelType w:val="hybridMultilevel"/>
    <w:tmpl w:val="352075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1FA47FC"/>
    <w:multiLevelType w:val="hybridMultilevel"/>
    <w:tmpl w:val="8A9268B4"/>
    <w:name w:val="WW8Num75222222222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1FA5FA4"/>
    <w:multiLevelType w:val="hybridMultilevel"/>
    <w:tmpl w:val="A9E2DAF6"/>
    <w:lvl w:ilvl="0" w:tplc="0419000F">
      <w:start w:val="5"/>
      <w:numFmt w:val="bullet"/>
      <w:lvlText w:val="-"/>
      <w:lvlJc w:val="left"/>
      <w:pPr>
        <w:tabs>
          <w:tab w:val="num" w:pos="1544"/>
        </w:tabs>
        <w:ind w:left="1544" w:hanging="360"/>
      </w:pPr>
      <w:rPr>
        <w:rFonts w:ascii="Times New Roman" w:hAnsi="Times New Roman" w:cs="Times New Roman"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9">
    <w:nsid w:val="121A138C"/>
    <w:multiLevelType w:val="hybridMultilevel"/>
    <w:tmpl w:val="1660B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F32B2D"/>
    <w:multiLevelType w:val="multilevel"/>
    <w:tmpl w:val="6818F2C2"/>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54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E439CD"/>
    <w:multiLevelType w:val="hybridMultilevel"/>
    <w:tmpl w:val="72F808EA"/>
    <w:lvl w:ilvl="0" w:tplc="72081CFE">
      <w:start w:val="1"/>
      <w:numFmt w:val="bullet"/>
      <w:lvlText w:val=""/>
      <w:lvlJc w:val="left"/>
      <w:pPr>
        <w:tabs>
          <w:tab w:val="num" w:pos="720"/>
        </w:tabs>
        <w:ind w:left="720" w:hanging="360"/>
      </w:pPr>
      <w:rPr>
        <w:rFonts w:ascii="Symbol" w:hAnsi="Symbol" w:hint="default"/>
      </w:rPr>
    </w:lvl>
    <w:lvl w:ilvl="1" w:tplc="B352DB5C">
      <w:start w:val="1"/>
      <w:numFmt w:val="decimal"/>
      <w:lvlText w:val="%2."/>
      <w:lvlJc w:val="left"/>
      <w:pPr>
        <w:tabs>
          <w:tab w:val="num" w:pos="1440"/>
        </w:tabs>
        <w:ind w:left="1440" w:hanging="360"/>
      </w:pPr>
    </w:lvl>
    <w:lvl w:ilvl="2" w:tplc="15D04E14">
      <w:start w:val="1"/>
      <w:numFmt w:val="decimal"/>
      <w:lvlText w:val="%3."/>
      <w:lvlJc w:val="left"/>
      <w:pPr>
        <w:tabs>
          <w:tab w:val="num" w:pos="2160"/>
        </w:tabs>
        <w:ind w:left="2160" w:hanging="360"/>
      </w:pPr>
    </w:lvl>
    <w:lvl w:ilvl="3" w:tplc="CD0276D4">
      <w:start w:val="1"/>
      <w:numFmt w:val="decimal"/>
      <w:lvlText w:val="%4."/>
      <w:lvlJc w:val="left"/>
      <w:pPr>
        <w:tabs>
          <w:tab w:val="num" w:pos="2880"/>
        </w:tabs>
        <w:ind w:left="2880" w:hanging="360"/>
      </w:pPr>
    </w:lvl>
    <w:lvl w:ilvl="4" w:tplc="31F86A16">
      <w:start w:val="1"/>
      <w:numFmt w:val="decimal"/>
      <w:lvlText w:val="%5."/>
      <w:lvlJc w:val="left"/>
      <w:pPr>
        <w:tabs>
          <w:tab w:val="num" w:pos="3600"/>
        </w:tabs>
        <w:ind w:left="3600" w:hanging="360"/>
      </w:pPr>
    </w:lvl>
    <w:lvl w:ilvl="5" w:tplc="6D72249A">
      <w:start w:val="1"/>
      <w:numFmt w:val="decimal"/>
      <w:lvlText w:val="%6."/>
      <w:lvlJc w:val="left"/>
      <w:pPr>
        <w:tabs>
          <w:tab w:val="num" w:pos="4320"/>
        </w:tabs>
        <w:ind w:left="4320" w:hanging="360"/>
      </w:pPr>
    </w:lvl>
    <w:lvl w:ilvl="6" w:tplc="9788AA84">
      <w:start w:val="1"/>
      <w:numFmt w:val="decimal"/>
      <w:lvlText w:val="%7."/>
      <w:lvlJc w:val="left"/>
      <w:pPr>
        <w:tabs>
          <w:tab w:val="num" w:pos="5040"/>
        </w:tabs>
        <w:ind w:left="5040" w:hanging="360"/>
      </w:pPr>
    </w:lvl>
    <w:lvl w:ilvl="7" w:tplc="0198A55A">
      <w:start w:val="1"/>
      <w:numFmt w:val="decimal"/>
      <w:lvlText w:val="%8."/>
      <w:lvlJc w:val="left"/>
      <w:pPr>
        <w:tabs>
          <w:tab w:val="num" w:pos="5760"/>
        </w:tabs>
        <w:ind w:left="5760" w:hanging="360"/>
      </w:pPr>
    </w:lvl>
    <w:lvl w:ilvl="8" w:tplc="D7987756">
      <w:start w:val="1"/>
      <w:numFmt w:val="decimal"/>
      <w:lvlText w:val="%9."/>
      <w:lvlJc w:val="left"/>
      <w:pPr>
        <w:tabs>
          <w:tab w:val="num" w:pos="6480"/>
        </w:tabs>
        <w:ind w:left="6480" w:hanging="360"/>
      </w:pPr>
    </w:lvl>
  </w:abstractNum>
  <w:abstractNum w:abstractNumId="22">
    <w:nsid w:val="14C4678E"/>
    <w:multiLevelType w:val="hybridMultilevel"/>
    <w:tmpl w:val="EE4A39A6"/>
    <w:lvl w:ilvl="0" w:tplc="A332643C">
      <w:start w:val="1"/>
      <w:numFmt w:val="bullet"/>
      <w:lvlText w:val=""/>
      <w:lvlJc w:val="left"/>
      <w:pPr>
        <w:tabs>
          <w:tab w:val="num" w:pos="720"/>
        </w:tabs>
        <w:ind w:left="720" w:hanging="360"/>
      </w:pPr>
      <w:rPr>
        <w:rFonts w:ascii="Symbol" w:hAnsi="Symbol" w:hint="default"/>
      </w:rPr>
    </w:lvl>
    <w:lvl w:ilvl="1" w:tplc="B4CCAC0A" w:tentative="1">
      <w:start w:val="1"/>
      <w:numFmt w:val="bullet"/>
      <w:lvlText w:val="o"/>
      <w:lvlJc w:val="left"/>
      <w:pPr>
        <w:tabs>
          <w:tab w:val="num" w:pos="1440"/>
        </w:tabs>
        <w:ind w:left="1440" w:hanging="360"/>
      </w:pPr>
      <w:rPr>
        <w:rFonts w:ascii="Courier New" w:hAnsi="Courier New" w:cs="Courier New" w:hint="default"/>
      </w:rPr>
    </w:lvl>
    <w:lvl w:ilvl="2" w:tplc="7A023E70" w:tentative="1">
      <w:start w:val="1"/>
      <w:numFmt w:val="bullet"/>
      <w:lvlText w:val=""/>
      <w:lvlJc w:val="left"/>
      <w:pPr>
        <w:tabs>
          <w:tab w:val="num" w:pos="2160"/>
        </w:tabs>
        <w:ind w:left="2160" w:hanging="360"/>
      </w:pPr>
      <w:rPr>
        <w:rFonts w:ascii="Wingdings" w:hAnsi="Wingdings" w:hint="default"/>
      </w:rPr>
    </w:lvl>
    <w:lvl w:ilvl="3" w:tplc="9C2490A8" w:tentative="1">
      <w:start w:val="1"/>
      <w:numFmt w:val="bullet"/>
      <w:lvlText w:val=""/>
      <w:lvlJc w:val="left"/>
      <w:pPr>
        <w:tabs>
          <w:tab w:val="num" w:pos="2880"/>
        </w:tabs>
        <w:ind w:left="2880" w:hanging="360"/>
      </w:pPr>
      <w:rPr>
        <w:rFonts w:ascii="Symbol" w:hAnsi="Symbol" w:hint="default"/>
      </w:rPr>
    </w:lvl>
    <w:lvl w:ilvl="4" w:tplc="FCC49BB2" w:tentative="1">
      <w:start w:val="1"/>
      <w:numFmt w:val="bullet"/>
      <w:lvlText w:val="o"/>
      <w:lvlJc w:val="left"/>
      <w:pPr>
        <w:tabs>
          <w:tab w:val="num" w:pos="3600"/>
        </w:tabs>
        <w:ind w:left="3600" w:hanging="360"/>
      </w:pPr>
      <w:rPr>
        <w:rFonts w:ascii="Courier New" w:hAnsi="Courier New" w:cs="Courier New" w:hint="default"/>
      </w:rPr>
    </w:lvl>
    <w:lvl w:ilvl="5" w:tplc="8670DDEA" w:tentative="1">
      <w:start w:val="1"/>
      <w:numFmt w:val="bullet"/>
      <w:lvlText w:val=""/>
      <w:lvlJc w:val="left"/>
      <w:pPr>
        <w:tabs>
          <w:tab w:val="num" w:pos="4320"/>
        </w:tabs>
        <w:ind w:left="4320" w:hanging="360"/>
      </w:pPr>
      <w:rPr>
        <w:rFonts w:ascii="Wingdings" w:hAnsi="Wingdings" w:hint="default"/>
      </w:rPr>
    </w:lvl>
    <w:lvl w:ilvl="6" w:tplc="1042272E" w:tentative="1">
      <w:start w:val="1"/>
      <w:numFmt w:val="bullet"/>
      <w:lvlText w:val=""/>
      <w:lvlJc w:val="left"/>
      <w:pPr>
        <w:tabs>
          <w:tab w:val="num" w:pos="5040"/>
        </w:tabs>
        <w:ind w:left="5040" w:hanging="360"/>
      </w:pPr>
      <w:rPr>
        <w:rFonts w:ascii="Symbol" w:hAnsi="Symbol" w:hint="default"/>
      </w:rPr>
    </w:lvl>
    <w:lvl w:ilvl="7" w:tplc="9190A93A" w:tentative="1">
      <w:start w:val="1"/>
      <w:numFmt w:val="bullet"/>
      <w:lvlText w:val="o"/>
      <w:lvlJc w:val="left"/>
      <w:pPr>
        <w:tabs>
          <w:tab w:val="num" w:pos="5760"/>
        </w:tabs>
        <w:ind w:left="5760" w:hanging="360"/>
      </w:pPr>
      <w:rPr>
        <w:rFonts w:ascii="Courier New" w:hAnsi="Courier New" w:cs="Courier New" w:hint="default"/>
      </w:rPr>
    </w:lvl>
    <w:lvl w:ilvl="8" w:tplc="C830792A" w:tentative="1">
      <w:start w:val="1"/>
      <w:numFmt w:val="bullet"/>
      <w:lvlText w:val=""/>
      <w:lvlJc w:val="left"/>
      <w:pPr>
        <w:tabs>
          <w:tab w:val="num" w:pos="6480"/>
        </w:tabs>
        <w:ind w:left="6480" w:hanging="360"/>
      </w:pPr>
      <w:rPr>
        <w:rFonts w:ascii="Wingdings" w:hAnsi="Wingdings" w:hint="default"/>
      </w:rPr>
    </w:lvl>
  </w:abstractNum>
  <w:abstractNum w:abstractNumId="23">
    <w:nsid w:val="16014C58"/>
    <w:multiLevelType w:val="hybridMultilevel"/>
    <w:tmpl w:val="4634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3F2CAA"/>
    <w:multiLevelType w:val="hybridMultilevel"/>
    <w:tmpl w:val="3600132E"/>
    <w:lvl w:ilvl="0" w:tplc="3EE8A876">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6CC527A"/>
    <w:multiLevelType w:val="hybridMultilevel"/>
    <w:tmpl w:val="BECE7874"/>
    <w:name w:val="WW8Num7522222222222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7141084"/>
    <w:multiLevelType w:val="hybridMultilevel"/>
    <w:tmpl w:val="91FACE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177C2C9E"/>
    <w:multiLevelType w:val="multilevel"/>
    <w:tmpl w:val="83D2A08E"/>
    <w:lvl w:ilvl="0">
      <w:start w:val="1"/>
      <w:numFmt w:val="decimal"/>
      <w:lvlText w:val="%1."/>
      <w:lvlJc w:val="left"/>
      <w:pPr>
        <w:ind w:left="720" w:hanging="360"/>
      </w:pPr>
      <w:rPr>
        <w:rFonts w:hint="default"/>
        <w:b/>
        <w:i/>
      </w:rPr>
    </w:lvl>
    <w:lvl w:ilvl="1">
      <w:start w:val="2"/>
      <w:numFmt w:val="decimal"/>
      <w:isLgl/>
      <w:lvlText w:val="%1.%2."/>
      <w:lvlJc w:val="left"/>
      <w:pPr>
        <w:ind w:left="1146" w:hanging="720"/>
      </w:pPr>
      <w:rPr>
        <w:rFonts w:hint="default"/>
        <w:b/>
        <w:color w:val="auto"/>
      </w:rPr>
    </w:lvl>
    <w:lvl w:ilvl="2">
      <w:start w:val="1"/>
      <w:numFmt w:val="decimal"/>
      <w:isLgl/>
      <w:lvlText w:val="%1.%2.%3."/>
      <w:lvlJc w:val="left"/>
      <w:pPr>
        <w:ind w:left="1380" w:hanging="720"/>
      </w:pPr>
      <w:rPr>
        <w:rFonts w:hint="default"/>
        <w:b/>
      </w:rPr>
    </w:lvl>
    <w:lvl w:ilvl="3">
      <w:start w:val="1"/>
      <w:numFmt w:val="decimal"/>
      <w:isLgl/>
      <w:lvlText w:val="%1.%2.%3.%4."/>
      <w:lvlJc w:val="left"/>
      <w:pPr>
        <w:ind w:left="1890" w:hanging="1080"/>
      </w:pPr>
      <w:rPr>
        <w:rFonts w:hint="default"/>
        <w:b/>
      </w:rPr>
    </w:lvl>
    <w:lvl w:ilvl="4">
      <w:start w:val="1"/>
      <w:numFmt w:val="decimal"/>
      <w:isLgl/>
      <w:lvlText w:val="%1.%2.%3.%4.%5."/>
      <w:lvlJc w:val="left"/>
      <w:pPr>
        <w:ind w:left="2040" w:hanging="1080"/>
      </w:pPr>
      <w:rPr>
        <w:rFonts w:hint="default"/>
        <w:b/>
      </w:rPr>
    </w:lvl>
    <w:lvl w:ilvl="5">
      <w:start w:val="1"/>
      <w:numFmt w:val="decimal"/>
      <w:isLgl/>
      <w:lvlText w:val="%1.%2.%3.%4.%5.%6."/>
      <w:lvlJc w:val="left"/>
      <w:pPr>
        <w:ind w:left="2550" w:hanging="1440"/>
      </w:pPr>
      <w:rPr>
        <w:rFonts w:hint="default"/>
        <w:b/>
      </w:rPr>
    </w:lvl>
    <w:lvl w:ilvl="6">
      <w:start w:val="1"/>
      <w:numFmt w:val="decimal"/>
      <w:isLgl/>
      <w:lvlText w:val="%1.%2.%3.%4.%5.%6.%7."/>
      <w:lvlJc w:val="left"/>
      <w:pPr>
        <w:ind w:left="3060" w:hanging="1800"/>
      </w:pPr>
      <w:rPr>
        <w:rFonts w:hint="default"/>
        <w:b/>
      </w:rPr>
    </w:lvl>
    <w:lvl w:ilvl="7">
      <w:start w:val="1"/>
      <w:numFmt w:val="decimal"/>
      <w:isLgl/>
      <w:lvlText w:val="%1.%2.%3.%4.%5.%6.%7.%8."/>
      <w:lvlJc w:val="left"/>
      <w:pPr>
        <w:ind w:left="3210" w:hanging="1800"/>
      </w:pPr>
      <w:rPr>
        <w:rFonts w:hint="default"/>
        <w:b/>
      </w:rPr>
    </w:lvl>
    <w:lvl w:ilvl="8">
      <w:start w:val="1"/>
      <w:numFmt w:val="decimal"/>
      <w:isLgl/>
      <w:lvlText w:val="%1.%2.%3.%4.%5.%6.%7.%8.%9."/>
      <w:lvlJc w:val="left"/>
      <w:pPr>
        <w:ind w:left="3720" w:hanging="2160"/>
      </w:pPr>
      <w:rPr>
        <w:rFonts w:hint="default"/>
        <w:b/>
      </w:rPr>
    </w:lvl>
  </w:abstractNum>
  <w:abstractNum w:abstractNumId="28">
    <w:nsid w:val="194E73BF"/>
    <w:multiLevelType w:val="hybridMultilevel"/>
    <w:tmpl w:val="46DCD0C2"/>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9615CB6"/>
    <w:multiLevelType w:val="hybridMultilevel"/>
    <w:tmpl w:val="ED4066A0"/>
    <w:name w:val="WW8Num75222222222222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D4816D8"/>
    <w:multiLevelType w:val="hybridMultilevel"/>
    <w:tmpl w:val="407E7E52"/>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nsid w:val="1E02663C"/>
    <w:multiLevelType w:val="hybridMultilevel"/>
    <w:tmpl w:val="ABE4D9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E125C26"/>
    <w:multiLevelType w:val="hybridMultilevel"/>
    <w:tmpl w:val="02A4B2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EF85A78"/>
    <w:multiLevelType w:val="hybridMultilevel"/>
    <w:tmpl w:val="11C625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1F1E7F25"/>
    <w:multiLevelType w:val="hybridMultilevel"/>
    <w:tmpl w:val="1C4A8E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0132C49"/>
    <w:multiLevelType w:val="hybridMultilevel"/>
    <w:tmpl w:val="58AAC3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2572C05"/>
    <w:multiLevelType w:val="hybridMultilevel"/>
    <w:tmpl w:val="0D141D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2E32004"/>
    <w:multiLevelType w:val="hybridMultilevel"/>
    <w:tmpl w:val="F2787F74"/>
    <w:lvl w:ilvl="0" w:tplc="DD244E80">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251F4B22"/>
    <w:multiLevelType w:val="hybridMultilevel"/>
    <w:tmpl w:val="4A66C0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63905BA"/>
    <w:multiLevelType w:val="hybridMultilevel"/>
    <w:tmpl w:val="DFCAFD3E"/>
    <w:lvl w:ilvl="0" w:tplc="212CD81E">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0">
    <w:nsid w:val="26831B75"/>
    <w:multiLevelType w:val="hybridMultilevel"/>
    <w:tmpl w:val="13B08FD6"/>
    <w:name w:val="WW8Num752"/>
    <w:lvl w:ilvl="0" w:tplc="6018DCDE">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78F4E31"/>
    <w:multiLevelType w:val="hybridMultilevel"/>
    <w:tmpl w:val="D622863A"/>
    <w:lvl w:ilvl="0" w:tplc="0419000F">
      <w:start w:val="1"/>
      <w:numFmt w:val="decimal"/>
      <w:lvlText w:val="%1)"/>
      <w:lvlJc w:val="left"/>
      <w:pPr>
        <w:tabs>
          <w:tab w:val="num" w:pos="899"/>
        </w:tabs>
        <w:ind w:left="899" w:hanging="360"/>
      </w:pPr>
      <w:rPr>
        <w:rFonts w:hint="default"/>
        <w:color w:val="000000"/>
        <w:sz w:val="28"/>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42">
    <w:nsid w:val="28C25551"/>
    <w:multiLevelType w:val="hybridMultilevel"/>
    <w:tmpl w:val="EFCC18E8"/>
    <w:lvl w:ilvl="0" w:tplc="6018DCD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2A140468"/>
    <w:multiLevelType w:val="multilevel"/>
    <w:tmpl w:val="91A4A4F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B5C2A4D"/>
    <w:multiLevelType w:val="hybridMultilevel"/>
    <w:tmpl w:val="538A6832"/>
    <w:lvl w:ilvl="0" w:tplc="3EE8A876">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BB85E85"/>
    <w:multiLevelType w:val="multilevel"/>
    <w:tmpl w:val="CEE0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C266B1E"/>
    <w:multiLevelType w:val="multilevel"/>
    <w:tmpl w:val="2278970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E1C32B0"/>
    <w:multiLevelType w:val="hybridMultilevel"/>
    <w:tmpl w:val="779AACBC"/>
    <w:name w:val="WW8Num752222222222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2EE722D2"/>
    <w:multiLevelType w:val="hybridMultilevel"/>
    <w:tmpl w:val="FB9A09AE"/>
    <w:name w:val="WW8Num75222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2F6623ED"/>
    <w:multiLevelType w:val="multilevel"/>
    <w:tmpl w:val="39249010"/>
    <w:lvl w:ilvl="0">
      <w:start w:val="1"/>
      <w:numFmt w:val="decimal"/>
      <w:lvlText w:val="%1."/>
      <w:lvlJc w:val="left"/>
      <w:pPr>
        <w:tabs>
          <w:tab w:val="num" w:pos="720"/>
        </w:tabs>
        <w:ind w:left="720" w:hanging="360"/>
      </w:pPr>
    </w:lvl>
    <w:lvl w:ilvl="1">
      <w:start w:val="1"/>
      <w:numFmt w:val="decimal"/>
      <w:lvlText w:val="%2)"/>
      <w:lvlJc w:val="left"/>
      <w:pPr>
        <w:tabs>
          <w:tab w:val="num" w:pos="2010"/>
        </w:tabs>
        <w:ind w:left="2010" w:hanging="93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F7A1CE8"/>
    <w:multiLevelType w:val="multilevel"/>
    <w:tmpl w:val="459E53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7783C3C"/>
    <w:multiLevelType w:val="hybridMultilevel"/>
    <w:tmpl w:val="172080B6"/>
    <w:lvl w:ilvl="0" w:tplc="8DB4D124">
      <w:start w:val="1"/>
      <w:numFmt w:val="bullet"/>
      <w:lvlText w:val="-"/>
      <w:lvlJc w:val="left"/>
      <w:pPr>
        <w:ind w:left="360" w:hanging="360"/>
      </w:pPr>
      <w:rPr>
        <w:rFonts w:ascii="Raavi" w:hAnsi="Raavi" w:cs="Times New Roman" w:hint="default"/>
      </w:rPr>
    </w:lvl>
    <w:lvl w:ilvl="1" w:tplc="D8023CCA">
      <w:start w:val="1"/>
      <w:numFmt w:val="decimal"/>
      <w:lvlText w:val="%2."/>
      <w:lvlJc w:val="left"/>
      <w:pPr>
        <w:tabs>
          <w:tab w:val="num" w:pos="1440"/>
        </w:tabs>
        <w:ind w:left="1440" w:hanging="360"/>
      </w:pPr>
    </w:lvl>
    <w:lvl w:ilvl="2" w:tplc="5D42333C">
      <w:start w:val="1"/>
      <w:numFmt w:val="decimal"/>
      <w:lvlText w:val="%3."/>
      <w:lvlJc w:val="left"/>
      <w:pPr>
        <w:tabs>
          <w:tab w:val="num" w:pos="2160"/>
        </w:tabs>
        <w:ind w:left="2160" w:hanging="360"/>
      </w:pPr>
    </w:lvl>
    <w:lvl w:ilvl="3" w:tplc="DE3C5EB0">
      <w:start w:val="1"/>
      <w:numFmt w:val="decimal"/>
      <w:lvlText w:val="%4."/>
      <w:lvlJc w:val="left"/>
      <w:pPr>
        <w:tabs>
          <w:tab w:val="num" w:pos="2880"/>
        </w:tabs>
        <w:ind w:left="2880" w:hanging="360"/>
      </w:pPr>
    </w:lvl>
    <w:lvl w:ilvl="4" w:tplc="F1A6F324">
      <w:start w:val="1"/>
      <w:numFmt w:val="decimal"/>
      <w:lvlText w:val="%5."/>
      <w:lvlJc w:val="left"/>
      <w:pPr>
        <w:tabs>
          <w:tab w:val="num" w:pos="3600"/>
        </w:tabs>
        <w:ind w:left="3600" w:hanging="360"/>
      </w:pPr>
    </w:lvl>
    <w:lvl w:ilvl="5" w:tplc="58448AD2">
      <w:start w:val="1"/>
      <w:numFmt w:val="decimal"/>
      <w:lvlText w:val="%6."/>
      <w:lvlJc w:val="left"/>
      <w:pPr>
        <w:tabs>
          <w:tab w:val="num" w:pos="4320"/>
        </w:tabs>
        <w:ind w:left="4320" w:hanging="360"/>
      </w:pPr>
    </w:lvl>
    <w:lvl w:ilvl="6" w:tplc="2CBC9A12">
      <w:start w:val="1"/>
      <w:numFmt w:val="decimal"/>
      <w:lvlText w:val="%7."/>
      <w:lvlJc w:val="left"/>
      <w:pPr>
        <w:tabs>
          <w:tab w:val="num" w:pos="5040"/>
        </w:tabs>
        <w:ind w:left="5040" w:hanging="360"/>
      </w:pPr>
    </w:lvl>
    <w:lvl w:ilvl="7" w:tplc="316439AA">
      <w:start w:val="1"/>
      <w:numFmt w:val="decimal"/>
      <w:lvlText w:val="%8."/>
      <w:lvlJc w:val="left"/>
      <w:pPr>
        <w:tabs>
          <w:tab w:val="num" w:pos="5760"/>
        </w:tabs>
        <w:ind w:left="5760" w:hanging="360"/>
      </w:pPr>
    </w:lvl>
    <w:lvl w:ilvl="8" w:tplc="9C8ACCEC">
      <w:start w:val="1"/>
      <w:numFmt w:val="decimal"/>
      <w:lvlText w:val="%9."/>
      <w:lvlJc w:val="left"/>
      <w:pPr>
        <w:tabs>
          <w:tab w:val="num" w:pos="6480"/>
        </w:tabs>
        <w:ind w:left="6480" w:hanging="360"/>
      </w:pPr>
    </w:lvl>
  </w:abstractNum>
  <w:abstractNum w:abstractNumId="52">
    <w:nsid w:val="3AB862CE"/>
    <w:multiLevelType w:val="multilevel"/>
    <w:tmpl w:val="77740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3D203836"/>
    <w:multiLevelType w:val="hybridMultilevel"/>
    <w:tmpl w:val="5FDC0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3DD43D67"/>
    <w:multiLevelType w:val="multilevel"/>
    <w:tmpl w:val="4E128B7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F527EC4"/>
    <w:multiLevelType w:val="hybridMultilevel"/>
    <w:tmpl w:val="F176D012"/>
    <w:name w:val="WW8Num7522222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3FF12F3A"/>
    <w:multiLevelType w:val="hybridMultilevel"/>
    <w:tmpl w:val="22A2F9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407C2803"/>
    <w:multiLevelType w:val="hybridMultilevel"/>
    <w:tmpl w:val="52D2A86C"/>
    <w:lvl w:ilvl="0" w:tplc="3EE8A876">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3C80F1D"/>
    <w:multiLevelType w:val="hybridMultilevel"/>
    <w:tmpl w:val="15CECF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442754F9"/>
    <w:multiLevelType w:val="hybridMultilevel"/>
    <w:tmpl w:val="5726CBF4"/>
    <w:lvl w:ilvl="0" w:tplc="212CD81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460A3922"/>
    <w:multiLevelType w:val="hybridMultilevel"/>
    <w:tmpl w:val="223248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47053E00"/>
    <w:multiLevelType w:val="hybridMultilevel"/>
    <w:tmpl w:val="78361B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4778177B"/>
    <w:multiLevelType w:val="hybridMultilevel"/>
    <w:tmpl w:val="1D56BA06"/>
    <w:lvl w:ilvl="0" w:tplc="A77A7E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482A3CE9"/>
    <w:multiLevelType w:val="hybridMultilevel"/>
    <w:tmpl w:val="E2ACA1D4"/>
    <w:lvl w:ilvl="0" w:tplc="51B055A6">
      <w:start w:val="1"/>
      <w:numFmt w:val="bullet"/>
      <w:lvlText w:val="-"/>
      <w:lvlJc w:val="left"/>
      <w:pPr>
        <w:tabs>
          <w:tab w:val="num" w:pos="720"/>
        </w:tabs>
        <w:ind w:left="720" w:hanging="360"/>
      </w:pPr>
      <w:rPr>
        <w:rFonts w:ascii="Times New Roman" w:hAnsi="Times New Roman" w:hint="default"/>
      </w:rPr>
    </w:lvl>
    <w:lvl w:ilvl="1" w:tplc="3634DA7E" w:tentative="1">
      <w:start w:val="1"/>
      <w:numFmt w:val="bullet"/>
      <w:lvlText w:val="-"/>
      <w:lvlJc w:val="left"/>
      <w:pPr>
        <w:tabs>
          <w:tab w:val="num" w:pos="1440"/>
        </w:tabs>
        <w:ind w:left="1440" w:hanging="360"/>
      </w:pPr>
      <w:rPr>
        <w:rFonts w:ascii="Times New Roman" w:hAnsi="Times New Roman" w:hint="default"/>
      </w:rPr>
    </w:lvl>
    <w:lvl w:ilvl="2" w:tplc="C4884BDE" w:tentative="1">
      <w:start w:val="1"/>
      <w:numFmt w:val="bullet"/>
      <w:lvlText w:val="-"/>
      <w:lvlJc w:val="left"/>
      <w:pPr>
        <w:tabs>
          <w:tab w:val="num" w:pos="2160"/>
        </w:tabs>
        <w:ind w:left="2160" w:hanging="360"/>
      </w:pPr>
      <w:rPr>
        <w:rFonts w:ascii="Times New Roman" w:hAnsi="Times New Roman" w:hint="default"/>
      </w:rPr>
    </w:lvl>
    <w:lvl w:ilvl="3" w:tplc="17AEE91A" w:tentative="1">
      <w:start w:val="1"/>
      <w:numFmt w:val="bullet"/>
      <w:lvlText w:val="-"/>
      <w:lvlJc w:val="left"/>
      <w:pPr>
        <w:tabs>
          <w:tab w:val="num" w:pos="2880"/>
        </w:tabs>
        <w:ind w:left="2880" w:hanging="360"/>
      </w:pPr>
      <w:rPr>
        <w:rFonts w:ascii="Times New Roman" w:hAnsi="Times New Roman" w:hint="default"/>
      </w:rPr>
    </w:lvl>
    <w:lvl w:ilvl="4" w:tplc="375AEB46" w:tentative="1">
      <w:start w:val="1"/>
      <w:numFmt w:val="bullet"/>
      <w:lvlText w:val="-"/>
      <w:lvlJc w:val="left"/>
      <w:pPr>
        <w:tabs>
          <w:tab w:val="num" w:pos="3600"/>
        </w:tabs>
        <w:ind w:left="3600" w:hanging="360"/>
      </w:pPr>
      <w:rPr>
        <w:rFonts w:ascii="Times New Roman" w:hAnsi="Times New Roman" w:hint="default"/>
      </w:rPr>
    </w:lvl>
    <w:lvl w:ilvl="5" w:tplc="A3D4A432" w:tentative="1">
      <w:start w:val="1"/>
      <w:numFmt w:val="bullet"/>
      <w:lvlText w:val="-"/>
      <w:lvlJc w:val="left"/>
      <w:pPr>
        <w:tabs>
          <w:tab w:val="num" w:pos="4320"/>
        </w:tabs>
        <w:ind w:left="4320" w:hanging="360"/>
      </w:pPr>
      <w:rPr>
        <w:rFonts w:ascii="Times New Roman" w:hAnsi="Times New Roman" w:hint="default"/>
      </w:rPr>
    </w:lvl>
    <w:lvl w:ilvl="6" w:tplc="C3DEB936" w:tentative="1">
      <w:start w:val="1"/>
      <w:numFmt w:val="bullet"/>
      <w:lvlText w:val="-"/>
      <w:lvlJc w:val="left"/>
      <w:pPr>
        <w:tabs>
          <w:tab w:val="num" w:pos="5040"/>
        </w:tabs>
        <w:ind w:left="5040" w:hanging="360"/>
      </w:pPr>
      <w:rPr>
        <w:rFonts w:ascii="Times New Roman" w:hAnsi="Times New Roman" w:hint="default"/>
      </w:rPr>
    </w:lvl>
    <w:lvl w:ilvl="7" w:tplc="F112C43A" w:tentative="1">
      <w:start w:val="1"/>
      <w:numFmt w:val="bullet"/>
      <w:lvlText w:val="-"/>
      <w:lvlJc w:val="left"/>
      <w:pPr>
        <w:tabs>
          <w:tab w:val="num" w:pos="5760"/>
        </w:tabs>
        <w:ind w:left="5760" w:hanging="360"/>
      </w:pPr>
      <w:rPr>
        <w:rFonts w:ascii="Times New Roman" w:hAnsi="Times New Roman" w:hint="default"/>
      </w:rPr>
    </w:lvl>
    <w:lvl w:ilvl="8" w:tplc="6AA834C6" w:tentative="1">
      <w:start w:val="1"/>
      <w:numFmt w:val="bullet"/>
      <w:lvlText w:val="-"/>
      <w:lvlJc w:val="left"/>
      <w:pPr>
        <w:tabs>
          <w:tab w:val="num" w:pos="6480"/>
        </w:tabs>
        <w:ind w:left="6480" w:hanging="360"/>
      </w:pPr>
      <w:rPr>
        <w:rFonts w:ascii="Times New Roman" w:hAnsi="Times New Roman" w:hint="default"/>
      </w:rPr>
    </w:lvl>
  </w:abstractNum>
  <w:abstractNum w:abstractNumId="64">
    <w:nsid w:val="4A7E0B59"/>
    <w:multiLevelType w:val="hybridMultilevel"/>
    <w:tmpl w:val="068219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nsid w:val="4C3B37A5"/>
    <w:multiLevelType w:val="hybridMultilevel"/>
    <w:tmpl w:val="E48E9B5E"/>
    <w:lvl w:ilvl="0" w:tplc="D22EDB74">
      <w:start w:val="1"/>
      <w:numFmt w:val="decimal"/>
      <w:lvlText w:val="%1."/>
      <w:lvlJc w:val="left"/>
      <w:pPr>
        <w:ind w:left="927" w:hanging="360"/>
      </w:pPr>
      <w:rPr>
        <w:rFonts w:ascii="Times New Roman" w:hAnsi="Times New Roman" w:cs="Times New Roman" w:hint="default"/>
        <w:sz w:val="28"/>
        <w:szCs w:val="28"/>
      </w:rPr>
    </w:lvl>
    <w:lvl w:ilvl="1" w:tplc="5F388088" w:tentative="1">
      <w:start w:val="1"/>
      <w:numFmt w:val="lowerLetter"/>
      <w:lvlText w:val="%2."/>
      <w:lvlJc w:val="left"/>
      <w:pPr>
        <w:ind w:left="1647" w:hanging="360"/>
      </w:pPr>
    </w:lvl>
    <w:lvl w:ilvl="2" w:tplc="73D42AA2" w:tentative="1">
      <w:start w:val="1"/>
      <w:numFmt w:val="lowerRoman"/>
      <w:lvlText w:val="%3."/>
      <w:lvlJc w:val="right"/>
      <w:pPr>
        <w:ind w:left="2367" w:hanging="180"/>
      </w:pPr>
    </w:lvl>
    <w:lvl w:ilvl="3" w:tplc="05EC66D4" w:tentative="1">
      <w:start w:val="1"/>
      <w:numFmt w:val="decimal"/>
      <w:lvlText w:val="%4."/>
      <w:lvlJc w:val="left"/>
      <w:pPr>
        <w:ind w:left="3087" w:hanging="360"/>
      </w:pPr>
    </w:lvl>
    <w:lvl w:ilvl="4" w:tplc="5F8A9A3E" w:tentative="1">
      <w:start w:val="1"/>
      <w:numFmt w:val="lowerLetter"/>
      <w:lvlText w:val="%5."/>
      <w:lvlJc w:val="left"/>
      <w:pPr>
        <w:ind w:left="3807" w:hanging="360"/>
      </w:pPr>
    </w:lvl>
    <w:lvl w:ilvl="5" w:tplc="B372CFA6" w:tentative="1">
      <w:start w:val="1"/>
      <w:numFmt w:val="lowerRoman"/>
      <w:lvlText w:val="%6."/>
      <w:lvlJc w:val="right"/>
      <w:pPr>
        <w:ind w:left="4527" w:hanging="180"/>
      </w:pPr>
    </w:lvl>
    <w:lvl w:ilvl="6" w:tplc="B02E6D4E" w:tentative="1">
      <w:start w:val="1"/>
      <w:numFmt w:val="decimal"/>
      <w:lvlText w:val="%7."/>
      <w:lvlJc w:val="left"/>
      <w:pPr>
        <w:ind w:left="5247" w:hanging="360"/>
      </w:pPr>
    </w:lvl>
    <w:lvl w:ilvl="7" w:tplc="BD18F2C6" w:tentative="1">
      <w:start w:val="1"/>
      <w:numFmt w:val="lowerLetter"/>
      <w:lvlText w:val="%8."/>
      <w:lvlJc w:val="left"/>
      <w:pPr>
        <w:ind w:left="5967" w:hanging="360"/>
      </w:pPr>
    </w:lvl>
    <w:lvl w:ilvl="8" w:tplc="5F141F36" w:tentative="1">
      <w:start w:val="1"/>
      <w:numFmt w:val="lowerRoman"/>
      <w:lvlText w:val="%9."/>
      <w:lvlJc w:val="right"/>
      <w:pPr>
        <w:ind w:left="6687" w:hanging="180"/>
      </w:pPr>
    </w:lvl>
  </w:abstractNum>
  <w:abstractNum w:abstractNumId="66">
    <w:nsid w:val="4D9755B4"/>
    <w:multiLevelType w:val="hybridMultilevel"/>
    <w:tmpl w:val="609474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4FE83E8F"/>
    <w:multiLevelType w:val="hybridMultilevel"/>
    <w:tmpl w:val="8CBEBD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35F2E30"/>
    <w:multiLevelType w:val="hybridMultilevel"/>
    <w:tmpl w:val="41245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4E06481"/>
    <w:multiLevelType w:val="hybridMultilevel"/>
    <w:tmpl w:val="CB307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74D5BEA"/>
    <w:multiLevelType w:val="hybridMultilevel"/>
    <w:tmpl w:val="EFC87A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EAA7732"/>
    <w:multiLevelType w:val="hybridMultilevel"/>
    <w:tmpl w:val="155CE3B4"/>
    <w:name w:val="WW8Num75222222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60CB11C2"/>
    <w:multiLevelType w:val="hybridMultilevel"/>
    <w:tmpl w:val="FD044834"/>
    <w:lvl w:ilvl="0" w:tplc="DB5618DA">
      <w:start w:val="1"/>
      <w:numFmt w:val="bullet"/>
      <w:lvlText w:val=""/>
      <w:lvlJc w:val="left"/>
      <w:pPr>
        <w:tabs>
          <w:tab w:val="num" w:pos="1259"/>
        </w:tabs>
        <w:ind w:left="1259" w:hanging="360"/>
      </w:pPr>
      <w:rPr>
        <w:rFonts w:ascii="Symbol" w:hAnsi="Symbol" w:hint="default"/>
      </w:rPr>
    </w:lvl>
    <w:lvl w:ilvl="1" w:tplc="E182E5A6" w:tentative="1">
      <w:start w:val="1"/>
      <w:numFmt w:val="bullet"/>
      <w:lvlText w:val="o"/>
      <w:lvlJc w:val="left"/>
      <w:pPr>
        <w:tabs>
          <w:tab w:val="num" w:pos="1979"/>
        </w:tabs>
        <w:ind w:left="1979" w:hanging="360"/>
      </w:pPr>
      <w:rPr>
        <w:rFonts w:ascii="Courier New" w:hAnsi="Courier New" w:cs="Courier New" w:hint="default"/>
      </w:rPr>
    </w:lvl>
    <w:lvl w:ilvl="2" w:tplc="98428EEC" w:tentative="1">
      <w:start w:val="1"/>
      <w:numFmt w:val="bullet"/>
      <w:lvlText w:val=""/>
      <w:lvlJc w:val="left"/>
      <w:pPr>
        <w:tabs>
          <w:tab w:val="num" w:pos="2699"/>
        </w:tabs>
        <w:ind w:left="2699" w:hanging="360"/>
      </w:pPr>
      <w:rPr>
        <w:rFonts w:ascii="Wingdings" w:hAnsi="Wingdings" w:hint="default"/>
      </w:rPr>
    </w:lvl>
    <w:lvl w:ilvl="3" w:tplc="7054A118" w:tentative="1">
      <w:start w:val="1"/>
      <w:numFmt w:val="bullet"/>
      <w:lvlText w:val=""/>
      <w:lvlJc w:val="left"/>
      <w:pPr>
        <w:tabs>
          <w:tab w:val="num" w:pos="3419"/>
        </w:tabs>
        <w:ind w:left="3419" w:hanging="360"/>
      </w:pPr>
      <w:rPr>
        <w:rFonts w:ascii="Symbol" w:hAnsi="Symbol" w:hint="default"/>
      </w:rPr>
    </w:lvl>
    <w:lvl w:ilvl="4" w:tplc="AC98C716" w:tentative="1">
      <w:start w:val="1"/>
      <w:numFmt w:val="bullet"/>
      <w:lvlText w:val="o"/>
      <w:lvlJc w:val="left"/>
      <w:pPr>
        <w:tabs>
          <w:tab w:val="num" w:pos="4139"/>
        </w:tabs>
        <w:ind w:left="4139" w:hanging="360"/>
      </w:pPr>
      <w:rPr>
        <w:rFonts w:ascii="Courier New" w:hAnsi="Courier New" w:cs="Courier New" w:hint="default"/>
      </w:rPr>
    </w:lvl>
    <w:lvl w:ilvl="5" w:tplc="0D1C507C" w:tentative="1">
      <w:start w:val="1"/>
      <w:numFmt w:val="bullet"/>
      <w:lvlText w:val=""/>
      <w:lvlJc w:val="left"/>
      <w:pPr>
        <w:tabs>
          <w:tab w:val="num" w:pos="4859"/>
        </w:tabs>
        <w:ind w:left="4859" w:hanging="360"/>
      </w:pPr>
      <w:rPr>
        <w:rFonts w:ascii="Wingdings" w:hAnsi="Wingdings" w:hint="default"/>
      </w:rPr>
    </w:lvl>
    <w:lvl w:ilvl="6" w:tplc="F78A14F2" w:tentative="1">
      <w:start w:val="1"/>
      <w:numFmt w:val="bullet"/>
      <w:lvlText w:val=""/>
      <w:lvlJc w:val="left"/>
      <w:pPr>
        <w:tabs>
          <w:tab w:val="num" w:pos="5579"/>
        </w:tabs>
        <w:ind w:left="5579" w:hanging="360"/>
      </w:pPr>
      <w:rPr>
        <w:rFonts w:ascii="Symbol" w:hAnsi="Symbol" w:hint="default"/>
      </w:rPr>
    </w:lvl>
    <w:lvl w:ilvl="7" w:tplc="105284D6" w:tentative="1">
      <w:start w:val="1"/>
      <w:numFmt w:val="bullet"/>
      <w:lvlText w:val="o"/>
      <w:lvlJc w:val="left"/>
      <w:pPr>
        <w:tabs>
          <w:tab w:val="num" w:pos="6299"/>
        </w:tabs>
        <w:ind w:left="6299" w:hanging="360"/>
      </w:pPr>
      <w:rPr>
        <w:rFonts w:ascii="Courier New" w:hAnsi="Courier New" w:cs="Courier New" w:hint="default"/>
      </w:rPr>
    </w:lvl>
    <w:lvl w:ilvl="8" w:tplc="8D3E2026" w:tentative="1">
      <w:start w:val="1"/>
      <w:numFmt w:val="bullet"/>
      <w:lvlText w:val=""/>
      <w:lvlJc w:val="left"/>
      <w:pPr>
        <w:tabs>
          <w:tab w:val="num" w:pos="7019"/>
        </w:tabs>
        <w:ind w:left="7019" w:hanging="360"/>
      </w:pPr>
      <w:rPr>
        <w:rFonts w:ascii="Wingdings" w:hAnsi="Wingdings" w:hint="default"/>
      </w:rPr>
    </w:lvl>
  </w:abstractNum>
  <w:abstractNum w:abstractNumId="73">
    <w:nsid w:val="60D47726"/>
    <w:multiLevelType w:val="hybridMultilevel"/>
    <w:tmpl w:val="57C0D8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17A519A"/>
    <w:multiLevelType w:val="hybridMultilevel"/>
    <w:tmpl w:val="86C009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2F2270D"/>
    <w:multiLevelType w:val="hybridMultilevel"/>
    <w:tmpl w:val="52D2A86C"/>
    <w:lvl w:ilvl="0" w:tplc="3EE8A876">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4C347DD"/>
    <w:multiLevelType w:val="hybridMultilevel"/>
    <w:tmpl w:val="48429188"/>
    <w:name w:val="WW8Num75222222222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7">
    <w:nsid w:val="685A058A"/>
    <w:multiLevelType w:val="hybridMultilevel"/>
    <w:tmpl w:val="465C8A26"/>
    <w:lvl w:ilvl="0" w:tplc="97041160">
      <w:numFmt w:val="bullet"/>
      <w:lvlText w:val="-"/>
      <w:lvlJc w:val="left"/>
      <w:pPr>
        <w:tabs>
          <w:tab w:val="num" w:pos="720"/>
        </w:tabs>
        <w:ind w:left="720" w:hanging="360"/>
      </w:pPr>
      <w:rPr>
        <w:rFonts w:ascii="Times New Roman" w:eastAsia="Times New Roman" w:hAnsi="Times New Roman" w:cs="Times New Roman" w:hint="default"/>
      </w:rPr>
    </w:lvl>
    <w:lvl w:ilvl="1" w:tplc="07AC9F6A" w:tentative="1">
      <w:start w:val="1"/>
      <w:numFmt w:val="bullet"/>
      <w:lvlText w:val="o"/>
      <w:lvlJc w:val="left"/>
      <w:pPr>
        <w:tabs>
          <w:tab w:val="num" w:pos="1440"/>
        </w:tabs>
        <w:ind w:left="1440" w:hanging="360"/>
      </w:pPr>
      <w:rPr>
        <w:rFonts w:ascii="Courier New" w:hAnsi="Courier New" w:cs="Courier New" w:hint="default"/>
      </w:rPr>
    </w:lvl>
    <w:lvl w:ilvl="2" w:tplc="1988E0FC" w:tentative="1">
      <w:start w:val="1"/>
      <w:numFmt w:val="bullet"/>
      <w:lvlText w:val=""/>
      <w:lvlJc w:val="left"/>
      <w:pPr>
        <w:tabs>
          <w:tab w:val="num" w:pos="2160"/>
        </w:tabs>
        <w:ind w:left="2160" w:hanging="360"/>
      </w:pPr>
      <w:rPr>
        <w:rFonts w:ascii="Wingdings" w:hAnsi="Wingdings" w:hint="default"/>
      </w:rPr>
    </w:lvl>
    <w:lvl w:ilvl="3" w:tplc="D1F891E6" w:tentative="1">
      <w:start w:val="1"/>
      <w:numFmt w:val="bullet"/>
      <w:lvlText w:val=""/>
      <w:lvlJc w:val="left"/>
      <w:pPr>
        <w:tabs>
          <w:tab w:val="num" w:pos="2880"/>
        </w:tabs>
        <w:ind w:left="2880" w:hanging="360"/>
      </w:pPr>
      <w:rPr>
        <w:rFonts w:ascii="Symbol" w:hAnsi="Symbol" w:hint="default"/>
      </w:rPr>
    </w:lvl>
    <w:lvl w:ilvl="4" w:tplc="B208727A" w:tentative="1">
      <w:start w:val="1"/>
      <w:numFmt w:val="bullet"/>
      <w:lvlText w:val="o"/>
      <w:lvlJc w:val="left"/>
      <w:pPr>
        <w:tabs>
          <w:tab w:val="num" w:pos="3600"/>
        </w:tabs>
        <w:ind w:left="3600" w:hanging="360"/>
      </w:pPr>
      <w:rPr>
        <w:rFonts w:ascii="Courier New" w:hAnsi="Courier New" w:cs="Courier New" w:hint="default"/>
      </w:rPr>
    </w:lvl>
    <w:lvl w:ilvl="5" w:tplc="1346D2FE" w:tentative="1">
      <w:start w:val="1"/>
      <w:numFmt w:val="bullet"/>
      <w:lvlText w:val=""/>
      <w:lvlJc w:val="left"/>
      <w:pPr>
        <w:tabs>
          <w:tab w:val="num" w:pos="4320"/>
        </w:tabs>
        <w:ind w:left="4320" w:hanging="360"/>
      </w:pPr>
      <w:rPr>
        <w:rFonts w:ascii="Wingdings" w:hAnsi="Wingdings" w:hint="default"/>
      </w:rPr>
    </w:lvl>
    <w:lvl w:ilvl="6" w:tplc="0DAE2AA8" w:tentative="1">
      <w:start w:val="1"/>
      <w:numFmt w:val="bullet"/>
      <w:lvlText w:val=""/>
      <w:lvlJc w:val="left"/>
      <w:pPr>
        <w:tabs>
          <w:tab w:val="num" w:pos="5040"/>
        </w:tabs>
        <w:ind w:left="5040" w:hanging="360"/>
      </w:pPr>
      <w:rPr>
        <w:rFonts w:ascii="Symbol" w:hAnsi="Symbol" w:hint="default"/>
      </w:rPr>
    </w:lvl>
    <w:lvl w:ilvl="7" w:tplc="D27EEC28" w:tentative="1">
      <w:start w:val="1"/>
      <w:numFmt w:val="bullet"/>
      <w:lvlText w:val="o"/>
      <w:lvlJc w:val="left"/>
      <w:pPr>
        <w:tabs>
          <w:tab w:val="num" w:pos="5760"/>
        </w:tabs>
        <w:ind w:left="5760" w:hanging="360"/>
      </w:pPr>
      <w:rPr>
        <w:rFonts w:ascii="Courier New" w:hAnsi="Courier New" w:cs="Courier New" w:hint="default"/>
      </w:rPr>
    </w:lvl>
    <w:lvl w:ilvl="8" w:tplc="5066A958" w:tentative="1">
      <w:start w:val="1"/>
      <w:numFmt w:val="bullet"/>
      <w:lvlText w:val=""/>
      <w:lvlJc w:val="left"/>
      <w:pPr>
        <w:tabs>
          <w:tab w:val="num" w:pos="6480"/>
        </w:tabs>
        <w:ind w:left="6480" w:hanging="360"/>
      </w:pPr>
      <w:rPr>
        <w:rFonts w:ascii="Wingdings" w:hAnsi="Wingdings" w:hint="default"/>
      </w:rPr>
    </w:lvl>
  </w:abstractNum>
  <w:abstractNum w:abstractNumId="78">
    <w:nsid w:val="6A145D5D"/>
    <w:multiLevelType w:val="multilevel"/>
    <w:tmpl w:val="E9305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E16089A"/>
    <w:multiLevelType w:val="hybridMultilevel"/>
    <w:tmpl w:val="71CAB98A"/>
    <w:name w:val="WW8Num752222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nsid w:val="6E4D3F6B"/>
    <w:multiLevelType w:val="hybridMultilevel"/>
    <w:tmpl w:val="0C2AFE36"/>
    <w:lvl w:ilvl="0" w:tplc="E786A1B0">
      <w:start w:val="1"/>
      <w:numFmt w:val="decimal"/>
      <w:lvlText w:val="%1."/>
      <w:lvlJc w:val="left"/>
      <w:pPr>
        <w:ind w:left="927" w:hanging="360"/>
      </w:pPr>
      <w:rPr>
        <w:rFonts w:hint="default"/>
      </w:rPr>
    </w:lvl>
    <w:lvl w:ilvl="1" w:tplc="5F388088" w:tentative="1">
      <w:start w:val="1"/>
      <w:numFmt w:val="lowerLetter"/>
      <w:lvlText w:val="%2."/>
      <w:lvlJc w:val="left"/>
      <w:pPr>
        <w:ind w:left="1647" w:hanging="360"/>
      </w:pPr>
    </w:lvl>
    <w:lvl w:ilvl="2" w:tplc="73D42AA2" w:tentative="1">
      <w:start w:val="1"/>
      <w:numFmt w:val="lowerRoman"/>
      <w:lvlText w:val="%3."/>
      <w:lvlJc w:val="right"/>
      <w:pPr>
        <w:ind w:left="2367" w:hanging="180"/>
      </w:pPr>
    </w:lvl>
    <w:lvl w:ilvl="3" w:tplc="05EC66D4" w:tentative="1">
      <w:start w:val="1"/>
      <w:numFmt w:val="decimal"/>
      <w:lvlText w:val="%4."/>
      <w:lvlJc w:val="left"/>
      <w:pPr>
        <w:ind w:left="3087" w:hanging="360"/>
      </w:pPr>
    </w:lvl>
    <w:lvl w:ilvl="4" w:tplc="5F8A9A3E" w:tentative="1">
      <w:start w:val="1"/>
      <w:numFmt w:val="lowerLetter"/>
      <w:lvlText w:val="%5."/>
      <w:lvlJc w:val="left"/>
      <w:pPr>
        <w:ind w:left="3807" w:hanging="360"/>
      </w:pPr>
    </w:lvl>
    <w:lvl w:ilvl="5" w:tplc="B372CFA6" w:tentative="1">
      <w:start w:val="1"/>
      <w:numFmt w:val="lowerRoman"/>
      <w:lvlText w:val="%6."/>
      <w:lvlJc w:val="right"/>
      <w:pPr>
        <w:ind w:left="4527" w:hanging="180"/>
      </w:pPr>
    </w:lvl>
    <w:lvl w:ilvl="6" w:tplc="B02E6D4E" w:tentative="1">
      <w:start w:val="1"/>
      <w:numFmt w:val="decimal"/>
      <w:lvlText w:val="%7."/>
      <w:lvlJc w:val="left"/>
      <w:pPr>
        <w:ind w:left="5247" w:hanging="360"/>
      </w:pPr>
    </w:lvl>
    <w:lvl w:ilvl="7" w:tplc="BD18F2C6" w:tentative="1">
      <w:start w:val="1"/>
      <w:numFmt w:val="lowerLetter"/>
      <w:lvlText w:val="%8."/>
      <w:lvlJc w:val="left"/>
      <w:pPr>
        <w:ind w:left="5967" w:hanging="360"/>
      </w:pPr>
    </w:lvl>
    <w:lvl w:ilvl="8" w:tplc="5F141F36" w:tentative="1">
      <w:start w:val="1"/>
      <w:numFmt w:val="lowerRoman"/>
      <w:lvlText w:val="%9."/>
      <w:lvlJc w:val="right"/>
      <w:pPr>
        <w:ind w:left="6687" w:hanging="180"/>
      </w:pPr>
    </w:lvl>
  </w:abstractNum>
  <w:abstractNum w:abstractNumId="81">
    <w:nsid w:val="70077D2A"/>
    <w:multiLevelType w:val="hybridMultilevel"/>
    <w:tmpl w:val="102A9926"/>
    <w:name w:val="WW8Num7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2F26E68"/>
    <w:multiLevelType w:val="multilevel"/>
    <w:tmpl w:val="C38A1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34F6369"/>
    <w:multiLevelType w:val="multilevel"/>
    <w:tmpl w:val="7CFC74F2"/>
    <w:lvl w:ilvl="0">
      <w:start w:val="2"/>
      <w:numFmt w:val="decimal"/>
      <w:lvlText w:val="%1."/>
      <w:lvlJc w:val="left"/>
      <w:pPr>
        <w:tabs>
          <w:tab w:val="num" w:pos="720"/>
        </w:tabs>
        <w:ind w:left="720" w:hanging="360"/>
      </w:pPr>
    </w:lvl>
    <w:lvl w:ilvl="1">
      <w:start w:val="1"/>
      <w:numFmt w:val="decimal"/>
      <w:lvlText w:val="%2)"/>
      <w:lvlJc w:val="left"/>
      <w:pPr>
        <w:tabs>
          <w:tab w:val="num" w:pos="1620"/>
        </w:tabs>
        <w:ind w:left="1620" w:hanging="54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378195A"/>
    <w:multiLevelType w:val="hybridMultilevel"/>
    <w:tmpl w:val="9A2AEBC8"/>
    <w:name w:val="WW8Num752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5">
    <w:nsid w:val="74F414A5"/>
    <w:multiLevelType w:val="hybridMultilevel"/>
    <w:tmpl w:val="65A86E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6">
    <w:nsid w:val="7788783F"/>
    <w:multiLevelType w:val="hybridMultilevel"/>
    <w:tmpl w:val="96F81F6C"/>
    <w:lvl w:ilvl="0" w:tplc="8FF663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8424579"/>
    <w:multiLevelType w:val="hybridMultilevel"/>
    <w:tmpl w:val="D040D860"/>
    <w:lvl w:ilvl="0" w:tplc="1FF2CEA2">
      <w:start w:val="1"/>
      <w:numFmt w:val="bullet"/>
      <w:lvlText w:val="-"/>
      <w:lvlJc w:val="left"/>
      <w:pPr>
        <w:ind w:left="360" w:hanging="360"/>
      </w:pPr>
      <w:rPr>
        <w:rFonts w:ascii="Raavi" w:hAnsi="Raavi"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88">
    <w:nsid w:val="7E5836FA"/>
    <w:multiLevelType w:val="hybridMultilevel"/>
    <w:tmpl w:val="93DCDD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63"/>
  </w:num>
  <w:num w:numId="3">
    <w:abstractNumId w:val="77"/>
  </w:num>
  <w:num w:numId="4">
    <w:abstractNumId w:val="62"/>
  </w:num>
  <w:num w:numId="5">
    <w:abstractNumId w:val="37"/>
  </w:num>
  <w:num w:numId="6">
    <w:abstractNumId w:val="18"/>
  </w:num>
  <w:num w:numId="7">
    <w:abstractNumId w:val="87"/>
  </w:num>
  <w:num w:numId="8">
    <w:abstractNumId w:val="82"/>
  </w:num>
  <w:num w:numId="9">
    <w:abstractNumId w:val="54"/>
  </w:num>
  <w:num w:numId="10">
    <w:abstractNumId w:val="46"/>
  </w:num>
  <w:num w:numId="11">
    <w:abstractNumId w:val="9"/>
  </w:num>
  <w:num w:numId="12">
    <w:abstractNumId w:val="45"/>
  </w:num>
  <w:num w:numId="13">
    <w:abstractNumId w:val="49"/>
  </w:num>
  <w:num w:numId="14">
    <w:abstractNumId w:val="20"/>
  </w:num>
  <w:num w:numId="15">
    <w:abstractNumId w:val="83"/>
  </w:num>
  <w:num w:numId="16">
    <w:abstractNumId w:val="50"/>
  </w:num>
  <w:num w:numId="17">
    <w:abstractNumId w:val="8"/>
  </w:num>
  <w:num w:numId="18">
    <w:abstractNumId w:val="36"/>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num>
  <w:num w:numId="22">
    <w:abstractNumId w:val="5"/>
  </w:num>
  <w:num w:numId="23">
    <w:abstractNumId w:val="27"/>
  </w:num>
  <w:num w:numId="24">
    <w:abstractNumId w:val="41"/>
  </w:num>
  <w:num w:numId="25">
    <w:abstractNumId w:val="72"/>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80"/>
  </w:num>
  <w:num w:numId="30">
    <w:abstractNumId w:val="0"/>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9"/>
  </w:num>
  <w:num w:numId="35">
    <w:abstractNumId w:val="32"/>
  </w:num>
  <w:num w:numId="36">
    <w:abstractNumId w:val="64"/>
  </w:num>
  <w:num w:numId="37">
    <w:abstractNumId w:val="43"/>
  </w:num>
  <w:num w:numId="38">
    <w:abstractNumId w:val="11"/>
  </w:num>
  <w:num w:numId="39">
    <w:abstractNumId w:val="61"/>
  </w:num>
  <w:num w:numId="40">
    <w:abstractNumId w:val="10"/>
  </w:num>
  <w:num w:numId="41">
    <w:abstractNumId w:val="19"/>
  </w:num>
  <w:num w:numId="42">
    <w:abstractNumId w:val="3"/>
  </w:num>
  <w:num w:numId="43">
    <w:abstractNumId w:val="4"/>
  </w:num>
  <w:num w:numId="44">
    <w:abstractNumId w:val="86"/>
  </w:num>
  <w:num w:numId="45">
    <w:abstractNumId w:val="35"/>
  </w:num>
  <w:num w:numId="46">
    <w:abstractNumId w:val="73"/>
  </w:num>
  <w:num w:numId="47">
    <w:abstractNumId w:val="68"/>
  </w:num>
  <w:num w:numId="48">
    <w:abstractNumId w:val="88"/>
  </w:num>
  <w:num w:numId="49">
    <w:abstractNumId w:val="38"/>
  </w:num>
  <w:num w:numId="50">
    <w:abstractNumId w:val="67"/>
  </w:num>
  <w:num w:numId="51">
    <w:abstractNumId w:val="53"/>
  </w:num>
  <w:num w:numId="52">
    <w:abstractNumId w:val="70"/>
  </w:num>
  <w:num w:numId="53">
    <w:abstractNumId w:val="74"/>
  </w:num>
  <w:num w:numId="54">
    <w:abstractNumId w:val="31"/>
  </w:num>
  <w:num w:numId="55">
    <w:abstractNumId w:val="56"/>
  </w:num>
  <w:num w:numId="56">
    <w:abstractNumId w:val="85"/>
  </w:num>
  <w:num w:numId="57">
    <w:abstractNumId w:val="42"/>
  </w:num>
  <w:num w:numId="58">
    <w:abstractNumId w:val="24"/>
  </w:num>
  <w:num w:numId="59">
    <w:abstractNumId w:val="81"/>
  </w:num>
  <w:num w:numId="60">
    <w:abstractNumId w:val="84"/>
  </w:num>
  <w:num w:numId="61">
    <w:abstractNumId w:val="12"/>
  </w:num>
  <w:num w:numId="62">
    <w:abstractNumId w:val="48"/>
  </w:num>
  <w:num w:numId="63">
    <w:abstractNumId w:val="79"/>
  </w:num>
  <w:num w:numId="64">
    <w:abstractNumId w:val="55"/>
  </w:num>
  <w:num w:numId="65">
    <w:abstractNumId w:val="71"/>
  </w:num>
  <w:num w:numId="66">
    <w:abstractNumId w:val="15"/>
  </w:num>
  <w:num w:numId="67">
    <w:abstractNumId w:val="76"/>
  </w:num>
  <w:num w:numId="68">
    <w:abstractNumId w:val="17"/>
  </w:num>
  <w:num w:numId="69">
    <w:abstractNumId w:val="47"/>
  </w:num>
  <w:num w:numId="70">
    <w:abstractNumId w:val="25"/>
  </w:num>
  <w:num w:numId="71">
    <w:abstractNumId w:val="29"/>
  </w:num>
  <w:num w:numId="72">
    <w:abstractNumId w:val="44"/>
  </w:num>
  <w:num w:numId="73">
    <w:abstractNumId w:val="13"/>
  </w:num>
  <w:num w:numId="74">
    <w:abstractNumId w:val="57"/>
  </w:num>
  <w:num w:numId="75">
    <w:abstractNumId w:val="75"/>
  </w:num>
  <w:num w:numId="76">
    <w:abstractNumId w:val="65"/>
  </w:num>
  <w:num w:numId="77">
    <w:abstractNumId w:val="26"/>
  </w:num>
  <w:num w:numId="78">
    <w:abstractNumId w:val="60"/>
  </w:num>
  <w:num w:numId="79">
    <w:abstractNumId w:val="33"/>
  </w:num>
  <w:num w:numId="80">
    <w:abstractNumId w:val="6"/>
  </w:num>
  <w:num w:numId="81">
    <w:abstractNumId w:val="23"/>
  </w:num>
  <w:num w:numId="82">
    <w:abstractNumId w:val="14"/>
  </w:num>
  <w:num w:numId="83">
    <w:abstractNumId w:val="16"/>
  </w:num>
  <w:num w:numId="84">
    <w:abstractNumId w:val="34"/>
  </w:num>
  <w:num w:numId="85">
    <w:abstractNumId w:val="66"/>
  </w:num>
  <w:num w:numId="86">
    <w:abstractNumId w:val="58"/>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oNotTrackMoves/>
  <w:defaultTabStop w:val="17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F44"/>
    <w:rsid w:val="000020AD"/>
    <w:rsid w:val="000042CF"/>
    <w:rsid w:val="00005AC2"/>
    <w:rsid w:val="00007F8E"/>
    <w:rsid w:val="00010A80"/>
    <w:rsid w:val="000114BC"/>
    <w:rsid w:val="00013788"/>
    <w:rsid w:val="000206D5"/>
    <w:rsid w:val="00020CB9"/>
    <w:rsid w:val="00026DC4"/>
    <w:rsid w:val="000324D7"/>
    <w:rsid w:val="00050F49"/>
    <w:rsid w:val="00051BC0"/>
    <w:rsid w:val="0005201B"/>
    <w:rsid w:val="00057D2E"/>
    <w:rsid w:val="00060074"/>
    <w:rsid w:val="000649E2"/>
    <w:rsid w:val="00065DF7"/>
    <w:rsid w:val="00066EEF"/>
    <w:rsid w:val="000737F3"/>
    <w:rsid w:val="000744AC"/>
    <w:rsid w:val="0007459B"/>
    <w:rsid w:val="00077EDC"/>
    <w:rsid w:val="00077F79"/>
    <w:rsid w:val="000853C2"/>
    <w:rsid w:val="00087450"/>
    <w:rsid w:val="00090705"/>
    <w:rsid w:val="00090DDE"/>
    <w:rsid w:val="00093085"/>
    <w:rsid w:val="00093263"/>
    <w:rsid w:val="00096BB1"/>
    <w:rsid w:val="000A31A0"/>
    <w:rsid w:val="000B066F"/>
    <w:rsid w:val="000B2039"/>
    <w:rsid w:val="000B6C7D"/>
    <w:rsid w:val="000D23E0"/>
    <w:rsid w:val="000D368F"/>
    <w:rsid w:val="000E0C4E"/>
    <w:rsid w:val="000E1685"/>
    <w:rsid w:val="000E582B"/>
    <w:rsid w:val="000E5A08"/>
    <w:rsid w:val="000E5EA0"/>
    <w:rsid w:val="000E6614"/>
    <w:rsid w:val="000E722A"/>
    <w:rsid w:val="000F1A38"/>
    <w:rsid w:val="000F2AE9"/>
    <w:rsid w:val="00120AEF"/>
    <w:rsid w:val="00121D62"/>
    <w:rsid w:val="00124054"/>
    <w:rsid w:val="001244AF"/>
    <w:rsid w:val="00125583"/>
    <w:rsid w:val="0012585B"/>
    <w:rsid w:val="001265DB"/>
    <w:rsid w:val="001366E2"/>
    <w:rsid w:val="00141A42"/>
    <w:rsid w:val="00143EAE"/>
    <w:rsid w:val="001459AA"/>
    <w:rsid w:val="00150423"/>
    <w:rsid w:val="001640D4"/>
    <w:rsid w:val="00164825"/>
    <w:rsid w:val="00167FC7"/>
    <w:rsid w:val="001745A8"/>
    <w:rsid w:val="00193CC1"/>
    <w:rsid w:val="001941F2"/>
    <w:rsid w:val="00197CBE"/>
    <w:rsid w:val="001A58DF"/>
    <w:rsid w:val="001A5CF7"/>
    <w:rsid w:val="001A66D6"/>
    <w:rsid w:val="001B2EAD"/>
    <w:rsid w:val="001B40B0"/>
    <w:rsid w:val="001B5357"/>
    <w:rsid w:val="001B6394"/>
    <w:rsid w:val="001B6BCB"/>
    <w:rsid w:val="001C4F00"/>
    <w:rsid w:val="001C5BFE"/>
    <w:rsid w:val="001C694B"/>
    <w:rsid w:val="001D2423"/>
    <w:rsid w:val="001D351B"/>
    <w:rsid w:val="001E1BE7"/>
    <w:rsid w:val="001F1A7B"/>
    <w:rsid w:val="001F3828"/>
    <w:rsid w:val="002002A1"/>
    <w:rsid w:val="002007A2"/>
    <w:rsid w:val="00204DC4"/>
    <w:rsid w:val="002050D3"/>
    <w:rsid w:val="00206783"/>
    <w:rsid w:val="00210DEB"/>
    <w:rsid w:val="002153E1"/>
    <w:rsid w:val="00216F19"/>
    <w:rsid w:val="00220C9C"/>
    <w:rsid w:val="0022395D"/>
    <w:rsid w:val="00224F01"/>
    <w:rsid w:val="00230E95"/>
    <w:rsid w:val="002368F6"/>
    <w:rsid w:val="00240032"/>
    <w:rsid w:val="002423E9"/>
    <w:rsid w:val="002436F0"/>
    <w:rsid w:val="00250FB7"/>
    <w:rsid w:val="0025499E"/>
    <w:rsid w:val="00256F7E"/>
    <w:rsid w:val="00257D16"/>
    <w:rsid w:val="00264306"/>
    <w:rsid w:val="00264DA0"/>
    <w:rsid w:val="00265A84"/>
    <w:rsid w:val="00265DD3"/>
    <w:rsid w:val="0026737E"/>
    <w:rsid w:val="002706DD"/>
    <w:rsid w:val="00270F17"/>
    <w:rsid w:val="002762F5"/>
    <w:rsid w:val="00277A42"/>
    <w:rsid w:val="0028141A"/>
    <w:rsid w:val="00285E8B"/>
    <w:rsid w:val="00286908"/>
    <w:rsid w:val="00291DEE"/>
    <w:rsid w:val="00292590"/>
    <w:rsid w:val="002A193A"/>
    <w:rsid w:val="002A22C5"/>
    <w:rsid w:val="002A459D"/>
    <w:rsid w:val="002A6635"/>
    <w:rsid w:val="002A7404"/>
    <w:rsid w:val="002A7E07"/>
    <w:rsid w:val="002B03E7"/>
    <w:rsid w:val="002B321D"/>
    <w:rsid w:val="002B5D86"/>
    <w:rsid w:val="002C2289"/>
    <w:rsid w:val="002C3A2C"/>
    <w:rsid w:val="002D1752"/>
    <w:rsid w:val="002D21EB"/>
    <w:rsid w:val="002E0BE0"/>
    <w:rsid w:val="002E6907"/>
    <w:rsid w:val="002E6EC3"/>
    <w:rsid w:val="002E73CB"/>
    <w:rsid w:val="002F065F"/>
    <w:rsid w:val="002F3084"/>
    <w:rsid w:val="002F4183"/>
    <w:rsid w:val="002F749D"/>
    <w:rsid w:val="002F7B24"/>
    <w:rsid w:val="0030076F"/>
    <w:rsid w:val="0030126F"/>
    <w:rsid w:val="00305461"/>
    <w:rsid w:val="00306FC7"/>
    <w:rsid w:val="003120C4"/>
    <w:rsid w:val="003153AB"/>
    <w:rsid w:val="00316997"/>
    <w:rsid w:val="00320E0D"/>
    <w:rsid w:val="003342EB"/>
    <w:rsid w:val="00334C4D"/>
    <w:rsid w:val="003365BB"/>
    <w:rsid w:val="003366B3"/>
    <w:rsid w:val="00344348"/>
    <w:rsid w:val="00345046"/>
    <w:rsid w:val="003516AC"/>
    <w:rsid w:val="00352B6B"/>
    <w:rsid w:val="003534BE"/>
    <w:rsid w:val="00356E6C"/>
    <w:rsid w:val="003629C9"/>
    <w:rsid w:val="00366042"/>
    <w:rsid w:val="003679EE"/>
    <w:rsid w:val="0037673F"/>
    <w:rsid w:val="00377121"/>
    <w:rsid w:val="00377127"/>
    <w:rsid w:val="00380D99"/>
    <w:rsid w:val="0038124C"/>
    <w:rsid w:val="00383721"/>
    <w:rsid w:val="003907E1"/>
    <w:rsid w:val="003909CE"/>
    <w:rsid w:val="00392C8B"/>
    <w:rsid w:val="003A0B33"/>
    <w:rsid w:val="003A1FBD"/>
    <w:rsid w:val="003A2A8F"/>
    <w:rsid w:val="003A3F88"/>
    <w:rsid w:val="003B287C"/>
    <w:rsid w:val="003B45D1"/>
    <w:rsid w:val="003B6442"/>
    <w:rsid w:val="003B6629"/>
    <w:rsid w:val="003C0733"/>
    <w:rsid w:val="003C0943"/>
    <w:rsid w:val="003C5F77"/>
    <w:rsid w:val="003C617E"/>
    <w:rsid w:val="003C6D57"/>
    <w:rsid w:val="003D0F2D"/>
    <w:rsid w:val="003D18B5"/>
    <w:rsid w:val="003D3B92"/>
    <w:rsid w:val="003D5B9A"/>
    <w:rsid w:val="003D7165"/>
    <w:rsid w:val="003E345A"/>
    <w:rsid w:val="003E3471"/>
    <w:rsid w:val="003E48C9"/>
    <w:rsid w:val="003E6694"/>
    <w:rsid w:val="003F084E"/>
    <w:rsid w:val="003F508F"/>
    <w:rsid w:val="0040081C"/>
    <w:rsid w:val="00406B27"/>
    <w:rsid w:val="00407890"/>
    <w:rsid w:val="00414E4E"/>
    <w:rsid w:val="00417203"/>
    <w:rsid w:val="00421DE8"/>
    <w:rsid w:val="00421E9B"/>
    <w:rsid w:val="00434B86"/>
    <w:rsid w:val="00436B42"/>
    <w:rsid w:val="00441AB3"/>
    <w:rsid w:val="0045031E"/>
    <w:rsid w:val="00453DC2"/>
    <w:rsid w:val="00457293"/>
    <w:rsid w:val="004602B7"/>
    <w:rsid w:val="00462FC0"/>
    <w:rsid w:val="00464C11"/>
    <w:rsid w:val="00467451"/>
    <w:rsid w:val="00467D37"/>
    <w:rsid w:val="00473D94"/>
    <w:rsid w:val="004764A0"/>
    <w:rsid w:val="004806C2"/>
    <w:rsid w:val="00481486"/>
    <w:rsid w:val="00481489"/>
    <w:rsid w:val="00486D15"/>
    <w:rsid w:val="00496D55"/>
    <w:rsid w:val="004A0CE3"/>
    <w:rsid w:val="004A0EB0"/>
    <w:rsid w:val="004A12B5"/>
    <w:rsid w:val="004A2456"/>
    <w:rsid w:val="004A3D61"/>
    <w:rsid w:val="004A6AA1"/>
    <w:rsid w:val="004B0E18"/>
    <w:rsid w:val="004B35C1"/>
    <w:rsid w:val="004C05E0"/>
    <w:rsid w:val="004C0F68"/>
    <w:rsid w:val="004C146E"/>
    <w:rsid w:val="004C4726"/>
    <w:rsid w:val="004D1744"/>
    <w:rsid w:val="004D4BEB"/>
    <w:rsid w:val="004D4F46"/>
    <w:rsid w:val="004D5728"/>
    <w:rsid w:val="004E02C3"/>
    <w:rsid w:val="004E1093"/>
    <w:rsid w:val="004E1DAF"/>
    <w:rsid w:val="004E1E22"/>
    <w:rsid w:val="004E20FD"/>
    <w:rsid w:val="004E66D0"/>
    <w:rsid w:val="004E6A5D"/>
    <w:rsid w:val="004F19F5"/>
    <w:rsid w:val="004F4264"/>
    <w:rsid w:val="00500F3E"/>
    <w:rsid w:val="0050131A"/>
    <w:rsid w:val="00503AD9"/>
    <w:rsid w:val="0050672B"/>
    <w:rsid w:val="00506B3D"/>
    <w:rsid w:val="00512024"/>
    <w:rsid w:val="00516ECD"/>
    <w:rsid w:val="00521844"/>
    <w:rsid w:val="00521DA0"/>
    <w:rsid w:val="0052291F"/>
    <w:rsid w:val="0052302C"/>
    <w:rsid w:val="00525454"/>
    <w:rsid w:val="00530CB5"/>
    <w:rsid w:val="005313C7"/>
    <w:rsid w:val="00533618"/>
    <w:rsid w:val="00543323"/>
    <w:rsid w:val="00545B9E"/>
    <w:rsid w:val="00551D47"/>
    <w:rsid w:val="00553C31"/>
    <w:rsid w:val="0055412B"/>
    <w:rsid w:val="00562F5E"/>
    <w:rsid w:val="00563DE3"/>
    <w:rsid w:val="00570069"/>
    <w:rsid w:val="00573B6A"/>
    <w:rsid w:val="0057431B"/>
    <w:rsid w:val="005810F5"/>
    <w:rsid w:val="00584BEC"/>
    <w:rsid w:val="005B4C79"/>
    <w:rsid w:val="005D2518"/>
    <w:rsid w:val="005D2576"/>
    <w:rsid w:val="005D41D4"/>
    <w:rsid w:val="005D6DBD"/>
    <w:rsid w:val="005E228D"/>
    <w:rsid w:val="005F2C54"/>
    <w:rsid w:val="005F2EDE"/>
    <w:rsid w:val="005F4E19"/>
    <w:rsid w:val="005F6089"/>
    <w:rsid w:val="005F7475"/>
    <w:rsid w:val="00603B3C"/>
    <w:rsid w:val="0061385E"/>
    <w:rsid w:val="006241F4"/>
    <w:rsid w:val="00625A4F"/>
    <w:rsid w:val="00630B1F"/>
    <w:rsid w:val="006326BB"/>
    <w:rsid w:val="00636983"/>
    <w:rsid w:val="00642EC1"/>
    <w:rsid w:val="0065732C"/>
    <w:rsid w:val="00663E1D"/>
    <w:rsid w:val="00663FF4"/>
    <w:rsid w:val="00664DC7"/>
    <w:rsid w:val="00665239"/>
    <w:rsid w:val="00667392"/>
    <w:rsid w:val="006719AA"/>
    <w:rsid w:val="00672DAF"/>
    <w:rsid w:val="00674F7C"/>
    <w:rsid w:val="006759C8"/>
    <w:rsid w:val="0067769F"/>
    <w:rsid w:val="00683034"/>
    <w:rsid w:val="006970C4"/>
    <w:rsid w:val="006A2C1D"/>
    <w:rsid w:val="006B7C8A"/>
    <w:rsid w:val="006B7F54"/>
    <w:rsid w:val="006C33F8"/>
    <w:rsid w:val="006C3DC4"/>
    <w:rsid w:val="006C71BA"/>
    <w:rsid w:val="006D013C"/>
    <w:rsid w:val="006D0BA6"/>
    <w:rsid w:val="006E3F96"/>
    <w:rsid w:val="006E4598"/>
    <w:rsid w:val="006E48E4"/>
    <w:rsid w:val="006E4930"/>
    <w:rsid w:val="006E5176"/>
    <w:rsid w:val="006F08D4"/>
    <w:rsid w:val="00700650"/>
    <w:rsid w:val="007007F8"/>
    <w:rsid w:val="00701918"/>
    <w:rsid w:val="00704523"/>
    <w:rsid w:val="00707B4A"/>
    <w:rsid w:val="0071028E"/>
    <w:rsid w:val="0071611D"/>
    <w:rsid w:val="0071698A"/>
    <w:rsid w:val="00722739"/>
    <w:rsid w:val="00723B17"/>
    <w:rsid w:val="00733071"/>
    <w:rsid w:val="007342F6"/>
    <w:rsid w:val="00736233"/>
    <w:rsid w:val="00736AE2"/>
    <w:rsid w:val="007443C0"/>
    <w:rsid w:val="007536B1"/>
    <w:rsid w:val="00754527"/>
    <w:rsid w:val="00755D96"/>
    <w:rsid w:val="007569FD"/>
    <w:rsid w:val="00764D18"/>
    <w:rsid w:val="00767307"/>
    <w:rsid w:val="00767F00"/>
    <w:rsid w:val="00771AC7"/>
    <w:rsid w:val="0077352B"/>
    <w:rsid w:val="007757CF"/>
    <w:rsid w:val="007770B5"/>
    <w:rsid w:val="00777D21"/>
    <w:rsid w:val="00777FF2"/>
    <w:rsid w:val="00787015"/>
    <w:rsid w:val="00787D7F"/>
    <w:rsid w:val="00791DCD"/>
    <w:rsid w:val="00792831"/>
    <w:rsid w:val="0079697F"/>
    <w:rsid w:val="007A0E7E"/>
    <w:rsid w:val="007A30B3"/>
    <w:rsid w:val="007A35B8"/>
    <w:rsid w:val="007A76D3"/>
    <w:rsid w:val="007B7275"/>
    <w:rsid w:val="007C230C"/>
    <w:rsid w:val="007C3128"/>
    <w:rsid w:val="007C45B8"/>
    <w:rsid w:val="007C4E31"/>
    <w:rsid w:val="007C75AB"/>
    <w:rsid w:val="007D6667"/>
    <w:rsid w:val="007E0DE1"/>
    <w:rsid w:val="007E27BF"/>
    <w:rsid w:val="007E44DB"/>
    <w:rsid w:val="007F2A11"/>
    <w:rsid w:val="007F6D36"/>
    <w:rsid w:val="00805701"/>
    <w:rsid w:val="008063B0"/>
    <w:rsid w:val="00807251"/>
    <w:rsid w:val="008120D5"/>
    <w:rsid w:val="00813AEE"/>
    <w:rsid w:val="00820371"/>
    <w:rsid w:val="00820DA5"/>
    <w:rsid w:val="00823D13"/>
    <w:rsid w:val="00824134"/>
    <w:rsid w:val="00827B2E"/>
    <w:rsid w:val="008311F2"/>
    <w:rsid w:val="00835DC4"/>
    <w:rsid w:val="00836CD6"/>
    <w:rsid w:val="00840CA9"/>
    <w:rsid w:val="008529A7"/>
    <w:rsid w:val="008535D9"/>
    <w:rsid w:val="00855E58"/>
    <w:rsid w:val="0086066B"/>
    <w:rsid w:val="00867F32"/>
    <w:rsid w:val="008767A3"/>
    <w:rsid w:val="0088029C"/>
    <w:rsid w:val="00883813"/>
    <w:rsid w:val="00887536"/>
    <w:rsid w:val="0089268E"/>
    <w:rsid w:val="008B14D5"/>
    <w:rsid w:val="008B2D52"/>
    <w:rsid w:val="008B5C86"/>
    <w:rsid w:val="008B5E7F"/>
    <w:rsid w:val="008C0418"/>
    <w:rsid w:val="008C1326"/>
    <w:rsid w:val="008C3582"/>
    <w:rsid w:val="008C5611"/>
    <w:rsid w:val="008C6E06"/>
    <w:rsid w:val="008D1699"/>
    <w:rsid w:val="008D5B83"/>
    <w:rsid w:val="008E191B"/>
    <w:rsid w:val="008E41D8"/>
    <w:rsid w:val="008F29A9"/>
    <w:rsid w:val="00912E94"/>
    <w:rsid w:val="00916A7C"/>
    <w:rsid w:val="00923EEC"/>
    <w:rsid w:val="00924714"/>
    <w:rsid w:val="00925D76"/>
    <w:rsid w:val="00926D0F"/>
    <w:rsid w:val="009340D6"/>
    <w:rsid w:val="00935688"/>
    <w:rsid w:val="00936989"/>
    <w:rsid w:val="009411E6"/>
    <w:rsid w:val="00941F85"/>
    <w:rsid w:val="0094201D"/>
    <w:rsid w:val="00942A88"/>
    <w:rsid w:val="00953729"/>
    <w:rsid w:val="00961042"/>
    <w:rsid w:val="00970723"/>
    <w:rsid w:val="009815B9"/>
    <w:rsid w:val="00985903"/>
    <w:rsid w:val="00992F27"/>
    <w:rsid w:val="00995E91"/>
    <w:rsid w:val="009A07EC"/>
    <w:rsid w:val="009A0B3F"/>
    <w:rsid w:val="009B2E4A"/>
    <w:rsid w:val="009C17D8"/>
    <w:rsid w:val="009C2CB9"/>
    <w:rsid w:val="009C3AAE"/>
    <w:rsid w:val="009D1E56"/>
    <w:rsid w:val="009D25B7"/>
    <w:rsid w:val="009D4529"/>
    <w:rsid w:val="009D73E3"/>
    <w:rsid w:val="009E0C98"/>
    <w:rsid w:val="009F1625"/>
    <w:rsid w:val="009F3F1B"/>
    <w:rsid w:val="00A00A77"/>
    <w:rsid w:val="00A06752"/>
    <w:rsid w:val="00A11318"/>
    <w:rsid w:val="00A144DE"/>
    <w:rsid w:val="00A16590"/>
    <w:rsid w:val="00A24A88"/>
    <w:rsid w:val="00A26F66"/>
    <w:rsid w:val="00A479D7"/>
    <w:rsid w:val="00A502B5"/>
    <w:rsid w:val="00A53F16"/>
    <w:rsid w:val="00A54F88"/>
    <w:rsid w:val="00A565E9"/>
    <w:rsid w:val="00A60D83"/>
    <w:rsid w:val="00A66309"/>
    <w:rsid w:val="00A70787"/>
    <w:rsid w:val="00A80624"/>
    <w:rsid w:val="00A84007"/>
    <w:rsid w:val="00A85360"/>
    <w:rsid w:val="00A86733"/>
    <w:rsid w:val="00A87249"/>
    <w:rsid w:val="00A87E82"/>
    <w:rsid w:val="00A90DE1"/>
    <w:rsid w:val="00A922EA"/>
    <w:rsid w:val="00A933FC"/>
    <w:rsid w:val="00A9565D"/>
    <w:rsid w:val="00AA1E2A"/>
    <w:rsid w:val="00AA6D66"/>
    <w:rsid w:val="00AA77A5"/>
    <w:rsid w:val="00AB04F8"/>
    <w:rsid w:val="00AB0A02"/>
    <w:rsid w:val="00AB272F"/>
    <w:rsid w:val="00AB2AD7"/>
    <w:rsid w:val="00AB4F81"/>
    <w:rsid w:val="00AC3388"/>
    <w:rsid w:val="00AD1CA8"/>
    <w:rsid w:val="00AD22C2"/>
    <w:rsid w:val="00AD3913"/>
    <w:rsid w:val="00AD4464"/>
    <w:rsid w:val="00AD6569"/>
    <w:rsid w:val="00AD6D0F"/>
    <w:rsid w:val="00AE3FB2"/>
    <w:rsid w:val="00AF569F"/>
    <w:rsid w:val="00AF593B"/>
    <w:rsid w:val="00B0031F"/>
    <w:rsid w:val="00B00F68"/>
    <w:rsid w:val="00B14BE7"/>
    <w:rsid w:val="00B1547B"/>
    <w:rsid w:val="00B1752B"/>
    <w:rsid w:val="00B252F2"/>
    <w:rsid w:val="00B2673E"/>
    <w:rsid w:val="00B30C4A"/>
    <w:rsid w:val="00B36BCC"/>
    <w:rsid w:val="00B437DB"/>
    <w:rsid w:val="00B4498B"/>
    <w:rsid w:val="00B454D9"/>
    <w:rsid w:val="00B4594D"/>
    <w:rsid w:val="00B52E9C"/>
    <w:rsid w:val="00B609C0"/>
    <w:rsid w:val="00B61FA7"/>
    <w:rsid w:val="00B73076"/>
    <w:rsid w:val="00B731A0"/>
    <w:rsid w:val="00B73A33"/>
    <w:rsid w:val="00B85075"/>
    <w:rsid w:val="00B86BC4"/>
    <w:rsid w:val="00B87051"/>
    <w:rsid w:val="00B87914"/>
    <w:rsid w:val="00B92182"/>
    <w:rsid w:val="00B93910"/>
    <w:rsid w:val="00BA1461"/>
    <w:rsid w:val="00BA2BE0"/>
    <w:rsid w:val="00BA4F3D"/>
    <w:rsid w:val="00BA5522"/>
    <w:rsid w:val="00BB669C"/>
    <w:rsid w:val="00BC3874"/>
    <w:rsid w:val="00BC4C81"/>
    <w:rsid w:val="00BC6C30"/>
    <w:rsid w:val="00BC7505"/>
    <w:rsid w:val="00BD196E"/>
    <w:rsid w:val="00BD499B"/>
    <w:rsid w:val="00BD5EF1"/>
    <w:rsid w:val="00BD6771"/>
    <w:rsid w:val="00BD67EA"/>
    <w:rsid w:val="00BE4FF7"/>
    <w:rsid w:val="00BF0477"/>
    <w:rsid w:val="00BF09D6"/>
    <w:rsid w:val="00BF0DEF"/>
    <w:rsid w:val="00BF2762"/>
    <w:rsid w:val="00C01A5E"/>
    <w:rsid w:val="00C029C2"/>
    <w:rsid w:val="00C044E5"/>
    <w:rsid w:val="00C06A7C"/>
    <w:rsid w:val="00C0774F"/>
    <w:rsid w:val="00C11156"/>
    <w:rsid w:val="00C16840"/>
    <w:rsid w:val="00C2505D"/>
    <w:rsid w:val="00C25EE4"/>
    <w:rsid w:val="00C268DE"/>
    <w:rsid w:val="00C33997"/>
    <w:rsid w:val="00C34B42"/>
    <w:rsid w:val="00C4374A"/>
    <w:rsid w:val="00C44F1E"/>
    <w:rsid w:val="00C4549F"/>
    <w:rsid w:val="00C5001A"/>
    <w:rsid w:val="00C52471"/>
    <w:rsid w:val="00C52DA9"/>
    <w:rsid w:val="00C53394"/>
    <w:rsid w:val="00C53D97"/>
    <w:rsid w:val="00C55DAD"/>
    <w:rsid w:val="00C602D1"/>
    <w:rsid w:val="00C641FF"/>
    <w:rsid w:val="00C651AA"/>
    <w:rsid w:val="00C66DF0"/>
    <w:rsid w:val="00C742BD"/>
    <w:rsid w:val="00C75A04"/>
    <w:rsid w:val="00C82715"/>
    <w:rsid w:val="00C845B2"/>
    <w:rsid w:val="00C85789"/>
    <w:rsid w:val="00C9048F"/>
    <w:rsid w:val="00C9122F"/>
    <w:rsid w:val="00C93731"/>
    <w:rsid w:val="00C941FD"/>
    <w:rsid w:val="00C97C25"/>
    <w:rsid w:val="00CA3D63"/>
    <w:rsid w:val="00CA5855"/>
    <w:rsid w:val="00CC0C9F"/>
    <w:rsid w:val="00CC2271"/>
    <w:rsid w:val="00CD0AD0"/>
    <w:rsid w:val="00CD42B7"/>
    <w:rsid w:val="00CE5628"/>
    <w:rsid w:val="00CF4597"/>
    <w:rsid w:val="00CF4A33"/>
    <w:rsid w:val="00D00744"/>
    <w:rsid w:val="00D02158"/>
    <w:rsid w:val="00D04A43"/>
    <w:rsid w:val="00D04AC8"/>
    <w:rsid w:val="00D05047"/>
    <w:rsid w:val="00D11B39"/>
    <w:rsid w:val="00D11EFD"/>
    <w:rsid w:val="00D12D50"/>
    <w:rsid w:val="00D13948"/>
    <w:rsid w:val="00D17D7B"/>
    <w:rsid w:val="00D21F24"/>
    <w:rsid w:val="00D265DE"/>
    <w:rsid w:val="00D31EFD"/>
    <w:rsid w:val="00D3497D"/>
    <w:rsid w:val="00D35BBC"/>
    <w:rsid w:val="00D40FAE"/>
    <w:rsid w:val="00D53DDA"/>
    <w:rsid w:val="00D542A5"/>
    <w:rsid w:val="00D558E8"/>
    <w:rsid w:val="00D55DFA"/>
    <w:rsid w:val="00D60C38"/>
    <w:rsid w:val="00D61AD1"/>
    <w:rsid w:val="00D643DB"/>
    <w:rsid w:val="00D668AF"/>
    <w:rsid w:val="00D745C1"/>
    <w:rsid w:val="00D9483E"/>
    <w:rsid w:val="00D9610E"/>
    <w:rsid w:val="00D977A3"/>
    <w:rsid w:val="00DA265F"/>
    <w:rsid w:val="00DA3A1B"/>
    <w:rsid w:val="00DB02CF"/>
    <w:rsid w:val="00DB7E97"/>
    <w:rsid w:val="00DC3385"/>
    <w:rsid w:val="00DC5E0D"/>
    <w:rsid w:val="00DD07D4"/>
    <w:rsid w:val="00DD18F8"/>
    <w:rsid w:val="00DD32A5"/>
    <w:rsid w:val="00DE064F"/>
    <w:rsid w:val="00DF2104"/>
    <w:rsid w:val="00DF218C"/>
    <w:rsid w:val="00DF4B2C"/>
    <w:rsid w:val="00DF6647"/>
    <w:rsid w:val="00DF78C4"/>
    <w:rsid w:val="00E03682"/>
    <w:rsid w:val="00E10EF7"/>
    <w:rsid w:val="00E11D5B"/>
    <w:rsid w:val="00E121E0"/>
    <w:rsid w:val="00E12870"/>
    <w:rsid w:val="00E134A6"/>
    <w:rsid w:val="00E14969"/>
    <w:rsid w:val="00E14B83"/>
    <w:rsid w:val="00E17A14"/>
    <w:rsid w:val="00E17E77"/>
    <w:rsid w:val="00E205A0"/>
    <w:rsid w:val="00E20B9D"/>
    <w:rsid w:val="00E22ECE"/>
    <w:rsid w:val="00E238C6"/>
    <w:rsid w:val="00E24DB4"/>
    <w:rsid w:val="00E252AE"/>
    <w:rsid w:val="00E2572A"/>
    <w:rsid w:val="00E268DF"/>
    <w:rsid w:val="00E3688A"/>
    <w:rsid w:val="00E402A6"/>
    <w:rsid w:val="00E4087F"/>
    <w:rsid w:val="00E43296"/>
    <w:rsid w:val="00E5259F"/>
    <w:rsid w:val="00E619DE"/>
    <w:rsid w:val="00E640A2"/>
    <w:rsid w:val="00E70A51"/>
    <w:rsid w:val="00E70C0E"/>
    <w:rsid w:val="00E72262"/>
    <w:rsid w:val="00E74EA9"/>
    <w:rsid w:val="00E767FA"/>
    <w:rsid w:val="00E81EB6"/>
    <w:rsid w:val="00E85A63"/>
    <w:rsid w:val="00E90011"/>
    <w:rsid w:val="00EA0EBA"/>
    <w:rsid w:val="00EA5E88"/>
    <w:rsid w:val="00EB2483"/>
    <w:rsid w:val="00EB28AC"/>
    <w:rsid w:val="00EB31B4"/>
    <w:rsid w:val="00EB5640"/>
    <w:rsid w:val="00EC3E15"/>
    <w:rsid w:val="00EC5CF7"/>
    <w:rsid w:val="00ED0B68"/>
    <w:rsid w:val="00ED2067"/>
    <w:rsid w:val="00ED3BB9"/>
    <w:rsid w:val="00ED7576"/>
    <w:rsid w:val="00EE1153"/>
    <w:rsid w:val="00EE7918"/>
    <w:rsid w:val="00EF21F9"/>
    <w:rsid w:val="00EF4AF4"/>
    <w:rsid w:val="00EF4B09"/>
    <w:rsid w:val="00EF6246"/>
    <w:rsid w:val="00F02690"/>
    <w:rsid w:val="00F02A69"/>
    <w:rsid w:val="00F033F8"/>
    <w:rsid w:val="00F10816"/>
    <w:rsid w:val="00F157B4"/>
    <w:rsid w:val="00F20F2A"/>
    <w:rsid w:val="00F26380"/>
    <w:rsid w:val="00F321DE"/>
    <w:rsid w:val="00F35118"/>
    <w:rsid w:val="00F42F44"/>
    <w:rsid w:val="00F434B3"/>
    <w:rsid w:val="00F439E8"/>
    <w:rsid w:val="00F452C5"/>
    <w:rsid w:val="00F46CDF"/>
    <w:rsid w:val="00F512CE"/>
    <w:rsid w:val="00F51F40"/>
    <w:rsid w:val="00F53663"/>
    <w:rsid w:val="00F571DE"/>
    <w:rsid w:val="00F57394"/>
    <w:rsid w:val="00F67F37"/>
    <w:rsid w:val="00F716DF"/>
    <w:rsid w:val="00F728FE"/>
    <w:rsid w:val="00F75F64"/>
    <w:rsid w:val="00F87CE5"/>
    <w:rsid w:val="00F91442"/>
    <w:rsid w:val="00F92173"/>
    <w:rsid w:val="00F95C5D"/>
    <w:rsid w:val="00F971ED"/>
    <w:rsid w:val="00FA3F5B"/>
    <w:rsid w:val="00FA638E"/>
    <w:rsid w:val="00FB104C"/>
    <w:rsid w:val="00FB241C"/>
    <w:rsid w:val="00FB3B14"/>
    <w:rsid w:val="00FB4FC0"/>
    <w:rsid w:val="00FB5183"/>
    <w:rsid w:val="00FC1B43"/>
    <w:rsid w:val="00FC594B"/>
    <w:rsid w:val="00FC6161"/>
    <w:rsid w:val="00FC6D92"/>
    <w:rsid w:val="00FD1E1F"/>
    <w:rsid w:val="00FD44EB"/>
    <w:rsid w:val="00FE222A"/>
    <w:rsid w:val="00FE2969"/>
    <w:rsid w:val="00FE36A1"/>
    <w:rsid w:val="00FE5F5C"/>
    <w:rsid w:val="00FF0CE8"/>
    <w:rsid w:val="00FF103C"/>
    <w:rsid w:val="00FF2E23"/>
    <w:rsid w:val="00FF441B"/>
    <w:rsid w:val="00FF4C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9458"/>
    <o:shapelayout v:ext="edit">
      <o:idmap v:ext="edit" data="1"/>
      <o:rules v:ext="edit">
        <o:r id="V:Rule11" type="connector" idref="#_x0000_s1091"/>
        <o:r id="V:Rule12" type="connector" idref="#_x0000_s1102"/>
        <o:r id="V:Rule13" type="connector" idref="#_x0000_s1101"/>
        <o:r id="V:Rule14" type="connector" idref="#_x0000_s1105"/>
        <o:r id="V:Rule15" type="connector" idref="#_x0000_s1104"/>
        <o:r id="V:Rule16" type="connector" idref="#_x0000_s1103"/>
        <o:r id="V:Rule17" type="connector" idref="#_x0000_s1100"/>
        <o:r id="V:Rule18" type="connector" idref="#_x0000_s1090"/>
        <o:r id="V:Rule19" type="connector" idref="#_x0000_s1088"/>
        <o:r id="V:Rule20"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421DE8"/>
    <w:rPr>
      <w:sz w:val="24"/>
      <w:szCs w:val="24"/>
    </w:rPr>
  </w:style>
  <w:style w:type="paragraph" w:styleId="1">
    <w:name w:val="heading 1"/>
    <w:basedOn w:val="a"/>
    <w:next w:val="a"/>
    <w:link w:val="11"/>
    <w:qFormat/>
    <w:rsid w:val="005D41D4"/>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5D41D4"/>
    <w:pPr>
      <w:keepNext/>
      <w:spacing w:before="240" w:after="60"/>
      <w:outlineLvl w:val="1"/>
    </w:pPr>
    <w:rPr>
      <w:rFonts w:ascii="Arial" w:hAnsi="Arial" w:cs="Arial"/>
      <w:b/>
      <w:bCs/>
      <w:i/>
      <w:iCs/>
      <w:sz w:val="28"/>
      <w:szCs w:val="28"/>
    </w:rPr>
  </w:style>
  <w:style w:type="paragraph" w:styleId="3">
    <w:name w:val="heading 3"/>
    <w:basedOn w:val="a"/>
    <w:next w:val="a"/>
    <w:link w:val="31"/>
    <w:qFormat/>
    <w:rsid w:val="005D41D4"/>
    <w:pPr>
      <w:keepNext/>
      <w:spacing w:before="240" w:after="60"/>
      <w:outlineLvl w:val="2"/>
    </w:pPr>
    <w:rPr>
      <w:rFonts w:ascii="Arial" w:hAnsi="Arial" w:cs="Arial"/>
      <w:b/>
      <w:bCs/>
      <w:sz w:val="26"/>
      <w:szCs w:val="26"/>
    </w:rPr>
  </w:style>
  <w:style w:type="paragraph" w:styleId="4">
    <w:name w:val="heading 4"/>
    <w:basedOn w:val="a"/>
    <w:link w:val="40"/>
    <w:qFormat/>
    <w:rsid w:val="00F728FE"/>
    <w:pPr>
      <w:spacing w:before="100" w:beforeAutospacing="1" w:after="100" w:afterAutospacing="1"/>
      <w:outlineLvl w:val="3"/>
    </w:pPr>
    <w:rPr>
      <w:b/>
      <w:bCs/>
    </w:rPr>
  </w:style>
  <w:style w:type="paragraph" w:styleId="5">
    <w:name w:val="heading 5"/>
    <w:basedOn w:val="a"/>
    <w:next w:val="a"/>
    <w:link w:val="50"/>
    <w:qFormat/>
    <w:rsid w:val="002B5D86"/>
    <w:pPr>
      <w:widowControl w:val="0"/>
      <w:autoSpaceDE w:val="0"/>
      <w:autoSpaceDN w:val="0"/>
      <w:adjustRightInd w:val="0"/>
      <w:spacing w:before="240" w:after="60"/>
      <w:ind w:firstLine="720"/>
      <w:outlineLvl w:val="4"/>
    </w:pPr>
    <w:rPr>
      <w:rFonts w:ascii="Calibri" w:hAnsi="Calibri"/>
      <w:b/>
      <w:bCs/>
      <w:i/>
      <w:iCs/>
      <w:sz w:val="26"/>
      <w:szCs w:val="26"/>
      <w:lang w:val="en-US"/>
    </w:rPr>
  </w:style>
  <w:style w:type="paragraph" w:styleId="6">
    <w:name w:val="heading 6"/>
    <w:basedOn w:val="a"/>
    <w:next w:val="a"/>
    <w:link w:val="60"/>
    <w:qFormat/>
    <w:rsid w:val="00636983"/>
    <w:pPr>
      <w:spacing w:before="240" w:after="60"/>
      <w:outlineLvl w:val="5"/>
    </w:pPr>
    <w:rPr>
      <w:b/>
      <w:bCs/>
      <w:sz w:val="22"/>
      <w:szCs w:val="22"/>
    </w:rPr>
  </w:style>
  <w:style w:type="paragraph" w:styleId="7">
    <w:name w:val="heading 7"/>
    <w:basedOn w:val="a"/>
    <w:next w:val="a"/>
    <w:link w:val="70"/>
    <w:qFormat/>
    <w:rsid w:val="00F728FE"/>
    <w:pPr>
      <w:spacing w:before="240" w:after="60"/>
      <w:outlineLvl w:val="6"/>
    </w:pPr>
  </w:style>
  <w:style w:type="paragraph" w:styleId="8">
    <w:name w:val="heading 8"/>
    <w:basedOn w:val="a"/>
    <w:next w:val="a"/>
    <w:link w:val="80"/>
    <w:qFormat/>
    <w:rsid w:val="00BE4FF7"/>
    <w:pPr>
      <w:spacing w:before="240" w:after="60"/>
      <w:ind w:firstLine="709"/>
      <w:jc w:val="both"/>
      <w:outlineLvl w:val="7"/>
    </w:pPr>
    <w:rPr>
      <w:i/>
      <w:iCs/>
      <w:lang w:eastAsia="en-US" w:bidi="en-US"/>
    </w:rPr>
  </w:style>
  <w:style w:type="paragraph" w:styleId="9">
    <w:name w:val="heading 9"/>
    <w:basedOn w:val="a"/>
    <w:next w:val="a"/>
    <w:link w:val="90"/>
    <w:qFormat/>
    <w:rsid w:val="005D41D4"/>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locked/>
    <w:rsid w:val="005D41D4"/>
    <w:rPr>
      <w:rFonts w:ascii="Arial" w:hAnsi="Arial" w:cs="Arial"/>
      <w:b/>
      <w:bCs/>
      <w:kern w:val="32"/>
      <w:sz w:val="32"/>
      <w:szCs w:val="32"/>
      <w:lang w:val="ru-RU" w:eastAsia="ru-RU" w:bidi="ar-SA"/>
    </w:rPr>
  </w:style>
  <w:style w:type="character" w:customStyle="1" w:styleId="21">
    <w:name w:val="Заголовок 2 Знак1"/>
    <w:basedOn w:val="a0"/>
    <w:link w:val="2"/>
    <w:locked/>
    <w:rsid w:val="005D41D4"/>
    <w:rPr>
      <w:rFonts w:ascii="Arial" w:hAnsi="Arial" w:cs="Arial"/>
      <w:b/>
      <w:bCs/>
      <w:i/>
      <w:iCs/>
      <w:sz w:val="28"/>
      <w:szCs w:val="28"/>
      <w:lang w:val="ru-RU" w:eastAsia="ru-RU" w:bidi="ar-SA"/>
    </w:rPr>
  </w:style>
  <w:style w:type="character" w:customStyle="1" w:styleId="31">
    <w:name w:val="Заголовок 3 Знак1"/>
    <w:basedOn w:val="a0"/>
    <w:link w:val="3"/>
    <w:locked/>
    <w:rsid w:val="005D41D4"/>
    <w:rPr>
      <w:rFonts w:ascii="Arial" w:hAnsi="Arial" w:cs="Arial"/>
      <w:b/>
      <w:bCs/>
      <w:sz w:val="26"/>
      <w:szCs w:val="26"/>
      <w:lang w:val="ru-RU" w:eastAsia="ru-RU" w:bidi="ar-SA"/>
    </w:rPr>
  </w:style>
  <w:style w:type="character" w:customStyle="1" w:styleId="40">
    <w:name w:val="Заголовок 4 Знак"/>
    <w:basedOn w:val="a0"/>
    <w:link w:val="4"/>
    <w:rsid w:val="00F728FE"/>
    <w:rPr>
      <w:b/>
      <w:bCs/>
      <w:sz w:val="24"/>
      <w:szCs w:val="24"/>
      <w:lang w:val="ru-RU" w:eastAsia="ru-RU" w:bidi="ar-SA"/>
    </w:rPr>
  </w:style>
  <w:style w:type="character" w:customStyle="1" w:styleId="50">
    <w:name w:val="Заголовок 5 Знак"/>
    <w:basedOn w:val="a0"/>
    <w:link w:val="5"/>
    <w:rsid w:val="002B5D86"/>
    <w:rPr>
      <w:rFonts w:ascii="Calibri" w:hAnsi="Calibri"/>
      <w:b/>
      <w:bCs/>
      <w:i/>
      <w:iCs/>
      <w:sz w:val="26"/>
      <w:szCs w:val="26"/>
      <w:lang w:val="en-US" w:eastAsia="ru-RU" w:bidi="ar-SA"/>
    </w:rPr>
  </w:style>
  <w:style w:type="character" w:customStyle="1" w:styleId="70">
    <w:name w:val="Заголовок 7 Знак"/>
    <w:basedOn w:val="a0"/>
    <w:link w:val="7"/>
    <w:locked/>
    <w:rsid w:val="005D41D4"/>
    <w:rPr>
      <w:sz w:val="24"/>
      <w:szCs w:val="24"/>
      <w:lang w:val="ru-RU" w:eastAsia="ru-RU" w:bidi="ar-SA"/>
    </w:rPr>
  </w:style>
  <w:style w:type="character" w:customStyle="1" w:styleId="90">
    <w:name w:val="Заголовок 9 Знак"/>
    <w:basedOn w:val="a0"/>
    <w:link w:val="9"/>
    <w:locked/>
    <w:rsid w:val="005D41D4"/>
    <w:rPr>
      <w:sz w:val="28"/>
      <w:szCs w:val="24"/>
      <w:lang w:val="ru-RU" w:eastAsia="ru-RU" w:bidi="ar-SA"/>
    </w:rPr>
  </w:style>
  <w:style w:type="character" w:customStyle="1" w:styleId="14pt">
    <w:name w:val="Стиль 14 pt"/>
    <w:basedOn w:val="a0"/>
    <w:rsid w:val="00F42F44"/>
    <w:rPr>
      <w:rFonts w:ascii="Times New Roman" w:hAnsi="Times New Roman" w:cs="Times New Roman" w:hint="default"/>
      <w:sz w:val="28"/>
    </w:rPr>
  </w:style>
  <w:style w:type="table" w:styleId="a3">
    <w:name w:val="Table Grid"/>
    <w:basedOn w:val="a1"/>
    <w:uiPriority w:val="59"/>
    <w:rsid w:val="00F42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
    <w:basedOn w:val="a0"/>
    <w:link w:val="a5"/>
    <w:rsid w:val="00F67F37"/>
    <w:rPr>
      <w:sz w:val="22"/>
      <w:szCs w:val="22"/>
      <w:lang w:bidi="ar-SA"/>
    </w:rPr>
  </w:style>
  <w:style w:type="paragraph" w:styleId="a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4"/>
    <w:rsid w:val="00F67F37"/>
    <w:pPr>
      <w:shd w:val="clear" w:color="auto" w:fill="FFFFFF"/>
      <w:spacing w:before="2700" w:line="248" w:lineRule="exact"/>
      <w:jc w:val="right"/>
    </w:pPr>
    <w:rPr>
      <w:sz w:val="22"/>
      <w:szCs w:val="22"/>
    </w:rPr>
  </w:style>
  <w:style w:type="character" w:customStyle="1" w:styleId="10">
    <w:name w:val="Заголовок №1_"/>
    <w:basedOn w:val="a0"/>
    <w:link w:val="12"/>
    <w:rsid w:val="00F67F37"/>
    <w:rPr>
      <w:b/>
      <w:bCs/>
      <w:sz w:val="22"/>
      <w:szCs w:val="22"/>
      <w:lang w:bidi="ar-SA"/>
    </w:rPr>
  </w:style>
  <w:style w:type="paragraph" w:customStyle="1" w:styleId="12">
    <w:name w:val="Заголовок №1"/>
    <w:basedOn w:val="a"/>
    <w:link w:val="10"/>
    <w:rsid w:val="00F67F37"/>
    <w:pPr>
      <w:shd w:val="clear" w:color="auto" w:fill="FFFFFF"/>
      <w:spacing w:after="360" w:line="240" w:lineRule="atLeast"/>
      <w:outlineLvl w:val="0"/>
    </w:pPr>
    <w:rPr>
      <w:b/>
      <w:bCs/>
      <w:sz w:val="22"/>
      <w:szCs w:val="22"/>
    </w:rPr>
  </w:style>
  <w:style w:type="character" w:customStyle="1" w:styleId="a6">
    <w:name w:val="Основной текст + Курсив"/>
    <w:basedOn w:val="a4"/>
    <w:rsid w:val="00F67F37"/>
    <w:rPr>
      <w:i/>
      <w:iCs/>
    </w:rPr>
  </w:style>
  <w:style w:type="character" w:customStyle="1" w:styleId="a7">
    <w:name w:val="Основной текст + Полужирный"/>
    <w:aliases w:val="Курсив,Основной текст + 11 pt"/>
    <w:basedOn w:val="a4"/>
    <w:rsid w:val="00F67F37"/>
    <w:rPr>
      <w:b/>
      <w:bCs/>
    </w:rPr>
  </w:style>
  <w:style w:type="character" w:customStyle="1" w:styleId="41">
    <w:name w:val="Основной текст (4)_"/>
    <w:basedOn w:val="a0"/>
    <w:link w:val="42"/>
    <w:rsid w:val="00F67F37"/>
    <w:rPr>
      <w:b/>
      <w:bCs/>
      <w:sz w:val="22"/>
      <w:szCs w:val="22"/>
      <w:lang w:bidi="ar-SA"/>
    </w:rPr>
  </w:style>
  <w:style w:type="paragraph" w:customStyle="1" w:styleId="42">
    <w:name w:val="Основной текст (4)"/>
    <w:basedOn w:val="a"/>
    <w:link w:val="41"/>
    <w:rsid w:val="00F67F37"/>
    <w:pPr>
      <w:shd w:val="clear" w:color="auto" w:fill="FFFFFF"/>
      <w:spacing w:line="212" w:lineRule="exact"/>
      <w:ind w:firstLine="360"/>
      <w:jc w:val="both"/>
    </w:pPr>
    <w:rPr>
      <w:b/>
      <w:bCs/>
      <w:sz w:val="22"/>
      <w:szCs w:val="22"/>
    </w:rPr>
  </w:style>
  <w:style w:type="character" w:customStyle="1" w:styleId="43">
    <w:name w:val="Основной текст (4) + Не полужирный"/>
    <w:basedOn w:val="41"/>
    <w:rsid w:val="00F67F37"/>
  </w:style>
  <w:style w:type="character" w:customStyle="1" w:styleId="51">
    <w:name w:val="Основной текст (5)_"/>
    <w:basedOn w:val="a0"/>
    <w:link w:val="52"/>
    <w:rsid w:val="00F67F37"/>
    <w:rPr>
      <w:i/>
      <w:iCs/>
      <w:sz w:val="22"/>
      <w:szCs w:val="22"/>
      <w:lang w:bidi="ar-SA"/>
    </w:rPr>
  </w:style>
  <w:style w:type="paragraph" w:customStyle="1" w:styleId="52">
    <w:name w:val="Основной текст (5)"/>
    <w:basedOn w:val="a"/>
    <w:link w:val="51"/>
    <w:rsid w:val="00F67F37"/>
    <w:pPr>
      <w:shd w:val="clear" w:color="auto" w:fill="FFFFFF"/>
      <w:spacing w:line="212" w:lineRule="exact"/>
      <w:ind w:firstLine="360"/>
      <w:jc w:val="both"/>
    </w:pPr>
    <w:rPr>
      <w:i/>
      <w:iCs/>
      <w:sz w:val="22"/>
      <w:szCs w:val="22"/>
    </w:rPr>
  </w:style>
  <w:style w:type="character" w:customStyle="1" w:styleId="0pt">
    <w:name w:val="Основной текст + Интервал 0 pt"/>
    <w:basedOn w:val="a4"/>
    <w:rsid w:val="00F67F37"/>
    <w:rPr>
      <w:spacing w:val="-10"/>
    </w:rPr>
  </w:style>
  <w:style w:type="paragraph" w:customStyle="1" w:styleId="110">
    <w:name w:val="Заголовок №11"/>
    <w:basedOn w:val="a"/>
    <w:rsid w:val="00F67F37"/>
    <w:pPr>
      <w:shd w:val="clear" w:color="auto" w:fill="FFFFFF"/>
      <w:spacing w:after="540" w:line="281" w:lineRule="exact"/>
      <w:jc w:val="center"/>
      <w:outlineLvl w:val="0"/>
    </w:pPr>
    <w:rPr>
      <w:rFonts w:ascii="Franklin Gothic Heavy" w:hAnsi="Franklin Gothic Heavy"/>
    </w:rPr>
  </w:style>
  <w:style w:type="character" w:customStyle="1" w:styleId="20">
    <w:name w:val="Основной текст (2)_"/>
    <w:basedOn w:val="a0"/>
    <w:link w:val="22"/>
    <w:locked/>
    <w:rsid w:val="00F67F37"/>
    <w:rPr>
      <w:rFonts w:ascii="Georgia" w:hAnsi="Georgia"/>
      <w:b/>
      <w:bCs/>
      <w:sz w:val="19"/>
      <w:szCs w:val="19"/>
      <w:lang w:bidi="ar-SA"/>
    </w:rPr>
  </w:style>
  <w:style w:type="paragraph" w:customStyle="1" w:styleId="22">
    <w:name w:val="Основной текст (2)"/>
    <w:basedOn w:val="a"/>
    <w:link w:val="20"/>
    <w:rsid w:val="00F67F37"/>
    <w:pPr>
      <w:shd w:val="clear" w:color="auto" w:fill="FFFFFF"/>
      <w:spacing w:before="180" w:after="180" w:line="240" w:lineRule="atLeast"/>
      <w:jc w:val="center"/>
    </w:pPr>
    <w:rPr>
      <w:rFonts w:ascii="Georgia" w:hAnsi="Georgia"/>
      <w:b/>
      <w:bCs/>
      <w:sz w:val="19"/>
      <w:szCs w:val="19"/>
    </w:rPr>
  </w:style>
  <w:style w:type="character" w:customStyle="1" w:styleId="30">
    <w:name w:val="Основной текст (3)_"/>
    <w:basedOn w:val="a0"/>
    <w:link w:val="310"/>
    <w:locked/>
    <w:rsid w:val="00F67F37"/>
    <w:rPr>
      <w:rFonts w:ascii="Georgia" w:hAnsi="Georgia"/>
      <w:i/>
      <w:iCs/>
      <w:lang w:bidi="ar-SA"/>
    </w:rPr>
  </w:style>
  <w:style w:type="paragraph" w:customStyle="1" w:styleId="310">
    <w:name w:val="Основной текст (3)1"/>
    <w:basedOn w:val="a"/>
    <w:link w:val="30"/>
    <w:rsid w:val="00F67F37"/>
    <w:pPr>
      <w:shd w:val="clear" w:color="auto" w:fill="FFFFFF"/>
      <w:spacing w:line="212" w:lineRule="exact"/>
    </w:pPr>
    <w:rPr>
      <w:rFonts w:ascii="Georgia" w:hAnsi="Georgia"/>
      <w:i/>
      <w:iCs/>
      <w:sz w:val="20"/>
      <w:szCs w:val="20"/>
    </w:rPr>
  </w:style>
  <w:style w:type="character" w:customStyle="1" w:styleId="91">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
    <w:basedOn w:val="a4"/>
    <w:rsid w:val="00F67F37"/>
    <w:rPr>
      <w:rFonts w:ascii="Georgia" w:hAnsi="Georgia"/>
      <w:b/>
      <w:bCs/>
      <w:sz w:val="19"/>
      <w:szCs w:val="19"/>
    </w:rPr>
  </w:style>
  <w:style w:type="character" w:customStyle="1" w:styleId="100">
    <w:name w:val="Основной текст + 10"/>
    <w:aliases w:val="5 pt3,Основной текст (2) + Lucida Sans Unicode,7,5 pt5,Полужирный5"/>
    <w:basedOn w:val="a4"/>
    <w:rsid w:val="00F67F37"/>
    <w:rPr>
      <w:rFonts w:ascii="Georgia" w:hAnsi="Georgia"/>
      <w:sz w:val="21"/>
      <w:szCs w:val="21"/>
    </w:rPr>
  </w:style>
  <w:style w:type="character" w:customStyle="1" w:styleId="32">
    <w:name w:val="Основной текст (3) + Полужирный"/>
    <w:basedOn w:val="30"/>
    <w:rsid w:val="00F67F37"/>
    <w:rPr>
      <w:b/>
      <w:bCs/>
    </w:rPr>
  </w:style>
  <w:style w:type="character" w:customStyle="1" w:styleId="33">
    <w:name w:val="Основной текст (3)"/>
    <w:basedOn w:val="30"/>
    <w:rsid w:val="00F67F37"/>
  </w:style>
  <w:style w:type="paragraph" w:customStyle="1" w:styleId="210">
    <w:name w:val="Основной текст (2)1"/>
    <w:basedOn w:val="a"/>
    <w:rsid w:val="00F67F37"/>
    <w:pPr>
      <w:shd w:val="clear" w:color="auto" w:fill="FFFFFF"/>
      <w:spacing w:line="212" w:lineRule="exact"/>
      <w:jc w:val="both"/>
    </w:pPr>
    <w:rPr>
      <w:rFonts w:ascii="Georgia" w:hAnsi="Georgia"/>
      <w:i/>
      <w:iCs/>
      <w:sz w:val="21"/>
      <w:szCs w:val="21"/>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
    <w:basedOn w:val="a4"/>
    <w:rsid w:val="00F67F37"/>
    <w:rPr>
      <w:rFonts w:ascii="Georgia" w:hAnsi="Georgia"/>
      <w:sz w:val="21"/>
      <w:szCs w:val="21"/>
    </w:rPr>
  </w:style>
  <w:style w:type="character" w:customStyle="1" w:styleId="210pt">
    <w:name w:val="Основной текст (2) + 10 pt"/>
    <w:aliases w:val="Не курсив,Основной текст (6) + 4 pt"/>
    <w:basedOn w:val="20"/>
    <w:rsid w:val="00F67F37"/>
    <w:rPr>
      <w:i/>
      <w:iCs/>
      <w:sz w:val="20"/>
      <w:szCs w:val="20"/>
    </w:rPr>
  </w:style>
  <w:style w:type="character" w:customStyle="1" w:styleId="61">
    <w:name w:val="Основной текст (6)_"/>
    <w:basedOn w:val="a0"/>
    <w:link w:val="62"/>
    <w:locked/>
    <w:rsid w:val="00F67F37"/>
    <w:rPr>
      <w:rFonts w:ascii="Georgia" w:hAnsi="Georgia"/>
      <w:sz w:val="21"/>
      <w:szCs w:val="21"/>
      <w:lang w:bidi="ar-SA"/>
    </w:rPr>
  </w:style>
  <w:style w:type="paragraph" w:customStyle="1" w:styleId="62">
    <w:name w:val="Основной текст (6)"/>
    <w:basedOn w:val="a"/>
    <w:link w:val="61"/>
    <w:rsid w:val="00F67F37"/>
    <w:pPr>
      <w:shd w:val="clear" w:color="auto" w:fill="FFFFFF"/>
      <w:spacing w:before="420" w:line="240" w:lineRule="atLeast"/>
    </w:pPr>
    <w:rPr>
      <w:rFonts w:ascii="Georgia" w:hAnsi="Georgia"/>
      <w:sz w:val="21"/>
      <w:szCs w:val="21"/>
    </w:rPr>
  </w:style>
  <w:style w:type="character" w:customStyle="1" w:styleId="23">
    <w:name w:val="Заголовок №2_"/>
    <w:basedOn w:val="a0"/>
    <w:link w:val="24"/>
    <w:rsid w:val="00F67F37"/>
    <w:rPr>
      <w:b/>
      <w:bCs/>
      <w:sz w:val="22"/>
      <w:szCs w:val="22"/>
      <w:lang w:bidi="ar-SA"/>
    </w:rPr>
  </w:style>
  <w:style w:type="paragraph" w:customStyle="1" w:styleId="24">
    <w:name w:val="Заголовок №2"/>
    <w:basedOn w:val="a"/>
    <w:link w:val="23"/>
    <w:rsid w:val="00F67F37"/>
    <w:pPr>
      <w:shd w:val="clear" w:color="auto" w:fill="FFFFFF"/>
      <w:spacing w:before="180" w:line="240" w:lineRule="atLeast"/>
      <w:jc w:val="both"/>
      <w:outlineLvl w:val="1"/>
    </w:pPr>
    <w:rPr>
      <w:b/>
      <w:bCs/>
      <w:sz w:val="22"/>
      <w:szCs w:val="22"/>
    </w:rPr>
  </w:style>
  <w:style w:type="character" w:customStyle="1" w:styleId="34">
    <w:name w:val="Основной текст (3) + Не полужирный"/>
    <w:basedOn w:val="30"/>
    <w:rsid w:val="00F67F37"/>
    <w:rPr>
      <w:b/>
      <w:bCs/>
      <w:sz w:val="22"/>
      <w:szCs w:val="22"/>
    </w:rPr>
  </w:style>
  <w:style w:type="character" w:customStyle="1" w:styleId="120">
    <w:name w:val="Заголовок №1 (2)_"/>
    <w:basedOn w:val="a0"/>
    <w:link w:val="121"/>
    <w:rsid w:val="00F67F37"/>
    <w:rPr>
      <w:rFonts w:ascii="Georgia" w:hAnsi="Georgia"/>
      <w:sz w:val="19"/>
      <w:szCs w:val="19"/>
      <w:lang w:bidi="ar-SA"/>
    </w:rPr>
  </w:style>
  <w:style w:type="paragraph" w:customStyle="1" w:styleId="121">
    <w:name w:val="Заголовок №1 (2)"/>
    <w:basedOn w:val="a"/>
    <w:link w:val="120"/>
    <w:rsid w:val="00F67F37"/>
    <w:pPr>
      <w:shd w:val="clear" w:color="auto" w:fill="FFFFFF"/>
      <w:spacing w:before="120" w:line="240" w:lineRule="atLeast"/>
      <w:jc w:val="both"/>
      <w:outlineLvl w:val="0"/>
    </w:pPr>
    <w:rPr>
      <w:rFonts w:ascii="Georgia" w:hAnsi="Georgia"/>
      <w:sz w:val="19"/>
      <w:szCs w:val="19"/>
    </w:rPr>
  </w:style>
  <w:style w:type="character" w:customStyle="1" w:styleId="122">
    <w:name w:val="Заголовок №1 (2) + Полужирный"/>
    <w:basedOn w:val="120"/>
    <w:rsid w:val="00F67F37"/>
    <w:rPr>
      <w:b/>
      <w:bCs/>
    </w:rPr>
  </w:style>
  <w:style w:type="character" w:customStyle="1" w:styleId="258pt">
    <w:name w:val="Основной текст (2) + 58 pt"/>
    <w:basedOn w:val="20"/>
    <w:rsid w:val="00F67F37"/>
    <w:rPr>
      <w:i/>
      <w:iCs/>
      <w:noProof/>
      <w:sz w:val="116"/>
      <w:szCs w:val="116"/>
    </w:rPr>
  </w:style>
  <w:style w:type="character" w:customStyle="1" w:styleId="13">
    <w:name w:val="Заголовок №1 (3)_"/>
    <w:basedOn w:val="a0"/>
    <w:link w:val="130"/>
    <w:rsid w:val="00F67F37"/>
    <w:rPr>
      <w:rFonts w:ascii="Georgia" w:hAnsi="Georgia"/>
      <w:i/>
      <w:iCs/>
      <w:sz w:val="21"/>
      <w:szCs w:val="21"/>
      <w:lang w:bidi="ar-SA"/>
    </w:rPr>
  </w:style>
  <w:style w:type="paragraph" w:customStyle="1" w:styleId="130">
    <w:name w:val="Заголовок №1 (3)"/>
    <w:basedOn w:val="a"/>
    <w:link w:val="13"/>
    <w:rsid w:val="00F67F37"/>
    <w:pPr>
      <w:shd w:val="clear" w:color="auto" w:fill="FFFFFF"/>
      <w:spacing w:after="120" w:line="240" w:lineRule="atLeast"/>
      <w:jc w:val="both"/>
      <w:outlineLvl w:val="0"/>
    </w:pPr>
    <w:rPr>
      <w:rFonts w:ascii="Georgia" w:hAnsi="Georgia"/>
      <w:i/>
      <w:iCs/>
      <w:sz w:val="21"/>
      <w:szCs w:val="21"/>
    </w:rPr>
  </w:style>
  <w:style w:type="character" w:customStyle="1" w:styleId="14">
    <w:name w:val="Основной текст + Полужирный1"/>
    <w:basedOn w:val="a4"/>
    <w:rsid w:val="00F67F37"/>
    <w:rPr>
      <w:rFonts w:ascii="Georgia" w:hAnsi="Georgia" w:cs="Georgia"/>
      <w:b/>
      <w:bCs/>
      <w:noProof/>
      <w:spacing w:val="0"/>
      <w:sz w:val="19"/>
      <w:szCs w:val="19"/>
    </w:rPr>
  </w:style>
  <w:style w:type="paragraph" w:customStyle="1" w:styleId="1210">
    <w:name w:val="Заголовок №1 (2)1"/>
    <w:basedOn w:val="a"/>
    <w:rsid w:val="00F67F37"/>
    <w:pPr>
      <w:shd w:val="clear" w:color="auto" w:fill="FFFFFF"/>
      <w:spacing w:before="180" w:after="180" w:line="240" w:lineRule="atLeast"/>
      <w:outlineLvl w:val="0"/>
    </w:pPr>
    <w:rPr>
      <w:rFonts w:ascii="Microsoft Sans Serif" w:eastAsia="Arial Unicode MS" w:hAnsi="Microsoft Sans Serif" w:cs="Microsoft Sans Serif"/>
      <w:b/>
      <w:bCs/>
    </w:rPr>
  </w:style>
  <w:style w:type="character" w:customStyle="1" w:styleId="10pt">
    <w:name w:val="Основной текст + 10 pt"/>
    <w:aliases w:val="Полужирный2"/>
    <w:basedOn w:val="a4"/>
    <w:rsid w:val="00F67F37"/>
    <w:rPr>
      <w:rFonts w:ascii="Georgia" w:hAnsi="Georgia" w:cs="Georgia"/>
      <w:spacing w:val="0"/>
      <w:sz w:val="20"/>
      <w:szCs w:val="20"/>
    </w:rPr>
  </w:style>
  <w:style w:type="character" w:customStyle="1" w:styleId="2-1pt">
    <w:name w:val="Основной текст (2) + Интервал -1 pt"/>
    <w:basedOn w:val="20"/>
    <w:rsid w:val="00F67F37"/>
    <w:rPr>
      <w:rFonts w:cs="Georgia"/>
      <w:b/>
      <w:bCs/>
      <w:spacing w:val="-20"/>
      <w:lang w:val="en-US" w:eastAsia="en-US"/>
    </w:rPr>
  </w:style>
  <w:style w:type="character" w:customStyle="1" w:styleId="10pt1">
    <w:name w:val="Основной текст + 10 pt1"/>
    <w:aliases w:val="Интервал -1 pt"/>
    <w:basedOn w:val="a4"/>
    <w:rsid w:val="00F67F37"/>
    <w:rPr>
      <w:rFonts w:ascii="Georgia" w:hAnsi="Georgia" w:cs="Georgia"/>
      <w:spacing w:val="-20"/>
      <w:sz w:val="20"/>
      <w:szCs w:val="20"/>
    </w:rPr>
  </w:style>
  <w:style w:type="character" w:customStyle="1" w:styleId="494pt">
    <w:name w:val="Основной текст (4) + 94 pt"/>
    <w:basedOn w:val="41"/>
    <w:rsid w:val="00F67F37"/>
    <w:rPr>
      <w:rFonts w:ascii="Georgia" w:hAnsi="Georgia" w:cs="Georgia"/>
      <w:i/>
      <w:iCs/>
      <w:noProof/>
      <w:spacing w:val="0"/>
      <w:sz w:val="188"/>
      <w:szCs w:val="188"/>
    </w:rPr>
  </w:style>
  <w:style w:type="character" w:customStyle="1" w:styleId="44">
    <w:name w:val="Основной текст (4) + Полужирный"/>
    <w:basedOn w:val="41"/>
    <w:rsid w:val="00F67F37"/>
    <w:rPr>
      <w:rFonts w:ascii="Georgia" w:hAnsi="Georgia" w:cs="Georgia"/>
      <w:b/>
      <w:bCs/>
      <w:i/>
      <w:iCs/>
      <w:spacing w:val="0"/>
      <w:sz w:val="20"/>
      <w:szCs w:val="20"/>
    </w:rPr>
  </w:style>
  <w:style w:type="paragraph" w:customStyle="1" w:styleId="410">
    <w:name w:val="Основной текст (4)1"/>
    <w:basedOn w:val="a"/>
    <w:rsid w:val="00F67F37"/>
    <w:pPr>
      <w:shd w:val="clear" w:color="auto" w:fill="FFFFFF"/>
      <w:spacing w:line="240" w:lineRule="atLeast"/>
      <w:jc w:val="both"/>
    </w:pPr>
    <w:rPr>
      <w:rFonts w:ascii="Georgia" w:eastAsia="Arial Unicode MS" w:hAnsi="Georgia" w:cs="Georgia"/>
      <w:i/>
      <w:iCs/>
      <w:sz w:val="20"/>
      <w:szCs w:val="20"/>
    </w:rPr>
  </w:style>
  <w:style w:type="character" w:customStyle="1" w:styleId="15">
    <w:name w:val="Основной текст + Курсив1"/>
    <w:basedOn w:val="a4"/>
    <w:rsid w:val="00F67F37"/>
    <w:rPr>
      <w:i/>
      <w:iCs/>
    </w:rPr>
  </w:style>
  <w:style w:type="character" w:customStyle="1" w:styleId="63">
    <w:name w:val="Основной текст (6) + Не курсив"/>
    <w:basedOn w:val="61"/>
    <w:rsid w:val="00F67F37"/>
    <w:rPr>
      <w:i/>
      <w:iCs/>
      <w:sz w:val="22"/>
      <w:szCs w:val="22"/>
    </w:rPr>
  </w:style>
  <w:style w:type="character" w:customStyle="1" w:styleId="25">
    <w:name w:val="Основной текст (2) + Полужирный"/>
    <w:basedOn w:val="20"/>
    <w:rsid w:val="00F67F37"/>
    <w:rPr>
      <w:b/>
      <w:bCs/>
      <w:i/>
      <w:iCs/>
      <w:sz w:val="22"/>
      <w:szCs w:val="22"/>
    </w:rPr>
  </w:style>
  <w:style w:type="character" w:customStyle="1" w:styleId="211">
    <w:name w:val="Основной текст (2) + Полужирный1"/>
    <w:basedOn w:val="20"/>
    <w:rsid w:val="00F67F37"/>
    <w:rPr>
      <w:b/>
      <w:bCs/>
      <w:i/>
      <w:iCs/>
      <w:sz w:val="22"/>
      <w:szCs w:val="22"/>
    </w:rPr>
  </w:style>
  <w:style w:type="character" w:customStyle="1" w:styleId="11pt1">
    <w:name w:val="Основной текст + 11 pt1"/>
    <w:aliases w:val="Полужирный3,Курсив1"/>
    <w:basedOn w:val="a4"/>
    <w:rsid w:val="00F67F37"/>
    <w:rPr>
      <w:b/>
      <w:bCs/>
      <w:i/>
      <w:iCs/>
    </w:rPr>
  </w:style>
  <w:style w:type="character" w:customStyle="1" w:styleId="411">
    <w:name w:val="Основной текст (4) + Полужирный1"/>
    <w:basedOn w:val="41"/>
    <w:rsid w:val="00F67F37"/>
    <w:rPr>
      <w:rFonts w:ascii="Franklin Gothic Book" w:hAnsi="Franklin Gothic Book" w:cs="Franklin Gothic Book"/>
      <w:b/>
      <w:bCs/>
      <w:spacing w:val="0"/>
      <w:sz w:val="21"/>
      <w:szCs w:val="21"/>
    </w:rPr>
  </w:style>
  <w:style w:type="character" w:customStyle="1" w:styleId="MicrosoftSansSerif1">
    <w:name w:val="Основной текст + Microsoft Sans Serif1"/>
    <w:aliases w:val="10 pt1,Основной текст + Arial1"/>
    <w:basedOn w:val="a4"/>
    <w:rsid w:val="00F67F37"/>
    <w:rPr>
      <w:rFonts w:ascii="Microsoft Sans Serif" w:hAnsi="Microsoft Sans Serif" w:cs="Microsoft Sans Serif"/>
      <w:spacing w:val="0"/>
      <w:sz w:val="20"/>
      <w:szCs w:val="20"/>
    </w:rPr>
  </w:style>
  <w:style w:type="character" w:customStyle="1" w:styleId="71">
    <w:name w:val="Основной текст (7)_"/>
    <w:basedOn w:val="a0"/>
    <w:link w:val="72"/>
    <w:rsid w:val="00F67F37"/>
    <w:rPr>
      <w:b/>
      <w:bCs/>
      <w:sz w:val="22"/>
      <w:szCs w:val="22"/>
      <w:lang w:bidi="ar-SA"/>
    </w:rPr>
  </w:style>
  <w:style w:type="paragraph" w:customStyle="1" w:styleId="72">
    <w:name w:val="Основной текст (7)"/>
    <w:basedOn w:val="a"/>
    <w:link w:val="71"/>
    <w:rsid w:val="00F67F37"/>
    <w:pPr>
      <w:shd w:val="clear" w:color="auto" w:fill="FFFFFF"/>
      <w:spacing w:after="60" w:line="240" w:lineRule="atLeast"/>
      <w:jc w:val="both"/>
    </w:pPr>
    <w:rPr>
      <w:b/>
      <w:bCs/>
      <w:sz w:val="22"/>
      <w:szCs w:val="22"/>
    </w:rPr>
  </w:style>
  <w:style w:type="character" w:customStyle="1" w:styleId="26">
    <w:name w:val="Оглавление (2)_"/>
    <w:basedOn w:val="a0"/>
    <w:link w:val="27"/>
    <w:rsid w:val="00F67F37"/>
    <w:rPr>
      <w:i/>
      <w:iCs/>
      <w:sz w:val="22"/>
      <w:szCs w:val="22"/>
      <w:lang w:bidi="ar-SA"/>
    </w:rPr>
  </w:style>
  <w:style w:type="paragraph" w:customStyle="1" w:styleId="27">
    <w:name w:val="Оглавление (2)"/>
    <w:basedOn w:val="a"/>
    <w:link w:val="26"/>
    <w:rsid w:val="00F67F37"/>
    <w:pPr>
      <w:shd w:val="clear" w:color="auto" w:fill="FFFFFF"/>
      <w:spacing w:after="60" w:line="211" w:lineRule="exact"/>
      <w:ind w:firstLine="400"/>
      <w:jc w:val="both"/>
    </w:pPr>
    <w:rPr>
      <w:i/>
      <w:iCs/>
      <w:sz w:val="22"/>
      <w:szCs w:val="22"/>
    </w:rPr>
  </w:style>
  <w:style w:type="character" w:customStyle="1" w:styleId="35">
    <w:name w:val="Оглавление (3)_"/>
    <w:basedOn w:val="a0"/>
    <w:link w:val="36"/>
    <w:rsid w:val="00F67F37"/>
    <w:rPr>
      <w:b/>
      <w:bCs/>
      <w:sz w:val="22"/>
      <w:szCs w:val="22"/>
      <w:lang w:bidi="ar-SA"/>
    </w:rPr>
  </w:style>
  <w:style w:type="paragraph" w:customStyle="1" w:styleId="36">
    <w:name w:val="Оглавление (3)"/>
    <w:basedOn w:val="a"/>
    <w:link w:val="35"/>
    <w:rsid w:val="00F67F37"/>
    <w:pPr>
      <w:shd w:val="clear" w:color="auto" w:fill="FFFFFF"/>
      <w:spacing w:before="60" w:after="60" w:line="240" w:lineRule="atLeast"/>
      <w:jc w:val="both"/>
    </w:pPr>
    <w:rPr>
      <w:b/>
      <w:bCs/>
      <w:sz w:val="22"/>
      <w:szCs w:val="22"/>
    </w:rPr>
  </w:style>
  <w:style w:type="character" w:customStyle="1" w:styleId="a8">
    <w:name w:val="Оглавление_"/>
    <w:basedOn w:val="a0"/>
    <w:link w:val="a9"/>
    <w:rsid w:val="00F67F37"/>
    <w:rPr>
      <w:sz w:val="22"/>
      <w:szCs w:val="22"/>
      <w:lang w:bidi="ar-SA"/>
    </w:rPr>
  </w:style>
  <w:style w:type="paragraph" w:customStyle="1" w:styleId="a9">
    <w:name w:val="Оглавление"/>
    <w:basedOn w:val="a"/>
    <w:link w:val="a8"/>
    <w:rsid w:val="00F67F37"/>
    <w:pPr>
      <w:shd w:val="clear" w:color="auto" w:fill="FFFFFF"/>
      <w:spacing w:before="60" w:line="211" w:lineRule="exact"/>
      <w:ind w:firstLine="400"/>
      <w:jc w:val="both"/>
    </w:pPr>
    <w:rPr>
      <w:sz w:val="22"/>
      <w:szCs w:val="22"/>
    </w:rPr>
  </w:style>
  <w:style w:type="character" w:customStyle="1" w:styleId="220">
    <w:name w:val="Заголовок №2 (2)_"/>
    <w:basedOn w:val="a0"/>
    <w:link w:val="221"/>
    <w:rsid w:val="00F67F37"/>
    <w:rPr>
      <w:sz w:val="22"/>
      <w:szCs w:val="22"/>
      <w:lang w:bidi="ar-SA"/>
    </w:rPr>
  </w:style>
  <w:style w:type="paragraph" w:customStyle="1" w:styleId="221">
    <w:name w:val="Заголовок №2 (2)"/>
    <w:basedOn w:val="a"/>
    <w:link w:val="220"/>
    <w:rsid w:val="00F67F37"/>
    <w:pPr>
      <w:shd w:val="clear" w:color="auto" w:fill="FFFFFF"/>
      <w:spacing w:before="180" w:after="60" w:line="216" w:lineRule="exact"/>
      <w:jc w:val="right"/>
      <w:outlineLvl w:val="1"/>
    </w:pPr>
    <w:rPr>
      <w:sz w:val="22"/>
      <w:szCs w:val="22"/>
    </w:rPr>
  </w:style>
  <w:style w:type="character" w:customStyle="1" w:styleId="45">
    <w:name w:val="Оглавление (4)_"/>
    <w:basedOn w:val="a0"/>
    <w:link w:val="46"/>
    <w:rsid w:val="00F67F37"/>
    <w:rPr>
      <w:b/>
      <w:bCs/>
      <w:sz w:val="21"/>
      <w:szCs w:val="21"/>
      <w:lang w:bidi="ar-SA"/>
    </w:rPr>
  </w:style>
  <w:style w:type="paragraph" w:customStyle="1" w:styleId="46">
    <w:name w:val="Оглавление (4)"/>
    <w:basedOn w:val="a"/>
    <w:link w:val="45"/>
    <w:rsid w:val="00F67F37"/>
    <w:pPr>
      <w:shd w:val="clear" w:color="auto" w:fill="FFFFFF"/>
      <w:spacing w:before="180" w:line="240" w:lineRule="atLeast"/>
      <w:ind w:firstLine="400"/>
      <w:jc w:val="both"/>
    </w:pPr>
    <w:rPr>
      <w:b/>
      <w:bCs/>
      <w:sz w:val="21"/>
      <w:szCs w:val="21"/>
    </w:rPr>
  </w:style>
  <w:style w:type="character" w:customStyle="1" w:styleId="240">
    <w:name w:val="Заголовок №2 (4)_"/>
    <w:basedOn w:val="a0"/>
    <w:link w:val="241"/>
    <w:rsid w:val="00F67F37"/>
    <w:rPr>
      <w:rFonts w:ascii="Arial" w:hAnsi="Arial"/>
      <w:b/>
      <w:bCs/>
      <w:sz w:val="23"/>
      <w:szCs w:val="23"/>
      <w:lang w:bidi="ar-SA"/>
    </w:rPr>
  </w:style>
  <w:style w:type="paragraph" w:customStyle="1" w:styleId="241">
    <w:name w:val="Заголовок №2 (4)1"/>
    <w:basedOn w:val="a"/>
    <w:link w:val="240"/>
    <w:rsid w:val="00F67F37"/>
    <w:pPr>
      <w:shd w:val="clear" w:color="auto" w:fill="FFFFFF"/>
      <w:spacing w:after="120" w:line="240" w:lineRule="atLeast"/>
      <w:outlineLvl w:val="1"/>
    </w:pPr>
    <w:rPr>
      <w:rFonts w:ascii="Arial" w:hAnsi="Arial"/>
      <w:b/>
      <w:bCs/>
      <w:sz w:val="23"/>
      <w:szCs w:val="23"/>
    </w:rPr>
  </w:style>
  <w:style w:type="character" w:customStyle="1" w:styleId="242">
    <w:name w:val="Заголовок №2 (4)"/>
    <w:basedOn w:val="240"/>
    <w:rsid w:val="00F67F37"/>
    <w:rPr>
      <w:u w:val="single"/>
    </w:rPr>
  </w:style>
  <w:style w:type="character" w:customStyle="1" w:styleId="102">
    <w:name w:val="Основной текст + 102"/>
    <w:aliases w:val="5 pt4,Полужирный4"/>
    <w:basedOn w:val="a4"/>
    <w:rsid w:val="00F67F37"/>
    <w:rPr>
      <w:rFonts w:ascii="Times New Roman" w:hAnsi="Times New Roman" w:cs="Times New Roman"/>
      <w:b/>
      <w:bCs/>
      <w:spacing w:val="0"/>
      <w:sz w:val="21"/>
      <w:szCs w:val="21"/>
      <w:lang w:val="en-US" w:eastAsia="en-US"/>
    </w:rPr>
  </w:style>
  <w:style w:type="character" w:customStyle="1" w:styleId="103">
    <w:name w:val="Основной текст (10)_"/>
    <w:basedOn w:val="a0"/>
    <w:link w:val="104"/>
    <w:rsid w:val="00F67F37"/>
    <w:rPr>
      <w:i/>
      <w:iCs/>
      <w:spacing w:val="-40"/>
      <w:sz w:val="40"/>
      <w:szCs w:val="40"/>
      <w:lang w:bidi="ar-SA"/>
    </w:rPr>
  </w:style>
  <w:style w:type="paragraph" w:customStyle="1" w:styleId="104">
    <w:name w:val="Основной текст (10)"/>
    <w:basedOn w:val="a"/>
    <w:link w:val="103"/>
    <w:rsid w:val="00F67F37"/>
    <w:pPr>
      <w:shd w:val="clear" w:color="auto" w:fill="FFFFFF"/>
      <w:spacing w:before="360" w:line="240" w:lineRule="atLeast"/>
    </w:pPr>
    <w:rPr>
      <w:i/>
      <w:iCs/>
      <w:spacing w:val="-40"/>
      <w:sz w:val="40"/>
      <w:szCs w:val="40"/>
    </w:rPr>
  </w:style>
  <w:style w:type="character" w:styleId="aa">
    <w:name w:val="Hyperlink"/>
    <w:basedOn w:val="a0"/>
    <w:rsid w:val="00F67F37"/>
    <w:rPr>
      <w:color w:val="0000FF"/>
      <w:u w:val="single"/>
    </w:rPr>
  </w:style>
  <w:style w:type="character" w:customStyle="1" w:styleId="ab">
    <w:name w:val="Колонтитул_"/>
    <w:basedOn w:val="a0"/>
    <w:link w:val="ac"/>
    <w:rsid w:val="00F67F37"/>
    <w:rPr>
      <w:lang w:bidi="ar-SA"/>
    </w:rPr>
  </w:style>
  <w:style w:type="paragraph" w:customStyle="1" w:styleId="ac">
    <w:name w:val="Колонтитул"/>
    <w:basedOn w:val="a"/>
    <w:link w:val="ab"/>
    <w:rsid w:val="00F67F37"/>
    <w:pPr>
      <w:shd w:val="clear" w:color="auto" w:fill="FFFFFF"/>
    </w:pPr>
    <w:rPr>
      <w:sz w:val="20"/>
      <w:szCs w:val="20"/>
    </w:rPr>
  </w:style>
  <w:style w:type="character" w:customStyle="1" w:styleId="ad">
    <w:name w:val="Колонтитул + Полужирный"/>
    <w:aliases w:val="Интервал -1 pt1"/>
    <w:basedOn w:val="ab"/>
    <w:rsid w:val="00F67F37"/>
    <w:rPr>
      <w:b/>
      <w:bCs/>
      <w:spacing w:val="-20"/>
    </w:rPr>
  </w:style>
  <w:style w:type="character" w:customStyle="1" w:styleId="131">
    <w:name w:val="Заголовок №13"/>
    <w:basedOn w:val="10"/>
    <w:rsid w:val="00F67F37"/>
    <w:rPr>
      <w:rFonts w:ascii="Arial" w:hAnsi="Arial" w:cs="Arial"/>
      <w:b/>
      <w:bCs/>
      <w:spacing w:val="0"/>
      <w:sz w:val="23"/>
      <w:szCs w:val="23"/>
      <w:u w:val="single"/>
    </w:rPr>
  </w:style>
  <w:style w:type="character" w:customStyle="1" w:styleId="123">
    <w:name w:val="Заголовок №12"/>
    <w:basedOn w:val="10"/>
    <w:rsid w:val="00F67F37"/>
    <w:rPr>
      <w:rFonts w:ascii="Arial" w:hAnsi="Arial" w:cs="Arial"/>
      <w:b/>
      <w:bCs/>
      <w:spacing w:val="0"/>
      <w:sz w:val="23"/>
      <w:szCs w:val="23"/>
      <w:u w:val="single"/>
    </w:rPr>
  </w:style>
  <w:style w:type="character" w:customStyle="1" w:styleId="28">
    <w:name w:val="Название Знак2"/>
    <w:basedOn w:val="a0"/>
    <w:link w:val="ae"/>
    <w:locked/>
    <w:rsid w:val="00F67F37"/>
    <w:rPr>
      <w:b/>
      <w:bCs/>
      <w:sz w:val="24"/>
      <w:szCs w:val="24"/>
      <w:lang w:val="ru-RU" w:eastAsia="ru-RU" w:bidi="ar-SA"/>
    </w:rPr>
  </w:style>
  <w:style w:type="paragraph" w:styleId="ae">
    <w:name w:val="Title"/>
    <w:basedOn w:val="a"/>
    <w:link w:val="28"/>
    <w:qFormat/>
    <w:rsid w:val="00F67F37"/>
    <w:pPr>
      <w:jc w:val="center"/>
    </w:pPr>
    <w:rPr>
      <w:b/>
      <w:bCs/>
    </w:rPr>
  </w:style>
  <w:style w:type="paragraph" w:styleId="af">
    <w:name w:val="footer"/>
    <w:basedOn w:val="a"/>
    <w:link w:val="16"/>
    <w:uiPriority w:val="99"/>
    <w:rsid w:val="004A0CE3"/>
    <w:pPr>
      <w:tabs>
        <w:tab w:val="center" w:pos="4677"/>
        <w:tab w:val="right" w:pos="9355"/>
      </w:tabs>
    </w:pPr>
  </w:style>
  <w:style w:type="character" w:customStyle="1" w:styleId="16">
    <w:name w:val="Нижний колонтитул Знак1"/>
    <w:basedOn w:val="a0"/>
    <w:link w:val="af"/>
    <w:locked/>
    <w:rsid w:val="005D41D4"/>
    <w:rPr>
      <w:sz w:val="24"/>
      <w:szCs w:val="24"/>
      <w:lang w:val="ru-RU" w:eastAsia="ru-RU" w:bidi="ar-SA"/>
    </w:rPr>
  </w:style>
  <w:style w:type="character" w:styleId="af0">
    <w:name w:val="page number"/>
    <w:basedOn w:val="a0"/>
    <w:rsid w:val="004A0CE3"/>
  </w:style>
  <w:style w:type="paragraph" w:styleId="af1">
    <w:name w:val="header"/>
    <w:basedOn w:val="a"/>
    <w:link w:val="af2"/>
    <w:rsid w:val="004A0CE3"/>
    <w:pPr>
      <w:tabs>
        <w:tab w:val="center" w:pos="4677"/>
        <w:tab w:val="right" w:pos="9355"/>
      </w:tabs>
    </w:pPr>
  </w:style>
  <w:style w:type="character" w:customStyle="1" w:styleId="af2">
    <w:name w:val="Верхний колонтитул Знак"/>
    <w:basedOn w:val="a0"/>
    <w:link w:val="af1"/>
    <w:locked/>
    <w:rsid w:val="005D41D4"/>
    <w:rPr>
      <w:sz w:val="24"/>
      <w:szCs w:val="24"/>
      <w:lang w:val="ru-RU" w:eastAsia="ru-RU" w:bidi="ar-SA"/>
    </w:rPr>
  </w:style>
  <w:style w:type="paragraph" w:styleId="af3">
    <w:name w:val="Body Text Indent"/>
    <w:basedOn w:val="a"/>
    <w:link w:val="17"/>
    <w:rsid w:val="00F728FE"/>
    <w:pPr>
      <w:spacing w:after="120"/>
      <w:ind w:left="283"/>
    </w:pPr>
  </w:style>
  <w:style w:type="character" w:customStyle="1" w:styleId="17">
    <w:name w:val="Основной текст с отступом Знак1"/>
    <w:basedOn w:val="a0"/>
    <w:link w:val="af3"/>
    <w:locked/>
    <w:rsid w:val="005D41D4"/>
    <w:rPr>
      <w:sz w:val="24"/>
      <w:szCs w:val="24"/>
      <w:lang w:val="ru-RU" w:eastAsia="ru-RU" w:bidi="ar-SA"/>
    </w:rPr>
  </w:style>
  <w:style w:type="paragraph" w:customStyle="1" w:styleId="acxspmiddle">
    <w:name w:val="acxspmiddle"/>
    <w:basedOn w:val="a"/>
    <w:rsid w:val="00F728FE"/>
    <w:pPr>
      <w:spacing w:before="100" w:beforeAutospacing="1" w:after="100" w:afterAutospacing="1"/>
    </w:pPr>
  </w:style>
  <w:style w:type="paragraph" w:customStyle="1" w:styleId="18">
    <w:name w:val="Без интервала1"/>
    <w:rsid w:val="00F728FE"/>
    <w:rPr>
      <w:rFonts w:ascii="Calibri" w:hAnsi="Calibri"/>
      <w:sz w:val="22"/>
      <w:szCs w:val="22"/>
      <w:lang w:eastAsia="en-US"/>
    </w:rPr>
  </w:style>
  <w:style w:type="paragraph" w:customStyle="1" w:styleId="Default">
    <w:name w:val="Default"/>
    <w:rsid w:val="005D41D4"/>
    <w:pPr>
      <w:autoSpaceDE w:val="0"/>
      <w:autoSpaceDN w:val="0"/>
      <w:adjustRightInd w:val="0"/>
    </w:pPr>
    <w:rPr>
      <w:rFonts w:ascii="Arial" w:hAnsi="Arial" w:cs="Arial"/>
      <w:color w:val="000000"/>
      <w:sz w:val="24"/>
      <w:szCs w:val="24"/>
    </w:rPr>
  </w:style>
  <w:style w:type="character" w:styleId="af4">
    <w:name w:val="FollowedHyperlink"/>
    <w:basedOn w:val="a0"/>
    <w:rsid w:val="005D41D4"/>
    <w:rPr>
      <w:rFonts w:ascii="Times New Roman" w:hAnsi="Times New Roman" w:cs="Times New Roman" w:hint="default"/>
      <w:color w:val="800080"/>
      <w:u w:val="single"/>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5D41D4"/>
    <w:pPr>
      <w:spacing w:before="100" w:beforeAutospacing="1" w:after="100" w:afterAutospacing="1"/>
    </w:pPr>
  </w:style>
  <w:style w:type="paragraph" w:styleId="53">
    <w:name w:val="List 5"/>
    <w:basedOn w:val="a"/>
    <w:rsid w:val="005D41D4"/>
    <w:pPr>
      <w:ind w:left="1415" w:hanging="283"/>
    </w:pPr>
  </w:style>
  <w:style w:type="paragraph" w:styleId="29">
    <w:name w:val="List Number 2"/>
    <w:basedOn w:val="a"/>
    <w:rsid w:val="005D41D4"/>
    <w:pPr>
      <w:tabs>
        <w:tab w:val="num" w:pos="1492"/>
      </w:tabs>
      <w:ind w:left="1492"/>
    </w:pPr>
  </w:style>
  <w:style w:type="character" w:customStyle="1" w:styleId="TitleChar1">
    <w:name w:val="Title Char1"/>
    <w:locked/>
    <w:rsid w:val="005D41D4"/>
    <w:rPr>
      <w:b/>
      <w:sz w:val="28"/>
      <w:lang w:val="ru-RU" w:eastAsia="ru-RU" w:bidi="ar-SA"/>
    </w:rPr>
  </w:style>
  <w:style w:type="character" w:customStyle="1" w:styleId="2a">
    <w:name w:val="Основной текст 2 Знак"/>
    <w:basedOn w:val="a0"/>
    <w:link w:val="2b"/>
    <w:locked/>
    <w:rsid w:val="005D41D4"/>
    <w:rPr>
      <w:sz w:val="24"/>
      <w:szCs w:val="24"/>
      <w:lang w:val="ru-RU" w:eastAsia="ru-RU" w:bidi="ar-SA"/>
    </w:rPr>
  </w:style>
  <w:style w:type="paragraph" w:styleId="2b">
    <w:name w:val="Body Text 2"/>
    <w:basedOn w:val="a"/>
    <w:link w:val="2a"/>
    <w:rsid w:val="005D41D4"/>
    <w:pPr>
      <w:spacing w:after="120" w:line="480" w:lineRule="auto"/>
    </w:pPr>
  </w:style>
  <w:style w:type="character" w:customStyle="1" w:styleId="37">
    <w:name w:val="Основной текст 3 Знак"/>
    <w:basedOn w:val="a0"/>
    <w:link w:val="38"/>
    <w:locked/>
    <w:rsid w:val="005D41D4"/>
    <w:rPr>
      <w:sz w:val="16"/>
      <w:szCs w:val="16"/>
      <w:lang w:val="ru-RU" w:eastAsia="ru-RU" w:bidi="ar-SA"/>
    </w:rPr>
  </w:style>
  <w:style w:type="paragraph" w:styleId="38">
    <w:name w:val="Body Text 3"/>
    <w:basedOn w:val="a"/>
    <w:link w:val="37"/>
    <w:rsid w:val="005D41D4"/>
    <w:pPr>
      <w:spacing w:after="120"/>
    </w:pPr>
    <w:rPr>
      <w:sz w:val="16"/>
      <w:szCs w:val="16"/>
    </w:rPr>
  </w:style>
  <w:style w:type="paragraph" w:styleId="af6">
    <w:name w:val="Block Text"/>
    <w:basedOn w:val="a"/>
    <w:rsid w:val="005D41D4"/>
    <w:pPr>
      <w:autoSpaceDE w:val="0"/>
      <w:autoSpaceDN w:val="0"/>
      <w:ind w:left="567" w:right="878"/>
      <w:jc w:val="both"/>
    </w:pPr>
    <w:rPr>
      <w:b/>
      <w:bCs/>
    </w:rPr>
  </w:style>
  <w:style w:type="character" w:customStyle="1" w:styleId="af7">
    <w:name w:val="Схема документа Знак"/>
    <w:basedOn w:val="a0"/>
    <w:link w:val="af8"/>
    <w:semiHidden/>
    <w:locked/>
    <w:rsid w:val="005D41D4"/>
    <w:rPr>
      <w:rFonts w:ascii="Tahoma" w:hAnsi="Tahoma" w:cs="Tahoma"/>
      <w:lang w:val="ru-RU" w:eastAsia="ru-RU" w:bidi="ar-SA"/>
    </w:rPr>
  </w:style>
  <w:style w:type="paragraph" w:styleId="af8">
    <w:name w:val="Document Map"/>
    <w:basedOn w:val="a"/>
    <w:link w:val="af7"/>
    <w:semiHidden/>
    <w:rsid w:val="005D41D4"/>
    <w:pPr>
      <w:shd w:val="clear" w:color="auto" w:fill="000080"/>
    </w:pPr>
    <w:rPr>
      <w:rFonts w:ascii="Tahoma" w:hAnsi="Tahoma" w:cs="Tahoma"/>
      <w:sz w:val="20"/>
      <w:szCs w:val="20"/>
    </w:rPr>
  </w:style>
  <w:style w:type="paragraph" w:customStyle="1" w:styleId="19">
    <w:name w:val="Стиль1"/>
    <w:basedOn w:val="29"/>
    <w:next w:val="53"/>
    <w:rsid w:val="005D41D4"/>
    <w:pPr>
      <w:tabs>
        <w:tab w:val="clear" w:pos="1492"/>
      </w:tabs>
      <w:ind w:left="0"/>
    </w:pPr>
    <w:rPr>
      <w:sz w:val="28"/>
    </w:rPr>
  </w:style>
  <w:style w:type="paragraph" w:customStyle="1" w:styleId="FR1">
    <w:name w:val="FR1"/>
    <w:rsid w:val="005D41D4"/>
    <w:pPr>
      <w:widowControl w:val="0"/>
      <w:autoSpaceDE w:val="0"/>
      <w:autoSpaceDN w:val="0"/>
      <w:adjustRightInd w:val="0"/>
      <w:spacing w:before="220"/>
      <w:jc w:val="center"/>
    </w:pPr>
    <w:rPr>
      <w:rFonts w:ascii="Courier New" w:hAnsi="Courier New" w:cs="Courier New"/>
      <w:sz w:val="16"/>
      <w:szCs w:val="16"/>
    </w:rPr>
  </w:style>
  <w:style w:type="paragraph" w:customStyle="1" w:styleId="FR3">
    <w:name w:val="FR3"/>
    <w:rsid w:val="005D41D4"/>
    <w:pPr>
      <w:widowControl w:val="0"/>
      <w:autoSpaceDE w:val="0"/>
      <w:autoSpaceDN w:val="0"/>
      <w:adjustRightInd w:val="0"/>
      <w:spacing w:before="260"/>
      <w:ind w:left="1040" w:right="1000"/>
      <w:jc w:val="center"/>
    </w:pPr>
    <w:rPr>
      <w:b/>
      <w:bCs/>
      <w:sz w:val="16"/>
      <w:szCs w:val="16"/>
    </w:rPr>
  </w:style>
  <w:style w:type="paragraph" w:customStyle="1" w:styleId="FR2">
    <w:name w:val="FR2"/>
    <w:rsid w:val="005D41D4"/>
    <w:pPr>
      <w:widowControl w:val="0"/>
      <w:autoSpaceDE w:val="0"/>
      <w:autoSpaceDN w:val="0"/>
      <w:adjustRightInd w:val="0"/>
      <w:spacing w:after="100"/>
      <w:jc w:val="right"/>
    </w:pPr>
    <w:rPr>
      <w:rFonts w:ascii="Arial" w:hAnsi="Arial" w:cs="Arial"/>
      <w:i/>
      <w:iCs/>
      <w:sz w:val="16"/>
      <w:szCs w:val="16"/>
    </w:rPr>
  </w:style>
  <w:style w:type="paragraph" w:customStyle="1" w:styleId="1a">
    <w:name w:val="Абзац списка1"/>
    <w:basedOn w:val="a"/>
    <w:rsid w:val="005D41D4"/>
    <w:pPr>
      <w:spacing w:after="200" w:line="276" w:lineRule="auto"/>
      <w:ind w:left="720"/>
      <w:contextualSpacing/>
    </w:pPr>
    <w:rPr>
      <w:rFonts w:ascii="Calibri" w:hAnsi="Calibri"/>
      <w:sz w:val="22"/>
      <w:szCs w:val="22"/>
      <w:lang w:eastAsia="en-US"/>
    </w:rPr>
  </w:style>
  <w:style w:type="paragraph" w:customStyle="1" w:styleId="1b">
    <w:name w:val="Знак1"/>
    <w:basedOn w:val="a"/>
    <w:rsid w:val="005D41D4"/>
    <w:pPr>
      <w:spacing w:after="160" w:line="240" w:lineRule="exact"/>
    </w:pPr>
    <w:rPr>
      <w:rFonts w:ascii="Verdana" w:hAnsi="Verdana"/>
      <w:sz w:val="20"/>
      <w:szCs w:val="20"/>
      <w:lang w:val="en-US" w:eastAsia="en-US"/>
    </w:rPr>
  </w:style>
  <w:style w:type="paragraph" w:customStyle="1" w:styleId="2c">
    <w:name w:val="Абзац списка2"/>
    <w:basedOn w:val="a"/>
    <w:rsid w:val="005D41D4"/>
    <w:pPr>
      <w:spacing w:after="200" w:line="276" w:lineRule="auto"/>
      <w:ind w:left="720"/>
      <w:contextualSpacing/>
    </w:pPr>
    <w:rPr>
      <w:rFonts w:ascii="Calibri" w:hAnsi="Calibri"/>
      <w:sz w:val="22"/>
      <w:szCs w:val="22"/>
      <w:lang w:eastAsia="en-US"/>
    </w:rPr>
  </w:style>
  <w:style w:type="paragraph" w:customStyle="1" w:styleId="111">
    <w:name w:val="Знак11"/>
    <w:basedOn w:val="a"/>
    <w:rsid w:val="005D41D4"/>
    <w:pPr>
      <w:spacing w:after="160" w:line="240" w:lineRule="exact"/>
    </w:pPr>
    <w:rPr>
      <w:rFonts w:ascii="Verdana" w:hAnsi="Verdana"/>
      <w:sz w:val="20"/>
      <w:szCs w:val="20"/>
      <w:lang w:val="en-US" w:eastAsia="en-US"/>
    </w:rPr>
  </w:style>
  <w:style w:type="character" w:customStyle="1" w:styleId="190">
    <w:name w:val="Знак Знак19"/>
    <w:locked/>
    <w:rsid w:val="005D41D4"/>
    <w:rPr>
      <w:sz w:val="28"/>
    </w:rPr>
  </w:style>
  <w:style w:type="character" w:customStyle="1" w:styleId="TitleChar">
    <w:name w:val="Title Char"/>
    <w:basedOn w:val="a0"/>
    <w:locked/>
    <w:rsid w:val="005D41D4"/>
    <w:rPr>
      <w:rFonts w:ascii="Cambria" w:hAnsi="Cambria" w:cs="Times New Roman" w:hint="default"/>
      <w:b/>
      <w:bCs/>
      <w:kern w:val="28"/>
      <w:sz w:val="32"/>
      <w:szCs w:val="32"/>
    </w:rPr>
  </w:style>
  <w:style w:type="character" w:customStyle="1" w:styleId="Zag11">
    <w:name w:val="Zag_11"/>
    <w:rsid w:val="003E6694"/>
  </w:style>
  <w:style w:type="paragraph" w:customStyle="1" w:styleId="NormalPP">
    <w:name w:val="Normal PP"/>
    <w:basedOn w:val="a"/>
    <w:rsid w:val="003E6694"/>
    <w:pPr>
      <w:widowControl w:val="0"/>
      <w:autoSpaceDE w:val="0"/>
      <w:autoSpaceDN w:val="0"/>
      <w:adjustRightInd w:val="0"/>
    </w:pPr>
    <w:rPr>
      <w:rFonts w:ascii="Arial" w:eastAsia="Calibri" w:hAnsi="Arial" w:cs="Arial"/>
      <w:color w:val="000000"/>
      <w:lang w:val="en-US"/>
    </w:rPr>
  </w:style>
  <w:style w:type="paragraph" w:styleId="af9">
    <w:name w:val="Subtitle"/>
    <w:basedOn w:val="a"/>
    <w:link w:val="1c"/>
    <w:qFormat/>
    <w:rsid w:val="00AE3FB2"/>
    <w:pPr>
      <w:jc w:val="center"/>
    </w:pPr>
    <w:rPr>
      <w:sz w:val="28"/>
      <w:szCs w:val="20"/>
    </w:rPr>
  </w:style>
  <w:style w:type="character" w:customStyle="1" w:styleId="1c">
    <w:name w:val="Подзаголовок Знак1"/>
    <w:basedOn w:val="a0"/>
    <w:link w:val="af9"/>
    <w:rsid w:val="00AE3FB2"/>
    <w:rPr>
      <w:sz w:val="28"/>
      <w:lang w:val="ru-RU" w:eastAsia="ru-RU" w:bidi="ar-SA"/>
    </w:rPr>
  </w:style>
  <w:style w:type="paragraph" w:customStyle="1" w:styleId="Osnova">
    <w:name w:val="Osnova"/>
    <w:basedOn w:val="a"/>
    <w:rsid w:val="00A54F88"/>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styleId="afa">
    <w:name w:val="footnote text"/>
    <w:aliases w:val="F1,Знак6"/>
    <w:basedOn w:val="a"/>
    <w:link w:val="afb"/>
    <w:rsid w:val="00A54F88"/>
    <w:rPr>
      <w:sz w:val="20"/>
      <w:szCs w:val="20"/>
    </w:rPr>
  </w:style>
  <w:style w:type="character" w:customStyle="1" w:styleId="afb">
    <w:name w:val="Текст сноски Знак"/>
    <w:aliases w:val="F1 Знак,Знак6 Знак1"/>
    <w:basedOn w:val="a0"/>
    <w:link w:val="afa"/>
    <w:locked/>
    <w:rsid w:val="00A54F88"/>
    <w:rPr>
      <w:lang w:val="ru-RU" w:eastAsia="ru-RU" w:bidi="ar-SA"/>
    </w:rPr>
  </w:style>
  <w:style w:type="character" w:styleId="afc">
    <w:name w:val="footnote reference"/>
    <w:basedOn w:val="a0"/>
    <w:rsid w:val="00A54F88"/>
    <w:rPr>
      <w:rFonts w:cs="Times New Roman"/>
      <w:vertAlign w:val="superscript"/>
    </w:rPr>
  </w:style>
  <w:style w:type="character" w:customStyle="1" w:styleId="105">
    <w:name w:val="Знак Знак10"/>
    <w:basedOn w:val="a0"/>
    <w:rsid w:val="00636983"/>
    <w:rPr>
      <w:sz w:val="24"/>
    </w:rPr>
  </w:style>
  <w:style w:type="paragraph" w:customStyle="1" w:styleId="Zag2">
    <w:name w:val="Zag_2"/>
    <w:basedOn w:val="a"/>
    <w:rsid w:val="00636983"/>
    <w:pPr>
      <w:widowControl w:val="0"/>
      <w:autoSpaceDE w:val="0"/>
      <w:autoSpaceDN w:val="0"/>
      <w:adjustRightInd w:val="0"/>
      <w:spacing w:after="129" w:line="291" w:lineRule="exact"/>
      <w:jc w:val="center"/>
    </w:pPr>
    <w:rPr>
      <w:b/>
      <w:bCs/>
      <w:color w:val="000000"/>
      <w:lang w:val="en-US"/>
    </w:rPr>
  </w:style>
  <w:style w:type="paragraph" w:customStyle="1" w:styleId="2d">
    <w:name w:val="Без интервала2"/>
    <w:aliases w:val="основа"/>
    <w:link w:val="afd"/>
    <w:uiPriority w:val="1"/>
    <w:qFormat/>
    <w:rsid w:val="00636983"/>
    <w:pPr>
      <w:jc w:val="both"/>
    </w:pPr>
    <w:rPr>
      <w:rFonts w:eastAsia="Calibri"/>
      <w:sz w:val="24"/>
      <w:szCs w:val="24"/>
      <w:lang w:eastAsia="en-US"/>
    </w:rPr>
  </w:style>
  <w:style w:type="character" w:customStyle="1" w:styleId="afd">
    <w:name w:val="Без интервала Знак"/>
    <w:aliases w:val="основа Знак"/>
    <w:basedOn w:val="a0"/>
    <w:link w:val="2d"/>
    <w:uiPriority w:val="1"/>
    <w:rsid w:val="002B5D86"/>
    <w:rPr>
      <w:rFonts w:eastAsia="Calibri"/>
      <w:sz w:val="24"/>
      <w:szCs w:val="24"/>
      <w:lang w:val="ru-RU" w:eastAsia="en-US" w:bidi="ar-SA"/>
    </w:rPr>
  </w:style>
  <w:style w:type="paragraph" w:customStyle="1" w:styleId="212">
    <w:name w:val="Основной текст 21"/>
    <w:basedOn w:val="a"/>
    <w:rsid w:val="00636983"/>
    <w:pPr>
      <w:suppressAutoHyphens/>
      <w:spacing w:after="200" w:line="360" w:lineRule="auto"/>
      <w:jc w:val="center"/>
    </w:pPr>
    <w:rPr>
      <w:rFonts w:eastAsia="Calibri"/>
      <w:b/>
      <w:lang w:eastAsia="ar-SA"/>
    </w:rPr>
  </w:style>
  <w:style w:type="paragraph" w:styleId="2e">
    <w:name w:val="Body Text Indent 2"/>
    <w:basedOn w:val="a"/>
    <w:link w:val="2f"/>
    <w:rsid w:val="002B5D86"/>
    <w:pPr>
      <w:spacing w:after="120" w:line="480" w:lineRule="auto"/>
      <w:ind w:left="283"/>
    </w:pPr>
  </w:style>
  <w:style w:type="character" w:customStyle="1" w:styleId="170">
    <w:name w:val="Знак Знак17"/>
    <w:basedOn w:val="a0"/>
    <w:rsid w:val="002B5D86"/>
    <w:rPr>
      <w:rFonts w:ascii="Cambria" w:hAnsi="Cambria"/>
      <w:b/>
      <w:bCs/>
      <w:kern w:val="32"/>
      <w:sz w:val="32"/>
      <w:szCs w:val="32"/>
      <w:lang w:val="en-US" w:eastAsia="ru-RU" w:bidi="ar-SA"/>
    </w:rPr>
  </w:style>
  <w:style w:type="character" w:customStyle="1" w:styleId="160">
    <w:name w:val="Знак Знак16"/>
    <w:basedOn w:val="a0"/>
    <w:rsid w:val="002B5D86"/>
    <w:rPr>
      <w:rFonts w:ascii="Cambria" w:hAnsi="Cambria"/>
      <w:b/>
      <w:bCs/>
      <w:i/>
      <w:iCs/>
      <w:sz w:val="28"/>
      <w:szCs w:val="28"/>
      <w:lang w:val="ru-RU" w:eastAsia="ar-SA" w:bidi="ar-SA"/>
    </w:rPr>
  </w:style>
  <w:style w:type="character" w:customStyle="1" w:styleId="150">
    <w:name w:val="Знак Знак15"/>
    <w:basedOn w:val="a0"/>
    <w:rsid w:val="002B5D86"/>
    <w:rPr>
      <w:sz w:val="28"/>
      <w:szCs w:val="24"/>
      <w:lang w:val="ru-RU" w:eastAsia="ru-RU" w:bidi="ar-SA"/>
    </w:rPr>
  </w:style>
  <w:style w:type="character" w:customStyle="1" w:styleId="140">
    <w:name w:val="Знак Знак14"/>
    <w:basedOn w:val="a0"/>
    <w:rsid w:val="002B5D86"/>
    <w:rPr>
      <w:sz w:val="32"/>
      <w:szCs w:val="24"/>
      <w:lang w:val="ru-RU" w:eastAsia="ru-RU" w:bidi="ar-SA"/>
    </w:rPr>
  </w:style>
  <w:style w:type="paragraph" w:customStyle="1" w:styleId="Zag1">
    <w:name w:val="Zag_1"/>
    <w:basedOn w:val="a"/>
    <w:rsid w:val="002B5D86"/>
    <w:pPr>
      <w:widowControl w:val="0"/>
      <w:autoSpaceDE w:val="0"/>
      <w:autoSpaceDN w:val="0"/>
      <w:adjustRightInd w:val="0"/>
      <w:spacing w:after="337" w:line="302" w:lineRule="exact"/>
      <w:ind w:firstLine="720"/>
      <w:jc w:val="center"/>
    </w:pPr>
    <w:rPr>
      <w:b/>
      <w:bCs/>
      <w:color w:val="000000"/>
      <w:lang w:val="en-US"/>
    </w:rPr>
  </w:style>
  <w:style w:type="character" w:customStyle="1" w:styleId="Osnova1">
    <w:name w:val="Osnova1"/>
    <w:rsid w:val="002B5D86"/>
  </w:style>
  <w:style w:type="character" w:customStyle="1" w:styleId="Zag21">
    <w:name w:val="Zag_21"/>
    <w:rsid w:val="002B5D86"/>
  </w:style>
  <w:style w:type="paragraph" w:customStyle="1" w:styleId="Zag3">
    <w:name w:val="Zag_3"/>
    <w:basedOn w:val="a"/>
    <w:rsid w:val="002B5D86"/>
    <w:pPr>
      <w:widowControl w:val="0"/>
      <w:autoSpaceDE w:val="0"/>
      <w:autoSpaceDN w:val="0"/>
      <w:adjustRightInd w:val="0"/>
      <w:spacing w:after="68" w:line="282" w:lineRule="exact"/>
      <w:ind w:firstLine="720"/>
      <w:jc w:val="center"/>
    </w:pPr>
    <w:rPr>
      <w:i/>
      <w:iCs/>
      <w:color w:val="000000"/>
      <w:lang w:val="en-US"/>
    </w:rPr>
  </w:style>
  <w:style w:type="character" w:customStyle="1" w:styleId="Zag31">
    <w:name w:val="Zag_31"/>
    <w:rsid w:val="002B5D86"/>
  </w:style>
  <w:style w:type="paragraph" w:customStyle="1" w:styleId="afe">
    <w:name w:val="Ξαϋχνϋι"/>
    <w:basedOn w:val="a"/>
    <w:rsid w:val="002B5D86"/>
    <w:pPr>
      <w:widowControl w:val="0"/>
      <w:autoSpaceDE w:val="0"/>
      <w:autoSpaceDN w:val="0"/>
      <w:adjustRightInd w:val="0"/>
      <w:ind w:firstLine="720"/>
    </w:pPr>
    <w:rPr>
      <w:color w:val="000000"/>
      <w:lang w:val="en-US"/>
    </w:rPr>
  </w:style>
  <w:style w:type="paragraph" w:customStyle="1" w:styleId="aff">
    <w:name w:val="Νξβϋι"/>
    <w:basedOn w:val="a"/>
    <w:rsid w:val="002B5D86"/>
    <w:pPr>
      <w:widowControl w:val="0"/>
      <w:autoSpaceDE w:val="0"/>
      <w:autoSpaceDN w:val="0"/>
      <w:adjustRightInd w:val="0"/>
      <w:ind w:firstLine="720"/>
    </w:pPr>
    <w:rPr>
      <w:color w:val="000000"/>
      <w:lang w:val="en-US"/>
    </w:rPr>
  </w:style>
  <w:style w:type="character" w:customStyle="1" w:styleId="112">
    <w:name w:val="Знак Знак11"/>
    <w:basedOn w:val="a0"/>
    <w:rsid w:val="002B5D86"/>
    <w:rPr>
      <w:sz w:val="24"/>
      <w:szCs w:val="24"/>
      <w:lang w:val="en-US" w:eastAsia="ru-RU" w:bidi="ar-SA"/>
    </w:rPr>
  </w:style>
  <w:style w:type="paragraph" w:customStyle="1" w:styleId="zag4">
    <w:name w:val="zag_4"/>
    <w:basedOn w:val="a"/>
    <w:rsid w:val="002B5D86"/>
    <w:pPr>
      <w:widowControl w:val="0"/>
      <w:autoSpaceDE w:val="0"/>
      <w:autoSpaceDN w:val="0"/>
      <w:adjustRightInd w:val="0"/>
      <w:spacing w:line="213" w:lineRule="exact"/>
      <w:ind w:firstLine="720"/>
      <w:jc w:val="center"/>
    </w:pPr>
    <w:rPr>
      <w:rFonts w:ascii="NewtonCSanPin" w:hAnsi="NewtonCSanPin" w:cs="NewtonCSanPin"/>
      <w:b/>
      <w:bCs/>
      <w:i/>
      <w:iCs/>
      <w:color w:val="000000"/>
      <w:sz w:val="21"/>
      <w:szCs w:val="21"/>
      <w:lang w:val="en-US"/>
    </w:rPr>
  </w:style>
  <w:style w:type="paragraph" w:customStyle="1" w:styleId="text2">
    <w:name w:val="text2"/>
    <w:basedOn w:val="a"/>
    <w:rsid w:val="002B5D86"/>
    <w:pPr>
      <w:widowControl w:val="0"/>
      <w:autoSpaceDE w:val="0"/>
      <w:autoSpaceDN w:val="0"/>
      <w:adjustRightInd w:val="0"/>
      <w:ind w:left="566" w:right="793" w:firstLine="720"/>
      <w:jc w:val="both"/>
    </w:pPr>
    <w:rPr>
      <w:color w:val="000000"/>
      <w:lang w:val="en-US"/>
    </w:rPr>
  </w:style>
  <w:style w:type="paragraph" w:styleId="aff0">
    <w:name w:val="List Paragraph"/>
    <w:basedOn w:val="a"/>
    <w:uiPriority w:val="34"/>
    <w:qFormat/>
    <w:rsid w:val="002B5D86"/>
    <w:pPr>
      <w:spacing w:after="200" w:line="276" w:lineRule="auto"/>
      <w:ind w:left="720" w:firstLine="720"/>
      <w:contextualSpacing/>
    </w:pPr>
    <w:rPr>
      <w:rFonts w:ascii="Calibri" w:hAnsi="Calibri"/>
      <w:sz w:val="22"/>
      <w:szCs w:val="22"/>
    </w:rPr>
  </w:style>
  <w:style w:type="character" w:customStyle="1" w:styleId="92">
    <w:name w:val="Знак Знак9"/>
    <w:basedOn w:val="a0"/>
    <w:rsid w:val="002B5D86"/>
    <w:rPr>
      <w:sz w:val="24"/>
      <w:szCs w:val="19"/>
      <w:lang w:val="ru-RU" w:eastAsia="ru-RU" w:bidi="ar-SA"/>
    </w:rPr>
  </w:style>
  <w:style w:type="character" w:customStyle="1" w:styleId="81">
    <w:name w:val="Знак Знак8"/>
    <w:basedOn w:val="a0"/>
    <w:rsid w:val="002B5D86"/>
    <w:rPr>
      <w:sz w:val="24"/>
      <w:szCs w:val="24"/>
      <w:lang w:val="ru-RU" w:eastAsia="ru-RU" w:bidi="ar-SA"/>
    </w:rPr>
  </w:style>
  <w:style w:type="character" w:customStyle="1" w:styleId="54">
    <w:name w:val="Знак Знак5"/>
    <w:basedOn w:val="a0"/>
    <w:rsid w:val="002B5D86"/>
    <w:rPr>
      <w:sz w:val="28"/>
      <w:lang w:val="ru-RU" w:eastAsia="ru-RU" w:bidi="ar-SA"/>
    </w:rPr>
  </w:style>
  <w:style w:type="paragraph" w:customStyle="1" w:styleId="Style2">
    <w:name w:val="Style2"/>
    <w:basedOn w:val="a"/>
    <w:rsid w:val="002B5D86"/>
    <w:pPr>
      <w:widowControl w:val="0"/>
      <w:autoSpaceDE w:val="0"/>
      <w:autoSpaceDN w:val="0"/>
      <w:adjustRightInd w:val="0"/>
    </w:pPr>
    <w:rPr>
      <w:rFonts w:ascii="Garamond" w:hAnsi="Garamond"/>
    </w:rPr>
  </w:style>
  <w:style w:type="paragraph" w:customStyle="1" w:styleId="Style3">
    <w:name w:val="Style3"/>
    <w:basedOn w:val="a"/>
    <w:rsid w:val="002B5D86"/>
    <w:pPr>
      <w:widowControl w:val="0"/>
      <w:autoSpaceDE w:val="0"/>
      <w:autoSpaceDN w:val="0"/>
      <w:adjustRightInd w:val="0"/>
    </w:pPr>
    <w:rPr>
      <w:rFonts w:ascii="Garamond" w:hAnsi="Garamond"/>
    </w:rPr>
  </w:style>
  <w:style w:type="paragraph" w:customStyle="1" w:styleId="Style4">
    <w:name w:val="Style4"/>
    <w:basedOn w:val="a"/>
    <w:rsid w:val="002B5D86"/>
    <w:pPr>
      <w:widowControl w:val="0"/>
      <w:autoSpaceDE w:val="0"/>
      <w:autoSpaceDN w:val="0"/>
      <w:adjustRightInd w:val="0"/>
      <w:spacing w:line="247" w:lineRule="exact"/>
      <w:ind w:firstLine="443"/>
      <w:jc w:val="both"/>
    </w:pPr>
    <w:rPr>
      <w:rFonts w:ascii="Garamond" w:hAnsi="Garamond"/>
    </w:rPr>
  </w:style>
  <w:style w:type="paragraph" w:customStyle="1" w:styleId="Style5">
    <w:name w:val="Style5"/>
    <w:basedOn w:val="a"/>
    <w:rsid w:val="002B5D86"/>
    <w:pPr>
      <w:widowControl w:val="0"/>
      <w:autoSpaceDE w:val="0"/>
      <w:autoSpaceDN w:val="0"/>
      <w:adjustRightInd w:val="0"/>
      <w:spacing w:line="246" w:lineRule="exact"/>
      <w:ind w:firstLine="471"/>
      <w:jc w:val="both"/>
    </w:pPr>
    <w:rPr>
      <w:rFonts w:ascii="Garamond" w:hAnsi="Garamond"/>
    </w:rPr>
  </w:style>
  <w:style w:type="character" w:customStyle="1" w:styleId="FontStyle17">
    <w:name w:val="Font Style17"/>
    <w:basedOn w:val="a0"/>
    <w:rsid w:val="002B5D86"/>
    <w:rPr>
      <w:rFonts w:ascii="Garamond" w:hAnsi="Garamond" w:cs="Garamond"/>
      <w:b/>
      <w:bCs/>
      <w:sz w:val="32"/>
      <w:szCs w:val="32"/>
    </w:rPr>
  </w:style>
  <w:style w:type="character" w:customStyle="1" w:styleId="FontStyle18">
    <w:name w:val="Font Style18"/>
    <w:basedOn w:val="a0"/>
    <w:rsid w:val="002B5D86"/>
    <w:rPr>
      <w:rFonts w:ascii="Segoe UI" w:hAnsi="Segoe UI" w:cs="Segoe UI"/>
      <w:sz w:val="30"/>
      <w:szCs w:val="30"/>
    </w:rPr>
  </w:style>
  <w:style w:type="character" w:customStyle="1" w:styleId="FontStyle19">
    <w:name w:val="Font Style19"/>
    <w:basedOn w:val="a0"/>
    <w:rsid w:val="002B5D86"/>
    <w:rPr>
      <w:rFonts w:ascii="Segoe UI" w:hAnsi="Segoe UI" w:cs="Segoe UI"/>
      <w:b/>
      <w:bCs/>
      <w:sz w:val="24"/>
      <w:szCs w:val="24"/>
    </w:rPr>
  </w:style>
  <w:style w:type="character" w:customStyle="1" w:styleId="FontStyle20">
    <w:name w:val="Font Style20"/>
    <w:basedOn w:val="a0"/>
    <w:rsid w:val="002B5D86"/>
    <w:rPr>
      <w:rFonts w:ascii="Segoe UI" w:hAnsi="Segoe UI" w:cs="Segoe UI"/>
      <w:sz w:val="24"/>
      <w:szCs w:val="24"/>
    </w:rPr>
  </w:style>
  <w:style w:type="character" w:customStyle="1" w:styleId="FontStyle21">
    <w:name w:val="Font Style21"/>
    <w:basedOn w:val="a0"/>
    <w:rsid w:val="002B5D86"/>
    <w:rPr>
      <w:rFonts w:ascii="Garamond" w:hAnsi="Garamond" w:cs="Garamond"/>
      <w:b/>
      <w:bCs/>
      <w:w w:val="150"/>
      <w:sz w:val="18"/>
      <w:szCs w:val="18"/>
    </w:rPr>
  </w:style>
  <w:style w:type="paragraph" w:customStyle="1" w:styleId="Style7">
    <w:name w:val="Style7"/>
    <w:basedOn w:val="a"/>
    <w:rsid w:val="002B5D86"/>
    <w:pPr>
      <w:widowControl w:val="0"/>
      <w:autoSpaceDE w:val="0"/>
      <w:autoSpaceDN w:val="0"/>
      <w:adjustRightInd w:val="0"/>
      <w:spacing w:line="244" w:lineRule="exact"/>
      <w:ind w:firstLine="449"/>
      <w:jc w:val="both"/>
    </w:pPr>
    <w:rPr>
      <w:rFonts w:ascii="Garamond" w:hAnsi="Garamond"/>
    </w:rPr>
  </w:style>
  <w:style w:type="paragraph" w:customStyle="1" w:styleId="Style9">
    <w:name w:val="Style9"/>
    <w:basedOn w:val="a"/>
    <w:rsid w:val="002B5D86"/>
    <w:pPr>
      <w:widowControl w:val="0"/>
      <w:autoSpaceDE w:val="0"/>
      <w:autoSpaceDN w:val="0"/>
      <w:adjustRightInd w:val="0"/>
      <w:spacing w:line="246" w:lineRule="exact"/>
      <w:jc w:val="both"/>
    </w:pPr>
    <w:rPr>
      <w:rFonts w:ascii="Garamond" w:hAnsi="Garamond"/>
    </w:rPr>
  </w:style>
  <w:style w:type="paragraph" w:customStyle="1" w:styleId="Style11">
    <w:name w:val="Style11"/>
    <w:basedOn w:val="a"/>
    <w:rsid w:val="002B5D86"/>
    <w:pPr>
      <w:widowControl w:val="0"/>
      <w:autoSpaceDE w:val="0"/>
      <w:autoSpaceDN w:val="0"/>
      <w:adjustRightInd w:val="0"/>
    </w:pPr>
    <w:rPr>
      <w:rFonts w:ascii="Garamond" w:hAnsi="Garamond"/>
    </w:rPr>
  </w:style>
  <w:style w:type="paragraph" w:customStyle="1" w:styleId="Style12">
    <w:name w:val="Style12"/>
    <w:basedOn w:val="a"/>
    <w:rsid w:val="002B5D86"/>
    <w:pPr>
      <w:widowControl w:val="0"/>
      <w:autoSpaceDE w:val="0"/>
      <w:autoSpaceDN w:val="0"/>
      <w:adjustRightInd w:val="0"/>
      <w:spacing w:line="321" w:lineRule="exact"/>
      <w:ind w:hanging="1772"/>
    </w:pPr>
    <w:rPr>
      <w:rFonts w:ascii="Garamond" w:hAnsi="Garamond"/>
    </w:rPr>
  </w:style>
  <w:style w:type="paragraph" w:customStyle="1" w:styleId="Style14">
    <w:name w:val="Style14"/>
    <w:basedOn w:val="a"/>
    <w:rsid w:val="002B5D86"/>
    <w:pPr>
      <w:widowControl w:val="0"/>
      <w:autoSpaceDE w:val="0"/>
      <w:autoSpaceDN w:val="0"/>
      <w:adjustRightInd w:val="0"/>
      <w:spacing w:line="244" w:lineRule="exact"/>
      <w:ind w:firstLine="432"/>
      <w:jc w:val="both"/>
    </w:pPr>
    <w:rPr>
      <w:rFonts w:ascii="Garamond" w:hAnsi="Garamond"/>
    </w:rPr>
  </w:style>
  <w:style w:type="paragraph" w:customStyle="1" w:styleId="Style15">
    <w:name w:val="Style15"/>
    <w:basedOn w:val="a"/>
    <w:rsid w:val="002B5D86"/>
    <w:pPr>
      <w:widowControl w:val="0"/>
      <w:autoSpaceDE w:val="0"/>
      <w:autoSpaceDN w:val="0"/>
      <w:adjustRightInd w:val="0"/>
      <w:spacing w:line="246" w:lineRule="exact"/>
      <w:ind w:firstLine="471"/>
      <w:jc w:val="both"/>
    </w:pPr>
    <w:rPr>
      <w:rFonts w:ascii="Garamond" w:hAnsi="Garamond"/>
    </w:rPr>
  </w:style>
  <w:style w:type="character" w:customStyle="1" w:styleId="FontStyle23">
    <w:name w:val="Font Style23"/>
    <w:basedOn w:val="a0"/>
    <w:rsid w:val="002B5D86"/>
    <w:rPr>
      <w:rFonts w:ascii="Segoe UI" w:hAnsi="Segoe UI" w:cs="Segoe UI"/>
      <w:i/>
      <w:iCs/>
      <w:sz w:val="24"/>
      <w:szCs w:val="24"/>
    </w:rPr>
  </w:style>
  <w:style w:type="character" w:customStyle="1" w:styleId="FontStyle24">
    <w:name w:val="Font Style24"/>
    <w:basedOn w:val="a0"/>
    <w:rsid w:val="002B5D86"/>
    <w:rPr>
      <w:rFonts w:ascii="Segoe UI" w:hAnsi="Segoe UI" w:cs="Segoe UI"/>
      <w:i/>
      <w:iCs/>
      <w:spacing w:val="20"/>
      <w:sz w:val="22"/>
      <w:szCs w:val="22"/>
    </w:rPr>
  </w:style>
  <w:style w:type="character" w:customStyle="1" w:styleId="FontStyle25">
    <w:name w:val="Font Style25"/>
    <w:basedOn w:val="a0"/>
    <w:rsid w:val="002B5D86"/>
    <w:rPr>
      <w:rFonts w:ascii="Segoe UI" w:hAnsi="Segoe UI" w:cs="Segoe UI"/>
      <w:b/>
      <w:bCs/>
      <w:sz w:val="18"/>
      <w:szCs w:val="18"/>
    </w:rPr>
  </w:style>
  <w:style w:type="character" w:customStyle="1" w:styleId="FontStyle26">
    <w:name w:val="Font Style26"/>
    <w:basedOn w:val="a0"/>
    <w:rsid w:val="002B5D86"/>
    <w:rPr>
      <w:rFonts w:ascii="Segoe UI" w:hAnsi="Segoe UI" w:cs="Segoe UI"/>
      <w:b/>
      <w:bCs/>
      <w:spacing w:val="-10"/>
      <w:sz w:val="12"/>
      <w:szCs w:val="12"/>
    </w:rPr>
  </w:style>
  <w:style w:type="character" w:customStyle="1" w:styleId="FontStyle28">
    <w:name w:val="Font Style28"/>
    <w:basedOn w:val="a0"/>
    <w:rsid w:val="002B5D86"/>
    <w:rPr>
      <w:rFonts w:ascii="Verdana" w:hAnsi="Verdana" w:cs="Verdana"/>
      <w:b/>
      <w:bCs/>
      <w:i/>
      <w:iCs/>
      <w:sz w:val="20"/>
      <w:szCs w:val="20"/>
    </w:rPr>
  </w:style>
  <w:style w:type="paragraph" w:customStyle="1" w:styleId="Style1">
    <w:name w:val="Style1"/>
    <w:basedOn w:val="a"/>
    <w:rsid w:val="002B5D86"/>
    <w:pPr>
      <w:widowControl w:val="0"/>
      <w:autoSpaceDE w:val="0"/>
      <w:autoSpaceDN w:val="0"/>
      <w:adjustRightInd w:val="0"/>
      <w:spacing w:line="278" w:lineRule="exact"/>
      <w:jc w:val="right"/>
    </w:pPr>
    <w:rPr>
      <w:rFonts w:ascii="Trebuchet MS" w:hAnsi="Trebuchet MS"/>
    </w:rPr>
  </w:style>
  <w:style w:type="paragraph" w:customStyle="1" w:styleId="Style16">
    <w:name w:val="Style16"/>
    <w:basedOn w:val="a"/>
    <w:rsid w:val="002B5D86"/>
    <w:pPr>
      <w:widowControl w:val="0"/>
      <w:autoSpaceDE w:val="0"/>
      <w:autoSpaceDN w:val="0"/>
      <w:adjustRightInd w:val="0"/>
    </w:pPr>
    <w:rPr>
      <w:rFonts w:ascii="Trebuchet MS" w:hAnsi="Trebuchet MS"/>
    </w:rPr>
  </w:style>
  <w:style w:type="character" w:customStyle="1" w:styleId="FontStyle31">
    <w:name w:val="Font Style31"/>
    <w:basedOn w:val="a0"/>
    <w:rsid w:val="002B5D86"/>
    <w:rPr>
      <w:rFonts w:ascii="Trebuchet MS" w:hAnsi="Trebuchet MS" w:cs="Trebuchet MS"/>
      <w:i/>
      <w:iCs/>
      <w:sz w:val="18"/>
      <w:szCs w:val="18"/>
    </w:rPr>
  </w:style>
  <w:style w:type="paragraph" w:customStyle="1" w:styleId="Style18">
    <w:name w:val="Style18"/>
    <w:basedOn w:val="a"/>
    <w:rsid w:val="002B5D86"/>
    <w:pPr>
      <w:widowControl w:val="0"/>
      <w:autoSpaceDE w:val="0"/>
      <w:autoSpaceDN w:val="0"/>
      <w:adjustRightInd w:val="0"/>
      <w:spacing w:line="214" w:lineRule="exact"/>
      <w:ind w:firstLine="216"/>
      <w:jc w:val="both"/>
    </w:pPr>
    <w:rPr>
      <w:rFonts w:ascii="Trebuchet MS" w:hAnsi="Trebuchet MS"/>
    </w:rPr>
  </w:style>
  <w:style w:type="character" w:customStyle="1" w:styleId="FontStyle33">
    <w:name w:val="Font Style33"/>
    <w:basedOn w:val="a0"/>
    <w:rsid w:val="002B5D86"/>
    <w:rPr>
      <w:rFonts w:ascii="Trebuchet MS" w:hAnsi="Trebuchet MS" w:cs="Trebuchet MS"/>
      <w:sz w:val="22"/>
      <w:szCs w:val="22"/>
    </w:rPr>
  </w:style>
  <w:style w:type="paragraph" w:customStyle="1" w:styleId="Style19">
    <w:name w:val="Style19"/>
    <w:basedOn w:val="a"/>
    <w:rsid w:val="002B5D86"/>
    <w:pPr>
      <w:widowControl w:val="0"/>
      <w:autoSpaceDE w:val="0"/>
      <w:autoSpaceDN w:val="0"/>
      <w:adjustRightInd w:val="0"/>
      <w:spacing w:line="211" w:lineRule="exact"/>
      <w:jc w:val="both"/>
    </w:pPr>
    <w:rPr>
      <w:rFonts w:ascii="Trebuchet MS" w:hAnsi="Trebuchet MS"/>
    </w:rPr>
  </w:style>
  <w:style w:type="character" w:customStyle="1" w:styleId="ebody">
    <w:name w:val="ebody"/>
    <w:basedOn w:val="a0"/>
    <w:rsid w:val="002B5D86"/>
  </w:style>
  <w:style w:type="character" w:styleId="aff1">
    <w:name w:val="Strong"/>
    <w:basedOn w:val="a0"/>
    <w:uiPriority w:val="22"/>
    <w:qFormat/>
    <w:rsid w:val="002B5D86"/>
    <w:rPr>
      <w:b/>
      <w:bCs/>
    </w:rPr>
  </w:style>
  <w:style w:type="paragraph" w:customStyle="1" w:styleId="39">
    <w:name w:val="Заголовок 3+"/>
    <w:basedOn w:val="a"/>
    <w:rsid w:val="002B5D86"/>
    <w:pPr>
      <w:widowControl w:val="0"/>
      <w:overflowPunct w:val="0"/>
      <w:autoSpaceDE w:val="0"/>
      <w:autoSpaceDN w:val="0"/>
      <w:adjustRightInd w:val="0"/>
      <w:spacing w:before="240"/>
      <w:jc w:val="center"/>
      <w:textAlignment w:val="baseline"/>
    </w:pPr>
    <w:rPr>
      <w:b/>
      <w:sz w:val="28"/>
      <w:szCs w:val="20"/>
    </w:rPr>
  </w:style>
  <w:style w:type="character" w:styleId="aff2">
    <w:name w:val="Emphasis"/>
    <w:basedOn w:val="a0"/>
    <w:qFormat/>
    <w:rsid w:val="002B5D86"/>
    <w:rPr>
      <w:i/>
      <w:iCs/>
    </w:rPr>
  </w:style>
  <w:style w:type="character" w:customStyle="1" w:styleId="47">
    <w:name w:val="Знак Знак4"/>
    <w:basedOn w:val="a0"/>
    <w:rsid w:val="002B5D86"/>
    <w:rPr>
      <w:sz w:val="24"/>
      <w:szCs w:val="24"/>
      <w:lang w:val="en-US" w:eastAsia="ru-RU" w:bidi="ar-SA"/>
    </w:rPr>
  </w:style>
  <w:style w:type="paragraph" w:styleId="aff3">
    <w:name w:val="Plain Text"/>
    <w:basedOn w:val="a"/>
    <w:link w:val="aff4"/>
    <w:rsid w:val="002B5D86"/>
    <w:pPr>
      <w:autoSpaceDE w:val="0"/>
      <w:autoSpaceDN w:val="0"/>
    </w:pPr>
    <w:rPr>
      <w:rFonts w:ascii="Courier New" w:hAnsi="Courier New" w:cs="Courier New"/>
      <w:sz w:val="20"/>
      <w:szCs w:val="20"/>
    </w:rPr>
  </w:style>
  <w:style w:type="paragraph" w:styleId="2f0">
    <w:name w:val="List 2"/>
    <w:basedOn w:val="a"/>
    <w:rsid w:val="002B5D86"/>
    <w:pPr>
      <w:widowControl w:val="0"/>
      <w:autoSpaceDE w:val="0"/>
      <w:autoSpaceDN w:val="0"/>
      <w:adjustRightInd w:val="0"/>
      <w:ind w:left="566" w:hanging="283"/>
    </w:pPr>
    <w:rPr>
      <w:lang w:val="en-US"/>
    </w:rPr>
  </w:style>
  <w:style w:type="paragraph" w:styleId="aff5">
    <w:name w:val="Balloon Text"/>
    <w:basedOn w:val="a"/>
    <w:link w:val="aff6"/>
    <w:semiHidden/>
    <w:rsid w:val="002B5D86"/>
    <w:pPr>
      <w:widowControl w:val="0"/>
      <w:autoSpaceDE w:val="0"/>
      <w:autoSpaceDN w:val="0"/>
      <w:adjustRightInd w:val="0"/>
    </w:pPr>
    <w:rPr>
      <w:rFonts w:ascii="Tahoma" w:hAnsi="Tahoma" w:cs="Tahoma"/>
      <w:sz w:val="16"/>
      <w:szCs w:val="16"/>
      <w:lang w:val="en-US" w:eastAsia="en-US"/>
    </w:rPr>
  </w:style>
  <w:style w:type="character" w:customStyle="1" w:styleId="aff6">
    <w:name w:val="Текст выноски Знак"/>
    <w:basedOn w:val="a0"/>
    <w:link w:val="aff5"/>
    <w:semiHidden/>
    <w:rsid w:val="002B5D86"/>
    <w:rPr>
      <w:rFonts w:ascii="Tahoma" w:hAnsi="Tahoma" w:cs="Tahoma"/>
      <w:sz w:val="16"/>
      <w:szCs w:val="16"/>
      <w:lang w:val="en-US" w:eastAsia="en-US" w:bidi="ar-SA"/>
    </w:rPr>
  </w:style>
  <w:style w:type="paragraph" w:styleId="aff7">
    <w:name w:val="annotation text"/>
    <w:basedOn w:val="a"/>
    <w:link w:val="aff8"/>
    <w:semiHidden/>
    <w:rsid w:val="002B5D86"/>
    <w:pPr>
      <w:widowControl w:val="0"/>
      <w:autoSpaceDE w:val="0"/>
      <w:autoSpaceDN w:val="0"/>
      <w:adjustRightInd w:val="0"/>
    </w:pPr>
    <w:rPr>
      <w:sz w:val="20"/>
      <w:szCs w:val="20"/>
      <w:lang w:val="en-US"/>
    </w:rPr>
  </w:style>
  <w:style w:type="character" w:customStyle="1" w:styleId="aff8">
    <w:name w:val="Текст примечания Знак"/>
    <w:basedOn w:val="a0"/>
    <w:link w:val="aff7"/>
    <w:semiHidden/>
    <w:rsid w:val="002B5D86"/>
    <w:rPr>
      <w:lang w:val="en-US" w:eastAsia="ru-RU" w:bidi="ar-SA"/>
    </w:rPr>
  </w:style>
  <w:style w:type="paragraph" w:styleId="aff9">
    <w:name w:val="annotation subject"/>
    <w:basedOn w:val="aff7"/>
    <w:next w:val="aff7"/>
    <w:link w:val="affa"/>
    <w:semiHidden/>
    <w:rsid w:val="002B5D86"/>
    <w:rPr>
      <w:b/>
      <w:bCs/>
    </w:rPr>
  </w:style>
  <w:style w:type="character" w:customStyle="1" w:styleId="affa">
    <w:name w:val="Тема примечания Знак"/>
    <w:basedOn w:val="aff8"/>
    <w:link w:val="aff9"/>
    <w:semiHidden/>
    <w:rsid w:val="002B5D86"/>
    <w:rPr>
      <w:b/>
      <w:bCs/>
    </w:rPr>
  </w:style>
  <w:style w:type="paragraph" w:styleId="affb">
    <w:name w:val="TOC Heading"/>
    <w:basedOn w:val="1"/>
    <w:next w:val="a"/>
    <w:qFormat/>
    <w:rsid w:val="002B5D86"/>
    <w:pPr>
      <w:keepLines/>
      <w:spacing w:before="480" w:after="0" w:line="276" w:lineRule="auto"/>
      <w:outlineLvl w:val="9"/>
    </w:pPr>
    <w:rPr>
      <w:rFonts w:ascii="Cambria" w:hAnsi="Cambria" w:cs="Times New Roman"/>
      <w:color w:val="365F91"/>
      <w:kern w:val="0"/>
      <w:sz w:val="28"/>
      <w:szCs w:val="28"/>
      <w:lang w:eastAsia="en-US"/>
    </w:rPr>
  </w:style>
  <w:style w:type="paragraph" w:styleId="3a">
    <w:name w:val="toc 3"/>
    <w:basedOn w:val="a"/>
    <w:next w:val="a"/>
    <w:autoRedefine/>
    <w:unhideWhenUsed/>
    <w:rsid w:val="002B5D86"/>
    <w:pPr>
      <w:widowControl w:val="0"/>
      <w:autoSpaceDE w:val="0"/>
      <w:autoSpaceDN w:val="0"/>
      <w:adjustRightInd w:val="0"/>
      <w:ind w:left="480" w:firstLine="720"/>
    </w:pPr>
    <w:rPr>
      <w:lang w:val="en-US"/>
    </w:rPr>
  </w:style>
  <w:style w:type="paragraph" w:styleId="2f1">
    <w:name w:val="toc 2"/>
    <w:basedOn w:val="a"/>
    <w:next w:val="a"/>
    <w:autoRedefine/>
    <w:unhideWhenUsed/>
    <w:rsid w:val="002B5D86"/>
    <w:pPr>
      <w:widowControl w:val="0"/>
      <w:autoSpaceDE w:val="0"/>
      <w:autoSpaceDN w:val="0"/>
      <w:adjustRightInd w:val="0"/>
      <w:ind w:left="240" w:firstLine="720"/>
    </w:pPr>
    <w:rPr>
      <w:lang w:val="en-US"/>
    </w:rPr>
  </w:style>
  <w:style w:type="paragraph" w:styleId="1d">
    <w:name w:val="toc 1"/>
    <w:basedOn w:val="a"/>
    <w:next w:val="a"/>
    <w:autoRedefine/>
    <w:unhideWhenUsed/>
    <w:rsid w:val="002B5D86"/>
    <w:pPr>
      <w:widowControl w:val="0"/>
      <w:tabs>
        <w:tab w:val="right" w:leader="dot" w:pos="10632"/>
      </w:tabs>
      <w:autoSpaceDE w:val="0"/>
      <w:autoSpaceDN w:val="0"/>
      <w:adjustRightInd w:val="0"/>
      <w:spacing w:line="360" w:lineRule="auto"/>
      <w:ind w:right="140"/>
    </w:pPr>
    <w:rPr>
      <w:noProof/>
      <w:lang w:val="en-US"/>
    </w:rPr>
  </w:style>
  <w:style w:type="paragraph" w:customStyle="1" w:styleId="CM1">
    <w:name w:val="CM1"/>
    <w:basedOn w:val="Default"/>
    <w:next w:val="Default"/>
    <w:rsid w:val="002B5D86"/>
    <w:pPr>
      <w:widowControl w:val="0"/>
    </w:pPr>
    <w:rPr>
      <w:rFonts w:ascii="Free Set C" w:hAnsi="Free Set C" w:cs="Free Set C"/>
      <w:color w:val="auto"/>
    </w:rPr>
  </w:style>
  <w:style w:type="paragraph" w:customStyle="1" w:styleId="CM22">
    <w:name w:val="CM22"/>
    <w:basedOn w:val="Default"/>
    <w:next w:val="Default"/>
    <w:rsid w:val="002B5D86"/>
    <w:pPr>
      <w:widowControl w:val="0"/>
      <w:spacing w:after="193"/>
    </w:pPr>
    <w:rPr>
      <w:rFonts w:ascii="Free Set C" w:hAnsi="Free Set C" w:cs="Free Set C"/>
      <w:color w:val="auto"/>
    </w:rPr>
  </w:style>
  <w:style w:type="paragraph" w:customStyle="1" w:styleId="CM2">
    <w:name w:val="CM2"/>
    <w:basedOn w:val="Default"/>
    <w:next w:val="Default"/>
    <w:rsid w:val="002B5D86"/>
    <w:pPr>
      <w:widowControl w:val="0"/>
      <w:spacing w:line="216" w:lineRule="atLeast"/>
    </w:pPr>
    <w:rPr>
      <w:rFonts w:ascii="Free Set C" w:hAnsi="Free Set C" w:cs="Free Set C"/>
      <w:color w:val="auto"/>
    </w:rPr>
  </w:style>
  <w:style w:type="paragraph" w:customStyle="1" w:styleId="CM16">
    <w:name w:val="CM16"/>
    <w:basedOn w:val="Default"/>
    <w:next w:val="Default"/>
    <w:rsid w:val="002B5D86"/>
    <w:pPr>
      <w:widowControl w:val="0"/>
      <w:spacing w:after="143"/>
    </w:pPr>
    <w:rPr>
      <w:rFonts w:ascii="Free Set C" w:hAnsi="Free Set C" w:cs="Free Set C"/>
      <w:color w:val="auto"/>
    </w:rPr>
  </w:style>
  <w:style w:type="paragraph" w:customStyle="1" w:styleId="CM17">
    <w:name w:val="CM17"/>
    <w:basedOn w:val="Default"/>
    <w:next w:val="Default"/>
    <w:rsid w:val="002B5D86"/>
    <w:pPr>
      <w:widowControl w:val="0"/>
      <w:spacing w:after="390"/>
    </w:pPr>
    <w:rPr>
      <w:rFonts w:ascii="Free Set C" w:hAnsi="Free Set C" w:cs="Free Set C"/>
      <w:color w:val="auto"/>
    </w:rPr>
  </w:style>
  <w:style w:type="paragraph" w:customStyle="1" w:styleId="CM20">
    <w:name w:val="CM20"/>
    <w:basedOn w:val="Default"/>
    <w:next w:val="Default"/>
    <w:rsid w:val="002B5D86"/>
    <w:pPr>
      <w:widowControl w:val="0"/>
      <w:spacing w:after="300"/>
    </w:pPr>
    <w:rPr>
      <w:rFonts w:ascii="Free Set C" w:hAnsi="Free Set C" w:cs="Free Set C"/>
      <w:color w:val="auto"/>
    </w:rPr>
  </w:style>
  <w:style w:type="paragraph" w:customStyle="1" w:styleId="CM4">
    <w:name w:val="CM4"/>
    <w:basedOn w:val="Default"/>
    <w:next w:val="Default"/>
    <w:rsid w:val="002B5D86"/>
    <w:pPr>
      <w:widowControl w:val="0"/>
      <w:spacing w:line="293" w:lineRule="atLeast"/>
    </w:pPr>
    <w:rPr>
      <w:rFonts w:ascii="Free Set C" w:hAnsi="Free Set C" w:cs="Free Set C"/>
      <w:color w:val="auto"/>
    </w:rPr>
  </w:style>
  <w:style w:type="paragraph" w:customStyle="1" w:styleId="CM5">
    <w:name w:val="CM5"/>
    <w:basedOn w:val="Default"/>
    <w:next w:val="Default"/>
    <w:rsid w:val="002B5D86"/>
    <w:pPr>
      <w:widowControl w:val="0"/>
      <w:spacing w:line="293" w:lineRule="atLeast"/>
    </w:pPr>
    <w:rPr>
      <w:rFonts w:ascii="Free Set C" w:hAnsi="Free Set C" w:cs="Free Set C"/>
      <w:color w:val="auto"/>
    </w:rPr>
  </w:style>
  <w:style w:type="paragraph" w:customStyle="1" w:styleId="CM21">
    <w:name w:val="CM21"/>
    <w:basedOn w:val="Default"/>
    <w:next w:val="Default"/>
    <w:rsid w:val="002B5D86"/>
    <w:pPr>
      <w:widowControl w:val="0"/>
      <w:spacing w:after="785"/>
    </w:pPr>
    <w:rPr>
      <w:rFonts w:ascii="Free Set C" w:hAnsi="Free Set C" w:cs="Free Set C"/>
      <w:color w:val="auto"/>
    </w:rPr>
  </w:style>
  <w:style w:type="paragraph" w:customStyle="1" w:styleId="CM6">
    <w:name w:val="CM6"/>
    <w:basedOn w:val="Default"/>
    <w:next w:val="Default"/>
    <w:rsid w:val="002B5D86"/>
    <w:pPr>
      <w:widowControl w:val="0"/>
      <w:spacing w:line="186" w:lineRule="atLeast"/>
    </w:pPr>
    <w:rPr>
      <w:rFonts w:ascii="Free Set C" w:hAnsi="Free Set C" w:cs="Free Set C"/>
      <w:color w:val="auto"/>
    </w:rPr>
  </w:style>
  <w:style w:type="paragraph" w:customStyle="1" w:styleId="CM19">
    <w:name w:val="CM19"/>
    <w:basedOn w:val="Default"/>
    <w:next w:val="Default"/>
    <w:rsid w:val="002B5D86"/>
    <w:pPr>
      <w:widowControl w:val="0"/>
      <w:spacing w:after="448"/>
    </w:pPr>
    <w:rPr>
      <w:rFonts w:ascii="Free Set C" w:hAnsi="Free Set C" w:cs="Free Set C"/>
      <w:color w:val="auto"/>
    </w:rPr>
  </w:style>
  <w:style w:type="paragraph" w:customStyle="1" w:styleId="CM3">
    <w:name w:val="CM3"/>
    <w:basedOn w:val="Default"/>
    <w:next w:val="Default"/>
    <w:rsid w:val="002B5D86"/>
    <w:pPr>
      <w:widowControl w:val="0"/>
      <w:spacing w:line="198" w:lineRule="atLeast"/>
    </w:pPr>
    <w:rPr>
      <w:rFonts w:ascii="Free Set C" w:hAnsi="Free Set C" w:cs="Free Set C"/>
      <w:color w:val="auto"/>
    </w:rPr>
  </w:style>
  <w:style w:type="paragraph" w:customStyle="1" w:styleId="CM7">
    <w:name w:val="CM7"/>
    <w:basedOn w:val="Default"/>
    <w:next w:val="Default"/>
    <w:rsid w:val="002B5D86"/>
    <w:pPr>
      <w:widowControl w:val="0"/>
      <w:spacing w:line="176" w:lineRule="atLeast"/>
    </w:pPr>
    <w:rPr>
      <w:rFonts w:ascii="Free Set C" w:hAnsi="Free Set C" w:cs="Free Set C"/>
      <w:color w:val="auto"/>
    </w:rPr>
  </w:style>
  <w:style w:type="paragraph" w:customStyle="1" w:styleId="CM8">
    <w:name w:val="CM8"/>
    <w:basedOn w:val="Default"/>
    <w:next w:val="Default"/>
    <w:rsid w:val="002B5D86"/>
    <w:pPr>
      <w:widowControl w:val="0"/>
      <w:spacing w:line="188" w:lineRule="atLeast"/>
    </w:pPr>
    <w:rPr>
      <w:rFonts w:ascii="Free Set C" w:hAnsi="Free Set C" w:cs="Free Set C"/>
      <w:color w:val="auto"/>
    </w:rPr>
  </w:style>
  <w:style w:type="paragraph" w:customStyle="1" w:styleId="CM9">
    <w:name w:val="CM9"/>
    <w:basedOn w:val="Default"/>
    <w:next w:val="Default"/>
    <w:rsid w:val="002B5D86"/>
    <w:pPr>
      <w:widowControl w:val="0"/>
      <w:spacing w:line="178" w:lineRule="atLeast"/>
    </w:pPr>
    <w:rPr>
      <w:rFonts w:ascii="Free Set C" w:hAnsi="Free Set C" w:cs="Free Set C"/>
      <w:color w:val="auto"/>
    </w:rPr>
  </w:style>
  <w:style w:type="paragraph" w:customStyle="1" w:styleId="CM23">
    <w:name w:val="CM23"/>
    <w:basedOn w:val="Default"/>
    <w:next w:val="Default"/>
    <w:rsid w:val="002B5D86"/>
    <w:pPr>
      <w:widowControl w:val="0"/>
      <w:spacing w:after="1033"/>
    </w:pPr>
    <w:rPr>
      <w:rFonts w:ascii="Free Set C" w:hAnsi="Free Set C" w:cs="Free Set C"/>
      <w:color w:val="auto"/>
    </w:rPr>
  </w:style>
  <w:style w:type="paragraph" w:customStyle="1" w:styleId="CM10">
    <w:name w:val="CM10"/>
    <w:basedOn w:val="Default"/>
    <w:next w:val="Default"/>
    <w:rsid w:val="002B5D86"/>
    <w:pPr>
      <w:widowControl w:val="0"/>
    </w:pPr>
    <w:rPr>
      <w:rFonts w:ascii="Free Set C" w:hAnsi="Free Set C" w:cs="Free Set C"/>
      <w:color w:val="auto"/>
    </w:rPr>
  </w:style>
  <w:style w:type="paragraph" w:customStyle="1" w:styleId="CM24">
    <w:name w:val="CM24"/>
    <w:basedOn w:val="Default"/>
    <w:next w:val="Default"/>
    <w:rsid w:val="002B5D86"/>
    <w:pPr>
      <w:widowControl w:val="0"/>
      <w:spacing w:after="683"/>
    </w:pPr>
    <w:rPr>
      <w:rFonts w:ascii="Free Set C" w:hAnsi="Free Set C" w:cs="Free Set C"/>
      <w:color w:val="auto"/>
    </w:rPr>
  </w:style>
  <w:style w:type="paragraph" w:customStyle="1" w:styleId="CM25">
    <w:name w:val="CM25"/>
    <w:basedOn w:val="Default"/>
    <w:next w:val="Default"/>
    <w:rsid w:val="002B5D86"/>
    <w:pPr>
      <w:widowControl w:val="0"/>
      <w:spacing w:after="1850"/>
    </w:pPr>
    <w:rPr>
      <w:rFonts w:ascii="Free Set C" w:hAnsi="Free Set C" w:cs="Free Set C"/>
      <w:color w:val="auto"/>
    </w:rPr>
  </w:style>
  <w:style w:type="paragraph" w:customStyle="1" w:styleId="CM15">
    <w:name w:val="CM15"/>
    <w:basedOn w:val="Default"/>
    <w:next w:val="Default"/>
    <w:rsid w:val="002B5D86"/>
    <w:pPr>
      <w:widowControl w:val="0"/>
      <w:spacing w:line="176" w:lineRule="atLeast"/>
    </w:pPr>
    <w:rPr>
      <w:rFonts w:ascii="Free Set C" w:hAnsi="Free Set C" w:cs="Free Set C"/>
      <w:color w:val="auto"/>
    </w:rPr>
  </w:style>
  <w:style w:type="character" w:customStyle="1" w:styleId="1e">
    <w:name w:val="Название Знак1"/>
    <w:basedOn w:val="a0"/>
    <w:locked/>
    <w:rsid w:val="002B5D86"/>
    <w:rPr>
      <w:rFonts w:cs="Times New Roman"/>
      <w:b/>
      <w:bCs/>
      <w:sz w:val="24"/>
      <w:szCs w:val="24"/>
      <w:lang w:val="ru-RU" w:eastAsia="ru-RU"/>
    </w:rPr>
  </w:style>
  <w:style w:type="paragraph" w:customStyle="1" w:styleId="CM11">
    <w:name w:val="CM11"/>
    <w:basedOn w:val="Default"/>
    <w:next w:val="Default"/>
    <w:rsid w:val="002B5D86"/>
    <w:pPr>
      <w:widowControl w:val="0"/>
    </w:pPr>
    <w:rPr>
      <w:rFonts w:ascii="Free Set C" w:hAnsi="Free Set C" w:cs="Free Set C"/>
      <w:color w:val="auto"/>
    </w:rPr>
  </w:style>
  <w:style w:type="paragraph" w:customStyle="1" w:styleId="CM14">
    <w:name w:val="CM14"/>
    <w:basedOn w:val="Default"/>
    <w:next w:val="Default"/>
    <w:rsid w:val="002B5D86"/>
    <w:pPr>
      <w:widowControl w:val="0"/>
      <w:spacing w:line="193" w:lineRule="atLeast"/>
    </w:pPr>
    <w:rPr>
      <w:rFonts w:ascii="Free Set C" w:hAnsi="Free Set C" w:cs="Free Set C"/>
      <w:color w:val="auto"/>
    </w:rPr>
  </w:style>
  <w:style w:type="paragraph" w:customStyle="1" w:styleId="CM18">
    <w:name w:val="CM18"/>
    <w:basedOn w:val="Default"/>
    <w:next w:val="Default"/>
    <w:rsid w:val="002B5D86"/>
    <w:pPr>
      <w:widowControl w:val="0"/>
      <w:spacing w:after="105"/>
    </w:pPr>
    <w:rPr>
      <w:rFonts w:ascii="Free Set C" w:hAnsi="Free Set C" w:cs="Free Set C"/>
      <w:color w:val="auto"/>
    </w:rPr>
  </w:style>
  <w:style w:type="character" w:customStyle="1" w:styleId="FontStyle32">
    <w:name w:val="Font Style32"/>
    <w:basedOn w:val="a0"/>
    <w:rsid w:val="002B5D86"/>
    <w:rPr>
      <w:rFonts w:ascii="Segoe UI" w:hAnsi="Segoe UI" w:cs="Segoe UI"/>
      <w:b/>
      <w:bCs/>
      <w:sz w:val="20"/>
      <w:szCs w:val="20"/>
    </w:rPr>
  </w:style>
  <w:style w:type="character" w:customStyle="1" w:styleId="FontStyle34">
    <w:name w:val="Font Style34"/>
    <w:basedOn w:val="a0"/>
    <w:rsid w:val="002B5D86"/>
    <w:rPr>
      <w:rFonts w:ascii="Segoe UI" w:hAnsi="Segoe UI" w:cs="Segoe UI"/>
      <w:sz w:val="20"/>
      <w:szCs w:val="20"/>
    </w:rPr>
  </w:style>
  <w:style w:type="paragraph" w:customStyle="1" w:styleId="Style8">
    <w:name w:val="Style8"/>
    <w:basedOn w:val="a"/>
    <w:rsid w:val="002B5D86"/>
    <w:pPr>
      <w:widowControl w:val="0"/>
      <w:autoSpaceDE w:val="0"/>
      <w:autoSpaceDN w:val="0"/>
      <w:adjustRightInd w:val="0"/>
      <w:spacing w:line="206" w:lineRule="exact"/>
      <w:jc w:val="both"/>
    </w:pPr>
    <w:rPr>
      <w:rFonts w:ascii="Century Schoolbook" w:hAnsi="Century Schoolbook"/>
    </w:rPr>
  </w:style>
  <w:style w:type="paragraph" w:customStyle="1" w:styleId="Style10">
    <w:name w:val="Style10"/>
    <w:basedOn w:val="a"/>
    <w:rsid w:val="002B5D86"/>
    <w:pPr>
      <w:widowControl w:val="0"/>
      <w:autoSpaceDE w:val="0"/>
      <w:autoSpaceDN w:val="0"/>
      <w:adjustRightInd w:val="0"/>
      <w:spacing w:line="211" w:lineRule="exact"/>
      <w:ind w:firstLine="403"/>
      <w:jc w:val="both"/>
    </w:pPr>
    <w:rPr>
      <w:rFonts w:ascii="Century Schoolbook" w:hAnsi="Century Schoolbook"/>
    </w:rPr>
  </w:style>
  <w:style w:type="character" w:customStyle="1" w:styleId="FontStyle35">
    <w:name w:val="Font Style35"/>
    <w:basedOn w:val="a0"/>
    <w:rsid w:val="002B5D86"/>
    <w:rPr>
      <w:rFonts w:ascii="Segoe UI" w:hAnsi="Segoe UI" w:cs="Segoe UI"/>
      <w:sz w:val="22"/>
      <w:szCs w:val="22"/>
    </w:rPr>
  </w:style>
  <w:style w:type="paragraph" w:customStyle="1" w:styleId="Style6">
    <w:name w:val="Style6"/>
    <w:basedOn w:val="a"/>
    <w:rsid w:val="002B5D86"/>
    <w:pPr>
      <w:widowControl w:val="0"/>
      <w:autoSpaceDE w:val="0"/>
      <w:autoSpaceDN w:val="0"/>
      <w:adjustRightInd w:val="0"/>
      <w:spacing w:line="216" w:lineRule="exact"/>
      <w:ind w:firstLine="403"/>
      <w:jc w:val="both"/>
    </w:pPr>
    <w:rPr>
      <w:rFonts w:ascii="Century Schoolbook" w:hAnsi="Century Schoolbook"/>
    </w:rPr>
  </w:style>
  <w:style w:type="paragraph" w:customStyle="1" w:styleId="Style13">
    <w:name w:val="Style13"/>
    <w:basedOn w:val="a"/>
    <w:rsid w:val="002B5D86"/>
    <w:pPr>
      <w:widowControl w:val="0"/>
      <w:autoSpaceDE w:val="0"/>
      <w:autoSpaceDN w:val="0"/>
      <w:adjustRightInd w:val="0"/>
      <w:spacing w:line="216" w:lineRule="exact"/>
      <w:ind w:firstLine="398"/>
    </w:pPr>
    <w:rPr>
      <w:rFonts w:ascii="Century Schoolbook" w:hAnsi="Century Schoolbook"/>
    </w:rPr>
  </w:style>
  <w:style w:type="character" w:customStyle="1" w:styleId="FontStyle36">
    <w:name w:val="Font Style36"/>
    <w:basedOn w:val="a0"/>
    <w:rsid w:val="002B5D86"/>
    <w:rPr>
      <w:rFonts w:ascii="Segoe UI" w:hAnsi="Segoe UI" w:cs="Segoe UI"/>
      <w:sz w:val="18"/>
      <w:szCs w:val="18"/>
    </w:rPr>
  </w:style>
  <w:style w:type="character" w:customStyle="1" w:styleId="FontStyle37">
    <w:name w:val="Font Style37"/>
    <w:basedOn w:val="a0"/>
    <w:rsid w:val="002B5D86"/>
    <w:rPr>
      <w:rFonts w:ascii="Impact" w:hAnsi="Impact" w:cs="Impact"/>
      <w:smallCaps/>
      <w:sz w:val="16"/>
      <w:szCs w:val="16"/>
    </w:rPr>
  </w:style>
  <w:style w:type="character" w:customStyle="1" w:styleId="FontStyle38">
    <w:name w:val="Font Style38"/>
    <w:basedOn w:val="a0"/>
    <w:rsid w:val="002B5D86"/>
    <w:rPr>
      <w:rFonts w:ascii="Segoe UI" w:hAnsi="Segoe UI" w:cs="Segoe UI"/>
      <w:w w:val="60"/>
      <w:sz w:val="20"/>
      <w:szCs w:val="20"/>
    </w:rPr>
  </w:style>
  <w:style w:type="character" w:customStyle="1" w:styleId="FontStyle39">
    <w:name w:val="Font Style39"/>
    <w:basedOn w:val="a0"/>
    <w:rsid w:val="002B5D86"/>
    <w:rPr>
      <w:rFonts w:ascii="Segoe UI" w:hAnsi="Segoe UI" w:cs="Segoe UI"/>
      <w:b/>
      <w:bCs/>
      <w:i/>
      <w:iCs/>
      <w:smallCaps/>
      <w:w w:val="40"/>
      <w:sz w:val="18"/>
      <w:szCs w:val="18"/>
    </w:rPr>
  </w:style>
  <w:style w:type="character" w:customStyle="1" w:styleId="FontStyle40">
    <w:name w:val="Font Style40"/>
    <w:basedOn w:val="a0"/>
    <w:rsid w:val="002B5D86"/>
    <w:rPr>
      <w:rFonts w:ascii="Segoe UI" w:hAnsi="Segoe UI" w:cs="Segoe UI"/>
      <w:b/>
      <w:bCs/>
      <w:spacing w:val="40"/>
      <w:sz w:val="14"/>
      <w:szCs w:val="14"/>
    </w:rPr>
  </w:style>
  <w:style w:type="character" w:customStyle="1" w:styleId="FontStyle41">
    <w:name w:val="Font Style41"/>
    <w:basedOn w:val="a0"/>
    <w:rsid w:val="002B5D86"/>
    <w:rPr>
      <w:rFonts w:ascii="Segoe UI" w:hAnsi="Segoe UI" w:cs="Segoe UI"/>
      <w:b/>
      <w:bCs/>
      <w:i/>
      <w:iCs/>
      <w:spacing w:val="10"/>
      <w:sz w:val="20"/>
      <w:szCs w:val="20"/>
    </w:rPr>
  </w:style>
  <w:style w:type="paragraph" w:customStyle="1" w:styleId="Style17">
    <w:name w:val="Style17"/>
    <w:basedOn w:val="a"/>
    <w:rsid w:val="002B5D86"/>
    <w:pPr>
      <w:widowControl w:val="0"/>
      <w:autoSpaceDE w:val="0"/>
      <w:autoSpaceDN w:val="0"/>
      <w:adjustRightInd w:val="0"/>
      <w:spacing w:line="216" w:lineRule="exact"/>
      <w:ind w:firstLine="384"/>
      <w:jc w:val="both"/>
    </w:pPr>
    <w:rPr>
      <w:rFonts w:ascii="Century Schoolbook" w:hAnsi="Century Schoolbook"/>
    </w:rPr>
  </w:style>
  <w:style w:type="paragraph" w:customStyle="1" w:styleId="Style20">
    <w:name w:val="Style20"/>
    <w:basedOn w:val="a"/>
    <w:rsid w:val="002B5D86"/>
    <w:pPr>
      <w:widowControl w:val="0"/>
      <w:autoSpaceDE w:val="0"/>
      <w:autoSpaceDN w:val="0"/>
      <w:adjustRightInd w:val="0"/>
      <w:spacing w:line="214" w:lineRule="exact"/>
      <w:ind w:firstLine="384"/>
      <w:jc w:val="both"/>
    </w:pPr>
    <w:rPr>
      <w:rFonts w:ascii="Century Schoolbook" w:hAnsi="Century Schoolbook"/>
    </w:rPr>
  </w:style>
  <w:style w:type="paragraph" w:customStyle="1" w:styleId="Style21">
    <w:name w:val="Style21"/>
    <w:basedOn w:val="a"/>
    <w:rsid w:val="002B5D86"/>
    <w:pPr>
      <w:widowControl w:val="0"/>
      <w:autoSpaceDE w:val="0"/>
      <w:autoSpaceDN w:val="0"/>
      <w:adjustRightInd w:val="0"/>
      <w:spacing w:line="214" w:lineRule="exact"/>
      <w:jc w:val="both"/>
    </w:pPr>
    <w:rPr>
      <w:rFonts w:ascii="Century Schoolbook" w:hAnsi="Century Schoolbook"/>
    </w:rPr>
  </w:style>
  <w:style w:type="paragraph" w:customStyle="1" w:styleId="Style25">
    <w:name w:val="Style25"/>
    <w:basedOn w:val="a"/>
    <w:rsid w:val="002B5D86"/>
    <w:pPr>
      <w:widowControl w:val="0"/>
      <w:autoSpaceDE w:val="0"/>
      <w:autoSpaceDN w:val="0"/>
      <w:adjustRightInd w:val="0"/>
      <w:spacing w:line="216" w:lineRule="exact"/>
      <w:ind w:firstLine="389"/>
      <w:jc w:val="both"/>
    </w:pPr>
    <w:rPr>
      <w:rFonts w:ascii="Century Schoolbook" w:hAnsi="Century Schoolbook"/>
    </w:rPr>
  </w:style>
  <w:style w:type="paragraph" w:customStyle="1" w:styleId="Style27">
    <w:name w:val="Style27"/>
    <w:basedOn w:val="a"/>
    <w:rsid w:val="002B5D86"/>
    <w:pPr>
      <w:widowControl w:val="0"/>
      <w:autoSpaceDE w:val="0"/>
      <w:autoSpaceDN w:val="0"/>
      <w:adjustRightInd w:val="0"/>
      <w:spacing w:line="216" w:lineRule="exact"/>
      <w:ind w:firstLine="408"/>
      <w:jc w:val="both"/>
    </w:pPr>
    <w:rPr>
      <w:rFonts w:ascii="Century Schoolbook" w:hAnsi="Century Schoolbook"/>
    </w:rPr>
  </w:style>
  <w:style w:type="character" w:customStyle="1" w:styleId="FontStyle12">
    <w:name w:val="Font Style12"/>
    <w:basedOn w:val="a0"/>
    <w:rsid w:val="002B5D86"/>
    <w:rPr>
      <w:rFonts w:ascii="Calibri" w:hAnsi="Calibri" w:cs="Calibri"/>
      <w:b/>
      <w:bCs/>
      <w:spacing w:val="-10"/>
      <w:sz w:val="32"/>
      <w:szCs w:val="32"/>
    </w:rPr>
  </w:style>
  <w:style w:type="character" w:customStyle="1" w:styleId="FontStyle13">
    <w:name w:val="Font Style13"/>
    <w:basedOn w:val="a0"/>
    <w:rsid w:val="002B5D86"/>
    <w:rPr>
      <w:rFonts w:ascii="Calibri" w:hAnsi="Calibri" w:cs="Calibri"/>
      <w:i/>
      <w:iCs/>
      <w:sz w:val="32"/>
      <w:szCs w:val="32"/>
    </w:rPr>
  </w:style>
  <w:style w:type="character" w:customStyle="1" w:styleId="FontStyle14">
    <w:name w:val="Font Style14"/>
    <w:basedOn w:val="a0"/>
    <w:rsid w:val="002B5D86"/>
    <w:rPr>
      <w:rFonts w:ascii="Calibri" w:hAnsi="Calibri" w:cs="Calibri"/>
      <w:sz w:val="32"/>
      <w:szCs w:val="32"/>
    </w:rPr>
  </w:style>
  <w:style w:type="character" w:customStyle="1" w:styleId="FontStyle15">
    <w:name w:val="Font Style15"/>
    <w:basedOn w:val="a0"/>
    <w:rsid w:val="002B5D86"/>
    <w:rPr>
      <w:rFonts w:ascii="Calibri" w:hAnsi="Calibri" w:cs="Calibri"/>
      <w:b/>
      <w:bCs/>
      <w:i/>
      <w:iCs/>
      <w:sz w:val="32"/>
      <w:szCs w:val="32"/>
    </w:rPr>
  </w:style>
  <w:style w:type="character" w:customStyle="1" w:styleId="FontStyle42">
    <w:name w:val="Font Style42"/>
    <w:basedOn w:val="a0"/>
    <w:rsid w:val="002B5D86"/>
    <w:rPr>
      <w:rFonts w:ascii="Candara" w:hAnsi="Candara" w:cs="Candara"/>
      <w:b/>
      <w:bCs/>
      <w:sz w:val="18"/>
      <w:szCs w:val="18"/>
    </w:rPr>
  </w:style>
  <w:style w:type="character" w:customStyle="1" w:styleId="FontStyle43">
    <w:name w:val="Font Style43"/>
    <w:basedOn w:val="a0"/>
    <w:rsid w:val="002B5D86"/>
    <w:rPr>
      <w:rFonts w:ascii="Candara" w:hAnsi="Candara" w:cs="Candara"/>
      <w:b/>
      <w:bCs/>
      <w:sz w:val="20"/>
      <w:szCs w:val="20"/>
    </w:rPr>
  </w:style>
  <w:style w:type="paragraph" w:customStyle="1" w:styleId="Style22">
    <w:name w:val="Style22"/>
    <w:basedOn w:val="a"/>
    <w:rsid w:val="002B5D86"/>
    <w:pPr>
      <w:widowControl w:val="0"/>
      <w:autoSpaceDE w:val="0"/>
      <w:autoSpaceDN w:val="0"/>
      <w:adjustRightInd w:val="0"/>
      <w:spacing w:line="302" w:lineRule="exact"/>
      <w:ind w:firstLine="315"/>
      <w:jc w:val="both"/>
    </w:pPr>
    <w:rPr>
      <w:rFonts w:ascii="Tahoma" w:hAnsi="Tahoma" w:cs="Tahoma"/>
    </w:rPr>
  </w:style>
  <w:style w:type="paragraph" w:customStyle="1" w:styleId="Style23">
    <w:name w:val="Style23"/>
    <w:basedOn w:val="a"/>
    <w:rsid w:val="002B5D86"/>
    <w:pPr>
      <w:widowControl w:val="0"/>
      <w:autoSpaceDE w:val="0"/>
      <w:autoSpaceDN w:val="0"/>
      <w:adjustRightInd w:val="0"/>
    </w:pPr>
    <w:rPr>
      <w:rFonts w:ascii="Tahoma" w:hAnsi="Tahoma" w:cs="Tahoma"/>
    </w:rPr>
  </w:style>
  <w:style w:type="paragraph" w:customStyle="1" w:styleId="Style24">
    <w:name w:val="Style24"/>
    <w:basedOn w:val="a"/>
    <w:rsid w:val="002B5D86"/>
    <w:pPr>
      <w:widowControl w:val="0"/>
      <w:autoSpaceDE w:val="0"/>
      <w:autoSpaceDN w:val="0"/>
      <w:adjustRightInd w:val="0"/>
      <w:spacing w:line="302" w:lineRule="exact"/>
      <w:ind w:firstLine="322"/>
    </w:pPr>
    <w:rPr>
      <w:rFonts w:ascii="Tahoma" w:hAnsi="Tahoma" w:cs="Tahoma"/>
    </w:rPr>
  </w:style>
  <w:style w:type="paragraph" w:customStyle="1" w:styleId="Style28">
    <w:name w:val="Style28"/>
    <w:basedOn w:val="a"/>
    <w:rsid w:val="002B5D86"/>
    <w:pPr>
      <w:widowControl w:val="0"/>
      <w:autoSpaceDE w:val="0"/>
      <w:autoSpaceDN w:val="0"/>
      <w:adjustRightInd w:val="0"/>
      <w:spacing w:line="320" w:lineRule="exact"/>
      <w:ind w:firstLine="346"/>
    </w:pPr>
    <w:rPr>
      <w:rFonts w:ascii="Tahoma" w:hAnsi="Tahoma" w:cs="Tahoma"/>
    </w:rPr>
  </w:style>
  <w:style w:type="paragraph" w:customStyle="1" w:styleId="Style33">
    <w:name w:val="Style33"/>
    <w:basedOn w:val="a"/>
    <w:rsid w:val="002B5D86"/>
    <w:pPr>
      <w:widowControl w:val="0"/>
      <w:autoSpaceDE w:val="0"/>
      <w:autoSpaceDN w:val="0"/>
      <w:adjustRightInd w:val="0"/>
      <w:spacing w:line="298" w:lineRule="exact"/>
      <w:ind w:firstLine="336"/>
    </w:pPr>
    <w:rPr>
      <w:rFonts w:ascii="Tahoma" w:hAnsi="Tahoma" w:cs="Tahoma"/>
    </w:rPr>
  </w:style>
  <w:style w:type="character" w:customStyle="1" w:styleId="FontStyle44">
    <w:name w:val="Font Style44"/>
    <w:basedOn w:val="a0"/>
    <w:rsid w:val="002B5D86"/>
    <w:rPr>
      <w:rFonts w:ascii="Segoe UI" w:hAnsi="Segoe UI" w:cs="Segoe UI"/>
      <w:b/>
      <w:bCs/>
      <w:sz w:val="30"/>
      <w:szCs w:val="30"/>
    </w:rPr>
  </w:style>
  <w:style w:type="paragraph" w:customStyle="1" w:styleId="Style29">
    <w:name w:val="Style29"/>
    <w:basedOn w:val="a"/>
    <w:rsid w:val="002B5D86"/>
    <w:pPr>
      <w:widowControl w:val="0"/>
      <w:autoSpaceDE w:val="0"/>
      <w:autoSpaceDN w:val="0"/>
      <w:adjustRightInd w:val="0"/>
      <w:spacing w:line="292" w:lineRule="exact"/>
      <w:ind w:firstLine="336"/>
      <w:jc w:val="both"/>
    </w:pPr>
    <w:rPr>
      <w:rFonts w:ascii="Tahoma" w:hAnsi="Tahoma" w:cs="Tahoma"/>
    </w:rPr>
  </w:style>
  <w:style w:type="paragraph" w:customStyle="1" w:styleId="c1c7">
    <w:name w:val="c1 c7"/>
    <w:basedOn w:val="a"/>
    <w:rsid w:val="002B5D86"/>
    <w:pPr>
      <w:spacing w:before="100" w:beforeAutospacing="1" w:after="100" w:afterAutospacing="1"/>
    </w:pPr>
  </w:style>
  <w:style w:type="character" w:customStyle="1" w:styleId="c0">
    <w:name w:val="c0"/>
    <w:basedOn w:val="a0"/>
    <w:rsid w:val="002B5D86"/>
  </w:style>
  <w:style w:type="paragraph" w:customStyle="1" w:styleId="c1c7c10">
    <w:name w:val="c1 c7 c10"/>
    <w:basedOn w:val="a"/>
    <w:rsid w:val="002B5D86"/>
    <w:pPr>
      <w:spacing w:before="100" w:beforeAutospacing="1" w:after="100" w:afterAutospacing="1"/>
    </w:pPr>
  </w:style>
  <w:style w:type="character" w:customStyle="1" w:styleId="c0c6">
    <w:name w:val="c0 c6"/>
    <w:basedOn w:val="a0"/>
    <w:rsid w:val="002B5D86"/>
  </w:style>
  <w:style w:type="character" w:customStyle="1" w:styleId="c0c11">
    <w:name w:val="c0 c11"/>
    <w:basedOn w:val="a0"/>
    <w:rsid w:val="002B5D86"/>
  </w:style>
  <w:style w:type="paragraph" w:customStyle="1" w:styleId="c1">
    <w:name w:val="c1"/>
    <w:basedOn w:val="a"/>
    <w:rsid w:val="002B5D86"/>
    <w:pPr>
      <w:spacing w:before="100" w:beforeAutospacing="1" w:after="100" w:afterAutospacing="1"/>
    </w:pPr>
  </w:style>
  <w:style w:type="character" w:customStyle="1" w:styleId="c6">
    <w:name w:val="c6"/>
    <w:basedOn w:val="a0"/>
    <w:rsid w:val="002B5D86"/>
  </w:style>
  <w:style w:type="character" w:customStyle="1" w:styleId="c3">
    <w:name w:val="c3"/>
    <w:basedOn w:val="a0"/>
    <w:rsid w:val="002B5D86"/>
  </w:style>
  <w:style w:type="character" w:customStyle="1" w:styleId="c46">
    <w:name w:val="c46"/>
    <w:basedOn w:val="a0"/>
    <w:rsid w:val="002B5D86"/>
  </w:style>
  <w:style w:type="paragraph" w:customStyle="1" w:styleId="c1c24">
    <w:name w:val="c1 c24"/>
    <w:basedOn w:val="a"/>
    <w:rsid w:val="002B5D86"/>
    <w:pPr>
      <w:spacing w:before="100" w:beforeAutospacing="1" w:after="100" w:afterAutospacing="1"/>
    </w:pPr>
  </w:style>
  <w:style w:type="character" w:customStyle="1" w:styleId="c11">
    <w:name w:val="c11"/>
    <w:basedOn w:val="a0"/>
    <w:rsid w:val="002B5D86"/>
  </w:style>
  <w:style w:type="paragraph" w:customStyle="1" w:styleId="c1c25">
    <w:name w:val="c1 c25"/>
    <w:basedOn w:val="a"/>
    <w:rsid w:val="002B5D86"/>
    <w:pPr>
      <w:spacing w:before="100" w:beforeAutospacing="1" w:after="100" w:afterAutospacing="1"/>
    </w:pPr>
  </w:style>
  <w:style w:type="character" w:customStyle="1" w:styleId="c0c11c6">
    <w:name w:val="c0 c11 c6"/>
    <w:basedOn w:val="a0"/>
    <w:rsid w:val="002B5D86"/>
  </w:style>
  <w:style w:type="paragraph" w:customStyle="1" w:styleId="c1c7c17">
    <w:name w:val="c1 c7 c17"/>
    <w:basedOn w:val="a"/>
    <w:rsid w:val="002B5D86"/>
    <w:pPr>
      <w:spacing w:before="100" w:beforeAutospacing="1" w:after="100" w:afterAutospacing="1"/>
    </w:pPr>
  </w:style>
  <w:style w:type="paragraph" w:customStyle="1" w:styleId="c1c7c31">
    <w:name w:val="c1 c7 c31"/>
    <w:basedOn w:val="a"/>
    <w:rsid w:val="002B5D86"/>
    <w:pPr>
      <w:spacing w:before="100" w:beforeAutospacing="1" w:after="100" w:afterAutospacing="1"/>
    </w:pPr>
  </w:style>
  <w:style w:type="paragraph" w:customStyle="1" w:styleId="c1c7c50">
    <w:name w:val="c1 c7 c50"/>
    <w:basedOn w:val="a"/>
    <w:rsid w:val="002B5D86"/>
    <w:pPr>
      <w:spacing w:before="100" w:beforeAutospacing="1" w:after="100" w:afterAutospacing="1"/>
    </w:pPr>
  </w:style>
  <w:style w:type="character" w:customStyle="1" w:styleId="c0c35">
    <w:name w:val="c0 c35"/>
    <w:basedOn w:val="a0"/>
    <w:rsid w:val="002B5D86"/>
  </w:style>
  <w:style w:type="paragraph" w:customStyle="1" w:styleId="c7c42">
    <w:name w:val="c7 c42"/>
    <w:basedOn w:val="a"/>
    <w:rsid w:val="002B5D86"/>
    <w:pPr>
      <w:spacing w:before="100" w:beforeAutospacing="1" w:after="100" w:afterAutospacing="1"/>
    </w:pPr>
  </w:style>
  <w:style w:type="character" w:customStyle="1" w:styleId="c0c46">
    <w:name w:val="c0 c46"/>
    <w:basedOn w:val="a0"/>
    <w:rsid w:val="002B5D86"/>
  </w:style>
  <w:style w:type="paragraph" w:customStyle="1" w:styleId="c1c18">
    <w:name w:val="c1 c18"/>
    <w:basedOn w:val="a"/>
    <w:rsid w:val="002B5D86"/>
    <w:pPr>
      <w:spacing w:before="100" w:beforeAutospacing="1" w:after="100" w:afterAutospacing="1"/>
    </w:pPr>
  </w:style>
  <w:style w:type="paragraph" w:customStyle="1" w:styleId="c13c1">
    <w:name w:val="c13 c1"/>
    <w:basedOn w:val="a"/>
    <w:rsid w:val="002B5D86"/>
    <w:pPr>
      <w:spacing w:before="100" w:beforeAutospacing="1" w:after="100" w:afterAutospacing="1"/>
    </w:pPr>
  </w:style>
  <w:style w:type="paragraph" w:customStyle="1" w:styleId="c1c13">
    <w:name w:val="c1 c13"/>
    <w:basedOn w:val="a"/>
    <w:rsid w:val="002B5D86"/>
    <w:pPr>
      <w:spacing w:before="100" w:beforeAutospacing="1" w:after="100" w:afterAutospacing="1"/>
    </w:pPr>
  </w:style>
  <w:style w:type="paragraph" w:customStyle="1" w:styleId="c1c7c14">
    <w:name w:val="c1 c7 c14"/>
    <w:basedOn w:val="a"/>
    <w:rsid w:val="002B5D86"/>
    <w:pPr>
      <w:spacing w:before="100" w:beforeAutospacing="1" w:after="100" w:afterAutospacing="1"/>
    </w:pPr>
  </w:style>
  <w:style w:type="paragraph" w:customStyle="1" w:styleId="c1c7c26c10">
    <w:name w:val="c1 c7 c26 c10"/>
    <w:basedOn w:val="a"/>
    <w:rsid w:val="002B5D86"/>
    <w:pPr>
      <w:spacing w:before="100" w:beforeAutospacing="1" w:after="100" w:afterAutospacing="1"/>
    </w:pPr>
  </w:style>
  <w:style w:type="paragraph" w:styleId="3b">
    <w:name w:val="Body Text Indent 3"/>
    <w:basedOn w:val="a"/>
    <w:link w:val="3c"/>
    <w:unhideWhenUsed/>
    <w:rsid w:val="008D5B83"/>
    <w:pPr>
      <w:spacing w:after="120"/>
      <w:ind w:left="283"/>
      <w:jc w:val="both"/>
    </w:pPr>
    <w:rPr>
      <w:sz w:val="16"/>
      <w:szCs w:val="16"/>
    </w:rPr>
  </w:style>
  <w:style w:type="character" w:customStyle="1" w:styleId="Heading4Char">
    <w:name w:val="Heading 4 Char"/>
    <w:basedOn w:val="a0"/>
    <w:semiHidden/>
    <w:locked/>
    <w:rsid w:val="0030076F"/>
    <w:rPr>
      <w:b/>
      <w:bCs/>
      <w:sz w:val="28"/>
      <w:szCs w:val="28"/>
      <w:lang w:val="ru-RU" w:eastAsia="ru-RU" w:bidi="ar-SA"/>
    </w:rPr>
  </w:style>
  <w:style w:type="character" w:customStyle="1" w:styleId="BodyTextChar">
    <w:name w:val="Body Text Char"/>
    <w:aliases w:val="DTP Body Text Char"/>
    <w:basedOn w:val="a0"/>
    <w:semiHidden/>
    <w:locked/>
    <w:rsid w:val="0030076F"/>
    <w:rPr>
      <w:sz w:val="24"/>
      <w:szCs w:val="24"/>
      <w:lang w:val="ru-RU" w:eastAsia="ru-RU"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BE4FF7"/>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E4FF7"/>
    <w:pPr>
      <w:ind w:left="720" w:firstLine="700"/>
      <w:jc w:val="both"/>
    </w:p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BE4FF7"/>
    <w:rPr>
      <w:rFonts w:ascii="Times New Roman" w:hAnsi="Times New Roman" w:cs="Times New Roman" w:hint="default"/>
      <w:strike w:val="0"/>
      <w:dstrike w:val="0"/>
      <w:sz w:val="24"/>
      <w:szCs w:val="24"/>
      <w:u w:val="none"/>
      <w:effect w:val="none"/>
    </w:rPr>
  </w:style>
  <w:style w:type="paragraph" w:customStyle="1" w:styleId="1f">
    <w:name w:val="Обычный1"/>
    <w:rsid w:val="00BE4FF7"/>
    <w:pPr>
      <w:widowControl w:val="0"/>
      <w:jc w:val="both"/>
    </w:pPr>
  </w:style>
  <w:style w:type="character" w:customStyle="1" w:styleId="222">
    <w:name w:val="Знак Знак22"/>
    <w:basedOn w:val="a0"/>
    <w:rsid w:val="00BE4FF7"/>
    <w:rPr>
      <w:rFonts w:ascii="Arial" w:hAnsi="Arial" w:cs="Arial"/>
      <w:b/>
      <w:bCs/>
      <w:kern w:val="32"/>
      <w:sz w:val="32"/>
      <w:szCs w:val="32"/>
      <w:lang w:val="de-DE" w:eastAsia="ru-RU" w:bidi="ar-SA"/>
    </w:rPr>
  </w:style>
  <w:style w:type="character" w:customStyle="1" w:styleId="213">
    <w:name w:val="Знак Знак21"/>
    <w:basedOn w:val="a0"/>
    <w:rsid w:val="00BE4FF7"/>
    <w:rPr>
      <w:rFonts w:ascii="Cambria" w:hAnsi="Cambria"/>
      <w:b/>
      <w:color w:val="4F81BD"/>
      <w:sz w:val="26"/>
      <w:szCs w:val="26"/>
      <w:lang w:val="ru-RU" w:eastAsia="ru-RU" w:bidi="ar-SA"/>
    </w:rPr>
  </w:style>
  <w:style w:type="character" w:customStyle="1" w:styleId="200">
    <w:name w:val="Знак Знак20"/>
    <w:basedOn w:val="a0"/>
    <w:rsid w:val="00BE4FF7"/>
    <w:rPr>
      <w:rFonts w:ascii="Arial" w:hAnsi="Arial" w:cs="Arial"/>
      <w:b/>
      <w:bCs/>
      <w:sz w:val="26"/>
      <w:szCs w:val="26"/>
      <w:lang w:val="ru-RU" w:eastAsia="ru-RU" w:bidi="ar-SA"/>
    </w:rPr>
  </w:style>
  <w:style w:type="character" w:customStyle="1" w:styleId="64">
    <w:name w:val="Знак6 Знак"/>
    <w:aliases w:val="F1 Знак Знак,Текст сноски Знак1,F1 Знак1"/>
    <w:basedOn w:val="a0"/>
    <w:rsid w:val="00BE4FF7"/>
    <w:rPr>
      <w:sz w:val="24"/>
      <w:szCs w:val="24"/>
      <w:lang w:val="ru-RU" w:eastAsia="ru-RU" w:bidi="ar-SA"/>
    </w:rPr>
  </w:style>
  <w:style w:type="paragraph" w:customStyle="1" w:styleId="1f0">
    <w:name w:val="Знак Знак1 Знак Знак Знак"/>
    <w:basedOn w:val="a"/>
    <w:rsid w:val="00BE4FF7"/>
    <w:pPr>
      <w:spacing w:after="160" w:line="240" w:lineRule="exact"/>
    </w:pPr>
    <w:rPr>
      <w:rFonts w:ascii="Verdana" w:hAnsi="Verdana"/>
      <w:sz w:val="20"/>
      <w:szCs w:val="20"/>
      <w:lang w:val="en-US" w:eastAsia="en-US"/>
    </w:rPr>
  </w:style>
  <w:style w:type="paragraph" w:customStyle="1" w:styleId="affc">
    <w:name w:val="Знак Знак Знак Знак Знак"/>
    <w:basedOn w:val="a"/>
    <w:rsid w:val="00BE4FF7"/>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E4FF7"/>
    <w:pPr>
      <w:autoSpaceDE w:val="0"/>
      <w:autoSpaceDN w:val="0"/>
      <w:spacing w:after="160" w:line="240" w:lineRule="exact"/>
    </w:pPr>
    <w:rPr>
      <w:rFonts w:ascii="Arial" w:hAnsi="Arial" w:cs="Arial"/>
      <w:sz w:val="20"/>
      <w:szCs w:val="20"/>
      <w:lang w:val="en-US" w:eastAsia="en-US"/>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basedOn w:val="a0"/>
    <w:locked/>
    <w:rsid w:val="00BE4FF7"/>
    <w:rPr>
      <w:sz w:val="24"/>
      <w:szCs w:val="24"/>
      <w:lang w:val="ru-RU" w:eastAsia="ru-RU" w:bidi="ar-SA"/>
    </w:rPr>
  </w:style>
  <w:style w:type="character" w:customStyle="1" w:styleId="spelle">
    <w:name w:val="spelle"/>
    <w:basedOn w:val="a0"/>
    <w:rsid w:val="00BE4FF7"/>
  </w:style>
  <w:style w:type="character" w:customStyle="1" w:styleId="grame">
    <w:name w:val="grame"/>
    <w:basedOn w:val="a0"/>
    <w:rsid w:val="00BE4FF7"/>
  </w:style>
  <w:style w:type="paragraph" w:customStyle="1" w:styleId="affd">
    <w:name w:val="a"/>
    <w:basedOn w:val="a"/>
    <w:rsid w:val="00BE4FF7"/>
    <w:pPr>
      <w:spacing w:before="100" w:beforeAutospacing="1" w:after="100" w:afterAutospacing="1"/>
    </w:pPr>
  </w:style>
  <w:style w:type="paragraph" w:customStyle="1" w:styleId="Iauiue">
    <w:name w:val="Iau.iue"/>
    <w:basedOn w:val="a"/>
    <w:next w:val="a"/>
    <w:rsid w:val="00BE4FF7"/>
    <w:pPr>
      <w:autoSpaceDE w:val="0"/>
      <w:autoSpaceDN w:val="0"/>
      <w:adjustRightInd w:val="0"/>
    </w:pPr>
  </w:style>
  <w:style w:type="paragraph" w:customStyle="1" w:styleId="affe">
    <w:name w:val="Знак Знак Знак"/>
    <w:basedOn w:val="a"/>
    <w:rsid w:val="00BE4FF7"/>
    <w:pPr>
      <w:spacing w:after="160" w:line="240" w:lineRule="exact"/>
    </w:pPr>
    <w:rPr>
      <w:rFonts w:ascii="Verdana" w:hAnsi="Verdana"/>
      <w:sz w:val="20"/>
      <w:szCs w:val="20"/>
      <w:lang w:val="en-US" w:eastAsia="en-US"/>
    </w:rPr>
  </w:style>
  <w:style w:type="character" w:customStyle="1" w:styleId="610">
    <w:name w:val="Знак6 Знак Знак1"/>
    <w:basedOn w:val="a0"/>
    <w:semiHidden/>
    <w:locked/>
    <w:rsid w:val="00BE4FF7"/>
    <w:rPr>
      <w:lang w:val="ru-RU" w:eastAsia="ru-RU" w:bidi="ar-SA"/>
    </w:rPr>
  </w:style>
  <w:style w:type="character" w:customStyle="1" w:styleId="normalchar1">
    <w:name w:val="normal__char1"/>
    <w:basedOn w:val="a0"/>
    <w:rsid w:val="00BE4FF7"/>
    <w:rPr>
      <w:rFonts w:ascii="Calibri" w:hAnsi="Calibri" w:hint="default"/>
      <w:sz w:val="22"/>
      <w:szCs w:val="22"/>
    </w:rPr>
  </w:style>
  <w:style w:type="paragraph" w:customStyle="1" w:styleId="113">
    <w:name w:val="Обычный11"/>
    <w:rsid w:val="00BE4FF7"/>
    <w:pPr>
      <w:widowControl w:val="0"/>
      <w:jc w:val="both"/>
    </w:pPr>
  </w:style>
  <w:style w:type="paragraph" w:customStyle="1" w:styleId="afff">
    <w:name w:val="Знак Знак Знак Знак"/>
    <w:basedOn w:val="a"/>
    <w:rsid w:val="00BE4FF7"/>
    <w:pPr>
      <w:spacing w:before="100" w:beforeAutospacing="1" w:after="100" w:afterAutospacing="1"/>
    </w:pPr>
    <w:rPr>
      <w:color w:val="000000"/>
      <w:u w:color="000000"/>
      <w:lang w:val="en-US" w:eastAsia="en-US"/>
    </w:rPr>
  </w:style>
  <w:style w:type="paragraph" w:customStyle="1" w:styleId="1f1">
    <w:name w:val="Номер 1"/>
    <w:basedOn w:val="1"/>
    <w:qFormat/>
    <w:rsid w:val="00BE4FF7"/>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Iauiue0">
    <w:name w:val="Iau?iue"/>
    <w:rsid w:val="00BE4FF7"/>
    <w:pPr>
      <w:overflowPunct w:val="0"/>
      <w:autoSpaceDE w:val="0"/>
      <w:autoSpaceDN w:val="0"/>
      <w:adjustRightInd w:val="0"/>
      <w:textAlignment w:val="baseline"/>
    </w:pPr>
    <w:rPr>
      <w:sz w:val="24"/>
      <w:lang w:eastAsia="de-DE"/>
    </w:rPr>
  </w:style>
  <w:style w:type="paragraph" w:customStyle="1" w:styleId="2f2">
    <w:name w:val="Номер 2"/>
    <w:basedOn w:val="3"/>
    <w:qFormat/>
    <w:rsid w:val="00BE4FF7"/>
    <w:pPr>
      <w:spacing w:before="120" w:after="120" w:line="360" w:lineRule="auto"/>
      <w:jc w:val="center"/>
    </w:pPr>
    <w:rPr>
      <w:rFonts w:ascii="Times New Roman" w:hAnsi="Times New Roman"/>
      <w:sz w:val="28"/>
      <w:szCs w:val="28"/>
    </w:rPr>
  </w:style>
  <w:style w:type="paragraph" w:customStyle="1" w:styleId="223">
    <w:name w:val="Основной текст 22"/>
    <w:basedOn w:val="a"/>
    <w:rsid w:val="00BE4FF7"/>
    <w:pPr>
      <w:ind w:firstLine="709"/>
      <w:jc w:val="both"/>
    </w:pPr>
  </w:style>
  <w:style w:type="paragraph" w:customStyle="1" w:styleId="214">
    <w:name w:val="Основной текст с отступом 21"/>
    <w:basedOn w:val="a"/>
    <w:rsid w:val="00BE4FF7"/>
    <w:pPr>
      <w:ind w:firstLine="709"/>
      <w:jc w:val="both"/>
    </w:pPr>
    <w:rPr>
      <w:sz w:val="22"/>
      <w:szCs w:val="20"/>
    </w:rPr>
  </w:style>
  <w:style w:type="paragraph" w:customStyle="1" w:styleId="BodyText21">
    <w:name w:val="Body Text 21"/>
    <w:basedOn w:val="a"/>
    <w:rsid w:val="00BE4FF7"/>
    <w:pPr>
      <w:ind w:firstLine="709"/>
      <w:jc w:val="both"/>
    </w:pPr>
  </w:style>
  <w:style w:type="paragraph" w:styleId="afff0">
    <w:name w:val="caption"/>
    <w:basedOn w:val="a"/>
    <w:next w:val="a"/>
    <w:qFormat/>
    <w:rsid w:val="00BE4FF7"/>
    <w:pPr>
      <w:widowControl w:val="0"/>
      <w:shd w:val="clear" w:color="auto" w:fill="FFFFFF"/>
      <w:spacing w:after="120" w:line="360" w:lineRule="auto"/>
      <w:ind w:right="398"/>
      <w:jc w:val="center"/>
    </w:pPr>
    <w:rPr>
      <w:b/>
      <w:color w:val="000000"/>
      <w:lang w:eastAsia="zh-CN"/>
    </w:rPr>
  </w:style>
  <w:style w:type="paragraph" w:customStyle="1" w:styleId="afff1">
    <w:name w:val="Стиль"/>
    <w:rsid w:val="00BE4FF7"/>
    <w:pPr>
      <w:widowControl w:val="0"/>
      <w:autoSpaceDE w:val="0"/>
      <w:autoSpaceDN w:val="0"/>
      <w:adjustRightInd w:val="0"/>
    </w:pPr>
    <w:rPr>
      <w:sz w:val="24"/>
      <w:szCs w:val="24"/>
    </w:rPr>
  </w:style>
  <w:style w:type="character" w:styleId="afff2">
    <w:name w:val="annotation reference"/>
    <w:basedOn w:val="a0"/>
    <w:rsid w:val="00BE4FF7"/>
    <w:rPr>
      <w:sz w:val="16"/>
      <w:szCs w:val="16"/>
    </w:rPr>
  </w:style>
  <w:style w:type="paragraph" w:customStyle="1" w:styleId="Iniiaiieoaeno21">
    <w:name w:val="Iniiaiie oaeno 21"/>
    <w:basedOn w:val="a"/>
    <w:rsid w:val="00BE4FF7"/>
    <w:pPr>
      <w:widowControl w:val="0"/>
      <w:autoSpaceDE w:val="0"/>
      <w:autoSpaceDN w:val="0"/>
      <w:spacing w:line="360" w:lineRule="auto"/>
      <w:jc w:val="both"/>
    </w:pPr>
    <w:rPr>
      <w:rFonts w:eastAsia="SimSun"/>
      <w:lang w:eastAsia="zh-CN"/>
    </w:rPr>
  </w:style>
  <w:style w:type="paragraph" w:customStyle="1" w:styleId="afff3">
    <w:name w:val="Знак"/>
    <w:basedOn w:val="a"/>
    <w:rsid w:val="00BE4FF7"/>
    <w:pPr>
      <w:spacing w:before="100" w:beforeAutospacing="1" w:after="100" w:afterAutospacing="1"/>
    </w:pPr>
    <w:rPr>
      <w:color w:val="000000"/>
      <w:u w:color="000000"/>
      <w:lang w:val="en-US" w:eastAsia="en-US"/>
    </w:rPr>
  </w:style>
  <w:style w:type="paragraph" w:customStyle="1" w:styleId="afff4">
    <w:name w:val="Знак Знак Знак Знак Знак Знак Знак Знак Знак Знак Знак Знак Знак Знак Знак Знак"/>
    <w:basedOn w:val="a"/>
    <w:rsid w:val="00BE4FF7"/>
    <w:pPr>
      <w:spacing w:after="160" w:line="240" w:lineRule="exact"/>
    </w:pPr>
    <w:rPr>
      <w:rFonts w:ascii="Verdana" w:hAnsi="Verdana"/>
      <w:sz w:val="20"/>
      <w:szCs w:val="20"/>
      <w:lang w:val="en-US" w:eastAsia="en-US"/>
    </w:rPr>
  </w:style>
  <w:style w:type="paragraph" w:customStyle="1" w:styleId="afff5">
    <w:name w:val="Новый"/>
    <w:basedOn w:val="a"/>
    <w:rsid w:val="00BE4FF7"/>
    <w:pPr>
      <w:spacing w:line="360" w:lineRule="auto"/>
      <w:ind w:firstLine="454"/>
      <w:jc w:val="both"/>
    </w:pPr>
    <w:rPr>
      <w:sz w:val="28"/>
      <w:lang w:eastAsia="en-US" w:bidi="en-US"/>
    </w:rPr>
  </w:style>
  <w:style w:type="character" w:customStyle="1" w:styleId="1f2">
    <w:name w:val="Заголовок 1 Знак"/>
    <w:basedOn w:val="a0"/>
    <w:rsid w:val="00BE4FF7"/>
    <w:rPr>
      <w:rFonts w:ascii="Arial" w:eastAsia="Times New Roman" w:hAnsi="Arial" w:cs="Times New Roman"/>
      <w:b/>
      <w:bCs/>
      <w:kern w:val="32"/>
      <w:sz w:val="32"/>
      <w:szCs w:val="32"/>
    </w:rPr>
  </w:style>
  <w:style w:type="character" w:customStyle="1" w:styleId="2f3">
    <w:name w:val="Заголовок 2 Знак"/>
    <w:basedOn w:val="a0"/>
    <w:rsid w:val="00BE4FF7"/>
    <w:rPr>
      <w:rFonts w:ascii="Arial" w:eastAsia="Times New Roman" w:hAnsi="Arial" w:cs="Times New Roman"/>
      <w:b/>
      <w:bCs/>
      <w:iCs/>
      <w:sz w:val="28"/>
      <w:szCs w:val="28"/>
    </w:rPr>
  </w:style>
  <w:style w:type="character" w:customStyle="1" w:styleId="3d">
    <w:name w:val="Заголовок 3 Знак"/>
    <w:basedOn w:val="a0"/>
    <w:rsid w:val="00BE4FF7"/>
    <w:rPr>
      <w:rFonts w:ascii="Arial" w:eastAsia="Times New Roman" w:hAnsi="Arial" w:cs="Times New Roman"/>
      <w:b/>
      <w:bCs/>
      <w:sz w:val="24"/>
      <w:szCs w:val="26"/>
    </w:rPr>
  </w:style>
  <w:style w:type="character" w:customStyle="1" w:styleId="afff6">
    <w:name w:val="Название Знак"/>
    <w:basedOn w:val="a0"/>
    <w:rsid w:val="00BE4FF7"/>
    <w:rPr>
      <w:rFonts w:ascii="Arial" w:eastAsia="Times New Roman" w:hAnsi="Arial" w:cs="Times New Roman"/>
      <w:b/>
      <w:bCs/>
      <w:kern w:val="28"/>
      <w:sz w:val="32"/>
      <w:szCs w:val="32"/>
    </w:rPr>
  </w:style>
  <w:style w:type="character" w:customStyle="1" w:styleId="afff7">
    <w:name w:val="Подзаголовок Знак"/>
    <w:basedOn w:val="a0"/>
    <w:rsid w:val="00BE4FF7"/>
    <w:rPr>
      <w:rFonts w:ascii="Arial" w:eastAsia="Times New Roman" w:hAnsi="Arial" w:cs="Times New Roman"/>
      <w:sz w:val="24"/>
      <w:szCs w:val="24"/>
    </w:rPr>
  </w:style>
  <w:style w:type="paragraph" w:styleId="2f4">
    <w:name w:val="Quote"/>
    <w:basedOn w:val="a"/>
    <w:next w:val="a"/>
    <w:qFormat/>
    <w:rsid w:val="00BE4FF7"/>
    <w:pPr>
      <w:ind w:firstLine="709"/>
      <w:jc w:val="both"/>
    </w:pPr>
    <w:rPr>
      <w:i/>
      <w:lang w:eastAsia="en-US" w:bidi="en-US"/>
    </w:rPr>
  </w:style>
  <w:style w:type="character" w:customStyle="1" w:styleId="2f5">
    <w:name w:val="Цитата 2 Знак"/>
    <w:basedOn w:val="a0"/>
    <w:rsid w:val="00BE4FF7"/>
    <w:rPr>
      <w:rFonts w:cs="Times New Roman"/>
      <w:i/>
      <w:sz w:val="24"/>
      <w:szCs w:val="24"/>
    </w:rPr>
  </w:style>
  <w:style w:type="paragraph" w:styleId="afff8">
    <w:name w:val="Intense Quote"/>
    <w:basedOn w:val="a"/>
    <w:next w:val="a"/>
    <w:qFormat/>
    <w:rsid w:val="00BE4FF7"/>
    <w:pPr>
      <w:ind w:left="720" w:right="720" w:firstLine="709"/>
      <w:jc w:val="both"/>
    </w:pPr>
    <w:rPr>
      <w:b/>
      <w:i/>
      <w:szCs w:val="22"/>
      <w:lang w:eastAsia="en-US" w:bidi="en-US"/>
    </w:rPr>
  </w:style>
  <w:style w:type="character" w:customStyle="1" w:styleId="afff9">
    <w:name w:val="Выделенная цитата Знак"/>
    <w:basedOn w:val="a0"/>
    <w:rsid w:val="00BE4FF7"/>
    <w:rPr>
      <w:rFonts w:cs="Times New Roman"/>
      <w:b/>
      <w:i/>
      <w:sz w:val="24"/>
    </w:rPr>
  </w:style>
  <w:style w:type="character" w:styleId="afffa">
    <w:name w:val="Subtle Emphasis"/>
    <w:qFormat/>
    <w:rsid w:val="00BE4FF7"/>
    <w:rPr>
      <w:i/>
      <w:color w:val="5A5A5A"/>
    </w:rPr>
  </w:style>
  <w:style w:type="character" w:styleId="afffb">
    <w:name w:val="Intense Emphasis"/>
    <w:basedOn w:val="a0"/>
    <w:qFormat/>
    <w:rsid w:val="00BE4FF7"/>
    <w:rPr>
      <w:b/>
      <w:i/>
      <w:sz w:val="24"/>
      <w:szCs w:val="24"/>
      <w:u w:val="single"/>
    </w:rPr>
  </w:style>
  <w:style w:type="character" w:styleId="afffc">
    <w:name w:val="Subtle Reference"/>
    <w:basedOn w:val="a0"/>
    <w:qFormat/>
    <w:rsid w:val="00BE4FF7"/>
    <w:rPr>
      <w:sz w:val="24"/>
      <w:szCs w:val="24"/>
      <w:u w:val="single"/>
    </w:rPr>
  </w:style>
  <w:style w:type="character" w:styleId="afffd">
    <w:name w:val="Intense Reference"/>
    <w:basedOn w:val="a0"/>
    <w:qFormat/>
    <w:rsid w:val="00BE4FF7"/>
    <w:rPr>
      <w:b/>
      <w:sz w:val="24"/>
      <w:u w:val="single"/>
    </w:rPr>
  </w:style>
  <w:style w:type="character" w:styleId="afffe">
    <w:name w:val="Book Title"/>
    <w:basedOn w:val="a0"/>
    <w:qFormat/>
    <w:rsid w:val="00BE4FF7"/>
    <w:rPr>
      <w:rFonts w:ascii="Arial" w:eastAsia="Times New Roman" w:hAnsi="Arial"/>
      <w:b/>
      <w:i/>
      <w:sz w:val="24"/>
      <w:szCs w:val="24"/>
    </w:rPr>
  </w:style>
  <w:style w:type="character" w:customStyle="1" w:styleId="affff">
    <w:name w:val="Нижний колонтитул Знак"/>
    <w:basedOn w:val="a0"/>
    <w:uiPriority w:val="99"/>
    <w:rsid w:val="00BE4FF7"/>
    <w:rPr>
      <w:rFonts w:ascii="Times New Roman" w:eastAsia="Times New Roman" w:hAnsi="Times New Roman"/>
      <w:noProof w:val="0"/>
      <w:sz w:val="24"/>
      <w:lang w:val="ru-RU" w:eastAsia="ru-RU" w:bidi="ar-SA"/>
    </w:rPr>
  </w:style>
  <w:style w:type="character" w:customStyle="1" w:styleId="apple-style-span">
    <w:name w:val="apple-style-span"/>
    <w:basedOn w:val="a0"/>
    <w:rsid w:val="00BE4FF7"/>
  </w:style>
  <w:style w:type="paragraph" w:customStyle="1" w:styleId="CompanyName">
    <w:name w:val="Company Name"/>
    <w:basedOn w:val="2d"/>
    <w:rsid w:val="00BE4FF7"/>
    <w:pPr>
      <w:ind w:left="634"/>
      <w:jc w:val="left"/>
    </w:pPr>
    <w:rPr>
      <w:rFonts w:ascii="Cambria" w:eastAsia="Times New Roman" w:hAnsi="Cambria" w:cs="Cambria"/>
      <w:caps/>
      <w:spacing w:val="20"/>
      <w:sz w:val="18"/>
      <w:szCs w:val="22"/>
      <w:lang w:eastAsia="zh-TW"/>
    </w:rPr>
  </w:style>
  <w:style w:type="paragraph" w:customStyle="1" w:styleId="AuthorsName">
    <w:name w:val="Author's Name"/>
    <w:basedOn w:val="2d"/>
    <w:rsid w:val="00BE4FF7"/>
    <w:pPr>
      <w:ind w:left="634"/>
      <w:jc w:val="left"/>
    </w:pPr>
    <w:rPr>
      <w:rFonts w:ascii="Cambria" w:eastAsia="Times New Roman" w:hAnsi="Cambria" w:cs="Cambria"/>
      <w:sz w:val="18"/>
      <w:szCs w:val="22"/>
      <w:lang w:eastAsia="zh-TW"/>
    </w:rPr>
  </w:style>
  <w:style w:type="paragraph" w:customStyle="1" w:styleId="DocumentDate">
    <w:name w:val="Document Date"/>
    <w:basedOn w:val="2d"/>
    <w:rsid w:val="00BE4FF7"/>
    <w:pPr>
      <w:ind w:left="634"/>
      <w:jc w:val="left"/>
    </w:pPr>
    <w:rPr>
      <w:rFonts w:ascii="Cambria" w:eastAsia="Times New Roman" w:hAnsi="Cambria" w:cs="Cambria"/>
      <w:caps/>
      <w:color w:val="7F7F7F"/>
      <w:sz w:val="16"/>
      <w:szCs w:val="22"/>
      <w:lang w:eastAsia="zh-TW"/>
    </w:rPr>
  </w:style>
  <w:style w:type="paragraph" w:customStyle="1" w:styleId="Abstract">
    <w:name w:val="Abstract"/>
    <w:basedOn w:val="a"/>
    <w:link w:val="Abstract0"/>
    <w:rsid w:val="00BE4FF7"/>
    <w:pPr>
      <w:widowControl w:val="0"/>
      <w:autoSpaceDE w:val="0"/>
      <w:autoSpaceDN w:val="0"/>
      <w:adjustRightInd w:val="0"/>
      <w:spacing w:line="360" w:lineRule="auto"/>
      <w:ind w:firstLine="454"/>
      <w:jc w:val="both"/>
    </w:pPr>
    <w:rPr>
      <w:rFonts w:eastAsia="@Arial Unicode MS"/>
      <w:sz w:val="28"/>
      <w:szCs w:val="28"/>
    </w:rPr>
  </w:style>
  <w:style w:type="paragraph" w:customStyle="1" w:styleId="affff0">
    <w:name w:val="Аннотации"/>
    <w:basedOn w:val="a"/>
    <w:rsid w:val="00BE4FF7"/>
    <w:pPr>
      <w:ind w:firstLine="284"/>
      <w:jc w:val="both"/>
    </w:pPr>
    <w:rPr>
      <w:sz w:val="22"/>
      <w:szCs w:val="20"/>
    </w:rPr>
  </w:style>
  <w:style w:type="character" w:customStyle="1" w:styleId="affff1">
    <w:name w:val="Основной текст с отступом Знак"/>
    <w:basedOn w:val="a0"/>
    <w:rsid w:val="00BE4FF7"/>
    <w:rPr>
      <w:rFonts w:ascii="Times New Roman" w:eastAsia="Times New Roman" w:hAnsi="Times New Roman"/>
      <w:noProof w:val="0"/>
      <w:sz w:val="24"/>
      <w:lang w:val="ru-RU" w:eastAsia="ru-RU" w:bidi="ar-SA"/>
    </w:rPr>
  </w:style>
  <w:style w:type="paragraph" w:customStyle="1" w:styleId="affff2">
    <w:name w:val="Содержимое таблицы"/>
    <w:basedOn w:val="a"/>
    <w:rsid w:val="00BE4FF7"/>
    <w:pPr>
      <w:widowControl w:val="0"/>
      <w:suppressLineNumbers/>
      <w:suppressAutoHyphens/>
    </w:pPr>
    <w:rPr>
      <w:rFonts w:eastAsia="Lucida Sans Unicode"/>
      <w:kern w:val="1"/>
    </w:rPr>
  </w:style>
  <w:style w:type="character" w:customStyle="1" w:styleId="affff3">
    <w:name w:val="Методика подзаголовок"/>
    <w:basedOn w:val="a0"/>
    <w:rsid w:val="00BE4FF7"/>
    <w:rPr>
      <w:rFonts w:ascii="Times New Roman" w:hAnsi="Times New Roman"/>
      <w:b/>
      <w:bCs/>
      <w:spacing w:val="30"/>
    </w:rPr>
  </w:style>
  <w:style w:type="paragraph" w:customStyle="1" w:styleId="affff4">
    <w:name w:val="текст сноски"/>
    <w:basedOn w:val="a"/>
    <w:rsid w:val="00BE4FF7"/>
    <w:pPr>
      <w:widowControl w:val="0"/>
    </w:pPr>
    <w:rPr>
      <w:rFonts w:ascii="Gelvetsky 12pt" w:hAnsi="Gelvetsky 12pt" w:cs="Gelvetsky 12pt"/>
      <w:lang w:val="en-US"/>
    </w:rPr>
  </w:style>
  <w:style w:type="character" w:customStyle="1" w:styleId="180">
    <w:name w:val="Знак Знак18"/>
    <w:basedOn w:val="a0"/>
    <w:rsid w:val="00BE4FF7"/>
    <w:rPr>
      <w:rFonts w:ascii="Arial" w:eastAsia="Times New Roman" w:hAnsi="Arial" w:cs="Times New Roman"/>
      <w:b/>
      <w:bCs/>
      <w:kern w:val="32"/>
      <w:sz w:val="32"/>
      <w:szCs w:val="32"/>
    </w:rPr>
  </w:style>
  <w:style w:type="character" w:customStyle="1" w:styleId="191">
    <w:name w:val="Знак Знак191"/>
    <w:basedOn w:val="a0"/>
    <w:semiHidden/>
    <w:rsid w:val="00BE4FF7"/>
    <w:rPr>
      <w:b/>
      <w:bCs/>
      <w:sz w:val="28"/>
      <w:szCs w:val="28"/>
      <w:lang w:val="de-DE" w:eastAsia="ru-RU" w:bidi="ar-SA"/>
    </w:rPr>
  </w:style>
  <w:style w:type="character" w:customStyle="1" w:styleId="80">
    <w:name w:val="Заголовок 8 Знак"/>
    <w:basedOn w:val="a0"/>
    <w:link w:val="8"/>
    <w:rsid w:val="00BE4FF7"/>
    <w:rPr>
      <w:i/>
      <w:iCs/>
      <w:sz w:val="24"/>
      <w:szCs w:val="24"/>
      <w:lang w:val="ru-RU" w:eastAsia="en-US" w:bidi="en-US"/>
    </w:rPr>
  </w:style>
  <w:style w:type="paragraph" w:styleId="48">
    <w:name w:val="toc 4"/>
    <w:basedOn w:val="a"/>
    <w:next w:val="a"/>
    <w:autoRedefine/>
    <w:unhideWhenUsed/>
    <w:rsid w:val="00BE4FF7"/>
    <w:pPr>
      <w:spacing w:after="100" w:line="276" w:lineRule="auto"/>
      <w:ind w:left="660"/>
    </w:pPr>
    <w:rPr>
      <w:sz w:val="22"/>
      <w:szCs w:val="22"/>
    </w:rPr>
  </w:style>
  <w:style w:type="paragraph" w:styleId="55">
    <w:name w:val="toc 5"/>
    <w:basedOn w:val="a"/>
    <w:next w:val="a"/>
    <w:autoRedefine/>
    <w:unhideWhenUsed/>
    <w:rsid w:val="00BE4FF7"/>
    <w:pPr>
      <w:spacing w:after="100" w:line="276" w:lineRule="auto"/>
      <w:ind w:left="880"/>
    </w:pPr>
    <w:rPr>
      <w:sz w:val="22"/>
      <w:szCs w:val="22"/>
    </w:rPr>
  </w:style>
  <w:style w:type="paragraph" w:styleId="65">
    <w:name w:val="toc 6"/>
    <w:basedOn w:val="a"/>
    <w:next w:val="a"/>
    <w:autoRedefine/>
    <w:unhideWhenUsed/>
    <w:rsid w:val="00BE4FF7"/>
    <w:pPr>
      <w:spacing w:after="100" w:line="276" w:lineRule="auto"/>
      <w:ind w:left="1100"/>
    </w:pPr>
    <w:rPr>
      <w:sz w:val="22"/>
      <w:szCs w:val="22"/>
    </w:rPr>
  </w:style>
  <w:style w:type="paragraph" w:styleId="73">
    <w:name w:val="toc 7"/>
    <w:basedOn w:val="a"/>
    <w:next w:val="a"/>
    <w:autoRedefine/>
    <w:unhideWhenUsed/>
    <w:rsid w:val="00BE4FF7"/>
    <w:pPr>
      <w:spacing w:after="100" w:line="276" w:lineRule="auto"/>
      <w:ind w:left="1320"/>
    </w:pPr>
    <w:rPr>
      <w:sz w:val="22"/>
      <w:szCs w:val="22"/>
    </w:rPr>
  </w:style>
  <w:style w:type="paragraph" w:styleId="82">
    <w:name w:val="toc 8"/>
    <w:basedOn w:val="a"/>
    <w:next w:val="a"/>
    <w:autoRedefine/>
    <w:unhideWhenUsed/>
    <w:rsid w:val="00BE4FF7"/>
    <w:pPr>
      <w:spacing w:after="100" w:line="276" w:lineRule="auto"/>
      <w:ind w:left="1540"/>
    </w:pPr>
    <w:rPr>
      <w:sz w:val="22"/>
      <w:szCs w:val="22"/>
    </w:rPr>
  </w:style>
  <w:style w:type="paragraph" w:styleId="93">
    <w:name w:val="toc 9"/>
    <w:basedOn w:val="a"/>
    <w:next w:val="a"/>
    <w:autoRedefine/>
    <w:unhideWhenUsed/>
    <w:rsid w:val="00BE4FF7"/>
    <w:pPr>
      <w:spacing w:after="100" w:line="276" w:lineRule="auto"/>
      <w:ind w:left="1760"/>
    </w:pPr>
    <w:rPr>
      <w:sz w:val="22"/>
      <w:szCs w:val="22"/>
    </w:rPr>
  </w:style>
  <w:style w:type="numbering" w:customStyle="1" w:styleId="1f3">
    <w:name w:val="Нет списка1"/>
    <w:next w:val="a2"/>
    <w:semiHidden/>
    <w:unhideWhenUsed/>
    <w:rsid w:val="00BE4FF7"/>
  </w:style>
  <w:style w:type="table" w:customStyle="1" w:styleId="B2ColorfulShadingAccent2">
    <w:name w:val="B2 Colorful Shading Accent 2"/>
    <w:basedOn w:val="a1"/>
    <w:rsid w:val="00BE4FF7"/>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4">
    <w:name w:val="Сетка таблицы1"/>
    <w:basedOn w:val="a1"/>
    <w:next w:val="a3"/>
    <w:rsid w:val="00BE4F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1"/>
    <w:next w:val="a3"/>
    <w:rsid w:val="00BE4F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1"/>
    <w:next w:val="a3"/>
    <w:rsid w:val="00BE4FF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BE4FF7"/>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4">
    <w:name w:val="Сетка таблицы11"/>
    <w:basedOn w:val="a1"/>
    <w:next w:val="a3"/>
    <w:rsid w:val="00BE4F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next w:val="a3"/>
    <w:rsid w:val="00BE4F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BE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scription">
    <w:name w:val="description"/>
    <w:basedOn w:val="a"/>
    <w:rsid w:val="00BE4FF7"/>
    <w:pPr>
      <w:spacing w:before="100" w:beforeAutospacing="1" w:after="100" w:afterAutospacing="1"/>
    </w:pPr>
  </w:style>
  <w:style w:type="character" w:customStyle="1" w:styleId="post-authorvcard">
    <w:name w:val="post-author vcard"/>
    <w:basedOn w:val="a0"/>
    <w:rsid w:val="00BE4FF7"/>
  </w:style>
  <w:style w:type="character" w:customStyle="1" w:styleId="fn">
    <w:name w:val="fn"/>
    <w:basedOn w:val="a0"/>
    <w:rsid w:val="00BE4FF7"/>
  </w:style>
  <w:style w:type="character" w:customStyle="1" w:styleId="post-timestamp2">
    <w:name w:val="post-timestamp2"/>
    <w:basedOn w:val="a0"/>
    <w:rsid w:val="00BE4FF7"/>
    <w:rPr>
      <w:color w:val="999966"/>
    </w:rPr>
  </w:style>
  <w:style w:type="character" w:customStyle="1" w:styleId="post-comment-link">
    <w:name w:val="post-comment-link"/>
    <w:basedOn w:val="a0"/>
    <w:rsid w:val="00BE4FF7"/>
  </w:style>
  <w:style w:type="character" w:customStyle="1" w:styleId="item-controlblog-adminpid-1744177254">
    <w:name w:val="item-control blog-admin pid-1744177254"/>
    <w:basedOn w:val="a0"/>
    <w:rsid w:val="00BE4FF7"/>
  </w:style>
  <w:style w:type="character" w:customStyle="1" w:styleId="zippytoggle-open">
    <w:name w:val="zippy toggle-open"/>
    <w:basedOn w:val="a0"/>
    <w:rsid w:val="00BE4FF7"/>
  </w:style>
  <w:style w:type="character" w:customStyle="1" w:styleId="post-count">
    <w:name w:val="post-count"/>
    <w:basedOn w:val="a0"/>
    <w:rsid w:val="00BE4FF7"/>
  </w:style>
  <w:style w:type="character" w:customStyle="1" w:styleId="zippy">
    <w:name w:val="zippy"/>
    <w:basedOn w:val="a0"/>
    <w:rsid w:val="00BE4FF7"/>
  </w:style>
  <w:style w:type="character" w:customStyle="1" w:styleId="item-controlblog-admin">
    <w:name w:val="item-control blog-admin"/>
    <w:basedOn w:val="a0"/>
    <w:rsid w:val="00BE4FF7"/>
  </w:style>
  <w:style w:type="paragraph" w:customStyle="1" w:styleId="msonormalcxspmiddle">
    <w:name w:val="msonormalcxspmiddle"/>
    <w:basedOn w:val="a"/>
    <w:rsid w:val="00BE4FF7"/>
    <w:pPr>
      <w:widowControl w:val="0"/>
      <w:suppressAutoHyphens/>
      <w:spacing w:before="280" w:after="280"/>
    </w:pPr>
    <w:rPr>
      <w:rFonts w:eastAsia="Arial Unicode MS" w:cs="Tahoma"/>
      <w:color w:val="000000"/>
      <w:lang w:val="en-US" w:eastAsia="ar-SA"/>
    </w:rPr>
  </w:style>
  <w:style w:type="paragraph" w:customStyle="1" w:styleId="msonormalcxspmiddlecxspmiddle">
    <w:name w:val="msonormalcxspmiddlecxspmiddle"/>
    <w:basedOn w:val="a"/>
    <w:rsid w:val="00BE4FF7"/>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E4FF7"/>
    <w:pPr>
      <w:widowControl w:val="0"/>
      <w:spacing w:before="480"/>
    </w:pPr>
    <w:rPr>
      <w:rFonts w:ascii="Arial" w:hAnsi="Arial"/>
      <w:vanish/>
      <w:sz w:val="18"/>
      <w:szCs w:val="20"/>
      <w:lang w:val="en-GB" w:eastAsia="en-US"/>
    </w:rPr>
  </w:style>
  <w:style w:type="character" w:customStyle="1" w:styleId="1f5">
    <w:name w:val="Знак Знак1"/>
    <w:basedOn w:val="a0"/>
    <w:locked/>
    <w:rsid w:val="00BE4FF7"/>
    <w:rPr>
      <w:rFonts w:ascii="Arial" w:hAnsi="Arial" w:cs="Arial"/>
      <w:b/>
      <w:bCs/>
      <w:sz w:val="26"/>
      <w:szCs w:val="26"/>
      <w:lang w:val="ru-RU" w:eastAsia="ru-RU" w:bidi="ar-SA"/>
    </w:rPr>
  </w:style>
  <w:style w:type="character" w:customStyle="1" w:styleId="affff5">
    <w:name w:val="Знак Знак"/>
    <w:basedOn w:val="a0"/>
    <w:semiHidden/>
    <w:locked/>
    <w:rsid w:val="00BE4FF7"/>
    <w:rPr>
      <w:lang w:val="ru-RU" w:eastAsia="en-US" w:bidi="en-US"/>
    </w:rPr>
  </w:style>
  <w:style w:type="paragraph" w:customStyle="1" w:styleId="western">
    <w:name w:val="western"/>
    <w:basedOn w:val="a"/>
    <w:rsid w:val="00BE4FF7"/>
    <w:pPr>
      <w:spacing w:before="100" w:beforeAutospacing="1" w:after="115"/>
      <w:ind w:firstLine="706"/>
      <w:jc w:val="both"/>
    </w:pPr>
    <w:rPr>
      <w:color w:val="000000"/>
    </w:rPr>
  </w:style>
  <w:style w:type="paragraph" w:customStyle="1" w:styleId="NR">
    <w:name w:val="NR"/>
    <w:basedOn w:val="a"/>
    <w:rsid w:val="00BE4FF7"/>
    <w:rPr>
      <w:szCs w:val="20"/>
      <w:lang w:eastAsia="en-US"/>
    </w:rPr>
  </w:style>
  <w:style w:type="character" w:customStyle="1" w:styleId="66">
    <w:name w:val="Знак6 Знак Знак"/>
    <w:basedOn w:val="a0"/>
    <w:semiHidden/>
    <w:locked/>
    <w:rsid w:val="00BE4FF7"/>
    <w:rPr>
      <w:lang w:val="ru-RU" w:eastAsia="ru-RU" w:bidi="ar-SA"/>
    </w:rPr>
  </w:style>
  <w:style w:type="paragraph" w:customStyle="1" w:styleId="2f7">
    <w:name w:val="Знак Знак2 Знак"/>
    <w:basedOn w:val="a"/>
    <w:rsid w:val="00BE4FF7"/>
    <w:pPr>
      <w:spacing w:after="160" w:line="240" w:lineRule="exact"/>
    </w:pPr>
    <w:rPr>
      <w:rFonts w:ascii="Verdana" w:hAnsi="Verdana"/>
      <w:sz w:val="20"/>
      <w:szCs w:val="20"/>
      <w:lang w:val="en-US" w:eastAsia="en-US"/>
    </w:rPr>
  </w:style>
  <w:style w:type="paragraph" w:styleId="2f8">
    <w:name w:val="List Bullet 2"/>
    <w:basedOn w:val="a"/>
    <w:autoRedefine/>
    <w:rsid w:val="00BE4FF7"/>
    <w:pPr>
      <w:spacing w:before="60" w:after="60"/>
      <w:ind w:firstLine="720"/>
      <w:jc w:val="both"/>
    </w:pPr>
  </w:style>
  <w:style w:type="character" w:customStyle="1" w:styleId="list0020paragraphchar1">
    <w:name w:val="list_0020paragraph__char1"/>
    <w:basedOn w:val="a0"/>
    <w:rsid w:val="00BE4FF7"/>
    <w:rPr>
      <w:rFonts w:ascii="Times New Roman" w:hAnsi="Times New Roman" w:cs="Times New Roman"/>
      <w:sz w:val="24"/>
      <w:szCs w:val="24"/>
    </w:rPr>
  </w:style>
  <w:style w:type="character" w:customStyle="1" w:styleId="1f6">
    <w:name w:val="Основной шрифт абзаца1"/>
    <w:rsid w:val="00BE4FF7"/>
  </w:style>
  <w:style w:type="paragraph" w:customStyle="1" w:styleId="affff6">
    <w:name w:val="Заголовок"/>
    <w:basedOn w:val="a"/>
    <w:next w:val="a5"/>
    <w:rsid w:val="00BE4FF7"/>
    <w:pPr>
      <w:keepNext/>
      <w:suppressAutoHyphens/>
      <w:spacing w:before="240" w:after="120"/>
    </w:pPr>
    <w:rPr>
      <w:rFonts w:ascii="Arial" w:eastAsia="MS Mincho" w:hAnsi="Arial" w:cs="Tahoma"/>
      <w:sz w:val="28"/>
      <w:szCs w:val="28"/>
      <w:lang w:eastAsia="ar-SA"/>
    </w:rPr>
  </w:style>
  <w:style w:type="paragraph" w:styleId="affff7">
    <w:name w:val="List"/>
    <w:basedOn w:val="a5"/>
    <w:semiHidden/>
    <w:rsid w:val="00BE4FF7"/>
    <w:pPr>
      <w:shd w:val="clear" w:color="auto" w:fill="auto"/>
      <w:suppressAutoHyphens/>
      <w:spacing w:before="0" w:after="120" w:line="240" w:lineRule="auto"/>
      <w:jc w:val="left"/>
    </w:pPr>
    <w:rPr>
      <w:rFonts w:cs="Tahoma"/>
      <w:sz w:val="24"/>
      <w:szCs w:val="24"/>
      <w:lang w:eastAsia="ar-SA"/>
    </w:rPr>
  </w:style>
  <w:style w:type="paragraph" w:customStyle="1" w:styleId="1f7">
    <w:name w:val="Название1"/>
    <w:basedOn w:val="a"/>
    <w:rsid w:val="00BE4FF7"/>
    <w:pPr>
      <w:suppressLineNumbers/>
      <w:suppressAutoHyphens/>
      <w:spacing w:before="120" w:after="120"/>
    </w:pPr>
    <w:rPr>
      <w:rFonts w:cs="Tahoma"/>
      <w:i/>
      <w:iCs/>
      <w:lang w:eastAsia="ar-SA"/>
    </w:rPr>
  </w:style>
  <w:style w:type="paragraph" w:customStyle="1" w:styleId="1f8">
    <w:name w:val="Указатель1"/>
    <w:basedOn w:val="a"/>
    <w:rsid w:val="00BE4FF7"/>
    <w:pPr>
      <w:suppressLineNumbers/>
      <w:suppressAutoHyphens/>
    </w:pPr>
    <w:rPr>
      <w:rFonts w:cs="Tahoma"/>
      <w:lang w:eastAsia="ar-SA"/>
    </w:rPr>
  </w:style>
  <w:style w:type="character" w:customStyle="1" w:styleId="affff8">
    <w:name w:val="Символ сноски"/>
    <w:basedOn w:val="1f6"/>
    <w:rsid w:val="00BE4FF7"/>
    <w:rPr>
      <w:vertAlign w:val="superscript"/>
    </w:rPr>
  </w:style>
  <w:style w:type="character" w:customStyle="1" w:styleId="dash0417043d0430043a00200441043d043e0441043a0438char">
    <w:name w:val="dash0417_043d_0430_043a_0020_0441_043d_043e_0441_043a_0438__char"/>
    <w:basedOn w:val="a0"/>
    <w:rsid w:val="00BE4FF7"/>
  </w:style>
  <w:style w:type="character" w:customStyle="1" w:styleId="normal005f005f005f005fchar1005f005fchar1char1">
    <w:name w:val="normal_005f005f_005f005fchar1_005f_005fchar1__char1"/>
    <w:basedOn w:val="a0"/>
    <w:rsid w:val="00BE4FF7"/>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BE4FF7"/>
  </w:style>
  <w:style w:type="character" w:customStyle="1" w:styleId="dash041e005f0431005f044b005f0447005f043d005f044b005f0439005f005fchar1char1">
    <w:name w:val="dash041e_005f0431_005f044b_005f0447_005f043d_005f044b_005f0439_005f_005fchar1__char1"/>
    <w:basedOn w:val="a0"/>
    <w:rsid w:val="00BE4FF7"/>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E4FF7"/>
  </w:style>
  <w:style w:type="paragraph" w:customStyle="1" w:styleId="affff9">
    <w:name w:val="#Текст_мой"/>
    <w:rsid w:val="00BE4FF7"/>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a">
    <w:name w:val="Знак Знак Знак Знак Знак Знак Знак Знак Знак"/>
    <w:basedOn w:val="a"/>
    <w:rsid w:val="00BE4FF7"/>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BE4FF7"/>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BE4FF7"/>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basedOn w:val="a0"/>
    <w:rsid w:val="00BE4FF7"/>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BE4FF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E4FF7"/>
  </w:style>
  <w:style w:type="paragraph" w:customStyle="1" w:styleId="affffb">
    <w:name w:val="А_основной"/>
    <w:basedOn w:val="a"/>
    <w:link w:val="affffc"/>
    <w:qFormat/>
    <w:rsid w:val="00BE4FF7"/>
    <w:pPr>
      <w:spacing w:line="360" w:lineRule="auto"/>
      <w:ind w:firstLine="454"/>
      <w:jc w:val="both"/>
    </w:pPr>
    <w:rPr>
      <w:rFonts w:eastAsia="Calibri"/>
      <w:sz w:val="28"/>
      <w:szCs w:val="28"/>
      <w:lang w:eastAsia="en-US"/>
    </w:rPr>
  </w:style>
  <w:style w:type="character" w:customStyle="1" w:styleId="affffc">
    <w:name w:val="А_основной Знак"/>
    <w:basedOn w:val="a0"/>
    <w:link w:val="affffb"/>
    <w:rsid w:val="00BE4FF7"/>
    <w:rPr>
      <w:rFonts w:eastAsia="Calibri"/>
      <w:sz w:val="28"/>
      <w:szCs w:val="28"/>
      <w:lang w:val="ru-RU" w:eastAsia="en-US" w:bidi="ar-SA"/>
    </w:rPr>
  </w:style>
  <w:style w:type="character" w:customStyle="1" w:styleId="maintext1">
    <w:name w:val="maintext1"/>
    <w:basedOn w:val="a0"/>
    <w:rsid w:val="00BE4FF7"/>
    <w:rPr>
      <w:vanish w:val="0"/>
      <w:webHidden w:val="0"/>
      <w:sz w:val="24"/>
      <w:szCs w:val="24"/>
      <w:specVanish w:val="0"/>
    </w:rPr>
  </w:style>
  <w:style w:type="paragraph" w:customStyle="1" w:styleId="default0">
    <w:name w:val="default"/>
    <w:basedOn w:val="a"/>
    <w:rsid w:val="00BE4FF7"/>
  </w:style>
  <w:style w:type="character" w:customStyle="1" w:styleId="default005f005fchar1char1">
    <w:name w:val="default_005f_005fchar1__char1"/>
    <w:basedOn w:val="a0"/>
    <w:rsid w:val="00BE4FF7"/>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BE4FF7"/>
    <w:pPr>
      <w:widowControl w:val="0"/>
      <w:autoSpaceDE w:val="0"/>
      <w:autoSpaceDN w:val="0"/>
      <w:adjustRightInd w:val="0"/>
      <w:ind w:firstLine="720"/>
    </w:pPr>
    <w:rPr>
      <w:rFonts w:ascii="Arial" w:hAnsi="Arial" w:cs="Arial"/>
    </w:rPr>
  </w:style>
  <w:style w:type="paragraph" w:customStyle="1" w:styleId="affffd">
    <w:name w:val="А_осн"/>
    <w:basedOn w:val="Abstract"/>
    <w:link w:val="affffe"/>
    <w:rsid w:val="00BE4FF7"/>
  </w:style>
  <w:style w:type="character" w:customStyle="1" w:styleId="Abstract0">
    <w:name w:val="Abstract Знак"/>
    <w:basedOn w:val="a0"/>
    <w:link w:val="Abstract"/>
    <w:rsid w:val="00BE4FF7"/>
    <w:rPr>
      <w:rFonts w:eastAsia="@Arial Unicode MS"/>
      <w:sz w:val="28"/>
      <w:szCs w:val="28"/>
      <w:lang w:val="ru-RU" w:eastAsia="ru-RU" w:bidi="ar-SA"/>
    </w:rPr>
  </w:style>
  <w:style w:type="character" w:customStyle="1" w:styleId="affffe">
    <w:name w:val="А_осн Знак"/>
    <w:basedOn w:val="Abstract0"/>
    <w:link w:val="affffd"/>
    <w:rsid w:val="00BE4FF7"/>
  </w:style>
  <w:style w:type="paragraph" w:customStyle="1" w:styleId="afffff">
    <w:name w:val="А_сноска"/>
    <w:basedOn w:val="afa"/>
    <w:link w:val="afffff0"/>
    <w:qFormat/>
    <w:rsid w:val="00BE4FF7"/>
    <w:pPr>
      <w:widowControl w:val="0"/>
      <w:ind w:firstLine="400"/>
      <w:jc w:val="both"/>
    </w:pPr>
    <w:rPr>
      <w:sz w:val="24"/>
      <w:szCs w:val="24"/>
    </w:rPr>
  </w:style>
  <w:style w:type="character" w:customStyle="1" w:styleId="afffff0">
    <w:name w:val="А_сноска Знак"/>
    <w:basedOn w:val="64"/>
    <w:link w:val="afffff"/>
    <w:rsid w:val="00BE4FF7"/>
  </w:style>
  <w:style w:type="paragraph" w:customStyle="1" w:styleId="style1a">
    <w:name w:val="style1"/>
    <w:basedOn w:val="a"/>
    <w:rsid w:val="000D23E0"/>
    <w:pPr>
      <w:spacing w:before="100" w:beforeAutospacing="1" w:after="100" w:afterAutospacing="1"/>
    </w:pPr>
  </w:style>
  <w:style w:type="character" w:customStyle="1" w:styleId="style26">
    <w:name w:val="style2"/>
    <w:basedOn w:val="a0"/>
    <w:rsid w:val="000D23E0"/>
  </w:style>
  <w:style w:type="character" w:customStyle="1" w:styleId="12pt">
    <w:name w:val="12pt"/>
    <w:basedOn w:val="a0"/>
    <w:rsid w:val="00250FB7"/>
  </w:style>
  <w:style w:type="paragraph" w:customStyle="1" w:styleId="216">
    <w:name w:val="21"/>
    <w:basedOn w:val="a"/>
    <w:rsid w:val="00250FB7"/>
    <w:pPr>
      <w:spacing w:before="100" w:beforeAutospacing="1" w:after="100" w:afterAutospacing="1"/>
    </w:pPr>
  </w:style>
  <w:style w:type="character" w:customStyle="1" w:styleId="201">
    <w:name w:val="20"/>
    <w:basedOn w:val="a0"/>
    <w:rsid w:val="00250FB7"/>
  </w:style>
  <w:style w:type="paragraph" w:customStyle="1" w:styleId="230">
    <w:name w:val="23"/>
    <w:basedOn w:val="a"/>
    <w:rsid w:val="00250FB7"/>
    <w:pPr>
      <w:spacing w:before="100" w:beforeAutospacing="1" w:after="100" w:afterAutospacing="1"/>
    </w:pPr>
  </w:style>
  <w:style w:type="paragraph" w:customStyle="1" w:styleId="124">
    <w:name w:val="12"/>
    <w:basedOn w:val="a"/>
    <w:rsid w:val="00250FB7"/>
    <w:pPr>
      <w:spacing w:before="100" w:beforeAutospacing="1" w:after="100" w:afterAutospacing="1"/>
    </w:pPr>
  </w:style>
  <w:style w:type="character" w:customStyle="1" w:styleId="1pt">
    <w:name w:val="1pt"/>
    <w:basedOn w:val="a0"/>
    <w:rsid w:val="00250FB7"/>
  </w:style>
  <w:style w:type="character" w:customStyle="1" w:styleId="a00">
    <w:name w:val="a0"/>
    <w:basedOn w:val="a0"/>
    <w:rsid w:val="00250FB7"/>
  </w:style>
  <w:style w:type="character" w:customStyle="1" w:styleId="1pt2">
    <w:name w:val="1pt2"/>
    <w:basedOn w:val="a0"/>
    <w:rsid w:val="00250FB7"/>
  </w:style>
  <w:style w:type="character" w:customStyle="1" w:styleId="1pt1">
    <w:name w:val="1pt1"/>
    <w:basedOn w:val="a0"/>
    <w:rsid w:val="00250FB7"/>
  </w:style>
  <w:style w:type="character" w:customStyle="1" w:styleId="a20">
    <w:name w:val="a2"/>
    <w:basedOn w:val="a0"/>
    <w:rsid w:val="00250FB7"/>
  </w:style>
  <w:style w:type="paragraph" w:customStyle="1" w:styleId="LTTitel">
    <w:name w:val="???????~LT~Titel"/>
    <w:rsid w:val="005313C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lang w:eastAsia="ar-SA"/>
    </w:rPr>
  </w:style>
  <w:style w:type="paragraph" w:customStyle="1" w:styleId="bodytext2">
    <w:name w:val="bodytext2"/>
    <w:basedOn w:val="a"/>
    <w:rsid w:val="00F91442"/>
    <w:pPr>
      <w:spacing w:before="100" w:beforeAutospacing="1" w:after="100" w:afterAutospacing="1"/>
    </w:pPr>
  </w:style>
  <w:style w:type="paragraph" w:customStyle="1" w:styleId="normal">
    <w:name w:val="normal"/>
    <w:basedOn w:val="a"/>
    <w:rsid w:val="00F91442"/>
    <w:pPr>
      <w:spacing w:before="100" w:beforeAutospacing="1" w:after="100" w:afterAutospacing="1"/>
    </w:pPr>
  </w:style>
  <w:style w:type="character" w:customStyle="1" w:styleId="submenu-table">
    <w:name w:val="submenu-table"/>
    <w:basedOn w:val="a0"/>
    <w:rsid w:val="00E268DF"/>
  </w:style>
  <w:style w:type="character" w:customStyle="1" w:styleId="butback">
    <w:name w:val="butback"/>
    <w:basedOn w:val="a0"/>
    <w:rsid w:val="00E268DF"/>
  </w:style>
  <w:style w:type="paragraph" w:customStyle="1" w:styleId="1f9">
    <w:name w:val="Цитата1"/>
    <w:basedOn w:val="a"/>
    <w:rsid w:val="00096BB1"/>
    <w:pPr>
      <w:widowControl w:val="0"/>
      <w:suppressAutoHyphens/>
      <w:spacing w:after="283"/>
      <w:ind w:left="567" w:right="567"/>
    </w:pPr>
    <w:rPr>
      <w:rFonts w:eastAsia="Andale Sans UI"/>
      <w:kern w:val="1"/>
      <w:lang w:eastAsia="en-US"/>
    </w:rPr>
  </w:style>
  <w:style w:type="paragraph" w:customStyle="1" w:styleId="afffff1">
    <w:name w:val="???????"/>
    <w:rsid w:val="00FE5F5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eastAsia="Tahoma" w:hAnsi="Tahoma"/>
      <w:color w:val="000000"/>
      <w:kern w:val="1"/>
      <w:sz w:val="36"/>
      <w:szCs w:val="36"/>
      <w:lang w:eastAsia="ar-SA"/>
    </w:rPr>
  </w:style>
  <w:style w:type="character" w:customStyle="1" w:styleId="60">
    <w:name w:val="Заголовок 6 Знак"/>
    <w:basedOn w:val="a0"/>
    <w:link w:val="6"/>
    <w:rsid w:val="00150423"/>
    <w:rPr>
      <w:b/>
      <w:bCs/>
      <w:sz w:val="22"/>
      <w:szCs w:val="22"/>
    </w:rPr>
  </w:style>
  <w:style w:type="character" w:customStyle="1" w:styleId="217">
    <w:name w:val="Основной текст 2 Знак1"/>
    <w:basedOn w:val="a0"/>
    <w:uiPriority w:val="99"/>
    <w:semiHidden/>
    <w:rsid w:val="00150423"/>
    <w:rPr>
      <w:sz w:val="22"/>
      <w:szCs w:val="22"/>
      <w:lang w:eastAsia="en-US"/>
    </w:rPr>
  </w:style>
  <w:style w:type="character" w:customStyle="1" w:styleId="311">
    <w:name w:val="Основной текст 3 Знак1"/>
    <w:basedOn w:val="a0"/>
    <w:uiPriority w:val="99"/>
    <w:semiHidden/>
    <w:rsid w:val="00150423"/>
    <w:rPr>
      <w:sz w:val="16"/>
      <w:szCs w:val="16"/>
      <w:lang w:eastAsia="en-US"/>
    </w:rPr>
  </w:style>
  <w:style w:type="character" w:customStyle="1" w:styleId="1fa">
    <w:name w:val="Схема документа Знак1"/>
    <w:basedOn w:val="a0"/>
    <w:uiPriority w:val="99"/>
    <w:semiHidden/>
    <w:rsid w:val="00150423"/>
    <w:rPr>
      <w:rFonts w:ascii="Tahoma" w:hAnsi="Tahoma" w:cs="Tahoma"/>
      <w:sz w:val="16"/>
      <w:szCs w:val="16"/>
      <w:lang w:eastAsia="en-US"/>
    </w:rPr>
  </w:style>
  <w:style w:type="character" w:customStyle="1" w:styleId="2f">
    <w:name w:val="Основной текст с отступом 2 Знак"/>
    <w:basedOn w:val="a0"/>
    <w:link w:val="2e"/>
    <w:rsid w:val="00150423"/>
    <w:rPr>
      <w:sz w:val="24"/>
      <w:szCs w:val="24"/>
    </w:rPr>
  </w:style>
  <w:style w:type="character" w:customStyle="1" w:styleId="aff4">
    <w:name w:val="Текст Знак"/>
    <w:basedOn w:val="a0"/>
    <w:link w:val="aff3"/>
    <w:rsid w:val="00150423"/>
    <w:rPr>
      <w:rFonts w:ascii="Courier New" w:hAnsi="Courier New" w:cs="Courier New"/>
    </w:rPr>
  </w:style>
  <w:style w:type="character" w:customStyle="1" w:styleId="3c">
    <w:name w:val="Основной текст с отступом 3 Знак"/>
    <w:basedOn w:val="a0"/>
    <w:link w:val="3b"/>
    <w:rsid w:val="00150423"/>
    <w:rPr>
      <w:sz w:val="16"/>
      <w:szCs w:val="16"/>
    </w:rPr>
  </w:style>
  <w:style w:type="character" w:customStyle="1" w:styleId="HTML0">
    <w:name w:val="Стандартный HTML Знак"/>
    <w:basedOn w:val="a0"/>
    <w:link w:val="HTML"/>
    <w:rsid w:val="00150423"/>
    <w:rPr>
      <w:rFonts w:ascii="Courier New" w:hAnsi="Courier New" w:cs="Courier New"/>
    </w:rPr>
  </w:style>
  <w:style w:type="paragraph" w:customStyle="1" w:styleId="xl29">
    <w:name w:val="xl29"/>
    <w:basedOn w:val="a"/>
    <w:rsid w:val="0015042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115">
    <w:name w:val="Знак Знак1 Знак Знак Знак1"/>
    <w:basedOn w:val="a"/>
    <w:uiPriority w:val="99"/>
    <w:rsid w:val="00F26380"/>
    <w:pPr>
      <w:spacing w:after="160" w:line="240" w:lineRule="exact"/>
    </w:pPr>
    <w:rPr>
      <w:rFonts w:ascii="Verdana" w:hAnsi="Verdana"/>
      <w:sz w:val="20"/>
      <w:szCs w:val="20"/>
      <w:lang w:val="en-US" w:eastAsia="en-US"/>
    </w:rPr>
  </w:style>
  <w:style w:type="paragraph" w:customStyle="1" w:styleId="1fb">
    <w:name w:val="Знак Знак Знак Знак Знак1"/>
    <w:basedOn w:val="a"/>
    <w:uiPriority w:val="99"/>
    <w:rsid w:val="00F26380"/>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
    <w:uiPriority w:val="99"/>
    <w:rsid w:val="00F26380"/>
    <w:pPr>
      <w:autoSpaceDE w:val="0"/>
      <w:autoSpaceDN w:val="0"/>
      <w:spacing w:after="160" w:line="240" w:lineRule="exact"/>
    </w:pPr>
    <w:rPr>
      <w:rFonts w:ascii="Arial" w:hAnsi="Arial" w:cs="Arial"/>
      <w:sz w:val="20"/>
      <w:szCs w:val="20"/>
      <w:lang w:val="en-US" w:eastAsia="en-US"/>
    </w:rPr>
  </w:style>
  <w:style w:type="paragraph" w:customStyle="1" w:styleId="1fc">
    <w:name w:val="Знак Знак Знак1"/>
    <w:basedOn w:val="a"/>
    <w:uiPriority w:val="99"/>
    <w:rsid w:val="00F26380"/>
    <w:pPr>
      <w:spacing w:after="160" w:line="240" w:lineRule="exact"/>
    </w:pPr>
    <w:rPr>
      <w:rFonts w:ascii="Verdana" w:hAnsi="Verdana"/>
      <w:sz w:val="20"/>
      <w:szCs w:val="20"/>
      <w:lang w:val="en-US" w:eastAsia="en-US"/>
    </w:rPr>
  </w:style>
  <w:style w:type="paragraph" w:customStyle="1" w:styleId="1fd">
    <w:name w:val="Знак Знак Знак Знак1"/>
    <w:basedOn w:val="a"/>
    <w:uiPriority w:val="99"/>
    <w:rsid w:val="00F26380"/>
    <w:pPr>
      <w:spacing w:before="100" w:beforeAutospacing="1" w:after="100" w:afterAutospacing="1"/>
    </w:pPr>
    <w:rPr>
      <w:color w:val="000000"/>
      <w:u w:color="000000"/>
      <w:lang w:val="en-US" w:eastAsia="en-US"/>
    </w:rPr>
  </w:style>
  <w:style w:type="paragraph" w:customStyle="1" w:styleId="2f9">
    <w:name w:val="Знак2"/>
    <w:basedOn w:val="a"/>
    <w:uiPriority w:val="99"/>
    <w:rsid w:val="00F26380"/>
    <w:pPr>
      <w:spacing w:before="100" w:beforeAutospacing="1" w:after="100" w:afterAutospacing="1"/>
    </w:pPr>
    <w:rPr>
      <w:color w:val="000000"/>
      <w:u w:color="000000"/>
      <w:lang w:val="en-US" w:eastAsia="en-US"/>
    </w:rPr>
  </w:style>
  <w:style w:type="paragraph" w:customStyle="1" w:styleId="218">
    <w:name w:val="Знак Знак2 Знак1"/>
    <w:basedOn w:val="a"/>
    <w:uiPriority w:val="99"/>
    <w:rsid w:val="00F26380"/>
    <w:pPr>
      <w:spacing w:after="160" w:line="240" w:lineRule="exact"/>
    </w:pPr>
    <w:rPr>
      <w:rFonts w:ascii="Verdana" w:hAnsi="Verdana"/>
      <w:sz w:val="20"/>
      <w:szCs w:val="20"/>
      <w:lang w:val="en-US" w:eastAsia="en-US"/>
    </w:rPr>
  </w:style>
  <w:style w:type="paragraph" w:customStyle="1" w:styleId="1fe">
    <w:name w:val="Знак Знак Знак Знак Знак Знак Знак Знак Знак1"/>
    <w:basedOn w:val="a"/>
    <w:uiPriority w:val="99"/>
    <w:rsid w:val="00F26380"/>
    <w:pPr>
      <w:spacing w:before="100" w:beforeAutospacing="1" w:after="100" w:afterAutospacing="1"/>
    </w:pPr>
    <w:rPr>
      <w:color w:val="000000"/>
      <w:u w:color="000000"/>
      <w:lang w:val="en-US" w:eastAsia="en-US"/>
    </w:rPr>
  </w:style>
  <w:style w:type="character" w:customStyle="1" w:styleId="1010">
    <w:name w:val="Знак Знак101"/>
    <w:basedOn w:val="a0"/>
    <w:rsid w:val="00F26380"/>
    <w:rPr>
      <w:sz w:val="24"/>
    </w:rPr>
  </w:style>
  <w:style w:type="character" w:customStyle="1" w:styleId="171">
    <w:name w:val="Знак Знак171"/>
    <w:basedOn w:val="a0"/>
    <w:rsid w:val="00F26380"/>
    <w:rPr>
      <w:rFonts w:ascii="Cambria" w:hAnsi="Cambria" w:hint="default"/>
      <w:b/>
      <w:bCs/>
      <w:kern w:val="32"/>
      <w:sz w:val="32"/>
      <w:szCs w:val="32"/>
      <w:lang w:val="en-US" w:eastAsia="ru-RU" w:bidi="ar-SA"/>
    </w:rPr>
  </w:style>
  <w:style w:type="character" w:customStyle="1" w:styleId="161">
    <w:name w:val="Знак Знак161"/>
    <w:basedOn w:val="a0"/>
    <w:rsid w:val="00F26380"/>
    <w:rPr>
      <w:rFonts w:ascii="Cambria" w:hAnsi="Cambria" w:hint="default"/>
      <w:b/>
      <w:bCs/>
      <w:i/>
      <w:iCs/>
      <w:sz w:val="28"/>
      <w:szCs w:val="28"/>
      <w:lang w:val="ru-RU" w:eastAsia="ar-SA" w:bidi="ar-SA"/>
    </w:rPr>
  </w:style>
  <w:style w:type="character" w:customStyle="1" w:styleId="151">
    <w:name w:val="Знак Знак151"/>
    <w:basedOn w:val="a0"/>
    <w:rsid w:val="00F26380"/>
    <w:rPr>
      <w:sz w:val="28"/>
      <w:szCs w:val="24"/>
      <w:lang w:val="ru-RU" w:eastAsia="ru-RU" w:bidi="ar-SA"/>
    </w:rPr>
  </w:style>
  <w:style w:type="character" w:customStyle="1" w:styleId="141">
    <w:name w:val="Знак Знак141"/>
    <w:basedOn w:val="a0"/>
    <w:rsid w:val="00F26380"/>
    <w:rPr>
      <w:sz w:val="32"/>
      <w:szCs w:val="24"/>
      <w:lang w:val="ru-RU" w:eastAsia="ru-RU" w:bidi="ar-SA"/>
    </w:rPr>
  </w:style>
  <w:style w:type="character" w:customStyle="1" w:styleId="1110">
    <w:name w:val="Знак Знак111"/>
    <w:basedOn w:val="a0"/>
    <w:rsid w:val="00F26380"/>
    <w:rPr>
      <w:sz w:val="24"/>
      <w:szCs w:val="24"/>
      <w:lang w:val="en-US" w:eastAsia="ru-RU" w:bidi="ar-SA"/>
    </w:rPr>
  </w:style>
  <w:style w:type="character" w:customStyle="1" w:styleId="910">
    <w:name w:val="Знак Знак91"/>
    <w:basedOn w:val="a0"/>
    <w:rsid w:val="00F26380"/>
    <w:rPr>
      <w:sz w:val="24"/>
      <w:szCs w:val="19"/>
      <w:lang w:val="ru-RU" w:eastAsia="ru-RU" w:bidi="ar-SA"/>
    </w:rPr>
  </w:style>
  <w:style w:type="character" w:customStyle="1" w:styleId="810">
    <w:name w:val="Знак Знак81"/>
    <w:basedOn w:val="a0"/>
    <w:rsid w:val="00F26380"/>
    <w:rPr>
      <w:sz w:val="24"/>
      <w:szCs w:val="24"/>
      <w:lang w:val="ru-RU" w:eastAsia="ru-RU" w:bidi="ar-SA"/>
    </w:rPr>
  </w:style>
  <w:style w:type="character" w:customStyle="1" w:styleId="510">
    <w:name w:val="Знак Знак51"/>
    <w:basedOn w:val="a0"/>
    <w:rsid w:val="00F26380"/>
    <w:rPr>
      <w:sz w:val="28"/>
      <w:lang w:val="ru-RU" w:eastAsia="ru-RU" w:bidi="ar-SA"/>
    </w:rPr>
  </w:style>
  <w:style w:type="character" w:customStyle="1" w:styleId="412">
    <w:name w:val="Знак Знак41"/>
    <w:basedOn w:val="a0"/>
    <w:rsid w:val="00F26380"/>
    <w:rPr>
      <w:sz w:val="24"/>
      <w:szCs w:val="24"/>
      <w:lang w:val="en-US" w:eastAsia="ru-RU" w:bidi="ar-SA"/>
    </w:rPr>
  </w:style>
  <w:style w:type="character" w:customStyle="1" w:styleId="2210">
    <w:name w:val="Знак Знак221"/>
    <w:basedOn w:val="a0"/>
    <w:rsid w:val="00F26380"/>
    <w:rPr>
      <w:rFonts w:ascii="Arial" w:hAnsi="Arial" w:cs="Arial" w:hint="default"/>
      <w:b/>
      <w:bCs/>
      <w:kern w:val="32"/>
      <w:sz w:val="32"/>
      <w:szCs w:val="32"/>
      <w:lang w:val="de-DE" w:eastAsia="ru-RU" w:bidi="ar-SA"/>
    </w:rPr>
  </w:style>
  <w:style w:type="character" w:customStyle="1" w:styleId="2110">
    <w:name w:val="Знак Знак211"/>
    <w:basedOn w:val="a0"/>
    <w:rsid w:val="00F26380"/>
    <w:rPr>
      <w:rFonts w:ascii="Cambria" w:hAnsi="Cambria" w:hint="default"/>
      <w:b/>
      <w:bCs w:val="0"/>
      <w:color w:val="4F81BD"/>
      <w:sz w:val="26"/>
      <w:szCs w:val="26"/>
      <w:lang w:val="ru-RU" w:eastAsia="ru-RU" w:bidi="ar-SA"/>
    </w:rPr>
  </w:style>
  <w:style w:type="character" w:customStyle="1" w:styleId="2010">
    <w:name w:val="Знак Знак201"/>
    <w:basedOn w:val="a0"/>
    <w:rsid w:val="00F26380"/>
    <w:rPr>
      <w:rFonts w:ascii="Arial" w:hAnsi="Arial" w:cs="Arial" w:hint="default"/>
      <w:b/>
      <w:bCs/>
      <w:sz w:val="26"/>
      <w:szCs w:val="26"/>
      <w:lang w:val="ru-RU" w:eastAsia="ru-RU" w:bidi="ar-SA"/>
    </w:rPr>
  </w:style>
  <w:style w:type="character" w:customStyle="1" w:styleId="181">
    <w:name w:val="Знак Знак181"/>
    <w:basedOn w:val="a0"/>
    <w:rsid w:val="00F26380"/>
    <w:rPr>
      <w:rFonts w:ascii="Arial" w:eastAsia="Times New Roman" w:hAnsi="Arial" w:cs="Times New Roman" w:hint="default"/>
      <w:b/>
      <w:bCs/>
      <w:kern w:val="32"/>
      <w:sz w:val="32"/>
      <w:szCs w:val="32"/>
    </w:rPr>
  </w:style>
  <w:style w:type="paragraph" w:styleId="afffff2">
    <w:name w:val="No Spacing"/>
    <w:uiPriority w:val="1"/>
    <w:qFormat/>
    <w:rsid w:val="00926D0F"/>
    <w:rPr>
      <w:sz w:val="24"/>
      <w:szCs w:val="24"/>
    </w:rPr>
  </w:style>
  <w:style w:type="paragraph" w:customStyle="1" w:styleId="ConsPlusNonformat">
    <w:name w:val="ConsPlusNonformat"/>
    <w:uiPriority w:val="99"/>
    <w:rsid w:val="0052291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C3A2C"/>
    <w:pPr>
      <w:widowControl w:val="0"/>
      <w:autoSpaceDE w:val="0"/>
      <w:autoSpaceDN w:val="0"/>
      <w:adjustRightInd w:val="0"/>
    </w:pPr>
    <w:rPr>
      <w:rFonts w:ascii="Arial" w:hAnsi="Arial" w:cs="Arial"/>
      <w:b/>
      <w:bCs/>
    </w:rPr>
  </w:style>
  <w:style w:type="character" w:customStyle="1" w:styleId="afffff3">
    <w:name w:val="Цветовое выделение"/>
    <w:rsid w:val="002C3A2C"/>
    <w:rPr>
      <w:b/>
      <w:bCs/>
      <w:color w:val="000080"/>
      <w:sz w:val="20"/>
      <w:szCs w:val="20"/>
    </w:rPr>
  </w:style>
  <w:style w:type="character" w:customStyle="1" w:styleId="afffff4">
    <w:name w:val="Гипертекстовая ссылка"/>
    <w:basedOn w:val="afffff3"/>
    <w:rsid w:val="002C3A2C"/>
    <w:rPr>
      <w:color w:val="008000"/>
      <w:u w:val="single"/>
    </w:rPr>
  </w:style>
  <w:style w:type="paragraph" w:customStyle="1" w:styleId="afffff5">
    <w:name w:val="Текст (лев. подпись)"/>
    <w:basedOn w:val="a"/>
    <w:next w:val="a"/>
    <w:rsid w:val="002C3A2C"/>
    <w:pPr>
      <w:widowControl w:val="0"/>
      <w:autoSpaceDE w:val="0"/>
      <w:autoSpaceDN w:val="0"/>
      <w:adjustRightInd w:val="0"/>
    </w:pPr>
    <w:rPr>
      <w:rFonts w:ascii="Arial" w:hAnsi="Arial" w:cs="Arial"/>
      <w:sz w:val="20"/>
      <w:szCs w:val="20"/>
    </w:rPr>
  </w:style>
  <w:style w:type="paragraph" w:customStyle="1" w:styleId="afffff6">
    <w:name w:val="Текст (прав. подпись)"/>
    <w:basedOn w:val="a"/>
    <w:next w:val="a"/>
    <w:rsid w:val="002C3A2C"/>
    <w:pPr>
      <w:widowControl w:val="0"/>
      <w:autoSpaceDE w:val="0"/>
      <w:autoSpaceDN w:val="0"/>
      <w:adjustRightInd w:val="0"/>
      <w:jc w:val="right"/>
    </w:pPr>
    <w:rPr>
      <w:rFonts w:ascii="Arial" w:hAnsi="Arial" w:cs="Arial"/>
      <w:sz w:val="20"/>
      <w:szCs w:val="20"/>
    </w:rPr>
  </w:style>
  <w:style w:type="paragraph" w:customStyle="1" w:styleId="afffff7">
    <w:name w:val="Комментарий"/>
    <w:basedOn w:val="a"/>
    <w:next w:val="a"/>
    <w:rsid w:val="002C3A2C"/>
    <w:pPr>
      <w:widowControl w:val="0"/>
      <w:autoSpaceDE w:val="0"/>
      <w:autoSpaceDN w:val="0"/>
      <w:adjustRightInd w:val="0"/>
      <w:ind w:left="170"/>
      <w:jc w:val="both"/>
    </w:pPr>
    <w:rPr>
      <w:rFonts w:ascii="Arial" w:hAnsi="Arial" w:cs="Arial"/>
      <w:i/>
      <w:iCs/>
      <w:color w:val="800080"/>
      <w:sz w:val="20"/>
      <w:szCs w:val="20"/>
    </w:rPr>
  </w:style>
  <w:style w:type="paragraph" w:customStyle="1" w:styleId="afffff8">
    <w:name w:val="Прижатый влево"/>
    <w:basedOn w:val="a"/>
    <w:next w:val="a"/>
    <w:rsid w:val="002C3A2C"/>
    <w:pPr>
      <w:widowControl w:val="0"/>
      <w:autoSpaceDE w:val="0"/>
      <w:autoSpaceDN w:val="0"/>
      <w:adjustRightInd w:val="0"/>
    </w:pPr>
    <w:rPr>
      <w:rFonts w:ascii="Arial" w:hAnsi="Arial" w:cs="Arial"/>
      <w:sz w:val="20"/>
      <w:szCs w:val="20"/>
    </w:rPr>
  </w:style>
  <w:style w:type="paragraph" w:customStyle="1" w:styleId="afffff9">
    <w:name w:val="МОН"/>
    <w:basedOn w:val="a"/>
    <w:rsid w:val="002C3A2C"/>
    <w:pPr>
      <w:spacing w:line="360" w:lineRule="auto"/>
      <w:ind w:firstLine="709"/>
      <w:jc w:val="both"/>
    </w:pPr>
    <w:rPr>
      <w:sz w:val="28"/>
    </w:rPr>
  </w:style>
  <w:style w:type="paragraph" w:customStyle="1" w:styleId="ConsPlusCell">
    <w:name w:val="ConsPlusCell"/>
    <w:rsid w:val="002C3A2C"/>
    <w:pPr>
      <w:autoSpaceDE w:val="0"/>
      <w:autoSpaceDN w:val="0"/>
      <w:adjustRightInd w:val="0"/>
    </w:pPr>
    <w:rPr>
      <w:rFonts w:ascii="Arial" w:hAnsi="Arial" w:cs="Arial"/>
    </w:rPr>
  </w:style>
  <w:style w:type="paragraph" w:customStyle="1" w:styleId="49">
    <w:name w:val="Знак4 Знак Знак Знак"/>
    <w:basedOn w:val="a"/>
    <w:rsid w:val="002C3A2C"/>
    <w:pPr>
      <w:spacing w:after="160" w:line="240" w:lineRule="exact"/>
    </w:pPr>
    <w:rPr>
      <w:rFonts w:ascii="Verdana" w:hAnsi="Verdana"/>
      <w:sz w:val="20"/>
      <w:szCs w:val="20"/>
      <w:lang w:val="en-US" w:eastAsia="en-US"/>
    </w:rPr>
  </w:style>
  <w:style w:type="paragraph" w:customStyle="1" w:styleId="afffffa">
    <w:name w:val="Знак Знак Знак Знак Знак Знак Знак Знак Знак Знак Знак Знак Знак Знак Знак"/>
    <w:basedOn w:val="a"/>
    <w:rsid w:val="002C3A2C"/>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C3A2C"/>
    <w:pPr>
      <w:spacing w:after="160" w:line="240" w:lineRule="exact"/>
    </w:pPr>
    <w:rPr>
      <w:sz w:val="28"/>
      <w:szCs w:val="20"/>
      <w:lang w:val="en-US" w:eastAsia="en-US"/>
    </w:rPr>
  </w:style>
  <w:style w:type="paragraph" w:styleId="afffffc">
    <w:name w:val="Note Heading"/>
    <w:basedOn w:val="a"/>
    <w:next w:val="a"/>
    <w:link w:val="afffffd"/>
    <w:rsid w:val="002C3A2C"/>
    <w:rPr>
      <w:rFonts w:ascii="Calibri" w:hAnsi="Calibri"/>
      <w:lang w:val="en-US" w:eastAsia="en-US" w:bidi="en-US"/>
    </w:rPr>
  </w:style>
  <w:style w:type="character" w:customStyle="1" w:styleId="afffffd">
    <w:name w:val="Заголовок записки Знак"/>
    <w:basedOn w:val="a0"/>
    <w:link w:val="afffffc"/>
    <w:rsid w:val="002C3A2C"/>
    <w:rPr>
      <w:rFonts w:ascii="Calibri" w:hAnsi="Calibri"/>
      <w:sz w:val="24"/>
      <w:szCs w:val="24"/>
      <w:lang w:val="en-US" w:eastAsia="en-US" w:bidi="en-US"/>
    </w:rPr>
  </w:style>
  <w:style w:type="character" w:customStyle="1" w:styleId="67">
    <w:name w:val="Знак Знак6"/>
    <w:basedOn w:val="a0"/>
    <w:rsid w:val="002C3A2C"/>
    <w:rPr>
      <w:rFonts w:ascii="Arial" w:eastAsia="Times New Roman" w:hAnsi="Arial" w:cs="Arial"/>
      <w:b/>
      <w:bCs/>
      <w:color w:val="000080"/>
    </w:rPr>
  </w:style>
  <w:style w:type="paragraph" w:customStyle="1" w:styleId="ConsNormal">
    <w:name w:val="ConsNormal"/>
    <w:rsid w:val="002C3A2C"/>
    <w:pPr>
      <w:widowControl w:val="0"/>
      <w:autoSpaceDE w:val="0"/>
      <w:autoSpaceDN w:val="0"/>
      <w:adjustRightInd w:val="0"/>
      <w:ind w:right="19772" w:firstLine="720"/>
    </w:pPr>
    <w:rPr>
      <w:rFonts w:ascii="Arial" w:hAnsi="Arial" w:cs="Arial"/>
    </w:rPr>
  </w:style>
  <w:style w:type="paragraph" w:customStyle="1" w:styleId="CharCharChar">
    <w:name w:val="Char Char Char"/>
    <w:basedOn w:val="a"/>
    <w:rsid w:val="002C3A2C"/>
    <w:pPr>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w:basedOn w:val="a"/>
    <w:rsid w:val="002C3A2C"/>
    <w:pPr>
      <w:spacing w:after="160" w:line="240" w:lineRule="exact"/>
    </w:pPr>
    <w:rPr>
      <w:rFonts w:ascii="Verdana" w:hAnsi="Verdana"/>
      <w:sz w:val="20"/>
      <w:szCs w:val="20"/>
      <w:lang w:val="en-US" w:eastAsia="en-US"/>
    </w:rPr>
  </w:style>
  <w:style w:type="character" w:styleId="affffff">
    <w:name w:val="endnote reference"/>
    <w:basedOn w:val="a0"/>
    <w:rsid w:val="002C3A2C"/>
    <w:rPr>
      <w:vertAlign w:val="superscript"/>
    </w:rPr>
  </w:style>
  <w:style w:type="paragraph" w:customStyle="1" w:styleId="affffff0">
    <w:name w:val="Нормальный (таблица)"/>
    <w:basedOn w:val="a"/>
    <w:next w:val="a"/>
    <w:rsid w:val="002C3A2C"/>
    <w:pPr>
      <w:widowControl w:val="0"/>
      <w:autoSpaceDE w:val="0"/>
      <w:autoSpaceDN w:val="0"/>
      <w:adjustRightInd w:val="0"/>
      <w:jc w:val="both"/>
    </w:pPr>
    <w:rPr>
      <w:rFonts w:ascii="Arial" w:hAnsi="Arial" w:cs="Arial"/>
    </w:rPr>
  </w:style>
  <w:style w:type="character" w:customStyle="1" w:styleId="affffff1">
    <w:name w:val="Активная гипертекстовая ссылка"/>
    <w:basedOn w:val="afffff4"/>
    <w:rsid w:val="002C3A2C"/>
  </w:style>
  <w:style w:type="paragraph" w:customStyle="1" w:styleId="affffff2">
    <w:name w:val="Внимание"/>
    <w:basedOn w:val="a"/>
    <w:next w:val="a"/>
    <w:rsid w:val="002C3A2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3">
    <w:name w:val="Внимание: криминал!!"/>
    <w:basedOn w:val="affffff2"/>
    <w:next w:val="a"/>
    <w:rsid w:val="002C3A2C"/>
    <w:pPr>
      <w:spacing w:before="0" w:after="0"/>
      <w:ind w:left="0" w:right="0" w:firstLine="0"/>
    </w:pPr>
    <w:rPr>
      <w:shd w:val="clear" w:color="auto" w:fill="auto"/>
    </w:rPr>
  </w:style>
  <w:style w:type="paragraph" w:customStyle="1" w:styleId="affffff4">
    <w:name w:val="Внимание: недобросовестность!"/>
    <w:basedOn w:val="affffff2"/>
    <w:next w:val="a"/>
    <w:rsid w:val="002C3A2C"/>
    <w:pPr>
      <w:spacing w:before="0" w:after="0"/>
      <w:ind w:left="0" w:right="0" w:firstLine="0"/>
    </w:pPr>
    <w:rPr>
      <w:shd w:val="clear" w:color="auto" w:fill="auto"/>
    </w:rPr>
  </w:style>
  <w:style w:type="character" w:customStyle="1" w:styleId="affffff5">
    <w:name w:val="Выделение для Базового Поиска"/>
    <w:basedOn w:val="afffff3"/>
    <w:rsid w:val="002C3A2C"/>
    <w:rPr>
      <w:color w:val="0058A9"/>
    </w:rPr>
  </w:style>
  <w:style w:type="character" w:customStyle="1" w:styleId="affffff6">
    <w:name w:val="Выделение для Базового Поиска (курсив)"/>
    <w:basedOn w:val="affffff5"/>
    <w:rsid w:val="002C3A2C"/>
    <w:rPr>
      <w:i/>
      <w:iCs/>
    </w:rPr>
  </w:style>
  <w:style w:type="paragraph" w:customStyle="1" w:styleId="affffff7">
    <w:name w:val="Основное меню (преемственное)"/>
    <w:basedOn w:val="a"/>
    <w:next w:val="a"/>
    <w:rsid w:val="002C3A2C"/>
    <w:pPr>
      <w:widowControl w:val="0"/>
      <w:autoSpaceDE w:val="0"/>
      <w:autoSpaceDN w:val="0"/>
      <w:adjustRightInd w:val="0"/>
      <w:jc w:val="both"/>
    </w:pPr>
    <w:rPr>
      <w:rFonts w:ascii="Verdana" w:hAnsi="Verdana" w:cs="Verdana"/>
    </w:rPr>
  </w:style>
  <w:style w:type="paragraph" w:customStyle="1" w:styleId="affffff8">
    <w:name w:val="Заголовок группы контролов"/>
    <w:basedOn w:val="a"/>
    <w:next w:val="a"/>
    <w:rsid w:val="002C3A2C"/>
    <w:pPr>
      <w:widowControl w:val="0"/>
      <w:autoSpaceDE w:val="0"/>
      <w:autoSpaceDN w:val="0"/>
      <w:adjustRightInd w:val="0"/>
      <w:jc w:val="both"/>
    </w:pPr>
    <w:rPr>
      <w:rFonts w:ascii="Arial" w:hAnsi="Arial" w:cs="Arial"/>
      <w:b/>
      <w:bCs/>
      <w:color w:val="000000"/>
    </w:rPr>
  </w:style>
  <w:style w:type="paragraph" w:customStyle="1" w:styleId="affffff9">
    <w:name w:val="Заголовок для информации об изменениях"/>
    <w:basedOn w:val="1"/>
    <w:next w:val="a"/>
    <w:rsid w:val="002C3A2C"/>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fffa">
    <w:name w:val="Заголовок приложения"/>
    <w:basedOn w:val="a"/>
    <w:next w:val="a"/>
    <w:rsid w:val="002C3A2C"/>
    <w:pPr>
      <w:widowControl w:val="0"/>
      <w:autoSpaceDE w:val="0"/>
      <w:autoSpaceDN w:val="0"/>
      <w:adjustRightInd w:val="0"/>
      <w:jc w:val="right"/>
    </w:pPr>
    <w:rPr>
      <w:rFonts w:ascii="Arial" w:hAnsi="Arial" w:cs="Arial"/>
    </w:rPr>
  </w:style>
  <w:style w:type="paragraph" w:customStyle="1" w:styleId="affffffb">
    <w:name w:val="Заголовок распахивающейся части диалога"/>
    <w:basedOn w:val="a"/>
    <w:next w:val="a"/>
    <w:rsid w:val="002C3A2C"/>
    <w:pPr>
      <w:widowControl w:val="0"/>
      <w:autoSpaceDE w:val="0"/>
      <w:autoSpaceDN w:val="0"/>
      <w:adjustRightInd w:val="0"/>
      <w:jc w:val="both"/>
    </w:pPr>
    <w:rPr>
      <w:rFonts w:ascii="Arial" w:hAnsi="Arial" w:cs="Arial"/>
      <w:i/>
      <w:iCs/>
      <w:color w:val="000080"/>
    </w:rPr>
  </w:style>
  <w:style w:type="character" w:customStyle="1" w:styleId="affffffc">
    <w:name w:val="Заголовок своего сообщения"/>
    <w:basedOn w:val="afffff3"/>
    <w:rsid w:val="002C3A2C"/>
  </w:style>
  <w:style w:type="paragraph" w:customStyle="1" w:styleId="affffffd">
    <w:name w:val="Заголовок статьи"/>
    <w:basedOn w:val="a"/>
    <w:next w:val="a"/>
    <w:rsid w:val="002C3A2C"/>
    <w:pPr>
      <w:widowControl w:val="0"/>
      <w:autoSpaceDE w:val="0"/>
      <w:autoSpaceDN w:val="0"/>
      <w:adjustRightInd w:val="0"/>
      <w:ind w:left="1612" w:hanging="892"/>
      <w:jc w:val="both"/>
    </w:pPr>
    <w:rPr>
      <w:rFonts w:ascii="Arial" w:hAnsi="Arial" w:cs="Arial"/>
    </w:rPr>
  </w:style>
  <w:style w:type="character" w:customStyle="1" w:styleId="affffffe">
    <w:name w:val="Заголовок чужого сообщения"/>
    <w:basedOn w:val="afffff3"/>
    <w:rsid w:val="002C3A2C"/>
    <w:rPr>
      <w:color w:val="FF0000"/>
    </w:rPr>
  </w:style>
  <w:style w:type="paragraph" w:customStyle="1" w:styleId="afffffff">
    <w:name w:val="Заголовок ЭР (левое окно)"/>
    <w:basedOn w:val="a"/>
    <w:next w:val="a"/>
    <w:rsid w:val="002C3A2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0">
    <w:name w:val="Заголовок ЭР (правое окно)"/>
    <w:basedOn w:val="afffffff"/>
    <w:next w:val="a"/>
    <w:rsid w:val="002C3A2C"/>
    <w:pPr>
      <w:spacing w:before="0" w:after="0"/>
      <w:jc w:val="left"/>
    </w:pPr>
    <w:rPr>
      <w:b w:val="0"/>
      <w:bCs w:val="0"/>
      <w:color w:val="auto"/>
      <w:sz w:val="24"/>
      <w:szCs w:val="24"/>
    </w:rPr>
  </w:style>
  <w:style w:type="paragraph" w:customStyle="1" w:styleId="afffffff1">
    <w:name w:val="Интерактивный заголовок"/>
    <w:basedOn w:val="affff6"/>
    <w:next w:val="a"/>
    <w:rsid w:val="002C3A2C"/>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afffffff2">
    <w:name w:val="Текст информации об изменениях"/>
    <w:basedOn w:val="a"/>
    <w:next w:val="a"/>
    <w:rsid w:val="002C3A2C"/>
    <w:pPr>
      <w:widowControl w:val="0"/>
      <w:autoSpaceDE w:val="0"/>
      <w:autoSpaceDN w:val="0"/>
      <w:adjustRightInd w:val="0"/>
      <w:jc w:val="both"/>
    </w:pPr>
    <w:rPr>
      <w:rFonts w:ascii="Arial" w:hAnsi="Arial" w:cs="Arial"/>
      <w:sz w:val="20"/>
      <w:szCs w:val="20"/>
    </w:rPr>
  </w:style>
  <w:style w:type="paragraph" w:customStyle="1" w:styleId="afffffff3">
    <w:name w:val="Информация об изменениях"/>
    <w:basedOn w:val="afffffff2"/>
    <w:next w:val="a"/>
    <w:rsid w:val="002C3A2C"/>
    <w:pPr>
      <w:spacing w:before="180"/>
      <w:ind w:left="360" w:right="360"/>
    </w:pPr>
    <w:rPr>
      <w:sz w:val="24"/>
      <w:szCs w:val="24"/>
      <w:shd w:val="clear" w:color="auto" w:fill="EAEFED"/>
    </w:rPr>
  </w:style>
  <w:style w:type="paragraph" w:customStyle="1" w:styleId="afffffff4">
    <w:name w:val="Текст (справка)"/>
    <w:basedOn w:val="a"/>
    <w:next w:val="a"/>
    <w:rsid w:val="002C3A2C"/>
    <w:pPr>
      <w:widowControl w:val="0"/>
      <w:autoSpaceDE w:val="0"/>
      <w:autoSpaceDN w:val="0"/>
      <w:adjustRightInd w:val="0"/>
      <w:ind w:left="170" w:right="170"/>
    </w:pPr>
    <w:rPr>
      <w:rFonts w:ascii="Arial" w:hAnsi="Arial" w:cs="Arial"/>
    </w:rPr>
  </w:style>
  <w:style w:type="paragraph" w:customStyle="1" w:styleId="afffffff5">
    <w:name w:val="Информация об изменениях документа"/>
    <w:basedOn w:val="afffff7"/>
    <w:next w:val="a"/>
    <w:rsid w:val="002C3A2C"/>
    <w:pPr>
      <w:ind w:left="0"/>
    </w:pPr>
    <w:rPr>
      <w:sz w:val="24"/>
      <w:szCs w:val="24"/>
    </w:rPr>
  </w:style>
  <w:style w:type="paragraph" w:customStyle="1" w:styleId="afffffff6">
    <w:name w:val="Колонтитул (левый)"/>
    <w:basedOn w:val="afffff5"/>
    <w:next w:val="a"/>
    <w:rsid w:val="002C3A2C"/>
    <w:pPr>
      <w:jc w:val="both"/>
    </w:pPr>
    <w:rPr>
      <w:sz w:val="16"/>
      <w:szCs w:val="16"/>
    </w:rPr>
  </w:style>
  <w:style w:type="paragraph" w:customStyle="1" w:styleId="afffffff7">
    <w:name w:val="Колонтитул (правый)"/>
    <w:basedOn w:val="afffff6"/>
    <w:next w:val="a"/>
    <w:rsid w:val="002C3A2C"/>
    <w:pPr>
      <w:jc w:val="both"/>
    </w:pPr>
    <w:rPr>
      <w:sz w:val="16"/>
      <w:szCs w:val="16"/>
    </w:rPr>
  </w:style>
  <w:style w:type="paragraph" w:customStyle="1" w:styleId="afffffff8">
    <w:name w:val="Комментарий пользователя"/>
    <w:basedOn w:val="afffff7"/>
    <w:next w:val="a"/>
    <w:rsid w:val="002C3A2C"/>
    <w:pPr>
      <w:ind w:left="0"/>
      <w:jc w:val="left"/>
    </w:pPr>
    <w:rPr>
      <w:i w:val="0"/>
      <w:iCs w:val="0"/>
      <w:color w:val="000080"/>
      <w:sz w:val="24"/>
      <w:szCs w:val="24"/>
    </w:rPr>
  </w:style>
  <w:style w:type="paragraph" w:customStyle="1" w:styleId="afffffff9">
    <w:name w:val="Куда обратиться?"/>
    <w:basedOn w:val="affffff2"/>
    <w:next w:val="a"/>
    <w:rsid w:val="002C3A2C"/>
    <w:pPr>
      <w:spacing w:before="0" w:after="0"/>
      <w:ind w:left="0" w:right="0" w:firstLine="0"/>
    </w:pPr>
    <w:rPr>
      <w:shd w:val="clear" w:color="auto" w:fill="auto"/>
    </w:rPr>
  </w:style>
  <w:style w:type="paragraph" w:customStyle="1" w:styleId="afffffffa">
    <w:name w:val="Моноширинный"/>
    <w:basedOn w:val="a"/>
    <w:next w:val="a"/>
    <w:rsid w:val="002C3A2C"/>
    <w:pPr>
      <w:widowControl w:val="0"/>
      <w:autoSpaceDE w:val="0"/>
      <w:autoSpaceDN w:val="0"/>
      <w:adjustRightInd w:val="0"/>
      <w:jc w:val="both"/>
    </w:pPr>
    <w:rPr>
      <w:rFonts w:ascii="Courier New" w:hAnsi="Courier New" w:cs="Courier New"/>
      <w:sz w:val="22"/>
      <w:szCs w:val="22"/>
    </w:rPr>
  </w:style>
  <w:style w:type="character" w:customStyle="1" w:styleId="afffffffb">
    <w:name w:val="Найденные слова"/>
    <w:basedOn w:val="afffff3"/>
    <w:rsid w:val="002C3A2C"/>
    <w:rPr>
      <w:shd w:val="clear" w:color="auto" w:fill="auto"/>
    </w:rPr>
  </w:style>
  <w:style w:type="character" w:customStyle="1" w:styleId="afffffffc">
    <w:name w:val="Не вступил в силу"/>
    <w:basedOn w:val="afffff3"/>
    <w:rsid w:val="002C3A2C"/>
    <w:rPr>
      <w:color w:val="008080"/>
    </w:rPr>
  </w:style>
  <w:style w:type="paragraph" w:customStyle="1" w:styleId="afffffffd">
    <w:name w:val="Необходимые документы"/>
    <w:basedOn w:val="affffff2"/>
    <w:next w:val="a"/>
    <w:rsid w:val="002C3A2C"/>
    <w:pPr>
      <w:spacing w:before="0" w:after="0"/>
      <w:ind w:left="0" w:right="0" w:firstLine="118"/>
    </w:pPr>
    <w:rPr>
      <w:shd w:val="clear" w:color="auto" w:fill="auto"/>
    </w:rPr>
  </w:style>
  <w:style w:type="paragraph" w:customStyle="1" w:styleId="afffffffe">
    <w:name w:val="Объект"/>
    <w:basedOn w:val="a"/>
    <w:next w:val="a"/>
    <w:rsid w:val="002C3A2C"/>
    <w:pPr>
      <w:widowControl w:val="0"/>
      <w:autoSpaceDE w:val="0"/>
      <w:autoSpaceDN w:val="0"/>
      <w:adjustRightInd w:val="0"/>
      <w:jc w:val="both"/>
    </w:pPr>
    <w:rPr>
      <w:rFonts w:ascii="Arial" w:hAnsi="Arial" w:cs="Arial"/>
    </w:rPr>
  </w:style>
  <w:style w:type="paragraph" w:customStyle="1" w:styleId="affffffff">
    <w:name w:val="Таблицы (моноширинный)"/>
    <w:basedOn w:val="a"/>
    <w:next w:val="a"/>
    <w:rsid w:val="002C3A2C"/>
    <w:pPr>
      <w:widowControl w:val="0"/>
      <w:autoSpaceDE w:val="0"/>
      <w:autoSpaceDN w:val="0"/>
      <w:adjustRightInd w:val="0"/>
      <w:jc w:val="both"/>
    </w:pPr>
    <w:rPr>
      <w:rFonts w:ascii="Courier New" w:hAnsi="Courier New" w:cs="Courier New"/>
      <w:sz w:val="22"/>
      <w:szCs w:val="22"/>
    </w:rPr>
  </w:style>
  <w:style w:type="character" w:customStyle="1" w:styleId="affffffff0">
    <w:name w:val="Опечатки"/>
    <w:rsid w:val="002C3A2C"/>
    <w:rPr>
      <w:color w:val="FF0000"/>
    </w:rPr>
  </w:style>
  <w:style w:type="paragraph" w:customStyle="1" w:styleId="affffffff1">
    <w:name w:val="Переменная часть"/>
    <w:basedOn w:val="affffff7"/>
    <w:next w:val="a"/>
    <w:rsid w:val="002C3A2C"/>
    <w:rPr>
      <w:rFonts w:ascii="Arial" w:hAnsi="Arial" w:cs="Arial"/>
      <w:sz w:val="20"/>
      <w:szCs w:val="20"/>
    </w:rPr>
  </w:style>
  <w:style w:type="paragraph" w:customStyle="1" w:styleId="affffffff2">
    <w:name w:val="Подвал для информации об изменениях"/>
    <w:basedOn w:val="1"/>
    <w:next w:val="a"/>
    <w:rsid w:val="002C3A2C"/>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ffff3">
    <w:name w:val="Подзаголовок для информации об изменениях"/>
    <w:basedOn w:val="afffffff2"/>
    <w:next w:val="a"/>
    <w:rsid w:val="002C3A2C"/>
    <w:rPr>
      <w:b/>
      <w:bCs/>
      <w:color w:val="000080"/>
      <w:sz w:val="24"/>
      <w:szCs w:val="24"/>
    </w:rPr>
  </w:style>
  <w:style w:type="paragraph" w:customStyle="1" w:styleId="affffffff4">
    <w:name w:val="Подчёркнуный текст"/>
    <w:basedOn w:val="a"/>
    <w:next w:val="a"/>
    <w:rsid w:val="002C3A2C"/>
    <w:pPr>
      <w:widowControl w:val="0"/>
      <w:autoSpaceDE w:val="0"/>
      <w:autoSpaceDN w:val="0"/>
      <w:adjustRightInd w:val="0"/>
      <w:jc w:val="both"/>
    </w:pPr>
    <w:rPr>
      <w:rFonts w:ascii="Arial" w:hAnsi="Arial" w:cs="Arial"/>
    </w:rPr>
  </w:style>
  <w:style w:type="paragraph" w:customStyle="1" w:styleId="affffffff5">
    <w:name w:val="Постоянная часть"/>
    <w:basedOn w:val="affffff7"/>
    <w:next w:val="a"/>
    <w:rsid w:val="002C3A2C"/>
    <w:rPr>
      <w:rFonts w:ascii="Arial" w:hAnsi="Arial" w:cs="Arial"/>
      <w:sz w:val="22"/>
      <w:szCs w:val="22"/>
    </w:rPr>
  </w:style>
  <w:style w:type="paragraph" w:customStyle="1" w:styleId="affffffff6">
    <w:name w:val="Пример."/>
    <w:basedOn w:val="affffff2"/>
    <w:next w:val="a"/>
    <w:rsid w:val="002C3A2C"/>
    <w:pPr>
      <w:spacing w:before="0" w:after="0"/>
      <w:ind w:left="0" w:right="0" w:firstLine="0"/>
    </w:pPr>
    <w:rPr>
      <w:shd w:val="clear" w:color="auto" w:fill="auto"/>
    </w:rPr>
  </w:style>
  <w:style w:type="paragraph" w:customStyle="1" w:styleId="affffffff7">
    <w:name w:val="Примечание."/>
    <w:basedOn w:val="affffff2"/>
    <w:next w:val="a"/>
    <w:rsid w:val="002C3A2C"/>
    <w:pPr>
      <w:spacing w:before="0" w:after="0"/>
      <w:ind w:left="0" w:right="0" w:firstLine="0"/>
    </w:pPr>
    <w:rPr>
      <w:shd w:val="clear" w:color="auto" w:fill="auto"/>
    </w:rPr>
  </w:style>
  <w:style w:type="character" w:customStyle="1" w:styleId="affffffff8">
    <w:name w:val="Продолжение ссылки"/>
    <w:basedOn w:val="afffff4"/>
    <w:rsid w:val="002C3A2C"/>
  </w:style>
  <w:style w:type="paragraph" w:customStyle="1" w:styleId="affffffff9">
    <w:name w:val="Словарная статья"/>
    <w:basedOn w:val="a"/>
    <w:next w:val="a"/>
    <w:rsid w:val="002C3A2C"/>
    <w:pPr>
      <w:widowControl w:val="0"/>
      <w:autoSpaceDE w:val="0"/>
      <w:autoSpaceDN w:val="0"/>
      <w:adjustRightInd w:val="0"/>
      <w:ind w:right="118"/>
      <w:jc w:val="both"/>
    </w:pPr>
    <w:rPr>
      <w:rFonts w:ascii="Arial" w:hAnsi="Arial" w:cs="Arial"/>
    </w:rPr>
  </w:style>
  <w:style w:type="character" w:customStyle="1" w:styleId="affffffffa">
    <w:name w:val="Сравнение редакций"/>
    <w:basedOn w:val="afffff3"/>
    <w:rsid w:val="002C3A2C"/>
  </w:style>
  <w:style w:type="character" w:customStyle="1" w:styleId="affffffffb">
    <w:name w:val="Сравнение редакций. Добавленный фрагмент"/>
    <w:rsid w:val="002C3A2C"/>
    <w:rPr>
      <w:color w:val="0000FF"/>
      <w:shd w:val="clear" w:color="auto" w:fill="auto"/>
    </w:rPr>
  </w:style>
  <w:style w:type="character" w:customStyle="1" w:styleId="affffffffc">
    <w:name w:val="Сравнение редакций. Удаленный фрагмент"/>
    <w:rsid w:val="002C3A2C"/>
    <w:rPr>
      <w:strike/>
      <w:color w:val="808000"/>
    </w:rPr>
  </w:style>
  <w:style w:type="paragraph" w:customStyle="1" w:styleId="affffffffd">
    <w:name w:val="Ссылка на официальную публикацию"/>
    <w:basedOn w:val="a"/>
    <w:next w:val="a"/>
    <w:rsid w:val="002C3A2C"/>
    <w:pPr>
      <w:widowControl w:val="0"/>
      <w:autoSpaceDE w:val="0"/>
      <w:autoSpaceDN w:val="0"/>
      <w:adjustRightInd w:val="0"/>
      <w:jc w:val="both"/>
    </w:pPr>
    <w:rPr>
      <w:rFonts w:ascii="Arial" w:hAnsi="Arial" w:cs="Arial"/>
    </w:rPr>
  </w:style>
  <w:style w:type="paragraph" w:customStyle="1" w:styleId="affffffffe">
    <w:name w:val="Текст в таблице"/>
    <w:basedOn w:val="affffff0"/>
    <w:next w:val="a"/>
    <w:rsid w:val="002C3A2C"/>
    <w:pPr>
      <w:ind w:firstLine="500"/>
    </w:pPr>
  </w:style>
  <w:style w:type="paragraph" w:customStyle="1" w:styleId="afffffffff">
    <w:name w:val="Текст ЭР (см. также)"/>
    <w:basedOn w:val="a"/>
    <w:next w:val="a"/>
    <w:rsid w:val="002C3A2C"/>
    <w:pPr>
      <w:widowControl w:val="0"/>
      <w:autoSpaceDE w:val="0"/>
      <w:autoSpaceDN w:val="0"/>
      <w:adjustRightInd w:val="0"/>
      <w:spacing w:before="200"/>
    </w:pPr>
    <w:rPr>
      <w:rFonts w:ascii="Arial" w:hAnsi="Arial" w:cs="Arial"/>
      <w:sz w:val="22"/>
      <w:szCs w:val="22"/>
    </w:rPr>
  </w:style>
  <w:style w:type="paragraph" w:customStyle="1" w:styleId="afffffffff0">
    <w:name w:val="Технический комментарий"/>
    <w:basedOn w:val="a"/>
    <w:next w:val="a"/>
    <w:rsid w:val="002C3A2C"/>
    <w:pPr>
      <w:widowControl w:val="0"/>
      <w:autoSpaceDE w:val="0"/>
      <w:autoSpaceDN w:val="0"/>
      <w:adjustRightInd w:val="0"/>
    </w:pPr>
    <w:rPr>
      <w:rFonts w:ascii="Arial" w:hAnsi="Arial" w:cs="Arial"/>
      <w:shd w:val="clear" w:color="auto" w:fill="FFFF00"/>
    </w:rPr>
  </w:style>
  <w:style w:type="character" w:customStyle="1" w:styleId="afffffffff1">
    <w:name w:val="Утратил силу"/>
    <w:basedOn w:val="afffff3"/>
    <w:rsid w:val="002C3A2C"/>
    <w:rPr>
      <w:strike/>
      <w:color w:val="808000"/>
    </w:rPr>
  </w:style>
  <w:style w:type="paragraph" w:customStyle="1" w:styleId="afffffffff2">
    <w:name w:val="Формула"/>
    <w:basedOn w:val="a"/>
    <w:next w:val="a"/>
    <w:rsid w:val="002C3A2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ff3">
    <w:name w:val="Центрированный (таблица)"/>
    <w:basedOn w:val="affffff0"/>
    <w:next w:val="a"/>
    <w:rsid w:val="002C3A2C"/>
    <w:pPr>
      <w:jc w:val="center"/>
    </w:pPr>
  </w:style>
  <w:style w:type="paragraph" w:customStyle="1" w:styleId="-">
    <w:name w:val="ЭР-содержание (правое окно)"/>
    <w:basedOn w:val="a"/>
    <w:next w:val="a"/>
    <w:rsid w:val="002C3A2C"/>
    <w:pPr>
      <w:widowControl w:val="0"/>
      <w:autoSpaceDE w:val="0"/>
      <w:autoSpaceDN w:val="0"/>
      <w:adjustRightInd w:val="0"/>
      <w:spacing w:before="300"/>
    </w:pPr>
    <w:rPr>
      <w:rFonts w:ascii="Arial" w:hAnsi="Arial" w:cs="Arial"/>
      <w:sz w:val="26"/>
      <w:szCs w:val="26"/>
    </w:rPr>
  </w:style>
  <w:style w:type="paragraph" w:customStyle="1" w:styleId="TableParagraph">
    <w:name w:val="Table Paragraph"/>
    <w:basedOn w:val="a"/>
    <w:rsid w:val="002C3A2C"/>
    <w:pPr>
      <w:widowControl w:val="0"/>
      <w:autoSpaceDE w:val="0"/>
      <w:autoSpaceDN w:val="0"/>
      <w:adjustRightInd w:val="0"/>
    </w:pPr>
    <w:rPr>
      <w:rFonts w:ascii="Arial" w:hAnsi="Arial" w:cs="Arial"/>
    </w:rPr>
  </w:style>
  <w:style w:type="character" w:customStyle="1" w:styleId="WW8Num6z3">
    <w:name w:val="WW8Num6z3"/>
    <w:rsid w:val="002C3A2C"/>
    <w:rPr>
      <w:rFonts w:ascii="Symbol" w:hAnsi="Symbol" w:cs="Symbol"/>
    </w:rPr>
  </w:style>
  <w:style w:type="numbering" w:customStyle="1" w:styleId="116">
    <w:name w:val="Нет списка11"/>
    <w:next w:val="a2"/>
    <w:semiHidden/>
    <w:rsid w:val="002C3A2C"/>
  </w:style>
  <w:style w:type="paragraph" w:customStyle="1" w:styleId="3f">
    <w:name w:val="Абзац списка3"/>
    <w:basedOn w:val="a"/>
    <w:rsid w:val="00060074"/>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05880851">
      <w:bodyDiv w:val="1"/>
      <w:marLeft w:val="0"/>
      <w:marRight w:val="0"/>
      <w:marTop w:val="0"/>
      <w:marBottom w:val="0"/>
      <w:divBdr>
        <w:top w:val="none" w:sz="0" w:space="0" w:color="auto"/>
        <w:left w:val="none" w:sz="0" w:space="0" w:color="auto"/>
        <w:bottom w:val="none" w:sz="0" w:space="0" w:color="auto"/>
        <w:right w:val="none" w:sz="0" w:space="0" w:color="auto"/>
      </w:divBdr>
    </w:div>
    <w:div w:id="443186475">
      <w:bodyDiv w:val="1"/>
      <w:marLeft w:val="0"/>
      <w:marRight w:val="0"/>
      <w:marTop w:val="0"/>
      <w:marBottom w:val="0"/>
      <w:divBdr>
        <w:top w:val="none" w:sz="0" w:space="0" w:color="auto"/>
        <w:left w:val="none" w:sz="0" w:space="0" w:color="auto"/>
        <w:bottom w:val="none" w:sz="0" w:space="0" w:color="auto"/>
        <w:right w:val="none" w:sz="0" w:space="0" w:color="auto"/>
      </w:divBdr>
    </w:div>
    <w:div w:id="483936618">
      <w:bodyDiv w:val="1"/>
      <w:marLeft w:val="0"/>
      <w:marRight w:val="0"/>
      <w:marTop w:val="0"/>
      <w:marBottom w:val="0"/>
      <w:divBdr>
        <w:top w:val="none" w:sz="0" w:space="0" w:color="auto"/>
        <w:left w:val="none" w:sz="0" w:space="0" w:color="auto"/>
        <w:bottom w:val="none" w:sz="0" w:space="0" w:color="auto"/>
        <w:right w:val="none" w:sz="0" w:space="0" w:color="auto"/>
      </w:divBdr>
    </w:div>
    <w:div w:id="668752146">
      <w:bodyDiv w:val="1"/>
      <w:marLeft w:val="0"/>
      <w:marRight w:val="0"/>
      <w:marTop w:val="0"/>
      <w:marBottom w:val="0"/>
      <w:divBdr>
        <w:top w:val="none" w:sz="0" w:space="0" w:color="auto"/>
        <w:left w:val="none" w:sz="0" w:space="0" w:color="auto"/>
        <w:bottom w:val="none" w:sz="0" w:space="0" w:color="auto"/>
        <w:right w:val="none" w:sz="0" w:space="0" w:color="auto"/>
      </w:divBdr>
    </w:div>
    <w:div w:id="761799334">
      <w:bodyDiv w:val="1"/>
      <w:marLeft w:val="0"/>
      <w:marRight w:val="0"/>
      <w:marTop w:val="0"/>
      <w:marBottom w:val="0"/>
      <w:divBdr>
        <w:top w:val="none" w:sz="0" w:space="0" w:color="auto"/>
        <w:left w:val="none" w:sz="0" w:space="0" w:color="auto"/>
        <w:bottom w:val="none" w:sz="0" w:space="0" w:color="auto"/>
        <w:right w:val="none" w:sz="0" w:space="0" w:color="auto"/>
      </w:divBdr>
    </w:div>
    <w:div w:id="1028415276">
      <w:bodyDiv w:val="1"/>
      <w:marLeft w:val="0"/>
      <w:marRight w:val="0"/>
      <w:marTop w:val="0"/>
      <w:marBottom w:val="0"/>
      <w:divBdr>
        <w:top w:val="none" w:sz="0" w:space="0" w:color="auto"/>
        <w:left w:val="none" w:sz="0" w:space="0" w:color="auto"/>
        <w:bottom w:val="none" w:sz="0" w:space="0" w:color="auto"/>
        <w:right w:val="none" w:sz="0" w:space="0" w:color="auto"/>
      </w:divBdr>
    </w:div>
    <w:div w:id="1062601391">
      <w:bodyDiv w:val="1"/>
      <w:marLeft w:val="0"/>
      <w:marRight w:val="0"/>
      <w:marTop w:val="0"/>
      <w:marBottom w:val="0"/>
      <w:divBdr>
        <w:top w:val="none" w:sz="0" w:space="0" w:color="auto"/>
        <w:left w:val="none" w:sz="0" w:space="0" w:color="auto"/>
        <w:bottom w:val="none" w:sz="0" w:space="0" w:color="auto"/>
        <w:right w:val="none" w:sz="0" w:space="0" w:color="auto"/>
      </w:divBdr>
    </w:div>
    <w:div w:id="1171020192">
      <w:bodyDiv w:val="1"/>
      <w:marLeft w:val="0"/>
      <w:marRight w:val="0"/>
      <w:marTop w:val="0"/>
      <w:marBottom w:val="0"/>
      <w:divBdr>
        <w:top w:val="none" w:sz="0" w:space="0" w:color="auto"/>
        <w:left w:val="none" w:sz="0" w:space="0" w:color="auto"/>
        <w:bottom w:val="none" w:sz="0" w:space="0" w:color="auto"/>
        <w:right w:val="none" w:sz="0" w:space="0" w:color="auto"/>
      </w:divBdr>
    </w:div>
    <w:div w:id="1290667988">
      <w:bodyDiv w:val="1"/>
      <w:marLeft w:val="0"/>
      <w:marRight w:val="0"/>
      <w:marTop w:val="0"/>
      <w:marBottom w:val="0"/>
      <w:divBdr>
        <w:top w:val="none" w:sz="0" w:space="0" w:color="auto"/>
        <w:left w:val="none" w:sz="0" w:space="0" w:color="auto"/>
        <w:bottom w:val="none" w:sz="0" w:space="0" w:color="auto"/>
        <w:right w:val="none" w:sz="0" w:space="0" w:color="auto"/>
      </w:divBdr>
    </w:div>
    <w:div w:id="1311979770">
      <w:bodyDiv w:val="1"/>
      <w:marLeft w:val="0"/>
      <w:marRight w:val="0"/>
      <w:marTop w:val="0"/>
      <w:marBottom w:val="0"/>
      <w:divBdr>
        <w:top w:val="none" w:sz="0" w:space="0" w:color="auto"/>
        <w:left w:val="none" w:sz="0" w:space="0" w:color="auto"/>
        <w:bottom w:val="none" w:sz="0" w:space="0" w:color="auto"/>
        <w:right w:val="none" w:sz="0" w:space="0" w:color="auto"/>
      </w:divBdr>
    </w:div>
    <w:div w:id="1375813491">
      <w:bodyDiv w:val="1"/>
      <w:marLeft w:val="0"/>
      <w:marRight w:val="0"/>
      <w:marTop w:val="0"/>
      <w:marBottom w:val="0"/>
      <w:divBdr>
        <w:top w:val="none" w:sz="0" w:space="0" w:color="auto"/>
        <w:left w:val="none" w:sz="0" w:space="0" w:color="auto"/>
        <w:bottom w:val="none" w:sz="0" w:space="0" w:color="auto"/>
        <w:right w:val="none" w:sz="0" w:space="0" w:color="auto"/>
      </w:divBdr>
    </w:div>
    <w:div w:id="1431119015">
      <w:bodyDiv w:val="1"/>
      <w:marLeft w:val="0"/>
      <w:marRight w:val="0"/>
      <w:marTop w:val="0"/>
      <w:marBottom w:val="0"/>
      <w:divBdr>
        <w:top w:val="none" w:sz="0" w:space="0" w:color="auto"/>
        <w:left w:val="none" w:sz="0" w:space="0" w:color="auto"/>
        <w:bottom w:val="none" w:sz="0" w:space="0" w:color="auto"/>
        <w:right w:val="none" w:sz="0" w:space="0" w:color="auto"/>
      </w:divBdr>
    </w:div>
    <w:div w:id="1537541494">
      <w:bodyDiv w:val="1"/>
      <w:marLeft w:val="0"/>
      <w:marRight w:val="0"/>
      <w:marTop w:val="0"/>
      <w:marBottom w:val="0"/>
      <w:divBdr>
        <w:top w:val="none" w:sz="0" w:space="0" w:color="auto"/>
        <w:left w:val="none" w:sz="0" w:space="0" w:color="auto"/>
        <w:bottom w:val="none" w:sz="0" w:space="0" w:color="auto"/>
        <w:right w:val="none" w:sz="0" w:space="0" w:color="auto"/>
      </w:divBdr>
      <w:divsChild>
        <w:div w:id="998384795">
          <w:marLeft w:val="0"/>
          <w:marRight w:val="0"/>
          <w:marTop w:val="0"/>
          <w:marBottom w:val="0"/>
          <w:divBdr>
            <w:top w:val="none" w:sz="0" w:space="0" w:color="auto"/>
            <w:left w:val="none" w:sz="0" w:space="0" w:color="auto"/>
            <w:bottom w:val="none" w:sz="0" w:space="0" w:color="auto"/>
            <w:right w:val="none" w:sz="0" w:space="0" w:color="auto"/>
          </w:divBdr>
        </w:div>
      </w:divsChild>
    </w:div>
    <w:div w:id="1818110442">
      <w:bodyDiv w:val="1"/>
      <w:marLeft w:val="0"/>
      <w:marRight w:val="0"/>
      <w:marTop w:val="0"/>
      <w:marBottom w:val="0"/>
      <w:divBdr>
        <w:top w:val="none" w:sz="0" w:space="0" w:color="auto"/>
        <w:left w:val="none" w:sz="0" w:space="0" w:color="auto"/>
        <w:bottom w:val="none" w:sz="0" w:space="0" w:color="auto"/>
        <w:right w:val="none" w:sz="0" w:space="0" w:color="auto"/>
      </w:divBdr>
    </w:div>
    <w:div w:id="1868173674">
      <w:bodyDiv w:val="1"/>
      <w:marLeft w:val="0"/>
      <w:marRight w:val="0"/>
      <w:marTop w:val="0"/>
      <w:marBottom w:val="0"/>
      <w:divBdr>
        <w:top w:val="none" w:sz="0" w:space="0" w:color="auto"/>
        <w:left w:val="none" w:sz="0" w:space="0" w:color="auto"/>
        <w:bottom w:val="none" w:sz="0" w:space="0" w:color="auto"/>
        <w:right w:val="none" w:sz="0" w:space="0" w:color="auto"/>
      </w:divBdr>
    </w:div>
    <w:div w:id="1980304701">
      <w:bodyDiv w:val="1"/>
      <w:marLeft w:val="0"/>
      <w:marRight w:val="0"/>
      <w:marTop w:val="0"/>
      <w:marBottom w:val="0"/>
      <w:divBdr>
        <w:top w:val="none" w:sz="0" w:space="0" w:color="auto"/>
        <w:left w:val="none" w:sz="0" w:space="0" w:color="auto"/>
        <w:bottom w:val="none" w:sz="0" w:space="0" w:color="auto"/>
        <w:right w:val="none" w:sz="0" w:space="0" w:color="auto"/>
      </w:divBdr>
      <w:divsChild>
        <w:div w:id="892736883">
          <w:marLeft w:val="0"/>
          <w:marRight w:val="0"/>
          <w:marTop w:val="0"/>
          <w:marBottom w:val="0"/>
          <w:divBdr>
            <w:top w:val="none" w:sz="0" w:space="0" w:color="auto"/>
            <w:left w:val="none" w:sz="0" w:space="0" w:color="auto"/>
            <w:bottom w:val="none" w:sz="0" w:space="0" w:color="auto"/>
            <w:right w:val="none" w:sz="0" w:space="0" w:color="auto"/>
          </w:divBdr>
        </w:div>
      </w:divsChild>
    </w:div>
    <w:div w:id="1992906765">
      <w:bodyDiv w:val="1"/>
      <w:marLeft w:val="0"/>
      <w:marRight w:val="0"/>
      <w:marTop w:val="0"/>
      <w:marBottom w:val="0"/>
      <w:divBdr>
        <w:top w:val="none" w:sz="0" w:space="0" w:color="auto"/>
        <w:left w:val="none" w:sz="0" w:space="0" w:color="auto"/>
        <w:bottom w:val="none" w:sz="0" w:space="0" w:color="auto"/>
        <w:right w:val="none" w:sz="0" w:space="0" w:color="auto"/>
      </w:divBdr>
    </w:div>
    <w:div w:id="206270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1%D1%91%D0%BB%D0%BE%D0%BA_%D0%B3%D0%BE%D1%80%D0%BE%D0%B4%D1%81%D0%BA%D0%BE%D0%B3%D0%BE_%D1%82%D0%B8%D0%BF%D0%B0" TargetMode="External"/><Relationship Id="rId13" Type="http://schemas.openxmlformats.org/officeDocument/2006/relationships/hyperlink" Target="http://ru.wikipedia.org/wiki/%D0%98%D0%BD%D1%81%D0%B0%D1%80_%28%D1%80%D0%B5%D0%BA%D0%B0%29" TargetMode="External"/><Relationship Id="rId18" Type="http://schemas.openxmlformats.org/officeDocument/2006/relationships/hyperlink" Target="http://ru.wikipedia.org/wiki/1984_%D0%B3%D0%BE%D0%B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u.wikipedia.org/wiki/%D0%A1%D0%B0%D1%80%D0%B0%D0%BD%D1%81%D0%BA" TargetMode="External"/><Relationship Id="rId17" Type="http://schemas.openxmlformats.org/officeDocument/2006/relationships/hyperlink" Target="http://ru.wikipedia.org/w/index.php?title=%D0%A0-179&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9A%D1%83%D0%B9%D0%B1%D1%8B%D1%88%D0%B5%D0%B2%D1%81%D0%BA%D0%B0%D1%8F_%D0%B6%D0%B5%D0%BB%D0%B5%D0%B7%D0%BD%D0%B0%D1%8F_%D0%B4%D0%BE%D1%80%D0%BE%D0%B3%D0%B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XIX_%D0%B2%D0%B5%D0%BA"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ru.wikipedia.org/wiki/%DF%EB%E3%E0" TargetMode="External"/><Relationship Id="rId23" Type="http://schemas.openxmlformats.org/officeDocument/2006/relationships/footer" Target="footer3.xml"/><Relationship Id="rId10" Type="http://schemas.openxmlformats.org/officeDocument/2006/relationships/hyperlink" Target="http://ru.wikipedia.org/wiki/%D0%A1%D0%B0%D1%80%D0%B0%D0%BD%D1%81%D0%B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9C%D0%BE%D1%80%D0%B4%D0%BE%D0%B2%D0%B8%D1%8F" TargetMode="External"/><Relationship Id="rId14" Type="http://schemas.openxmlformats.org/officeDocument/2006/relationships/hyperlink" Target="http://ru.wikipedia.org/wiki/%D0%93%D0%B8%D0%B4%D1%80%D0%BE%D0%BD%D0%B8%D0%BC"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B8881-5992-493B-81D7-C1F27DC0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Pages>
  <Words>152961</Words>
  <Characters>871883</Characters>
  <Application>Microsoft Office Word</Application>
  <DocSecurity>0</DocSecurity>
  <Lines>7265</Lines>
  <Paragraphs>2045</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Hewlett-Packard</Company>
  <LinksUpToDate>false</LinksUpToDate>
  <CharactersWithSpaces>1022799</CharactersWithSpaces>
  <SharedDoc>false</SharedDoc>
  <HLinks>
    <vt:vector size="66" baseType="variant">
      <vt:variant>
        <vt:i4>8192084</vt:i4>
      </vt:variant>
      <vt:variant>
        <vt:i4>30</vt:i4>
      </vt:variant>
      <vt:variant>
        <vt:i4>0</vt:i4>
      </vt:variant>
      <vt:variant>
        <vt:i4>5</vt:i4>
      </vt:variant>
      <vt:variant>
        <vt:lpwstr>http://ru.wikipedia.org/wiki/1984_%D0%B3%D0%BE%D0%B4</vt:lpwstr>
      </vt:variant>
      <vt:variant>
        <vt:lpwstr/>
      </vt:variant>
      <vt:variant>
        <vt:i4>6684710</vt:i4>
      </vt:variant>
      <vt:variant>
        <vt:i4>27</vt:i4>
      </vt:variant>
      <vt:variant>
        <vt:i4>0</vt:i4>
      </vt:variant>
      <vt:variant>
        <vt:i4>5</vt:i4>
      </vt:variant>
      <vt:variant>
        <vt:lpwstr>http://ru.wikipedia.org/w/index.php?title=%D0%A0-179&amp;action=edit&amp;redlink=1</vt:lpwstr>
      </vt:variant>
      <vt:variant>
        <vt:lpwstr/>
      </vt:variant>
      <vt:variant>
        <vt:i4>6094876</vt:i4>
      </vt:variant>
      <vt:variant>
        <vt:i4>24</vt:i4>
      </vt:variant>
      <vt:variant>
        <vt:i4>0</vt:i4>
      </vt:variant>
      <vt:variant>
        <vt:i4>5</vt:i4>
      </vt:variant>
      <vt:variant>
        <vt:lpwstr>http://ru.wikipedia.org/wiki/%D0%9A%D1%83%D0%B9%D0%B1%D1%8B%D1%88%D0%B5%D0%B2%D1%81%D0%BA%D0%B0%D1%8F_%D0%B6%D0%B5%D0%BB%D0%B5%D0%B7%D0%BD%D0%B0%D1%8F_%D0%B4%D0%BE%D1%80%D0%BE%D0%B3%D0%B0</vt:lpwstr>
      </vt:variant>
      <vt:variant>
        <vt:lpwstr/>
      </vt:variant>
      <vt:variant>
        <vt:i4>6684687</vt:i4>
      </vt:variant>
      <vt:variant>
        <vt:i4>21</vt:i4>
      </vt:variant>
      <vt:variant>
        <vt:i4>0</vt:i4>
      </vt:variant>
      <vt:variant>
        <vt:i4>5</vt:i4>
      </vt:variant>
      <vt:variant>
        <vt:lpwstr>http://ru.wikipedia.org/wiki/%DF%EB%E3%E0</vt:lpwstr>
      </vt:variant>
      <vt:variant>
        <vt:lpwstr>cite_note-1</vt:lpwstr>
      </vt:variant>
      <vt:variant>
        <vt:i4>524312</vt:i4>
      </vt:variant>
      <vt:variant>
        <vt:i4>18</vt:i4>
      </vt:variant>
      <vt:variant>
        <vt:i4>0</vt:i4>
      </vt:variant>
      <vt:variant>
        <vt:i4>5</vt:i4>
      </vt:variant>
      <vt:variant>
        <vt:lpwstr>http://ru.wikipedia.org/wiki/%D0%93%D0%B8%D0%B4%D1%80%D0%BE%D0%BD%D0%B8%D0%BC</vt:lpwstr>
      </vt:variant>
      <vt:variant>
        <vt:lpwstr/>
      </vt:variant>
      <vt:variant>
        <vt:i4>917625</vt:i4>
      </vt:variant>
      <vt:variant>
        <vt:i4>15</vt:i4>
      </vt:variant>
      <vt:variant>
        <vt:i4>0</vt:i4>
      </vt:variant>
      <vt:variant>
        <vt:i4>5</vt:i4>
      </vt:variant>
      <vt:variant>
        <vt:lpwstr>http://ru.wikipedia.org/wiki/%D0%98%D0%BD%D1%81%D0%B0%D1%80_%28%D1%80%D0%B5%D0%BA%D0%B0%29</vt:lpwstr>
      </vt:variant>
      <vt:variant>
        <vt:lpwstr/>
      </vt:variant>
      <vt:variant>
        <vt:i4>8126523</vt:i4>
      </vt:variant>
      <vt:variant>
        <vt:i4>12</vt:i4>
      </vt:variant>
      <vt:variant>
        <vt:i4>0</vt:i4>
      </vt:variant>
      <vt:variant>
        <vt:i4>5</vt:i4>
      </vt:variant>
      <vt:variant>
        <vt:lpwstr>http://ru.wikipedia.org/wiki/%D0%A1%D0%B0%D1%80%D0%B0%D0%BD%D1%81%D0%BA</vt:lpwstr>
      </vt:variant>
      <vt:variant>
        <vt:lpwstr/>
      </vt:variant>
      <vt:variant>
        <vt:i4>8323166</vt:i4>
      </vt:variant>
      <vt:variant>
        <vt:i4>9</vt:i4>
      </vt:variant>
      <vt:variant>
        <vt:i4>0</vt:i4>
      </vt:variant>
      <vt:variant>
        <vt:i4>5</vt:i4>
      </vt:variant>
      <vt:variant>
        <vt:lpwstr>http://ru.wikipedia.org/wiki/XIX_%D0%B2%D0%B5%D0%BA</vt:lpwstr>
      </vt:variant>
      <vt:variant>
        <vt:lpwstr/>
      </vt:variant>
      <vt:variant>
        <vt:i4>8126523</vt:i4>
      </vt:variant>
      <vt:variant>
        <vt:i4>6</vt:i4>
      </vt:variant>
      <vt:variant>
        <vt:i4>0</vt:i4>
      </vt:variant>
      <vt:variant>
        <vt:i4>5</vt:i4>
      </vt:variant>
      <vt:variant>
        <vt:lpwstr>http://ru.wikipedia.org/wiki/%D0%A1%D0%B0%D1%80%D0%B0%D0%BD%D1%81%D0%BA</vt:lpwstr>
      </vt:variant>
      <vt:variant>
        <vt:lpwstr/>
      </vt:variant>
      <vt:variant>
        <vt:i4>5439555</vt:i4>
      </vt:variant>
      <vt:variant>
        <vt:i4>3</vt:i4>
      </vt:variant>
      <vt:variant>
        <vt:i4>0</vt:i4>
      </vt:variant>
      <vt:variant>
        <vt:i4>5</vt:i4>
      </vt:variant>
      <vt:variant>
        <vt:lpwstr>http://ru.wikipedia.org/wiki/%D0%9C%D0%BE%D1%80%D0%B4%D0%BE%D0%B2%D0%B8%D1%8F</vt:lpwstr>
      </vt:variant>
      <vt:variant>
        <vt:lpwstr/>
      </vt:variant>
      <vt:variant>
        <vt:i4>7667769</vt:i4>
      </vt:variant>
      <vt:variant>
        <vt:i4>0</vt:i4>
      </vt:variant>
      <vt:variant>
        <vt:i4>0</vt:i4>
      </vt:variant>
      <vt:variant>
        <vt:i4>5</vt:i4>
      </vt:variant>
      <vt:variant>
        <vt:lpwstr>http://ru.wikipedia.org/wiki/%D0%9F%D0%BE%D1%81%D1%91%D0%BB%D0%BE%D0%BA_%D0%B3%D0%BE%D1%80%D0%BE%D0%B4%D1%81%D0%BA%D0%BE%D0%B3%D0%BE_%D1%82%D0%B8%D0%BF%D0%B0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1</dc:creator>
  <cp:keywords/>
  <dc:description/>
  <cp:lastModifiedBy>admin</cp:lastModifiedBy>
  <cp:revision>13</cp:revision>
  <cp:lastPrinted>2013-10-25T11:07:00Z</cp:lastPrinted>
  <dcterms:created xsi:type="dcterms:W3CDTF">2013-10-16T11:59:00Z</dcterms:created>
  <dcterms:modified xsi:type="dcterms:W3CDTF">2013-10-25T11:44:00Z</dcterms:modified>
</cp:coreProperties>
</file>