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49" w:rsidRPr="00B47561" w:rsidRDefault="00B47561" w:rsidP="00AD00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7561">
        <w:rPr>
          <w:rFonts w:ascii="Times New Roman" w:hAnsi="Times New Roman" w:cs="Times New Roman"/>
          <w:sz w:val="24"/>
          <w:szCs w:val="24"/>
        </w:rPr>
        <w:t>МОУ «Исменецкая средняя общеобразовательная школа»</w:t>
      </w: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P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Игра</w:t>
      </w: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="00AD00C5" w:rsidRPr="00024A49">
        <w:rPr>
          <w:rFonts w:ascii="Times New Roman" w:hAnsi="Times New Roman" w:cs="Times New Roman"/>
          <w:b/>
          <w:sz w:val="72"/>
          <w:szCs w:val="72"/>
        </w:rPr>
        <w:t>Математическая</w:t>
      </w:r>
    </w:p>
    <w:p w:rsidR="00AD00C5" w:rsidRDefault="00AD00C5" w:rsidP="00AD00C5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4A4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24A49" w:rsidRPr="00024A49">
        <w:rPr>
          <w:rFonts w:ascii="Times New Roman" w:hAnsi="Times New Roman" w:cs="Times New Roman"/>
          <w:b/>
          <w:sz w:val="72"/>
          <w:szCs w:val="72"/>
        </w:rPr>
        <w:t>В</w:t>
      </w:r>
      <w:r w:rsidRPr="00024A49">
        <w:rPr>
          <w:rFonts w:ascii="Times New Roman" w:hAnsi="Times New Roman" w:cs="Times New Roman"/>
          <w:b/>
          <w:sz w:val="72"/>
          <w:szCs w:val="72"/>
        </w:rPr>
        <w:t>ертушка</w:t>
      </w:r>
      <w:r w:rsidR="00024A49">
        <w:rPr>
          <w:rFonts w:ascii="Times New Roman" w:hAnsi="Times New Roman" w:cs="Times New Roman"/>
          <w:b/>
          <w:sz w:val="72"/>
          <w:szCs w:val="72"/>
        </w:rPr>
        <w:t>»</w:t>
      </w: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P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5 - 7 классов</w:t>
      </w: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Разработала: учитель математики Созонова О.П.</w:t>
      </w: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49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024A49" w:rsidRDefault="00024A49" w:rsidP="00024A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4A49" w:rsidRPr="004B489B" w:rsidRDefault="00024A49" w:rsidP="00AD00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C5" w:rsidRPr="004B489B" w:rsidRDefault="00AD00C5" w:rsidP="00AD00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b/>
          <w:bCs/>
          <w:sz w:val="24"/>
          <w:szCs w:val="24"/>
        </w:rPr>
        <w:t xml:space="preserve">Основная цель игры – </w:t>
      </w:r>
      <w:r w:rsidRPr="004B489B">
        <w:rPr>
          <w:rFonts w:ascii="Times New Roman" w:hAnsi="Times New Roman"/>
          <w:sz w:val="24"/>
          <w:szCs w:val="24"/>
        </w:rPr>
        <w:t>создание условий для формирования компетентности учащихся в сфере самостоятельной познавательной деятельности по математике.</w:t>
      </w:r>
    </w:p>
    <w:p w:rsidR="00AD00C5" w:rsidRPr="004B489B" w:rsidRDefault="00AD00C5" w:rsidP="00AD00C5">
      <w:pPr>
        <w:ind w:left="360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D00C5" w:rsidRPr="004B489B" w:rsidRDefault="00AD00C5" w:rsidP="00AD00C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sz w:val="24"/>
          <w:szCs w:val="24"/>
        </w:rPr>
        <w:t>Реализация компетентностного подхода к организации внеклассной деятельности, обеспечивающей повышение качества образования;</w:t>
      </w:r>
    </w:p>
    <w:p w:rsidR="00AD00C5" w:rsidRPr="004B489B" w:rsidRDefault="00AD00C5" w:rsidP="00AD00C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sz w:val="24"/>
          <w:szCs w:val="24"/>
        </w:rPr>
        <w:t>Повышение общего образовательного уровня по  математике;</w:t>
      </w:r>
    </w:p>
    <w:p w:rsidR="00AD00C5" w:rsidRPr="004B489B" w:rsidRDefault="00AD00C5" w:rsidP="00AD00C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sz w:val="24"/>
          <w:szCs w:val="24"/>
        </w:rPr>
        <w:t>Развитие учебно-логических умений школьников;</w:t>
      </w:r>
    </w:p>
    <w:p w:rsidR="00AD00C5" w:rsidRPr="004B489B" w:rsidRDefault="00AD00C5" w:rsidP="00AD00C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sz w:val="24"/>
          <w:szCs w:val="24"/>
        </w:rPr>
        <w:t>Формирование эмоционально-коммуникативной культуры учащихся;</w:t>
      </w:r>
    </w:p>
    <w:p w:rsidR="00AD00C5" w:rsidRPr="004B489B" w:rsidRDefault="00AD00C5" w:rsidP="00AD00C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89B">
        <w:rPr>
          <w:rFonts w:ascii="Times New Roman" w:hAnsi="Times New Roman"/>
          <w:sz w:val="24"/>
          <w:szCs w:val="24"/>
        </w:rPr>
        <w:t>Тренировка умственных способностей в условиях игры.</w:t>
      </w:r>
    </w:p>
    <w:p w:rsidR="00680D7B" w:rsidRPr="004B489B" w:rsidRDefault="00680D7B" w:rsidP="00680D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8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80D7B" w:rsidRPr="004B489B" w:rsidRDefault="00680D7B" w:rsidP="00680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Здравствуйте, уважаемые учителя, учащиеся!</w:t>
      </w:r>
    </w:p>
    <w:p w:rsidR="00680D7B" w:rsidRPr="004B489B" w:rsidRDefault="00680D7B" w:rsidP="00680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Издавна люди называют математику царицей наук, потому что математика применяется в различных областях знаний.</w:t>
      </w:r>
    </w:p>
    <w:p w:rsidR="00AD00C5" w:rsidRPr="004B489B" w:rsidRDefault="00680D7B" w:rsidP="00AD00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Время, в которое мы живём, называют эрой математизации знаний. Без математики, без её законов, невозможно запустить космический корабль, спроектировать ядерный реактор, проложить дорогу, работать на ферме, в поле, магазине. Поэтому математику справедливо называют царицей наук, золотым ключом, без которого не откроешь двери ни в физику, ни в химию, ни в технику.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8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О, математика земная, гордись прекрасная, собой.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Ты всем наукам мать родная и дорожат они тобой.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Твои расчёты величаво ведут к планетам корабли,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Не ради праздничной забавы, а ради гордости Земли!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В веках овеяна ты славой, светило всех земных светил.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Тебя царицей величавой недаром Гаусс окрестил.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Строга, логична, величава, стройна в полёте, как стрела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Твоя немеркнувшая слава в веках бессмертье обрела.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Я славлю разум человека, дела его волшебных рук,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Надежду нынешнего века, царицу всех земных наук!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AD00C5" w:rsidRPr="004B489B">
        <w:rPr>
          <w:rFonts w:ascii="Times New Roman" w:hAnsi="Times New Roman" w:cs="Times New Roman"/>
          <w:sz w:val="24"/>
          <w:szCs w:val="24"/>
        </w:rPr>
        <w:t xml:space="preserve">гимн о математике </w:t>
      </w:r>
      <w:r w:rsidRPr="004B489B">
        <w:rPr>
          <w:rFonts w:ascii="Times New Roman" w:hAnsi="Times New Roman" w:cs="Times New Roman"/>
          <w:sz w:val="24"/>
          <w:szCs w:val="24"/>
        </w:rPr>
        <w:t>(на мотив песни "</w:t>
      </w:r>
      <w:r w:rsidR="00AD00C5" w:rsidRPr="004B489B">
        <w:rPr>
          <w:rFonts w:ascii="Times New Roman" w:hAnsi="Times New Roman" w:cs="Times New Roman"/>
          <w:sz w:val="24"/>
          <w:szCs w:val="24"/>
        </w:rPr>
        <w:t>Учат в школе</w:t>
      </w:r>
      <w:r w:rsidRPr="004B489B">
        <w:rPr>
          <w:rFonts w:ascii="Times New Roman" w:hAnsi="Times New Roman" w:cs="Times New Roman"/>
          <w:sz w:val="24"/>
          <w:szCs w:val="24"/>
        </w:rPr>
        <w:t>")</w:t>
      </w:r>
    </w:p>
    <w:tbl>
      <w:tblPr>
        <w:tblW w:w="9298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4800"/>
        <w:gridCol w:w="4498"/>
      </w:tblGrid>
      <w:tr w:rsidR="00680D7B" w:rsidRPr="004B489B" w:rsidTr="00680D7B">
        <w:tc>
          <w:tcPr>
            <w:tcW w:w="480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Уравнения решать, радикалы вычислять  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Интересная у алгебры задача!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Интегралы добывать,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Дробь делить и умножать</w:t>
            </w:r>
          </w:p>
          <w:p w:rsidR="00680D7B" w:rsidRPr="004B489B" w:rsidRDefault="00680D7B" w:rsidP="00680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Постараешься – придёт к тебе удача!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нужна, но она ведь так сложна!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фигура, то тела - не разберёшься.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Аксиомы там нужны,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Теоремы так важны,</w:t>
            </w:r>
          </w:p>
          <w:p w:rsidR="00680D7B" w:rsidRPr="00680D7B" w:rsidRDefault="00680D7B" w:rsidP="00680D7B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учи – и результата ты добьёшься!</w:t>
            </w:r>
          </w:p>
        </w:tc>
        <w:tc>
          <w:tcPr>
            <w:tcW w:w="449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науки хороши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развития души.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 сами все вы знаете, конечно,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развития ума математика нужна,</w:t>
            </w:r>
          </w:p>
          <w:p w:rsidR="00680D7B" w:rsidRPr="004B489B" w:rsidRDefault="00680D7B" w:rsidP="00680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было, это будет, это вечно.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Будьте ж вы всегда дружны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для знаний все равны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только будет очень постараться</w:t>
            </w:r>
          </w:p>
          <w:p w:rsidR="00680D7B" w:rsidRPr="00680D7B" w:rsidRDefault="00680D7B" w:rsidP="00680D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развития ума математика нужна,</w:t>
            </w:r>
          </w:p>
          <w:p w:rsidR="00680D7B" w:rsidRPr="00680D7B" w:rsidRDefault="00680D7B" w:rsidP="00680D7B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Помни это и придет к тебе удача.</w:t>
            </w:r>
          </w:p>
        </w:tc>
      </w:tr>
    </w:tbl>
    <w:p w:rsidR="00250D63" w:rsidRPr="004B489B" w:rsidRDefault="00680D7B" w:rsidP="00250D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8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Нам без математики нельзя,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Математика для нас важна -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Делает нас сильными и мудрыми она.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Снова всех сплотила нас она,</w:t>
      </w:r>
    </w:p>
    <w:p w:rsidR="00250D63" w:rsidRPr="004B489B" w:rsidRDefault="00250D63" w:rsidP="00250D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В этом зале вместе собрала.</w:t>
      </w:r>
    </w:p>
    <w:p w:rsidR="00680D7B" w:rsidRPr="004B489B" w:rsidRDefault="00680D7B" w:rsidP="00250D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89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0D63" w:rsidRPr="004B489B" w:rsidRDefault="00680D7B" w:rsidP="00250D63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Есть о математике молва,</w:t>
      </w:r>
      <w:r w:rsidRPr="004B48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она в порядок ум приводит,</w:t>
      </w:r>
      <w:r w:rsidRPr="004B48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хорошие слова</w:t>
      </w:r>
      <w:r w:rsidRPr="004B48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говорят о ней в народе.</w:t>
      </w:r>
    </w:p>
    <w:p w:rsidR="004B489B" w:rsidRPr="004B489B" w:rsidRDefault="004B489B" w:rsidP="004B489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8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4B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Равиль Бухараев описал интересный случай из жизни четвероклассника школы города Казани «Вот это задачка»</w:t>
      </w:r>
    </w:p>
    <w:tbl>
      <w:tblPr>
        <w:tblW w:w="9298" w:type="dxa"/>
        <w:tblInd w:w="604" w:type="dxa"/>
        <w:tblCellMar>
          <w:left w:w="0" w:type="dxa"/>
          <w:right w:w="0" w:type="dxa"/>
        </w:tblCellMar>
        <w:tblLook w:val="04A0"/>
      </w:tblPr>
      <w:tblGrid>
        <w:gridCol w:w="4739"/>
        <w:gridCol w:w="4559"/>
      </w:tblGrid>
      <w:tr w:rsidR="004B489B" w:rsidRPr="004B489B" w:rsidTr="004B489B">
        <w:tc>
          <w:tcPr>
            <w:tcW w:w="473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доске наш учитель спиною сидел        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транспортир я на шею надел                              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Хихикает Светка, Наилька хохочет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Надеться наделся, а сняться не хочет.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 уши мешают, ворчу, чуть не плачу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Вздыхаю, краснею, терплю неудачу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помощь ко мне поспешил педагог</w:t>
            </w:r>
          </w:p>
          <w:p w:rsidR="004B489B" w:rsidRPr="004B489B" w:rsidRDefault="004B489B" w:rsidP="004B489B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как не старался – ничем не помог.</w:t>
            </w:r>
          </w:p>
        </w:tc>
        <w:tc>
          <w:tcPr>
            <w:tcW w:w="455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Пришлось транспортир столяру  дяде Коле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Пилой распилить на потеху всей школе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думал об этом ни день и ни два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 как  же пролезла моя голова?</w:t>
            </w:r>
          </w:p>
          <w:p w:rsidR="004B489B" w:rsidRPr="004B489B" w:rsidRDefault="004B489B" w:rsidP="004B489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Вот это задача, вот это шарада</w:t>
            </w:r>
          </w:p>
          <w:p w:rsidR="004B489B" w:rsidRPr="004B489B" w:rsidRDefault="004B489B" w:rsidP="004B489B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Наверно еще раз попробовать надо?</w:t>
            </w:r>
          </w:p>
        </w:tc>
      </w:tr>
    </w:tbl>
    <w:p w:rsidR="004B489B" w:rsidRPr="004B489B" w:rsidRDefault="004B489B" w:rsidP="00250D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8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680D7B" w:rsidRPr="004B489B" w:rsidRDefault="00680D7B" w:rsidP="00680D7B">
      <w:pPr>
        <w:pStyle w:val="c19"/>
        <w:spacing w:before="0" w:beforeAutospacing="0" w:after="0" w:afterAutospacing="0" w:line="204" w:lineRule="atLeast"/>
        <w:rPr>
          <w:color w:val="000000"/>
        </w:rPr>
      </w:pPr>
      <w:r w:rsidRPr="004B489B">
        <w:rPr>
          <w:rStyle w:val="c1"/>
          <w:color w:val="000000"/>
        </w:rPr>
        <w:t>Но к нам ты математика пришла совсем иною</w:t>
      </w:r>
    </w:p>
    <w:p w:rsidR="00680D7B" w:rsidRPr="004B489B" w:rsidRDefault="00680D7B" w:rsidP="00680D7B">
      <w:pPr>
        <w:pStyle w:val="c19"/>
        <w:spacing w:before="0" w:beforeAutospacing="0" w:after="0" w:afterAutospacing="0" w:line="204" w:lineRule="atLeast"/>
        <w:rPr>
          <w:color w:val="000000"/>
        </w:rPr>
      </w:pPr>
      <w:r w:rsidRPr="004B489B">
        <w:rPr>
          <w:rStyle w:val="c1"/>
          <w:color w:val="000000"/>
        </w:rPr>
        <w:t>Веселой и забавной ты пришла</w:t>
      </w:r>
    </w:p>
    <w:p w:rsidR="00680D7B" w:rsidRPr="004B489B" w:rsidRDefault="00680D7B" w:rsidP="00680D7B">
      <w:pPr>
        <w:pStyle w:val="c19"/>
        <w:spacing w:before="0" w:beforeAutospacing="0" w:after="0" w:afterAutospacing="0" w:line="204" w:lineRule="atLeast"/>
        <w:rPr>
          <w:color w:val="000000"/>
        </w:rPr>
      </w:pPr>
      <w:r w:rsidRPr="004B489B">
        <w:rPr>
          <w:rStyle w:val="c1"/>
          <w:color w:val="000000"/>
        </w:rPr>
        <w:t>Математические шутки и загадки</w:t>
      </w:r>
    </w:p>
    <w:p w:rsidR="00680D7B" w:rsidRPr="004B489B" w:rsidRDefault="00680D7B" w:rsidP="00680D7B">
      <w:pPr>
        <w:pStyle w:val="c19"/>
        <w:spacing w:before="0" w:beforeAutospacing="0" w:after="0" w:afterAutospacing="0" w:line="204" w:lineRule="atLeast"/>
        <w:rPr>
          <w:rStyle w:val="c1"/>
          <w:color w:val="000000"/>
        </w:rPr>
      </w:pPr>
      <w:r w:rsidRPr="004B489B">
        <w:rPr>
          <w:rStyle w:val="c1"/>
          <w:color w:val="000000"/>
        </w:rPr>
        <w:t>Ты нам с собой сегодня принесла.</w:t>
      </w:r>
    </w:p>
    <w:p w:rsidR="004B489B" w:rsidRPr="004B489B" w:rsidRDefault="004B489B" w:rsidP="004B48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Ждут вас испытания,</w:t>
      </w:r>
    </w:p>
    <w:p w:rsidR="004B489B" w:rsidRPr="004B489B" w:rsidRDefault="004B489B" w:rsidP="004B48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89B">
        <w:rPr>
          <w:rFonts w:ascii="Times New Roman" w:hAnsi="Times New Roman" w:cs="Times New Roman"/>
          <w:sz w:val="24"/>
          <w:szCs w:val="24"/>
        </w:rPr>
        <w:t>Интересные задания.</w:t>
      </w:r>
    </w:p>
    <w:p w:rsidR="004B489B" w:rsidRDefault="004B489B" w:rsidP="004B48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следую</w:t>
      </w:r>
      <w:r w:rsidR="00024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станциях.</w:t>
      </w:r>
    </w:p>
    <w:p w:rsidR="004B489B" w:rsidRDefault="004B489B" w:rsidP="004B48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прежде чем отправиться</w:t>
      </w:r>
    </w:p>
    <w:p w:rsidR="004B489B" w:rsidRDefault="004B489B" w:rsidP="004B48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же представимся</w:t>
      </w:r>
      <w:r w:rsidR="00024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489B" w:rsidRDefault="004B489B" w:rsidP="004B489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B48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Представления команд.</w:t>
      </w:r>
    </w:p>
    <w:p w:rsidR="00024A49" w:rsidRDefault="00024A49" w:rsidP="004B489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Раздать командам маршрутные листы.</w:t>
      </w:r>
    </w:p>
    <w:p w:rsidR="00024A49" w:rsidRDefault="00024A49" w:rsidP="004B489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24A49" w:rsidRPr="00024A49" w:rsidRDefault="00024A49" w:rsidP="00024A49">
      <w:pPr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команды_________________</w:t>
      </w:r>
    </w:p>
    <w:p w:rsidR="004B489B" w:rsidRDefault="004B489B" w:rsidP="004B48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4000" w:type="pct"/>
        <w:tblLook w:val="04A0"/>
      </w:tblPr>
      <w:tblGrid>
        <w:gridCol w:w="541"/>
        <w:gridCol w:w="3289"/>
        <w:gridCol w:w="1914"/>
        <w:gridCol w:w="1913"/>
      </w:tblGrid>
      <w:tr w:rsidR="00024A49" w:rsidTr="00024A49">
        <w:tc>
          <w:tcPr>
            <w:tcW w:w="353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148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1250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249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ребусы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меры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Головоломки со спичками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Геометрическая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Поэтическая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353" w:type="pct"/>
          </w:tcPr>
          <w:p w:rsidR="00024A49" w:rsidRDefault="00024A49" w:rsidP="00024A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8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Кроссвордная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A49" w:rsidTr="00024A49">
        <w:tc>
          <w:tcPr>
            <w:tcW w:w="2501" w:type="pct"/>
            <w:gridSpan w:val="2"/>
          </w:tcPr>
          <w:p w:rsidR="00024A49" w:rsidRPr="00024A49" w:rsidRDefault="00024A49" w:rsidP="00024A4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A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0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</w:tcPr>
          <w:p w:rsidR="00024A49" w:rsidRDefault="00024A49" w:rsidP="004B48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7561" w:rsidRDefault="00B47561" w:rsidP="004B489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B489B" w:rsidRPr="00B47561" w:rsidRDefault="00B47561" w:rsidP="004B489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756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Награждение команд.</w:t>
      </w:r>
    </w:p>
    <w:p w:rsidR="00B47561" w:rsidRDefault="00B47561" w:rsidP="004B489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4A49" w:rsidRPr="00024A49" w:rsidRDefault="00024A49" w:rsidP="004B489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4A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</w:t>
      </w:r>
    </w:p>
    <w:p w:rsidR="004B489B" w:rsidRPr="004B489B" w:rsidRDefault="00024A49" w:rsidP="004B489B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="004B489B"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хотела бы закончить наш встречу словами: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Запомни, что Гаусс всем сказал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Наука математика - царица всех наук.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зря, поэтому он завещал -</w:t>
      </w:r>
    </w:p>
    <w:p w:rsidR="004B489B" w:rsidRDefault="004B489B" w:rsidP="00024A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Творить в огне трудов и мук.</w:t>
      </w:r>
    </w:p>
    <w:p w:rsidR="00024A49" w:rsidRPr="004B489B" w:rsidRDefault="00024A49" w:rsidP="00024A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4A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Безмерна роль её в открытии законов,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создании машин, воздушных кораблей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Пожалуй, трудно нам пришлось бы без Ньютонов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Каких дала история до наших дней</w:t>
      </w:r>
    </w:p>
    <w:p w:rsidR="00024A49" w:rsidRPr="00024A49" w:rsidRDefault="00024A49" w:rsidP="00024A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4A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Ведущий: 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Пусть ты не станешь Пифагором,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хотел бы может быть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будешь ты рабочим, иль ученым</w:t>
      </w:r>
    </w:p>
    <w:p w:rsidR="004B489B" w:rsidRPr="004B489B" w:rsidRDefault="004B489B" w:rsidP="00024A49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будешь честно Родине служить.</w:t>
      </w:r>
    </w:p>
    <w:p w:rsidR="004B489B" w:rsidRPr="004B489B" w:rsidRDefault="004B489B" w:rsidP="004B489B">
      <w:pPr>
        <w:spacing w:after="0" w:line="240" w:lineRule="auto"/>
        <w:ind w:left="568" w:firstLine="852"/>
        <w:jc w:val="both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B489B" w:rsidRPr="004B489B" w:rsidRDefault="004B489B" w:rsidP="004B489B">
      <w:pPr>
        <w:spacing w:after="0" w:line="240" w:lineRule="auto"/>
        <w:ind w:left="568" w:firstLine="852"/>
        <w:jc w:val="both"/>
        <w:rPr>
          <w:rFonts w:eastAsia="Times New Roman" w:cs="Calibri"/>
          <w:color w:val="000000"/>
          <w:lang w:eastAsia="ru-RU"/>
        </w:rPr>
      </w:pPr>
      <w:r w:rsidRPr="004B4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Песня "Мы желаем счастья вам"</w:t>
      </w:r>
    </w:p>
    <w:tbl>
      <w:tblPr>
        <w:tblW w:w="9298" w:type="dxa"/>
        <w:tblInd w:w="452" w:type="dxa"/>
        <w:tblCellMar>
          <w:left w:w="0" w:type="dxa"/>
          <w:right w:w="0" w:type="dxa"/>
        </w:tblCellMar>
        <w:tblLook w:val="04A0"/>
      </w:tblPr>
      <w:tblGrid>
        <w:gridCol w:w="9298"/>
      </w:tblGrid>
      <w:tr w:rsidR="00024A49" w:rsidRPr="004B489B" w:rsidTr="009F034E">
        <w:tc>
          <w:tcPr>
            <w:tcW w:w="929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A49" w:rsidRPr="004B489B" w:rsidRDefault="00024A49" w:rsidP="004B48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0" w:name="af72748802ae37caa766cee73605e2976f4f4593"/>
            <w:bookmarkStart w:id="1" w:name="6"/>
            <w:bookmarkEnd w:id="0"/>
            <w:bookmarkEnd w:id="1"/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без математики нельзя,            </w:t>
            </w:r>
          </w:p>
          <w:p w:rsidR="00024A49" w:rsidRPr="004B489B" w:rsidRDefault="00024A49" w:rsidP="004B489B">
            <w:pPr>
              <w:spacing w:after="0" w:line="240" w:lineRule="auto"/>
              <w:ind w:left="-568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Математика для нас важна -                      </w:t>
            </w:r>
          </w:p>
          <w:p w:rsidR="00024A49" w:rsidRPr="004B489B" w:rsidRDefault="00024A49" w:rsidP="004B48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Делает нас сильными и мудрыми она.</w:t>
            </w:r>
          </w:p>
          <w:p w:rsidR="00024A49" w:rsidRPr="004B489B" w:rsidRDefault="00024A49" w:rsidP="004B48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Снова всех сплотила нас она,</w:t>
            </w:r>
          </w:p>
          <w:p w:rsidR="00024A49" w:rsidRPr="004B489B" w:rsidRDefault="00024A49" w:rsidP="004B48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этом зале вместе собрала.</w:t>
            </w:r>
          </w:p>
          <w:p w:rsidR="00024A49" w:rsidRPr="004B489B" w:rsidRDefault="00024A49" w:rsidP="004B48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Рады всех приветствовать мы</w:t>
            </w:r>
          </w:p>
          <w:p w:rsidR="00024A49" w:rsidRDefault="00024A49" w:rsidP="004B4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пропеть друзьям.</w:t>
            </w:r>
          </w:p>
          <w:p w:rsidR="00024A49" w:rsidRPr="004B489B" w:rsidRDefault="00024A49" w:rsidP="004B489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024A49" w:rsidRPr="004B489B" w:rsidRDefault="00024A49" w:rsidP="004B48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Припев.</w:t>
            </w: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Мы желаем счастья вам, счастья в этом мире большом.</w:t>
            </w:r>
          </w:p>
          <w:p w:rsidR="00024A49" w:rsidRPr="004B489B" w:rsidRDefault="00024A49" w:rsidP="004B48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солнце по утрам пусть оно приходит в дом.</w:t>
            </w:r>
          </w:p>
          <w:p w:rsidR="00024A49" w:rsidRPr="004B489B" w:rsidRDefault="00024A49" w:rsidP="004B48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желаем, счастья вам, и оно должно быть таким -</w:t>
            </w:r>
          </w:p>
          <w:p w:rsidR="00024A49" w:rsidRPr="004B489B" w:rsidRDefault="00024A49" w:rsidP="004B489B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ты счастлив сам, счастьем поделись с другим.</w:t>
            </w:r>
          </w:p>
          <w:p w:rsidR="00024A49" w:rsidRDefault="00024A49" w:rsidP="004B48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4A49" w:rsidRPr="004B489B" w:rsidRDefault="00024A49" w:rsidP="00024A49">
            <w:pPr>
              <w:shd w:val="clear" w:color="auto" w:fill="FFFFFF"/>
              <w:spacing w:after="0" w:line="240" w:lineRule="auto"/>
              <w:ind w:left="-4685" w:firstLine="4685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везде нужна,</w:t>
            </w:r>
          </w:p>
          <w:p w:rsidR="00024A49" w:rsidRPr="004B489B" w:rsidRDefault="00024A49" w:rsidP="004B48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Помогает в жизни нам она,</w:t>
            </w:r>
          </w:p>
          <w:p w:rsidR="00024A49" w:rsidRPr="004B489B" w:rsidRDefault="00024A49" w:rsidP="004B48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Корабли водить на море, строить города.</w:t>
            </w:r>
          </w:p>
          <w:p w:rsidR="00024A49" w:rsidRPr="004B489B" w:rsidRDefault="00024A49" w:rsidP="004B48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с математикой дружить,</w:t>
            </w:r>
          </w:p>
          <w:p w:rsidR="00024A49" w:rsidRPr="004B489B" w:rsidRDefault="00024A49" w:rsidP="004B48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Интересней будет в жизни жить.</w:t>
            </w:r>
          </w:p>
          <w:p w:rsidR="00024A49" w:rsidRPr="004B489B" w:rsidRDefault="00024A49" w:rsidP="004B48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B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Делает нас сильными и мудрыми она.</w:t>
            </w:r>
          </w:p>
          <w:p w:rsidR="00024A49" w:rsidRPr="004B489B" w:rsidRDefault="00024A49" w:rsidP="004B489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489B" w:rsidRPr="00680D7B" w:rsidRDefault="004B489B" w:rsidP="00680D7B">
      <w:pPr>
        <w:pStyle w:val="c19"/>
        <w:spacing w:before="0" w:beforeAutospacing="0" w:after="0" w:afterAutospacing="0" w:line="204" w:lineRule="atLeast"/>
        <w:rPr>
          <w:color w:val="000000"/>
          <w:sz w:val="28"/>
          <w:szCs w:val="28"/>
        </w:rPr>
      </w:pPr>
    </w:p>
    <w:p w:rsidR="00680D7B" w:rsidRPr="00680D7B" w:rsidRDefault="00680D7B" w:rsidP="00250D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2CD8" w:rsidRDefault="00DF2CD8"/>
    <w:sectPr w:rsidR="00DF2CD8" w:rsidSect="00AD0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DE" w:rsidRDefault="005B04DE" w:rsidP="00B47561">
      <w:pPr>
        <w:spacing w:after="0" w:line="240" w:lineRule="auto"/>
      </w:pPr>
      <w:r>
        <w:separator/>
      </w:r>
    </w:p>
  </w:endnote>
  <w:endnote w:type="continuationSeparator" w:id="1">
    <w:p w:rsidR="005B04DE" w:rsidRDefault="005B04DE" w:rsidP="00B4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61" w:rsidRDefault="00B475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61" w:rsidRDefault="00B475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61" w:rsidRDefault="00B475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DE" w:rsidRDefault="005B04DE" w:rsidP="00B47561">
      <w:pPr>
        <w:spacing w:after="0" w:line="240" w:lineRule="auto"/>
      </w:pPr>
      <w:r>
        <w:separator/>
      </w:r>
    </w:p>
  </w:footnote>
  <w:footnote w:type="continuationSeparator" w:id="1">
    <w:p w:rsidR="005B04DE" w:rsidRDefault="005B04DE" w:rsidP="00B4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61" w:rsidRDefault="00B4756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09674" o:spid="_x0000_s5122" type="#_x0000_t136" style="position:absolute;margin-left:0;margin-top:0;width:527.55pt;height:13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озонова О. П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61" w:rsidRDefault="00B4756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09675" o:spid="_x0000_s5123" type="#_x0000_t136" style="position:absolute;margin-left:0;margin-top:0;width:527.55pt;height:13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озонова О. П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61" w:rsidRDefault="00B4756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09673" o:spid="_x0000_s5121" type="#_x0000_t136" style="position:absolute;margin-left:0;margin-top:0;width:527.55pt;height:13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озонова О. П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50A"/>
    <w:multiLevelType w:val="hybridMultilevel"/>
    <w:tmpl w:val="9F1C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B53D9"/>
    <w:multiLevelType w:val="hybridMultilevel"/>
    <w:tmpl w:val="F482E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50D63"/>
    <w:rsid w:val="00024A49"/>
    <w:rsid w:val="00250D63"/>
    <w:rsid w:val="004B489B"/>
    <w:rsid w:val="004C2C8A"/>
    <w:rsid w:val="005B04DE"/>
    <w:rsid w:val="005B57EA"/>
    <w:rsid w:val="00680D7B"/>
    <w:rsid w:val="00955131"/>
    <w:rsid w:val="00A43C53"/>
    <w:rsid w:val="00AD00C5"/>
    <w:rsid w:val="00B04193"/>
    <w:rsid w:val="00B47561"/>
    <w:rsid w:val="00DF2CD8"/>
    <w:rsid w:val="00E52B7D"/>
    <w:rsid w:val="00FC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0D63"/>
    <w:pPr>
      <w:spacing w:after="0" w:line="240" w:lineRule="auto"/>
    </w:pPr>
  </w:style>
  <w:style w:type="paragraph" w:customStyle="1" w:styleId="c4">
    <w:name w:val="c4"/>
    <w:basedOn w:val="a"/>
    <w:rsid w:val="00680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80D7B"/>
  </w:style>
  <w:style w:type="paragraph" w:customStyle="1" w:styleId="c19">
    <w:name w:val="c19"/>
    <w:basedOn w:val="a"/>
    <w:rsid w:val="00680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80D7B"/>
  </w:style>
  <w:style w:type="paragraph" w:customStyle="1" w:styleId="c24">
    <w:name w:val="c24"/>
    <w:basedOn w:val="a"/>
    <w:rsid w:val="004B4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4B4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56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4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75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17F0-E9A9-4306-A056-995703D2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2015-02-01T16:35:00Z</dcterms:created>
  <dcterms:modified xsi:type="dcterms:W3CDTF">2015-02-01T16:35:00Z</dcterms:modified>
</cp:coreProperties>
</file>