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C7" w:rsidRDefault="004B44C7" w:rsidP="004B44C7">
      <w:pPr>
        <w:shd w:val="clear" w:color="auto" w:fill="FFFFFF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Урок № 10.</w:t>
      </w:r>
    </w:p>
    <w:p w:rsidR="004B44C7" w:rsidRPr="004B44C7" w:rsidRDefault="004B44C7" w:rsidP="004B44C7">
      <w:pPr>
        <w:shd w:val="clear" w:color="auto" w:fill="FFFFFF"/>
        <w:jc w:val="both"/>
        <w:rPr>
          <w:b/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Тема: </w:t>
      </w:r>
      <w:r w:rsidRPr="00F407FF">
        <w:rPr>
          <w:b/>
          <w:color w:val="000000"/>
          <w:sz w:val="28"/>
          <w:szCs w:val="24"/>
        </w:rPr>
        <w:t>Значение опорно-двигательной системы, ее состав. Строение костей. Лабораторная работа</w:t>
      </w:r>
    </w:p>
    <w:p w:rsidR="004B44C7" w:rsidRPr="00B77747" w:rsidRDefault="004B44C7" w:rsidP="004B44C7">
      <w:pPr>
        <w:shd w:val="clear" w:color="auto" w:fill="FFFFFF"/>
        <w:ind w:firstLine="720"/>
        <w:jc w:val="both"/>
        <w:rPr>
          <w:sz w:val="24"/>
          <w:szCs w:val="24"/>
        </w:rPr>
      </w:pPr>
      <w:r w:rsidRPr="004B44C7">
        <w:rPr>
          <w:b/>
          <w:color w:val="000000"/>
          <w:sz w:val="24"/>
          <w:szCs w:val="24"/>
        </w:rPr>
        <w:t>Задачи</w:t>
      </w:r>
      <w:r w:rsidRPr="00B77747">
        <w:rPr>
          <w:color w:val="000000"/>
          <w:sz w:val="24"/>
          <w:szCs w:val="24"/>
        </w:rPr>
        <w:t>: раскрыть значение скелета и мышц; показать опорную, защитную и двигательную функцию, химический состав, макро- и микро</w:t>
      </w:r>
      <w:r w:rsidR="00F6202B">
        <w:rPr>
          <w:color w:val="000000"/>
          <w:sz w:val="24"/>
          <w:szCs w:val="24"/>
        </w:rPr>
        <w:t>-</w:t>
      </w:r>
      <w:r w:rsidRPr="00B77747">
        <w:rPr>
          <w:color w:val="000000"/>
          <w:sz w:val="24"/>
          <w:szCs w:val="24"/>
        </w:rPr>
        <w:t>строение костей, их классификацию.</w:t>
      </w:r>
    </w:p>
    <w:p w:rsidR="004B44C7" w:rsidRPr="00B77747" w:rsidRDefault="004B44C7" w:rsidP="004B44C7">
      <w:pPr>
        <w:shd w:val="clear" w:color="auto" w:fill="FFFFFF"/>
        <w:ind w:firstLine="720"/>
        <w:jc w:val="both"/>
        <w:rPr>
          <w:sz w:val="24"/>
          <w:szCs w:val="24"/>
        </w:rPr>
      </w:pPr>
      <w:r w:rsidRPr="004B44C7">
        <w:rPr>
          <w:b/>
          <w:color w:val="000000"/>
          <w:sz w:val="24"/>
          <w:szCs w:val="24"/>
        </w:rPr>
        <w:t>Оборудование:</w:t>
      </w:r>
      <w:r w:rsidRPr="00B77747">
        <w:rPr>
          <w:color w:val="000000"/>
          <w:sz w:val="24"/>
          <w:szCs w:val="24"/>
        </w:rPr>
        <w:t xml:space="preserve"> модели скелета, черепа, распилов трубчатых, губчатых и плоских костей; прокаленные на огне и вымоченные в кислоте трубчатые куриные кости; два штатива с двумя кольцами; для лабораторной работы на каждый стол: микроскопы, препараты костной ткани.</w:t>
      </w:r>
    </w:p>
    <w:p w:rsidR="004B44C7" w:rsidRPr="00F6202B" w:rsidRDefault="00F6202B" w:rsidP="00F6202B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Ход урока.</w:t>
      </w:r>
    </w:p>
    <w:p w:rsidR="004B44C7" w:rsidRPr="00F6202B" w:rsidRDefault="00F6202B" w:rsidP="004B44C7">
      <w:pPr>
        <w:shd w:val="clear" w:color="auto" w:fill="FFFFFF"/>
        <w:ind w:firstLine="720"/>
        <w:jc w:val="both"/>
        <w:rPr>
          <w:i/>
          <w:iCs/>
          <w:color w:val="000000"/>
          <w:sz w:val="24"/>
          <w:szCs w:val="24"/>
        </w:rPr>
      </w:pPr>
      <w:proofErr w:type="gramStart"/>
      <w:r w:rsidRPr="00F6202B">
        <w:rPr>
          <w:i/>
          <w:color w:val="000000"/>
          <w:sz w:val="24"/>
          <w:szCs w:val="24"/>
          <w:lang w:val="en-US"/>
        </w:rPr>
        <w:t>I</w:t>
      </w:r>
      <w:r w:rsidRPr="00F6202B">
        <w:rPr>
          <w:i/>
          <w:color w:val="000000"/>
          <w:sz w:val="24"/>
          <w:szCs w:val="24"/>
        </w:rPr>
        <w:t>. Организационный момент.</w:t>
      </w:r>
      <w:proofErr w:type="gramEnd"/>
    </w:p>
    <w:p w:rsidR="00F6202B" w:rsidRDefault="00F6202B" w:rsidP="004B44C7">
      <w:pPr>
        <w:shd w:val="clear" w:color="auto" w:fill="FFFFFF"/>
        <w:ind w:firstLine="720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  <w:lang w:val="en-US"/>
        </w:rPr>
        <w:t>II</w:t>
      </w:r>
      <w:r w:rsidRPr="00F6202B">
        <w:rPr>
          <w:i/>
          <w:iCs/>
          <w:color w:val="000000"/>
          <w:sz w:val="24"/>
          <w:szCs w:val="24"/>
        </w:rPr>
        <w:t>.</w:t>
      </w:r>
      <w:r>
        <w:rPr>
          <w:i/>
          <w:iCs/>
          <w:color w:val="000000"/>
          <w:sz w:val="24"/>
          <w:szCs w:val="24"/>
        </w:rPr>
        <w:t xml:space="preserve"> Проверка знаний.</w:t>
      </w:r>
    </w:p>
    <w:p w:rsidR="00F6202B" w:rsidRDefault="00F6202B" w:rsidP="00F6202B">
      <w:pPr>
        <w:rPr>
          <w:sz w:val="24"/>
        </w:rPr>
      </w:pPr>
      <w:r w:rsidRPr="00A042AB">
        <w:rPr>
          <w:b/>
          <w:sz w:val="24"/>
        </w:rPr>
        <w:t xml:space="preserve">1. </w:t>
      </w:r>
      <w:proofErr w:type="gramStart"/>
      <w:r w:rsidRPr="00A042AB">
        <w:rPr>
          <w:b/>
          <w:sz w:val="24"/>
        </w:rPr>
        <w:t>Понятийная разминка:</w:t>
      </w:r>
      <w:r>
        <w:rPr>
          <w:sz w:val="24"/>
        </w:rPr>
        <w:t xml:space="preserve"> клетка, ткань, орган, система органов, цитология, гистология, анатомия, оболочка, цитоплазма, ядро, хромосома, хроматида, ген, митоз, мейоз, рост, развитие, возбудимость, раздражимость, нейрон, нейроглия, дендрит, аксон, нервное волокно, синапс, нерв, нервные узлы, рефлекс, рефлекторная дуга</w:t>
      </w:r>
      <w:proofErr w:type="gramEnd"/>
    </w:p>
    <w:p w:rsidR="00F6202B" w:rsidRDefault="00F6202B" w:rsidP="00F6202B">
      <w:pPr>
        <w:rPr>
          <w:b/>
          <w:sz w:val="24"/>
        </w:rPr>
      </w:pPr>
      <w:r>
        <w:rPr>
          <w:b/>
          <w:sz w:val="24"/>
        </w:rPr>
        <w:t>2.</w:t>
      </w:r>
      <w:r>
        <w:rPr>
          <w:sz w:val="24"/>
        </w:rPr>
        <w:t xml:space="preserve"> </w:t>
      </w:r>
      <w:r w:rsidRPr="00F6202B">
        <w:rPr>
          <w:b/>
          <w:sz w:val="24"/>
        </w:rPr>
        <w:t>Индивидуальный опрос.</w:t>
      </w:r>
    </w:p>
    <w:p w:rsidR="00F6202B" w:rsidRDefault="00F6202B" w:rsidP="00F6202B">
      <w:pPr>
        <w:rPr>
          <w:sz w:val="24"/>
        </w:rPr>
      </w:pPr>
      <w:r>
        <w:rPr>
          <w:sz w:val="24"/>
        </w:rPr>
        <w:t>Что такое рефлекс и рефлекторная дуга? Приведите пример рефлекторной дуги.</w:t>
      </w:r>
    </w:p>
    <w:p w:rsidR="00F6202B" w:rsidRDefault="00F6202B" w:rsidP="00F6202B">
      <w:pPr>
        <w:rPr>
          <w:sz w:val="24"/>
        </w:rPr>
      </w:pPr>
      <w:r>
        <w:rPr>
          <w:sz w:val="24"/>
        </w:rPr>
        <w:t>Чем условный рефлекс отличается от безусловного? Приведите примеры.</w:t>
      </w:r>
    </w:p>
    <w:p w:rsidR="004B44C7" w:rsidRPr="00F6202B" w:rsidRDefault="00F6202B" w:rsidP="00F6202B">
      <w:pPr>
        <w:rPr>
          <w:sz w:val="24"/>
        </w:rPr>
      </w:pPr>
      <w:r>
        <w:rPr>
          <w:sz w:val="24"/>
        </w:rPr>
        <w:t>Объясните действие прямых и обратных связей в нервной системе.</w:t>
      </w:r>
    </w:p>
    <w:p w:rsidR="004B44C7" w:rsidRPr="00B77747" w:rsidRDefault="00F6202B" w:rsidP="004B44C7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  <w:lang w:val="en-US"/>
        </w:rPr>
        <w:t>I</w:t>
      </w:r>
      <w:r w:rsidR="004B44C7" w:rsidRPr="00B77747">
        <w:rPr>
          <w:i/>
          <w:iCs/>
          <w:color w:val="000000"/>
          <w:sz w:val="24"/>
          <w:szCs w:val="24"/>
          <w:lang w:val="en-US"/>
        </w:rPr>
        <w:t xml:space="preserve">II. </w:t>
      </w:r>
      <w:r w:rsidR="004B44C7" w:rsidRPr="00B77747">
        <w:rPr>
          <w:i/>
          <w:iCs/>
          <w:color w:val="000000"/>
          <w:sz w:val="24"/>
          <w:szCs w:val="24"/>
        </w:rPr>
        <w:t>Изучение нового материала</w:t>
      </w:r>
    </w:p>
    <w:p w:rsidR="004B44C7" w:rsidRDefault="004B44C7" w:rsidP="004B44C7">
      <w:pPr>
        <w:numPr>
          <w:ilvl w:val="0"/>
          <w:numId w:val="1"/>
        </w:numPr>
        <w:shd w:val="clear" w:color="auto" w:fill="FFFFFF"/>
        <w:tabs>
          <w:tab w:val="left" w:pos="547"/>
        </w:tabs>
        <w:ind w:firstLine="720"/>
        <w:jc w:val="both"/>
        <w:rPr>
          <w:color w:val="000000"/>
          <w:sz w:val="24"/>
          <w:szCs w:val="24"/>
        </w:rPr>
      </w:pPr>
      <w:r w:rsidRPr="00B77747">
        <w:rPr>
          <w:color w:val="000000"/>
          <w:sz w:val="24"/>
          <w:szCs w:val="24"/>
        </w:rPr>
        <w:t>Функции скелета и мышц: защитная, опорная, двигательная. Роль мышц и кистей в движении. (Беседа с использованием таблиц.)</w:t>
      </w:r>
    </w:p>
    <w:p w:rsidR="00F6202B" w:rsidRPr="00F6202B" w:rsidRDefault="00F6202B" w:rsidP="00F6202B">
      <w:pPr>
        <w:pStyle w:val="a5"/>
        <w:numPr>
          <w:ilvl w:val="0"/>
          <w:numId w:val="1"/>
        </w:numPr>
        <w:jc w:val="both"/>
        <w:rPr>
          <w:sz w:val="24"/>
        </w:rPr>
      </w:pPr>
      <w:r w:rsidRPr="00F6202B">
        <w:rPr>
          <w:b/>
          <w:sz w:val="28"/>
        </w:rPr>
        <w:t>СООД</w:t>
      </w:r>
      <w:r w:rsidRPr="00F6202B">
        <w:rPr>
          <w:sz w:val="24"/>
        </w:rPr>
        <w:t xml:space="preserve"> – комплекс образований, придающий форму и дающий опору телу человека, обеспеч</w:t>
      </w:r>
      <w:r w:rsidRPr="00F6202B">
        <w:rPr>
          <w:sz w:val="24"/>
        </w:rPr>
        <w:t>и</w:t>
      </w:r>
      <w:r w:rsidRPr="00F6202B">
        <w:rPr>
          <w:sz w:val="24"/>
        </w:rPr>
        <w:t>вающий защиту внутренних органов и передвижение организма в пространстве.</w:t>
      </w:r>
    </w:p>
    <w:p w:rsidR="00F6202B" w:rsidRPr="00F6202B" w:rsidRDefault="00F6202B" w:rsidP="00F6202B">
      <w:pPr>
        <w:pStyle w:val="a5"/>
        <w:jc w:val="both"/>
        <w:rPr>
          <w:sz w:val="24"/>
        </w:rPr>
      </w:pPr>
      <w:r>
        <w:rPr>
          <w:noProof/>
        </w:rPr>
        <w:pict>
          <v:roundrect id="_x0000_s1026" style="position:absolute;left:0;text-align:left;margin-left:180.9pt;margin-top:9.45pt;width:2in;height:14.4pt;z-index:251660288" arcsize="10923f" coordsize="21600,21600" o:allowincell="f">
            <v:shadow on="t" color="black" offset="3.75pt,2.5pt"/>
            <v:textbox inset="0,0,0,0">
              <w:txbxContent>
                <w:p w:rsidR="00F6202B" w:rsidRDefault="00F6202B" w:rsidP="00F6202B">
                  <w:pPr>
                    <w:pStyle w:val="4"/>
                  </w:pPr>
                  <w:r>
                    <w:t>СООД</w:t>
                  </w:r>
                </w:p>
              </w:txbxContent>
            </v:textbox>
          </v:roundrect>
        </w:pict>
      </w:r>
    </w:p>
    <w:p w:rsidR="00F6202B" w:rsidRPr="00F6202B" w:rsidRDefault="00F6202B" w:rsidP="00F6202B">
      <w:pPr>
        <w:pStyle w:val="a5"/>
        <w:jc w:val="both"/>
        <w:rPr>
          <w:sz w:val="24"/>
        </w:rPr>
      </w:pPr>
      <w:r>
        <w:rPr>
          <w:noProof/>
        </w:rPr>
        <w:pict>
          <v:line id="_x0000_s1030" style="position:absolute;left:0;text-align:left;flip:x;z-index:251664384" from="123.3pt,10.05pt" to="238.5pt,31.65pt" o:allowincell="f" strokeweight="1pt">
            <v:stroke endarrow="block" endarrowwidth="narrow" endarrowlength="long"/>
          </v:line>
        </w:pict>
      </w:r>
      <w:r>
        <w:rPr>
          <w:noProof/>
        </w:rPr>
        <w:pict>
          <v:line id="_x0000_s1029" style="position:absolute;left:0;text-align:left;z-index:251663360" from="274.5pt,10.05pt" to="375.3pt,31.65pt" o:allowincell="f" strokeweight="1pt">
            <v:stroke endarrow="block" endarrowwidth="narrow" endarrowlength="long"/>
          </v:line>
        </w:pict>
      </w:r>
    </w:p>
    <w:p w:rsidR="00F6202B" w:rsidRPr="00F6202B" w:rsidRDefault="00F6202B" w:rsidP="00F6202B">
      <w:pPr>
        <w:pStyle w:val="a5"/>
        <w:jc w:val="both"/>
        <w:rPr>
          <w:sz w:val="24"/>
        </w:rPr>
      </w:pPr>
    </w:p>
    <w:p w:rsidR="00F6202B" w:rsidRPr="00F6202B" w:rsidRDefault="00F6202B" w:rsidP="00F6202B">
      <w:pPr>
        <w:pStyle w:val="a5"/>
        <w:jc w:val="both"/>
        <w:rPr>
          <w:sz w:val="24"/>
        </w:rPr>
      </w:pPr>
      <w:r>
        <w:rPr>
          <w:noProof/>
        </w:rPr>
        <w:pict>
          <v:roundrect id="_x0000_s1027" style="position:absolute;left:0;text-align:left;margin-left:58.5pt;margin-top:4.05pt;width:2in;height:43.2pt;z-index:251661312" arcsize="10923f" coordsize="21600,21600" o:allowincell="f">
            <v:shadow on="t" color="black" offset="3.75pt,2.5pt"/>
            <v:textbox style="mso-next-textbox:#_x0000_s1027" inset="0,0,0,0">
              <w:txbxContent>
                <w:p w:rsidR="00F6202B" w:rsidRDefault="00F6202B" w:rsidP="00F6202B">
                  <w:pPr>
                    <w:pStyle w:val="4"/>
                  </w:pPr>
                  <w:r>
                    <w:t>Активная часть</w:t>
                  </w:r>
                </w:p>
                <w:p w:rsidR="00F6202B" w:rsidRDefault="00F6202B" w:rsidP="00F6202B">
                  <w:pPr>
                    <w:jc w:val="center"/>
                  </w:pPr>
                  <w:r>
                    <w:t>(мышцы)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8" style="position:absolute;left:0;text-align:left;margin-left:303.3pt;margin-top:4.05pt;width:2in;height:43.2pt;z-index:251662336" arcsize="10923f" coordsize="21600,21600" o:allowincell="f">
            <v:shadow on="t" color="black" offset="3.75pt,2.5pt"/>
            <v:textbox inset="0,0,0,0">
              <w:txbxContent>
                <w:p w:rsidR="00F6202B" w:rsidRDefault="00F6202B" w:rsidP="00F6202B">
                  <w:pPr>
                    <w:pStyle w:val="4"/>
                  </w:pPr>
                  <w:r>
                    <w:t>Пассивная часть</w:t>
                  </w:r>
                </w:p>
                <w:p w:rsidR="00F6202B" w:rsidRDefault="00F6202B" w:rsidP="00F6202B">
                  <w:pPr>
                    <w:pStyle w:val="a3"/>
                  </w:pPr>
                  <w:r>
                    <w:t>(кости, связки, суставы, хрящи, фасции)</w:t>
                  </w:r>
                </w:p>
              </w:txbxContent>
            </v:textbox>
          </v:roundrect>
        </w:pict>
      </w:r>
    </w:p>
    <w:p w:rsidR="00F6202B" w:rsidRPr="00F6202B" w:rsidRDefault="00F6202B" w:rsidP="00F6202B">
      <w:pPr>
        <w:pStyle w:val="a5"/>
        <w:jc w:val="both"/>
        <w:rPr>
          <w:sz w:val="24"/>
        </w:rPr>
      </w:pPr>
    </w:p>
    <w:p w:rsidR="00F6202B" w:rsidRPr="00F6202B" w:rsidRDefault="00F6202B" w:rsidP="00F6202B">
      <w:pPr>
        <w:pStyle w:val="a5"/>
        <w:jc w:val="both"/>
        <w:rPr>
          <w:sz w:val="24"/>
        </w:rPr>
      </w:pPr>
    </w:p>
    <w:p w:rsidR="00F6202B" w:rsidRPr="00F6202B" w:rsidRDefault="00F6202B" w:rsidP="00F6202B">
      <w:pPr>
        <w:pStyle w:val="a5"/>
        <w:jc w:val="both"/>
        <w:rPr>
          <w:sz w:val="24"/>
        </w:rPr>
      </w:pPr>
      <w:r>
        <w:rPr>
          <w:noProof/>
        </w:rPr>
        <w:pict>
          <v:roundrect id="_x0000_s1031" style="position:absolute;left:0;text-align:left;margin-left:58.5pt;margin-top:13.05pt;width:2in;height:89.7pt;z-index:251665408" arcsize="10923f" coordsize="21600,21600" o:allowincell="f" filled="f" stroked="f">
            <v:shadow on="t" color="black" offset="3.75pt,2.5pt"/>
            <v:textbox style="mso-next-textbox:#_x0000_s1031" inset="0,0,0,0">
              <w:txbxContent>
                <w:p w:rsidR="00F6202B" w:rsidRDefault="00F6202B" w:rsidP="00F6202B">
                  <w:pPr>
                    <w:jc w:val="both"/>
                  </w:pPr>
                  <w:r>
                    <w:rPr>
                      <w:b/>
                      <w:i/>
                    </w:rPr>
                    <w:t>Мышечная система</w:t>
                  </w:r>
                  <w:r>
                    <w:t xml:space="preserve"> – совоку</w:t>
                  </w:r>
                  <w:r>
                    <w:t>п</w:t>
                  </w:r>
                  <w:r>
                    <w:t>ность сократительных элементов мышечной ткани, объединенных в мышцы и связанные между собой соединительной тканью.</w:t>
                  </w:r>
                </w:p>
                <w:p w:rsidR="00F6202B" w:rsidRDefault="00F6202B" w:rsidP="00F6202B">
                  <w:r>
                    <w:rPr>
                      <w:rFonts w:ascii="Symbol" w:hAnsi="Symbol"/>
                      <w:snapToGrid w:val="0"/>
                      <w:sz w:val="24"/>
                    </w:rPr>
                    <w:t></w:t>
                  </w:r>
                  <w:r>
                    <w:rPr>
                      <w:rFonts w:ascii="Symbol" w:hAnsi="Symbol"/>
                      <w:snapToGrid w:val="0"/>
                      <w:sz w:val="24"/>
                    </w:rPr>
                    <w:t></w:t>
                  </w:r>
                  <w:r>
                    <w:rPr>
                      <w:snapToGrid w:val="0"/>
                    </w:rPr>
                    <w:t>600 скелетных мышц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2" style="position:absolute;left:0;text-align:left;margin-left:303.3pt;margin-top:13.05pt;width:2in;height:57.6pt;z-index:251666432" arcsize="10923f" coordsize="21600,21600" o:allowincell="f" filled="f" stroked="f">
            <v:shadow on="t" color="black" offset="3.75pt,2.5pt"/>
            <v:textbox style="mso-next-textbox:#_x0000_s1032" inset="0,0,0,0">
              <w:txbxContent>
                <w:p w:rsidR="00F6202B" w:rsidRDefault="00F6202B" w:rsidP="00F6202B">
                  <w:pPr>
                    <w:jc w:val="both"/>
                  </w:pPr>
                  <w:r>
                    <w:rPr>
                      <w:b/>
                      <w:i/>
                    </w:rPr>
                    <w:t>Костная система</w:t>
                  </w:r>
                  <w:r>
                    <w:t xml:space="preserve"> – опорный остов организма, совокупность всех костей – скелет.</w:t>
                  </w:r>
                </w:p>
                <w:p w:rsidR="00F6202B" w:rsidRDefault="00F6202B" w:rsidP="00F6202B">
                  <w:r>
                    <w:rPr>
                      <w:rFonts w:ascii="Symbol" w:hAnsi="Symbol"/>
                      <w:snapToGrid w:val="0"/>
                      <w:sz w:val="24"/>
                    </w:rPr>
                    <w:t></w:t>
                  </w:r>
                  <w:r>
                    <w:rPr>
                      <w:rFonts w:ascii="Symbol" w:hAnsi="Symbol"/>
                      <w:snapToGrid w:val="0"/>
                      <w:sz w:val="24"/>
                    </w:rPr>
                    <w:t></w:t>
                  </w:r>
                  <w:r>
                    <w:rPr>
                      <w:snapToGrid w:val="0"/>
                    </w:rPr>
                    <w:t>220 костей</w:t>
                  </w:r>
                </w:p>
              </w:txbxContent>
            </v:textbox>
          </v:roundrect>
        </w:pict>
      </w:r>
    </w:p>
    <w:p w:rsidR="00F6202B" w:rsidRPr="00F6202B" w:rsidRDefault="00F6202B" w:rsidP="00F6202B">
      <w:pPr>
        <w:pStyle w:val="a5"/>
        <w:jc w:val="both"/>
        <w:rPr>
          <w:sz w:val="24"/>
        </w:rPr>
      </w:pPr>
    </w:p>
    <w:p w:rsidR="00F6202B" w:rsidRPr="00F6202B" w:rsidRDefault="00F6202B" w:rsidP="00F6202B">
      <w:pPr>
        <w:pStyle w:val="a5"/>
        <w:jc w:val="both"/>
        <w:rPr>
          <w:sz w:val="24"/>
        </w:rPr>
      </w:pPr>
    </w:p>
    <w:p w:rsidR="00F6202B" w:rsidRPr="00F6202B" w:rsidRDefault="00F6202B" w:rsidP="00F6202B">
      <w:pPr>
        <w:pStyle w:val="a5"/>
        <w:jc w:val="both"/>
        <w:rPr>
          <w:sz w:val="24"/>
        </w:rPr>
      </w:pPr>
    </w:p>
    <w:p w:rsidR="00F6202B" w:rsidRPr="00F6202B" w:rsidRDefault="00F6202B" w:rsidP="00F6202B">
      <w:pPr>
        <w:pStyle w:val="a5"/>
        <w:jc w:val="both"/>
        <w:rPr>
          <w:sz w:val="24"/>
        </w:rPr>
      </w:pPr>
    </w:p>
    <w:p w:rsidR="00F6202B" w:rsidRPr="00F6202B" w:rsidRDefault="00F6202B" w:rsidP="00F6202B">
      <w:pPr>
        <w:pStyle w:val="a5"/>
        <w:jc w:val="both"/>
        <w:rPr>
          <w:sz w:val="24"/>
        </w:rPr>
      </w:pPr>
    </w:p>
    <w:p w:rsidR="00F6202B" w:rsidRPr="00F6202B" w:rsidRDefault="00F6202B" w:rsidP="00F6202B">
      <w:pPr>
        <w:pStyle w:val="a5"/>
        <w:jc w:val="both"/>
        <w:rPr>
          <w:sz w:val="24"/>
        </w:rPr>
      </w:pPr>
    </w:p>
    <w:p w:rsidR="00F6202B" w:rsidRPr="00F6202B" w:rsidRDefault="00F6202B" w:rsidP="00F6202B">
      <w:pPr>
        <w:pStyle w:val="a5"/>
        <w:jc w:val="both"/>
        <w:rPr>
          <w:sz w:val="24"/>
        </w:rPr>
      </w:pPr>
      <w:r>
        <w:rPr>
          <w:noProof/>
        </w:rPr>
        <w:pict>
          <v:roundrect id="_x0000_s1033" style="position:absolute;left:0;text-align:left;margin-left:51.3pt;margin-top:10.1pt;width:2in;height:50.4pt;z-index:251667456" arcsize="10923f" coordsize="21600,21600" o:allowincell="f" filled="f" stroked="f">
            <v:shadow on="t" color="black" offset="3.75pt,2.5pt"/>
            <v:textbox style="mso-next-textbox:#_x0000_s1033" inset="0,0,0,0">
              <w:txbxContent>
                <w:p w:rsidR="00F6202B" w:rsidRDefault="00F6202B" w:rsidP="00F6202B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Значение:</w:t>
                  </w:r>
                </w:p>
                <w:p w:rsidR="00F6202B" w:rsidRDefault="00F6202B" w:rsidP="00F6202B">
                  <w:pPr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jc w:val="both"/>
                  </w:pPr>
                  <w:r>
                    <w:t>Энергетическая функция – превращение химической</w:t>
                  </w:r>
                  <w:proofErr w:type="gramStart"/>
                  <w:r>
                    <w:t xml:space="preserve"> Е</w:t>
                  </w:r>
                  <w:proofErr w:type="gramEnd"/>
                  <w:r>
                    <w:t xml:space="preserve"> в мех</w:t>
                  </w:r>
                  <w:r>
                    <w:t>а</w:t>
                  </w:r>
                  <w:r>
                    <w:t>ническую и тепловую.</w:t>
                  </w:r>
                </w:p>
                <w:p w:rsidR="00F6202B" w:rsidRDefault="00F6202B" w:rsidP="00F6202B"/>
              </w:txbxContent>
            </v:textbox>
          </v:roundrect>
        </w:pict>
      </w:r>
    </w:p>
    <w:p w:rsidR="00F6202B" w:rsidRPr="00F6202B" w:rsidRDefault="00F6202B" w:rsidP="00F6202B">
      <w:pPr>
        <w:pStyle w:val="a5"/>
        <w:jc w:val="both"/>
        <w:rPr>
          <w:sz w:val="24"/>
        </w:rPr>
      </w:pPr>
      <w:r>
        <w:rPr>
          <w:noProof/>
        </w:rPr>
        <w:pict>
          <v:roundrect id="_x0000_s1034" style="position:absolute;left:0;text-align:left;margin-left:303.3pt;margin-top:3.5pt;width:2in;height:36pt;z-index:251668480" arcsize="10923f" coordsize="21600,21600" o:allowincell="f" filled="f" stroked="f">
            <v:shadow on="t" color="black" offset="3.75pt,2.5pt"/>
            <v:textbox style="mso-next-textbox:#_x0000_s1034" inset="0,0,0,0">
              <w:txbxContent>
                <w:p w:rsidR="00F6202B" w:rsidRDefault="00F6202B" w:rsidP="00F6202B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Значение:</w:t>
                  </w:r>
                </w:p>
                <w:p w:rsidR="00F6202B" w:rsidRDefault="00F6202B" w:rsidP="00F6202B">
                  <w:pPr>
                    <w:widowControl/>
                    <w:numPr>
                      <w:ilvl w:val="0"/>
                      <w:numId w:val="3"/>
                    </w:numPr>
                    <w:autoSpaceDE/>
                    <w:autoSpaceDN/>
                    <w:adjustRightInd/>
                  </w:pPr>
                  <w:r>
                    <w:t>Опорная функция</w:t>
                  </w:r>
                </w:p>
                <w:p w:rsidR="00F6202B" w:rsidRDefault="00F6202B" w:rsidP="00F6202B">
                  <w:r>
                    <w:t>.</w:t>
                  </w:r>
                </w:p>
                <w:p w:rsidR="00F6202B" w:rsidRDefault="00F6202B" w:rsidP="00F6202B"/>
              </w:txbxContent>
            </v:textbox>
          </v:roundrect>
        </w:pict>
      </w:r>
    </w:p>
    <w:p w:rsidR="00F6202B" w:rsidRPr="00F6202B" w:rsidRDefault="00F6202B" w:rsidP="00F6202B">
      <w:pPr>
        <w:pStyle w:val="a5"/>
        <w:jc w:val="both"/>
        <w:rPr>
          <w:sz w:val="24"/>
        </w:rPr>
      </w:pPr>
    </w:p>
    <w:p w:rsidR="00F6202B" w:rsidRPr="00F6202B" w:rsidRDefault="00F6202B" w:rsidP="00F6202B">
      <w:pPr>
        <w:pStyle w:val="a5"/>
        <w:jc w:val="both"/>
        <w:rPr>
          <w:sz w:val="24"/>
        </w:rPr>
      </w:pPr>
    </w:p>
    <w:p w:rsidR="00F6202B" w:rsidRPr="00F6202B" w:rsidRDefault="00F6202B" w:rsidP="00F6202B">
      <w:pPr>
        <w:jc w:val="both"/>
        <w:rPr>
          <w:sz w:val="24"/>
        </w:rPr>
      </w:pPr>
      <w:r>
        <w:rPr>
          <w:noProof/>
        </w:rPr>
        <w:pict>
          <v:roundrect id="_x0000_s1035" style="position:absolute;left:0;text-align:left;margin-left:51.3pt;margin-top:5.3pt;width:403.2pt;height:79.2pt;z-index:251669504" arcsize="10923f" coordsize="21600,21600" o:allowincell="f" filled="f" stroked="f">
            <v:shadow on="t" color="black" offset="3.75pt,2.5pt"/>
            <v:textbox style="mso-next-textbox:#_x0000_s1035" inset="0,0,0,0">
              <w:txbxContent>
                <w:p w:rsidR="00F6202B" w:rsidRDefault="00F6202B" w:rsidP="00F6202B">
                  <w:pPr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adjustRightInd/>
                  </w:pPr>
                  <w:r>
                    <w:t>Двигательная функция – обеспечение подвижности тела и его частей в пространстве.</w:t>
                  </w:r>
                </w:p>
                <w:p w:rsidR="00F6202B" w:rsidRDefault="00F6202B" w:rsidP="00F6202B">
                  <w:pPr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adjustRightInd/>
                  </w:pPr>
                  <w:r>
                    <w:t>Защитная функция – создание полостей тела для защиты внутренних органов.</w:t>
                  </w:r>
                </w:p>
                <w:p w:rsidR="00F6202B" w:rsidRDefault="00F6202B" w:rsidP="00F6202B">
                  <w:pPr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adjustRightInd/>
                  </w:pPr>
                  <w:r>
                    <w:t>Формообразующая функция – определяет форму и размеры тела.</w:t>
                  </w:r>
                </w:p>
                <w:p w:rsidR="00F6202B" w:rsidRDefault="00F6202B" w:rsidP="00F6202B">
                  <w:pPr>
                    <w:widowControl/>
                    <w:numPr>
                      <w:ilvl w:val="0"/>
                      <w:numId w:val="5"/>
                    </w:numPr>
                    <w:tabs>
                      <w:tab w:val="clear" w:pos="360"/>
                      <w:tab w:val="num" w:pos="-2552"/>
                    </w:tabs>
                    <w:autoSpaceDE/>
                    <w:autoSpaceDN/>
                    <w:adjustRightInd/>
                    <w:ind w:left="5387"/>
                  </w:pPr>
                  <w:r>
                    <w:t>Кроветворная функция</w:t>
                  </w:r>
                </w:p>
                <w:p w:rsidR="00F6202B" w:rsidRDefault="00F6202B" w:rsidP="00F6202B">
                  <w:pPr>
                    <w:widowControl/>
                    <w:numPr>
                      <w:ilvl w:val="0"/>
                      <w:numId w:val="5"/>
                    </w:numPr>
                    <w:tabs>
                      <w:tab w:val="clear" w:pos="360"/>
                      <w:tab w:val="num" w:pos="-2552"/>
                    </w:tabs>
                    <w:autoSpaceDE/>
                    <w:autoSpaceDN/>
                    <w:adjustRightInd/>
                    <w:ind w:left="5387"/>
                    <w:jc w:val="both"/>
                  </w:pPr>
                  <w:r>
                    <w:t>Обменная функция – кость – источник Са</w:t>
                  </w:r>
                  <w:proofErr w:type="gramStart"/>
                  <w:r>
                    <w:rPr>
                      <w:vertAlign w:val="superscript"/>
                    </w:rPr>
                    <w:t>2</w:t>
                  </w:r>
                  <w:proofErr w:type="gramEnd"/>
                  <w:r>
                    <w:rPr>
                      <w:vertAlign w:val="superscript"/>
                    </w:rPr>
                    <w:t>+</w:t>
                  </w:r>
                  <w:r>
                    <w:t xml:space="preserve">, </w:t>
                  </w:r>
                  <w:r>
                    <w:rPr>
                      <w:lang w:val="en-US"/>
                    </w:rPr>
                    <w:t>F</w:t>
                  </w:r>
                  <w:r>
                    <w:rPr>
                      <w:vertAlign w:val="superscript"/>
                    </w:rPr>
                    <w:t>+</w:t>
                  </w:r>
                  <w:r>
                    <w:t xml:space="preserve"> и др. минерал</w:t>
                  </w:r>
                  <w:r>
                    <w:t>ь</w:t>
                  </w:r>
                  <w:r>
                    <w:t>ных веществ.</w:t>
                  </w:r>
                </w:p>
                <w:p w:rsidR="00F6202B" w:rsidRDefault="00F6202B" w:rsidP="00F6202B"/>
              </w:txbxContent>
            </v:textbox>
          </v:roundrect>
        </w:pict>
      </w:r>
    </w:p>
    <w:p w:rsidR="00F6202B" w:rsidRPr="00F6202B" w:rsidRDefault="00F6202B" w:rsidP="00F6202B">
      <w:pPr>
        <w:jc w:val="both"/>
        <w:rPr>
          <w:sz w:val="24"/>
        </w:rPr>
      </w:pPr>
    </w:p>
    <w:p w:rsidR="00F6202B" w:rsidRPr="00F6202B" w:rsidRDefault="00F6202B" w:rsidP="00F6202B">
      <w:pPr>
        <w:jc w:val="both"/>
        <w:rPr>
          <w:sz w:val="24"/>
        </w:rPr>
      </w:pPr>
    </w:p>
    <w:p w:rsidR="00F6202B" w:rsidRPr="00F6202B" w:rsidRDefault="00F6202B" w:rsidP="00F6202B">
      <w:pPr>
        <w:pStyle w:val="a5"/>
        <w:jc w:val="both"/>
        <w:rPr>
          <w:sz w:val="24"/>
        </w:rPr>
      </w:pPr>
    </w:p>
    <w:p w:rsidR="00F6202B" w:rsidRPr="00F6202B" w:rsidRDefault="00F6202B" w:rsidP="00F6202B">
      <w:pPr>
        <w:pStyle w:val="a5"/>
        <w:jc w:val="both"/>
        <w:rPr>
          <w:sz w:val="24"/>
        </w:rPr>
      </w:pPr>
    </w:p>
    <w:p w:rsidR="00F6202B" w:rsidRPr="00F6202B" w:rsidRDefault="00F6202B" w:rsidP="00F6202B">
      <w:pPr>
        <w:pStyle w:val="a5"/>
        <w:jc w:val="both"/>
        <w:rPr>
          <w:sz w:val="24"/>
        </w:rPr>
      </w:pPr>
    </w:p>
    <w:p w:rsidR="00F6202B" w:rsidRPr="00B77747" w:rsidRDefault="00F6202B" w:rsidP="00F6202B">
      <w:pPr>
        <w:shd w:val="clear" w:color="auto" w:fill="FFFFFF"/>
        <w:tabs>
          <w:tab w:val="left" w:pos="547"/>
        </w:tabs>
        <w:ind w:left="720"/>
        <w:jc w:val="both"/>
        <w:rPr>
          <w:color w:val="000000"/>
          <w:sz w:val="24"/>
          <w:szCs w:val="24"/>
        </w:rPr>
      </w:pPr>
    </w:p>
    <w:p w:rsidR="00F6202B" w:rsidRDefault="00F6202B" w:rsidP="00F6202B">
      <w:pPr>
        <w:shd w:val="clear" w:color="auto" w:fill="FFFFFF"/>
        <w:tabs>
          <w:tab w:val="left" w:pos="547"/>
        </w:tabs>
        <w:ind w:left="720"/>
        <w:jc w:val="both"/>
        <w:rPr>
          <w:color w:val="000000"/>
          <w:sz w:val="24"/>
          <w:szCs w:val="24"/>
        </w:rPr>
      </w:pPr>
    </w:p>
    <w:p w:rsidR="004B44C7" w:rsidRDefault="004B44C7" w:rsidP="004B44C7">
      <w:pPr>
        <w:numPr>
          <w:ilvl w:val="0"/>
          <w:numId w:val="1"/>
        </w:numPr>
        <w:shd w:val="clear" w:color="auto" w:fill="FFFFFF"/>
        <w:tabs>
          <w:tab w:val="left" w:pos="547"/>
        </w:tabs>
        <w:ind w:firstLine="720"/>
        <w:jc w:val="both"/>
        <w:rPr>
          <w:color w:val="000000"/>
          <w:sz w:val="24"/>
          <w:szCs w:val="24"/>
        </w:rPr>
      </w:pPr>
      <w:r w:rsidRPr="00B77747">
        <w:rPr>
          <w:color w:val="000000"/>
          <w:sz w:val="24"/>
          <w:szCs w:val="24"/>
        </w:rPr>
        <w:t xml:space="preserve">Химический состав костей. (Беседа с использованием демонстрации костей: вымоченной в соляной кислоте, </w:t>
      </w:r>
      <w:proofErr w:type="gramStart"/>
      <w:r w:rsidRPr="00B77747">
        <w:rPr>
          <w:color w:val="000000"/>
          <w:sz w:val="24"/>
          <w:szCs w:val="24"/>
        </w:rPr>
        <w:t>жженой</w:t>
      </w:r>
      <w:proofErr w:type="gramEnd"/>
      <w:r w:rsidRPr="00B77747">
        <w:rPr>
          <w:color w:val="000000"/>
          <w:sz w:val="24"/>
          <w:szCs w:val="24"/>
        </w:rPr>
        <w:t xml:space="preserve"> и необработанной.)</w:t>
      </w:r>
    </w:p>
    <w:p w:rsidR="00F6202B" w:rsidRDefault="00F6202B" w:rsidP="00F6202B">
      <w:pPr>
        <w:shd w:val="clear" w:color="auto" w:fill="FFFFFF"/>
        <w:tabs>
          <w:tab w:val="left" w:pos="547"/>
        </w:tabs>
        <w:jc w:val="both"/>
        <w:rPr>
          <w:color w:val="000000"/>
          <w:sz w:val="24"/>
          <w:szCs w:val="24"/>
        </w:rPr>
      </w:pPr>
    </w:p>
    <w:p w:rsidR="00F6202B" w:rsidRPr="00F6202B" w:rsidRDefault="00F6202B" w:rsidP="00F6202B">
      <w:pPr>
        <w:pStyle w:val="a5"/>
        <w:tabs>
          <w:tab w:val="left" w:pos="9375"/>
        </w:tabs>
        <w:jc w:val="both"/>
        <w:rPr>
          <w:sz w:val="24"/>
        </w:rPr>
      </w:pPr>
    </w:p>
    <w:p w:rsidR="00F6202B" w:rsidRPr="00F6202B" w:rsidRDefault="00F6202B" w:rsidP="00F6202B">
      <w:pPr>
        <w:pStyle w:val="a5"/>
        <w:jc w:val="both"/>
        <w:rPr>
          <w:sz w:val="24"/>
        </w:rPr>
      </w:pPr>
      <w:r w:rsidRPr="00F6202B">
        <w:rPr>
          <w:sz w:val="24"/>
        </w:rPr>
        <w:br w:type="page"/>
      </w:r>
      <w:r>
        <w:rPr>
          <w:noProof/>
        </w:rPr>
        <w:pict>
          <v:roundrect id="_x0000_s1041" style="position:absolute;left:0;text-align:left;margin-left:166.5pt;margin-top:2.5pt;width:172.8pt;height:14.4pt;z-index:251677696" arcsize="10923f" coordsize="21600,21600" o:allowincell="f">
            <v:shadow on="t" color="black" offset="3.75pt,2.5pt"/>
            <v:textbox inset="0,0,0,0">
              <w:txbxContent>
                <w:p w:rsidR="00F6202B" w:rsidRDefault="00F6202B" w:rsidP="00F6202B">
                  <w:pPr>
                    <w:pStyle w:val="4"/>
                  </w:pPr>
                  <w:r>
                    <w:t>Химический состав кости</w:t>
                  </w:r>
                </w:p>
              </w:txbxContent>
            </v:textbox>
          </v:roundrect>
        </w:pict>
      </w:r>
    </w:p>
    <w:p w:rsidR="00F6202B" w:rsidRPr="00F6202B" w:rsidRDefault="00F6202B" w:rsidP="00F6202B">
      <w:pPr>
        <w:pStyle w:val="a5"/>
        <w:jc w:val="both"/>
        <w:rPr>
          <w:sz w:val="24"/>
        </w:rPr>
      </w:pPr>
      <w:r>
        <w:rPr>
          <w:noProof/>
        </w:rPr>
        <w:lastRenderedPageBreak/>
        <w:pict>
          <v:line id="_x0000_s1045" style="position:absolute;left:0;text-align:left;flip:x;z-index:251681792" from="123.3pt,3.1pt" to="238.5pt,24.7pt" o:allowincell="f" strokeweight="1pt">
            <v:stroke endarrow="block" endarrowwidth="narrow" endarrowlength="long"/>
          </v:line>
        </w:pict>
      </w:r>
      <w:r>
        <w:rPr>
          <w:noProof/>
        </w:rPr>
        <w:pict>
          <v:line id="_x0000_s1044" style="position:absolute;left:0;text-align:left;z-index:251680768" from="274.5pt,3.1pt" to="375.3pt,24.7pt" o:allowincell="f" strokeweight="1pt">
            <v:stroke endarrow="block" endarrowwidth="narrow" endarrowlength="long"/>
          </v:line>
        </w:pict>
      </w:r>
    </w:p>
    <w:p w:rsidR="00F6202B" w:rsidRPr="00F6202B" w:rsidRDefault="00F6202B" w:rsidP="00F6202B">
      <w:pPr>
        <w:pStyle w:val="a5"/>
        <w:jc w:val="both"/>
        <w:rPr>
          <w:sz w:val="24"/>
        </w:rPr>
      </w:pPr>
      <w:r>
        <w:rPr>
          <w:noProof/>
        </w:rPr>
        <w:pict>
          <v:roundrect id="_x0000_s1046" style="position:absolute;left:0;text-align:left;margin-left:188.1pt;margin-top:10.9pt;width:2in;height:43.2pt;z-index:251682816" arcsize="10923f" coordsize="21600,21600" o:allowincell="f">
            <v:shadow on="t" color="black" offset="3.75pt,2.5pt"/>
            <v:textbox style="mso-next-textbox:#_x0000_s1046" inset="0,0,0,0">
              <w:txbxContent>
                <w:p w:rsidR="00F6202B" w:rsidRDefault="00F6202B" w:rsidP="00F6202B">
                  <w:pPr>
                    <w:pStyle w:val="4"/>
                  </w:pPr>
                  <w:r>
                    <w:t>Н</w:t>
                  </w:r>
                  <w:r>
                    <w:rPr>
                      <w:vertAlign w:val="subscript"/>
                    </w:rPr>
                    <w:t>2</w:t>
                  </w:r>
                  <w:r>
                    <w:t>О (10%)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2" style="position:absolute;left:0;text-align:left;margin-left:8.1pt;margin-top:10.9pt;width:158.4pt;height:43.2pt;z-index:251678720" arcsize="10923f" coordsize="21600,21600" o:allowincell="f">
            <v:shadow on="t" color="black" offset="3.75pt,2.5pt"/>
            <v:textbox style="mso-next-textbox:#_x0000_s1042" inset="0,0,0,0">
              <w:txbxContent>
                <w:p w:rsidR="00F6202B" w:rsidRDefault="00F6202B" w:rsidP="00F6202B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Органически </w:t>
                  </w:r>
                  <w:proofErr w:type="spellStart"/>
                  <w:r>
                    <w:rPr>
                      <w:b/>
                      <w:sz w:val="24"/>
                    </w:rPr>
                    <w:t>в-ва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(30%)</w:t>
                  </w:r>
                </w:p>
                <w:p w:rsidR="00F6202B" w:rsidRDefault="00F6202B" w:rsidP="00F6202B">
                  <w:pPr>
                    <w:jc w:val="center"/>
                  </w:pPr>
                  <w:r>
                    <w:t>Белок – коллаген, углеводы, лимо</w:t>
                  </w:r>
                  <w:r>
                    <w:t>н</w:t>
                  </w:r>
                  <w:r>
                    <w:t>ная кислота, ферменты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3" style="position:absolute;left:0;text-align:left;margin-left:346.5pt;margin-top:10.9pt;width:158.4pt;height:43.2pt;z-index:251679744" arcsize="10923f" coordsize="21600,21600" o:allowincell="f">
            <v:shadow on="t" color="black" offset="3.75pt,2.5pt"/>
            <v:textbox inset="0,0,0,0">
              <w:txbxContent>
                <w:p w:rsidR="00F6202B" w:rsidRDefault="00F6202B" w:rsidP="00F6202B">
                  <w:pPr>
                    <w:pStyle w:val="a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Неорганические </w:t>
                  </w:r>
                  <w:proofErr w:type="spellStart"/>
                  <w:r>
                    <w:rPr>
                      <w:b/>
                      <w:sz w:val="24"/>
                    </w:rPr>
                    <w:t>в-ва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(60%)</w:t>
                  </w:r>
                </w:p>
                <w:p w:rsidR="00F6202B" w:rsidRPr="002E7C18" w:rsidRDefault="00F6202B" w:rsidP="00F6202B">
                  <w:pPr>
                    <w:pStyle w:val="a3"/>
                  </w:pPr>
                  <w:r>
                    <w:t xml:space="preserve">Соли </w:t>
                  </w:r>
                  <w:r>
                    <w:rPr>
                      <w:lang w:val="en-US"/>
                    </w:rPr>
                    <w:t>Ca</w:t>
                  </w:r>
                  <w:r w:rsidRPr="002E7C18">
                    <w:rPr>
                      <w:vertAlign w:val="superscript"/>
                    </w:rPr>
                    <w:t>2+</w:t>
                  </w:r>
                  <w:r w:rsidRPr="002E7C18">
                    <w:t xml:space="preserve">, </w:t>
                  </w:r>
                  <w:r>
                    <w:rPr>
                      <w:lang w:val="en-US"/>
                    </w:rPr>
                    <w:t>P</w:t>
                  </w:r>
                  <w:r w:rsidRPr="002E7C18">
                    <w:rPr>
                      <w:vertAlign w:val="superscript"/>
                    </w:rPr>
                    <w:t>3+</w:t>
                  </w:r>
                  <w:r w:rsidRPr="002E7C18">
                    <w:t xml:space="preserve">, </w:t>
                  </w:r>
                  <w:r>
                    <w:rPr>
                      <w:lang w:val="en-US"/>
                    </w:rPr>
                    <w:t>Mg</w:t>
                  </w:r>
                  <w:r w:rsidRPr="002E7C18">
                    <w:rPr>
                      <w:vertAlign w:val="superscript"/>
                    </w:rPr>
                    <w:t>2+</w:t>
                  </w:r>
                </w:p>
                <w:p w:rsidR="00F6202B" w:rsidRDefault="00F6202B" w:rsidP="00F6202B">
                  <w:pPr>
                    <w:pStyle w:val="a3"/>
                  </w:pPr>
                  <w:r>
                    <w:t>микроэлементы</w:t>
                  </w:r>
                </w:p>
              </w:txbxContent>
            </v:textbox>
          </v:roundrect>
        </w:pict>
      </w:r>
    </w:p>
    <w:p w:rsidR="00F6202B" w:rsidRPr="00F6202B" w:rsidRDefault="00F6202B" w:rsidP="00F6202B">
      <w:pPr>
        <w:pStyle w:val="a5"/>
        <w:numPr>
          <w:ilvl w:val="0"/>
          <w:numId w:val="1"/>
        </w:numPr>
        <w:jc w:val="both"/>
        <w:rPr>
          <w:sz w:val="24"/>
        </w:rPr>
      </w:pPr>
    </w:p>
    <w:p w:rsidR="00F6202B" w:rsidRPr="00F6202B" w:rsidRDefault="00F6202B" w:rsidP="00F6202B">
      <w:pPr>
        <w:pStyle w:val="a5"/>
        <w:numPr>
          <w:ilvl w:val="0"/>
          <w:numId w:val="1"/>
        </w:numPr>
        <w:jc w:val="both"/>
        <w:rPr>
          <w:sz w:val="24"/>
        </w:rPr>
      </w:pPr>
    </w:p>
    <w:p w:rsidR="00F6202B" w:rsidRPr="00F6202B" w:rsidRDefault="00F6202B" w:rsidP="00F6202B">
      <w:pPr>
        <w:pStyle w:val="a5"/>
        <w:numPr>
          <w:ilvl w:val="0"/>
          <w:numId w:val="1"/>
        </w:numPr>
        <w:jc w:val="both"/>
        <w:rPr>
          <w:sz w:val="24"/>
        </w:rPr>
      </w:pPr>
    </w:p>
    <w:p w:rsidR="00F6202B" w:rsidRPr="00F6202B" w:rsidRDefault="00F6202B" w:rsidP="00F6202B">
      <w:pPr>
        <w:pStyle w:val="a5"/>
        <w:jc w:val="both"/>
        <w:rPr>
          <w:sz w:val="24"/>
        </w:rPr>
      </w:pPr>
    </w:p>
    <w:p w:rsidR="00F6202B" w:rsidRPr="00F6202B" w:rsidRDefault="00F6202B" w:rsidP="00F6202B">
      <w:pPr>
        <w:pStyle w:val="a5"/>
        <w:jc w:val="both"/>
        <w:rPr>
          <w:sz w:val="24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9" type="#_x0000_t88" style="position:absolute;left:0;text-align:left;margin-left:80.1pt;margin-top:-72.5pt;width:14.4pt;height:158.4pt;rotation:90;z-index:251685888" o:allowincell="f">
            <v:shadow color="black" offset="3.75pt,2.5pt"/>
            <v:textbox inset="0,0,0,0"/>
          </v:shape>
        </w:pict>
      </w:r>
      <w:r>
        <w:rPr>
          <w:noProof/>
        </w:rPr>
        <w:pict>
          <v:shape id="_x0000_s1050" type="#_x0000_t88" style="position:absolute;left:0;text-align:left;margin-left:418.5pt;margin-top:-72.5pt;width:14.4pt;height:158.4pt;rotation:90;z-index:251686912" o:allowincell="f">
            <v:shadow color="black" offset="3.75pt,2.5pt"/>
            <v:textbox inset="0,0,0,0"/>
          </v:shape>
        </w:pict>
      </w:r>
    </w:p>
    <w:p w:rsidR="00F6202B" w:rsidRPr="00F6202B" w:rsidRDefault="00F6202B" w:rsidP="00F6202B">
      <w:pPr>
        <w:pStyle w:val="a5"/>
        <w:jc w:val="both"/>
        <w:rPr>
          <w:sz w:val="24"/>
        </w:rPr>
      </w:pPr>
      <w:r>
        <w:rPr>
          <w:noProof/>
        </w:rPr>
        <w:pict>
          <v:roundrect id="_x0000_s1047" style="position:absolute;left:0;text-align:left;margin-left:15pt;margin-top:7.3pt;width:2in;height:14.4pt;z-index:251683840" arcsize="10923f" coordsize="21600,21600" o:allowincell="f" filled="f" stroked="f">
            <v:shadow on="t" color="black" offset="3.75pt,2.5pt"/>
            <v:textbox style="mso-next-textbox:#_x0000_s1047" inset="0,0,0,0">
              <w:txbxContent>
                <w:p w:rsidR="00F6202B" w:rsidRDefault="00F6202B" w:rsidP="00F6202B">
                  <w:pPr>
                    <w:pStyle w:val="4"/>
                    <w:rPr>
                      <w:b w:val="0"/>
                    </w:rPr>
                  </w:pPr>
                  <w:r>
                    <w:rPr>
                      <w:b w:val="0"/>
                    </w:rPr>
                    <w:t>придают упругость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8" style="position:absolute;left:0;text-align:left;margin-left:353.7pt;margin-top:7.3pt;width:2in;height:14.4pt;z-index:251684864" arcsize="10923f" coordsize="21600,21600" o:allowincell="f" filled="f" stroked="f">
            <v:shadow on="t" color="black" offset="3.75pt,2.5pt"/>
            <v:textbox style="mso-next-textbox:#_x0000_s1048" inset="0,0,0,0">
              <w:txbxContent>
                <w:p w:rsidR="00F6202B" w:rsidRDefault="00F6202B" w:rsidP="00F6202B">
                  <w:pPr>
                    <w:pStyle w:val="4"/>
                    <w:rPr>
                      <w:b w:val="0"/>
                    </w:rPr>
                  </w:pPr>
                  <w:r>
                    <w:rPr>
                      <w:b w:val="0"/>
                    </w:rPr>
                    <w:t>придают прочность</w:t>
                  </w:r>
                </w:p>
              </w:txbxContent>
            </v:textbox>
          </v:roundrect>
        </w:pict>
      </w:r>
    </w:p>
    <w:p w:rsidR="00F6202B" w:rsidRPr="00F6202B" w:rsidRDefault="00F6202B" w:rsidP="00F6202B">
      <w:pPr>
        <w:ind w:left="720"/>
        <w:jc w:val="both"/>
        <w:rPr>
          <w:sz w:val="24"/>
        </w:rPr>
      </w:pPr>
    </w:p>
    <w:p w:rsidR="00F6202B" w:rsidRDefault="00F6202B" w:rsidP="00F6202B">
      <w:pPr>
        <w:shd w:val="clear" w:color="auto" w:fill="FFFFFF"/>
        <w:tabs>
          <w:tab w:val="left" w:pos="547"/>
        </w:tabs>
        <w:ind w:left="720"/>
        <w:jc w:val="both"/>
        <w:rPr>
          <w:color w:val="000000"/>
          <w:sz w:val="24"/>
          <w:szCs w:val="24"/>
        </w:rPr>
      </w:pPr>
    </w:p>
    <w:p w:rsidR="00F6202B" w:rsidRPr="00F6202B" w:rsidRDefault="00F6202B" w:rsidP="00F6202B">
      <w:pPr>
        <w:pStyle w:val="a5"/>
        <w:jc w:val="both"/>
        <w:rPr>
          <w:sz w:val="24"/>
        </w:rPr>
      </w:pPr>
      <w:proofErr w:type="gramStart"/>
      <w:r w:rsidRPr="00F6202B">
        <w:rPr>
          <w:b/>
          <w:sz w:val="24"/>
        </w:rPr>
        <w:t>Кость</w:t>
      </w:r>
      <w:r w:rsidRPr="00F6202B">
        <w:rPr>
          <w:sz w:val="24"/>
        </w:rPr>
        <w:t xml:space="preserve"> – орган, в состав которого входит костная ткань, костный мозг, надкостница, нервы, сос</w:t>
      </w:r>
      <w:r w:rsidRPr="00F6202B">
        <w:rPr>
          <w:sz w:val="24"/>
        </w:rPr>
        <w:t>у</w:t>
      </w:r>
      <w:r w:rsidRPr="00F6202B">
        <w:rPr>
          <w:sz w:val="24"/>
        </w:rPr>
        <w:t>ды, суставные хрящи.</w:t>
      </w:r>
      <w:proofErr w:type="gramEnd"/>
    </w:p>
    <w:p w:rsidR="00F6202B" w:rsidRPr="00F6202B" w:rsidRDefault="00F6202B" w:rsidP="00F6202B">
      <w:pPr>
        <w:pStyle w:val="a5"/>
        <w:jc w:val="both"/>
        <w:rPr>
          <w:sz w:val="24"/>
        </w:rPr>
      </w:pPr>
      <w:r>
        <w:rPr>
          <w:noProof/>
        </w:rPr>
        <w:pict>
          <v:roundrect id="_x0000_s1051" style="position:absolute;left:0;text-align:left;margin-left:180.9pt;margin-top:6.7pt;width:2in;height:14.4pt;z-index:251688960" arcsize="10923f" coordsize="21600,21600" o:allowincell="f">
            <v:shadow on="t" color="black" offset="3.75pt,2.5pt"/>
            <v:textbox style="mso-next-textbox:#_x0000_s1051" inset="0,0,0,0">
              <w:txbxContent>
                <w:p w:rsidR="00F6202B" w:rsidRDefault="00F6202B" w:rsidP="00F6202B">
                  <w:pPr>
                    <w:pStyle w:val="4"/>
                  </w:pPr>
                  <w:r>
                    <w:t>Костная ткань</w:t>
                  </w:r>
                </w:p>
              </w:txbxContent>
            </v:textbox>
          </v:roundrect>
        </w:pict>
      </w:r>
    </w:p>
    <w:p w:rsidR="00F6202B" w:rsidRPr="00F6202B" w:rsidRDefault="00F6202B" w:rsidP="00F6202B">
      <w:pPr>
        <w:pStyle w:val="a5"/>
        <w:jc w:val="both"/>
        <w:rPr>
          <w:sz w:val="24"/>
        </w:rPr>
      </w:pPr>
      <w:r>
        <w:rPr>
          <w:noProof/>
        </w:rPr>
        <w:pict>
          <v:line id="_x0000_s1054" style="position:absolute;left:0;text-align:left;z-index:251692032" from="274.5pt,7.3pt" to="379.35pt,61.5pt" o:allowincell="f" strokeweight="1pt">
            <v:stroke endarrow="block" endarrowwidth="narrow" endarrowlength="long"/>
          </v:line>
        </w:pict>
      </w:r>
      <w:r>
        <w:rPr>
          <w:noProof/>
        </w:rPr>
        <w:pict>
          <v:line id="_x0000_s1055" style="position:absolute;left:0;text-align:left;flip:x;z-index:251693056" from="109.35pt,7.5pt" to="244.35pt,61.7pt" strokeweight="1pt">
            <v:stroke endarrow="block" endarrowwidth="narrow" endarrowlength="long"/>
          </v:line>
        </w:pict>
      </w:r>
    </w:p>
    <w:p w:rsidR="00F6202B" w:rsidRPr="00F6202B" w:rsidRDefault="00F6202B" w:rsidP="00F6202B">
      <w:pPr>
        <w:pStyle w:val="a5"/>
        <w:jc w:val="both"/>
        <w:rPr>
          <w:sz w:val="24"/>
        </w:rPr>
      </w:pPr>
    </w:p>
    <w:p w:rsidR="00F6202B" w:rsidRPr="00F6202B" w:rsidRDefault="00F6202B" w:rsidP="00F6202B">
      <w:pPr>
        <w:pStyle w:val="a5"/>
        <w:jc w:val="both"/>
        <w:rPr>
          <w:sz w:val="24"/>
        </w:rPr>
      </w:pPr>
    </w:p>
    <w:p w:rsidR="00F6202B" w:rsidRPr="00F6202B" w:rsidRDefault="00F6202B" w:rsidP="00F6202B">
      <w:pPr>
        <w:pStyle w:val="a5"/>
        <w:jc w:val="both"/>
        <w:rPr>
          <w:sz w:val="24"/>
        </w:rPr>
      </w:pPr>
    </w:p>
    <w:p w:rsidR="00F6202B" w:rsidRDefault="00F6202B" w:rsidP="00F6202B">
      <w:pPr>
        <w:shd w:val="clear" w:color="auto" w:fill="FFFFFF"/>
        <w:tabs>
          <w:tab w:val="left" w:pos="547"/>
        </w:tabs>
        <w:jc w:val="both"/>
        <w:rPr>
          <w:sz w:val="24"/>
        </w:rPr>
      </w:pPr>
      <w:r>
        <w:rPr>
          <w:noProof/>
        </w:rPr>
        <w:pict>
          <v:roundrect id="_x0000_s1052" style="position:absolute;left:0;text-align:left;margin-left:48pt;margin-top:6.5pt;width:151.35pt;height:14.2pt;z-index:251689984" arcsize="10923f" coordsize="21600,21600">
            <v:shadow on="t" color="black" offset="3.75pt,2.5pt"/>
            <v:textbox style="mso-next-textbox:#_x0000_s1052" inset="0,0,0,0">
              <w:txbxContent>
                <w:p w:rsidR="00F6202B" w:rsidRPr="00F6202B" w:rsidRDefault="00F6202B" w:rsidP="00F6202B">
                  <w:pPr>
                    <w:pStyle w:val="5"/>
                    <w:spacing w:before="0"/>
                    <w:jc w:val="center"/>
                    <w:rPr>
                      <w:sz w:val="24"/>
                      <w:szCs w:val="24"/>
                    </w:rPr>
                  </w:pPr>
                  <w:r w:rsidRPr="00F6202B">
                    <w:rPr>
                      <w:sz w:val="24"/>
                      <w:szCs w:val="24"/>
                    </w:rPr>
                    <w:t>Костные клетки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3" style="position:absolute;left:0;text-align:left;margin-left:298.35pt;margin-top:6.3pt;width:151.2pt;height:14.4pt;z-index:251691008" arcsize="10923f" coordsize="21600,21600">
            <v:shadow on="t" color="black" offset="3.75pt,2.5pt"/>
            <v:textbox inset="0,0,0,0">
              <w:txbxContent>
                <w:p w:rsidR="00F6202B" w:rsidRDefault="00F6202B" w:rsidP="00F6202B">
                  <w:pPr>
                    <w:pStyle w:val="a3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Плотное межклеточное </w:t>
                  </w:r>
                  <w:proofErr w:type="spellStart"/>
                  <w:r>
                    <w:rPr>
                      <w:sz w:val="24"/>
                    </w:rPr>
                    <w:t>в-во</w:t>
                  </w:r>
                  <w:proofErr w:type="spellEnd"/>
                </w:p>
              </w:txbxContent>
            </v:textbox>
          </v:roundrect>
        </w:pict>
      </w:r>
    </w:p>
    <w:p w:rsidR="00F6202B" w:rsidRDefault="00F6202B" w:rsidP="00F6202B">
      <w:pPr>
        <w:shd w:val="clear" w:color="auto" w:fill="FFFFFF"/>
        <w:tabs>
          <w:tab w:val="left" w:pos="547"/>
        </w:tabs>
        <w:jc w:val="both"/>
        <w:rPr>
          <w:sz w:val="24"/>
        </w:rPr>
      </w:pPr>
    </w:p>
    <w:p w:rsidR="00F6202B" w:rsidRPr="00B77747" w:rsidRDefault="00F6202B" w:rsidP="00F6202B">
      <w:pPr>
        <w:shd w:val="clear" w:color="auto" w:fill="FFFFFF"/>
        <w:tabs>
          <w:tab w:val="left" w:pos="547"/>
        </w:tabs>
        <w:ind w:left="720"/>
        <w:jc w:val="both"/>
        <w:rPr>
          <w:color w:val="000000"/>
          <w:sz w:val="24"/>
          <w:szCs w:val="24"/>
        </w:rPr>
      </w:pPr>
    </w:p>
    <w:p w:rsidR="00F6202B" w:rsidRPr="00F6202B" w:rsidRDefault="004B44C7" w:rsidP="00F6202B">
      <w:pPr>
        <w:numPr>
          <w:ilvl w:val="0"/>
          <w:numId w:val="1"/>
        </w:numPr>
        <w:shd w:val="clear" w:color="auto" w:fill="FFFFFF"/>
        <w:tabs>
          <w:tab w:val="left" w:pos="547"/>
        </w:tabs>
        <w:ind w:firstLine="720"/>
        <w:jc w:val="both"/>
        <w:rPr>
          <w:color w:val="000000"/>
          <w:sz w:val="24"/>
          <w:szCs w:val="24"/>
        </w:rPr>
      </w:pPr>
      <w:r w:rsidRPr="00B77747">
        <w:rPr>
          <w:color w:val="000000"/>
          <w:sz w:val="24"/>
          <w:szCs w:val="24"/>
        </w:rPr>
        <w:t>Макроскопическое строение кости: надкостница, компактное и губчатое вещество, костномозговая полость, красный и ж</w:t>
      </w:r>
      <w:r>
        <w:rPr>
          <w:color w:val="000000"/>
          <w:sz w:val="24"/>
          <w:szCs w:val="24"/>
        </w:rPr>
        <w:t>е</w:t>
      </w:r>
      <w:r w:rsidRPr="00B77747">
        <w:rPr>
          <w:color w:val="000000"/>
          <w:sz w:val="24"/>
          <w:szCs w:val="24"/>
        </w:rPr>
        <w:t>лтый костный мозг.</w:t>
      </w:r>
      <w:r w:rsidRPr="00F407FF">
        <w:rPr>
          <w:color w:val="000000"/>
          <w:sz w:val="24"/>
          <w:szCs w:val="24"/>
        </w:rPr>
        <w:t xml:space="preserve"> </w:t>
      </w:r>
      <w:r w:rsidRPr="00B77747">
        <w:rPr>
          <w:color w:val="000000"/>
          <w:sz w:val="24"/>
          <w:szCs w:val="24"/>
        </w:rPr>
        <w:t>(Беседа с использованием таблиц, натуральных</w:t>
      </w:r>
      <w:r>
        <w:rPr>
          <w:color w:val="000000"/>
          <w:sz w:val="24"/>
          <w:szCs w:val="24"/>
        </w:rPr>
        <w:t xml:space="preserve"> </w:t>
      </w:r>
      <w:r w:rsidRPr="00B77747">
        <w:rPr>
          <w:color w:val="000000"/>
          <w:sz w:val="24"/>
          <w:szCs w:val="24"/>
        </w:rPr>
        <w:t>препаратов или их моделей.)</w:t>
      </w:r>
    </w:p>
    <w:p w:rsidR="00F6202B" w:rsidRDefault="00F6202B" w:rsidP="00F6202B">
      <w:pPr>
        <w:widowControl/>
        <w:autoSpaceDE/>
        <w:autoSpaceDN/>
        <w:adjustRightInd/>
        <w:jc w:val="both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8.1pt;margin-top:7.65pt;width:4in;height:309.5pt;z-index:251695104" o:allowincell="f" filled="f">
            <v:stroke dashstyle="1 1" endcap="round"/>
            <v:shadow color="black" offset="3.75pt,2.5pt"/>
            <v:textbox style="mso-next-textbox:#_x0000_s1056" inset="0,0,0,0">
              <w:txbxContent>
                <w:p w:rsidR="00F6202B" w:rsidRDefault="00F6202B" w:rsidP="00F6202B">
                  <w:r>
                    <w:rPr>
                      <w:rFonts w:ascii="Arial" w:hAnsi="Arial" w:cs="Arial"/>
                      <w:noProof/>
                      <w:color w:val="110EA7"/>
                      <w:sz w:val="19"/>
                      <w:szCs w:val="19"/>
                    </w:rPr>
                    <w:drawing>
                      <wp:inline distT="0" distB="0" distL="0" distR="0">
                        <wp:extent cx="2095500" cy="3810000"/>
                        <wp:effectExtent l="19050" t="0" r="0" b="0"/>
                        <wp:docPr id="1" name="i-main-pic" descr="Картинка 8 из 4259">
                          <a:hlinkClick xmlns:a="http://schemas.openxmlformats.org/drawingml/2006/main" r:id="rId5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-main-pic" descr="Картинка 8 из 4259">
                                  <a:hlinkClick r:id="rId5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381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right"/>
          </v:shape>
        </w:pict>
      </w:r>
    </w:p>
    <w:p w:rsidR="00F6202B" w:rsidRDefault="00F6202B" w:rsidP="00F6202B">
      <w:pPr>
        <w:shd w:val="clear" w:color="auto" w:fill="FFFFFF"/>
        <w:tabs>
          <w:tab w:val="left" w:pos="547"/>
        </w:tabs>
        <w:jc w:val="both"/>
        <w:rPr>
          <w:sz w:val="24"/>
        </w:rPr>
      </w:pPr>
    </w:p>
    <w:p w:rsidR="00F6202B" w:rsidRDefault="00F6202B" w:rsidP="00F6202B">
      <w:pPr>
        <w:shd w:val="clear" w:color="auto" w:fill="FFFFFF"/>
        <w:tabs>
          <w:tab w:val="left" w:pos="54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8. </w:t>
      </w:r>
      <w:r w:rsidR="004B44C7" w:rsidRPr="00F6202B">
        <w:rPr>
          <w:color w:val="000000"/>
          <w:sz w:val="24"/>
          <w:szCs w:val="24"/>
        </w:rPr>
        <w:t>Типы костей: трубчатые, губчатые, плоские. (Беседа с использованием демонстрации прочности</w:t>
      </w:r>
      <w:proofErr w:type="gramStart"/>
      <w:r w:rsidR="004B44C7" w:rsidRPr="00F6202B">
        <w:rPr>
          <w:color w:val="000000"/>
          <w:sz w:val="24"/>
          <w:szCs w:val="24"/>
        </w:rPr>
        <w:t xml:space="preserve"> Д</w:t>
      </w:r>
      <w:proofErr w:type="gramEnd"/>
      <w:r w:rsidR="004B44C7" w:rsidRPr="00F6202B">
        <w:rPr>
          <w:color w:val="000000"/>
          <w:sz w:val="24"/>
          <w:szCs w:val="24"/>
        </w:rPr>
        <w:t xml:space="preserve">вух бумажных моделей, положенных на кольца двух химических штативов. К середине модели подвешивается груз для определения ее прочности. Первая модель изготовляется из листа </w:t>
      </w:r>
    </w:p>
    <w:p w:rsidR="004B44C7" w:rsidRDefault="004B44C7" w:rsidP="00F6202B">
      <w:pPr>
        <w:shd w:val="clear" w:color="auto" w:fill="FFFFFF"/>
        <w:tabs>
          <w:tab w:val="left" w:pos="547"/>
        </w:tabs>
        <w:jc w:val="both"/>
        <w:rPr>
          <w:color w:val="000000"/>
          <w:sz w:val="24"/>
          <w:szCs w:val="24"/>
        </w:rPr>
      </w:pPr>
      <w:r w:rsidRPr="00F6202B">
        <w:rPr>
          <w:color w:val="000000"/>
          <w:sz w:val="24"/>
          <w:szCs w:val="24"/>
        </w:rPr>
        <w:t>бумаги, сложенного в полоску, вторая модель — из такого же листа</w:t>
      </w:r>
      <w:r w:rsidR="00F6202B">
        <w:rPr>
          <w:color w:val="000000"/>
          <w:sz w:val="24"/>
          <w:szCs w:val="24"/>
        </w:rPr>
        <w:t xml:space="preserve"> бумаги, но свернутого в трубку</w:t>
      </w:r>
      <w:r w:rsidRPr="00F6202B">
        <w:rPr>
          <w:color w:val="000000"/>
          <w:sz w:val="24"/>
          <w:szCs w:val="24"/>
        </w:rPr>
        <w:t>)</w:t>
      </w:r>
    </w:p>
    <w:p w:rsidR="00F6202B" w:rsidRPr="00F6202B" w:rsidRDefault="00F6202B" w:rsidP="00F6202B">
      <w:pPr>
        <w:shd w:val="clear" w:color="auto" w:fill="FFFFFF"/>
        <w:tabs>
          <w:tab w:val="left" w:pos="547"/>
        </w:tabs>
        <w:jc w:val="both"/>
        <w:rPr>
          <w:color w:val="000000"/>
          <w:sz w:val="24"/>
          <w:szCs w:val="24"/>
        </w:rPr>
      </w:pPr>
    </w:p>
    <w:p w:rsidR="004B44C7" w:rsidRPr="00B77747" w:rsidRDefault="00F6202B" w:rsidP="00F6202B">
      <w:pPr>
        <w:shd w:val="clear" w:color="auto" w:fill="FFFFFF"/>
        <w:tabs>
          <w:tab w:val="left" w:pos="54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9. </w:t>
      </w:r>
      <w:r w:rsidR="004B44C7" w:rsidRPr="00B77747">
        <w:rPr>
          <w:color w:val="000000"/>
          <w:sz w:val="24"/>
          <w:szCs w:val="24"/>
        </w:rPr>
        <w:t xml:space="preserve">Рост костей в длину и ширину. </w:t>
      </w:r>
      <w:proofErr w:type="gramStart"/>
      <w:r w:rsidR="004B44C7" w:rsidRPr="00B77747">
        <w:rPr>
          <w:color w:val="000000"/>
          <w:sz w:val="24"/>
          <w:szCs w:val="24"/>
        </w:rPr>
        <w:t>(Беседа с демонстрацией распилов трубчатых костей.</w:t>
      </w:r>
      <w:proofErr w:type="gramEnd"/>
      <w:r w:rsidR="004B44C7" w:rsidRPr="00B77747">
        <w:rPr>
          <w:color w:val="000000"/>
          <w:sz w:val="24"/>
          <w:szCs w:val="24"/>
        </w:rPr>
        <w:t xml:space="preserve"> </w:t>
      </w:r>
      <w:proofErr w:type="gramStart"/>
      <w:r w:rsidR="004B44C7" w:rsidRPr="00B77747">
        <w:rPr>
          <w:color w:val="000000"/>
          <w:sz w:val="24"/>
          <w:szCs w:val="24"/>
        </w:rPr>
        <w:t>На натуральных препаратах можно показать полоски компактного вещества в тех местах, где ранее находились зоны роста кости в длину.)</w:t>
      </w:r>
      <w:proofErr w:type="gramEnd"/>
    </w:p>
    <w:p w:rsidR="004B44C7" w:rsidRDefault="004B44C7" w:rsidP="004B44C7">
      <w:pPr>
        <w:shd w:val="clear" w:color="auto" w:fill="FFFFFF"/>
        <w:ind w:firstLine="720"/>
        <w:jc w:val="both"/>
        <w:rPr>
          <w:i/>
          <w:iCs/>
          <w:color w:val="000000"/>
          <w:sz w:val="24"/>
          <w:szCs w:val="24"/>
        </w:rPr>
      </w:pPr>
    </w:p>
    <w:p w:rsidR="00F6202B" w:rsidRDefault="00F6202B" w:rsidP="004B44C7">
      <w:pPr>
        <w:shd w:val="clear" w:color="auto" w:fill="FFFFFF"/>
        <w:ind w:firstLine="720"/>
        <w:jc w:val="both"/>
        <w:rPr>
          <w:i/>
          <w:iCs/>
          <w:color w:val="000000"/>
          <w:sz w:val="24"/>
          <w:szCs w:val="24"/>
        </w:rPr>
      </w:pPr>
    </w:p>
    <w:p w:rsidR="00F6202B" w:rsidRDefault="00F6202B" w:rsidP="004B44C7">
      <w:pPr>
        <w:shd w:val="clear" w:color="auto" w:fill="FFFFFF"/>
        <w:ind w:firstLine="720"/>
        <w:jc w:val="both"/>
        <w:rPr>
          <w:i/>
          <w:iCs/>
          <w:color w:val="000000"/>
          <w:sz w:val="24"/>
          <w:szCs w:val="24"/>
        </w:rPr>
      </w:pPr>
    </w:p>
    <w:p w:rsidR="004B44C7" w:rsidRDefault="00F6202B" w:rsidP="004B44C7">
      <w:pPr>
        <w:shd w:val="clear" w:color="auto" w:fill="FFFFFF"/>
        <w:ind w:firstLine="720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  <w:lang w:val="en-US"/>
        </w:rPr>
        <w:t>IV</w:t>
      </w:r>
      <w:r w:rsidR="004B44C7" w:rsidRPr="00B77747">
        <w:rPr>
          <w:i/>
          <w:iCs/>
          <w:color w:val="000000"/>
          <w:sz w:val="24"/>
          <w:szCs w:val="24"/>
          <w:lang w:val="en-US"/>
        </w:rPr>
        <w:t xml:space="preserve">. </w:t>
      </w:r>
      <w:proofErr w:type="gramStart"/>
      <w:r>
        <w:rPr>
          <w:i/>
          <w:iCs/>
          <w:color w:val="000000"/>
          <w:sz w:val="24"/>
          <w:szCs w:val="24"/>
        </w:rPr>
        <w:t xml:space="preserve">Закрепление </w:t>
      </w:r>
      <w:r w:rsidR="004B44C7" w:rsidRPr="00B77747">
        <w:rPr>
          <w:i/>
          <w:iCs/>
          <w:color w:val="000000"/>
          <w:sz w:val="24"/>
          <w:szCs w:val="24"/>
        </w:rPr>
        <w:t xml:space="preserve"> знаний</w:t>
      </w:r>
      <w:proofErr w:type="gramEnd"/>
    </w:p>
    <w:p w:rsidR="00F6202B" w:rsidRPr="00B77747" w:rsidRDefault="00F6202B" w:rsidP="00F6202B">
      <w:pPr>
        <w:shd w:val="clear" w:color="auto" w:fill="FFFFFF"/>
        <w:ind w:firstLine="720"/>
        <w:jc w:val="both"/>
        <w:rPr>
          <w:sz w:val="24"/>
          <w:szCs w:val="24"/>
        </w:rPr>
      </w:pPr>
      <w:r w:rsidRPr="00B77747">
        <w:rPr>
          <w:color w:val="000000"/>
          <w:sz w:val="24"/>
          <w:szCs w:val="24"/>
        </w:rPr>
        <w:t>Лабораторная работа «Микроскопическое строение кости». (Выполняется по инструкции учебника нас. 50.)</w:t>
      </w:r>
    </w:p>
    <w:p w:rsidR="004B44C7" w:rsidRDefault="004B44C7" w:rsidP="004B44C7">
      <w:pPr>
        <w:shd w:val="clear" w:color="auto" w:fill="FFFFFF"/>
        <w:ind w:firstLine="720"/>
        <w:jc w:val="both"/>
        <w:rPr>
          <w:i/>
          <w:iCs/>
          <w:color w:val="000000"/>
          <w:sz w:val="24"/>
          <w:szCs w:val="24"/>
        </w:rPr>
      </w:pPr>
    </w:p>
    <w:p w:rsidR="004B44C7" w:rsidRPr="00B77747" w:rsidRDefault="004B44C7" w:rsidP="004B44C7">
      <w:pPr>
        <w:shd w:val="clear" w:color="auto" w:fill="FFFFFF"/>
        <w:ind w:firstLine="720"/>
        <w:jc w:val="both"/>
        <w:rPr>
          <w:sz w:val="24"/>
          <w:szCs w:val="24"/>
        </w:rPr>
      </w:pPr>
      <w:r w:rsidRPr="00B77747">
        <w:rPr>
          <w:i/>
          <w:iCs/>
          <w:color w:val="000000"/>
          <w:sz w:val="24"/>
          <w:szCs w:val="24"/>
          <w:lang w:val="en-US"/>
        </w:rPr>
        <w:t>V</w:t>
      </w:r>
      <w:r w:rsidRPr="00B77747">
        <w:rPr>
          <w:i/>
          <w:iCs/>
          <w:color w:val="000000"/>
          <w:sz w:val="24"/>
          <w:szCs w:val="24"/>
        </w:rPr>
        <w:t>. Задание на дом</w:t>
      </w:r>
    </w:p>
    <w:p w:rsidR="004B44C7" w:rsidRPr="00B77747" w:rsidRDefault="004B44C7" w:rsidP="004B44C7">
      <w:pPr>
        <w:shd w:val="clear" w:color="auto" w:fill="FFFFFF"/>
        <w:ind w:firstLine="720"/>
        <w:jc w:val="both"/>
        <w:rPr>
          <w:sz w:val="24"/>
          <w:szCs w:val="24"/>
        </w:rPr>
      </w:pPr>
      <w:r w:rsidRPr="00B77747">
        <w:rPr>
          <w:color w:val="000000"/>
          <w:sz w:val="24"/>
          <w:szCs w:val="24"/>
        </w:rPr>
        <w:t xml:space="preserve">Изучить § 10. Ответить </w:t>
      </w:r>
      <w:r w:rsidRPr="00DB19CF">
        <w:rPr>
          <w:bCs/>
          <w:color w:val="000000"/>
          <w:sz w:val="24"/>
          <w:szCs w:val="24"/>
        </w:rPr>
        <w:t>на вопросы в конце</w:t>
      </w:r>
      <w:r w:rsidRPr="00B77747">
        <w:rPr>
          <w:b/>
          <w:bCs/>
          <w:color w:val="000000"/>
          <w:sz w:val="24"/>
          <w:szCs w:val="24"/>
        </w:rPr>
        <w:t xml:space="preserve"> </w:t>
      </w:r>
      <w:r w:rsidR="00F6202B">
        <w:rPr>
          <w:color w:val="000000"/>
          <w:sz w:val="24"/>
          <w:szCs w:val="24"/>
        </w:rPr>
        <w:t>параграфа, учить термины.</w:t>
      </w:r>
    </w:p>
    <w:p w:rsidR="00FC6A7B" w:rsidRDefault="00FC6A7B"/>
    <w:sectPr w:rsidR="00FC6A7B" w:rsidSect="004B44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5BF1"/>
    <w:multiLevelType w:val="singleLevel"/>
    <w:tmpl w:val="A22C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9CD4AD6"/>
    <w:multiLevelType w:val="singleLevel"/>
    <w:tmpl w:val="A22C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585006"/>
    <w:multiLevelType w:val="singleLevel"/>
    <w:tmpl w:val="A22C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C5435A1"/>
    <w:multiLevelType w:val="singleLevel"/>
    <w:tmpl w:val="A22CD9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5AE6EB3"/>
    <w:multiLevelType w:val="hybridMultilevel"/>
    <w:tmpl w:val="470E5EE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4D18506E"/>
    <w:multiLevelType w:val="singleLevel"/>
    <w:tmpl w:val="A5E4AA2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6C4F6734"/>
    <w:multiLevelType w:val="singleLevel"/>
    <w:tmpl w:val="05C46A52"/>
    <w:lvl w:ilvl="0">
      <w:start w:val="1"/>
      <w:numFmt w:val="decimal"/>
      <w:lvlText w:val="%1."/>
      <w:legacy w:legacy="1" w:legacySpace="0" w:legacyIndent="25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44C7"/>
    <w:rsid w:val="00004E2F"/>
    <w:rsid w:val="00015238"/>
    <w:rsid w:val="00024268"/>
    <w:rsid w:val="00026A96"/>
    <w:rsid w:val="00027613"/>
    <w:rsid w:val="00030C73"/>
    <w:rsid w:val="000374D8"/>
    <w:rsid w:val="00041E8F"/>
    <w:rsid w:val="000445A9"/>
    <w:rsid w:val="00046588"/>
    <w:rsid w:val="00050F02"/>
    <w:rsid w:val="00054F54"/>
    <w:rsid w:val="000565D2"/>
    <w:rsid w:val="00057900"/>
    <w:rsid w:val="0006029F"/>
    <w:rsid w:val="000613C8"/>
    <w:rsid w:val="00066768"/>
    <w:rsid w:val="00071A63"/>
    <w:rsid w:val="00081C08"/>
    <w:rsid w:val="000868CA"/>
    <w:rsid w:val="00087092"/>
    <w:rsid w:val="000871D3"/>
    <w:rsid w:val="00093CD9"/>
    <w:rsid w:val="00097840"/>
    <w:rsid w:val="000A2E49"/>
    <w:rsid w:val="000A55E8"/>
    <w:rsid w:val="000A6230"/>
    <w:rsid w:val="000C5B21"/>
    <w:rsid w:val="000E7008"/>
    <w:rsid w:val="0010387D"/>
    <w:rsid w:val="0011003C"/>
    <w:rsid w:val="0011069C"/>
    <w:rsid w:val="00111D1B"/>
    <w:rsid w:val="00116D0B"/>
    <w:rsid w:val="00121F8F"/>
    <w:rsid w:val="001304C9"/>
    <w:rsid w:val="00136E12"/>
    <w:rsid w:val="00137B53"/>
    <w:rsid w:val="001517FE"/>
    <w:rsid w:val="00156E4E"/>
    <w:rsid w:val="001645E5"/>
    <w:rsid w:val="00165ACC"/>
    <w:rsid w:val="00166015"/>
    <w:rsid w:val="00167024"/>
    <w:rsid w:val="001675B9"/>
    <w:rsid w:val="00181349"/>
    <w:rsid w:val="00182DF1"/>
    <w:rsid w:val="00183EE3"/>
    <w:rsid w:val="00197560"/>
    <w:rsid w:val="001976E9"/>
    <w:rsid w:val="00197988"/>
    <w:rsid w:val="001A1145"/>
    <w:rsid w:val="001A696E"/>
    <w:rsid w:val="001B0B74"/>
    <w:rsid w:val="001B0F1E"/>
    <w:rsid w:val="001B49B2"/>
    <w:rsid w:val="001B5706"/>
    <w:rsid w:val="001B78B2"/>
    <w:rsid w:val="001D45A3"/>
    <w:rsid w:val="001E1DCD"/>
    <w:rsid w:val="001E28F0"/>
    <w:rsid w:val="001E5188"/>
    <w:rsid w:val="001E598A"/>
    <w:rsid w:val="001E7D30"/>
    <w:rsid w:val="001F4E23"/>
    <w:rsid w:val="001F763A"/>
    <w:rsid w:val="00206932"/>
    <w:rsid w:val="00207E7B"/>
    <w:rsid w:val="00226C10"/>
    <w:rsid w:val="00226ED3"/>
    <w:rsid w:val="00231552"/>
    <w:rsid w:val="00232A5F"/>
    <w:rsid w:val="002408D6"/>
    <w:rsid w:val="00245705"/>
    <w:rsid w:val="002638FC"/>
    <w:rsid w:val="00267CDB"/>
    <w:rsid w:val="0027043F"/>
    <w:rsid w:val="002708C4"/>
    <w:rsid w:val="00272C57"/>
    <w:rsid w:val="002805E0"/>
    <w:rsid w:val="00282514"/>
    <w:rsid w:val="0029670D"/>
    <w:rsid w:val="002A5827"/>
    <w:rsid w:val="002B068C"/>
    <w:rsid w:val="002C298F"/>
    <w:rsid w:val="002D03B1"/>
    <w:rsid w:val="002D065A"/>
    <w:rsid w:val="002D36D6"/>
    <w:rsid w:val="002D71A9"/>
    <w:rsid w:val="002D7BDC"/>
    <w:rsid w:val="002E271E"/>
    <w:rsid w:val="002E6714"/>
    <w:rsid w:val="002E6E41"/>
    <w:rsid w:val="002F2C56"/>
    <w:rsid w:val="002F2CF5"/>
    <w:rsid w:val="002F4F79"/>
    <w:rsid w:val="0030118D"/>
    <w:rsid w:val="003216F9"/>
    <w:rsid w:val="00324F5B"/>
    <w:rsid w:val="003342E8"/>
    <w:rsid w:val="00341D69"/>
    <w:rsid w:val="00342893"/>
    <w:rsid w:val="003429EA"/>
    <w:rsid w:val="003462DF"/>
    <w:rsid w:val="00347093"/>
    <w:rsid w:val="00347621"/>
    <w:rsid w:val="00353EEE"/>
    <w:rsid w:val="00354F94"/>
    <w:rsid w:val="003564EF"/>
    <w:rsid w:val="00357E51"/>
    <w:rsid w:val="0036734C"/>
    <w:rsid w:val="00367B57"/>
    <w:rsid w:val="00372EB6"/>
    <w:rsid w:val="003778C9"/>
    <w:rsid w:val="00377D15"/>
    <w:rsid w:val="00380638"/>
    <w:rsid w:val="00380D34"/>
    <w:rsid w:val="00386B42"/>
    <w:rsid w:val="00386FDE"/>
    <w:rsid w:val="00392ED7"/>
    <w:rsid w:val="00393B37"/>
    <w:rsid w:val="00395CB7"/>
    <w:rsid w:val="003B27BA"/>
    <w:rsid w:val="003B51E1"/>
    <w:rsid w:val="003B529B"/>
    <w:rsid w:val="003C0615"/>
    <w:rsid w:val="003C2862"/>
    <w:rsid w:val="003C3590"/>
    <w:rsid w:val="003D0E11"/>
    <w:rsid w:val="003D3CEC"/>
    <w:rsid w:val="003D4A79"/>
    <w:rsid w:val="003D4C2B"/>
    <w:rsid w:val="003D58B6"/>
    <w:rsid w:val="003D6B77"/>
    <w:rsid w:val="003E00B3"/>
    <w:rsid w:val="003F096F"/>
    <w:rsid w:val="003F316C"/>
    <w:rsid w:val="003F330F"/>
    <w:rsid w:val="003F5324"/>
    <w:rsid w:val="00400DE6"/>
    <w:rsid w:val="00411181"/>
    <w:rsid w:val="004230A5"/>
    <w:rsid w:val="00436747"/>
    <w:rsid w:val="004421E3"/>
    <w:rsid w:val="00454FCF"/>
    <w:rsid w:val="00456882"/>
    <w:rsid w:val="0046253D"/>
    <w:rsid w:val="00467DA5"/>
    <w:rsid w:val="00480799"/>
    <w:rsid w:val="00483B6D"/>
    <w:rsid w:val="004913C3"/>
    <w:rsid w:val="004A4C05"/>
    <w:rsid w:val="004B38F9"/>
    <w:rsid w:val="004B44C7"/>
    <w:rsid w:val="004C0821"/>
    <w:rsid w:val="004C17FF"/>
    <w:rsid w:val="004D27BB"/>
    <w:rsid w:val="004D6C3E"/>
    <w:rsid w:val="004F0995"/>
    <w:rsid w:val="00500361"/>
    <w:rsid w:val="0051561F"/>
    <w:rsid w:val="00517708"/>
    <w:rsid w:val="005205CD"/>
    <w:rsid w:val="00521FA6"/>
    <w:rsid w:val="005414D4"/>
    <w:rsid w:val="005449DD"/>
    <w:rsid w:val="00552F09"/>
    <w:rsid w:val="0055393C"/>
    <w:rsid w:val="00573A7D"/>
    <w:rsid w:val="005767D1"/>
    <w:rsid w:val="005772F0"/>
    <w:rsid w:val="005875C3"/>
    <w:rsid w:val="00590017"/>
    <w:rsid w:val="00593D71"/>
    <w:rsid w:val="005958CE"/>
    <w:rsid w:val="00597A6D"/>
    <w:rsid w:val="005B0B6A"/>
    <w:rsid w:val="005C4CE3"/>
    <w:rsid w:val="005D2E17"/>
    <w:rsid w:val="005D3AC6"/>
    <w:rsid w:val="005E268F"/>
    <w:rsid w:val="005E3BBE"/>
    <w:rsid w:val="005F6702"/>
    <w:rsid w:val="005F71C5"/>
    <w:rsid w:val="00615AA4"/>
    <w:rsid w:val="00633AC0"/>
    <w:rsid w:val="00640C04"/>
    <w:rsid w:val="00641E94"/>
    <w:rsid w:val="006426BF"/>
    <w:rsid w:val="00653E06"/>
    <w:rsid w:val="00662074"/>
    <w:rsid w:val="00674E2D"/>
    <w:rsid w:val="00675AFD"/>
    <w:rsid w:val="00677689"/>
    <w:rsid w:val="006819EB"/>
    <w:rsid w:val="00686E14"/>
    <w:rsid w:val="006905A4"/>
    <w:rsid w:val="006911DE"/>
    <w:rsid w:val="00692571"/>
    <w:rsid w:val="00694C63"/>
    <w:rsid w:val="006A3C65"/>
    <w:rsid w:val="006B0130"/>
    <w:rsid w:val="006B211F"/>
    <w:rsid w:val="006C4DEE"/>
    <w:rsid w:val="006C691A"/>
    <w:rsid w:val="006D2132"/>
    <w:rsid w:val="006D704F"/>
    <w:rsid w:val="006E0FE5"/>
    <w:rsid w:val="006F0862"/>
    <w:rsid w:val="006F1069"/>
    <w:rsid w:val="006F30BC"/>
    <w:rsid w:val="006F3B50"/>
    <w:rsid w:val="006F40F4"/>
    <w:rsid w:val="006F47D7"/>
    <w:rsid w:val="006F4AC9"/>
    <w:rsid w:val="006F4CFD"/>
    <w:rsid w:val="00701D72"/>
    <w:rsid w:val="00706099"/>
    <w:rsid w:val="007060E5"/>
    <w:rsid w:val="007104A6"/>
    <w:rsid w:val="00730A33"/>
    <w:rsid w:val="00735E84"/>
    <w:rsid w:val="00743233"/>
    <w:rsid w:val="007464A9"/>
    <w:rsid w:val="007505E1"/>
    <w:rsid w:val="007534E0"/>
    <w:rsid w:val="00762452"/>
    <w:rsid w:val="0077170F"/>
    <w:rsid w:val="00782202"/>
    <w:rsid w:val="0078304D"/>
    <w:rsid w:val="00795642"/>
    <w:rsid w:val="007A2CE6"/>
    <w:rsid w:val="007A59C5"/>
    <w:rsid w:val="007A6B4C"/>
    <w:rsid w:val="007A6DE5"/>
    <w:rsid w:val="007B1C0D"/>
    <w:rsid w:val="007B6509"/>
    <w:rsid w:val="007C1C0E"/>
    <w:rsid w:val="007C24D2"/>
    <w:rsid w:val="007D6C7F"/>
    <w:rsid w:val="007E517E"/>
    <w:rsid w:val="007F1B91"/>
    <w:rsid w:val="007F1C25"/>
    <w:rsid w:val="007F2D25"/>
    <w:rsid w:val="008010F9"/>
    <w:rsid w:val="00803F69"/>
    <w:rsid w:val="00805705"/>
    <w:rsid w:val="00806444"/>
    <w:rsid w:val="008131ED"/>
    <w:rsid w:val="0081338D"/>
    <w:rsid w:val="00817A68"/>
    <w:rsid w:val="00817B55"/>
    <w:rsid w:val="0082404D"/>
    <w:rsid w:val="00824241"/>
    <w:rsid w:val="008268DF"/>
    <w:rsid w:val="008271B3"/>
    <w:rsid w:val="0083389A"/>
    <w:rsid w:val="00833C70"/>
    <w:rsid w:val="00835F40"/>
    <w:rsid w:val="00837634"/>
    <w:rsid w:val="00844F0B"/>
    <w:rsid w:val="00845C20"/>
    <w:rsid w:val="00850AEE"/>
    <w:rsid w:val="008512FD"/>
    <w:rsid w:val="0085358D"/>
    <w:rsid w:val="00853923"/>
    <w:rsid w:val="00860F0C"/>
    <w:rsid w:val="008651E4"/>
    <w:rsid w:val="0086783C"/>
    <w:rsid w:val="0087138C"/>
    <w:rsid w:val="008719B0"/>
    <w:rsid w:val="00872162"/>
    <w:rsid w:val="00872728"/>
    <w:rsid w:val="00874393"/>
    <w:rsid w:val="0087736B"/>
    <w:rsid w:val="008808D4"/>
    <w:rsid w:val="00883B05"/>
    <w:rsid w:val="00883B4E"/>
    <w:rsid w:val="00890A46"/>
    <w:rsid w:val="008A0F87"/>
    <w:rsid w:val="008A4652"/>
    <w:rsid w:val="008A557E"/>
    <w:rsid w:val="008A6425"/>
    <w:rsid w:val="008B5799"/>
    <w:rsid w:val="008B7B6A"/>
    <w:rsid w:val="008C5B04"/>
    <w:rsid w:val="008D010E"/>
    <w:rsid w:val="008F1A1C"/>
    <w:rsid w:val="008F1CD9"/>
    <w:rsid w:val="009016C1"/>
    <w:rsid w:val="0090493A"/>
    <w:rsid w:val="0091517B"/>
    <w:rsid w:val="009207F5"/>
    <w:rsid w:val="009249FF"/>
    <w:rsid w:val="00936CB6"/>
    <w:rsid w:val="00941466"/>
    <w:rsid w:val="00951A9D"/>
    <w:rsid w:val="00954BC1"/>
    <w:rsid w:val="0095667C"/>
    <w:rsid w:val="009611C1"/>
    <w:rsid w:val="00974387"/>
    <w:rsid w:val="0098413B"/>
    <w:rsid w:val="009877CE"/>
    <w:rsid w:val="0099392D"/>
    <w:rsid w:val="009A6676"/>
    <w:rsid w:val="009B04DB"/>
    <w:rsid w:val="009B0C75"/>
    <w:rsid w:val="009B25E2"/>
    <w:rsid w:val="009B3030"/>
    <w:rsid w:val="009B7B3E"/>
    <w:rsid w:val="009C33B4"/>
    <w:rsid w:val="009C3547"/>
    <w:rsid w:val="009C4003"/>
    <w:rsid w:val="009E0EE6"/>
    <w:rsid w:val="009E42F1"/>
    <w:rsid w:val="009E6297"/>
    <w:rsid w:val="009F29BB"/>
    <w:rsid w:val="009F7C76"/>
    <w:rsid w:val="00A02C6B"/>
    <w:rsid w:val="00A07D81"/>
    <w:rsid w:val="00A14B8C"/>
    <w:rsid w:val="00A1767A"/>
    <w:rsid w:val="00A17D96"/>
    <w:rsid w:val="00A20838"/>
    <w:rsid w:val="00A221DC"/>
    <w:rsid w:val="00A35501"/>
    <w:rsid w:val="00A35DC2"/>
    <w:rsid w:val="00A368BD"/>
    <w:rsid w:val="00A51D9F"/>
    <w:rsid w:val="00A52DD8"/>
    <w:rsid w:val="00A73FA9"/>
    <w:rsid w:val="00A75036"/>
    <w:rsid w:val="00A75651"/>
    <w:rsid w:val="00A84A8A"/>
    <w:rsid w:val="00A92FA5"/>
    <w:rsid w:val="00A930F7"/>
    <w:rsid w:val="00AA38A4"/>
    <w:rsid w:val="00AA4C5B"/>
    <w:rsid w:val="00AC6A71"/>
    <w:rsid w:val="00AD1840"/>
    <w:rsid w:val="00AD3228"/>
    <w:rsid w:val="00AD796A"/>
    <w:rsid w:val="00AE4FC1"/>
    <w:rsid w:val="00AE7D34"/>
    <w:rsid w:val="00AF1184"/>
    <w:rsid w:val="00AF3505"/>
    <w:rsid w:val="00B06E9D"/>
    <w:rsid w:val="00B125D6"/>
    <w:rsid w:val="00B1526D"/>
    <w:rsid w:val="00B153AA"/>
    <w:rsid w:val="00B169C8"/>
    <w:rsid w:val="00B174D8"/>
    <w:rsid w:val="00B2002E"/>
    <w:rsid w:val="00B20133"/>
    <w:rsid w:val="00B2215F"/>
    <w:rsid w:val="00B23FE0"/>
    <w:rsid w:val="00B243DE"/>
    <w:rsid w:val="00B2556D"/>
    <w:rsid w:val="00B34A4A"/>
    <w:rsid w:val="00B432CA"/>
    <w:rsid w:val="00B55653"/>
    <w:rsid w:val="00B676D5"/>
    <w:rsid w:val="00B71995"/>
    <w:rsid w:val="00B720E8"/>
    <w:rsid w:val="00B72145"/>
    <w:rsid w:val="00B723DF"/>
    <w:rsid w:val="00B86633"/>
    <w:rsid w:val="00B86E08"/>
    <w:rsid w:val="00B942F5"/>
    <w:rsid w:val="00BA0797"/>
    <w:rsid w:val="00BA6C56"/>
    <w:rsid w:val="00BA7BED"/>
    <w:rsid w:val="00BB03A7"/>
    <w:rsid w:val="00BB3DCC"/>
    <w:rsid w:val="00BB6775"/>
    <w:rsid w:val="00BC165F"/>
    <w:rsid w:val="00BC1D32"/>
    <w:rsid w:val="00BC357E"/>
    <w:rsid w:val="00BC746D"/>
    <w:rsid w:val="00BD14C7"/>
    <w:rsid w:val="00BE142C"/>
    <w:rsid w:val="00BE2E42"/>
    <w:rsid w:val="00BF337C"/>
    <w:rsid w:val="00BF387E"/>
    <w:rsid w:val="00BF59F1"/>
    <w:rsid w:val="00C02895"/>
    <w:rsid w:val="00C06807"/>
    <w:rsid w:val="00C16032"/>
    <w:rsid w:val="00C17D11"/>
    <w:rsid w:val="00C2304B"/>
    <w:rsid w:val="00C23B7F"/>
    <w:rsid w:val="00C23B9B"/>
    <w:rsid w:val="00C2497B"/>
    <w:rsid w:val="00C341CB"/>
    <w:rsid w:val="00C3619B"/>
    <w:rsid w:val="00C41F3D"/>
    <w:rsid w:val="00C524E5"/>
    <w:rsid w:val="00C53B3F"/>
    <w:rsid w:val="00C5602D"/>
    <w:rsid w:val="00C70099"/>
    <w:rsid w:val="00C7531D"/>
    <w:rsid w:val="00C85ECC"/>
    <w:rsid w:val="00C91ADA"/>
    <w:rsid w:val="00C91BE5"/>
    <w:rsid w:val="00CA42FF"/>
    <w:rsid w:val="00CB04FE"/>
    <w:rsid w:val="00CB2726"/>
    <w:rsid w:val="00CC3D0F"/>
    <w:rsid w:val="00CD735E"/>
    <w:rsid w:val="00CE15FE"/>
    <w:rsid w:val="00CE4447"/>
    <w:rsid w:val="00CF2253"/>
    <w:rsid w:val="00CF38B5"/>
    <w:rsid w:val="00CF6652"/>
    <w:rsid w:val="00D163E2"/>
    <w:rsid w:val="00D25C30"/>
    <w:rsid w:val="00D30012"/>
    <w:rsid w:val="00D30187"/>
    <w:rsid w:val="00D37859"/>
    <w:rsid w:val="00D410A4"/>
    <w:rsid w:val="00D4253D"/>
    <w:rsid w:val="00D53A3D"/>
    <w:rsid w:val="00D55BAC"/>
    <w:rsid w:val="00D56CCE"/>
    <w:rsid w:val="00D6079D"/>
    <w:rsid w:val="00D72319"/>
    <w:rsid w:val="00D73083"/>
    <w:rsid w:val="00D92D2F"/>
    <w:rsid w:val="00DA042A"/>
    <w:rsid w:val="00DA0C68"/>
    <w:rsid w:val="00DA3060"/>
    <w:rsid w:val="00DB2668"/>
    <w:rsid w:val="00DB6A3E"/>
    <w:rsid w:val="00DB6C4F"/>
    <w:rsid w:val="00DC6A16"/>
    <w:rsid w:val="00DE7002"/>
    <w:rsid w:val="00DF200A"/>
    <w:rsid w:val="00DF3382"/>
    <w:rsid w:val="00E03F60"/>
    <w:rsid w:val="00E03F8D"/>
    <w:rsid w:val="00E131FE"/>
    <w:rsid w:val="00E1405C"/>
    <w:rsid w:val="00E16FBA"/>
    <w:rsid w:val="00E170D7"/>
    <w:rsid w:val="00E177E3"/>
    <w:rsid w:val="00E17C63"/>
    <w:rsid w:val="00E22F7B"/>
    <w:rsid w:val="00E30F21"/>
    <w:rsid w:val="00E34748"/>
    <w:rsid w:val="00E34DC3"/>
    <w:rsid w:val="00E4039E"/>
    <w:rsid w:val="00E610E3"/>
    <w:rsid w:val="00E6266E"/>
    <w:rsid w:val="00E65E06"/>
    <w:rsid w:val="00E80EE3"/>
    <w:rsid w:val="00E81A60"/>
    <w:rsid w:val="00E81E06"/>
    <w:rsid w:val="00E91F2B"/>
    <w:rsid w:val="00EB0BD5"/>
    <w:rsid w:val="00EC2A43"/>
    <w:rsid w:val="00EF479F"/>
    <w:rsid w:val="00F00A64"/>
    <w:rsid w:val="00F03C28"/>
    <w:rsid w:val="00F043E3"/>
    <w:rsid w:val="00F100EC"/>
    <w:rsid w:val="00F170DB"/>
    <w:rsid w:val="00F25E1A"/>
    <w:rsid w:val="00F27698"/>
    <w:rsid w:val="00F31EB6"/>
    <w:rsid w:val="00F37A78"/>
    <w:rsid w:val="00F41BBF"/>
    <w:rsid w:val="00F47A4A"/>
    <w:rsid w:val="00F5025E"/>
    <w:rsid w:val="00F557BA"/>
    <w:rsid w:val="00F6202B"/>
    <w:rsid w:val="00F70438"/>
    <w:rsid w:val="00F70788"/>
    <w:rsid w:val="00F71794"/>
    <w:rsid w:val="00F7346F"/>
    <w:rsid w:val="00F73912"/>
    <w:rsid w:val="00F7482D"/>
    <w:rsid w:val="00F77C82"/>
    <w:rsid w:val="00F8397B"/>
    <w:rsid w:val="00F84F79"/>
    <w:rsid w:val="00F85C30"/>
    <w:rsid w:val="00F941DC"/>
    <w:rsid w:val="00F96517"/>
    <w:rsid w:val="00FA0888"/>
    <w:rsid w:val="00FB26C0"/>
    <w:rsid w:val="00FB41D2"/>
    <w:rsid w:val="00FB6152"/>
    <w:rsid w:val="00FB6AD1"/>
    <w:rsid w:val="00FB7694"/>
    <w:rsid w:val="00FC4F38"/>
    <w:rsid w:val="00FC6A7B"/>
    <w:rsid w:val="00FD56F9"/>
    <w:rsid w:val="00FD66B7"/>
    <w:rsid w:val="00FD79FC"/>
    <w:rsid w:val="00FE218A"/>
    <w:rsid w:val="00FE6DC9"/>
    <w:rsid w:val="00FF2910"/>
    <w:rsid w:val="00FF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6202B"/>
    <w:pPr>
      <w:keepNext/>
      <w:widowControl/>
      <w:autoSpaceDE/>
      <w:autoSpaceDN/>
      <w:adjustRightInd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0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620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6202B"/>
    <w:pPr>
      <w:widowControl/>
      <w:autoSpaceDE/>
      <w:autoSpaceDN/>
      <w:adjustRightInd/>
      <w:jc w:val="center"/>
    </w:pPr>
  </w:style>
  <w:style w:type="character" w:customStyle="1" w:styleId="a4">
    <w:name w:val="Основной текст Знак"/>
    <w:basedOn w:val="a0"/>
    <w:link w:val="a3"/>
    <w:rsid w:val="00F620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6202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F6202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20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0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bibl.tikva.ru/base/B1774/img/B1774p280-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Диман</dc:creator>
  <cp:lastModifiedBy>Диман</cp:lastModifiedBy>
  <cp:revision>1</cp:revision>
  <cp:lastPrinted>2011-09-28T14:16:00Z</cp:lastPrinted>
  <dcterms:created xsi:type="dcterms:W3CDTF">2011-09-28T12:04:00Z</dcterms:created>
  <dcterms:modified xsi:type="dcterms:W3CDTF">2011-09-28T14:17:00Z</dcterms:modified>
</cp:coreProperties>
</file>