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522D" w:rsidRDefault="00D1522D">
      <w:bookmarkStart w:id="0" w:name="_GoBack"/>
      <w:bookmarkEnd w:id="0"/>
    </w:p>
    <w:tbl>
      <w:tblPr>
        <w:tblW w:w="9360" w:type="dxa"/>
        <w:tblInd w:w="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CE7565">
            <w:pPr>
              <w:spacing w:line="240" w:lineRule="auto"/>
              <w:jc w:val="center"/>
            </w:pPr>
            <w:r>
              <w:rPr>
                <w:b/>
              </w:rPr>
              <w:t>Название кейса: Виртуальная учительская</w:t>
            </w: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D1522D">
            <w:pPr>
              <w:spacing w:line="240" w:lineRule="auto"/>
            </w:pP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CE7565">
            <w:pPr>
              <w:spacing w:line="240" w:lineRule="auto"/>
              <w:jc w:val="center"/>
            </w:pPr>
            <w:r>
              <w:rPr>
                <w:b/>
              </w:rPr>
              <w:t>Автор кейса: Титова Ирина Юрьевна, заместитель директора по инновационной работе, учитель информатики</w:t>
            </w: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D1522D">
            <w:pPr>
              <w:spacing w:line="240" w:lineRule="auto"/>
            </w:pP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CE7565">
            <w:pPr>
              <w:spacing w:line="240" w:lineRule="auto"/>
              <w:jc w:val="center"/>
            </w:pPr>
            <w:r>
              <w:rPr>
                <w:b/>
              </w:rPr>
              <w:t xml:space="preserve">Статья энциклопедии, с которой связан кейс: </w:t>
            </w:r>
            <w:hyperlink r:id="rId5">
              <w:r>
                <w:rPr>
                  <w:b/>
                  <w:color w:val="1155CC"/>
                  <w:u w:val="single"/>
                </w:rPr>
                <w:t>Виртуальная учительская</w:t>
              </w:r>
            </w:hyperlink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D1522D">
            <w:pPr>
              <w:spacing w:line="240" w:lineRule="auto"/>
            </w:pP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CE7565">
            <w:pPr>
              <w:spacing w:line="240" w:lineRule="auto"/>
              <w:jc w:val="center"/>
            </w:pPr>
            <w:r>
              <w:rPr>
                <w:b/>
              </w:rPr>
              <w:t>Место действия:</w:t>
            </w: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CE7565">
            <w:pPr>
              <w:spacing w:line="240" w:lineRule="auto"/>
            </w:pPr>
            <w:r>
              <w:t>МОУ СОШ №1 МО “Барышский район” Ульяновской области</w:t>
            </w: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CE7565">
            <w:pPr>
              <w:spacing w:line="240" w:lineRule="auto"/>
              <w:jc w:val="center"/>
            </w:pPr>
            <w:r>
              <w:rPr>
                <w:b/>
              </w:rPr>
              <w:t>Предметная область:</w:t>
            </w: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CE7565">
            <w:pPr>
              <w:spacing w:line="240" w:lineRule="auto"/>
            </w:pPr>
            <w:r>
              <w:t>администрирование</w:t>
            </w: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CE7565">
            <w:pPr>
              <w:spacing w:line="240" w:lineRule="auto"/>
              <w:jc w:val="center"/>
            </w:pPr>
            <w:r>
              <w:rPr>
                <w:b/>
              </w:rPr>
              <w:t>Описание проблемы, решение которой легло в основу кейса:</w:t>
            </w:r>
          </w:p>
          <w:p w:rsidR="00D1522D" w:rsidRDefault="00CE7565">
            <w:pPr>
              <w:spacing w:line="240" w:lineRule="auto"/>
              <w:jc w:val="center"/>
            </w:pPr>
            <w:r>
              <w:rPr>
                <w:i/>
              </w:rPr>
              <w:t xml:space="preserve">Это может быть педагогическая или управленческая проблема, </w:t>
            </w:r>
            <w:proofErr w:type="gramStart"/>
            <w:r>
              <w:rPr>
                <w:i/>
              </w:rPr>
              <w:t>проблема</w:t>
            </w:r>
            <w:proofErr w:type="gramEnd"/>
            <w:r>
              <w:rPr>
                <w:i/>
              </w:rPr>
              <w:t xml:space="preserve"> связанная с обучением учителей, налажи</w:t>
            </w:r>
            <w:r>
              <w:rPr>
                <w:i/>
              </w:rPr>
              <w:t xml:space="preserve">ванием </w:t>
            </w:r>
            <w:proofErr w:type="spellStart"/>
            <w:r>
              <w:rPr>
                <w:i/>
              </w:rPr>
              <w:t>инфообмена</w:t>
            </w:r>
            <w:proofErr w:type="spellEnd"/>
            <w:r>
              <w:rPr>
                <w:i/>
              </w:rPr>
              <w:t>/документооборота и какая-то другая проблема (или даже целый пакет проблем)</w:t>
            </w: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CE7565">
            <w:pPr>
              <w:spacing w:line="240" w:lineRule="auto"/>
            </w:pPr>
            <w:r>
              <w:t>Ежегодно, если не сказать ежемесячно, еженедельно увеличивается количество отчетов, справок, информации,  которые необходимо собрать, обработать, отправить. В современных условиях без электронного документооборота не обойтись.</w:t>
            </w:r>
          </w:p>
          <w:p w:rsidR="00D1522D" w:rsidRDefault="00D1522D">
            <w:pPr>
              <w:spacing w:line="240" w:lineRule="auto"/>
            </w:pP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CE7565">
            <w:pPr>
              <w:spacing w:line="240" w:lineRule="auto"/>
              <w:jc w:val="center"/>
            </w:pPr>
            <w:r>
              <w:rPr>
                <w:b/>
              </w:rPr>
              <w:t>Ход решения:</w:t>
            </w:r>
          </w:p>
          <w:p w:rsidR="00D1522D" w:rsidRDefault="00CE7565">
            <w:pPr>
              <w:jc w:val="center"/>
            </w:pPr>
            <w:r>
              <w:rPr>
                <w:i/>
              </w:rPr>
              <w:t>Как, какими ср</w:t>
            </w:r>
            <w:r>
              <w:rPr>
                <w:i/>
              </w:rPr>
              <w:t>едствами, усилиями каких людей решалась проблема? Какие были предприняты шаги? Какими средствами решалась проблема?</w:t>
            </w: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D1522D">
            <w:pPr>
              <w:spacing w:line="240" w:lineRule="auto"/>
            </w:pPr>
          </w:p>
          <w:p w:rsidR="00D1522D" w:rsidRDefault="00CE7565">
            <w:pPr>
              <w:spacing w:line="240" w:lineRule="auto"/>
            </w:pPr>
            <w:r>
              <w:t>Чтобы запустить школьный электронный документооборот необходимо создать условия:</w:t>
            </w:r>
          </w:p>
          <w:p w:rsidR="00D1522D" w:rsidRDefault="00CE7565">
            <w:pPr>
              <w:spacing w:line="240" w:lineRule="auto"/>
            </w:pPr>
            <w:r>
              <w:t>1. обеспечить компьютерной техникой с выходом в интернет (сделано, спасибо программе модернизации в Ульяновской области)</w:t>
            </w:r>
          </w:p>
          <w:p w:rsidR="00D1522D" w:rsidRDefault="00CE7565">
            <w:pPr>
              <w:spacing w:line="240" w:lineRule="auto"/>
            </w:pPr>
            <w:r>
              <w:t xml:space="preserve">2. выбрать место (хостинг) на котором будет </w:t>
            </w:r>
            <w:proofErr w:type="gramStart"/>
            <w:r>
              <w:t>находится</w:t>
            </w:r>
            <w:proofErr w:type="gramEnd"/>
            <w:r>
              <w:t xml:space="preserve"> виртуальная учительская, желательно бесплатно </w:t>
            </w:r>
            <w:hyperlink r:id="rId6">
              <w:r>
                <w:rPr>
                  <w:color w:val="1155CC"/>
                  <w:u w:val="single"/>
                </w:rPr>
                <w:t xml:space="preserve">(сделано Всероссийская бесплатная школьная образовательная сеть </w:t>
              </w:r>
              <w:proofErr w:type="spellStart"/>
              <w:r>
                <w:rPr>
                  <w:color w:val="1155CC"/>
                  <w:u w:val="single"/>
                </w:rPr>
                <w:t>Дневник.ру</w:t>
              </w:r>
              <w:proofErr w:type="spellEnd"/>
              <w:r>
                <w:rPr>
                  <w:color w:val="1155CC"/>
                  <w:u w:val="single"/>
                </w:rPr>
                <w:t>)</w:t>
              </w:r>
            </w:hyperlink>
          </w:p>
          <w:p w:rsidR="00D1522D" w:rsidRDefault="00CE7565">
            <w:pPr>
              <w:spacing w:line="240" w:lineRule="auto"/>
            </w:pPr>
            <w:r>
              <w:t xml:space="preserve">3. Обучить педагогический коллектив работе в </w:t>
            </w:r>
            <w:proofErr w:type="spellStart"/>
            <w:r>
              <w:t>Дневнике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(сделано, мне понадобился почти год, чтобы работы педагогов в электронном дневнике, виртуальной учительской была без сбо</w:t>
            </w:r>
            <w:r>
              <w:t>ев)</w:t>
            </w: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CE7565">
            <w:pPr>
              <w:spacing w:line="240" w:lineRule="auto"/>
              <w:jc w:val="center"/>
            </w:pPr>
            <w:r>
              <w:rPr>
                <w:b/>
              </w:rPr>
              <w:t>Результат:</w:t>
            </w:r>
          </w:p>
          <w:p w:rsidR="00D1522D" w:rsidRDefault="00CE7565">
            <w:pPr>
              <w:spacing w:line="240" w:lineRule="auto"/>
              <w:jc w:val="center"/>
            </w:pPr>
            <w:r>
              <w:rPr>
                <w:i/>
              </w:rPr>
              <w:t xml:space="preserve">Как можно судить о том, что проблема была решена? Какие произошли изменения? Что из описанного в кейсе может быть использовано другими людьми, </w:t>
            </w:r>
            <w:r>
              <w:rPr>
                <w:i/>
              </w:rPr>
              <w:lastRenderedPageBreak/>
              <w:t xml:space="preserve">столкнувшимися с </w:t>
            </w:r>
            <w:proofErr w:type="gramStart"/>
            <w:r>
              <w:rPr>
                <w:i/>
              </w:rPr>
              <w:t>аналогичными проблемами</w:t>
            </w:r>
            <w:proofErr w:type="gramEnd"/>
            <w:r>
              <w:rPr>
                <w:i/>
              </w:rPr>
              <w:t>?</w:t>
            </w: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CE7565">
            <w:pPr>
              <w:spacing w:line="240" w:lineRule="auto"/>
            </w:pPr>
            <w:r>
              <w:lastRenderedPageBreak/>
              <w:t xml:space="preserve">Изменения не заставили себя ждать. </w:t>
            </w:r>
          </w:p>
          <w:p w:rsidR="00D1522D" w:rsidRDefault="00CE7565">
            <w:pPr>
              <w:spacing w:line="240" w:lineRule="auto"/>
            </w:pPr>
            <w:r>
              <w:t>Всю необходимую информацию педагоги, классные руководители отправляют мне в виде сообщений (экономия времени - не надо приходить ко мне в кабинет, экономия бумаги - для свода сведений по всей школе удобнее получать информацию в электронном виде)</w:t>
            </w:r>
          </w:p>
          <w:p w:rsidR="00D1522D" w:rsidRDefault="00CE7565">
            <w:pPr>
              <w:spacing w:line="240" w:lineRule="auto"/>
            </w:pPr>
            <w:r>
              <w:rPr>
                <w:noProof/>
              </w:rPr>
              <w:drawing>
                <wp:inline distT="19050" distB="19050" distL="19050" distR="19050">
                  <wp:extent cx="7620000" cy="4467225"/>
                  <wp:effectExtent l="0" t="0" r="0" b="0"/>
                  <wp:docPr id="3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446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522D" w:rsidRDefault="00CE7565">
            <w:pPr>
              <w:spacing w:line="240" w:lineRule="auto"/>
            </w:pPr>
            <w:r>
              <w:t>В данной</w:t>
            </w:r>
            <w:r>
              <w:t xml:space="preserve"> сети каждый класс имеет свою электронную страницу, где размещают новости, фотографии своего класса (получается еженедельный отчет об активности класса и многое другое)</w:t>
            </w:r>
          </w:p>
          <w:p w:rsidR="00D1522D" w:rsidRDefault="00D1522D">
            <w:pPr>
              <w:spacing w:line="240" w:lineRule="auto"/>
            </w:pPr>
          </w:p>
          <w:p w:rsidR="00D1522D" w:rsidRDefault="00CE7565">
            <w:pPr>
              <w:spacing w:line="240" w:lineRule="auto"/>
            </w:pPr>
            <w:r>
              <w:rPr>
                <w:noProof/>
              </w:rPr>
              <w:lastRenderedPageBreak/>
              <w:drawing>
                <wp:inline distT="19050" distB="19050" distL="19050" distR="19050">
                  <wp:extent cx="7620000" cy="4467225"/>
                  <wp:effectExtent l="0" t="0" r="0" b="0"/>
                  <wp:docPr id="2" name="image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jpg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0" cy="446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CE7565">
            <w:pPr>
              <w:spacing w:line="240" w:lineRule="auto"/>
              <w:jc w:val="center"/>
            </w:pPr>
            <w:r>
              <w:rPr>
                <w:b/>
              </w:rPr>
              <w:lastRenderedPageBreak/>
              <w:t>Иллюстративный материал:</w:t>
            </w:r>
          </w:p>
        </w:tc>
      </w:tr>
      <w:tr w:rsidR="00D1522D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22D" w:rsidRDefault="00D1522D">
            <w:pPr>
              <w:spacing w:line="240" w:lineRule="auto"/>
            </w:pPr>
          </w:p>
          <w:p w:rsidR="00D1522D" w:rsidRDefault="00D1522D">
            <w:pPr>
              <w:spacing w:line="240" w:lineRule="auto"/>
            </w:pPr>
          </w:p>
        </w:tc>
      </w:tr>
    </w:tbl>
    <w:p w:rsidR="00D1522D" w:rsidRDefault="00D1522D"/>
    <w:p w:rsidR="00D1522D" w:rsidRDefault="00D1522D"/>
    <w:p w:rsidR="00D1522D" w:rsidRDefault="00CE7565">
      <w:r>
        <w:rPr>
          <w:noProof/>
        </w:rPr>
        <w:lastRenderedPageBreak/>
        <w:drawing>
          <wp:inline distT="19050" distB="19050" distL="19050" distR="19050">
            <wp:extent cx="7620000" cy="4467225"/>
            <wp:effectExtent l="0" t="0" r="0" b="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22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1522D"/>
    <w:rsid w:val="00CE7565"/>
    <w:rsid w:val="00D1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nevni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topisi.ru/index.php/%D0%92%D0%B8%D1%80%D1%82%D1%83%D0%B0%D0%BB%D1%8C%D0%BD%D0%B0%D1%8F_%D1%83%D1%87%D0%B8%D1%82%D0%B5%D0%BB%D1%8C%D1%81%D0%BA%D0%B0%D1%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Кейс энциклопедии информатизации Титовой.docx</vt:lpstr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Кейс энциклопедии информатизации Титовой.docx</dc:title>
  <dc:creator>Учитель</dc:creator>
  <cp:lastModifiedBy>Учитель</cp:lastModifiedBy>
  <cp:revision>2</cp:revision>
  <dcterms:created xsi:type="dcterms:W3CDTF">2013-12-05T12:03:00Z</dcterms:created>
  <dcterms:modified xsi:type="dcterms:W3CDTF">2013-12-05T12:03:00Z</dcterms:modified>
</cp:coreProperties>
</file>