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64" w:rsidRDefault="00FF6B02" w:rsidP="00DE09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E0964">
        <w:rPr>
          <w:rFonts w:ascii="Times New Roman" w:hAnsi="Times New Roman"/>
          <w:b/>
          <w:sz w:val="28"/>
          <w:szCs w:val="28"/>
        </w:rPr>
        <w:t>«Основы биологии»</w:t>
      </w:r>
    </w:p>
    <w:p w:rsidR="00DE0964" w:rsidRDefault="00DE0964" w:rsidP="00DE09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Элективный курс по биологии в 11 классе.       </w:t>
      </w:r>
      <w:r w:rsidR="00FF6B02">
        <w:rPr>
          <w:rFonts w:ascii="Times New Roman" w:hAnsi="Times New Roman"/>
          <w:b/>
          <w:sz w:val="24"/>
          <w:szCs w:val="24"/>
        </w:rPr>
        <w:t xml:space="preserve">17 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FF6B02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E0964" w:rsidRPr="00FF6B02" w:rsidRDefault="00DE0964" w:rsidP="00DE0964">
      <w:pPr>
        <w:rPr>
          <w:rFonts w:ascii="Times New Roman" w:hAnsi="Times New Roman"/>
          <w:b/>
          <w:sz w:val="24"/>
          <w:szCs w:val="24"/>
        </w:rPr>
      </w:pPr>
      <w:r w:rsidRPr="00FF6B0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DE0964" w:rsidRDefault="00DE0964" w:rsidP="00DE09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 по биологии – одна из форм итогового контроля знаний. Выпускные экзамены по курсу биологии проводятся в два этапа: за курс основной и полной средней школы, а также вступительные экзамены в ВУЗ.</w:t>
      </w:r>
    </w:p>
    <w:p w:rsidR="00DE0964" w:rsidRDefault="00FF6B02" w:rsidP="00DE09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 классе на биологию выделен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час в неделю, в связи с чем часть материала не изучается в курсе 6 класса.</w:t>
      </w:r>
      <w:r w:rsidR="00DE0964">
        <w:rPr>
          <w:rFonts w:ascii="Times New Roman" w:hAnsi="Times New Roman"/>
          <w:sz w:val="24"/>
          <w:szCs w:val="24"/>
        </w:rPr>
        <w:t>. Отдалённость сдачи экзамена за курс основной школы также является источником  потери некоторого количества знаний по изученным ранее дисциплинам.</w:t>
      </w:r>
    </w:p>
    <w:p w:rsidR="00DE0964" w:rsidRDefault="00FF6B02" w:rsidP="00DE09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Предложенный элективный курс  направлен </w:t>
      </w:r>
      <w:r w:rsidR="00DE0964">
        <w:rPr>
          <w:rFonts w:ascii="Times New Roman" w:hAnsi="Times New Roman"/>
          <w:sz w:val="24"/>
          <w:szCs w:val="24"/>
        </w:rPr>
        <w:t xml:space="preserve"> на подготовку учащихся 11 класса к ЕГЭ по биологии по разделам ботаники, зоологии, биологии человека, а также наиболее сложным темам общей биологии. Данный курс поможет учащимся повторить основные разделы школьной программы по этим направлениям биологии, систематизировать материал и извлекать необходимую информацию из большого числа источников и более эффективно подготовиться к ЕГЭ.</w:t>
      </w:r>
      <w:r>
        <w:rPr>
          <w:rFonts w:ascii="Times New Roman" w:hAnsi="Times New Roman"/>
          <w:sz w:val="24"/>
          <w:szCs w:val="24"/>
        </w:rPr>
        <w:t xml:space="preserve"> Основные формы занятий 6 лекция с использованием ИКТ, тестирование обучающихся.</w:t>
      </w:r>
    </w:p>
    <w:p w:rsidR="00DE0964" w:rsidRDefault="00DE0964" w:rsidP="00DE09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</w:p>
    <w:p w:rsidR="00DE0964" w:rsidRDefault="00DE0964" w:rsidP="00DE096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Углубить и расширить знания о живых организмах, опираясь на науки ботаника, зоология, анатомия человека, общая биология.</w:t>
      </w:r>
    </w:p>
    <w:p w:rsidR="00DE0964" w:rsidRDefault="00DE0964" w:rsidP="00DE096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развития творческого мышления, умения самостоятельно применять и пополнять свои знания.</w:t>
      </w:r>
    </w:p>
    <w:p w:rsidR="00DE0964" w:rsidRDefault="00DE0964" w:rsidP="00DE09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DE0964" w:rsidRDefault="00DE0964" w:rsidP="00DE096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основных биологических понятий, усвоение законов, теорий, научных идей, фактов.</w:t>
      </w:r>
    </w:p>
    <w:p w:rsidR="00DE0964" w:rsidRDefault="00DE0964" w:rsidP="00DE096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умения выделять главное в изучаемом материале, проводить сравнение процессов жизнедеятельности, анализировать </w:t>
      </w:r>
      <w:r w:rsidR="008D5522">
        <w:rPr>
          <w:rFonts w:ascii="Times New Roman" w:hAnsi="Times New Roman"/>
          <w:sz w:val="24"/>
          <w:szCs w:val="24"/>
        </w:rPr>
        <w:t>сведения о фактах, явлениях, уметь высказывать собственное мнение.</w:t>
      </w:r>
    </w:p>
    <w:p w:rsidR="00FF6B02" w:rsidRDefault="00FB3883" w:rsidP="00DE09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результаты:</w:t>
      </w:r>
    </w:p>
    <w:p w:rsidR="00FF6B02" w:rsidRDefault="006B21C8" w:rsidP="006B21C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 базовыми  знаниями по биологии.\</w:t>
      </w:r>
    </w:p>
    <w:p w:rsidR="006B21C8" w:rsidRDefault="006B21C8" w:rsidP="006B21C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Успешная сдача ЕГЭ по биологии.</w:t>
      </w:r>
    </w:p>
    <w:p w:rsidR="006B21C8" w:rsidRPr="006B21C8" w:rsidRDefault="006B21C8" w:rsidP="006B21C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знаний в практической жизни.</w:t>
      </w:r>
    </w:p>
    <w:p w:rsidR="00FF6B02" w:rsidRDefault="00FF6B02" w:rsidP="00DE0964">
      <w:pPr>
        <w:rPr>
          <w:rFonts w:ascii="Times New Roman" w:hAnsi="Times New Roman"/>
          <w:sz w:val="24"/>
          <w:szCs w:val="24"/>
        </w:rPr>
      </w:pPr>
    </w:p>
    <w:p w:rsidR="00FF6B02" w:rsidRDefault="00FF6B02" w:rsidP="00DE0964">
      <w:pPr>
        <w:rPr>
          <w:rFonts w:ascii="Times New Roman" w:hAnsi="Times New Roman"/>
          <w:sz w:val="24"/>
          <w:szCs w:val="24"/>
        </w:rPr>
      </w:pPr>
    </w:p>
    <w:p w:rsidR="00FF6B02" w:rsidRDefault="00FF6B02" w:rsidP="00DE0964">
      <w:pPr>
        <w:rPr>
          <w:rFonts w:ascii="Times New Roman" w:hAnsi="Times New Roman"/>
          <w:sz w:val="24"/>
          <w:szCs w:val="24"/>
        </w:rPr>
      </w:pPr>
    </w:p>
    <w:p w:rsidR="00DE0964" w:rsidRDefault="00DE0964" w:rsidP="00DE09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Основное содержание курса.</w:t>
      </w:r>
    </w:p>
    <w:p w:rsidR="00DE0964" w:rsidRDefault="00DE0964" w:rsidP="00DE0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Царство Прокариоты. </w:t>
      </w:r>
      <w:proofErr w:type="spellStart"/>
      <w:r>
        <w:rPr>
          <w:rFonts w:ascii="Times New Roman" w:hAnsi="Times New Roman"/>
          <w:sz w:val="24"/>
          <w:szCs w:val="24"/>
        </w:rPr>
        <w:t>Архебактерии</w:t>
      </w:r>
      <w:proofErr w:type="spellEnd"/>
      <w:r>
        <w:rPr>
          <w:rFonts w:ascii="Times New Roman" w:hAnsi="Times New Roman"/>
          <w:sz w:val="24"/>
          <w:szCs w:val="24"/>
        </w:rPr>
        <w:t xml:space="preserve">.  Настоящие бактерии. </w:t>
      </w:r>
    </w:p>
    <w:p w:rsidR="00DE0964" w:rsidRDefault="00DE0964" w:rsidP="00DE0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Царство Грибы. Строение, питание, размножение.</w:t>
      </w:r>
    </w:p>
    <w:p w:rsidR="00DE0964" w:rsidRDefault="00DE0964" w:rsidP="00DE0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Царство Растения. Общая характеристика. Строение растений и их органов. Размножение растений.  Низшие растения. Отделы высших растений. </w:t>
      </w:r>
      <w:r w:rsidR="008D5522">
        <w:rPr>
          <w:rFonts w:ascii="Times New Roman" w:hAnsi="Times New Roman"/>
          <w:sz w:val="24"/>
          <w:szCs w:val="24"/>
        </w:rPr>
        <w:t>Двойное оплодотворение.</w:t>
      </w:r>
    </w:p>
    <w:p w:rsidR="00DE0964" w:rsidRDefault="00DE0964" w:rsidP="00DE0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Царство животные. Общая характеристика. Типы животных. Размножение.</w:t>
      </w:r>
      <w:r w:rsidR="008D5522">
        <w:rPr>
          <w:rFonts w:ascii="Times New Roman" w:hAnsi="Times New Roman"/>
          <w:sz w:val="24"/>
          <w:szCs w:val="24"/>
        </w:rPr>
        <w:t xml:space="preserve"> Эволюция животных</w:t>
      </w:r>
    </w:p>
    <w:p w:rsidR="00DE0964" w:rsidRDefault="00DE0964" w:rsidP="00DE0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и его здоровье. Строение  и функции человеческого организма.</w:t>
      </w:r>
    </w:p>
    <w:p w:rsidR="00DE0964" w:rsidRPr="00FF6B02" w:rsidRDefault="00DE0964" w:rsidP="00FF6B02">
      <w:pPr>
        <w:pStyle w:val="a5"/>
        <w:rPr>
          <w:rFonts w:ascii="Times New Roman" w:hAnsi="Times New Roman"/>
          <w:sz w:val="24"/>
          <w:szCs w:val="24"/>
        </w:rPr>
      </w:pPr>
      <w:r w:rsidRPr="00FF6B02">
        <w:rPr>
          <w:rFonts w:ascii="Times New Roman" w:hAnsi="Times New Roman"/>
          <w:sz w:val="24"/>
          <w:szCs w:val="24"/>
        </w:rPr>
        <w:t>Свойства живых организмов.</w:t>
      </w:r>
    </w:p>
    <w:p w:rsidR="00DE0964" w:rsidRPr="00FF6B02" w:rsidRDefault="00DE0964" w:rsidP="00FF6B02">
      <w:pPr>
        <w:pStyle w:val="a5"/>
        <w:rPr>
          <w:rFonts w:ascii="Times New Roman" w:hAnsi="Times New Roman"/>
          <w:sz w:val="24"/>
          <w:szCs w:val="24"/>
        </w:rPr>
      </w:pPr>
      <w:r w:rsidRPr="00FF6B02">
        <w:rPr>
          <w:rFonts w:ascii="Times New Roman" w:hAnsi="Times New Roman"/>
          <w:sz w:val="24"/>
          <w:szCs w:val="24"/>
        </w:rPr>
        <w:t>Размножение и индивидуальное развитие организмов. Эволюция живых организмов.</w:t>
      </w:r>
    </w:p>
    <w:p w:rsidR="00DE0964" w:rsidRDefault="00FF6B02" w:rsidP="00DE09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</w:t>
      </w:r>
      <w:r w:rsidR="00DE0964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2835"/>
      </w:tblGrid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 w:rsidP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Царство Прокариоты.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Архебактерии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Настоящие бактерии.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Царство Грибы. Строение, питание, размножение, экология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 w:rsidP="00FB38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Царство Растения.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характеристика. Строение растений и их органов.  Размножение.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Низшие растения Мохообразные и папоротникообразные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Голосеменные. Покрытосеменные растения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Двойное оплодотворение.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Царство животные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характеристика. Простейшие  и беспозвоночные животные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 земноводные и пресмыкающиеся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Птицы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Млекопитающие.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Строение и функции организма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8D5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Системы, регулирующие деятельность организма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8D5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Кровеносная и дыхательная системы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8D5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Пищеварительная система Нервная система и органы чувств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Свойства живых организмов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 w:rsidP="008D5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генетики. Законы Менделя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883" w:rsidTr="00FB38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883" w:rsidRDefault="00FB3883" w:rsidP="008D5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 w:rsidP="00524F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Макроэволюция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3" w:rsidRDefault="00F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B21C8" w:rsidRDefault="006B21C8" w:rsidP="00DE0964">
      <w:pPr>
        <w:rPr>
          <w:rFonts w:ascii="Times New Roman" w:hAnsi="Times New Roman"/>
          <w:sz w:val="24"/>
          <w:szCs w:val="24"/>
        </w:rPr>
      </w:pPr>
    </w:p>
    <w:p w:rsidR="00DE0964" w:rsidRDefault="008D5522" w:rsidP="00DE09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</w:t>
      </w:r>
      <w:r w:rsidR="00DE0964">
        <w:rPr>
          <w:rFonts w:ascii="Times New Roman" w:hAnsi="Times New Roman"/>
          <w:sz w:val="24"/>
          <w:szCs w:val="24"/>
        </w:rPr>
        <w:t xml:space="preserve">итература: </w:t>
      </w:r>
    </w:p>
    <w:p w:rsidR="00DE0964" w:rsidRDefault="00DE0964" w:rsidP="00DE096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С.Г.Мамонтов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В.Б.Захаров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Т.А.Козлова</w:t>
      </w:r>
      <w:proofErr w:type="spellEnd"/>
      <w:r>
        <w:rPr>
          <w:rFonts w:ascii="Times New Roman" w:hAnsi="Times New Roman"/>
          <w:sz w:val="24"/>
          <w:szCs w:val="24"/>
        </w:rPr>
        <w:t>. Основы биологии. Москва «Просвещение» 1992г.</w:t>
      </w:r>
    </w:p>
    <w:p w:rsidR="00DE0964" w:rsidRDefault="00DE0964" w:rsidP="00DE096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А.А.Гребеник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М.А.Солодилова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Н.В.Иванова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В.Н. </w:t>
      </w:r>
      <w:proofErr w:type="spellStart"/>
      <w:r>
        <w:rPr>
          <w:rFonts w:ascii="Times New Roman" w:hAnsi="Times New Roman"/>
          <w:sz w:val="24"/>
          <w:szCs w:val="24"/>
        </w:rPr>
        <w:t>Рыжаева</w:t>
      </w:r>
      <w:proofErr w:type="spellEnd"/>
      <w:r>
        <w:rPr>
          <w:rFonts w:ascii="Times New Roman" w:hAnsi="Times New Roman"/>
          <w:sz w:val="24"/>
          <w:szCs w:val="24"/>
        </w:rPr>
        <w:t>. Тесты по биологии. Ростов-на-Дону «Феникс» 2008г.</w:t>
      </w: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6B21C8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 обучения:</w:t>
      </w:r>
    </w:p>
    <w:p w:rsidR="006B21C8" w:rsidRPr="006B21C8" w:rsidRDefault="006B21C8" w:rsidP="00FF6B02">
      <w:pPr>
        <w:spacing w:after="0" w:line="240" w:lineRule="auto"/>
        <w:ind w:hanging="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1C8">
        <w:rPr>
          <w:rFonts w:ascii="Times New Roman" w:eastAsia="Times New Roman" w:hAnsi="Times New Roman"/>
          <w:sz w:val="24"/>
          <w:szCs w:val="24"/>
          <w:lang w:eastAsia="ru-RU"/>
        </w:rPr>
        <w:t>Персональный компьютер</w:t>
      </w:r>
    </w:p>
    <w:p w:rsidR="006B21C8" w:rsidRPr="006B21C8" w:rsidRDefault="006B21C8" w:rsidP="00FF6B02">
      <w:pPr>
        <w:spacing w:after="0" w:line="240" w:lineRule="auto"/>
        <w:ind w:hanging="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1C8">
        <w:rPr>
          <w:rFonts w:ascii="Times New Roman" w:eastAsia="Times New Roman" w:hAnsi="Times New Roman"/>
          <w:sz w:val="24"/>
          <w:szCs w:val="24"/>
          <w:lang w:eastAsia="ru-RU"/>
        </w:rPr>
        <w:t>Докумен</w:t>
      </w:r>
      <w:proofErr w:type="gramStart"/>
      <w:r w:rsidRPr="006B21C8"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Pr="006B21C8">
        <w:rPr>
          <w:rFonts w:ascii="Times New Roman" w:eastAsia="Times New Roman" w:hAnsi="Times New Roman"/>
          <w:sz w:val="24"/>
          <w:szCs w:val="24"/>
          <w:lang w:eastAsia="ru-RU"/>
        </w:rPr>
        <w:t xml:space="preserve"> камера.</w:t>
      </w:r>
    </w:p>
    <w:p w:rsidR="006B21C8" w:rsidRDefault="006B21C8" w:rsidP="00FF6B02">
      <w:pPr>
        <w:spacing w:after="0" w:line="240" w:lineRule="auto"/>
        <w:ind w:hanging="3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диски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видеокасеты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21C8" w:rsidRDefault="006B21C8" w:rsidP="00FF6B02">
      <w:pPr>
        <w:spacing w:after="0" w:line="240" w:lineRule="auto"/>
        <w:ind w:hanging="3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Таблицы.</w:t>
      </w:r>
    </w:p>
    <w:p w:rsidR="006B21C8" w:rsidRPr="006B21C8" w:rsidRDefault="006B21C8" w:rsidP="00FF6B02">
      <w:pPr>
        <w:spacing w:after="0" w:line="240" w:lineRule="auto"/>
        <w:ind w:hanging="3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Тексты ЕГЭ разных лет.</w:t>
      </w: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3883" w:rsidRPr="00FB3883" w:rsidRDefault="00FB3883" w:rsidP="00FB3883"/>
    <w:p w:rsidR="00FB3883" w:rsidRDefault="00FB3883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3883" w:rsidRDefault="00FB3883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3883" w:rsidRDefault="00FB3883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3883" w:rsidRDefault="00FB3883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3883" w:rsidRDefault="00FB3883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3883" w:rsidRDefault="00FB3883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3883" w:rsidRDefault="00FB3883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6B02" w:rsidRPr="00FF6B02" w:rsidRDefault="00FF6B02" w:rsidP="00FF6B02">
      <w:pPr>
        <w:spacing w:after="0" w:line="240" w:lineRule="auto"/>
        <w:ind w:hanging="3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6B0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</w:t>
      </w:r>
      <w:proofErr w:type="gramStart"/>
      <w:r w:rsidRPr="00FF6B02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Pr="00FF6B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тематическое планирование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"/>
        <w:gridCol w:w="4393"/>
        <w:gridCol w:w="6946"/>
        <w:gridCol w:w="1842"/>
      </w:tblGrid>
      <w:tr w:rsidR="0014148F" w:rsidRPr="006B21C8" w:rsidTr="00FB3883">
        <w:trPr>
          <w:cantSplit/>
          <w:trHeight w:val="585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Тема  текущего урока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 xml:space="preserve">Элементы </w:t>
            </w:r>
          </w:p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Вид работы</w:t>
            </w:r>
          </w:p>
        </w:tc>
      </w:tr>
      <w:tr w:rsidR="0014148F" w:rsidRPr="006B21C8" w:rsidTr="00FB3883">
        <w:trPr>
          <w:cantSplit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48F" w:rsidRPr="006B21C8" w:rsidTr="00FB3883">
        <w:trPr>
          <w:cantSplit/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Царство Прокариоты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Среда обитания, особенности строения. Строение клеток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Лекция,  ИКТ</w:t>
            </w:r>
          </w:p>
        </w:tc>
      </w:tr>
      <w:tr w:rsidR="0014148F" w:rsidRPr="006B21C8" w:rsidTr="00FB3883">
        <w:trPr>
          <w:cantSplit/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Царство Грибы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 xml:space="preserve">Среда обитания, особенности строения, гетеротрофы, </w:t>
            </w:r>
            <w:proofErr w:type="spellStart"/>
            <w:r w:rsidRPr="006B21C8">
              <w:rPr>
                <w:rFonts w:ascii="Times New Roman" w:hAnsi="Times New Roman"/>
                <w:sz w:val="24"/>
                <w:szCs w:val="24"/>
              </w:rPr>
              <w:t>редуценты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Лекция. ИКТ</w:t>
            </w:r>
          </w:p>
        </w:tc>
      </w:tr>
      <w:tr w:rsidR="0014148F" w:rsidRPr="006B21C8" w:rsidTr="00FB3883">
        <w:trPr>
          <w:cantSplit/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14148F" w:rsidRPr="006B21C8" w:rsidRDefault="0014148F" w:rsidP="00FF6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148F" w:rsidRPr="006B21C8" w:rsidRDefault="0014148F" w:rsidP="00FF6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14148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растений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Общие и отличительные  признаки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Тест, обобщение знаний</w:t>
            </w:r>
          </w:p>
        </w:tc>
      </w:tr>
      <w:tr w:rsidR="0014148F" w:rsidRPr="006B21C8" w:rsidTr="00FB3883">
        <w:trPr>
          <w:cantSplit/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14148F" w:rsidRPr="006B21C8" w:rsidRDefault="0014148F" w:rsidP="00FF6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148F" w:rsidRPr="006B21C8" w:rsidRDefault="0014148F" w:rsidP="00FF6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148F" w:rsidRPr="006B21C8" w:rsidRDefault="0014148F" w:rsidP="00FF6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Низшие растения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строения и размножения </w:t>
            </w:r>
            <w:proofErr w:type="gramStart"/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низших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Лекция, ИКТ</w:t>
            </w:r>
          </w:p>
        </w:tc>
      </w:tr>
      <w:tr w:rsidR="0014148F" w:rsidRPr="006B21C8" w:rsidTr="00FB3883">
        <w:trPr>
          <w:cantSplit/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14148F" w:rsidRPr="006B21C8" w:rsidRDefault="0014148F" w:rsidP="00FF6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148F" w:rsidRPr="006B21C8" w:rsidRDefault="0014148F" w:rsidP="00FF6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Голосеменные. Покрытосеменные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Фотосинтез, автотрофы, Взаимосвязь дыхания и фотосинтеза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ИКТ</w:t>
            </w:r>
          </w:p>
        </w:tc>
      </w:tr>
      <w:tr w:rsidR="0014148F" w:rsidRPr="006B21C8" w:rsidTr="00FB3883">
        <w:trPr>
          <w:cantSplit/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14148F" w:rsidRPr="006B21C8" w:rsidRDefault="0014148F" w:rsidP="00FF6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14148F" w:rsidP="00524F48">
            <w:pPr>
              <w:rPr>
                <w:rFonts w:ascii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Двойное оплодотворение.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Половое и бесполое размножение, двойное оплодотворение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Тест, ИКТ</w:t>
            </w:r>
          </w:p>
        </w:tc>
      </w:tr>
      <w:tr w:rsidR="0014148F" w:rsidRPr="006B21C8" w:rsidTr="00FB3883">
        <w:trPr>
          <w:cantSplit/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14148F" w:rsidRPr="006B21C8" w:rsidRDefault="0014148F" w:rsidP="00FF6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148F" w:rsidRPr="006B21C8" w:rsidRDefault="0014148F" w:rsidP="00FF6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14148F">
            <w:pPr>
              <w:rPr>
                <w:rFonts w:ascii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Характеристика Царства Животные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Полное превращение, неполное превращение</w:t>
            </w:r>
            <w:proofErr w:type="gramStart"/>
            <w:r w:rsidRPr="006B21C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B21C8">
              <w:rPr>
                <w:rFonts w:ascii="Times New Roman" w:hAnsi="Times New Roman"/>
                <w:sz w:val="24"/>
                <w:szCs w:val="24"/>
              </w:rPr>
              <w:t>внутреннее строение, происхождение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14148F" w:rsidRPr="006B21C8" w:rsidTr="00FB3883">
        <w:trPr>
          <w:cantSplit/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14148F">
            <w:pPr>
              <w:rPr>
                <w:rFonts w:ascii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Классы земноводные и пресмыкающиеся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Скелет, мускулатура, системы и их развитие, эволюция и происхождение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</w:tc>
      </w:tr>
      <w:tr w:rsidR="0014148F" w:rsidRPr="006B21C8" w:rsidTr="00FB3883">
        <w:trPr>
          <w:cantSplit/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14148F">
            <w:pPr>
              <w:rPr>
                <w:rFonts w:ascii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Класс Птицы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Особенности строения и функционирования систем, эволюция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Тест, лекция</w:t>
            </w:r>
          </w:p>
        </w:tc>
      </w:tr>
      <w:tr w:rsidR="0014148F" w:rsidRPr="006B21C8" w:rsidTr="00FB3883">
        <w:trPr>
          <w:cantSplit/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14148F">
            <w:pPr>
              <w:rPr>
                <w:rFonts w:ascii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Класс Млекопитающие.</w:t>
            </w:r>
            <w:r w:rsidR="00D603CD" w:rsidRPr="006B2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21C8">
              <w:rPr>
                <w:rFonts w:ascii="Times New Roman" w:hAnsi="Times New Roman"/>
                <w:sz w:val="24"/>
                <w:szCs w:val="24"/>
              </w:rPr>
              <w:t>Эволюция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Происхождение млекопитающих, внутреннее строение</w:t>
            </w:r>
            <w:r w:rsidR="00217C3E" w:rsidRPr="006B21C8">
              <w:rPr>
                <w:rFonts w:ascii="Times New Roman" w:hAnsi="Times New Roman"/>
                <w:sz w:val="24"/>
                <w:szCs w:val="24"/>
              </w:rPr>
              <w:t>.</w:t>
            </w:r>
            <w:r w:rsidRPr="006B21C8">
              <w:rPr>
                <w:rFonts w:ascii="Times New Roman" w:hAnsi="Times New Roman"/>
                <w:sz w:val="24"/>
                <w:szCs w:val="24"/>
              </w:rPr>
              <w:t xml:space="preserve"> Биологические особенности  строения и приспособления  к среде обитания</w:t>
            </w:r>
            <w:r w:rsidR="00217C3E" w:rsidRPr="006B21C8">
              <w:rPr>
                <w:rFonts w:ascii="Times New Roman" w:hAnsi="Times New Roman"/>
                <w:sz w:val="24"/>
                <w:szCs w:val="24"/>
              </w:rPr>
              <w:t>. Специализация клеток, образование тканей, древние  хордовые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</w:tc>
      </w:tr>
      <w:tr w:rsidR="0014148F" w:rsidRPr="006B21C8" w:rsidTr="00FB3883">
        <w:trPr>
          <w:cantSplit/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14148F">
            <w:pPr>
              <w:rPr>
                <w:rFonts w:ascii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Системы, регулирующие деятельность организма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217C3E" w:rsidP="00217C3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Нервная система, рефлекторная дуга, гуморальная регуляция. Гуморальный и клеточный иммунитет, вакцинация</w:t>
            </w:r>
            <w:proofErr w:type="gramStart"/>
            <w:r w:rsidRPr="006B21C8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</w:tc>
      </w:tr>
      <w:tr w:rsidR="0014148F" w:rsidRPr="006B21C8" w:rsidTr="00FB3883">
        <w:trPr>
          <w:cantSplit/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14148F">
            <w:pPr>
              <w:rPr>
                <w:rFonts w:ascii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217C3E" w:rsidP="00FB38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Скелет, соединение косте</w:t>
            </w:r>
            <w:r w:rsidR="00FB3883" w:rsidRPr="006B21C8">
              <w:rPr>
                <w:rFonts w:ascii="Times New Roman" w:hAnsi="Times New Roman"/>
                <w:sz w:val="24"/>
                <w:szCs w:val="24"/>
              </w:rPr>
              <w:t>й</w:t>
            </w:r>
            <w:r w:rsidRPr="006B21C8">
              <w:rPr>
                <w:rFonts w:ascii="Times New Roman" w:hAnsi="Times New Roman"/>
                <w:sz w:val="24"/>
                <w:szCs w:val="24"/>
              </w:rPr>
              <w:t>, мышц</w:t>
            </w:r>
            <w:r w:rsidR="00FB3883" w:rsidRPr="006B21C8">
              <w:rPr>
                <w:rFonts w:ascii="Times New Roman" w:hAnsi="Times New Roman"/>
                <w:sz w:val="24"/>
                <w:szCs w:val="24"/>
              </w:rPr>
              <w:t>ы</w:t>
            </w:r>
            <w:r w:rsidRPr="006B21C8">
              <w:rPr>
                <w:rFonts w:ascii="Times New Roman" w:hAnsi="Times New Roman"/>
                <w:sz w:val="24"/>
                <w:szCs w:val="24"/>
              </w:rPr>
              <w:t>, антагонисты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</w:tc>
      </w:tr>
      <w:tr w:rsidR="0014148F" w:rsidRPr="006B21C8" w:rsidTr="00FB3883">
        <w:trPr>
          <w:cantSplit/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14148F">
            <w:pPr>
              <w:rPr>
                <w:rFonts w:ascii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Кровеносная и дыхательная системы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217C3E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Группы крови. Круги кровообращения, обмен веществ. Фазы сердечной деятельности, регуляция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14148F" w:rsidRPr="006B21C8" w:rsidTr="00FB3883">
        <w:trPr>
          <w:cantSplit/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14148F">
            <w:pPr>
              <w:rPr>
                <w:rFonts w:ascii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Пищеварительная система Нервная система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217C3E" w:rsidP="00217C3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Пластическое и энергетическое питание, рефлекс, ферменты. Гомеостаз, внутренняя среда, выведение. Нерон. Синапс. Рефлекторная дуга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14148F" w:rsidRPr="006B21C8" w:rsidTr="00FB3883">
        <w:trPr>
          <w:cantSplit/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14148F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14148F">
            <w:pPr>
              <w:rPr>
                <w:rFonts w:ascii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FB3883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Оплодотворение, формирование бластулы, гаструлы, жизненный цикл, забота о потомстве.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48F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</w:tc>
      </w:tr>
      <w:tr w:rsidR="00D603CD" w:rsidRPr="006B21C8" w:rsidTr="00FB3883">
        <w:trPr>
          <w:cantSplit/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03CD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03CD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03CD" w:rsidRPr="006B21C8" w:rsidRDefault="00D603CD" w:rsidP="00524F48">
            <w:pPr>
              <w:rPr>
                <w:rFonts w:ascii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Основные понятия генетики. Законы Менделя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03CD" w:rsidRPr="006B21C8" w:rsidRDefault="00217C3E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hAnsi="Times New Roman"/>
                <w:sz w:val="24"/>
                <w:szCs w:val="24"/>
              </w:rPr>
              <w:t>Этапы онтогенеза</w:t>
            </w:r>
            <w:proofErr w:type="gramStart"/>
            <w:r w:rsidRPr="006B21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B21C8">
              <w:rPr>
                <w:rFonts w:ascii="Times New Roman" w:hAnsi="Times New Roman"/>
                <w:sz w:val="24"/>
                <w:szCs w:val="24"/>
              </w:rPr>
              <w:t xml:space="preserve">Моногибридное, единообразия, признаки. </w:t>
            </w:r>
            <w:proofErr w:type="spellStart"/>
            <w:r w:rsidRPr="006B21C8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6B21C8"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03CD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D603CD" w:rsidRPr="006B21C8" w:rsidTr="00FB3883">
        <w:trPr>
          <w:cantSplit/>
          <w:trHeight w:val="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03CD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03CD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03CD" w:rsidRPr="006B21C8" w:rsidRDefault="00D603CD" w:rsidP="00524F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1C8">
              <w:rPr>
                <w:rFonts w:ascii="Times New Roman" w:hAnsi="Times New Roman"/>
                <w:sz w:val="24"/>
                <w:szCs w:val="24"/>
              </w:rPr>
              <w:t>Микроэволюция</w:t>
            </w:r>
            <w:proofErr w:type="spellEnd"/>
            <w:r w:rsidRPr="006B21C8">
              <w:rPr>
                <w:rFonts w:ascii="Times New Roman" w:hAnsi="Times New Roman"/>
                <w:sz w:val="24"/>
                <w:szCs w:val="24"/>
              </w:rPr>
              <w:t>. Макроэволюция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03CD" w:rsidRPr="006B21C8" w:rsidRDefault="00FB3883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Вид, приспособленность, мимикрия, угрожающая окраска, видообразование, стабилизирующий</w:t>
            </w:r>
            <w:r w:rsidR="006B21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отбор.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03CD" w:rsidRPr="006B21C8" w:rsidRDefault="00D603CD" w:rsidP="00FF6B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21C8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</w:tbl>
    <w:p w:rsidR="00FF6B02" w:rsidRPr="006B21C8" w:rsidRDefault="00FF6B02" w:rsidP="00DE0964">
      <w:pPr>
        <w:spacing w:after="0"/>
        <w:rPr>
          <w:rFonts w:ascii="Times New Roman" w:hAnsi="Times New Roman"/>
          <w:sz w:val="24"/>
          <w:szCs w:val="24"/>
        </w:rPr>
      </w:pPr>
    </w:p>
    <w:sectPr w:rsidR="00FF6B02" w:rsidRPr="006B21C8" w:rsidSect="00FF6B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2172"/>
    <w:multiLevelType w:val="hybridMultilevel"/>
    <w:tmpl w:val="5B4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F6471"/>
    <w:multiLevelType w:val="hybridMultilevel"/>
    <w:tmpl w:val="ABCC2040"/>
    <w:lvl w:ilvl="0" w:tplc="EC92400E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002AB"/>
    <w:multiLevelType w:val="hybridMultilevel"/>
    <w:tmpl w:val="F222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94"/>
    <w:rsid w:val="00047594"/>
    <w:rsid w:val="0014148F"/>
    <w:rsid w:val="00217C3E"/>
    <w:rsid w:val="00467FCF"/>
    <w:rsid w:val="006B21C8"/>
    <w:rsid w:val="008D5522"/>
    <w:rsid w:val="00965D01"/>
    <w:rsid w:val="009F66A4"/>
    <w:rsid w:val="00D603CD"/>
    <w:rsid w:val="00DE0964"/>
    <w:rsid w:val="00FB3883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6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964"/>
    <w:pPr>
      <w:ind w:left="720"/>
      <w:contextualSpacing/>
    </w:pPr>
  </w:style>
  <w:style w:type="table" w:styleId="a4">
    <w:name w:val="Table Grid"/>
    <w:basedOn w:val="a1"/>
    <w:uiPriority w:val="59"/>
    <w:rsid w:val="00DE096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6B02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6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964"/>
    <w:pPr>
      <w:ind w:left="720"/>
      <w:contextualSpacing/>
    </w:pPr>
  </w:style>
  <w:style w:type="table" w:styleId="a4">
    <w:name w:val="Table Grid"/>
    <w:basedOn w:val="a1"/>
    <w:uiPriority w:val="59"/>
    <w:rsid w:val="00DE0964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6B02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ТСШ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cp:lastPrinted>2013-10-14T11:56:00Z</cp:lastPrinted>
  <dcterms:created xsi:type="dcterms:W3CDTF">2013-09-16T03:22:00Z</dcterms:created>
  <dcterms:modified xsi:type="dcterms:W3CDTF">2013-10-14T11:56:00Z</dcterms:modified>
</cp:coreProperties>
</file>