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F9" w:rsidRPr="00755EF9" w:rsidRDefault="00755EF9" w:rsidP="00755EF9">
      <w:pPr>
        <w:ind w:firstLine="567"/>
        <w:jc w:val="right"/>
        <w:rPr>
          <w:i/>
          <w:sz w:val="28"/>
        </w:rPr>
      </w:pPr>
      <w:r w:rsidRPr="00755EF9">
        <w:rPr>
          <w:i/>
          <w:sz w:val="28"/>
        </w:rPr>
        <w:t>Приложение 2</w:t>
      </w:r>
    </w:p>
    <w:p w:rsidR="00F26E01" w:rsidRDefault="00B80453" w:rsidP="00F26E01">
      <w:pPr>
        <w:ind w:firstLine="567"/>
        <w:jc w:val="center"/>
        <w:rPr>
          <w:sz w:val="28"/>
        </w:rPr>
      </w:pPr>
      <w:r>
        <w:rPr>
          <w:sz w:val="28"/>
        </w:rPr>
        <w:t>Листы для заметок</w:t>
      </w:r>
    </w:p>
    <w:p w:rsidR="00F26E01" w:rsidRDefault="00F26E01" w:rsidP="00F26E01">
      <w:pPr>
        <w:ind w:firstLine="567"/>
        <w:rPr>
          <w:sz w:val="28"/>
        </w:rPr>
      </w:pPr>
    </w:p>
    <w:p w:rsidR="00F26E01" w:rsidRDefault="00F26E01" w:rsidP="00F26E01">
      <w:pPr>
        <w:rPr>
          <w:sz w:val="28"/>
        </w:rPr>
      </w:pPr>
      <w:r>
        <w:rPr>
          <w:sz w:val="28"/>
        </w:rPr>
        <w:t>Основные функции корня:</w:t>
      </w:r>
    </w:p>
    <w:p w:rsidR="00F26E01" w:rsidRDefault="00F26E01" w:rsidP="00F26E01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F26E01" w:rsidRDefault="00F26E01" w:rsidP="00F26E01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___________________________________________________________</w:t>
      </w:r>
    </w:p>
    <w:p w:rsidR="00F26E01" w:rsidRDefault="00F26E01" w:rsidP="00F26E01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__________________________________________________________</w:t>
      </w:r>
    </w:p>
    <w:p w:rsidR="00F26E01" w:rsidRDefault="00F26E01" w:rsidP="00F26E01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__________________________________________________________</w:t>
      </w:r>
    </w:p>
    <w:p w:rsidR="00F26E01" w:rsidRDefault="00F26E01" w:rsidP="00F26E01">
      <w:pPr>
        <w:rPr>
          <w:sz w:val="28"/>
        </w:rPr>
      </w:pPr>
    </w:p>
    <w:p w:rsidR="00045C06" w:rsidRDefault="00045C06" w:rsidP="00F26E01">
      <w:pPr>
        <w:rPr>
          <w:sz w:val="28"/>
        </w:rPr>
      </w:pPr>
      <w:r>
        <w:rPr>
          <w:sz w:val="28"/>
        </w:rPr>
        <w:t>Зоны корня:</w:t>
      </w:r>
    </w:p>
    <w:p w:rsidR="00045C06" w:rsidRDefault="00045C06" w:rsidP="00F26E0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</w:t>
      </w:r>
    </w:p>
    <w:p w:rsidR="00045C06" w:rsidRDefault="00045C06" w:rsidP="00F26E01">
      <w:pPr>
        <w:rPr>
          <w:sz w:val="28"/>
        </w:rPr>
      </w:pPr>
    </w:p>
    <w:p w:rsidR="00F26E01" w:rsidRDefault="00F26E01" w:rsidP="00F26E01">
      <w:pPr>
        <w:rPr>
          <w:sz w:val="28"/>
        </w:rPr>
      </w:pPr>
      <w:r>
        <w:rPr>
          <w:sz w:val="28"/>
        </w:rPr>
        <w:t>Различают следующие виды корней:</w:t>
      </w:r>
    </w:p>
    <w:p w:rsidR="00F26E01" w:rsidRDefault="00F26E01" w:rsidP="00F26E0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</w:t>
      </w:r>
      <w:r w:rsidR="00045C06">
        <w:rPr>
          <w:sz w:val="28"/>
        </w:rPr>
        <w:t>_</w:t>
      </w:r>
    </w:p>
    <w:p w:rsidR="00F26E01" w:rsidRDefault="00F26E01" w:rsidP="00F26E01">
      <w:pPr>
        <w:rPr>
          <w:sz w:val="28"/>
        </w:rPr>
      </w:pPr>
    </w:p>
    <w:p w:rsidR="00F26E01" w:rsidRDefault="00F26E01" w:rsidP="00F26E01">
      <w:pPr>
        <w:rPr>
          <w:sz w:val="28"/>
        </w:rPr>
      </w:pPr>
      <w:r w:rsidRPr="00EA09A3">
        <w:rPr>
          <w:sz w:val="28"/>
        </w:rPr>
        <w:t>В течение жизни у растения формируется много корней. Все вместе они о</w:t>
      </w:r>
      <w:r w:rsidRPr="00EA09A3">
        <w:rPr>
          <w:sz w:val="28"/>
        </w:rPr>
        <w:t>б</w:t>
      </w:r>
      <w:r w:rsidRPr="00EA09A3">
        <w:rPr>
          <w:sz w:val="28"/>
        </w:rPr>
        <w:t>разуют корневую систему растения.</w:t>
      </w:r>
      <w:r>
        <w:rPr>
          <w:sz w:val="28"/>
        </w:rPr>
        <w:t xml:space="preserve"> Различают следующие корневые сист</w:t>
      </w:r>
      <w:r>
        <w:rPr>
          <w:sz w:val="28"/>
        </w:rPr>
        <w:t>е</w:t>
      </w:r>
      <w:r>
        <w:rPr>
          <w:sz w:val="28"/>
        </w:rPr>
        <w:t>мы:</w:t>
      </w:r>
    </w:p>
    <w:p w:rsidR="00F26E01" w:rsidRDefault="00F26E01" w:rsidP="00F26E01">
      <w:pPr>
        <w:rPr>
          <w:sz w:val="28"/>
        </w:rPr>
      </w:pPr>
      <w:r>
        <w:rPr>
          <w:sz w:val="28"/>
        </w:rPr>
        <w:t>________________________________________________</w:t>
      </w:r>
      <w:r w:rsidR="00045C06">
        <w:rPr>
          <w:sz w:val="28"/>
        </w:rPr>
        <w:t>_________________________________________________________________________________</w:t>
      </w:r>
    </w:p>
    <w:p w:rsidR="00F26E01" w:rsidRDefault="00F26E01" w:rsidP="00F26E01">
      <w:pPr>
        <w:rPr>
          <w:sz w:val="28"/>
        </w:rPr>
      </w:pPr>
    </w:p>
    <w:p w:rsidR="00B80453" w:rsidRDefault="00B80453" w:rsidP="00B80453">
      <w:pPr>
        <w:ind w:firstLine="567"/>
        <w:jc w:val="center"/>
        <w:rPr>
          <w:sz w:val="28"/>
        </w:rPr>
      </w:pPr>
    </w:p>
    <w:p w:rsidR="00B80453" w:rsidRDefault="00B80453" w:rsidP="00B80453">
      <w:pPr>
        <w:ind w:firstLine="567"/>
        <w:jc w:val="center"/>
        <w:rPr>
          <w:sz w:val="28"/>
        </w:rPr>
      </w:pPr>
    </w:p>
    <w:p w:rsidR="00B80453" w:rsidRDefault="00B80453" w:rsidP="00B80453">
      <w:pPr>
        <w:ind w:firstLine="567"/>
        <w:jc w:val="center"/>
        <w:rPr>
          <w:sz w:val="28"/>
        </w:rPr>
      </w:pPr>
      <w:r>
        <w:rPr>
          <w:sz w:val="28"/>
        </w:rPr>
        <w:t>Листы для заметок</w:t>
      </w:r>
    </w:p>
    <w:p w:rsidR="00B80453" w:rsidRDefault="00B80453" w:rsidP="00B80453">
      <w:pPr>
        <w:ind w:firstLine="567"/>
        <w:rPr>
          <w:sz w:val="28"/>
        </w:rPr>
      </w:pPr>
    </w:p>
    <w:p w:rsidR="00B80453" w:rsidRDefault="00B80453" w:rsidP="00B80453">
      <w:pPr>
        <w:rPr>
          <w:sz w:val="28"/>
        </w:rPr>
      </w:pPr>
      <w:r>
        <w:rPr>
          <w:sz w:val="28"/>
        </w:rPr>
        <w:t>Основные функции корня:</w:t>
      </w:r>
    </w:p>
    <w:p w:rsidR="00B80453" w:rsidRDefault="00B80453" w:rsidP="00B8045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B80453" w:rsidRDefault="00B80453" w:rsidP="00B8045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___________________________________________________________</w:t>
      </w:r>
    </w:p>
    <w:p w:rsidR="00B80453" w:rsidRDefault="00B80453" w:rsidP="00B8045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__________________________________________________________</w:t>
      </w:r>
    </w:p>
    <w:p w:rsidR="00B80453" w:rsidRDefault="00B80453" w:rsidP="00B8045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__________________________________________________________</w:t>
      </w:r>
    </w:p>
    <w:p w:rsidR="00B80453" w:rsidRDefault="00B80453" w:rsidP="00B80453">
      <w:pPr>
        <w:rPr>
          <w:sz w:val="28"/>
        </w:rPr>
      </w:pPr>
    </w:p>
    <w:p w:rsidR="00B80453" w:rsidRDefault="00B80453" w:rsidP="00B80453">
      <w:pPr>
        <w:rPr>
          <w:sz w:val="28"/>
        </w:rPr>
      </w:pPr>
      <w:r>
        <w:rPr>
          <w:sz w:val="28"/>
        </w:rPr>
        <w:t>Зоны корня:</w:t>
      </w:r>
    </w:p>
    <w:p w:rsidR="00B80453" w:rsidRDefault="00B80453" w:rsidP="00B80453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</w:t>
      </w:r>
    </w:p>
    <w:p w:rsidR="00B80453" w:rsidRDefault="00B80453" w:rsidP="00B80453">
      <w:pPr>
        <w:rPr>
          <w:sz w:val="28"/>
        </w:rPr>
      </w:pPr>
    </w:p>
    <w:p w:rsidR="00B80453" w:rsidRDefault="00B80453" w:rsidP="00B80453">
      <w:pPr>
        <w:rPr>
          <w:sz w:val="28"/>
        </w:rPr>
      </w:pPr>
      <w:r>
        <w:rPr>
          <w:sz w:val="28"/>
        </w:rPr>
        <w:t>Различают следующие виды корней:</w:t>
      </w:r>
    </w:p>
    <w:p w:rsidR="00B80453" w:rsidRDefault="00B80453" w:rsidP="00B80453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B80453" w:rsidRDefault="00B80453" w:rsidP="00B80453">
      <w:pPr>
        <w:rPr>
          <w:sz w:val="28"/>
        </w:rPr>
      </w:pPr>
    </w:p>
    <w:p w:rsidR="00B80453" w:rsidRDefault="00B80453" w:rsidP="00B80453">
      <w:pPr>
        <w:rPr>
          <w:sz w:val="28"/>
        </w:rPr>
      </w:pPr>
      <w:r w:rsidRPr="00EA09A3">
        <w:rPr>
          <w:sz w:val="28"/>
        </w:rPr>
        <w:t>В течение жизни у растения формируется много корней. Все вместе они о</w:t>
      </w:r>
      <w:r w:rsidRPr="00EA09A3">
        <w:rPr>
          <w:sz w:val="28"/>
        </w:rPr>
        <w:t>б</w:t>
      </w:r>
      <w:r w:rsidRPr="00EA09A3">
        <w:rPr>
          <w:sz w:val="28"/>
        </w:rPr>
        <w:t>разуют корневую систему растения.</w:t>
      </w:r>
      <w:r>
        <w:rPr>
          <w:sz w:val="28"/>
        </w:rPr>
        <w:t xml:space="preserve"> Различают следующие корневые сист</w:t>
      </w:r>
      <w:r>
        <w:rPr>
          <w:sz w:val="28"/>
        </w:rPr>
        <w:t>е</w:t>
      </w:r>
      <w:r>
        <w:rPr>
          <w:sz w:val="28"/>
        </w:rPr>
        <w:t>мы:</w:t>
      </w:r>
    </w:p>
    <w:p w:rsidR="00B80453" w:rsidRDefault="00B80453" w:rsidP="00B80453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</w:t>
      </w:r>
    </w:p>
    <w:p w:rsidR="00B80453" w:rsidRDefault="00B80453" w:rsidP="00F26E01">
      <w:pPr>
        <w:rPr>
          <w:sz w:val="28"/>
        </w:rPr>
      </w:pPr>
    </w:p>
    <w:p w:rsidR="00F26E01" w:rsidRPr="00755EF9" w:rsidRDefault="00755EF9" w:rsidP="00755EF9">
      <w:pPr>
        <w:ind w:firstLine="567"/>
        <w:jc w:val="right"/>
        <w:rPr>
          <w:i/>
          <w:sz w:val="28"/>
        </w:rPr>
      </w:pPr>
      <w:r w:rsidRPr="00755EF9">
        <w:rPr>
          <w:i/>
          <w:sz w:val="28"/>
        </w:rPr>
        <w:lastRenderedPageBreak/>
        <w:t>Приложение 3</w:t>
      </w:r>
    </w:p>
    <w:p w:rsidR="00755EF9" w:rsidRDefault="00755EF9" w:rsidP="00F26E01">
      <w:pPr>
        <w:ind w:firstLine="567"/>
        <w:jc w:val="center"/>
        <w:rPr>
          <w:sz w:val="40"/>
        </w:rPr>
      </w:pPr>
    </w:p>
    <w:p w:rsidR="00F26E01" w:rsidRPr="00FA5E62" w:rsidRDefault="00F26E01" w:rsidP="00F26E01">
      <w:pPr>
        <w:ind w:firstLine="567"/>
        <w:jc w:val="center"/>
        <w:rPr>
          <w:sz w:val="40"/>
        </w:rPr>
      </w:pPr>
      <w:r w:rsidRPr="00FA5E62">
        <w:rPr>
          <w:sz w:val="40"/>
        </w:rPr>
        <w:t>Теоретическая часть</w:t>
      </w:r>
    </w:p>
    <w:p w:rsidR="00F26E01" w:rsidRPr="00FA5E62" w:rsidRDefault="00F26E01" w:rsidP="00F26E01">
      <w:pPr>
        <w:ind w:firstLine="567"/>
        <w:rPr>
          <w:sz w:val="20"/>
        </w:rPr>
      </w:pPr>
    </w:p>
    <w:p w:rsidR="00F26E01" w:rsidRPr="00FA5E62" w:rsidRDefault="00F26E01" w:rsidP="00F26E01">
      <w:pPr>
        <w:ind w:firstLine="567"/>
        <w:rPr>
          <w:sz w:val="40"/>
        </w:rPr>
      </w:pPr>
      <w:r w:rsidRPr="00FA5E62">
        <w:rPr>
          <w:sz w:val="40"/>
        </w:rPr>
        <w:t>В течение жизни у растения формируется много корней. Одни из них появляются вследствие ветвл</w:t>
      </w:r>
      <w:r w:rsidRPr="00FA5E62">
        <w:rPr>
          <w:sz w:val="40"/>
        </w:rPr>
        <w:t>е</w:t>
      </w:r>
      <w:r w:rsidRPr="00FA5E62">
        <w:rPr>
          <w:sz w:val="40"/>
        </w:rPr>
        <w:t>ния главного корня, другие образуются на побеге. Все вместе они образуют корневую систему растения.</w:t>
      </w:r>
    </w:p>
    <w:p w:rsidR="00F26E01" w:rsidRPr="00FA5E62" w:rsidRDefault="00F26E01" w:rsidP="00F26E01">
      <w:pPr>
        <w:ind w:firstLine="567"/>
        <w:rPr>
          <w:sz w:val="20"/>
        </w:rPr>
      </w:pPr>
    </w:p>
    <w:p w:rsidR="00FA5E62" w:rsidRPr="00FA5E62" w:rsidRDefault="00F26E01" w:rsidP="00F26E01">
      <w:pPr>
        <w:ind w:firstLine="567"/>
        <w:rPr>
          <w:sz w:val="40"/>
        </w:rPr>
      </w:pPr>
      <w:r w:rsidRPr="00FA5E62">
        <w:rPr>
          <w:sz w:val="40"/>
        </w:rPr>
        <w:t>В корневой системе различают главны</w:t>
      </w:r>
      <w:r w:rsidR="00FA5E62" w:rsidRPr="00FA5E62">
        <w:rPr>
          <w:sz w:val="40"/>
        </w:rPr>
        <w:t>й, боковые и придаточные корни.</w:t>
      </w:r>
    </w:p>
    <w:p w:rsidR="00FA5E62" w:rsidRPr="00FA5E62" w:rsidRDefault="00F26E01" w:rsidP="00F26E01">
      <w:pPr>
        <w:ind w:firstLine="567"/>
        <w:rPr>
          <w:sz w:val="40"/>
        </w:rPr>
      </w:pPr>
      <w:r w:rsidRPr="00FA5E62">
        <w:rPr>
          <w:b/>
          <w:sz w:val="40"/>
        </w:rPr>
        <w:t>Главный корень</w:t>
      </w:r>
      <w:r w:rsidRPr="00FA5E62">
        <w:rPr>
          <w:sz w:val="40"/>
        </w:rPr>
        <w:t xml:space="preserve"> раз</w:t>
      </w:r>
      <w:r w:rsidR="00FA5E62" w:rsidRPr="00FA5E62">
        <w:rPr>
          <w:sz w:val="40"/>
        </w:rPr>
        <w:t>вивается из зародышевого корня.</w:t>
      </w:r>
    </w:p>
    <w:p w:rsidR="00FA5E62" w:rsidRPr="00FA5E62" w:rsidRDefault="00F26E01" w:rsidP="00F26E01">
      <w:pPr>
        <w:ind w:firstLine="567"/>
        <w:rPr>
          <w:sz w:val="40"/>
        </w:rPr>
      </w:pPr>
      <w:r w:rsidRPr="00FA5E62">
        <w:rPr>
          <w:b/>
          <w:sz w:val="40"/>
        </w:rPr>
        <w:t>Придаточными</w:t>
      </w:r>
      <w:r w:rsidRPr="00FA5E62">
        <w:rPr>
          <w:sz w:val="40"/>
        </w:rPr>
        <w:t xml:space="preserve"> называют корни, развивающиеся на стеблевой части побега. Придаточные корни</w:t>
      </w:r>
      <w:r w:rsidR="00FA5E62" w:rsidRPr="00FA5E62">
        <w:rPr>
          <w:sz w:val="40"/>
        </w:rPr>
        <w:t xml:space="preserve"> могут вырастать и на листьях.</w:t>
      </w:r>
    </w:p>
    <w:p w:rsidR="00F26E01" w:rsidRPr="00FA5E62" w:rsidRDefault="00F26E01" w:rsidP="00F26E01">
      <w:pPr>
        <w:ind w:firstLine="567"/>
        <w:rPr>
          <w:sz w:val="40"/>
        </w:rPr>
      </w:pPr>
      <w:r w:rsidRPr="00FA5E62">
        <w:rPr>
          <w:b/>
          <w:sz w:val="40"/>
        </w:rPr>
        <w:t>Боковые корни</w:t>
      </w:r>
      <w:r w:rsidRPr="00FA5E62">
        <w:rPr>
          <w:sz w:val="40"/>
        </w:rPr>
        <w:t xml:space="preserve"> возникают на корнях всех видов (главном, боковых и придаточных).</w:t>
      </w:r>
    </w:p>
    <w:p w:rsidR="00F26E01" w:rsidRPr="00FA5E62" w:rsidRDefault="00F26E01" w:rsidP="00F26E01">
      <w:pPr>
        <w:ind w:firstLine="567"/>
        <w:rPr>
          <w:sz w:val="20"/>
        </w:rPr>
      </w:pPr>
    </w:p>
    <w:p w:rsidR="00FA5E62" w:rsidRPr="00FA5E62" w:rsidRDefault="00F26E01" w:rsidP="00F26E01">
      <w:pPr>
        <w:ind w:firstLine="567"/>
        <w:rPr>
          <w:sz w:val="40"/>
        </w:rPr>
      </w:pPr>
      <w:r w:rsidRPr="00FA5E62">
        <w:rPr>
          <w:sz w:val="40"/>
        </w:rPr>
        <w:t xml:space="preserve">Корневая система, </w:t>
      </w:r>
      <w:r w:rsidR="00B80453">
        <w:rPr>
          <w:sz w:val="40"/>
        </w:rPr>
        <w:t>в</w:t>
      </w:r>
      <w:r w:rsidRPr="00FA5E62">
        <w:rPr>
          <w:sz w:val="40"/>
        </w:rPr>
        <w:t xml:space="preserve"> которой </w:t>
      </w:r>
      <w:r w:rsidR="00B80453">
        <w:rPr>
          <w:sz w:val="40"/>
        </w:rPr>
        <w:t>присутствуют бок</w:t>
      </w:r>
      <w:r w:rsidR="00B80453">
        <w:rPr>
          <w:sz w:val="40"/>
        </w:rPr>
        <w:t>о</w:t>
      </w:r>
      <w:r w:rsidR="00B80453">
        <w:rPr>
          <w:sz w:val="40"/>
        </w:rPr>
        <w:t xml:space="preserve">вые, придаточные корни, а так же </w:t>
      </w:r>
      <w:r w:rsidR="00B80453" w:rsidRPr="00FA5E62">
        <w:rPr>
          <w:sz w:val="40"/>
        </w:rPr>
        <w:t>хорошо выраже</w:t>
      </w:r>
      <w:r w:rsidR="00B80453" w:rsidRPr="00FA5E62">
        <w:rPr>
          <w:sz w:val="40"/>
        </w:rPr>
        <w:t>н</w:t>
      </w:r>
      <w:r w:rsidR="00B80453">
        <w:rPr>
          <w:sz w:val="40"/>
        </w:rPr>
        <w:t>ный</w:t>
      </w:r>
      <w:r w:rsidR="00B80453" w:rsidRPr="00FA5E62">
        <w:rPr>
          <w:sz w:val="40"/>
        </w:rPr>
        <w:t xml:space="preserve"> </w:t>
      </w:r>
      <w:r w:rsidRPr="00FA5E62">
        <w:rPr>
          <w:sz w:val="40"/>
        </w:rPr>
        <w:t xml:space="preserve">главный корень называется </w:t>
      </w:r>
      <w:r w:rsidRPr="00FA5E62">
        <w:rPr>
          <w:b/>
          <w:sz w:val="40"/>
        </w:rPr>
        <w:t>стержневой</w:t>
      </w:r>
      <w:r w:rsidRPr="00FA5E62">
        <w:rPr>
          <w:sz w:val="40"/>
        </w:rPr>
        <w:t>. Такие корневые системы можно видеть у фасоли, гороха, одуванчика, тыквы, подсолнечника, березы, дуба и мно</w:t>
      </w:r>
      <w:r w:rsidR="00FA5E62" w:rsidRPr="00FA5E62">
        <w:rPr>
          <w:sz w:val="40"/>
        </w:rPr>
        <w:t>гих других двудольных растений.</w:t>
      </w:r>
    </w:p>
    <w:p w:rsidR="00FA5E62" w:rsidRPr="00FA5E62" w:rsidRDefault="00FA5E62" w:rsidP="00F26E01">
      <w:pPr>
        <w:ind w:firstLine="567"/>
        <w:rPr>
          <w:sz w:val="20"/>
        </w:rPr>
      </w:pPr>
    </w:p>
    <w:p w:rsidR="00F26E01" w:rsidRPr="007C38D9" w:rsidRDefault="00F26E01" w:rsidP="00F26E01">
      <w:pPr>
        <w:ind w:firstLine="567"/>
        <w:rPr>
          <w:sz w:val="36"/>
        </w:rPr>
      </w:pPr>
      <w:r w:rsidRPr="00FA5E62">
        <w:rPr>
          <w:sz w:val="40"/>
        </w:rPr>
        <w:t xml:space="preserve">Корневая система, образованная одинаковыми по размерам ветвящимися придаточными и боковыми корнями, называется </w:t>
      </w:r>
      <w:r w:rsidRPr="00FA5E62">
        <w:rPr>
          <w:b/>
          <w:sz w:val="40"/>
        </w:rPr>
        <w:t>мочковатой</w:t>
      </w:r>
      <w:r w:rsidRPr="00FA5E62">
        <w:rPr>
          <w:sz w:val="40"/>
        </w:rPr>
        <w:t>. Она имеет вид пучка – мочки (например, у подорожника, лютика, пшеницы, лука). Мочковатые корневые системы х</w:t>
      </w:r>
      <w:r w:rsidRPr="00FA5E62">
        <w:rPr>
          <w:sz w:val="40"/>
        </w:rPr>
        <w:t>а</w:t>
      </w:r>
      <w:r w:rsidRPr="00FA5E62">
        <w:rPr>
          <w:sz w:val="40"/>
        </w:rPr>
        <w:t>рактерны для всех однодольных растений и некот</w:t>
      </w:r>
      <w:r w:rsidRPr="00FA5E62">
        <w:rPr>
          <w:sz w:val="40"/>
        </w:rPr>
        <w:t>о</w:t>
      </w:r>
      <w:r w:rsidRPr="00FA5E62">
        <w:rPr>
          <w:sz w:val="40"/>
        </w:rPr>
        <w:t>рых двудольных.</w:t>
      </w:r>
    </w:p>
    <w:p w:rsidR="00F26E01" w:rsidRDefault="00F26E01" w:rsidP="0071300F">
      <w:pPr>
        <w:ind w:firstLine="567"/>
        <w:jc w:val="right"/>
        <w:rPr>
          <w:sz w:val="28"/>
        </w:rPr>
      </w:pPr>
    </w:p>
    <w:p w:rsidR="00045C06" w:rsidRDefault="00045C06" w:rsidP="0071300F">
      <w:pPr>
        <w:ind w:firstLine="567"/>
        <w:jc w:val="right"/>
        <w:rPr>
          <w:sz w:val="28"/>
        </w:rPr>
      </w:pPr>
    </w:p>
    <w:p w:rsidR="00B80453" w:rsidRDefault="00B80453" w:rsidP="0071300F">
      <w:pPr>
        <w:ind w:firstLine="567"/>
        <w:jc w:val="right"/>
        <w:rPr>
          <w:sz w:val="28"/>
        </w:rPr>
      </w:pPr>
    </w:p>
    <w:sectPr w:rsidR="00B80453" w:rsidSect="00045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51" w:rsidRDefault="00715A51" w:rsidP="00045C06">
      <w:r>
        <w:separator/>
      </w:r>
    </w:p>
  </w:endnote>
  <w:endnote w:type="continuationSeparator" w:id="1">
    <w:p w:rsidR="00715A51" w:rsidRDefault="00715A51" w:rsidP="00045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51" w:rsidRDefault="00715A51" w:rsidP="00045C06">
      <w:r>
        <w:separator/>
      </w:r>
    </w:p>
  </w:footnote>
  <w:footnote w:type="continuationSeparator" w:id="1">
    <w:p w:rsidR="00715A51" w:rsidRDefault="00715A51" w:rsidP="00045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345"/>
    <w:multiLevelType w:val="hybridMultilevel"/>
    <w:tmpl w:val="CE8C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757B"/>
    <w:multiLevelType w:val="hybridMultilevel"/>
    <w:tmpl w:val="CE8C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15076"/>
    <w:multiLevelType w:val="hybridMultilevel"/>
    <w:tmpl w:val="8C843B50"/>
    <w:lvl w:ilvl="0" w:tplc="22F68E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2645E1E"/>
    <w:multiLevelType w:val="hybridMultilevel"/>
    <w:tmpl w:val="18526A02"/>
    <w:lvl w:ilvl="0" w:tplc="220EF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F24A2D"/>
    <w:multiLevelType w:val="hybridMultilevel"/>
    <w:tmpl w:val="E8188DE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7ECF2E1C"/>
    <w:multiLevelType w:val="hybridMultilevel"/>
    <w:tmpl w:val="FB62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D70"/>
    <w:rsid w:val="0001018A"/>
    <w:rsid w:val="00045C06"/>
    <w:rsid w:val="00062B22"/>
    <w:rsid w:val="0011097D"/>
    <w:rsid w:val="00125589"/>
    <w:rsid w:val="00174EBB"/>
    <w:rsid w:val="001C3443"/>
    <w:rsid w:val="00256362"/>
    <w:rsid w:val="0029022E"/>
    <w:rsid w:val="002C4C82"/>
    <w:rsid w:val="00302F36"/>
    <w:rsid w:val="003104DD"/>
    <w:rsid w:val="00330662"/>
    <w:rsid w:val="00342B7B"/>
    <w:rsid w:val="003B7B7C"/>
    <w:rsid w:val="0044195C"/>
    <w:rsid w:val="00460FAE"/>
    <w:rsid w:val="004803DE"/>
    <w:rsid w:val="004F03A0"/>
    <w:rsid w:val="0050206C"/>
    <w:rsid w:val="005540AD"/>
    <w:rsid w:val="005579BE"/>
    <w:rsid w:val="005A4CDC"/>
    <w:rsid w:val="005B7B65"/>
    <w:rsid w:val="00665BF5"/>
    <w:rsid w:val="00673EA4"/>
    <w:rsid w:val="00674651"/>
    <w:rsid w:val="006D1A2D"/>
    <w:rsid w:val="006E24D4"/>
    <w:rsid w:val="006E26E1"/>
    <w:rsid w:val="0071300F"/>
    <w:rsid w:val="00715A51"/>
    <w:rsid w:val="00742860"/>
    <w:rsid w:val="00753E86"/>
    <w:rsid w:val="00755EF9"/>
    <w:rsid w:val="007A4DF6"/>
    <w:rsid w:val="007C38D9"/>
    <w:rsid w:val="007C3DE9"/>
    <w:rsid w:val="007E3150"/>
    <w:rsid w:val="007E7D16"/>
    <w:rsid w:val="00845E25"/>
    <w:rsid w:val="008575A7"/>
    <w:rsid w:val="00875C43"/>
    <w:rsid w:val="008D544E"/>
    <w:rsid w:val="00910561"/>
    <w:rsid w:val="00941A08"/>
    <w:rsid w:val="00A05CD8"/>
    <w:rsid w:val="00A215A0"/>
    <w:rsid w:val="00A22896"/>
    <w:rsid w:val="00A32603"/>
    <w:rsid w:val="00A87B9A"/>
    <w:rsid w:val="00AA0BFE"/>
    <w:rsid w:val="00AD2A78"/>
    <w:rsid w:val="00B10972"/>
    <w:rsid w:val="00B111A0"/>
    <w:rsid w:val="00B13C99"/>
    <w:rsid w:val="00B20553"/>
    <w:rsid w:val="00B66605"/>
    <w:rsid w:val="00B730AA"/>
    <w:rsid w:val="00B80453"/>
    <w:rsid w:val="00BC0E50"/>
    <w:rsid w:val="00BD551F"/>
    <w:rsid w:val="00C52501"/>
    <w:rsid w:val="00C86116"/>
    <w:rsid w:val="00CB1FA8"/>
    <w:rsid w:val="00CD4D70"/>
    <w:rsid w:val="00CE020E"/>
    <w:rsid w:val="00D1310C"/>
    <w:rsid w:val="00D13E8F"/>
    <w:rsid w:val="00D22D5B"/>
    <w:rsid w:val="00D309CD"/>
    <w:rsid w:val="00D5061B"/>
    <w:rsid w:val="00D50AED"/>
    <w:rsid w:val="00D50DFB"/>
    <w:rsid w:val="00D52F7D"/>
    <w:rsid w:val="00D67AA4"/>
    <w:rsid w:val="00D84468"/>
    <w:rsid w:val="00D855B9"/>
    <w:rsid w:val="00DA1328"/>
    <w:rsid w:val="00DF6A86"/>
    <w:rsid w:val="00E04C62"/>
    <w:rsid w:val="00E45242"/>
    <w:rsid w:val="00E63F0D"/>
    <w:rsid w:val="00E949BD"/>
    <w:rsid w:val="00E96082"/>
    <w:rsid w:val="00EA09A3"/>
    <w:rsid w:val="00EF6B4C"/>
    <w:rsid w:val="00F238B8"/>
    <w:rsid w:val="00F26E01"/>
    <w:rsid w:val="00F85DB5"/>
    <w:rsid w:val="00FA5E62"/>
    <w:rsid w:val="00FA6E05"/>
    <w:rsid w:val="00FC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4C"/>
    <w:pPr>
      <w:ind w:left="720"/>
      <w:contextualSpacing/>
    </w:pPr>
  </w:style>
  <w:style w:type="table" w:styleId="a4">
    <w:name w:val="Table Grid"/>
    <w:basedOn w:val="a1"/>
    <w:uiPriority w:val="59"/>
    <w:rsid w:val="00A87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45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C06"/>
  </w:style>
  <w:style w:type="paragraph" w:styleId="a7">
    <w:name w:val="footer"/>
    <w:basedOn w:val="a"/>
    <w:link w:val="a8"/>
    <w:uiPriority w:val="99"/>
    <w:semiHidden/>
    <w:unhideWhenUsed/>
    <w:rsid w:val="00045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Рогозина</cp:lastModifiedBy>
  <cp:revision>38</cp:revision>
  <dcterms:created xsi:type="dcterms:W3CDTF">2013-04-17T06:47:00Z</dcterms:created>
  <dcterms:modified xsi:type="dcterms:W3CDTF">2014-05-29T09:33:00Z</dcterms:modified>
</cp:coreProperties>
</file>