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04" w:rsidRPr="00022B04" w:rsidRDefault="00022B04" w:rsidP="00022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B04">
        <w:rPr>
          <w:rFonts w:ascii="Times New Roman" w:hAnsi="Times New Roman" w:cs="Times New Roman"/>
          <w:b/>
          <w:sz w:val="28"/>
          <w:szCs w:val="28"/>
        </w:rPr>
        <w:t>Развитие познавательных интересов на уроках.</w:t>
      </w:r>
    </w:p>
    <w:p w:rsidR="00022B04" w:rsidRPr="004544B5" w:rsidRDefault="00022B04" w:rsidP="00022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учителя математики МБОУ «Кляушская СОШ» Сайфутдиновой В.Н.</w:t>
      </w:r>
    </w:p>
    <w:p w:rsidR="00022B04" w:rsidRPr="004544B5" w:rsidRDefault="00022B04" w:rsidP="00022B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B5">
        <w:rPr>
          <w:rFonts w:ascii="Times New Roman" w:hAnsi="Times New Roman" w:cs="Times New Roman"/>
          <w:sz w:val="28"/>
          <w:szCs w:val="28"/>
        </w:rPr>
        <w:t xml:space="preserve">Движущей силой в учебной деятельности учащихся является учебно-познавательный интерес. Познавательный интерес- это форма проявления познавательной потребности, которая обеспечивает направленность личности на осознание целей деятельности и тем самым способствует глубокому и сознательному усвоению знаний, формированию умений и навыков. Без специальной организации учебной деятельности не может быть эффективного  усвоения, поэтому средства и приёмы работы должны быть тщательно отобраны. </w:t>
      </w:r>
    </w:p>
    <w:p w:rsidR="00022B04" w:rsidRPr="004544B5" w:rsidRDefault="00022B04" w:rsidP="00022B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5">
        <w:rPr>
          <w:rFonts w:ascii="Times New Roman" w:hAnsi="Times New Roman" w:cs="Times New Roman"/>
          <w:sz w:val="28"/>
          <w:szCs w:val="28"/>
        </w:rPr>
        <w:t xml:space="preserve">  Особенно эффективным методом является использован</w:t>
      </w:r>
      <w:r>
        <w:rPr>
          <w:rFonts w:ascii="Times New Roman" w:hAnsi="Times New Roman" w:cs="Times New Roman"/>
          <w:sz w:val="28"/>
          <w:szCs w:val="28"/>
        </w:rPr>
        <w:t>ие задач отвлеченного</w:t>
      </w:r>
      <w:r w:rsidR="002F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характера, из окружающего мира. Но очень важно, чтобы они увлекли детей, поставили перед ними вопросы, полезные для дальнейшего умственного развития. </w:t>
      </w:r>
      <w:r w:rsidRPr="005B5C94">
        <w:rPr>
          <w:rFonts w:ascii="Times New Roman" w:eastAsia="Calibri" w:hAnsi="Times New Roman" w:cs="Times New Roman"/>
          <w:sz w:val="28"/>
          <w:szCs w:val="28"/>
        </w:rPr>
        <w:t>В преддверии значимого события</w:t>
      </w:r>
      <w:proofErr w:type="gramStart"/>
      <w:r w:rsidRPr="00454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Олимпийских игр в Сочи в 2014 году </w:t>
      </w:r>
      <w:r w:rsidRPr="00454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использовать задачи для привития интереса учащихся к спорту, для воспитания у них чувства гордости за свою страну, рассказать о достижениях наших спортсмен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призвать болеть за нашу сбо</w:t>
      </w:r>
      <w:r w:rsidRPr="004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рную команду на предстоящих соревнованиях.  </w:t>
      </w:r>
    </w:p>
    <w:p w:rsidR="00022B04" w:rsidRDefault="00022B04" w:rsidP="00022B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комплект задач </w:t>
      </w:r>
      <w:r w:rsidRPr="005B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и проведения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классе по теме «Действия с десятичными дробями»:</w:t>
      </w:r>
    </w:p>
    <w:p w:rsidR="00022B04" w:rsidRPr="004F22BB" w:rsidRDefault="00022B04" w:rsidP="00022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Вратарская хоккейная экипировка весит в 2 раза больше снаряжения полевого игрока. </w:t>
      </w:r>
      <w:proofErr w:type="gramStart"/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вратаря специальная клюшка и коньки, защитная маска и шлем – «вратарская клетка», защита для горла – «ошейник», нагрудник, бандаж, спортивные шорты, блин (широкая вратарская перчатка), ловушка и щитки.</w:t>
      </w:r>
      <w:proofErr w:type="gramEnd"/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 вес экипировки вратаря, решив пример: </w:t>
      </w:r>
    </w:p>
    <w:p w:rsidR="00022B04" w:rsidRPr="00A11218" w:rsidRDefault="00022B04" w:rsidP="00022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18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A1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A11218">
        <w:rPr>
          <w:rFonts w:ascii="Times New Roman" w:eastAsia="Times New Roman" w:hAnsi="Times New Roman" w:cs="Times New Roman"/>
          <w:sz w:val="28"/>
          <w:szCs w:val="28"/>
          <w:lang w:eastAsia="ru-RU"/>
        </w:rPr>
        <w:t>5,1 + (34,1 – 23,66)</w:t>
      </w:r>
      <w:proofErr w:type="gramStart"/>
      <w:r w:rsidRPr="00A1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1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022B04" w:rsidRPr="004F51B6" w:rsidRDefault="00022B04" w:rsidP="00022B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Длина площадки для кёрлинга составляет </w:t>
      </w:r>
      <w:smartTag w:uri="urn:schemas-microsoft-com:office:smarttags" w:element="metricconverter">
        <w:smartTagPr>
          <w:attr w:name="ProductID" w:val="45,72 м"/>
        </w:smartTagPr>
        <w:r w:rsidRPr="004F2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45,72 м</w:t>
        </w:r>
      </w:smartTag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ширина – не более </w:t>
      </w:r>
      <w:smartTag w:uri="urn:schemas-microsoft-com:office:smarttags" w:element="metricconverter">
        <w:smartTagPr>
          <w:attr w:name="ProductID" w:val="5 м"/>
        </w:smartTagPr>
        <w:r w:rsidRPr="004F2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область ограничена линиями или специальными разделителями, </w:t>
      </w:r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размещенными по периметру. Длина может быть уменьшена до </w:t>
      </w:r>
      <w:smartTag w:uri="urn:schemas-microsoft-com:office:smarttags" w:element="metricconverter">
        <w:smartTagPr>
          <w:attr w:name="ProductID" w:val="44,501 м"/>
        </w:smartTagPr>
        <w:r w:rsidRPr="004F2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44,501 м</w:t>
        </w:r>
      </w:smartTag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ширина – до </w:t>
      </w:r>
      <w:smartTag w:uri="urn:schemas-microsoft-com:office:smarttags" w:element="metricconverter">
        <w:smartTagPr>
          <w:attr w:name="ProductID" w:val="4,42 м"/>
        </w:smartTagPr>
        <w:r w:rsidRPr="004F2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4,42 м</w:t>
        </w:r>
      </w:smartTag>
      <w:r w:rsidRPr="004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разницу между максимальной и минимальной площадью ледовой площадки. </w:t>
      </w:r>
    </w:p>
    <w:p w:rsidR="00022B04" w:rsidRPr="004F51B6" w:rsidRDefault="00022B04" w:rsidP="00022B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биатлоне длина лыжных палок не должна  превышать рост спортсмена, а минимальная длина лыж может быть на </w:t>
      </w:r>
      <w:smartTag w:uri="urn:schemas-microsoft-com:office:smarttags" w:element="metricconverter">
        <w:smartTagPr>
          <w:attr w:name="ProductID" w:val="4 см"/>
        </w:smartTagPr>
        <w:r w:rsidRPr="004F5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рост спортсмена (максимальная длина не ограничена). Подберите лыжи каждому спортсмену в  соответствии с его ростом</w:t>
      </w:r>
    </w:p>
    <w:tbl>
      <w:tblPr>
        <w:tblW w:w="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1559"/>
        <w:gridCol w:w="1814"/>
      </w:tblGrid>
      <w:tr w:rsidR="00022B04" w:rsidRPr="004F51B6" w:rsidTr="00A3452E">
        <w:tc>
          <w:tcPr>
            <w:tcW w:w="1523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559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</w:t>
              </w:r>
            </w:smartTag>
            <w:smartTag w:uri="urn:schemas-microsoft-com:office:smarttags" w:element="metricconverter">
              <w:smartTagPr>
                <w:attr w:name="ProductID" w:val="85 с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85 см</w:t>
              </w:r>
            </w:smartTag>
          </w:p>
        </w:tc>
        <w:tc>
          <w:tcPr>
            <w:tcW w:w="1814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90 с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190 см</w:t>
              </w:r>
            </w:smartTag>
          </w:p>
        </w:tc>
      </w:tr>
      <w:tr w:rsidR="00022B04" w:rsidRPr="004F51B6" w:rsidTr="00A3452E">
        <w:tc>
          <w:tcPr>
            <w:tcW w:w="1523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1559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</w:t>
              </w:r>
            </w:smartTag>
            <w:smartTag w:uri="urn:schemas-microsoft-com:office:smarttags" w:element="metricconverter">
              <w:smartTagPr>
                <w:attr w:name="ProductID" w:val="92 с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92 см</w:t>
              </w:r>
            </w:smartTag>
          </w:p>
        </w:tc>
        <w:tc>
          <w:tcPr>
            <w:tcW w:w="1814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80 с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180 см</w:t>
              </w:r>
            </w:smartTag>
          </w:p>
        </w:tc>
      </w:tr>
      <w:tr w:rsidR="00022B04" w:rsidRPr="004F51B6" w:rsidTr="00A3452E">
        <w:tc>
          <w:tcPr>
            <w:tcW w:w="1523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59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</w:t>
              </w:r>
            </w:smartTag>
            <w:smartTag w:uri="urn:schemas-microsoft-com:office:smarttags" w:element="metricconverter">
              <w:smartTagPr>
                <w:attr w:name="ProductID" w:val="76 с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76 см</w:t>
              </w:r>
            </w:smartTag>
          </w:p>
        </w:tc>
        <w:tc>
          <w:tcPr>
            <w:tcW w:w="1814" w:type="dxa"/>
            <w:shd w:val="clear" w:color="auto" w:fill="auto"/>
          </w:tcPr>
          <w:p w:rsidR="00022B04" w:rsidRPr="00663F00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85 см"/>
              </w:smartTagPr>
              <w:r w:rsidRPr="00663F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185 см</w:t>
              </w:r>
            </w:smartTag>
          </w:p>
        </w:tc>
      </w:tr>
    </w:tbl>
    <w:p w:rsidR="00022B04" w:rsidRPr="004F51B6" w:rsidRDefault="00022B04" w:rsidP="00022B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4" w:rsidRPr="004F51B6" w:rsidRDefault="00022B04" w:rsidP="00022B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Выберите наибольшее целое число, являющееся решением уравнения узнайте, какую скорость (в </w:t>
      </w:r>
      <w:proofErr w:type="gramStart"/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>/ч) могут набрать бобслейные сани при разгоне</w:t>
      </w:r>
    </w:p>
    <w:p w:rsidR="00022B04" w:rsidRPr="004F51B6" w:rsidRDefault="00022B04" w:rsidP="00022B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(х</w:t>
      </w:r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>: 0,08 - 100,2) 50 = 7,996</w:t>
      </w:r>
    </w:p>
    <w:p w:rsidR="00022B04" w:rsidRPr="00835BE0" w:rsidRDefault="00022B04" w:rsidP="00022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B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94ECE">
        <w:rPr>
          <w:rFonts w:ascii="Times New Roman" w:hAnsi="Times New Roman" w:cs="Times New Roman"/>
          <w:sz w:val="28"/>
          <w:szCs w:val="28"/>
        </w:rPr>
        <w:t xml:space="preserve">Днем рождения лыжных гонок в России принято считать 29 декабря 1895 года. В этот день в Москве состоялось торжественное открытие первой организации, руководящей развитием лыжного спорта – Московского клуба лыжников. 7 февраля 1910 года на дистанции 30 верст был разыгран титул первого всероссийского чемпиона по лыжным гонкам, который завоевал Павел Бычков. Определите, сколько километров составляла дистанция, если 1 верста = </w:t>
      </w:r>
      <w:smartTag w:uri="urn:schemas-microsoft-com:office:smarttags" w:element="metricconverter">
        <w:smartTagPr>
          <w:attr w:name="ProductID" w:val="1066,8 м"/>
        </w:smartTagPr>
        <w:r w:rsidRPr="00294ECE">
          <w:rPr>
            <w:rFonts w:ascii="Times New Roman" w:hAnsi="Times New Roman" w:cs="Times New Roman"/>
            <w:sz w:val="28"/>
            <w:szCs w:val="28"/>
          </w:rPr>
          <w:t>1066,8 м</w:t>
        </w:r>
      </w:smartTag>
      <w:r w:rsidRPr="00294ECE">
        <w:rPr>
          <w:rFonts w:ascii="Times New Roman" w:hAnsi="Times New Roman" w:cs="Times New Roman"/>
          <w:sz w:val="28"/>
          <w:szCs w:val="28"/>
        </w:rPr>
        <w:t>.</w:t>
      </w:r>
    </w:p>
    <w:p w:rsidR="00022B04" w:rsidRPr="00835BE0" w:rsidRDefault="00022B04" w:rsidP="00022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CE">
        <w:rPr>
          <w:rFonts w:ascii="Times New Roman" w:hAnsi="Times New Roman" w:cs="Times New Roman"/>
          <w:sz w:val="28"/>
          <w:szCs w:val="28"/>
        </w:rPr>
        <w:t>6. Начиная с первого чемпионата мира, сборная России, СНГ и СССР по биатлону завоевала 177 медалей. Найдите, сколько из них золотых, серебряных и бронзовых, если известно, что золотых на 6 больше, чем серебряных, а бронзовых на 21 меньше, чем серебряных</w:t>
      </w:r>
    </w:p>
    <w:p w:rsidR="00022B04" w:rsidRPr="00294ECE" w:rsidRDefault="00022B04" w:rsidP="00022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E">
        <w:rPr>
          <w:rFonts w:ascii="Times New Roman" w:eastAsia="Times New Roman" w:hAnsi="Times New Roman" w:cs="Times New Roman"/>
          <w:sz w:val="28"/>
          <w:szCs w:val="28"/>
          <w:lang w:eastAsia="ru-RU"/>
        </w:rPr>
        <w:t>7.  Шайба чаще всего изготавливается из вулканизированной резины. Перед матчами высокого уровня шайбу замораживают для того, чтобы снизить трение о лед. Найдите значения буквенных выражений и узнайте основные характеристики шайбы:</w:t>
      </w:r>
    </w:p>
    <w:p w:rsidR="00022B04" w:rsidRPr="00294ECE" w:rsidRDefault="00022B04" w:rsidP="00022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685"/>
      </w:tblGrid>
      <w:tr w:rsidR="00022B04" w:rsidRPr="00294ECE" w:rsidTr="00A3452E">
        <w:tc>
          <w:tcPr>
            <w:tcW w:w="5070" w:type="dxa"/>
            <w:shd w:val="clear" w:color="auto" w:fill="auto"/>
          </w:tcPr>
          <w:p w:rsidR="00022B04" w:rsidRPr="00294ECE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 </w:t>
            </w:r>
          </w:p>
          <w:p w:rsidR="00022B04" w:rsidRPr="00294ECE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8,8 и 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1,18</w:t>
            </w:r>
          </w:p>
        </w:tc>
        <w:tc>
          <w:tcPr>
            <w:tcW w:w="3685" w:type="dxa"/>
            <w:shd w:val="clear" w:color="auto" w:fill="auto"/>
          </w:tcPr>
          <w:p w:rsidR="00022B04" w:rsidRPr="00294ECE" w:rsidRDefault="00022B04" w:rsidP="00A34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шайбы (в </w:t>
            </w:r>
            <w:proofErr w:type="gramStart"/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2B04" w:rsidRPr="00294ECE" w:rsidTr="00A3452E">
        <w:tc>
          <w:tcPr>
            <w:tcW w:w="5070" w:type="dxa"/>
            <w:shd w:val="clear" w:color="auto" w:fill="auto"/>
          </w:tcPr>
          <w:p w:rsidR="00022B04" w:rsidRPr="00294ECE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gramStart"/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</w:p>
          <w:p w:rsidR="00022B04" w:rsidRPr="00294ECE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7,08, 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 и 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</w:t>
            </w:r>
          </w:p>
        </w:tc>
        <w:tc>
          <w:tcPr>
            <w:tcW w:w="3685" w:type="dxa"/>
            <w:shd w:val="clear" w:color="auto" w:fill="auto"/>
          </w:tcPr>
          <w:p w:rsidR="00022B04" w:rsidRPr="00294ECE" w:rsidRDefault="00022B04" w:rsidP="00A34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толщину шайбы (в </w:t>
            </w:r>
            <w:proofErr w:type="gramStart"/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2B04" w:rsidRPr="00294ECE" w:rsidTr="00A3452E">
        <w:tc>
          <w:tcPr>
            <w:tcW w:w="5070" w:type="dxa"/>
            <w:shd w:val="clear" w:color="auto" w:fill="auto"/>
          </w:tcPr>
          <w:p w:rsidR="00022B04" w:rsidRPr="00294ECE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z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</w:t>
            </w:r>
            <w:r w:rsidRPr="00294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·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</w:p>
          <w:p w:rsidR="00022B04" w:rsidRPr="00294ECE" w:rsidRDefault="00022B04" w:rsidP="00A345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z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5, m"/>
              </w:smartTagPr>
              <w:r w:rsidRPr="00294E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25, </w:t>
              </w:r>
              <w:r w:rsidRPr="00294ECE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m</w:t>
              </w:r>
            </w:smartTag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5 и  </w:t>
            </w:r>
            <w:r w:rsidRPr="00294E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29</w:t>
            </w:r>
          </w:p>
        </w:tc>
        <w:tc>
          <w:tcPr>
            <w:tcW w:w="3685" w:type="dxa"/>
            <w:shd w:val="clear" w:color="auto" w:fill="auto"/>
          </w:tcPr>
          <w:p w:rsidR="00022B04" w:rsidRPr="00294ECE" w:rsidRDefault="00022B04" w:rsidP="00A34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шайбы (в г)</w:t>
            </w:r>
          </w:p>
        </w:tc>
      </w:tr>
    </w:tbl>
    <w:p w:rsidR="00022B04" w:rsidRDefault="00022B04" w:rsidP="00022B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B04" w:rsidRDefault="00022B04" w:rsidP="00022B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B04" w:rsidRPr="00FC4D96" w:rsidRDefault="00022B04" w:rsidP="00022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 </w:t>
      </w:r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Камни для кёрлинга традиционно производятся в Шотландии из чрезвычайно редкой и твердой породы гранита. Каждый камень тщательно полируется, имеет округлую форму, при этом длина окружности камня не должна превышать </w:t>
      </w:r>
      <w:smartTag w:uri="urn:schemas-microsoft-com:office:smarttags" w:element="metricconverter">
        <w:smartTagPr>
          <w:attr w:name="ProductID" w:val="36 дюймов"/>
        </w:smartTagPr>
        <w:r w:rsidRPr="00FC4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 дюймов</w:t>
        </w:r>
      </w:smartTag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высота камня должна составлять не менее </w:t>
      </w:r>
      <w:smartTag w:uri="urn:schemas-microsoft-com:office:smarttags" w:element="metricconverter">
        <w:smartTagPr>
          <w:attr w:name="ProductID" w:val="4,5 дюймов"/>
        </w:smartTagPr>
        <w:r w:rsidRPr="00FC4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4,5 дюймов</w:t>
        </w:r>
      </w:smartTag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Масса камня, включая ручку и винт, не должна превышать </w:t>
      </w:r>
      <w:smartTag w:uri="urn:schemas-microsoft-com:office:smarttags" w:element="metricconverter">
        <w:smartTagPr>
          <w:attr w:name="ProductID" w:val="44 фунта"/>
        </w:smartTagPr>
        <w:r w:rsidRPr="00FC4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 фунта</w:t>
        </w:r>
      </w:smartTag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быть не менее </w:t>
      </w:r>
      <w:smartTag w:uri="urn:schemas-microsoft-com:office:smarttags" w:element="metricconverter">
        <w:smartTagPr>
          <w:attr w:name="ProductID" w:val="38 фунтов"/>
        </w:smartTagPr>
        <w:r w:rsidRPr="00FC4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 фунтов</w:t>
        </w:r>
      </w:smartTag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</w:t>
      </w:r>
    </w:p>
    <w:p w:rsidR="00022B04" w:rsidRPr="00FC4D96" w:rsidRDefault="00022B04" w:rsidP="00022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Выразите длину окружности камня и его высоту в сантиметрах, считая, что </w:t>
      </w:r>
      <w:smartTag w:uri="urn:schemas-microsoft-com:office:smarttags" w:element="metricconverter">
        <w:smartTagPr>
          <w:attr w:name="ProductID" w:val="1 дюйм"/>
        </w:smartTagPr>
        <w:r w:rsidRPr="00FC4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дюйм</w:t>
        </w:r>
      </w:smartTag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,54 см"/>
        </w:smartTagPr>
        <w:r w:rsidRPr="00FC4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2,54 см</w:t>
        </w:r>
      </w:smartTag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массу камня – в килограммах, считая, что </w:t>
      </w:r>
      <w:smartTag w:uri="urn:schemas-microsoft-com:office:smarttags" w:element="metricconverter">
        <w:smartTagPr>
          <w:attr w:name="ProductID" w:val="1 кг"/>
        </w:smartTagPr>
        <w:r w:rsidRPr="00FC4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 кг</w:t>
        </w:r>
      </w:smartTag>
      <w:r w:rsidRPr="00FC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smartTag w:uri="urn:schemas-microsoft-com:office:smarttags" w:element="metricconverter">
        <w:smartTagPr>
          <w:attr w:name="ProductID" w:val="2,205 фунта"/>
        </w:smartTagPr>
        <w:r w:rsidRPr="00FC4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2,205 фунта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B04" w:rsidRDefault="00022B04" w:rsidP="0002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4" w:rsidRDefault="00022B04" w:rsidP="00022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Учителю уместно показать детям, что он верит в их силы, вместе с ними радуется успеху каждого. Даже самые незначительные достижения порождают в ученике веру в свои возможности. Желательно поддерживать любознательность ребят, разумно дозируя подобранные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качественном так и в количественном отношениях в соответствии с уровнем развития. Такой подход позволяет прививать вкус к самостоятельному рассуждению, способствует дальнейшему развитию познавательного интереса.</w:t>
      </w:r>
    </w:p>
    <w:p w:rsidR="00022B04" w:rsidRDefault="00022B04" w:rsidP="00022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4" w:rsidRDefault="00022B04" w:rsidP="0002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4" w:rsidRDefault="00022B04" w:rsidP="0002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4" w:rsidRDefault="00022B04" w:rsidP="0002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728C" w:rsidRDefault="0002728C"/>
    <w:sectPr w:rsidR="0002728C" w:rsidSect="00FC4D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38E"/>
    <w:rsid w:val="00022B04"/>
    <w:rsid w:val="0002728C"/>
    <w:rsid w:val="000D7F3F"/>
    <w:rsid w:val="002E4D1B"/>
    <w:rsid w:val="002F263A"/>
    <w:rsid w:val="00C0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Сайфутдинова ВН</dc:creator>
  <cp:keywords/>
  <dc:description/>
  <cp:lastModifiedBy>Ильфат</cp:lastModifiedBy>
  <cp:revision>5</cp:revision>
  <dcterms:created xsi:type="dcterms:W3CDTF">2015-01-28T12:22:00Z</dcterms:created>
  <dcterms:modified xsi:type="dcterms:W3CDTF">2015-01-29T18:27:00Z</dcterms:modified>
</cp:coreProperties>
</file>