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FF" w:rsidRPr="00F05E28" w:rsidRDefault="00FA0DFF" w:rsidP="00FA0DFF">
      <w:pPr>
        <w:pStyle w:val="ParagraphStyle"/>
        <w:spacing w:before="45" w:line="264" w:lineRule="auto"/>
        <w:ind w:left="-360"/>
        <w:jc w:val="both"/>
        <w:rPr>
          <w:rFonts w:ascii="Times New Roman" w:hAnsi="Times New Roman"/>
          <w:b/>
          <w:sz w:val="32"/>
          <w:szCs w:val="32"/>
        </w:rPr>
      </w:pPr>
      <w:r w:rsidRPr="00F05E28">
        <w:rPr>
          <w:rFonts w:ascii="Times New Roman" w:hAnsi="Times New Roman"/>
          <w:b/>
          <w:sz w:val="32"/>
          <w:szCs w:val="32"/>
        </w:rPr>
        <w:t xml:space="preserve">Тема урока: </w:t>
      </w:r>
      <w:bookmarkStart w:id="0" w:name="_GoBack"/>
      <w:r w:rsidR="000C3B79">
        <w:rPr>
          <w:rFonts w:ascii="Times New Roman" w:hAnsi="Times New Roman"/>
          <w:b/>
          <w:i/>
          <w:sz w:val="32"/>
          <w:szCs w:val="32"/>
        </w:rPr>
        <w:t>«Вычисления с многозначными числами</w:t>
      </w:r>
      <w:r w:rsidRPr="00F05E28">
        <w:rPr>
          <w:rFonts w:ascii="Times New Roman" w:hAnsi="Times New Roman"/>
          <w:b/>
          <w:i/>
          <w:sz w:val="32"/>
          <w:szCs w:val="32"/>
        </w:rPr>
        <w:t>»</w:t>
      </w:r>
      <w:r w:rsidR="000C3B79">
        <w:rPr>
          <w:rFonts w:ascii="Times New Roman" w:hAnsi="Times New Roman"/>
          <w:b/>
          <w:i/>
          <w:sz w:val="32"/>
          <w:szCs w:val="32"/>
        </w:rPr>
        <w:t>.</w:t>
      </w:r>
      <w:r w:rsidRPr="00F05E28">
        <w:rPr>
          <w:rFonts w:ascii="Times New Roman" w:hAnsi="Times New Roman"/>
          <w:b/>
          <w:sz w:val="32"/>
          <w:szCs w:val="32"/>
        </w:rPr>
        <w:t xml:space="preserve"> </w:t>
      </w:r>
      <w:bookmarkEnd w:id="0"/>
    </w:p>
    <w:p w:rsidR="00D25AB1" w:rsidRPr="00FC772D" w:rsidRDefault="00D25AB1" w:rsidP="00FA0DFF">
      <w:pPr>
        <w:pStyle w:val="ParagraphStyle"/>
        <w:spacing w:before="45" w:line="264" w:lineRule="auto"/>
        <w:ind w:left="-360"/>
        <w:jc w:val="both"/>
        <w:rPr>
          <w:rFonts w:ascii="Times New Roman" w:hAnsi="Times New Roman"/>
          <w:sz w:val="28"/>
          <w:szCs w:val="28"/>
        </w:rPr>
      </w:pPr>
    </w:p>
    <w:p w:rsidR="00FA0DFF" w:rsidRPr="00035CE6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sz w:val="28"/>
          <w:szCs w:val="28"/>
        </w:rPr>
      </w:pPr>
      <w:r w:rsidRPr="00FC772D">
        <w:rPr>
          <w:b/>
          <w:sz w:val="28"/>
          <w:szCs w:val="28"/>
        </w:rPr>
        <w:t>Классификация урока в системе образовательных мероприятий</w:t>
      </w:r>
      <w:r w:rsidRPr="00FC772D">
        <w:rPr>
          <w:sz w:val="28"/>
          <w:szCs w:val="28"/>
        </w:rPr>
        <w:t>: урок</w:t>
      </w:r>
      <w:r w:rsidRPr="00035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систематизации и </w:t>
      </w:r>
      <w:r w:rsidRPr="00035CE6">
        <w:rPr>
          <w:sz w:val="28"/>
          <w:szCs w:val="28"/>
        </w:rPr>
        <w:t>комплексного применения знаний, умений и</w:t>
      </w:r>
      <w:r w:rsidR="00656B6F">
        <w:rPr>
          <w:sz w:val="28"/>
          <w:szCs w:val="28"/>
        </w:rPr>
        <w:t xml:space="preserve"> навыков.</w:t>
      </w:r>
    </w:p>
    <w:p w:rsidR="00B96879" w:rsidRDefault="00FA0DFF" w:rsidP="00FA0DFF">
      <w:pPr>
        <w:pStyle w:val="ParagraphStyle"/>
        <w:spacing w:line="264" w:lineRule="auto"/>
        <w:ind w:left="-360"/>
        <w:jc w:val="both"/>
        <w:rPr>
          <w:rFonts w:ascii="Times New Roman" w:hAnsi="Times New Roman"/>
          <w:b/>
          <w:bCs/>
          <w:sz w:val="28"/>
          <w:szCs w:val="28"/>
        </w:rPr>
      </w:pPr>
      <w:r w:rsidRPr="00035CE6">
        <w:rPr>
          <w:rFonts w:ascii="Times New Roman" w:hAnsi="Times New Roman"/>
          <w:b/>
          <w:bCs/>
          <w:sz w:val="28"/>
          <w:szCs w:val="28"/>
        </w:rPr>
        <w:t xml:space="preserve">Цель урока: </w:t>
      </w:r>
    </w:p>
    <w:p w:rsidR="00FA0DFF" w:rsidRPr="00035CE6" w:rsidRDefault="00FA0DFF" w:rsidP="00FA0DFF">
      <w:pPr>
        <w:pStyle w:val="ParagraphStyle"/>
        <w:spacing w:line="264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  <w:r w:rsidRPr="00035CE6">
        <w:rPr>
          <w:rFonts w:ascii="Times New Roman" w:hAnsi="Times New Roman"/>
          <w:bCs/>
          <w:sz w:val="28"/>
          <w:szCs w:val="28"/>
        </w:rPr>
        <w:t xml:space="preserve">создать условия </w:t>
      </w:r>
      <w:proofErr w:type="gramStart"/>
      <w:r w:rsidRPr="00035CE6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035CE6">
        <w:rPr>
          <w:rFonts w:ascii="Times New Roman" w:hAnsi="Times New Roman"/>
          <w:bCs/>
          <w:sz w:val="28"/>
          <w:szCs w:val="28"/>
        </w:rPr>
        <w:t>:</w:t>
      </w:r>
    </w:p>
    <w:p w:rsidR="00FA0DFF" w:rsidRPr="00035CE6" w:rsidRDefault="00FA0DFF" w:rsidP="00FA0DFF">
      <w:pPr>
        <w:pStyle w:val="ParagraphStyle"/>
        <w:numPr>
          <w:ilvl w:val="0"/>
          <w:numId w:val="3"/>
        </w:numPr>
        <w:spacing w:line="264" w:lineRule="auto"/>
        <w:jc w:val="both"/>
        <w:rPr>
          <w:sz w:val="28"/>
          <w:szCs w:val="28"/>
        </w:rPr>
      </w:pPr>
      <w:r w:rsidRPr="00035CE6">
        <w:rPr>
          <w:rFonts w:ascii="Times New Roman" w:hAnsi="Times New Roman"/>
          <w:sz w:val="28"/>
          <w:szCs w:val="28"/>
        </w:rPr>
        <w:t>обобщения и систематизации знаний</w:t>
      </w:r>
      <w:r w:rsidRPr="00035CE6">
        <w:rPr>
          <w:rFonts w:ascii="Times New Roman" w:hAnsi="Times New Roman"/>
          <w:bCs/>
          <w:sz w:val="28"/>
          <w:szCs w:val="28"/>
        </w:rPr>
        <w:t>, используя активные методы обучения</w:t>
      </w:r>
      <w:r w:rsidR="00D25AB1">
        <w:rPr>
          <w:rFonts w:ascii="Times New Roman" w:hAnsi="Times New Roman"/>
          <w:bCs/>
          <w:sz w:val="28"/>
          <w:szCs w:val="28"/>
        </w:rPr>
        <w:t>;</w:t>
      </w:r>
      <w:r w:rsidRPr="00035CE6">
        <w:rPr>
          <w:sz w:val="28"/>
          <w:szCs w:val="28"/>
        </w:rPr>
        <w:t xml:space="preserve"> </w:t>
      </w:r>
    </w:p>
    <w:p w:rsidR="00FA0DFF" w:rsidRPr="00D25AB1" w:rsidRDefault="00FA0DFF" w:rsidP="00FA0DFF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35CE6">
        <w:rPr>
          <w:rFonts w:ascii="Times New Roman" w:hAnsi="Times New Roman"/>
          <w:sz w:val="28"/>
          <w:szCs w:val="28"/>
        </w:rPr>
        <w:t xml:space="preserve">формирования </w:t>
      </w:r>
      <w:r w:rsidRPr="00035CE6">
        <w:rPr>
          <w:rFonts w:ascii="Times New Roman" w:hAnsi="Times New Roman"/>
          <w:color w:val="000000"/>
          <w:sz w:val="28"/>
          <w:szCs w:val="28"/>
        </w:rPr>
        <w:t>умений логически обосновывать суждения, выдвигать гипотезы и понимать необходимость их проверки; ясно, точно и грамотно выражать свои мысли в устной и письменной речи, использовать различные языки математики (словесный, символический, графический) и свободно переходить с языка на язык для иллюстрации, интерпретации, аргументации и доказательства</w:t>
      </w:r>
      <w:r w:rsidR="00D25AB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25AB1" w:rsidRPr="00035CE6" w:rsidRDefault="00D25AB1" w:rsidP="00D25AB1">
      <w:pPr>
        <w:pStyle w:val="ParagraphStyle"/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0DFF" w:rsidRDefault="00FA0DFF" w:rsidP="00FA0DFF">
      <w:pPr>
        <w:pStyle w:val="ParagraphStyle"/>
        <w:spacing w:line="264" w:lineRule="auto"/>
        <w:ind w:left="-360"/>
        <w:jc w:val="both"/>
        <w:rPr>
          <w:rFonts w:ascii="Times New Roman" w:hAnsi="Times New Roman"/>
          <w:b/>
          <w:bCs/>
          <w:sz w:val="28"/>
          <w:szCs w:val="28"/>
        </w:rPr>
      </w:pPr>
      <w:r w:rsidRPr="00035CE6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035C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0DFF" w:rsidRPr="00844C5B" w:rsidRDefault="00656B6F" w:rsidP="00F05E28">
      <w:pPr>
        <w:pStyle w:val="ParagraphStyle"/>
        <w:spacing w:line="264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</w:t>
      </w:r>
      <w:r w:rsidR="00FA0DFF" w:rsidRPr="00844C5B">
        <w:rPr>
          <w:rFonts w:ascii="Times New Roman" w:hAnsi="Times New Roman"/>
          <w:b/>
          <w:bCs/>
          <w:i/>
          <w:sz w:val="28"/>
          <w:szCs w:val="28"/>
        </w:rPr>
        <w:t xml:space="preserve">бучающие </w:t>
      </w:r>
    </w:p>
    <w:p w:rsidR="00FA0DFF" w:rsidRPr="00844C5B" w:rsidRDefault="00FA0DFF" w:rsidP="000C3B79">
      <w:pPr>
        <w:rPr>
          <w:sz w:val="28"/>
          <w:szCs w:val="28"/>
        </w:rPr>
      </w:pPr>
      <w:r w:rsidRPr="00844C5B">
        <w:rPr>
          <w:sz w:val="28"/>
          <w:szCs w:val="28"/>
        </w:rPr>
        <w:t>овладеть умением:</w:t>
      </w:r>
    </w:p>
    <w:p w:rsidR="00FA0DFF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обобщать и систематизировать знания по теме «</w:t>
      </w:r>
      <w:r w:rsidR="000C3B79">
        <w:rPr>
          <w:sz w:val="28"/>
          <w:szCs w:val="28"/>
        </w:rPr>
        <w:t>Вычисления с многозначными числами</w:t>
      </w:r>
      <w:r w:rsidRPr="00844C5B">
        <w:rPr>
          <w:sz w:val="28"/>
          <w:szCs w:val="28"/>
        </w:rPr>
        <w:t>»;</w:t>
      </w:r>
    </w:p>
    <w:p w:rsidR="00656B6F" w:rsidRPr="00844C5B" w:rsidRDefault="00656B6F" w:rsidP="00844C5B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повторить тему «Округление натуральных чисел»;</w:t>
      </w:r>
    </w:p>
    <w:p w:rsidR="00844C5B" w:rsidRPr="00844C5B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выполнять задания по выбранному способу действия;</w:t>
      </w:r>
    </w:p>
    <w:p w:rsidR="00FA0DFF" w:rsidRPr="00844C5B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выбирать наиболее рациональный способ решения задач</w:t>
      </w:r>
      <w:r w:rsidR="00844C5B" w:rsidRPr="00844C5B">
        <w:rPr>
          <w:sz w:val="28"/>
          <w:szCs w:val="28"/>
        </w:rPr>
        <w:t xml:space="preserve">, </w:t>
      </w:r>
      <w:r w:rsidRPr="00844C5B">
        <w:rPr>
          <w:sz w:val="28"/>
          <w:szCs w:val="28"/>
        </w:rPr>
        <w:t>применять изученный материал при выполнении разнообразных видов заданий;</w:t>
      </w:r>
    </w:p>
    <w:p w:rsidR="00FA0DFF" w:rsidRPr="00844C5B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наблюдать, анализировать, делать выводы, осмысливать и обобщать учебный материал;</w:t>
      </w:r>
    </w:p>
    <w:p w:rsidR="00FA0DFF" w:rsidRPr="00844C5B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объективно оценивать свою деятельность и деятельность других;</w:t>
      </w:r>
    </w:p>
    <w:p w:rsidR="00844C5B" w:rsidRDefault="00FA0DFF" w:rsidP="00844C5B">
      <w:pPr>
        <w:numPr>
          <w:ilvl w:val="0"/>
          <w:numId w:val="11"/>
        </w:numPr>
        <w:rPr>
          <w:sz w:val="28"/>
          <w:szCs w:val="28"/>
        </w:rPr>
      </w:pPr>
      <w:r w:rsidRPr="00844C5B">
        <w:rPr>
          <w:sz w:val="28"/>
          <w:szCs w:val="28"/>
        </w:rPr>
        <w:t>закреплять и повторять ранее пройденный материал.</w:t>
      </w:r>
    </w:p>
    <w:p w:rsidR="00844C5B" w:rsidRPr="00D012AA" w:rsidRDefault="00844C5B" w:rsidP="00844C5B">
      <w:pPr>
        <w:jc w:val="both"/>
        <w:rPr>
          <w:sz w:val="28"/>
          <w:szCs w:val="28"/>
        </w:rPr>
      </w:pPr>
      <w:r w:rsidRPr="00577480">
        <w:rPr>
          <w:b/>
          <w:i/>
          <w:sz w:val="28"/>
          <w:szCs w:val="28"/>
        </w:rPr>
        <w:t>Развивающие:</w:t>
      </w:r>
    </w:p>
    <w:p w:rsidR="00844C5B" w:rsidRDefault="00844C5B" w:rsidP="00844C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7480">
        <w:rPr>
          <w:sz w:val="28"/>
          <w:szCs w:val="28"/>
        </w:rPr>
        <w:t xml:space="preserve"> развивать у уч</w:t>
      </w:r>
      <w:r>
        <w:rPr>
          <w:sz w:val="28"/>
          <w:szCs w:val="28"/>
        </w:rPr>
        <w:t>ащих</w:t>
      </w:r>
      <w:r w:rsidRPr="00577480">
        <w:rPr>
          <w:sz w:val="28"/>
          <w:szCs w:val="28"/>
        </w:rPr>
        <w:t xml:space="preserve">ся умение работать в группе и индивидуально; </w:t>
      </w:r>
    </w:p>
    <w:p w:rsidR="00844C5B" w:rsidRDefault="00844C5B" w:rsidP="0084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480">
        <w:rPr>
          <w:sz w:val="28"/>
          <w:szCs w:val="28"/>
        </w:rPr>
        <w:t>прививать интерес к матем</w:t>
      </w:r>
      <w:r>
        <w:rPr>
          <w:sz w:val="28"/>
          <w:szCs w:val="28"/>
        </w:rPr>
        <w:t>атике и математическим наукам;</w:t>
      </w:r>
    </w:p>
    <w:p w:rsidR="00844C5B" w:rsidRDefault="00844C5B" w:rsidP="00844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культуру вычисления;  </w:t>
      </w:r>
    </w:p>
    <w:p w:rsidR="00844C5B" w:rsidRPr="00577480" w:rsidRDefault="00844C5B" w:rsidP="00D25AB1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память, логическое мышление,</w:t>
      </w:r>
      <w:r w:rsidRPr="00577480">
        <w:rPr>
          <w:sz w:val="28"/>
          <w:szCs w:val="28"/>
        </w:rPr>
        <w:t xml:space="preserve"> математически и литературно грамотную речь (устную и письменную).</w:t>
      </w:r>
    </w:p>
    <w:p w:rsidR="00844C5B" w:rsidRPr="00577480" w:rsidRDefault="00844C5B" w:rsidP="00844C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Pr="00577480">
        <w:rPr>
          <w:b/>
          <w:i/>
          <w:sz w:val="28"/>
          <w:szCs w:val="28"/>
        </w:rPr>
        <w:t>:</w:t>
      </w:r>
    </w:p>
    <w:p w:rsidR="00844C5B" w:rsidRDefault="00844C5B" w:rsidP="00844C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77480">
        <w:rPr>
          <w:sz w:val="28"/>
          <w:szCs w:val="28"/>
        </w:rPr>
        <w:t xml:space="preserve"> развивать усидчивость, самостоятельность, сам</w:t>
      </w:r>
      <w:r>
        <w:rPr>
          <w:sz w:val="28"/>
          <w:szCs w:val="28"/>
        </w:rPr>
        <w:t xml:space="preserve">оконтроль, наблюдательность; </w:t>
      </w:r>
    </w:p>
    <w:p w:rsidR="00844C5B" w:rsidRDefault="00844C5B" w:rsidP="00844C5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77480">
        <w:rPr>
          <w:sz w:val="28"/>
          <w:szCs w:val="28"/>
        </w:rPr>
        <w:t xml:space="preserve"> воспитывать аккуратность, дисциплинированность, желание и умение </w:t>
      </w:r>
    </w:p>
    <w:p w:rsidR="00844C5B" w:rsidRDefault="00844C5B" w:rsidP="00844C5B">
      <w:pPr>
        <w:rPr>
          <w:sz w:val="28"/>
          <w:szCs w:val="28"/>
        </w:rPr>
      </w:pPr>
      <w:r w:rsidRPr="00577480">
        <w:rPr>
          <w:sz w:val="28"/>
          <w:szCs w:val="28"/>
        </w:rPr>
        <w:t>помогать товарищам.</w:t>
      </w:r>
    </w:p>
    <w:p w:rsidR="00D25AB1" w:rsidRDefault="00D25AB1" w:rsidP="00844C5B">
      <w:pPr>
        <w:rPr>
          <w:sz w:val="28"/>
          <w:szCs w:val="28"/>
        </w:rPr>
      </w:pPr>
    </w:p>
    <w:p w:rsidR="00F73E7D" w:rsidRDefault="00F73E7D" w:rsidP="00844C5B">
      <w:pPr>
        <w:rPr>
          <w:sz w:val="28"/>
          <w:szCs w:val="28"/>
        </w:rPr>
      </w:pPr>
    </w:p>
    <w:p w:rsidR="00F05E28" w:rsidRDefault="00F05E28" w:rsidP="00844C5B">
      <w:pPr>
        <w:rPr>
          <w:sz w:val="28"/>
          <w:szCs w:val="28"/>
        </w:rPr>
      </w:pPr>
    </w:p>
    <w:p w:rsidR="00F05E28" w:rsidRDefault="00F05E28" w:rsidP="00844C5B">
      <w:pPr>
        <w:rPr>
          <w:sz w:val="28"/>
          <w:szCs w:val="28"/>
        </w:rPr>
      </w:pPr>
    </w:p>
    <w:p w:rsidR="00F05E28" w:rsidRPr="00844C5B" w:rsidRDefault="00F05E28" w:rsidP="00844C5B">
      <w:pPr>
        <w:rPr>
          <w:sz w:val="28"/>
          <w:szCs w:val="28"/>
        </w:rPr>
      </w:pPr>
    </w:p>
    <w:p w:rsidR="00656B6F" w:rsidRDefault="00656B6F" w:rsidP="00FA0DFF">
      <w:pPr>
        <w:pStyle w:val="a3"/>
        <w:spacing w:before="0" w:beforeAutospacing="0" w:after="0" w:afterAutospacing="0"/>
        <w:ind w:left="-360" w:right="200"/>
        <w:jc w:val="center"/>
        <w:rPr>
          <w:b/>
          <w:bCs/>
          <w:sz w:val="28"/>
          <w:szCs w:val="28"/>
        </w:rPr>
      </w:pPr>
    </w:p>
    <w:p w:rsidR="00432592" w:rsidRDefault="00432592" w:rsidP="00FA0DFF">
      <w:pPr>
        <w:pStyle w:val="a3"/>
        <w:spacing w:before="0" w:beforeAutospacing="0" w:after="0" w:afterAutospacing="0"/>
        <w:ind w:left="-360" w:right="200"/>
        <w:jc w:val="center"/>
        <w:rPr>
          <w:b/>
          <w:bCs/>
          <w:sz w:val="28"/>
          <w:szCs w:val="28"/>
        </w:rPr>
      </w:pP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center"/>
        <w:rPr>
          <w:b/>
          <w:bCs/>
          <w:sz w:val="28"/>
          <w:szCs w:val="28"/>
        </w:rPr>
      </w:pPr>
      <w:r w:rsidRPr="00F73E7D">
        <w:rPr>
          <w:b/>
          <w:bCs/>
          <w:sz w:val="28"/>
          <w:szCs w:val="28"/>
        </w:rPr>
        <w:lastRenderedPageBreak/>
        <w:t>Фазы урока: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/>
          <w:bCs/>
          <w:sz w:val="28"/>
          <w:szCs w:val="28"/>
        </w:rPr>
      </w:pPr>
      <w:r w:rsidRPr="00F73E7D">
        <w:rPr>
          <w:b/>
          <w:bCs/>
          <w:sz w:val="28"/>
          <w:szCs w:val="28"/>
        </w:rPr>
        <w:t>Фаза 1. Начало урока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 xml:space="preserve">Этапы: </w:t>
      </w:r>
    </w:p>
    <w:p w:rsidR="00FA0DFF" w:rsidRPr="00F73E7D" w:rsidRDefault="00D25AB1" w:rsidP="00FA0DFF">
      <w:pPr>
        <w:pStyle w:val="a3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>инициация (приветствие</w:t>
      </w:r>
      <w:r w:rsidR="00FA0DFF" w:rsidRPr="00F73E7D">
        <w:rPr>
          <w:bCs/>
          <w:sz w:val="28"/>
          <w:szCs w:val="28"/>
        </w:rPr>
        <w:t>) -2 мин.</w:t>
      </w:r>
    </w:p>
    <w:p w:rsidR="00FA0DFF" w:rsidRPr="00F73E7D" w:rsidRDefault="00FA0DFF" w:rsidP="00FA0DFF">
      <w:pPr>
        <w:pStyle w:val="a3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>погружение в тему (определение целей урока)-2 мин.</w:t>
      </w:r>
    </w:p>
    <w:p w:rsidR="00FA0DFF" w:rsidRPr="00F73E7D" w:rsidRDefault="00FA0DFF" w:rsidP="00FA0DFF">
      <w:pPr>
        <w:pStyle w:val="a3"/>
        <w:numPr>
          <w:ilvl w:val="0"/>
          <w:numId w:val="4"/>
        </w:numPr>
        <w:spacing w:before="0" w:beforeAutospacing="0" w:after="0" w:afterAutospacing="0"/>
        <w:ind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>определение ожиданий обучающихся (планирование личностного смысла урока) - 3 мин.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/>
          <w:bCs/>
          <w:sz w:val="28"/>
          <w:szCs w:val="28"/>
        </w:rPr>
      </w:pPr>
      <w:r w:rsidRPr="00F73E7D">
        <w:rPr>
          <w:b/>
          <w:bCs/>
          <w:sz w:val="28"/>
          <w:szCs w:val="28"/>
        </w:rPr>
        <w:t>Фаза 2. Работа над темой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 xml:space="preserve">Этапы: </w:t>
      </w:r>
    </w:p>
    <w:p w:rsidR="00FA0DFF" w:rsidRPr="00F73E7D" w:rsidRDefault="00FA0DFF" w:rsidP="00FA0DFF">
      <w:pPr>
        <w:pStyle w:val="a3"/>
        <w:numPr>
          <w:ilvl w:val="0"/>
          <w:numId w:val="5"/>
        </w:numPr>
        <w:spacing w:before="0" w:beforeAutospacing="0" w:after="0" w:afterAutospacing="0"/>
        <w:ind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>проработка содержания темы (</w:t>
      </w:r>
      <w:r w:rsidR="00B96879" w:rsidRPr="00F73E7D">
        <w:rPr>
          <w:bCs/>
          <w:sz w:val="28"/>
          <w:szCs w:val="28"/>
        </w:rPr>
        <w:t>фронтальная</w:t>
      </w:r>
      <w:r w:rsidRPr="00F73E7D">
        <w:rPr>
          <w:bCs/>
          <w:sz w:val="28"/>
          <w:szCs w:val="28"/>
        </w:rPr>
        <w:t xml:space="preserve"> работа обучающихся над темой урока) - </w:t>
      </w:r>
      <w:r w:rsidR="00B96879" w:rsidRPr="00F73E7D">
        <w:rPr>
          <w:bCs/>
          <w:sz w:val="28"/>
          <w:szCs w:val="28"/>
        </w:rPr>
        <w:t>2</w:t>
      </w:r>
      <w:r w:rsidRPr="00F73E7D">
        <w:rPr>
          <w:bCs/>
          <w:sz w:val="28"/>
          <w:szCs w:val="28"/>
        </w:rPr>
        <w:t>5 мин.</w:t>
      </w:r>
    </w:p>
    <w:p w:rsidR="00B96879" w:rsidRPr="00F73E7D" w:rsidRDefault="00B96879" w:rsidP="00FA0DFF">
      <w:pPr>
        <w:pStyle w:val="a3"/>
        <w:numPr>
          <w:ilvl w:val="0"/>
          <w:numId w:val="5"/>
        </w:numPr>
        <w:spacing w:before="0" w:beforeAutospacing="0" w:after="0" w:afterAutospacing="0"/>
        <w:ind w:right="200"/>
        <w:jc w:val="both"/>
        <w:rPr>
          <w:bCs/>
          <w:i/>
          <w:sz w:val="28"/>
          <w:szCs w:val="28"/>
        </w:rPr>
      </w:pPr>
      <w:r w:rsidRPr="00F73E7D">
        <w:rPr>
          <w:rStyle w:val="a4"/>
          <w:i w:val="0"/>
          <w:sz w:val="28"/>
          <w:szCs w:val="28"/>
        </w:rPr>
        <w:t>Отработка полученных знаний</w:t>
      </w:r>
      <w:r w:rsidR="00656B6F">
        <w:rPr>
          <w:rStyle w:val="a4"/>
          <w:i w:val="0"/>
          <w:sz w:val="28"/>
          <w:szCs w:val="28"/>
        </w:rPr>
        <w:t xml:space="preserve"> (самостоятельная работа</w:t>
      </w:r>
      <w:proofErr w:type="gramStart"/>
      <w:r w:rsidR="00656B6F">
        <w:rPr>
          <w:rStyle w:val="a4"/>
          <w:i w:val="0"/>
          <w:sz w:val="28"/>
          <w:szCs w:val="28"/>
        </w:rPr>
        <w:t xml:space="preserve"> </w:t>
      </w:r>
      <w:r w:rsidRPr="00F73E7D">
        <w:rPr>
          <w:rStyle w:val="a4"/>
          <w:i w:val="0"/>
          <w:sz w:val="28"/>
          <w:szCs w:val="28"/>
        </w:rPr>
        <w:t>)</w:t>
      </w:r>
      <w:proofErr w:type="gramEnd"/>
      <w:r w:rsidRPr="00F73E7D">
        <w:rPr>
          <w:rStyle w:val="a4"/>
          <w:i w:val="0"/>
          <w:sz w:val="28"/>
          <w:szCs w:val="28"/>
        </w:rPr>
        <w:t xml:space="preserve"> – 10 мин</w:t>
      </w:r>
    </w:p>
    <w:p w:rsidR="00FA0DFF" w:rsidRPr="00F73E7D" w:rsidRDefault="00FA0DFF" w:rsidP="00FA0DFF">
      <w:pPr>
        <w:pStyle w:val="a3"/>
        <w:numPr>
          <w:ilvl w:val="0"/>
          <w:numId w:val="5"/>
        </w:numPr>
        <w:spacing w:before="0" w:beforeAutospacing="0" w:after="0" w:afterAutospacing="0"/>
        <w:ind w:right="200"/>
        <w:jc w:val="both"/>
        <w:rPr>
          <w:bCs/>
          <w:sz w:val="28"/>
          <w:szCs w:val="28"/>
        </w:rPr>
      </w:pPr>
      <w:r w:rsidRPr="00F73E7D">
        <w:rPr>
          <w:sz w:val="28"/>
          <w:szCs w:val="28"/>
        </w:rPr>
        <w:t>эмоциональная разрядка (разминка) - 3 мин.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/>
          <w:bCs/>
          <w:sz w:val="28"/>
          <w:szCs w:val="28"/>
        </w:rPr>
      </w:pPr>
      <w:r w:rsidRPr="00F73E7D">
        <w:rPr>
          <w:b/>
          <w:bCs/>
          <w:sz w:val="28"/>
          <w:szCs w:val="28"/>
        </w:rPr>
        <w:t>Фаза 3. Завершение урока</w:t>
      </w:r>
    </w:p>
    <w:p w:rsidR="00FA0DFF" w:rsidRPr="00F73E7D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bCs/>
          <w:sz w:val="28"/>
          <w:szCs w:val="28"/>
        </w:rPr>
      </w:pPr>
      <w:r w:rsidRPr="00F73E7D">
        <w:rPr>
          <w:bCs/>
          <w:sz w:val="28"/>
          <w:szCs w:val="28"/>
        </w:rPr>
        <w:t xml:space="preserve">Этапы: </w:t>
      </w:r>
    </w:p>
    <w:p w:rsidR="00FA0DFF" w:rsidRDefault="00FA0DFF" w:rsidP="00FA0DFF">
      <w:pPr>
        <w:pStyle w:val="a3"/>
        <w:numPr>
          <w:ilvl w:val="0"/>
          <w:numId w:val="5"/>
        </w:numPr>
        <w:spacing w:before="0" w:beforeAutospacing="0" w:after="0" w:afterAutospacing="0"/>
        <w:ind w:right="200"/>
        <w:jc w:val="both"/>
        <w:rPr>
          <w:sz w:val="28"/>
          <w:szCs w:val="28"/>
        </w:rPr>
      </w:pPr>
      <w:r w:rsidRPr="00F73E7D">
        <w:rPr>
          <w:sz w:val="28"/>
          <w:szCs w:val="28"/>
        </w:rPr>
        <w:t>подведение итогов (рефлексия, анализ и оценка урока) - 5 мин.</w:t>
      </w:r>
    </w:p>
    <w:p w:rsidR="00F73E7D" w:rsidRPr="00F73E7D" w:rsidRDefault="00F73E7D" w:rsidP="00F73E7D">
      <w:pPr>
        <w:pStyle w:val="a3"/>
        <w:spacing w:before="0" w:beforeAutospacing="0" w:after="0" w:afterAutospacing="0"/>
        <w:ind w:right="200"/>
        <w:jc w:val="both"/>
        <w:rPr>
          <w:sz w:val="28"/>
          <w:szCs w:val="28"/>
        </w:rPr>
      </w:pPr>
    </w:p>
    <w:p w:rsidR="00FA0DFF" w:rsidRPr="00035CE6" w:rsidRDefault="00FA0DFF" w:rsidP="00FA0DFF">
      <w:pPr>
        <w:pStyle w:val="a3"/>
        <w:spacing w:before="0" w:beforeAutospacing="0" w:after="0" w:afterAutospacing="0"/>
        <w:ind w:left="-360" w:right="200"/>
        <w:jc w:val="both"/>
        <w:rPr>
          <w:sz w:val="28"/>
          <w:szCs w:val="28"/>
        </w:rPr>
      </w:pPr>
      <w:r w:rsidRPr="00035CE6">
        <w:rPr>
          <w:b/>
          <w:bCs/>
          <w:i/>
          <w:iCs/>
          <w:sz w:val="28"/>
          <w:szCs w:val="28"/>
        </w:rPr>
        <w:t>Активные методы обеспечивают решение образовательных задач в разных аспектах: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формирование положительной учебной мотивации;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 xml:space="preserve">повышение познавательной активности </w:t>
      </w:r>
      <w:proofErr w:type="gramStart"/>
      <w:r>
        <w:rPr>
          <w:sz w:val="28"/>
          <w:szCs w:val="28"/>
        </w:rPr>
        <w:t>об</w:t>
      </w:r>
      <w:r w:rsidRPr="00035CE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35CE6">
        <w:rPr>
          <w:sz w:val="28"/>
          <w:szCs w:val="28"/>
        </w:rPr>
        <w:t>щихся</w:t>
      </w:r>
      <w:proofErr w:type="gramEnd"/>
      <w:r w:rsidRPr="00035CE6">
        <w:rPr>
          <w:sz w:val="28"/>
          <w:szCs w:val="28"/>
        </w:rPr>
        <w:t>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 xml:space="preserve">активное вовлечение </w:t>
      </w:r>
      <w:proofErr w:type="gramStart"/>
      <w:r w:rsidRPr="00035CE6">
        <w:rPr>
          <w:sz w:val="28"/>
          <w:szCs w:val="28"/>
        </w:rPr>
        <w:t>обучающихся</w:t>
      </w:r>
      <w:proofErr w:type="gramEnd"/>
      <w:r w:rsidRPr="00035CE6">
        <w:rPr>
          <w:sz w:val="28"/>
          <w:szCs w:val="28"/>
        </w:rPr>
        <w:t xml:space="preserve"> в образовательный процесс;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стимулирование самостоятельной деятельности;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развитие познавательных процессов - речи, памяти, мышления;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эффективное усвоение большого объема учебной информации;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развитие творческих способностей и нестандартности мышления;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 xml:space="preserve">развитие коммуникативно-эмоциональной сферы личности </w:t>
      </w:r>
      <w:proofErr w:type="gramStart"/>
      <w:r w:rsidRPr="00035CE6">
        <w:rPr>
          <w:sz w:val="28"/>
          <w:szCs w:val="28"/>
        </w:rPr>
        <w:t>обучающегося</w:t>
      </w:r>
      <w:proofErr w:type="gramEnd"/>
      <w:r w:rsidRPr="00035CE6">
        <w:rPr>
          <w:sz w:val="28"/>
          <w:szCs w:val="28"/>
        </w:rPr>
        <w:t>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 xml:space="preserve">раскрытие личностно-индивидуальных возможностей каждого </w:t>
      </w:r>
      <w:r>
        <w:rPr>
          <w:sz w:val="28"/>
          <w:szCs w:val="28"/>
        </w:rPr>
        <w:t>об</w:t>
      </w:r>
      <w:r w:rsidRPr="00035CE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35CE6">
        <w:rPr>
          <w:sz w:val="28"/>
          <w:szCs w:val="28"/>
        </w:rPr>
        <w:t>щегося и определение условий для их проявления и развития;</w:t>
      </w:r>
    </w:p>
    <w:p w:rsidR="00FA0DFF" w:rsidRPr="00035CE6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развитие навыков самостоятельного умственного труда;</w:t>
      </w:r>
    </w:p>
    <w:p w:rsidR="00FA0DFF" w:rsidRPr="00D25AB1" w:rsidRDefault="00FA0DFF" w:rsidP="00FA0DFF">
      <w:pPr>
        <w:pStyle w:val="a3"/>
        <w:numPr>
          <w:ilvl w:val="0"/>
          <w:numId w:val="2"/>
        </w:numPr>
        <w:spacing w:before="0" w:beforeAutospacing="0" w:after="0" w:afterAutospacing="0"/>
        <w:ind w:left="-360" w:right="200" w:firstLine="360"/>
        <w:jc w:val="both"/>
        <w:rPr>
          <w:sz w:val="28"/>
          <w:szCs w:val="28"/>
        </w:rPr>
      </w:pPr>
      <w:r w:rsidRPr="00035CE6">
        <w:rPr>
          <w:sz w:val="28"/>
          <w:szCs w:val="28"/>
        </w:rPr>
        <w:t>развитие универсальных навыков.</w:t>
      </w:r>
    </w:p>
    <w:p w:rsidR="00FA0DFF" w:rsidRDefault="00FA0DFF" w:rsidP="00FA0DFF">
      <w:pPr>
        <w:jc w:val="both"/>
      </w:pPr>
    </w:p>
    <w:p w:rsidR="00FA0DFF" w:rsidRDefault="00FA0DFF" w:rsidP="00FA0DFF">
      <w:pPr>
        <w:jc w:val="both"/>
        <w:rPr>
          <w:b/>
          <w:color w:val="000000"/>
        </w:rPr>
      </w:pPr>
      <w:r w:rsidRPr="001E0328">
        <w:rPr>
          <w:b/>
          <w:i/>
          <w:sz w:val="32"/>
          <w:szCs w:val="32"/>
          <w:u w:val="single"/>
        </w:rPr>
        <w:t>Тип урока:</w:t>
      </w:r>
      <w:r>
        <w:rPr>
          <w:sz w:val="28"/>
          <w:szCs w:val="28"/>
        </w:rPr>
        <w:t xml:space="preserve"> урок – практикум </w:t>
      </w:r>
    </w:p>
    <w:p w:rsidR="00FA0DFF" w:rsidRDefault="00FA0DFF" w:rsidP="00FA0DFF">
      <w:pPr>
        <w:jc w:val="both"/>
        <w:rPr>
          <w:b/>
          <w:color w:val="000000"/>
        </w:rPr>
      </w:pPr>
    </w:p>
    <w:p w:rsidR="00FA0DFF" w:rsidRDefault="00FA0DFF" w:rsidP="00D25AB1">
      <w:pPr>
        <w:jc w:val="both"/>
        <w:rPr>
          <w:b/>
          <w:i/>
          <w:sz w:val="28"/>
          <w:szCs w:val="28"/>
        </w:rPr>
      </w:pPr>
      <w:r w:rsidRPr="00F77043">
        <w:rPr>
          <w:b/>
          <w:i/>
          <w:sz w:val="28"/>
          <w:szCs w:val="28"/>
        </w:rPr>
        <w:t>Мотивация учащихся</w:t>
      </w:r>
    </w:p>
    <w:p w:rsidR="00D25AB1" w:rsidRPr="00D25AB1" w:rsidRDefault="00D25AB1" w:rsidP="00D25AB1">
      <w:pPr>
        <w:jc w:val="both"/>
        <w:rPr>
          <w:b/>
          <w:i/>
          <w:sz w:val="28"/>
          <w:szCs w:val="28"/>
        </w:rPr>
      </w:pPr>
    </w:p>
    <w:p w:rsidR="00FA0DFF" w:rsidRDefault="00FA0DFF" w:rsidP="00FA0DFF">
      <w:pPr>
        <w:rPr>
          <w:b/>
          <w:sz w:val="28"/>
          <w:szCs w:val="28"/>
        </w:rPr>
      </w:pPr>
      <w:r w:rsidRPr="00F77043">
        <w:rPr>
          <w:b/>
          <w:sz w:val="28"/>
          <w:szCs w:val="28"/>
        </w:rPr>
        <w:t xml:space="preserve"> Этапы формирования мотивации: </w:t>
      </w:r>
    </w:p>
    <w:p w:rsidR="00FA0DFF" w:rsidRPr="00F77043" w:rsidRDefault="00FA0DFF" w:rsidP="00FA0DFF">
      <w:pPr>
        <w:rPr>
          <w:sz w:val="28"/>
          <w:szCs w:val="28"/>
        </w:rPr>
      </w:pPr>
      <w:r w:rsidRPr="00F77043">
        <w:rPr>
          <w:b/>
          <w:sz w:val="28"/>
          <w:szCs w:val="28"/>
        </w:rPr>
        <w:t>Этап вызывания исходной мотивации.</w:t>
      </w:r>
      <w:r w:rsidRPr="00F77043">
        <w:rPr>
          <w:sz w:val="28"/>
          <w:szCs w:val="28"/>
        </w:rPr>
        <w:t xml:space="preserve"> С помощью яркой и эмоциональной вводной беседы учитель усиливает мотивы ориентации учеников на предстоящую работу, усиливает непроизвольные мотивы удивления, любознательности. </w:t>
      </w:r>
    </w:p>
    <w:p w:rsidR="00FA0DFF" w:rsidRDefault="00FA0DFF" w:rsidP="00FA0DFF">
      <w:pPr>
        <w:rPr>
          <w:sz w:val="28"/>
          <w:szCs w:val="28"/>
        </w:rPr>
      </w:pPr>
    </w:p>
    <w:p w:rsidR="00FA0DFF" w:rsidRPr="00F77043" w:rsidRDefault="00FA0DFF" w:rsidP="00FA0DFF">
      <w:pPr>
        <w:rPr>
          <w:sz w:val="28"/>
          <w:szCs w:val="28"/>
        </w:rPr>
      </w:pPr>
      <w:r w:rsidRPr="00F77043">
        <w:rPr>
          <w:b/>
          <w:sz w:val="28"/>
          <w:szCs w:val="28"/>
        </w:rPr>
        <w:lastRenderedPageBreak/>
        <w:t>Этап подкрепления и усиления возникшей мотивации.</w:t>
      </w:r>
      <w:r w:rsidRPr="00F77043">
        <w:rPr>
          <w:sz w:val="28"/>
          <w:szCs w:val="28"/>
        </w:rPr>
        <w:t xml:space="preserve"> Используются чередования разных форм и видов деятельн</w:t>
      </w:r>
      <w:r>
        <w:rPr>
          <w:sz w:val="28"/>
          <w:szCs w:val="28"/>
        </w:rPr>
        <w:t>ости (индивидуальной и фронтальн</w:t>
      </w:r>
      <w:r w:rsidRPr="00F77043">
        <w:rPr>
          <w:sz w:val="28"/>
          <w:szCs w:val="28"/>
        </w:rPr>
        <w:t xml:space="preserve">ой, устной и письменной, легкой и трудной и т.п.). </w:t>
      </w:r>
    </w:p>
    <w:p w:rsidR="00FA0DFF" w:rsidRDefault="00FA0DFF" w:rsidP="00FA0DFF">
      <w:pPr>
        <w:rPr>
          <w:b/>
          <w:sz w:val="28"/>
          <w:szCs w:val="28"/>
        </w:rPr>
      </w:pPr>
    </w:p>
    <w:p w:rsidR="00FA0DFF" w:rsidRPr="00577480" w:rsidRDefault="00FA0DFF" w:rsidP="00FA0DFF">
      <w:pPr>
        <w:rPr>
          <w:sz w:val="28"/>
          <w:szCs w:val="28"/>
        </w:rPr>
      </w:pPr>
      <w:r w:rsidRPr="00F77043">
        <w:rPr>
          <w:b/>
          <w:sz w:val="28"/>
          <w:szCs w:val="28"/>
        </w:rPr>
        <w:t>Этап завершения урока.</w:t>
      </w:r>
      <w:r w:rsidRPr="00F77043">
        <w:rPr>
          <w:sz w:val="28"/>
          <w:szCs w:val="28"/>
        </w:rPr>
        <w:t xml:space="preserve"> Важно, чтобы каждый ученик вышел из деятельности с положительным, личным опытом и чтобы в конце урока возникла положительная установка на дальнейшее учение. </w:t>
      </w:r>
    </w:p>
    <w:p w:rsidR="00FA0DFF" w:rsidRDefault="00FA0DFF" w:rsidP="00FA0DFF">
      <w:pPr>
        <w:rPr>
          <w:sz w:val="28"/>
          <w:szCs w:val="28"/>
        </w:rPr>
      </w:pPr>
    </w:p>
    <w:p w:rsidR="00FA0DFF" w:rsidRDefault="00FA0DFF" w:rsidP="00FA0DFF">
      <w:pPr>
        <w:rPr>
          <w:sz w:val="28"/>
          <w:szCs w:val="28"/>
        </w:rPr>
      </w:pPr>
      <w:r w:rsidRPr="001E0328">
        <w:rPr>
          <w:b/>
          <w:i/>
          <w:sz w:val="32"/>
          <w:szCs w:val="32"/>
          <w:u w:val="single"/>
        </w:rPr>
        <w:t xml:space="preserve">Формы </w:t>
      </w:r>
      <w:r w:rsidR="00F0529D" w:rsidRPr="001E0328">
        <w:rPr>
          <w:b/>
          <w:i/>
          <w:sz w:val="32"/>
          <w:szCs w:val="32"/>
          <w:u w:val="single"/>
        </w:rPr>
        <w:t>работы</w:t>
      </w:r>
      <w:r w:rsidR="00F0529D" w:rsidRPr="001E0328">
        <w:rPr>
          <w:b/>
          <w:sz w:val="32"/>
          <w:szCs w:val="32"/>
          <w:u w:val="single"/>
        </w:rPr>
        <w:t>:</w:t>
      </w:r>
      <w:r w:rsidR="00F0529D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подобраны так, чтобы работа на уроке имела:</w:t>
      </w:r>
    </w:p>
    <w:p w:rsidR="00FA0DFF" w:rsidRDefault="00FA0DFF" w:rsidP="00FA0DFF">
      <w:pPr>
        <w:rPr>
          <w:sz w:val="28"/>
          <w:szCs w:val="28"/>
        </w:rPr>
      </w:pPr>
      <w:r>
        <w:rPr>
          <w:sz w:val="28"/>
          <w:szCs w:val="28"/>
        </w:rPr>
        <w:t>- отработку понимания на слух математической речи;</w:t>
      </w:r>
    </w:p>
    <w:p w:rsidR="00FA0DFF" w:rsidRDefault="00FA0DFF" w:rsidP="00FA0DFF">
      <w:pPr>
        <w:rPr>
          <w:sz w:val="28"/>
          <w:szCs w:val="28"/>
        </w:rPr>
      </w:pPr>
      <w:r>
        <w:rPr>
          <w:sz w:val="28"/>
          <w:szCs w:val="28"/>
        </w:rPr>
        <w:t>-взаимопроверка, самостоятельная проверка учащимися своих работ;</w:t>
      </w:r>
    </w:p>
    <w:p w:rsidR="00FA0DFF" w:rsidRDefault="00FA0DFF" w:rsidP="00FA0DFF">
      <w:pPr>
        <w:rPr>
          <w:sz w:val="28"/>
          <w:szCs w:val="28"/>
        </w:rPr>
      </w:pPr>
      <w:r>
        <w:rPr>
          <w:sz w:val="28"/>
          <w:szCs w:val="28"/>
        </w:rPr>
        <w:t>- работа г</w:t>
      </w:r>
      <w:r w:rsidR="00AB19CD">
        <w:rPr>
          <w:sz w:val="28"/>
          <w:szCs w:val="28"/>
        </w:rPr>
        <w:t>руппами по 2 человека</w:t>
      </w:r>
      <w:r>
        <w:rPr>
          <w:sz w:val="28"/>
          <w:szCs w:val="28"/>
        </w:rPr>
        <w:t>.</w:t>
      </w:r>
    </w:p>
    <w:p w:rsidR="00FA0DFF" w:rsidRDefault="00FA0DFF" w:rsidP="00FA0DFF">
      <w:pPr>
        <w:jc w:val="both"/>
        <w:rPr>
          <w:sz w:val="32"/>
          <w:szCs w:val="32"/>
          <w:u w:val="single"/>
        </w:rPr>
      </w:pPr>
    </w:p>
    <w:p w:rsidR="00FA0DFF" w:rsidRPr="001E0328" w:rsidRDefault="00FA0DFF" w:rsidP="00FA0DFF">
      <w:pPr>
        <w:jc w:val="both"/>
        <w:rPr>
          <w:sz w:val="32"/>
          <w:szCs w:val="32"/>
          <w:u w:val="single"/>
        </w:rPr>
      </w:pPr>
      <w:r w:rsidRPr="001E0328">
        <w:rPr>
          <w:b/>
          <w:i/>
          <w:sz w:val="32"/>
          <w:szCs w:val="32"/>
          <w:u w:val="single"/>
        </w:rPr>
        <w:t>Виды учебной деятельности: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-слушание (понимание на слух научной речи);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-индивидуальная работа, работа в парах, в группе;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-практические задания;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-говорение;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-мыслительный анализ;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-самопроверка;</w:t>
      </w:r>
    </w:p>
    <w:p w:rsidR="00FA0DFF" w:rsidRDefault="00FA0DFF" w:rsidP="00FA0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-взаимопроверка.</w:t>
      </w:r>
    </w:p>
    <w:p w:rsidR="00FA0DFF" w:rsidRPr="00D25AB1" w:rsidRDefault="00FA0DFF" w:rsidP="00D25AB1">
      <w:pPr>
        <w:jc w:val="both"/>
        <w:rPr>
          <w:sz w:val="28"/>
          <w:szCs w:val="28"/>
        </w:rPr>
      </w:pPr>
      <w:r w:rsidRPr="001E0328">
        <w:rPr>
          <w:b/>
          <w:i/>
          <w:sz w:val="32"/>
          <w:szCs w:val="32"/>
          <w:u w:val="single"/>
        </w:rPr>
        <w:t>К концу урока учащиеся должны:</w:t>
      </w:r>
    </w:p>
    <w:p w:rsidR="00FA0DFF" w:rsidRDefault="00FA0DFF" w:rsidP="00FA0DFF">
      <w:pPr>
        <w:jc w:val="both"/>
        <w:rPr>
          <w:sz w:val="28"/>
          <w:szCs w:val="28"/>
        </w:rPr>
      </w:pPr>
      <w:r>
        <w:rPr>
          <w:sz w:val="24"/>
          <w:szCs w:val="24"/>
        </w:rPr>
        <w:t>-</w:t>
      </w:r>
      <w:r w:rsidR="00D25AB1">
        <w:rPr>
          <w:sz w:val="24"/>
          <w:szCs w:val="24"/>
        </w:rPr>
        <w:t xml:space="preserve"> </w:t>
      </w:r>
      <w:r>
        <w:rPr>
          <w:sz w:val="28"/>
          <w:szCs w:val="28"/>
        </w:rPr>
        <w:t>у</w:t>
      </w:r>
      <w:r w:rsidRPr="003174CC">
        <w:rPr>
          <w:sz w:val="28"/>
          <w:szCs w:val="28"/>
        </w:rPr>
        <w:t>меть</w:t>
      </w:r>
      <w:r>
        <w:rPr>
          <w:sz w:val="28"/>
          <w:szCs w:val="28"/>
        </w:rPr>
        <w:t xml:space="preserve"> читать и записывать числовые </w:t>
      </w:r>
      <w:r w:rsidR="00F0529D">
        <w:rPr>
          <w:sz w:val="28"/>
          <w:szCs w:val="28"/>
        </w:rPr>
        <w:t>выражения, содержащие действие вычитания</w:t>
      </w:r>
      <w:r w:rsidR="000C3B79">
        <w:rPr>
          <w:sz w:val="28"/>
          <w:szCs w:val="28"/>
        </w:rPr>
        <w:t>, сложения, умножения и деления</w:t>
      </w:r>
      <w:r>
        <w:rPr>
          <w:sz w:val="28"/>
          <w:szCs w:val="28"/>
        </w:rPr>
        <w:t xml:space="preserve">; </w:t>
      </w:r>
    </w:p>
    <w:p w:rsidR="00FA0DFF" w:rsidRDefault="00FA0DFF" w:rsidP="00FA0D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="000C3B79">
        <w:rPr>
          <w:sz w:val="28"/>
          <w:szCs w:val="28"/>
        </w:rPr>
        <w:t>выполнять действия с  многозначными  числами</w:t>
      </w:r>
      <w:r>
        <w:rPr>
          <w:sz w:val="28"/>
          <w:szCs w:val="28"/>
        </w:rPr>
        <w:t>;</w:t>
      </w:r>
    </w:p>
    <w:p w:rsidR="00F0529D" w:rsidRDefault="00F0529D" w:rsidP="00F052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B79">
        <w:rPr>
          <w:sz w:val="28"/>
          <w:szCs w:val="28"/>
        </w:rPr>
        <w:t>уметь решать задачи</w:t>
      </w:r>
      <w:r>
        <w:rPr>
          <w:sz w:val="28"/>
          <w:szCs w:val="28"/>
        </w:rPr>
        <w:t>;</w:t>
      </w:r>
    </w:p>
    <w:p w:rsidR="00FA0DFF" w:rsidRDefault="00FA0DFF" w:rsidP="00FA0DF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="000C3B79">
        <w:rPr>
          <w:sz w:val="28"/>
          <w:szCs w:val="28"/>
        </w:rPr>
        <w:t>округлять натуральные числа</w:t>
      </w:r>
      <w:r>
        <w:rPr>
          <w:sz w:val="28"/>
          <w:szCs w:val="28"/>
        </w:rPr>
        <w:t>.</w:t>
      </w:r>
    </w:p>
    <w:p w:rsidR="00FA0DFF" w:rsidRPr="00F34F4B" w:rsidRDefault="00FA0DFF" w:rsidP="00FA0DFF">
      <w:pPr>
        <w:jc w:val="both"/>
        <w:rPr>
          <w:sz w:val="28"/>
          <w:szCs w:val="28"/>
        </w:rPr>
      </w:pPr>
    </w:p>
    <w:p w:rsidR="00FA0DFF" w:rsidRPr="001E0328" w:rsidRDefault="00FA0DFF" w:rsidP="00FA0DFF">
      <w:pPr>
        <w:rPr>
          <w:b/>
          <w:i/>
          <w:sz w:val="32"/>
          <w:szCs w:val="32"/>
          <w:u w:val="single"/>
        </w:rPr>
      </w:pPr>
      <w:r w:rsidRPr="001E0328">
        <w:rPr>
          <w:b/>
          <w:i/>
          <w:sz w:val="32"/>
          <w:szCs w:val="32"/>
          <w:u w:val="single"/>
        </w:rPr>
        <w:t>Основные компоненты урока:</w:t>
      </w:r>
    </w:p>
    <w:p w:rsidR="00FA0DFF" w:rsidRPr="001E0328" w:rsidRDefault="00FA0DFF" w:rsidP="00FA0DFF">
      <w:pPr>
        <w:jc w:val="center"/>
        <w:rPr>
          <w:b/>
          <w:i/>
          <w:sz w:val="28"/>
          <w:szCs w:val="28"/>
        </w:rPr>
      </w:pP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Организационный</w:t>
      </w:r>
      <w:r w:rsidRPr="001E0328">
        <w:rPr>
          <w:sz w:val="28"/>
          <w:szCs w:val="28"/>
        </w:rPr>
        <w:t xml:space="preserve"> — организация класса в течение всего урока, готовность учащихся к уроку, порядок и дисциплина.</w:t>
      </w: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Целевой</w:t>
      </w:r>
      <w:r w:rsidRPr="001E0328">
        <w:rPr>
          <w:sz w:val="28"/>
          <w:szCs w:val="28"/>
        </w:rPr>
        <w:t xml:space="preserve"> — постановка целей перед учащимися, как на весь урок, так и на отдельные его этапы.</w:t>
      </w: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Коммуникативный</w:t>
      </w:r>
      <w:r w:rsidRPr="001E0328">
        <w:rPr>
          <w:sz w:val="28"/>
          <w:szCs w:val="28"/>
        </w:rPr>
        <w:t xml:space="preserve"> — уровень общения учителя с классом. </w:t>
      </w: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Содержательный</w:t>
      </w:r>
      <w:r>
        <w:rPr>
          <w:sz w:val="28"/>
          <w:szCs w:val="28"/>
        </w:rPr>
        <w:t xml:space="preserve"> — подбор материала для </w:t>
      </w:r>
      <w:r w:rsidRPr="001E0328">
        <w:rPr>
          <w:sz w:val="28"/>
          <w:szCs w:val="28"/>
        </w:rPr>
        <w:t>закрепления, повторения, самостоятельной работы и т.п.</w:t>
      </w: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Технологический</w:t>
      </w:r>
      <w:r w:rsidRPr="001E0328">
        <w:rPr>
          <w:sz w:val="28"/>
          <w:szCs w:val="28"/>
        </w:rPr>
        <w:t xml:space="preserve"> — выбор форм, методов и приемов обучения, </w:t>
      </w:r>
      <w:r w:rsidRPr="001E0328">
        <w:rPr>
          <w:sz w:val="28"/>
          <w:szCs w:val="28"/>
        </w:rPr>
        <w:br/>
        <w:t xml:space="preserve">оптимальных для данного типа урока, для данной темы, для данного </w:t>
      </w:r>
      <w:r w:rsidRPr="001E0328">
        <w:rPr>
          <w:sz w:val="28"/>
          <w:szCs w:val="28"/>
        </w:rPr>
        <w:br/>
        <w:t>класса и т.п.</w:t>
      </w:r>
    </w:p>
    <w:p w:rsidR="00FA0DFF" w:rsidRPr="001E0328" w:rsidRDefault="00FA0DFF" w:rsidP="00FA0DFF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t>Контрольно - оценочный</w:t>
      </w:r>
      <w:r w:rsidRPr="001E0328">
        <w:rPr>
          <w:sz w:val="28"/>
          <w:szCs w:val="28"/>
        </w:rPr>
        <w:t xml:space="preserve"> — использование оценки деятельности </w:t>
      </w:r>
      <w:r w:rsidRPr="001E0328">
        <w:rPr>
          <w:sz w:val="28"/>
          <w:szCs w:val="28"/>
        </w:rPr>
        <w:br/>
        <w:t>ученика на уроке для стимулирования его активности и развития познавательного интереса.</w:t>
      </w:r>
    </w:p>
    <w:p w:rsidR="00FA0DFF" w:rsidRPr="00D25AB1" w:rsidRDefault="00FA0DFF" w:rsidP="00D25AB1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ind w:right="360"/>
        <w:jc w:val="both"/>
        <w:rPr>
          <w:sz w:val="28"/>
          <w:szCs w:val="28"/>
        </w:rPr>
      </w:pPr>
      <w:r w:rsidRPr="001E0328">
        <w:rPr>
          <w:b/>
          <w:sz w:val="28"/>
          <w:szCs w:val="28"/>
        </w:rPr>
        <w:lastRenderedPageBreak/>
        <w:t>Аналитический</w:t>
      </w:r>
      <w:r w:rsidRPr="001E0328">
        <w:rPr>
          <w:sz w:val="28"/>
          <w:szCs w:val="28"/>
        </w:rPr>
        <w:t xml:space="preserve"> — подведение итогов урока, анализ деятельности учащихся на уроке, анализ результатов собственной деятельности </w:t>
      </w:r>
      <w:r w:rsidRPr="001E0328">
        <w:rPr>
          <w:sz w:val="28"/>
          <w:szCs w:val="28"/>
        </w:rPr>
        <w:br/>
        <w:t>по организации урока.</w:t>
      </w:r>
    </w:p>
    <w:p w:rsidR="00FA0DFF" w:rsidRPr="00577480" w:rsidRDefault="00FA0DFF" w:rsidP="00FA0DFF">
      <w:pPr>
        <w:jc w:val="both"/>
        <w:rPr>
          <w:b/>
          <w:i/>
          <w:sz w:val="32"/>
          <w:szCs w:val="32"/>
          <w:u w:val="single"/>
        </w:rPr>
      </w:pPr>
      <w:r w:rsidRPr="00577480">
        <w:rPr>
          <w:b/>
          <w:i/>
          <w:sz w:val="32"/>
          <w:szCs w:val="32"/>
          <w:u w:val="single"/>
        </w:rPr>
        <w:t>Оборудование к уроку:</w:t>
      </w:r>
    </w:p>
    <w:p w:rsidR="00FA0DFF" w:rsidRDefault="00FA0DFF" w:rsidP="00FA0DFF">
      <w:pPr>
        <w:jc w:val="both"/>
        <w:rPr>
          <w:b/>
          <w:i/>
          <w:sz w:val="28"/>
          <w:szCs w:val="28"/>
          <w:u w:val="single"/>
        </w:rPr>
      </w:pPr>
    </w:p>
    <w:p w:rsidR="00FA0DFF" w:rsidRPr="00D25AB1" w:rsidRDefault="00D25AB1" w:rsidP="00D25AB1">
      <w:pPr>
        <w:jc w:val="both"/>
        <w:rPr>
          <w:sz w:val="28"/>
          <w:szCs w:val="28"/>
        </w:rPr>
      </w:pPr>
      <w:r w:rsidRPr="00D25AB1">
        <w:rPr>
          <w:sz w:val="28"/>
          <w:szCs w:val="28"/>
        </w:rPr>
        <w:t>Тетради, чертежные</w:t>
      </w:r>
      <w:r w:rsidR="00FA0DFF" w:rsidRPr="00D25AB1">
        <w:rPr>
          <w:sz w:val="28"/>
          <w:szCs w:val="28"/>
        </w:rPr>
        <w:t xml:space="preserve"> </w:t>
      </w:r>
      <w:r w:rsidRPr="00D25AB1">
        <w:rPr>
          <w:sz w:val="28"/>
          <w:szCs w:val="28"/>
        </w:rPr>
        <w:t>принадлежности;</w:t>
      </w:r>
      <w:r w:rsidR="008D779E">
        <w:rPr>
          <w:sz w:val="28"/>
          <w:szCs w:val="28"/>
        </w:rPr>
        <w:t xml:space="preserve"> карточки с заданием;</w:t>
      </w:r>
      <w:r w:rsidR="000C3B79">
        <w:rPr>
          <w:sz w:val="28"/>
          <w:szCs w:val="28"/>
        </w:rPr>
        <w:t xml:space="preserve"> компьютер</w:t>
      </w:r>
      <w:r w:rsidR="00FA0DFF" w:rsidRPr="00D25AB1">
        <w:rPr>
          <w:sz w:val="28"/>
          <w:szCs w:val="28"/>
        </w:rPr>
        <w:t>; демонстрационный проектор, экран; диск презентационны</w:t>
      </w:r>
      <w:r w:rsidRPr="00D25AB1">
        <w:rPr>
          <w:sz w:val="28"/>
          <w:szCs w:val="28"/>
        </w:rPr>
        <w:t>м</w:t>
      </w:r>
      <w:r w:rsidR="00FA0DFF" w:rsidRPr="00D25AB1">
        <w:rPr>
          <w:sz w:val="28"/>
          <w:szCs w:val="28"/>
        </w:rPr>
        <w:t xml:space="preserve"> материал</w:t>
      </w:r>
      <w:r w:rsidRPr="00D25AB1">
        <w:rPr>
          <w:sz w:val="28"/>
          <w:szCs w:val="28"/>
        </w:rPr>
        <w:t xml:space="preserve">ом в программе </w:t>
      </w:r>
      <w:r w:rsidR="00FA0DFF" w:rsidRPr="00D25AB1">
        <w:rPr>
          <w:sz w:val="28"/>
          <w:szCs w:val="28"/>
        </w:rPr>
        <w:t xml:space="preserve"> </w:t>
      </w:r>
      <w:r w:rsidR="00FA0DFF" w:rsidRPr="00D25AB1">
        <w:rPr>
          <w:sz w:val="28"/>
          <w:szCs w:val="28"/>
          <w:lang w:val="en-US"/>
        </w:rPr>
        <w:t>PowerPoint</w:t>
      </w:r>
      <w:r w:rsidR="00FA0DFF" w:rsidRPr="00D25AB1">
        <w:rPr>
          <w:sz w:val="28"/>
          <w:szCs w:val="28"/>
        </w:rPr>
        <w:t>;  часы</w:t>
      </w:r>
      <w:r>
        <w:rPr>
          <w:sz w:val="28"/>
          <w:szCs w:val="28"/>
        </w:rPr>
        <w:t>.</w:t>
      </w:r>
    </w:p>
    <w:p w:rsidR="00FA0DFF" w:rsidRPr="00247D77" w:rsidRDefault="00FA0DFF" w:rsidP="00FA0DFF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247D77">
        <w:rPr>
          <w:b/>
          <w:i/>
          <w:color w:val="000000"/>
          <w:sz w:val="28"/>
          <w:szCs w:val="28"/>
          <w:u w:val="single"/>
        </w:rPr>
        <w:t>Ход  урока:</w:t>
      </w:r>
    </w:p>
    <w:p w:rsidR="00FA0DFF" w:rsidRPr="00247D77" w:rsidRDefault="00FA0DFF" w:rsidP="00FA0DFF">
      <w:pPr>
        <w:ind w:left="360"/>
        <w:rPr>
          <w:b/>
          <w:color w:val="000000"/>
          <w:sz w:val="28"/>
          <w:szCs w:val="28"/>
        </w:rPr>
      </w:pPr>
    </w:p>
    <w:p w:rsidR="00785610" w:rsidRDefault="00FA0DFF" w:rsidP="00FA0D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5754EC">
        <w:rPr>
          <w:b/>
          <w:i/>
          <w:sz w:val="28"/>
          <w:szCs w:val="28"/>
        </w:rPr>
        <w:t>Организационный момент</w:t>
      </w:r>
    </w:p>
    <w:p w:rsidR="006001C4" w:rsidRDefault="006001C4" w:rsidP="00FA0DFF">
      <w:pPr>
        <w:jc w:val="both"/>
        <w:rPr>
          <w:b/>
          <w:i/>
          <w:sz w:val="28"/>
          <w:szCs w:val="28"/>
        </w:rPr>
      </w:pPr>
    </w:p>
    <w:p w:rsidR="00914C0E" w:rsidRPr="006001C4" w:rsidRDefault="00914C0E" w:rsidP="00FA0DFF">
      <w:pPr>
        <w:jc w:val="both"/>
        <w:rPr>
          <w:i/>
          <w:sz w:val="28"/>
          <w:szCs w:val="28"/>
        </w:rPr>
      </w:pPr>
      <w:r w:rsidRPr="006001C4">
        <w:rPr>
          <w:i/>
          <w:sz w:val="28"/>
          <w:szCs w:val="28"/>
        </w:rPr>
        <w:t>Вот снова прозвенел звонок</w:t>
      </w:r>
    </w:p>
    <w:p w:rsidR="00914C0E" w:rsidRPr="006001C4" w:rsidRDefault="00914C0E" w:rsidP="00FA0DFF">
      <w:pPr>
        <w:jc w:val="both"/>
        <w:rPr>
          <w:i/>
          <w:sz w:val="28"/>
          <w:szCs w:val="28"/>
        </w:rPr>
      </w:pPr>
      <w:r w:rsidRPr="006001C4">
        <w:rPr>
          <w:i/>
          <w:sz w:val="28"/>
          <w:szCs w:val="28"/>
        </w:rPr>
        <w:t>Пора начать нам наш урок</w:t>
      </w:r>
    </w:p>
    <w:p w:rsidR="00914C0E" w:rsidRPr="006001C4" w:rsidRDefault="006001C4" w:rsidP="00FA0DFF">
      <w:pPr>
        <w:jc w:val="both"/>
        <w:rPr>
          <w:i/>
          <w:sz w:val="28"/>
          <w:szCs w:val="28"/>
        </w:rPr>
      </w:pPr>
      <w:r w:rsidRPr="006001C4">
        <w:rPr>
          <w:i/>
          <w:sz w:val="28"/>
          <w:szCs w:val="28"/>
        </w:rPr>
        <w:t>Хотим решать,</w:t>
      </w:r>
      <w:r>
        <w:rPr>
          <w:i/>
          <w:sz w:val="28"/>
          <w:szCs w:val="28"/>
        </w:rPr>
        <w:t xml:space="preserve"> </w:t>
      </w:r>
      <w:proofErr w:type="gramStart"/>
      <w:r w:rsidRPr="006001C4">
        <w:rPr>
          <w:i/>
          <w:sz w:val="28"/>
          <w:szCs w:val="28"/>
        </w:rPr>
        <w:t>смекать</w:t>
      </w:r>
      <w:proofErr w:type="gramEnd"/>
      <w:r w:rsidRPr="006001C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6001C4">
        <w:rPr>
          <w:i/>
          <w:sz w:val="28"/>
          <w:szCs w:val="28"/>
        </w:rPr>
        <w:t>творить</w:t>
      </w:r>
      <w:r>
        <w:rPr>
          <w:i/>
          <w:sz w:val="28"/>
          <w:szCs w:val="28"/>
        </w:rPr>
        <w:t>!</w:t>
      </w:r>
    </w:p>
    <w:p w:rsidR="006001C4" w:rsidRDefault="006001C4" w:rsidP="00FA0DFF">
      <w:pPr>
        <w:jc w:val="both"/>
        <w:rPr>
          <w:i/>
          <w:sz w:val="28"/>
          <w:szCs w:val="28"/>
        </w:rPr>
      </w:pPr>
      <w:r w:rsidRPr="006001C4">
        <w:rPr>
          <w:i/>
          <w:sz w:val="28"/>
          <w:szCs w:val="28"/>
        </w:rPr>
        <w:t>И с математикой дружить!</w:t>
      </w:r>
    </w:p>
    <w:p w:rsidR="006001C4" w:rsidRPr="006001C4" w:rsidRDefault="006001C4" w:rsidP="00FA0DFF">
      <w:pPr>
        <w:jc w:val="both"/>
        <w:rPr>
          <w:i/>
          <w:sz w:val="28"/>
          <w:szCs w:val="28"/>
        </w:rPr>
      </w:pPr>
    </w:p>
    <w:p w:rsidR="00FA0DFF" w:rsidRDefault="00FA0DFF" w:rsidP="00FA0DFF">
      <w:pPr>
        <w:jc w:val="both"/>
        <w:rPr>
          <w:b/>
          <w:color w:val="000000"/>
          <w:sz w:val="28"/>
          <w:szCs w:val="28"/>
        </w:rPr>
      </w:pPr>
      <w:r w:rsidRPr="00C170E5">
        <w:rPr>
          <w:sz w:val="28"/>
          <w:szCs w:val="28"/>
        </w:rPr>
        <w:t>Учитель</w:t>
      </w:r>
      <w:r w:rsidR="007856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247D77">
        <w:rPr>
          <w:color w:val="000000"/>
          <w:sz w:val="28"/>
          <w:szCs w:val="28"/>
        </w:rPr>
        <w:t>тав</w:t>
      </w:r>
      <w:r>
        <w:rPr>
          <w:color w:val="000000"/>
          <w:sz w:val="28"/>
          <w:szCs w:val="28"/>
        </w:rPr>
        <w:t>ит</w:t>
      </w:r>
      <w:r w:rsidRPr="00247D77">
        <w:rPr>
          <w:color w:val="000000"/>
          <w:sz w:val="28"/>
          <w:szCs w:val="28"/>
        </w:rPr>
        <w:t xml:space="preserve">  цели  и  задачи</w:t>
      </w:r>
      <w:r>
        <w:rPr>
          <w:color w:val="000000"/>
          <w:sz w:val="28"/>
          <w:szCs w:val="28"/>
        </w:rPr>
        <w:t xml:space="preserve"> урока</w:t>
      </w:r>
      <w:r w:rsidR="00914C0E">
        <w:rPr>
          <w:color w:val="000000"/>
          <w:sz w:val="28"/>
          <w:szCs w:val="28"/>
        </w:rPr>
        <w:t xml:space="preserve"> (</w:t>
      </w:r>
      <w:r w:rsidR="00914C0E" w:rsidRPr="00914C0E">
        <w:rPr>
          <w:i/>
          <w:color w:val="000000"/>
          <w:sz w:val="28"/>
          <w:szCs w:val="28"/>
        </w:rPr>
        <w:t>продолжаем повторять материал 5 класса: натуральные числа, действия с натуральными числами, учимся решать задачи)</w:t>
      </w:r>
      <w:r>
        <w:rPr>
          <w:color w:val="000000"/>
          <w:sz w:val="28"/>
          <w:szCs w:val="28"/>
        </w:rPr>
        <w:t>,   объясняет</w:t>
      </w:r>
      <w:r w:rsidRPr="00247D77">
        <w:rPr>
          <w:color w:val="000000"/>
          <w:sz w:val="28"/>
          <w:szCs w:val="28"/>
        </w:rPr>
        <w:t xml:space="preserve">  форму  урок</w:t>
      </w:r>
      <w:r w:rsidR="00914C0E" w:rsidRPr="00247D77">
        <w:rPr>
          <w:color w:val="000000"/>
          <w:sz w:val="28"/>
          <w:szCs w:val="28"/>
        </w:rPr>
        <w:t>а</w:t>
      </w:r>
      <w:r w:rsidR="00914C0E">
        <w:rPr>
          <w:color w:val="000000"/>
          <w:sz w:val="28"/>
          <w:szCs w:val="28"/>
        </w:rPr>
        <w:t xml:space="preserve"> (</w:t>
      </w:r>
      <w:r w:rsidR="00914C0E" w:rsidRPr="00914C0E">
        <w:rPr>
          <w:i/>
          <w:color w:val="000000"/>
          <w:sz w:val="28"/>
          <w:szCs w:val="28"/>
        </w:rPr>
        <w:t>работаем все вместе и в парах</w:t>
      </w:r>
      <w:r w:rsidR="00914C0E">
        <w:rPr>
          <w:color w:val="000000"/>
          <w:sz w:val="28"/>
          <w:szCs w:val="28"/>
        </w:rPr>
        <w:t>)</w:t>
      </w:r>
      <w:r w:rsidRPr="00247D77">
        <w:rPr>
          <w:b/>
          <w:color w:val="000000"/>
          <w:sz w:val="28"/>
          <w:szCs w:val="28"/>
        </w:rPr>
        <w:t>.</w:t>
      </w:r>
    </w:p>
    <w:p w:rsidR="00B96879" w:rsidRDefault="00B96879" w:rsidP="00FA0DFF">
      <w:pPr>
        <w:jc w:val="both"/>
        <w:rPr>
          <w:b/>
          <w:color w:val="000000"/>
          <w:sz w:val="28"/>
          <w:szCs w:val="28"/>
        </w:rPr>
      </w:pPr>
    </w:p>
    <w:p w:rsidR="00785610" w:rsidRDefault="00785610" w:rsidP="00FA0DFF">
      <w:pPr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785610">
        <w:rPr>
          <w:b/>
          <w:i/>
          <w:color w:val="000000"/>
          <w:sz w:val="28"/>
          <w:szCs w:val="28"/>
        </w:rPr>
        <w:t>Устный счет</w:t>
      </w:r>
    </w:p>
    <w:p w:rsidR="007D4149" w:rsidRDefault="007D4149" w:rsidP="007D414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7D4149">
        <w:rPr>
          <w:color w:val="000000"/>
          <w:sz w:val="28"/>
          <w:szCs w:val="28"/>
        </w:rPr>
        <w:t xml:space="preserve">В школьном хоре </w:t>
      </w:r>
      <w:r>
        <w:rPr>
          <w:color w:val="000000"/>
          <w:sz w:val="28"/>
          <w:szCs w:val="28"/>
        </w:rPr>
        <w:t>41 человек,36 девочек, остальные мальчики. Сколько мальчиков в школьном хоре? (5.)</w:t>
      </w:r>
    </w:p>
    <w:p w:rsidR="007D4149" w:rsidRDefault="007D4149" w:rsidP="007D414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книге 80 страниц, а во второй на 26 страниц меньше. Сколько страниц во второй книге? (54).</w:t>
      </w:r>
    </w:p>
    <w:p w:rsidR="007D4149" w:rsidRDefault="007D4149" w:rsidP="007D414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5-ых классах 76 человек, что на 18 человек больше, чем в 6-ых. Сколько человек в 6-ых классах.(58).</w:t>
      </w:r>
    </w:p>
    <w:p w:rsidR="007D4149" w:rsidRDefault="007D4149" w:rsidP="007D414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двух мешках </w:t>
      </w:r>
      <w:smartTag w:uri="urn:schemas-microsoft-com:office:smarttags" w:element="metricconverter">
        <w:smartTagPr>
          <w:attr w:name="ProductID" w:val="50 кг"/>
        </w:smartTagPr>
        <w:r>
          <w:rPr>
            <w:color w:val="000000"/>
            <w:sz w:val="28"/>
            <w:szCs w:val="28"/>
          </w:rPr>
          <w:t>50 кг</w:t>
        </w:r>
      </w:smartTag>
      <w:r>
        <w:rPr>
          <w:color w:val="000000"/>
          <w:sz w:val="28"/>
          <w:szCs w:val="28"/>
        </w:rPr>
        <w:t xml:space="preserve"> муки, во втором мешке </w:t>
      </w:r>
      <w:smartTag w:uri="urn:schemas-microsoft-com:office:smarttags" w:element="metricconverter">
        <w:smartTagPr>
          <w:attr w:name="ProductID" w:val="29 кг"/>
        </w:smartTagPr>
        <w:r>
          <w:rPr>
            <w:color w:val="000000"/>
            <w:sz w:val="28"/>
            <w:szCs w:val="28"/>
          </w:rPr>
          <w:t xml:space="preserve">29 </w:t>
        </w:r>
        <w:r w:rsidR="005546DD">
          <w:rPr>
            <w:color w:val="000000"/>
            <w:sz w:val="28"/>
            <w:szCs w:val="28"/>
          </w:rPr>
          <w:t>кг</w:t>
        </w:r>
      </w:smartTag>
      <w:r w:rsidR="005546DD">
        <w:rPr>
          <w:color w:val="000000"/>
          <w:sz w:val="28"/>
          <w:szCs w:val="28"/>
        </w:rPr>
        <w:t>. Сколько</w:t>
      </w:r>
      <w:r>
        <w:rPr>
          <w:color w:val="000000"/>
          <w:sz w:val="28"/>
          <w:szCs w:val="28"/>
        </w:rPr>
        <w:t xml:space="preserve"> килограммов муки в первом мешке</w:t>
      </w:r>
      <w:r w:rsidR="005546DD">
        <w:rPr>
          <w:color w:val="000000"/>
          <w:sz w:val="28"/>
          <w:szCs w:val="28"/>
        </w:rPr>
        <w:t>? (</w:t>
      </w:r>
      <w:r>
        <w:rPr>
          <w:color w:val="000000"/>
          <w:sz w:val="28"/>
          <w:szCs w:val="28"/>
        </w:rPr>
        <w:t>21)</w:t>
      </w:r>
    </w:p>
    <w:p w:rsidR="007D4149" w:rsidRDefault="005546DD" w:rsidP="007D414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700 учащихся – 13 перешли в соседние </w:t>
      </w:r>
      <w:r w:rsidR="00F0529D">
        <w:rPr>
          <w:color w:val="000000"/>
          <w:sz w:val="28"/>
          <w:szCs w:val="28"/>
        </w:rPr>
        <w:t>школы. Сколько учащихся осталось учиться в данной школе?</w:t>
      </w:r>
      <w:r w:rsidR="00AB19CD">
        <w:rPr>
          <w:color w:val="000000"/>
          <w:sz w:val="28"/>
          <w:szCs w:val="28"/>
        </w:rPr>
        <w:t>(</w:t>
      </w:r>
      <w:r w:rsidR="00F0529D">
        <w:rPr>
          <w:color w:val="000000"/>
          <w:sz w:val="28"/>
          <w:szCs w:val="28"/>
        </w:rPr>
        <w:t>687).</w:t>
      </w:r>
    </w:p>
    <w:p w:rsidR="00F0529D" w:rsidRDefault="00F0529D" w:rsidP="00F0529D">
      <w:pPr>
        <w:ind w:left="360"/>
        <w:jc w:val="both"/>
        <w:rPr>
          <w:rStyle w:val="a4"/>
          <w:i w:val="0"/>
          <w:sz w:val="28"/>
          <w:szCs w:val="28"/>
        </w:rPr>
      </w:pPr>
      <w:r>
        <w:rPr>
          <w:color w:val="000000"/>
          <w:sz w:val="28"/>
          <w:szCs w:val="28"/>
        </w:rPr>
        <w:t>Учащиеся записывают выражения для решения задач и получают ответы.</w:t>
      </w:r>
      <w:r w:rsidR="00AB19CD" w:rsidRPr="00204E26">
        <w:rPr>
          <w:rStyle w:val="a4"/>
          <w:i w:val="0"/>
          <w:sz w:val="28"/>
          <w:szCs w:val="28"/>
        </w:rPr>
        <w:t xml:space="preserve"> </w:t>
      </w:r>
      <w:r w:rsidR="00AB19CD">
        <w:rPr>
          <w:rStyle w:val="a4"/>
          <w:i w:val="0"/>
          <w:sz w:val="28"/>
          <w:szCs w:val="28"/>
        </w:rPr>
        <w:t>Учащиеся обмениваются тетрадями и осуществляют взаимопроверку.</w:t>
      </w:r>
    </w:p>
    <w:p w:rsidR="00914C0E" w:rsidRDefault="00914C0E" w:rsidP="00F0529D">
      <w:pPr>
        <w:ind w:left="360"/>
        <w:jc w:val="both"/>
        <w:rPr>
          <w:color w:val="000000"/>
          <w:sz w:val="28"/>
          <w:szCs w:val="28"/>
        </w:rPr>
      </w:pPr>
    </w:p>
    <w:p w:rsidR="00EE57A1" w:rsidRDefault="00EE57A1" w:rsidP="00D66C3A">
      <w:pPr>
        <w:ind w:left="360"/>
        <w:jc w:val="both"/>
        <w:rPr>
          <w:rStyle w:val="a4"/>
          <w:b/>
          <w:sz w:val="28"/>
          <w:szCs w:val="28"/>
        </w:rPr>
      </w:pPr>
    </w:p>
    <w:p w:rsidR="00EE57A1" w:rsidRDefault="00EE57A1" w:rsidP="00D66C3A">
      <w:pPr>
        <w:ind w:left="360"/>
        <w:jc w:val="both"/>
        <w:rPr>
          <w:rStyle w:val="a4"/>
          <w:b/>
          <w:sz w:val="28"/>
          <w:szCs w:val="28"/>
        </w:rPr>
      </w:pPr>
    </w:p>
    <w:p w:rsidR="00140BBA" w:rsidRPr="00D66C3A" w:rsidRDefault="007B122A" w:rsidP="00D66C3A">
      <w:pPr>
        <w:ind w:left="360"/>
        <w:jc w:val="both"/>
        <w:rPr>
          <w:rStyle w:val="a4"/>
          <w:b/>
          <w:i w:val="0"/>
          <w:sz w:val="28"/>
          <w:szCs w:val="28"/>
        </w:rPr>
      </w:pPr>
      <w:r w:rsidRPr="007B122A">
        <w:rPr>
          <w:rStyle w:val="a4"/>
          <w:b/>
          <w:sz w:val="28"/>
          <w:szCs w:val="28"/>
        </w:rPr>
        <w:t>3.</w:t>
      </w:r>
      <w:r w:rsidR="00D66C3A" w:rsidRPr="007B122A">
        <w:rPr>
          <w:rStyle w:val="a4"/>
          <w:sz w:val="28"/>
          <w:szCs w:val="28"/>
        </w:rPr>
        <w:t xml:space="preserve"> </w:t>
      </w:r>
      <w:r w:rsidRPr="00D66C3A">
        <w:rPr>
          <w:rStyle w:val="a4"/>
          <w:b/>
          <w:sz w:val="28"/>
          <w:szCs w:val="28"/>
        </w:rPr>
        <w:t>Давайте вспомним, как выполняется вычитание многозначных чисел</w:t>
      </w:r>
      <w:r w:rsidRPr="00D66C3A">
        <w:rPr>
          <w:rStyle w:val="a4"/>
          <w:b/>
          <w:i w:val="0"/>
          <w:sz w:val="28"/>
          <w:szCs w:val="28"/>
        </w:rPr>
        <w:t xml:space="preserve"> (слайд №1).</w:t>
      </w:r>
    </w:p>
    <w:p w:rsidR="00140BBA" w:rsidRDefault="00F27084" w:rsidP="00B96879">
      <w:pPr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5981700" cy="4133850"/>
            <wp:effectExtent l="0" t="0" r="0" b="0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27925" cy="5048250"/>
                      <a:chOff x="1003300" y="692150"/>
                      <a:chExt cx="7527925" cy="5048250"/>
                    </a:xfrm>
                  </a:grpSpPr>
                  <a:sp>
                    <a:nvSpPr>
                      <a:cNvPr id="3074" name="Text Box 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58888" y="692150"/>
                        <a:ext cx="331311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4 508</a:t>
                          </a:r>
                          <a:r>
                            <a:rPr lang="en-US" sz="2400" b="1"/>
                            <a:t> </a:t>
                          </a:r>
                          <a:r>
                            <a:rPr lang="ru-RU" sz="2400" b="1"/>
                            <a:t>922</a:t>
                          </a:r>
                          <a:r>
                            <a:rPr lang="en-US" sz="2400" b="1"/>
                            <a:t> </a:t>
                          </a:r>
                          <a:r>
                            <a:rPr lang="ru-RU" sz="2400" b="1"/>
                            <a:t>–</a:t>
                          </a:r>
                          <a:r>
                            <a:rPr lang="en-US" sz="2400" b="1"/>
                            <a:t> </a:t>
                          </a:r>
                          <a:r>
                            <a:rPr lang="ru-RU" sz="2400" b="1"/>
                            <a:t>364</a:t>
                          </a:r>
                          <a:r>
                            <a:rPr lang="en-US" sz="2400" b="1"/>
                            <a:t> </a:t>
                          </a:r>
                          <a:r>
                            <a:rPr lang="ru-RU" sz="2400" b="1"/>
                            <a:t>209</a:t>
                          </a:r>
                          <a:r>
                            <a:rPr lang="en-US" sz="2400" b="1"/>
                            <a:t> = 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grpSp>
                    <a:nvGrpSpPr>
                      <a:cNvPr id="3141" name="Group 69"/>
                      <a:cNvGrpSpPr>
                        <a:grpSpLocks/>
                      </a:cNvGrpSpPr>
                    </a:nvGrpSpPr>
                    <a:grpSpPr bwMode="auto">
                      <a:xfrm>
                        <a:off x="1258888" y="1557338"/>
                        <a:ext cx="7272337" cy="2663825"/>
                        <a:chOff x="793" y="981"/>
                        <a:chExt cx="4581" cy="1678"/>
                      </a:xfrm>
                    </a:grpSpPr>
                    <a:grpSp>
                      <a:nvGrpSpPr>
                        <a:cNvPr id="4" name="Group 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93" y="981"/>
                          <a:ext cx="4581" cy="1678"/>
                          <a:chOff x="975" y="754"/>
                          <a:chExt cx="4581" cy="1678"/>
                        </a:xfrm>
                      </a:grpSpPr>
                      <a:sp>
                        <a:nvSpPr>
                          <a:cNvPr id="3076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88" y="754"/>
                            <a:ext cx="0" cy="1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77" name="Line 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118" y="754"/>
                            <a:ext cx="0" cy="1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78" name="Line 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247" y="754"/>
                            <a:ext cx="0" cy="1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3" name="Group 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365" y="1207"/>
                            <a:ext cx="2635" cy="1225"/>
                            <a:chOff x="1365" y="754"/>
                            <a:chExt cx="2635" cy="2767"/>
                          </a:xfrm>
                        </a:grpSpPr>
                        <a:sp>
                          <a:nvSpPr>
                            <a:cNvPr id="3080" name="Line 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365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81" name="Line 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1741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82" name="Line 1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494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83" name="Line 1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2871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84" name="Line 12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3624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85" name="Line 13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000" y="754"/>
                              <a:ext cx="0" cy="2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3086" name="Line 1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377" y="754"/>
                            <a:ext cx="0" cy="1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7" name="Line 1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75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8" name="Line 1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975" y="1207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27" name="Group 1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20" y="1480"/>
                            <a:ext cx="4536" cy="952"/>
                            <a:chOff x="998" y="1480"/>
                            <a:chExt cx="3402" cy="1270"/>
                          </a:xfrm>
                        </a:grpSpPr>
                        <a:sp>
                          <a:nvSpPr>
                            <a:cNvPr id="3090" name="Line 18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98" y="1480"/>
                              <a:ext cx="3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91" name="Line 19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98" y="1903"/>
                              <a:ext cx="3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92" name="Line 20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98" y="2326"/>
                              <a:ext cx="3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093" name="Line 21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998" y="2750"/>
                              <a:ext cx="340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3094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29" y="1026"/>
                          <a:ext cx="953" cy="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sz="1400" b="1"/>
                              <a:t>Класс миллионов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5" name="Text Box 2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197" y="1026"/>
                          <a:ext cx="953" cy="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sz="1400" b="1"/>
                              <a:t>Класс </a:t>
                            </a:r>
                          </a:p>
                          <a:p>
                            <a:pPr algn="ctr">
                              <a:spcBef>
                                <a:spcPct val="10000"/>
                              </a:spcBef>
                            </a:pPr>
                            <a:r>
                              <a:rPr lang="ru-RU" sz="1400" b="1"/>
                              <a:t>единиц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6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08" y="1026"/>
                          <a:ext cx="726" cy="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ru-RU" sz="1400" b="1"/>
                              <a:t>Класс тысяч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2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61" y="1480"/>
                          <a:ext cx="1179" cy="192"/>
                          <a:chOff x="3243" y="1253"/>
                          <a:chExt cx="1179" cy="192"/>
                        </a:xfrm>
                      </a:grpSpPr>
                      <a:sp>
                        <a:nvSpPr>
                          <a:cNvPr id="3098" name="Text Box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014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ед.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99" name="Text Box 2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6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дес.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0" name="Text Box 2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43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сот.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2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27" y="1480"/>
                          <a:ext cx="1179" cy="192"/>
                          <a:chOff x="3243" y="1253"/>
                          <a:chExt cx="1179" cy="192"/>
                        </a:xfrm>
                      </a:grpSpPr>
                      <a:sp>
                        <a:nvSpPr>
                          <a:cNvPr id="3102" name="Text Box 3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014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ед.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3" name="Text Box 3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6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дес.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4" name="Text Box 3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43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сот.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3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838" y="1480"/>
                          <a:ext cx="1179" cy="192"/>
                          <a:chOff x="3243" y="1253"/>
                          <a:chExt cx="1179" cy="192"/>
                        </a:xfrm>
                      </a:grpSpPr>
                      <a:sp>
                        <a:nvSpPr>
                          <a:cNvPr id="3106" name="Text Box 3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014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 dirty="0"/>
                                <a:t>ед.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7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6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дес.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08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43" y="1253"/>
                            <a:ext cx="40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50000"/>
                                </a:spcBef>
                              </a:pPr>
                              <a:r>
                                <a:rPr lang="ru-RU" sz="1400"/>
                                <a:t>сот.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3109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27638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0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68875" y="27638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1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91025" y="27638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3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3175" y="3249613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4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43550" y="3249613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6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89438" y="3249613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7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19813" y="37544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8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4763" y="27638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19" name="Text Box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43550" y="27638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0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19813" y="27638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1" name="Text Box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89438" y="3754438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2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68875" y="37544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3" name="Text Box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37544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5" name="Text Box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32588" y="2755900"/>
                        <a:ext cx="15843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4 508 022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6" name="Text Box 5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588125" y="3213100"/>
                        <a:ext cx="1727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364 209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7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43550" y="37544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8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13175" y="3754438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29" name="Text Box 5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55875" y="3752850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0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03575" y="3249613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1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67288" y="3249613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2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19813" y="3249613"/>
                        <a:ext cx="433387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3" name="Text 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24075" y="2894013"/>
                        <a:ext cx="503238" cy="5794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3200" b="1" dirty="0"/>
                            <a:t>–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4" name="Line 62"/>
                      <a:cNvSpPr>
                        <a:spLocks noChangeShapeType="1"/>
                      </a:cNvSpPr>
                    </a:nvSpPr>
                    <a:spPr bwMode="auto">
                      <a:xfrm>
                        <a:off x="2268538" y="3717925"/>
                        <a:ext cx="43910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35" name="Text 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04025" y="3717925"/>
                        <a:ext cx="1655763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4 143 813</a:t>
                          </a:r>
                          <a:r>
                            <a:rPr lang="en-US" sz="2400" b="1"/>
                            <a:t> 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36" name="Text Box 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43663" y="2921000"/>
                        <a:ext cx="503237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3200" b="1"/>
                            <a:t>–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37" name="Line 6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804025" y="3717925"/>
                        <a:ext cx="1512888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3138" name="Text Box 6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00563" y="692150"/>
                        <a:ext cx="1655762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2400" b="1"/>
                            <a:t>4 143 813</a:t>
                          </a:r>
                          <a:r>
                            <a:rPr lang="en-US" sz="2400" b="1"/>
                            <a:t> </a:t>
                          </a:r>
                          <a:endParaRPr lang="ru-RU" sz="2400" b="1"/>
                        </a:p>
                      </a:txBody>
                      <a:useSpRect/>
                    </a:txSp>
                  </a:sp>
                  <a:sp>
                    <a:nvSpPr>
                      <a:cNvPr id="3139" name="AutoShape 67"/>
                      <a:cNvSpPr>
                        <a:spLocks noChangeArrowheads="1"/>
                      </a:cNvSpPr>
                    </a:nvSpPr>
                    <a:spPr bwMode="auto">
                      <a:xfrm>
                        <a:off x="1003300" y="4829175"/>
                        <a:ext cx="7354888" cy="9112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1">
                        <a:gsLst>
                          <a:gs pos="0">
                            <a:srgbClr val="566869"/>
                          </a:gs>
                          <a:gs pos="50000">
                            <a:srgbClr val="009999"/>
                          </a:gs>
                          <a:gs pos="100000">
                            <a:srgbClr val="566869"/>
                          </a:gs>
                        </a:gsLst>
                        <a:lin ang="5400000" scaled="1"/>
                      </a:gra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>
                              <a:solidFill>
                                <a:schemeClr val="bg1"/>
                              </a:solidFill>
                            </a:rPr>
                            <a:t>Вычитание натуральных чисел выполняется по разрядам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140" name="Text Box 6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55875" y="2762250"/>
                        <a:ext cx="43338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ru-RU" sz="2400" b="1" dirty="0"/>
                            <a:t>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40BBA" w:rsidRDefault="00140BBA" w:rsidP="00140BBA">
      <w:pPr>
        <w:ind w:left="720"/>
        <w:jc w:val="both"/>
        <w:rPr>
          <w:rStyle w:val="a4"/>
          <w:i w:val="0"/>
          <w:sz w:val="28"/>
          <w:szCs w:val="28"/>
        </w:rPr>
      </w:pPr>
    </w:p>
    <w:p w:rsidR="00204E26" w:rsidRDefault="007B122A" w:rsidP="00140BBA">
      <w:pPr>
        <w:ind w:left="72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Учащиеся комментируют</w:t>
      </w:r>
      <w:r w:rsidR="00204E26">
        <w:rPr>
          <w:rStyle w:val="a4"/>
          <w:i w:val="0"/>
          <w:sz w:val="28"/>
          <w:szCs w:val="28"/>
        </w:rPr>
        <w:t>.</w:t>
      </w:r>
    </w:p>
    <w:p w:rsidR="00204E26" w:rsidRDefault="00204E26" w:rsidP="007B122A">
      <w:pPr>
        <w:numPr>
          <w:ilvl w:val="0"/>
          <w:numId w:val="13"/>
        </w:numPr>
        <w:jc w:val="both"/>
        <w:rPr>
          <w:rStyle w:val="a4"/>
          <w:i w:val="0"/>
          <w:sz w:val="28"/>
          <w:szCs w:val="28"/>
        </w:rPr>
      </w:pPr>
      <w:r w:rsidRPr="00204E26">
        <w:rPr>
          <w:rStyle w:val="a4"/>
          <w:i w:val="0"/>
          <w:sz w:val="28"/>
          <w:szCs w:val="28"/>
        </w:rPr>
        <w:t>Работа в парах</w:t>
      </w:r>
      <w:proofErr w:type="gramStart"/>
      <w:r w:rsidR="00EE57A1">
        <w:rPr>
          <w:rStyle w:val="a4"/>
          <w:i w:val="0"/>
          <w:sz w:val="28"/>
          <w:szCs w:val="28"/>
        </w:rPr>
        <w:t xml:space="preserve"> </w:t>
      </w:r>
      <w:r w:rsidR="00AB19CD" w:rsidRPr="00204E26">
        <w:rPr>
          <w:rStyle w:val="a4"/>
          <w:i w:val="0"/>
          <w:sz w:val="28"/>
          <w:szCs w:val="28"/>
        </w:rPr>
        <w:t>:</w:t>
      </w:r>
      <w:proofErr w:type="gramEnd"/>
      <w:r>
        <w:rPr>
          <w:rStyle w:val="a4"/>
          <w:i w:val="0"/>
          <w:sz w:val="28"/>
          <w:szCs w:val="28"/>
        </w:rPr>
        <w:t xml:space="preserve"> выполнить вычитание и проверить сложением.</w:t>
      </w:r>
    </w:p>
    <w:p w:rsidR="00AB19CD" w:rsidRDefault="00AB19CD" w:rsidP="00AB19CD">
      <w:pPr>
        <w:ind w:left="720"/>
        <w:jc w:val="both"/>
        <w:rPr>
          <w:rStyle w:val="a4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E26" w:rsidRPr="00E7385B">
        <w:tc>
          <w:tcPr>
            <w:tcW w:w="4785" w:type="dxa"/>
          </w:tcPr>
          <w:p w:rsidR="00204E26" w:rsidRPr="00E7385B" w:rsidRDefault="00204E26" w:rsidP="00E7385B">
            <w:pPr>
              <w:numPr>
                <w:ilvl w:val="0"/>
                <w:numId w:val="14"/>
              </w:numPr>
              <w:jc w:val="both"/>
              <w:rPr>
                <w:rStyle w:val="a4"/>
                <w:i w:val="0"/>
                <w:sz w:val="28"/>
                <w:szCs w:val="28"/>
              </w:rPr>
            </w:pPr>
            <w:r w:rsidRPr="00E7385B">
              <w:rPr>
                <w:rStyle w:val="a4"/>
                <w:i w:val="0"/>
                <w:sz w:val="28"/>
                <w:szCs w:val="28"/>
              </w:rPr>
              <w:t>56 725 409 -7 531 608</w:t>
            </w:r>
          </w:p>
        </w:tc>
        <w:tc>
          <w:tcPr>
            <w:tcW w:w="4786" w:type="dxa"/>
          </w:tcPr>
          <w:p w:rsidR="00204E26" w:rsidRPr="00E7385B" w:rsidRDefault="00204E26" w:rsidP="00E7385B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E7385B">
              <w:rPr>
                <w:rStyle w:val="a4"/>
                <w:iCs w:val="0"/>
                <w:sz w:val="28"/>
                <w:szCs w:val="28"/>
              </w:rPr>
              <w:t>1.</w:t>
            </w:r>
            <w:r w:rsidRPr="00E7385B">
              <w:rPr>
                <w:rStyle w:val="a4"/>
                <w:i w:val="0"/>
                <w:sz w:val="28"/>
                <w:szCs w:val="28"/>
              </w:rPr>
              <w:t xml:space="preserve"> 15 629 600 – 9 907 206</w:t>
            </w:r>
          </w:p>
        </w:tc>
      </w:tr>
      <w:tr w:rsidR="00204E26" w:rsidRPr="00E7385B">
        <w:tc>
          <w:tcPr>
            <w:tcW w:w="4785" w:type="dxa"/>
          </w:tcPr>
          <w:p w:rsidR="00204E26" w:rsidRPr="00E7385B" w:rsidRDefault="00204E26" w:rsidP="00E7385B">
            <w:pPr>
              <w:numPr>
                <w:ilvl w:val="0"/>
                <w:numId w:val="14"/>
              </w:numPr>
              <w:jc w:val="both"/>
              <w:rPr>
                <w:rStyle w:val="a4"/>
                <w:i w:val="0"/>
                <w:sz w:val="28"/>
                <w:szCs w:val="28"/>
              </w:rPr>
            </w:pPr>
            <w:r w:rsidRPr="00E7385B">
              <w:rPr>
                <w:rStyle w:val="a4"/>
                <w:i w:val="0"/>
                <w:sz w:val="28"/>
                <w:szCs w:val="28"/>
              </w:rPr>
              <w:t>97 902 453 – 78 308 972</w:t>
            </w:r>
          </w:p>
        </w:tc>
        <w:tc>
          <w:tcPr>
            <w:tcW w:w="4786" w:type="dxa"/>
          </w:tcPr>
          <w:p w:rsidR="00204E26" w:rsidRPr="00E7385B" w:rsidRDefault="00204E26" w:rsidP="00E7385B">
            <w:pPr>
              <w:jc w:val="both"/>
              <w:rPr>
                <w:rStyle w:val="a4"/>
                <w:i w:val="0"/>
                <w:sz w:val="28"/>
                <w:szCs w:val="28"/>
              </w:rPr>
            </w:pPr>
            <w:r w:rsidRPr="00E7385B">
              <w:rPr>
                <w:rStyle w:val="a4"/>
                <w:iCs w:val="0"/>
                <w:sz w:val="28"/>
                <w:szCs w:val="28"/>
              </w:rPr>
              <w:t>2.</w:t>
            </w:r>
            <w:r w:rsidRPr="00E7385B">
              <w:rPr>
                <w:rStyle w:val="a4"/>
                <w:i w:val="0"/>
                <w:sz w:val="28"/>
                <w:szCs w:val="28"/>
              </w:rPr>
              <w:t xml:space="preserve"> 13 000 506 – 906 345</w:t>
            </w:r>
          </w:p>
        </w:tc>
      </w:tr>
    </w:tbl>
    <w:p w:rsidR="00AB19CD" w:rsidRDefault="00AB19CD" w:rsidP="00204E26">
      <w:pPr>
        <w:jc w:val="both"/>
        <w:rPr>
          <w:rStyle w:val="a4"/>
          <w:i w:val="0"/>
          <w:sz w:val="28"/>
          <w:szCs w:val="28"/>
        </w:rPr>
      </w:pPr>
    </w:p>
    <w:p w:rsidR="007B122A" w:rsidRDefault="00204E26" w:rsidP="00204E26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Первые две пары, получившие верные ответы получают отметку «5».</w:t>
      </w:r>
    </w:p>
    <w:p w:rsidR="00B96879" w:rsidRDefault="00B96879" w:rsidP="008A064B">
      <w:pPr>
        <w:jc w:val="both"/>
        <w:rPr>
          <w:rStyle w:val="a4"/>
          <w:b/>
          <w:sz w:val="28"/>
          <w:szCs w:val="28"/>
        </w:rPr>
      </w:pPr>
    </w:p>
    <w:p w:rsidR="008A064B" w:rsidRPr="008A064B" w:rsidRDefault="008A064B" w:rsidP="008A064B">
      <w:pPr>
        <w:jc w:val="both"/>
        <w:rPr>
          <w:rStyle w:val="a4"/>
          <w:b/>
          <w:sz w:val="28"/>
          <w:szCs w:val="28"/>
        </w:rPr>
      </w:pPr>
      <w:r w:rsidRPr="008A064B">
        <w:rPr>
          <w:rStyle w:val="a4"/>
          <w:b/>
          <w:sz w:val="28"/>
          <w:szCs w:val="28"/>
        </w:rPr>
        <w:t>4.Работа над задачей</w:t>
      </w:r>
    </w:p>
    <w:p w:rsidR="008D779E" w:rsidRDefault="00702B9A" w:rsidP="00204E26">
      <w:pPr>
        <w:jc w:val="both"/>
        <w:rPr>
          <w:rStyle w:val="a4"/>
          <w:sz w:val="28"/>
          <w:szCs w:val="28"/>
        </w:rPr>
      </w:pPr>
      <w:r w:rsidRPr="00702B9A">
        <w:rPr>
          <w:rStyle w:val="a4"/>
          <w:sz w:val="28"/>
          <w:szCs w:val="28"/>
        </w:rPr>
        <w:t xml:space="preserve">В лагерь на первую смену приехали три отряда. В первом отряде 32 человека, что на 13 человек больше, чем в третьем. А во втором отряде столько, сколько в первом и третьем вместе. </w:t>
      </w:r>
      <w:proofErr w:type="gramStart"/>
      <w:r w:rsidRPr="00702B9A">
        <w:rPr>
          <w:rStyle w:val="a4"/>
          <w:sz w:val="28"/>
          <w:szCs w:val="28"/>
        </w:rPr>
        <w:t>Сколько человек приехали</w:t>
      </w:r>
      <w:proofErr w:type="gramEnd"/>
      <w:r w:rsidRPr="00702B9A">
        <w:rPr>
          <w:rStyle w:val="a4"/>
          <w:sz w:val="28"/>
          <w:szCs w:val="28"/>
        </w:rPr>
        <w:t xml:space="preserve"> в лагерь на первую смену?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Прочитайте задачу.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Что вы поняли из условия?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Что надо знать, чтобы ответить на вопрос задачи?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Можно ли узнать, сколько человек во втором отряде?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Сколько человек в первом отряде? А что еще известно про первый отряд?</w:t>
      </w:r>
    </w:p>
    <w:p w:rsidR="00702B9A" w:rsidRPr="00792514" w:rsidRDefault="00702B9A" w:rsidP="00702B9A">
      <w:pPr>
        <w:numPr>
          <w:ilvl w:val="0"/>
          <w:numId w:val="19"/>
        </w:num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 xml:space="preserve">Как </w:t>
      </w:r>
      <w:r w:rsidR="00B96879" w:rsidRPr="00792514">
        <w:rPr>
          <w:rStyle w:val="a4"/>
          <w:sz w:val="28"/>
          <w:szCs w:val="28"/>
        </w:rPr>
        <w:t>узнать,</w:t>
      </w:r>
      <w:r w:rsidRPr="00792514">
        <w:rPr>
          <w:rStyle w:val="a4"/>
          <w:sz w:val="28"/>
          <w:szCs w:val="28"/>
        </w:rPr>
        <w:t xml:space="preserve"> сколько в третьем?</w:t>
      </w:r>
    </w:p>
    <w:p w:rsidR="00702B9A" w:rsidRPr="00792514" w:rsidRDefault="00702B9A" w:rsidP="00702B9A">
      <w:p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Давайте сделаем краткую запись и составим план решения.</w:t>
      </w:r>
    </w:p>
    <w:p w:rsidR="00702B9A" w:rsidRDefault="00702B9A" w:rsidP="00702B9A">
      <w:pPr>
        <w:jc w:val="both"/>
        <w:rPr>
          <w:rStyle w:val="a4"/>
          <w:sz w:val="28"/>
          <w:szCs w:val="28"/>
        </w:rPr>
      </w:pPr>
      <w:r w:rsidRPr="00792514">
        <w:rPr>
          <w:rStyle w:val="a4"/>
          <w:sz w:val="28"/>
          <w:szCs w:val="28"/>
        </w:rPr>
        <w:t>Решите задачу.</w:t>
      </w:r>
    </w:p>
    <w:p w:rsidR="00EE57A1" w:rsidRPr="00792514" w:rsidRDefault="00EE57A1" w:rsidP="00702B9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Сколько человек в 3 отряде?</w:t>
      </w:r>
    </w:p>
    <w:p w:rsidR="00702B9A" w:rsidRDefault="00792514" w:rsidP="00702B9A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32-</w:t>
      </w:r>
      <w:r w:rsidR="00EE57A1">
        <w:rPr>
          <w:rStyle w:val="a4"/>
          <w:i w:val="0"/>
          <w:sz w:val="28"/>
          <w:szCs w:val="28"/>
        </w:rPr>
        <w:t>13=19 (чел.)</w:t>
      </w:r>
    </w:p>
    <w:p w:rsidR="00EE57A1" w:rsidRDefault="00EE57A1" w:rsidP="00EE57A1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Сколько человек во  втором отряде?</w:t>
      </w:r>
    </w:p>
    <w:p w:rsidR="00EE57A1" w:rsidRDefault="00792514" w:rsidP="00702B9A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32+19=51 (чел.)</w:t>
      </w:r>
    </w:p>
    <w:p w:rsidR="00EE57A1" w:rsidRDefault="00EE57A1" w:rsidP="00702B9A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Сколько человек приехало в первую смену?</w:t>
      </w:r>
    </w:p>
    <w:p w:rsidR="00792514" w:rsidRDefault="00792514" w:rsidP="00702B9A">
      <w:pPr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EE57A1">
        <w:rPr>
          <w:rStyle w:val="a4"/>
          <w:i w:val="0"/>
          <w:sz w:val="28"/>
          <w:szCs w:val="28"/>
        </w:rPr>
        <w:t>32+19+51=102 (чел)</w:t>
      </w:r>
    </w:p>
    <w:p w:rsidR="00B96879" w:rsidRDefault="00EE57A1" w:rsidP="00204E26">
      <w:pPr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Ответ</w:t>
      </w:r>
      <w:proofErr w:type="gramStart"/>
      <w:r>
        <w:rPr>
          <w:rStyle w:val="a4"/>
          <w:b/>
          <w:sz w:val="28"/>
          <w:szCs w:val="28"/>
        </w:rPr>
        <w:t xml:space="preserve"> :</w:t>
      </w:r>
      <w:proofErr w:type="gramEnd"/>
      <w:r>
        <w:rPr>
          <w:rStyle w:val="a4"/>
          <w:b/>
          <w:sz w:val="28"/>
          <w:szCs w:val="28"/>
        </w:rPr>
        <w:t xml:space="preserve"> 102 человека</w:t>
      </w:r>
    </w:p>
    <w:p w:rsidR="00D66C3A" w:rsidRDefault="008D779E" w:rsidP="00204E26">
      <w:pPr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5</w:t>
      </w:r>
      <w:r w:rsidR="00204E26" w:rsidRPr="00204E26">
        <w:rPr>
          <w:rStyle w:val="a4"/>
          <w:b/>
          <w:sz w:val="28"/>
          <w:szCs w:val="28"/>
        </w:rPr>
        <w:t>.</w:t>
      </w:r>
      <w:r w:rsidR="00204E26">
        <w:rPr>
          <w:rStyle w:val="a4"/>
          <w:b/>
          <w:sz w:val="28"/>
          <w:szCs w:val="28"/>
        </w:rPr>
        <w:t>Актуализация знаний по теме «</w:t>
      </w:r>
      <w:r w:rsidR="00D66C3A">
        <w:rPr>
          <w:rStyle w:val="a4"/>
          <w:b/>
          <w:sz w:val="28"/>
          <w:szCs w:val="28"/>
        </w:rPr>
        <w:t>Округление натуральных чисел»</w:t>
      </w:r>
    </w:p>
    <w:p w:rsidR="00D66C3A" w:rsidRDefault="00D66C3A" w:rsidP="00204E26">
      <w:pPr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 xml:space="preserve">Презентация </w:t>
      </w:r>
    </w:p>
    <w:p w:rsidR="00B96879" w:rsidRDefault="00B96879" w:rsidP="00F0529D">
      <w:pPr>
        <w:ind w:left="360"/>
        <w:jc w:val="both"/>
        <w:rPr>
          <w:rStyle w:val="a4"/>
          <w:i w:val="0"/>
          <w:sz w:val="28"/>
          <w:szCs w:val="28"/>
        </w:rPr>
      </w:pPr>
    </w:p>
    <w:p w:rsidR="00D66C3A" w:rsidRDefault="00D66C3A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AB19CD" w:rsidRDefault="00792514" w:rsidP="00F0529D">
      <w:pPr>
        <w:ind w:left="360"/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6</w:t>
      </w:r>
      <w:r w:rsidR="00AB19CD" w:rsidRPr="00AB19CD">
        <w:rPr>
          <w:rStyle w:val="a4"/>
          <w:b/>
          <w:sz w:val="28"/>
          <w:szCs w:val="28"/>
        </w:rPr>
        <w:t>.Отработка полученных знаний</w:t>
      </w:r>
    </w:p>
    <w:p w:rsidR="00D66C3A" w:rsidRDefault="00D66C3A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D66C3A" w:rsidRDefault="00D66C3A" w:rsidP="00F0529D">
      <w:pPr>
        <w:ind w:left="360"/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Самостоятельная работа по теме «</w:t>
      </w:r>
      <w:r w:rsidR="00122D31">
        <w:rPr>
          <w:rStyle w:val="a4"/>
          <w:b/>
          <w:sz w:val="28"/>
          <w:szCs w:val="28"/>
        </w:rPr>
        <w:t>О</w:t>
      </w:r>
      <w:r>
        <w:rPr>
          <w:rStyle w:val="a4"/>
          <w:b/>
          <w:sz w:val="28"/>
          <w:szCs w:val="28"/>
        </w:rPr>
        <w:t>кругление натуральных чисел»</w:t>
      </w:r>
    </w:p>
    <w:p w:rsidR="00D66C3A" w:rsidRDefault="00D66C3A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6001C4" w:rsidRDefault="00792514" w:rsidP="006001C4">
      <w:pPr>
        <w:ind w:left="360"/>
        <w:jc w:val="both"/>
        <w:rPr>
          <w:rStyle w:val="a4"/>
          <w:b/>
          <w:sz w:val="28"/>
          <w:szCs w:val="28"/>
        </w:rPr>
      </w:pPr>
      <w:r>
        <w:rPr>
          <w:rStyle w:val="a4"/>
          <w:b/>
          <w:sz w:val="28"/>
          <w:szCs w:val="28"/>
        </w:rPr>
        <w:t>7</w:t>
      </w:r>
      <w:r w:rsidR="00B628CD">
        <w:rPr>
          <w:rStyle w:val="a4"/>
          <w:b/>
          <w:sz w:val="28"/>
          <w:szCs w:val="28"/>
        </w:rPr>
        <w:t>. Подведение итогов урока.</w:t>
      </w:r>
    </w:p>
    <w:p w:rsidR="006001C4" w:rsidRDefault="00B628CD" w:rsidP="006001C4">
      <w:pPr>
        <w:numPr>
          <w:ilvl w:val="0"/>
          <w:numId w:val="17"/>
        </w:numPr>
        <w:jc w:val="both"/>
        <w:rPr>
          <w:b/>
          <w:i/>
          <w:iCs/>
          <w:sz w:val="28"/>
          <w:szCs w:val="28"/>
        </w:rPr>
      </w:pPr>
      <w:r w:rsidRPr="00B628CD">
        <w:rPr>
          <w:rFonts w:eastAsia="Times New Roman"/>
          <w:sz w:val="28"/>
          <w:szCs w:val="28"/>
        </w:rPr>
        <w:t>Оглашение оценок по результатам урока.</w:t>
      </w:r>
    </w:p>
    <w:p w:rsidR="006001C4" w:rsidRDefault="00B628CD" w:rsidP="006001C4">
      <w:pPr>
        <w:numPr>
          <w:ilvl w:val="0"/>
          <w:numId w:val="17"/>
        </w:numPr>
        <w:jc w:val="both"/>
        <w:rPr>
          <w:b/>
          <w:i/>
          <w:iCs/>
          <w:sz w:val="28"/>
          <w:szCs w:val="28"/>
        </w:rPr>
      </w:pPr>
      <w:r w:rsidRPr="006001C4">
        <w:rPr>
          <w:rFonts w:eastAsia="Times New Roman"/>
          <w:sz w:val="28"/>
          <w:szCs w:val="28"/>
        </w:rPr>
        <w:t>Характеристика работы на уроке каждого ученика и класса в целом.</w:t>
      </w:r>
    </w:p>
    <w:p w:rsidR="00B628CD" w:rsidRPr="006001C4" w:rsidRDefault="00B628CD" w:rsidP="006001C4">
      <w:pPr>
        <w:numPr>
          <w:ilvl w:val="0"/>
          <w:numId w:val="17"/>
        </w:numPr>
        <w:jc w:val="both"/>
        <w:rPr>
          <w:b/>
          <w:i/>
          <w:iCs/>
          <w:sz w:val="28"/>
          <w:szCs w:val="28"/>
        </w:rPr>
      </w:pPr>
      <w:r w:rsidRPr="006001C4">
        <w:rPr>
          <w:rFonts w:eastAsia="Times New Roman"/>
          <w:sz w:val="28"/>
          <w:szCs w:val="28"/>
        </w:rPr>
        <w:t>Вывод о степени усвоения материала</w:t>
      </w:r>
    </w:p>
    <w:p w:rsidR="00B628CD" w:rsidRPr="00B628CD" w:rsidRDefault="00792514" w:rsidP="00B628CD">
      <w:pPr>
        <w:spacing w:before="100" w:beforeAutospacing="1"/>
        <w:ind w:left="360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8</w:t>
      </w:r>
      <w:r w:rsidR="00B628CD" w:rsidRPr="00B628CD">
        <w:rPr>
          <w:rFonts w:eastAsia="Times New Roman"/>
          <w:b/>
          <w:bCs/>
          <w:i/>
          <w:sz w:val="28"/>
          <w:szCs w:val="28"/>
        </w:rPr>
        <w:t>.</w:t>
      </w:r>
      <w:r w:rsidR="00B628CD">
        <w:rPr>
          <w:rFonts w:eastAsia="Times New Roman"/>
          <w:b/>
          <w:bCs/>
          <w:i/>
          <w:sz w:val="28"/>
          <w:szCs w:val="28"/>
        </w:rPr>
        <w:t xml:space="preserve"> </w:t>
      </w:r>
      <w:r w:rsidR="00B628CD" w:rsidRPr="00B628CD">
        <w:rPr>
          <w:rFonts w:eastAsia="Times New Roman"/>
          <w:b/>
          <w:bCs/>
          <w:i/>
          <w:sz w:val="28"/>
          <w:szCs w:val="28"/>
        </w:rPr>
        <w:t xml:space="preserve">Домашнее задание </w:t>
      </w:r>
    </w:p>
    <w:p w:rsidR="00B628CD" w:rsidRPr="00B96879" w:rsidRDefault="00054CDF" w:rsidP="006001C4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1.198,188А</w:t>
      </w:r>
    </w:p>
    <w:p w:rsidR="00D82027" w:rsidRPr="00D25AB1" w:rsidRDefault="00B628CD" w:rsidP="006001C4">
      <w:pPr>
        <w:ind w:left="720"/>
        <w:rPr>
          <w:rFonts w:eastAsia="Times New Roman"/>
          <w:sz w:val="28"/>
          <w:szCs w:val="28"/>
        </w:rPr>
      </w:pPr>
      <w:r w:rsidRPr="00D25AB1">
        <w:rPr>
          <w:rFonts w:eastAsia="Times New Roman"/>
          <w:sz w:val="28"/>
          <w:szCs w:val="28"/>
        </w:rPr>
        <w:t>2. Составит</w:t>
      </w:r>
      <w:r w:rsidR="00D82027" w:rsidRPr="00D25AB1">
        <w:rPr>
          <w:rFonts w:eastAsia="Times New Roman"/>
          <w:sz w:val="28"/>
          <w:szCs w:val="28"/>
        </w:rPr>
        <w:t>ь</w:t>
      </w:r>
      <w:r w:rsidRPr="00D25AB1">
        <w:rPr>
          <w:rFonts w:eastAsia="Times New Roman"/>
          <w:sz w:val="28"/>
          <w:szCs w:val="28"/>
        </w:rPr>
        <w:t xml:space="preserve"> задач</w:t>
      </w:r>
      <w:r w:rsidR="00D82027" w:rsidRPr="00D25AB1">
        <w:rPr>
          <w:rFonts w:eastAsia="Times New Roman"/>
          <w:sz w:val="28"/>
          <w:szCs w:val="28"/>
        </w:rPr>
        <w:t>и:</w:t>
      </w:r>
    </w:p>
    <w:p w:rsidR="00D82027" w:rsidRPr="00D25AB1" w:rsidRDefault="00D82027" w:rsidP="006001C4">
      <w:pPr>
        <w:numPr>
          <w:ilvl w:val="0"/>
          <w:numId w:val="16"/>
        </w:numPr>
        <w:rPr>
          <w:rFonts w:eastAsia="Times New Roman"/>
          <w:sz w:val="28"/>
          <w:szCs w:val="28"/>
        </w:rPr>
      </w:pPr>
      <w:r w:rsidRPr="00D25AB1">
        <w:rPr>
          <w:rFonts w:eastAsia="Times New Roman"/>
          <w:sz w:val="28"/>
          <w:szCs w:val="28"/>
        </w:rPr>
        <w:t>на действие вычитание</w:t>
      </w:r>
    </w:p>
    <w:p w:rsidR="00D82027" w:rsidRPr="00D25AB1" w:rsidRDefault="00D82027" w:rsidP="006001C4">
      <w:pPr>
        <w:numPr>
          <w:ilvl w:val="0"/>
          <w:numId w:val="16"/>
        </w:numPr>
        <w:rPr>
          <w:rFonts w:eastAsia="Times New Roman"/>
          <w:sz w:val="28"/>
          <w:szCs w:val="28"/>
        </w:rPr>
      </w:pPr>
      <w:r w:rsidRPr="00D25AB1">
        <w:rPr>
          <w:rFonts w:eastAsia="Times New Roman"/>
          <w:sz w:val="28"/>
          <w:szCs w:val="28"/>
        </w:rPr>
        <w:t xml:space="preserve">на составление уравнения </w:t>
      </w:r>
    </w:p>
    <w:p w:rsidR="00D82027" w:rsidRPr="00D25AB1" w:rsidRDefault="00D82027" w:rsidP="006001C4">
      <w:pPr>
        <w:numPr>
          <w:ilvl w:val="0"/>
          <w:numId w:val="16"/>
        </w:numPr>
        <w:rPr>
          <w:rFonts w:eastAsia="Times New Roman"/>
          <w:sz w:val="28"/>
          <w:szCs w:val="28"/>
        </w:rPr>
      </w:pPr>
      <w:r w:rsidRPr="00D25AB1">
        <w:rPr>
          <w:rFonts w:eastAsia="Times New Roman"/>
          <w:sz w:val="28"/>
          <w:szCs w:val="28"/>
        </w:rPr>
        <w:t>на вычитание числа из суммы</w:t>
      </w:r>
    </w:p>
    <w:p w:rsidR="00B628CD" w:rsidRPr="00D25AB1" w:rsidRDefault="00D82027" w:rsidP="006001C4">
      <w:pPr>
        <w:numPr>
          <w:ilvl w:val="0"/>
          <w:numId w:val="16"/>
        </w:numPr>
        <w:rPr>
          <w:rFonts w:eastAsia="Times New Roman"/>
          <w:sz w:val="28"/>
          <w:szCs w:val="28"/>
        </w:rPr>
      </w:pPr>
      <w:r w:rsidRPr="00D25AB1">
        <w:rPr>
          <w:rFonts w:eastAsia="Times New Roman"/>
          <w:sz w:val="28"/>
          <w:szCs w:val="28"/>
        </w:rPr>
        <w:t>на вычитание суммы из числа</w:t>
      </w:r>
      <w:r w:rsidR="00B628CD" w:rsidRPr="00D25AB1">
        <w:rPr>
          <w:rFonts w:eastAsia="Times New Roman"/>
          <w:sz w:val="28"/>
          <w:szCs w:val="28"/>
        </w:rPr>
        <w:t xml:space="preserve">, записать </w:t>
      </w:r>
      <w:r w:rsidRPr="00D25AB1">
        <w:rPr>
          <w:rFonts w:eastAsia="Times New Roman"/>
          <w:sz w:val="28"/>
          <w:szCs w:val="28"/>
        </w:rPr>
        <w:t>их</w:t>
      </w:r>
      <w:r w:rsidR="00B628CD" w:rsidRPr="00D25AB1">
        <w:rPr>
          <w:rFonts w:eastAsia="Times New Roman"/>
          <w:sz w:val="28"/>
          <w:szCs w:val="28"/>
        </w:rPr>
        <w:t xml:space="preserve"> услови</w:t>
      </w:r>
      <w:r w:rsidRPr="00D25AB1">
        <w:rPr>
          <w:rFonts w:eastAsia="Times New Roman"/>
          <w:sz w:val="28"/>
          <w:szCs w:val="28"/>
        </w:rPr>
        <w:t>я</w:t>
      </w:r>
      <w:r w:rsidR="00B628CD" w:rsidRPr="00D25AB1">
        <w:rPr>
          <w:rFonts w:eastAsia="Times New Roman"/>
          <w:sz w:val="28"/>
          <w:szCs w:val="28"/>
        </w:rPr>
        <w:t xml:space="preserve"> в тетради и решить</w:t>
      </w:r>
      <w:r w:rsidRPr="00D25AB1">
        <w:rPr>
          <w:rFonts w:eastAsia="Times New Roman"/>
          <w:sz w:val="28"/>
          <w:szCs w:val="28"/>
        </w:rPr>
        <w:t>.</w:t>
      </w: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F05E28" w:rsidRDefault="00F05E28" w:rsidP="00F0529D">
      <w:pPr>
        <w:ind w:left="360"/>
        <w:jc w:val="both"/>
        <w:rPr>
          <w:rStyle w:val="a4"/>
          <w:b/>
          <w:sz w:val="28"/>
          <w:szCs w:val="28"/>
        </w:rPr>
      </w:pPr>
    </w:p>
    <w:p w:rsidR="006001C4" w:rsidRPr="00AB19CD" w:rsidRDefault="006001C4" w:rsidP="00F0529D">
      <w:pPr>
        <w:ind w:left="360"/>
        <w:jc w:val="both"/>
        <w:rPr>
          <w:rStyle w:val="a4"/>
          <w:b/>
          <w:sz w:val="28"/>
          <w:szCs w:val="28"/>
        </w:rPr>
      </w:pPr>
    </w:p>
    <w:sectPr w:rsidR="006001C4" w:rsidRPr="00AB19CD" w:rsidSect="00140B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5760"/>
    <w:multiLevelType w:val="hybridMultilevel"/>
    <w:tmpl w:val="78BE6E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D5140"/>
    <w:multiLevelType w:val="hybridMultilevel"/>
    <w:tmpl w:val="E2E29AC0"/>
    <w:lvl w:ilvl="0" w:tplc="0C240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91B34"/>
    <w:multiLevelType w:val="hybridMultilevel"/>
    <w:tmpl w:val="F8A688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9F422E"/>
    <w:multiLevelType w:val="hybridMultilevel"/>
    <w:tmpl w:val="BE8C7D62"/>
    <w:lvl w:ilvl="0" w:tplc="955ED8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F164B3"/>
    <w:multiLevelType w:val="hybridMultilevel"/>
    <w:tmpl w:val="F738D7C6"/>
    <w:lvl w:ilvl="0" w:tplc="06F08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34F1"/>
    <w:multiLevelType w:val="hybridMultilevel"/>
    <w:tmpl w:val="22348DF2"/>
    <w:lvl w:ilvl="0" w:tplc="06F08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1371"/>
    <w:multiLevelType w:val="multilevel"/>
    <w:tmpl w:val="F66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179FB"/>
    <w:multiLevelType w:val="hybridMultilevel"/>
    <w:tmpl w:val="EBE694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08493C"/>
    <w:multiLevelType w:val="hybridMultilevel"/>
    <w:tmpl w:val="A2C27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0021D8"/>
    <w:multiLevelType w:val="hybridMultilevel"/>
    <w:tmpl w:val="4544D256"/>
    <w:lvl w:ilvl="0" w:tplc="0C240E9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A2C81"/>
    <w:multiLevelType w:val="hybridMultilevel"/>
    <w:tmpl w:val="07EEA6C6"/>
    <w:lvl w:ilvl="0" w:tplc="3B8A7D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7D85020"/>
    <w:multiLevelType w:val="hybridMultilevel"/>
    <w:tmpl w:val="35405D9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ABA66BF"/>
    <w:multiLevelType w:val="hybridMultilevel"/>
    <w:tmpl w:val="8C6228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63FE5563"/>
    <w:multiLevelType w:val="hybridMultilevel"/>
    <w:tmpl w:val="47969FBA"/>
    <w:lvl w:ilvl="0" w:tplc="3B8A7D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70D731B6"/>
    <w:multiLevelType w:val="hybridMultilevel"/>
    <w:tmpl w:val="BD62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72123"/>
    <w:multiLevelType w:val="multilevel"/>
    <w:tmpl w:val="DC06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B68F2"/>
    <w:multiLevelType w:val="hybridMultilevel"/>
    <w:tmpl w:val="BB6CB0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BEB2BB8"/>
    <w:multiLevelType w:val="hybridMultilevel"/>
    <w:tmpl w:val="3E0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360F0"/>
    <w:multiLevelType w:val="hybridMultilevel"/>
    <w:tmpl w:val="55925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2"/>
  </w:num>
  <w:num w:numId="6">
    <w:abstractNumId w:val="13"/>
  </w:num>
  <w:num w:numId="7">
    <w:abstractNumId w:val="0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0DFF"/>
    <w:rsid w:val="00004F01"/>
    <w:rsid w:val="000501B6"/>
    <w:rsid w:val="00054CDF"/>
    <w:rsid w:val="000C3B79"/>
    <w:rsid w:val="00122D31"/>
    <w:rsid w:val="00140BBA"/>
    <w:rsid w:val="00204E26"/>
    <w:rsid w:val="002F2DF7"/>
    <w:rsid w:val="00432592"/>
    <w:rsid w:val="005546DD"/>
    <w:rsid w:val="005C3A37"/>
    <w:rsid w:val="006001C4"/>
    <w:rsid w:val="00655091"/>
    <w:rsid w:val="00656B6F"/>
    <w:rsid w:val="00702B9A"/>
    <w:rsid w:val="00722CCD"/>
    <w:rsid w:val="00785610"/>
    <w:rsid w:val="00792514"/>
    <w:rsid w:val="007B122A"/>
    <w:rsid w:val="007D4149"/>
    <w:rsid w:val="00844C5B"/>
    <w:rsid w:val="008A064B"/>
    <w:rsid w:val="008D779E"/>
    <w:rsid w:val="00914C0E"/>
    <w:rsid w:val="009E3F1D"/>
    <w:rsid w:val="00A9193C"/>
    <w:rsid w:val="00AB19CD"/>
    <w:rsid w:val="00B50DAB"/>
    <w:rsid w:val="00B628CD"/>
    <w:rsid w:val="00B96879"/>
    <w:rsid w:val="00BA3462"/>
    <w:rsid w:val="00C5785A"/>
    <w:rsid w:val="00C651FE"/>
    <w:rsid w:val="00D25AB1"/>
    <w:rsid w:val="00D66C3A"/>
    <w:rsid w:val="00D82027"/>
    <w:rsid w:val="00E7385B"/>
    <w:rsid w:val="00EE57A1"/>
    <w:rsid w:val="00F0529D"/>
    <w:rsid w:val="00F05E28"/>
    <w:rsid w:val="00F27084"/>
    <w:rsid w:val="00F73E7D"/>
    <w:rsid w:val="00FA0DFF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DF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0DFF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FA0DF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4">
    <w:name w:val="Emphasis"/>
    <w:basedOn w:val="a0"/>
    <w:qFormat/>
    <w:rsid w:val="00F0529D"/>
    <w:rPr>
      <w:i/>
      <w:iCs/>
    </w:rPr>
  </w:style>
  <w:style w:type="table" w:styleId="a5">
    <w:name w:val="Table Grid"/>
    <w:basedOn w:val="a1"/>
    <w:rsid w:val="00204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628CD"/>
    <w:rPr>
      <w:b/>
      <w:bCs/>
    </w:rPr>
  </w:style>
  <w:style w:type="paragraph" w:styleId="a7">
    <w:name w:val="Balloon Text"/>
    <w:basedOn w:val="a"/>
    <w:link w:val="a8"/>
    <w:rsid w:val="00F05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5E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362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s362</dc:creator>
  <cp:lastModifiedBy>user</cp:lastModifiedBy>
  <cp:revision>10</cp:revision>
  <cp:lastPrinted>2014-10-06T15:10:00Z</cp:lastPrinted>
  <dcterms:created xsi:type="dcterms:W3CDTF">2014-10-06T13:09:00Z</dcterms:created>
  <dcterms:modified xsi:type="dcterms:W3CDTF">2015-01-30T11:45:00Z</dcterms:modified>
</cp:coreProperties>
</file>