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39" w:rsidRPr="00F87039" w:rsidRDefault="00F87039" w:rsidP="00F87039">
      <w:pPr>
        <w:rPr>
          <w:b/>
          <w:bCs/>
          <w:sz w:val="24"/>
          <w:szCs w:val="24"/>
        </w:rPr>
      </w:pPr>
      <w:r w:rsidRPr="00B64CC2">
        <w:rPr>
          <w:b/>
          <w:bCs/>
          <w:sz w:val="24"/>
          <w:szCs w:val="24"/>
        </w:rPr>
        <w:t> </w:t>
      </w:r>
      <w:bookmarkStart w:id="0" w:name="_GoBack"/>
      <w:r w:rsidR="00E65531">
        <w:rPr>
          <w:b/>
          <w:bCs/>
          <w:sz w:val="24"/>
          <w:szCs w:val="24"/>
        </w:rPr>
        <w:t>И</w:t>
      </w:r>
      <w:r>
        <w:rPr>
          <w:b/>
          <w:bCs/>
          <w:sz w:val="24"/>
          <w:szCs w:val="24"/>
        </w:rPr>
        <w:t>нтегрированн</w:t>
      </w:r>
      <w:r w:rsidR="00E65531">
        <w:rPr>
          <w:b/>
          <w:bCs/>
          <w:sz w:val="24"/>
          <w:szCs w:val="24"/>
        </w:rPr>
        <w:t>ый</w:t>
      </w:r>
      <w:r w:rsidRPr="00B64CC2">
        <w:rPr>
          <w:b/>
          <w:bCs/>
          <w:sz w:val="24"/>
          <w:szCs w:val="24"/>
        </w:rPr>
        <w:t xml:space="preserve"> урок</w:t>
      </w:r>
      <w:r>
        <w:rPr>
          <w:b/>
          <w:bCs/>
          <w:sz w:val="24"/>
          <w:szCs w:val="24"/>
        </w:rPr>
        <w:t xml:space="preserve">  математики, русского языка, литературы  по теме</w:t>
      </w:r>
      <w:r w:rsidRPr="00B64CC2">
        <w:rPr>
          <w:b/>
          <w:bCs/>
          <w:sz w:val="24"/>
          <w:szCs w:val="24"/>
        </w:rPr>
        <w:t xml:space="preserve"> "Част</w:t>
      </w:r>
      <w:r>
        <w:rPr>
          <w:b/>
          <w:bCs/>
          <w:sz w:val="24"/>
          <w:szCs w:val="24"/>
        </w:rPr>
        <w:t>и».</w:t>
      </w:r>
    </w:p>
    <w:bookmarkEnd w:id="0"/>
    <w:p w:rsidR="00F87039" w:rsidRPr="00B64CC2" w:rsidRDefault="00F87039" w:rsidP="00F87039">
      <w:pPr>
        <w:rPr>
          <w:sz w:val="24"/>
          <w:szCs w:val="24"/>
        </w:rPr>
      </w:pPr>
      <w:r w:rsidRPr="00B64CC2">
        <w:rPr>
          <w:b/>
          <w:bCs/>
          <w:sz w:val="24"/>
          <w:szCs w:val="24"/>
        </w:rPr>
        <w:t xml:space="preserve">Класс: </w:t>
      </w:r>
      <w:r w:rsidRPr="00B64CC2">
        <w:rPr>
          <w:sz w:val="24"/>
          <w:szCs w:val="24"/>
        </w:rPr>
        <w:t>5</w:t>
      </w:r>
    </w:p>
    <w:p w:rsidR="00F87039" w:rsidRPr="00B64CC2" w:rsidRDefault="00F87039" w:rsidP="00F87039">
      <w:pPr>
        <w:rPr>
          <w:sz w:val="24"/>
          <w:szCs w:val="24"/>
        </w:rPr>
      </w:pPr>
      <w:r w:rsidRPr="00B64CC2">
        <w:rPr>
          <w:b/>
          <w:bCs/>
          <w:sz w:val="24"/>
          <w:szCs w:val="24"/>
        </w:rPr>
        <w:t>Цели урока:</w:t>
      </w:r>
      <w:r w:rsidRPr="00B64CC2">
        <w:rPr>
          <w:sz w:val="24"/>
          <w:szCs w:val="24"/>
        </w:rPr>
        <w:t xml:space="preserve"> </w:t>
      </w:r>
    </w:p>
    <w:p w:rsidR="00F87039" w:rsidRPr="00B64CC2" w:rsidRDefault="00F87039" w:rsidP="00F87039">
      <w:pPr>
        <w:numPr>
          <w:ilvl w:val="0"/>
          <w:numId w:val="1"/>
        </w:numPr>
        <w:rPr>
          <w:sz w:val="24"/>
          <w:szCs w:val="24"/>
        </w:rPr>
      </w:pPr>
      <w:proofErr w:type="gramStart"/>
      <w:r w:rsidRPr="00B64CC2">
        <w:rPr>
          <w:i/>
          <w:iCs/>
          <w:sz w:val="24"/>
          <w:szCs w:val="24"/>
        </w:rPr>
        <w:t>Образовательная</w:t>
      </w:r>
      <w:proofErr w:type="gramEnd"/>
      <w:r w:rsidRPr="00B64CC2">
        <w:rPr>
          <w:sz w:val="24"/>
          <w:szCs w:val="24"/>
        </w:rPr>
        <w:t xml:space="preserve"> – на основе слова “части” </w:t>
      </w:r>
      <w:r>
        <w:rPr>
          <w:sz w:val="24"/>
          <w:szCs w:val="24"/>
        </w:rPr>
        <w:t>интегрировать на уроке сведения, относящиеся к разным наукам.</w:t>
      </w:r>
    </w:p>
    <w:p w:rsidR="00F87039" w:rsidRPr="00B64CC2" w:rsidRDefault="00F87039" w:rsidP="00F87039">
      <w:pPr>
        <w:numPr>
          <w:ilvl w:val="0"/>
          <w:numId w:val="1"/>
        </w:numPr>
        <w:rPr>
          <w:sz w:val="24"/>
          <w:szCs w:val="24"/>
        </w:rPr>
      </w:pPr>
      <w:proofErr w:type="gramStart"/>
      <w:r w:rsidRPr="00B64CC2">
        <w:rPr>
          <w:i/>
          <w:iCs/>
          <w:sz w:val="24"/>
          <w:szCs w:val="24"/>
        </w:rPr>
        <w:t>Развивающая</w:t>
      </w:r>
      <w:r w:rsidRPr="00B64CC2">
        <w:rPr>
          <w:sz w:val="24"/>
          <w:szCs w:val="24"/>
        </w:rPr>
        <w:t xml:space="preserve"> – активизировать мыслительную деятельность учащихся, используя разные виды творческой деятельности;</w:t>
      </w:r>
      <w:proofErr w:type="gramEnd"/>
    </w:p>
    <w:p w:rsidR="00F87039" w:rsidRPr="00B64CC2" w:rsidRDefault="00F87039" w:rsidP="00F87039">
      <w:pPr>
        <w:numPr>
          <w:ilvl w:val="0"/>
          <w:numId w:val="1"/>
        </w:numPr>
        <w:rPr>
          <w:sz w:val="24"/>
          <w:szCs w:val="24"/>
        </w:rPr>
      </w:pPr>
      <w:proofErr w:type="gramStart"/>
      <w:r w:rsidRPr="00B64CC2">
        <w:rPr>
          <w:i/>
          <w:iCs/>
          <w:sz w:val="24"/>
          <w:szCs w:val="24"/>
        </w:rPr>
        <w:t>Воспитывающая</w:t>
      </w:r>
      <w:proofErr w:type="gramEnd"/>
      <w:r w:rsidRPr="00B64CC2">
        <w:rPr>
          <w:i/>
          <w:iCs/>
          <w:sz w:val="24"/>
          <w:szCs w:val="24"/>
        </w:rPr>
        <w:t xml:space="preserve"> </w:t>
      </w:r>
      <w:r w:rsidRPr="00B64CC2">
        <w:rPr>
          <w:sz w:val="24"/>
          <w:szCs w:val="24"/>
        </w:rPr>
        <w:t>– воспитание чувства поддержки, взаимопонимания.</w:t>
      </w:r>
    </w:p>
    <w:p w:rsidR="00F87039" w:rsidRPr="00B64CC2" w:rsidRDefault="00F87039" w:rsidP="00F87039">
      <w:pPr>
        <w:rPr>
          <w:sz w:val="24"/>
          <w:szCs w:val="24"/>
        </w:rPr>
      </w:pPr>
      <w:r w:rsidRPr="00B64CC2">
        <w:rPr>
          <w:sz w:val="24"/>
          <w:szCs w:val="24"/>
        </w:rPr>
        <w:t xml:space="preserve">Задачи: </w:t>
      </w:r>
      <w:r>
        <w:rPr>
          <w:sz w:val="24"/>
          <w:szCs w:val="24"/>
        </w:rPr>
        <w:t xml:space="preserve"> показать взаимосвязь языка и мышления; </w:t>
      </w:r>
      <w:r w:rsidRPr="00B64CC2">
        <w:rPr>
          <w:sz w:val="24"/>
          <w:szCs w:val="24"/>
        </w:rPr>
        <w:t>слить работу над развитием мышления с русским языком, математикой, чтением; дать представление о взаимосвязях в окружающей деятельности.</w:t>
      </w:r>
    </w:p>
    <w:p w:rsidR="00F87039" w:rsidRPr="00B64CC2" w:rsidRDefault="00F87039" w:rsidP="00F87039">
      <w:pPr>
        <w:rPr>
          <w:sz w:val="24"/>
          <w:szCs w:val="24"/>
        </w:rPr>
      </w:pPr>
      <w:r w:rsidRPr="00B64CC2">
        <w:rPr>
          <w:b/>
          <w:bCs/>
          <w:sz w:val="24"/>
          <w:szCs w:val="24"/>
        </w:rPr>
        <w:t>Тип урока:</w:t>
      </w:r>
      <w:r w:rsidRPr="00B64CC2">
        <w:rPr>
          <w:sz w:val="24"/>
          <w:szCs w:val="24"/>
        </w:rPr>
        <w:t xml:space="preserve"> интегрированный.</w:t>
      </w:r>
    </w:p>
    <w:p w:rsidR="00F87039" w:rsidRPr="00B64CC2" w:rsidRDefault="00F87039" w:rsidP="00F87039">
      <w:pPr>
        <w:rPr>
          <w:sz w:val="24"/>
          <w:szCs w:val="24"/>
        </w:rPr>
      </w:pPr>
      <w:r w:rsidRPr="00B64CC2">
        <w:rPr>
          <w:b/>
          <w:bCs/>
          <w:sz w:val="24"/>
          <w:szCs w:val="24"/>
        </w:rPr>
        <w:t xml:space="preserve">Форма проведения урока: </w:t>
      </w:r>
      <w:r w:rsidRPr="00B64CC2">
        <w:rPr>
          <w:sz w:val="24"/>
          <w:szCs w:val="24"/>
        </w:rPr>
        <w:t>урок-обобщение.</w:t>
      </w:r>
    </w:p>
    <w:p w:rsidR="00F87039" w:rsidRPr="00B64CC2" w:rsidRDefault="00F87039" w:rsidP="00F87039">
      <w:pPr>
        <w:rPr>
          <w:sz w:val="24"/>
          <w:szCs w:val="24"/>
        </w:rPr>
      </w:pPr>
      <w:r w:rsidRPr="00B64CC2">
        <w:rPr>
          <w:b/>
          <w:bCs/>
          <w:sz w:val="24"/>
          <w:szCs w:val="24"/>
        </w:rPr>
        <w:t>Оборудование:</w:t>
      </w:r>
      <w:r w:rsidRPr="00B64CC2">
        <w:rPr>
          <w:sz w:val="24"/>
          <w:szCs w:val="24"/>
        </w:rPr>
        <w:t xml:space="preserve"> карточки.</w:t>
      </w:r>
    </w:p>
    <w:p w:rsidR="00F87039" w:rsidRPr="00B64CC2" w:rsidRDefault="00F87039" w:rsidP="00F87039">
      <w:pPr>
        <w:rPr>
          <w:sz w:val="24"/>
          <w:szCs w:val="24"/>
        </w:rPr>
      </w:pPr>
      <w:r w:rsidRPr="00B64CC2">
        <w:rPr>
          <w:sz w:val="24"/>
          <w:szCs w:val="24"/>
        </w:rPr>
        <w:t>Методы и педагогические приемы: учет возрастных особенностей учащихся, использование дидактических материалов, индивидуализация и дифференциация заданий для учащихся</w:t>
      </w:r>
    </w:p>
    <w:p w:rsidR="00F87039" w:rsidRPr="00B64CC2" w:rsidRDefault="00F87039" w:rsidP="00F87039">
      <w:pPr>
        <w:rPr>
          <w:sz w:val="24"/>
          <w:szCs w:val="24"/>
        </w:rPr>
      </w:pPr>
      <w:r w:rsidRPr="00B64CC2">
        <w:rPr>
          <w:b/>
          <w:bCs/>
          <w:sz w:val="24"/>
          <w:szCs w:val="24"/>
        </w:rPr>
        <w:t>Ход урока:</w:t>
      </w:r>
    </w:p>
    <w:p w:rsidR="00F87039" w:rsidRPr="00B64CC2" w:rsidRDefault="00F87039" w:rsidP="00F87039">
      <w:pPr>
        <w:rPr>
          <w:sz w:val="24"/>
          <w:szCs w:val="24"/>
        </w:rPr>
      </w:pPr>
      <w:r w:rsidRPr="00B64CC2">
        <w:rPr>
          <w:b/>
          <w:bCs/>
          <w:sz w:val="24"/>
          <w:szCs w:val="24"/>
        </w:rPr>
        <w:t>Учитель:</w:t>
      </w:r>
      <w:r w:rsidRPr="00B64CC2">
        <w:rPr>
          <w:sz w:val="24"/>
          <w:szCs w:val="24"/>
        </w:rPr>
        <w:t xml:space="preserve"> Ребята, сегодня необычный урок. Необычен он тем, что сразу несколько предметов встречаются вместе. Какие это предметы – решать вам, делая выводы, обобщая.</w:t>
      </w:r>
    </w:p>
    <w:p w:rsidR="00F87039" w:rsidRPr="00B64CC2" w:rsidRDefault="00F87039" w:rsidP="00F87039">
      <w:pPr>
        <w:rPr>
          <w:sz w:val="24"/>
          <w:szCs w:val="24"/>
        </w:rPr>
      </w:pPr>
      <w:r w:rsidRPr="00B64CC2">
        <w:rPr>
          <w:sz w:val="24"/>
          <w:szCs w:val="24"/>
        </w:rPr>
        <w:t>1. Устный счет.</w:t>
      </w:r>
    </w:p>
    <w:p w:rsidR="00F87039" w:rsidRPr="00B64CC2" w:rsidRDefault="00F87039" w:rsidP="00F87039">
      <w:pPr>
        <w:rPr>
          <w:sz w:val="24"/>
          <w:szCs w:val="24"/>
        </w:rPr>
      </w:pPr>
      <w:r w:rsidRPr="00B64CC2">
        <w:rPr>
          <w:sz w:val="24"/>
          <w:szCs w:val="24"/>
        </w:rPr>
        <w:t>- на каком уроке мы вычисляем устно? (на математике).</w:t>
      </w:r>
    </w:p>
    <w:p w:rsidR="00F87039" w:rsidRPr="00B64CC2" w:rsidRDefault="00F87039" w:rsidP="00F87039">
      <w:pPr>
        <w:rPr>
          <w:sz w:val="24"/>
          <w:szCs w:val="24"/>
        </w:rPr>
      </w:pPr>
      <w:r w:rsidRPr="00B64CC2">
        <w:rPr>
          <w:sz w:val="24"/>
          <w:szCs w:val="24"/>
        </w:rPr>
        <w:t>На доске задания.</w:t>
      </w:r>
    </w:p>
    <w:p w:rsidR="00F87039" w:rsidRPr="00B64CC2" w:rsidRDefault="00F87039" w:rsidP="00F87039">
      <w:pPr>
        <w:rPr>
          <w:sz w:val="24"/>
          <w:szCs w:val="24"/>
        </w:rPr>
      </w:pPr>
      <w:r w:rsidRPr="00B64CC2">
        <w:rPr>
          <w:sz w:val="24"/>
          <w:szCs w:val="24"/>
        </w:rPr>
        <w:t>- Найдите 3/5 числа от 20.Т</w:t>
      </w:r>
    </w:p>
    <w:p w:rsidR="00F87039" w:rsidRPr="00B64CC2" w:rsidRDefault="00F87039" w:rsidP="00F87039">
      <w:pPr>
        <w:rPr>
          <w:sz w:val="24"/>
          <w:szCs w:val="24"/>
        </w:rPr>
      </w:pPr>
      <w:r w:rsidRPr="00B64CC2">
        <w:rPr>
          <w:sz w:val="24"/>
          <w:szCs w:val="24"/>
        </w:rPr>
        <w:t>- Найдите число, если его 6/7 составляют 36. А</w:t>
      </w:r>
    </w:p>
    <w:p w:rsidR="00F87039" w:rsidRPr="00B64CC2" w:rsidRDefault="00F87039" w:rsidP="00F87039">
      <w:pPr>
        <w:rPr>
          <w:sz w:val="24"/>
          <w:szCs w:val="24"/>
        </w:rPr>
      </w:pPr>
      <w:r w:rsidRPr="00B64CC2">
        <w:rPr>
          <w:sz w:val="24"/>
          <w:szCs w:val="24"/>
        </w:rPr>
        <w:t>- Какую часть число 8 составляет от числа 9</w:t>
      </w:r>
      <w:proofErr w:type="gramStart"/>
      <w:r w:rsidRPr="00B64CC2">
        <w:rPr>
          <w:sz w:val="24"/>
          <w:szCs w:val="24"/>
        </w:rPr>
        <w:t xml:space="preserve"> И</w:t>
      </w:r>
      <w:proofErr w:type="gramEnd"/>
    </w:p>
    <w:p w:rsidR="00F87039" w:rsidRPr="00B64CC2" w:rsidRDefault="00F87039" w:rsidP="00F87039">
      <w:pPr>
        <w:rPr>
          <w:sz w:val="24"/>
          <w:szCs w:val="24"/>
        </w:rPr>
      </w:pPr>
      <w:r w:rsidRPr="00B64CC2">
        <w:rPr>
          <w:sz w:val="24"/>
          <w:szCs w:val="24"/>
        </w:rPr>
        <w:t>- Найдите 3/4 от числа 24</w:t>
      </w:r>
      <w:proofErr w:type="gramStart"/>
      <w:r w:rsidRPr="00B64CC2">
        <w:rPr>
          <w:sz w:val="24"/>
          <w:szCs w:val="24"/>
        </w:rPr>
        <w:t xml:space="preserve"> С</w:t>
      </w:r>
      <w:proofErr w:type="gramEnd"/>
    </w:p>
    <w:p w:rsidR="00F87039" w:rsidRPr="00B64CC2" w:rsidRDefault="00F87039" w:rsidP="00F87039">
      <w:pPr>
        <w:rPr>
          <w:sz w:val="24"/>
          <w:szCs w:val="24"/>
        </w:rPr>
      </w:pPr>
      <w:r w:rsidRPr="00B64CC2">
        <w:rPr>
          <w:sz w:val="24"/>
          <w:szCs w:val="24"/>
        </w:rPr>
        <w:t>- Найдите число, если 2/3 его равны 30 Ч</w:t>
      </w:r>
    </w:p>
    <w:p w:rsidR="00F87039" w:rsidRPr="00B64CC2" w:rsidRDefault="00F87039" w:rsidP="00F87039">
      <w:pPr>
        <w:rPr>
          <w:sz w:val="24"/>
          <w:szCs w:val="24"/>
        </w:rPr>
      </w:pPr>
      <w:r w:rsidRPr="00B64CC2">
        <w:rPr>
          <w:i/>
          <w:iCs/>
          <w:sz w:val="24"/>
          <w:szCs w:val="24"/>
        </w:rPr>
        <w:t>(дети решают примеры).</w:t>
      </w:r>
    </w:p>
    <w:p w:rsidR="00F87039" w:rsidRPr="00B64CC2" w:rsidRDefault="00F87039" w:rsidP="00F87039">
      <w:pPr>
        <w:rPr>
          <w:sz w:val="24"/>
          <w:szCs w:val="24"/>
        </w:rPr>
      </w:pPr>
      <w:r w:rsidRPr="00B64CC2">
        <w:rPr>
          <w:sz w:val="24"/>
          <w:szCs w:val="24"/>
        </w:rPr>
        <w:lastRenderedPageBreak/>
        <w:t>- Ребята, расположив ответы в порядке убывания, получим слово и тему нашего урока (ЧАСТИ).</w:t>
      </w:r>
    </w:p>
    <w:p w:rsidR="00F87039" w:rsidRPr="00B64CC2" w:rsidRDefault="00F87039" w:rsidP="00F87039">
      <w:pPr>
        <w:rPr>
          <w:sz w:val="24"/>
          <w:szCs w:val="24"/>
        </w:rPr>
      </w:pPr>
      <w:r w:rsidRPr="00B64CC2">
        <w:rPr>
          <w:sz w:val="24"/>
          <w:szCs w:val="24"/>
        </w:rPr>
        <w:t>- Где в математике мы встречаемся с частями? (в действиях с дробями, ведь дробь – это часть числа).</w:t>
      </w:r>
    </w:p>
    <w:p w:rsidR="00F87039" w:rsidRPr="00B64CC2" w:rsidRDefault="00F87039" w:rsidP="00F87039">
      <w:pPr>
        <w:rPr>
          <w:sz w:val="24"/>
          <w:szCs w:val="24"/>
        </w:rPr>
      </w:pPr>
      <w:r w:rsidRPr="00B64CC2">
        <w:rPr>
          <w:sz w:val="24"/>
          <w:szCs w:val="24"/>
        </w:rPr>
        <w:t>- Где еще в курсе математике необходимы части? (в решении уравнений).</w:t>
      </w:r>
    </w:p>
    <w:p w:rsidR="00F87039" w:rsidRPr="00B64CC2" w:rsidRDefault="00F87039" w:rsidP="00F87039">
      <w:pPr>
        <w:rPr>
          <w:sz w:val="24"/>
          <w:szCs w:val="24"/>
        </w:rPr>
      </w:pPr>
      <w:r w:rsidRPr="00B64CC2">
        <w:rPr>
          <w:sz w:val="24"/>
          <w:szCs w:val="24"/>
        </w:rPr>
        <w:t>- Решаем уравнение: х – 96 = 37</w:t>
      </w:r>
    </w:p>
    <w:p w:rsidR="00F87039" w:rsidRPr="00B64CC2" w:rsidRDefault="00F87039" w:rsidP="00F87039">
      <w:pPr>
        <w:rPr>
          <w:sz w:val="24"/>
          <w:szCs w:val="24"/>
        </w:rPr>
      </w:pPr>
      <w:r w:rsidRPr="00B64CC2">
        <w:rPr>
          <w:sz w:val="24"/>
          <w:szCs w:val="24"/>
        </w:rPr>
        <w:t>Какими понятиями мы пользуемся в процессе решения уравнения? (целые, части).</w:t>
      </w:r>
    </w:p>
    <w:p w:rsidR="00F87039" w:rsidRPr="00B64CC2" w:rsidRDefault="00F87039" w:rsidP="00F87039">
      <w:pPr>
        <w:rPr>
          <w:sz w:val="24"/>
          <w:szCs w:val="24"/>
        </w:rPr>
      </w:pPr>
      <w:r w:rsidRPr="00B64CC2">
        <w:rPr>
          <w:sz w:val="24"/>
          <w:szCs w:val="24"/>
        </w:rPr>
        <w:t xml:space="preserve">- Назовите целое (неизвестное уменьшаемое). </w:t>
      </w:r>
    </w:p>
    <w:p w:rsidR="00F87039" w:rsidRPr="00B64CC2" w:rsidRDefault="00F87039" w:rsidP="00F87039">
      <w:pPr>
        <w:rPr>
          <w:sz w:val="24"/>
          <w:szCs w:val="24"/>
        </w:rPr>
      </w:pPr>
      <w:r w:rsidRPr="00B64CC2">
        <w:rPr>
          <w:sz w:val="24"/>
          <w:szCs w:val="24"/>
        </w:rPr>
        <w:t>- Назовите части (96 и 37, вычитаемое и разность).</w:t>
      </w:r>
    </w:p>
    <w:p w:rsidR="00F87039" w:rsidRPr="00B64CC2" w:rsidRDefault="00F87039" w:rsidP="00F87039">
      <w:pPr>
        <w:rPr>
          <w:sz w:val="24"/>
          <w:szCs w:val="24"/>
        </w:rPr>
      </w:pPr>
      <w:r w:rsidRPr="00B64CC2">
        <w:rPr>
          <w:sz w:val="24"/>
          <w:szCs w:val="24"/>
        </w:rPr>
        <w:t>- Как найти целое? (нужно сложить две части).</w:t>
      </w:r>
    </w:p>
    <w:p w:rsidR="00F87039" w:rsidRPr="00B64CC2" w:rsidRDefault="00F87039" w:rsidP="00F87039">
      <w:pPr>
        <w:rPr>
          <w:sz w:val="24"/>
          <w:szCs w:val="24"/>
        </w:rPr>
      </w:pPr>
      <w:r w:rsidRPr="00B64CC2">
        <w:rPr>
          <w:sz w:val="24"/>
          <w:szCs w:val="24"/>
        </w:rPr>
        <w:t>- Скажите правило с использованием компонентов действия вычитания (чтобы найти уменьшаемое, нужно к разности прибавить вычитаемое).</w:t>
      </w:r>
    </w:p>
    <w:p w:rsidR="00F87039" w:rsidRPr="00B64CC2" w:rsidRDefault="00F87039" w:rsidP="00F87039">
      <w:pPr>
        <w:rPr>
          <w:sz w:val="24"/>
          <w:szCs w:val="24"/>
        </w:rPr>
      </w:pPr>
      <w:r w:rsidRPr="00B64CC2">
        <w:rPr>
          <w:sz w:val="24"/>
          <w:szCs w:val="24"/>
        </w:rPr>
        <w:t>- Запишите решение уравнения</w:t>
      </w:r>
    </w:p>
    <w:p w:rsidR="00F87039" w:rsidRPr="00B64CC2" w:rsidRDefault="00F87039" w:rsidP="00F87039">
      <w:pPr>
        <w:rPr>
          <w:sz w:val="24"/>
          <w:szCs w:val="24"/>
        </w:rPr>
      </w:pPr>
      <w:r w:rsidRPr="00B64CC2">
        <w:rPr>
          <w:sz w:val="24"/>
          <w:szCs w:val="24"/>
        </w:rPr>
        <w:t>х – 96 = 37</w:t>
      </w:r>
    </w:p>
    <w:p w:rsidR="00F87039" w:rsidRPr="00B64CC2" w:rsidRDefault="00F87039" w:rsidP="00F87039">
      <w:pPr>
        <w:rPr>
          <w:sz w:val="24"/>
          <w:szCs w:val="24"/>
        </w:rPr>
      </w:pPr>
      <w:r w:rsidRPr="00B64CC2">
        <w:rPr>
          <w:sz w:val="24"/>
          <w:szCs w:val="24"/>
        </w:rPr>
        <w:t>х = 96 +37</w:t>
      </w:r>
    </w:p>
    <w:p w:rsidR="00F87039" w:rsidRPr="00B64CC2" w:rsidRDefault="00F87039" w:rsidP="00F87039">
      <w:pPr>
        <w:rPr>
          <w:sz w:val="24"/>
          <w:szCs w:val="24"/>
        </w:rPr>
      </w:pPr>
      <w:r w:rsidRPr="00B64CC2">
        <w:rPr>
          <w:sz w:val="24"/>
          <w:szCs w:val="24"/>
        </w:rPr>
        <w:t>х = 133</w:t>
      </w:r>
    </w:p>
    <w:p w:rsidR="00F87039" w:rsidRPr="00B64CC2" w:rsidRDefault="00F87039" w:rsidP="00F87039">
      <w:pPr>
        <w:rPr>
          <w:sz w:val="24"/>
          <w:szCs w:val="24"/>
        </w:rPr>
      </w:pPr>
      <w:r w:rsidRPr="00B64CC2">
        <w:rPr>
          <w:sz w:val="24"/>
          <w:szCs w:val="24"/>
        </w:rPr>
        <w:t>- Как убедиться, что мы решили верно? (нужно сделать проверку).</w:t>
      </w:r>
    </w:p>
    <w:p w:rsidR="00F87039" w:rsidRPr="00B64CC2" w:rsidRDefault="00F87039" w:rsidP="00F87039">
      <w:pPr>
        <w:rPr>
          <w:sz w:val="24"/>
          <w:szCs w:val="24"/>
        </w:rPr>
      </w:pPr>
      <w:r w:rsidRPr="00B64CC2">
        <w:rPr>
          <w:sz w:val="24"/>
          <w:szCs w:val="24"/>
        </w:rPr>
        <w:t>Где еще встречаются понятия: “части”? (в решении задачи: задача состоит из частей: условие, вопрос, решение, ответ).</w:t>
      </w:r>
    </w:p>
    <w:p w:rsidR="00F87039" w:rsidRPr="00B64CC2" w:rsidRDefault="00F87039" w:rsidP="00F87039">
      <w:pPr>
        <w:rPr>
          <w:sz w:val="24"/>
          <w:szCs w:val="24"/>
        </w:rPr>
      </w:pPr>
      <w:r w:rsidRPr="00B64CC2">
        <w:rPr>
          <w:sz w:val="24"/>
          <w:szCs w:val="24"/>
        </w:rPr>
        <w:t>2. Решаем задачу: на уроке русского языка было 26 человек. 3/4 учащихся выполняли разбор слов по составу, остальные – морфологический разбор слов. Сколько учащихся выполняли 1-е и 2-е задания?</w:t>
      </w:r>
    </w:p>
    <w:p w:rsidR="00F87039" w:rsidRPr="00B64CC2" w:rsidRDefault="00F87039" w:rsidP="00F87039">
      <w:pPr>
        <w:rPr>
          <w:sz w:val="24"/>
          <w:szCs w:val="24"/>
        </w:rPr>
      </w:pPr>
      <w:r w:rsidRPr="00B64CC2">
        <w:rPr>
          <w:sz w:val="24"/>
          <w:szCs w:val="24"/>
        </w:rPr>
        <w:t>1) 26 / 4 * 3 = 18 (чел.) – разбирали слова по составу;</w:t>
      </w:r>
    </w:p>
    <w:p w:rsidR="00F87039" w:rsidRPr="00B64CC2" w:rsidRDefault="00F87039" w:rsidP="00F87039">
      <w:pPr>
        <w:rPr>
          <w:sz w:val="24"/>
          <w:szCs w:val="24"/>
        </w:rPr>
      </w:pPr>
      <w:r w:rsidRPr="00B64CC2">
        <w:rPr>
          <w:sz w:val="24"/>
          <w:szCs w:val="24"/>
        </w:rPr>
        <w:t>2) 26 – 18 = 8 (чел.) – морфологический разбор.</w:t>
      </w:r>
    </w:p>
    <w:p w:rsidR="00F87039" w:rsidRPr="00B64CC2" w:rsidRDefault="00F87039" w:rsidP="00F87039">
      <w:pPr>
        <w:rPr>
          <w:sz w:val="24"/>
          <w:szCs w:val="24"/>
        </w:rPr>
      </w:pPr>
      <w:r w:rsidRPr="00B64CC2">
        <w:rPr>
          <w:sz w:val="24"/>
          <w:szCs w:val="24"/>
        </w:rPr>
        <w:t>Ответ: I – 18 человек, II – 8 человек.</w:t>
      </w:r>
    </w:p>
    <w:p w:rsidR="00F87039" w:rsidRPr="00B64CC2" w:rsidRDefault="00F87039" w:rsidP="00F87039">
      <w:pPr>
        <w:rPr>
          <w:sz w:val="24"/>
          <w:szCs w:val="24"/>
        </w:rPr>
      </w:pPr>
      <w:r w:rsidRPr="00B64CC2">
        <w:rPr>
          <w:sz w:val="24"/>
          <w:szCs w:val="24"/>
        </w:rPr>
        <w:t>3. Открываются схемы предложений:</w:t>
      </w:r>
    </w:p>
    <w:p w:rsidR="00F87039" w:rsidRPr="00B64CC2" w:rsidRDefault="00F87039" w:rsidP="00F87039">
      <w:pPr>
        <w:rPr>
          <w:sz w:val="24"/>
          <w:szCs w:val="24"/>
        </w:rPr>
      </w:pPr>
      <w:r w:rsidRPr="00B64CC2">
        <w:rPr>
          <w:sz w:val="24"/>
          <w:szCs w:val="24"/>
        </w:rPr>
        <w:t>простого и сложного предложений.</w:t>
      </w:r>
    </w:p>
    <w:p w:rsidR="00F87039" w:rsidRPr="00B64CC2" w:rsidRDefault="00F87039" w:rsidP="00F87039">
      <w:pPr>
        <w:rPr>
          <w:sz w:val="24"/>
          <w:szCs w:val="24"/>
        </w:rPr>
      </w:pPr>
      <w:r w:rsidRPr="00B64CC2">
        <w:rPr>
          <w:sz w:val="24"/>
          <w:szCs w:val="24"/>
        </w:rPr>
        <w:t>- Как объяснить эти схемы? (схема простого и сложного предложений).</w:t>
      </w:r>
    </w:p>
    <w:p w:rsidR="00F87039" w:rsidRPr="00B64CC2" w:rsidRDefault="00F87039" w:rsidP="00F87039">
      <w:pPr>
        <w:rPr>
          <w:sz w:val="24"/>
          <w:szCs w:val="24"/>
        </w:rPr>
      </w:pPr>
      <w:r w:rsidRPr="00B64CC2">
        <w:rPr>
          <w:sz w:val="24"/>
          <w:szCs w:val="24"/>
        </w:rPr>
        <w:t>Из скольких частей состоит сложное предложение? (из двух частей).</w:t>
      </w:r>
    </w:p>
    <w:p w:rsidR="00F87039" w:rsidRPr="00B64CC2" w:rsidRDefault="00F87039" w:rsidP="00F87039">
      <w:pPr>
        <w:rPr>
          <w:sz w:val="24"/>
          <w:szCs w:val="24"/>
        </w:rPr>
      </w:pPr>
      <w:r w:rsidRPr="00B64CC2">
        <w:rPr>
          <w:sz w:val="24"/>
          <w:szCs w:val="24"/>
        </w:rPr>
        <w:lastRenderedPageBreak/>
        <w:t>Учитель обращает внимание на то, что части сложного предложения взаимозависимые, и такое предложение можно разбить на два простых (речь идет о сложно-сочинительных предложениях).</w:t>
      </w:r>
    </w:p>
    <w:p w:rsidR="00F87039" w:rsidRPr="00B64CC2" w:rsidRDefault="00F87039" w:rsidP="00F87039">
      <w:pPr>
        <w:rPr>
          <w:sz w:val="24"/>
          <w:szCs w:val="24"/>
        </w:rPr>
      </w:pPr>
      <w:r w:rsidRPr="00B64CC2">
        <w:rPr>
          <w:sz w:val="24"/>
          <w:szCs w:val="24"/>
        </w:rPr>
        <w:t xml:space="preserve">- Придумайте предложения к этой схеме </w:t>
      </w:r>
      <w:r w:rsidRPr="00B64CC2">
        <w:rPr>
          <w:i/>
          <w:iCs/>
          <w:sz w:val="24"/>
          <w:szCs w:val="24"/>
        </w:rPr>
        <w:t>(дети придумывают свои предложения).</w:t>
      </w:r>
    </w:p>
    <w:p w:rsidR="00F87039" w:rsidRPr="00B64CC2" w:rsidRDefault="00F87039" w:rsidP="00F87039">
      <w:pPr>
        <w:rPr>
          <w:sz w:val="24"/>
          <w:szCs w:val="24"/>
        </w:rPr>
      </w:pPr>
      <w:r w:rsidRPr="00B64CC2">
        <w:rPr>
          <w:b/>
          <w:bCs/>
          <w:sz w:val="24"/>
          <w:szCs w:val="24"/>
        </w:rPr>
        <w:t xml:space="preserve">Учитель: </w:t>
      </w:r>
      <w:r w:rsidRPr="00B64CC2">
        <w:rPr>
          <w:sz w:val="24"/>
          <w:szCs w:val="24"/>
        </w:rPr>
        <w:t>Открывается еще одна схема:</w:t>
      </w:r>
    </w:p>
    <w:p w:rsidR="00F87039" w:rsidRPr="00B64CC2" w:rsidRDefault="00F87039" w:rsidP="00F87039">
      <w:pPr>
        <w:rPr>
          <w:sz w:val="24"/>
          <w:szCs w:val="24"/>
        </w:rPr>
      </w:pPr>
      <w:r w:rsidRPr="00B64CC2">
        <w:rPr>
          <w:sz w:val="24"/>
          <w:szCs w:val="24"/>
        </w:rPr>
        <w:t>Что за схема? (части слова)</w:t>
      </w:r>
    </w:p>
    <w:p w:rsidR="00F87039" w:rsidRPr="00B64CC2" w:rsidRDefault="00F87039" w:rsidP="00F87039">
      <w:pPr>
        <w:rPr>
          <w:sz w:val="24"/>
          <w:szCs w:val="24"/>
        </w:rPr>
      </w:pPr>
      <w:r w:rsidRPr="00B64CC2">
        <w:rPr>
          <w:sz w:val="24"/>
          <w:szCs w:val="24"/>
        </w:rPr>
        <w:t>- Из каких частей состоит слово?</w:t>
      </w:r>
    </w:p>
    <w:p w:rsidR="00F87039" w:rsidRPr="00B64CC2" w:rsidRDefault="00F87039" w:rsidP="00F87039">
      <w:pPr>
        <w:rPr>
          <w:sz w:val="24"/>
          <w:szCs w:val="24"/>
        </w:rPr>
      </w:pPr>
      <w:r w:rsidRPr="00B64CC2">
        <w:rPr>
          <w:sz w:val="24"/>
          <w:szCs w:val="24"/>
        </w:rPr>
        <w:t>(приставка, корень, суффикс, окончание).</w:t>
      </w:r>
    </w:p>
    <w:p w:rsidR="00F87039" w:rsidRPr="00B64CC2" w:rsidRDefault="00F87039" w:rsidP="00F87039">
      <w:pPr>
        <w:rPr>
          <w:sz w:val="24"/>
          <w:szCs w:val="24"/>
        </w:rPr>
      </w:pPr>
      <w:r w:rsidRPr="00B64CC2">
        <w:rPr>
          <w:sz w:val="24"/>
          <w:szCs w:val="24"/>
        </w:rPr>
        <w:t>- Придумайте слово к этой схеме.</w:t>
      </w:r>
    </w:p>
    <w:p w:rsidR="00F87039" w:rsidRPr="00B64CC2" w:rsidRDefault="00F87039" w:rsidP="00F87039">
      <w:pPr>
        <w:rPr>
          <w:sz w:val="24"/>
          <w:szCs w:val="24"/>
        </w:rPr>
      </w:pPr>
      <w:r w:rsidRPr="00B64CC2">
        <w:rPr>
          <w:sz w:val="24"/>
          <w:szCs w:val="24"/>
        </w:rPr>
        <w:t>Опять мы встретились с понятием “части” (части предложения, части слова)</w:t>
      </w:r>
    </w:p>
    <w:p w:rsidR="00F87039" w:rsidRPr="00B64CC2" w:rsidRDefault="00F87039" w:rsidP="00F87039">
      <w:pPr>
        <w:rPr>
          <w:sz w:val="24"/>
          <w:szCs w:val="24"/>
        </w:rPr>
      </w:pPr>
      <w:r w:rsidRPr="00B64CC2">
        <w:rPr>
          <w:sz w:val="24"/>
          <w:szCs w:val="24"/>
        </w:rPr>
        <w:t>- Какие еще части встречаются на уроках русского языка? (части речи).</w:t>
      </w:r>
    </w:p>
    <w:p w:rsidR="00F87039" w:rsidRPr="00B64CC2" w:rsidRDefault="00F87039" w:rsidP="00F87039">
      <w:pPr>
        <w:rPr>
          <w:sz w:val="24"/>
          <w:szCs w:val="24"/>
        </w:rPr>
      </w:pPr>
      <w:r w:rsidRPr="00B64CC2">
        <w:rPr>
          <w:sz w:val="24"/>
          <w:szCs w:val="24"/>
        </w:rPr>
        <w:t>4. На доске предложения (из рассказа К.Паустовского “Кот – ворюга”).</w:t>
      </w:r>
    </w:p>
    <w:p w:rsidR="00F87039" w:rsidRPr="00B64CC2" w:rsidRDefault="00F87039" w:rsidP="00F87039">
      <w:pPr>
        <w:rPr>
          <w:sz w:val="24"/>
          <w:szCs w:val="24"/>
        </w:rPr>
      </w:pPr>
      <w:r w:rsidRPr="00B64CC2">
        <w:rPr>
          <w:b/>
          <w:bCs/>
          <w:sz w:val="24"/>
          <w:szCs w:val="24"/>
        </w:rPr>
        <w:t xml:space="preserve">Учитель: </w:t>
      </w:r>
      <w:r w:rsidRPr="00B64CC2">
        <w:rPr>
          <w:sz w:val="24"/>
          <w:szCs w:val="24"/>
        </w:rPr>
        <w:t>На уроке русской литературы мы читали этот рассказ.</w:t>
      </w:r>
    </w:p>
    <w:p w:rsidR="00F87039" w:rsidRPr="00B64CC2" w:rsidRDefault="00F87039" w:rsidP="00F87039">
      <w:pPr>
        <w:rPr>
          <w:sz w:val="24"/>
          <w:szCs w:val="24"/>
        </w:rPr>
      </w:pPr>
      <w:r w:rsidRPr="00B64CC2">
        <w:rPr>
          <w:sz w:val="24"/>
          <w:szCs w:val="24"/>
        </w:rPr>
        <w:t>Дом был маленький. Он стоял в глухом, заброшенном саду. Каждую ночь нас будил стук диких яблок, которые падали с веток на тесовую крышу.</w:t>
      </w:r>
    </w:p>
    <w:p w:rsidR="00F87039" w:rsidRPr="00B64CC2" w:rsidRDefault="00F87039" w:rsidP="00F87039">
      <w:pPr>
        <w:rPr>
          <w:sz w:val="24"/>
          <w:szCs w:val="24"/>
        </w:rPr>
      </w:pPr>
      <w:r w:rsidRPr="00B64CC2">
        <w:rPr>
          <w:sz w:val="24"/>
          <w:szCs w:val="24"/>
        </w:rPr>
        <w:t>- Назовите слова, разной части речи (имена существительные, имена прилагательные, местоимения).</w:t>
      </w:r>
    </w:p>
    <w:p w:rsidR="00F87039" w:rsidRPr="00B64CC2" w:rsidRDefault="00F87039" w:rsidP="00F87039">
      <w:pPr>
        <w:rPr>
          <w:sz w:val="24"/>
          <w:szCs w:val="24"/>
        </w:rPr>
      </w:pPr>
      <w:r w:rsidRPr="00B64CC2">
        <w:rPr>
          <w:sz w:val="24"/>
          <w:szCs w:val="24"/>
        </w:rPr>
        <w:t>- Разные части речи встречаются в одном предложении и образуют единое целое. Обращаем внимание на то, что целое можно разбить на части, а часть – составляющая единица целого.</w:t>
      </w:r>
    </w:p>
    <w:p w:rsidR="00F87039" w:rsidRPr="00B64CC2" w:rsidRDefault="00F87039" w:rsidP="00F87039">
      <w:pPr>
        <w:rPr>
          <w:sz w:val="24"/>
          <w:szCs w:val="24"/>
        </w:rPr>
      </w:pPr>
      <w:r w:rsidRPr="00B64CC2">
        <w:rPr>
          <w:b/>
          <w:bCs/>
          <w:sz w:val="24"/>
          <w:szCs w:val="24"/>
        </w:rPr>
        <w:t>Учитель:</w:t>
      </w:r>
      <w:r w:rsidRPr="00B64CC2">
        <w:rPr>
          <w:sz w:val="24"/>
          <w:szCs w:val="24"/>
        </w:rPr>
        <w:t xml:space="preserve"> Мы на уроке русской литературы. С какими частями мы встречаемся на уроке литературы? (части текста).</w:t>
      </w:r>
    </w:p>
    <w:p w:rsidR="00F87039" w:rsidRPr="00B64CC2" w:rsidRDefault="00F87039" w:rsidP="00F87039">
      <w:pPr>
        <w:rPr>
          <w:sz w:val="24"/>
          <w:szCs w:val="24"/>
        </w:rPr>
      </w:pPr>
      <w:r w:rsidRPr="00B64CC2">
        <w:rPr>
          <w:i/>
          <w:iCs/>
          <w:sz w:val="24"/>
          <w:szCs w:val="24"/>
        </w:rPr>
        <w:t>Рассказ “Кот-ворюга” разбит на четыре части. Детям предлагается составить план рассказа. Дети на листочках озаглавливают произведение, идет обсуждение наиболее точных заглавий. Анализируя произведение, выясняется, почему автор разбил текст на несколько частей (так как в каждой части содержится главная мысль). Далее дети вспоминают, на каких еще уроках встречается понятие “часть” (на уроках природоведения – части цветочного растения).</w:t>
      </w:r>
    </w:p>
    <w:p w:rsidR="00F87039" w:rsidRPr="00B64CC2" w:rsidRDefault="00F87039" w:rsidP="00F87039">
      <w:pPr>
        <w:rPr>
          <w:sz w:val="24"/>
          <w:szCs w:val="24"/>
        </w:rPr>
      </w:pPr>
      <w:r w:rsidRPr="00B64CC2">
        <w:rPr>
          <w:b/>
          <w:bCs/>
          <w:sz w:val="24"/>
          <w:szCs w:val="24"/>
        </w:rPr>
        <w:t xml:space="preserve">Учитель: </w:t>
      </w:r>
      <w:r w:rsidRPr="00B64CC2">
        <w:rPr>
          <w:sz w:val="24"/>
          <w:szCs w:val="24"/>
        </w:rPr>
        <w:t xml:space="preserve">Таким образом, интегративный подход помогает решению следующих задач: </w:t>
      </w:r>
    </w:p>
    <w:p w:rsidR="00F87039" w:rsidRPr="00B64CC2" w:rsidRDefault="00F87039" w:rsidP="00F87039">
      <w:pPr>
        <w:numPr>
          <w:ilvl w:val="0"/>
          <w:numId w:val="2"/>
        </w:numPr>
        <w:rPr>
          <w:sz w:val="24"/>
          <w:szCs w:val="24"/>
        </w:rPr>
      </w:pPr>
      <w:r w:rsidRPr="00B64CC2">
        <w:rPr>
          <w:sz w:val="24"/>
          <w:szCs w:val="24"/>
        </w:rPr>
        <w:t>расширение информационной емкости урока;</w:t>
      </w:r>
    </w:p>
    <w:p w:rsidR="00F87039" w:rsidRPr="00B64CC2" w:rsidRDefault="00F87039" w:rsidP="00F87039">
      <w:pPr>
        <w:numPr>
          <w:ilvl w:val="0"/>
          <w:numId w:val="2"/>
        </w:numPr>
        <w:rPr>
          <w:sz w:val="24"/>
          <w:szCs w:val="24"/>
        </w:rPr>
      </w:pPr>
      <w:r w:rsidRPr="00B64CC2">
        <w:rPr>
          <w:sz w:val="24"/>
          <w:szCs w:val="24"/>
        </w:rPr>
        <w:t>развитие познавательного интереса учащихся;</w:t>
      </w:r>
    </w:p>
    <w:p w:rsidR="00F87039" w:rsidRPr="00B64CC2" w:rsidRDefault="00F87039" w:rsidP="00F87039">
      <w:pPr>
        <w:numPr>
          <w:ilvl w:val="0"/>
          <w:numId w:val="2"/>
        </w:numPr>
        <w:rPr>
          <w:sz w:val="24"/>
          <w:szCs w:val="24"/>
        </w:rPr>
      </w:pPr>
      <w:r w:rsidRPr="00B64CC2">
        <w:rPr>
          <w:sz w:val="24"/>
          <w:szCs w:val="24"/>
        </w:rPr>
        <w:t>расширение кругозора, глубокое усвоение материала;</w:t>
      </w:r>
    </w:p>
    <w:p w:rsidR="00F87039" w:rsidRPr="00B64CC2" w:rsidRDefault="00F87039" w:rsidP="00F87039">
      <w:pPr>
        <w:numPr>
          <w:ilvl w:val="0"/>
          <w:numId w:val="2"/>
        </w:numPr>
        <w:rPr>
          <w:sz w:val="24"/>
          <w:szCs w:val="24"/>
        </w:rPr>
      </w:pPr>
      <w:r w:rsidRPr="00B64CC2">
        <w:rPr>
          <w:sz w:val="24"/>
          <w:szCs w:val="24"/>
        </w:rPr>
        <w:lastRenderedPageBreak/>
        <w:t>повышение качества знаний;</w:t>
      </w:r>
    </w:p>
    <w:p w:rsidR="00F87039" w:rsidRPr="00B64CC2" w:rsidRDefault="00F87039" w:rsidP="00F87039">
      <w:pPr>
        <w:numPr>
          <w:ilvl w:val="0"/>
          <w:numId w:val="2"/>
        </w:numPr>
        <w:rPr>
          <w:sz w:val="24"/>
          <w:szCs w:val="24"/>
        </w:rPr>
      </w:pPr>
      <w:r w:rsidRPr="00B64CC2">
        <w:rPr>
          <w:sz w:val="24"/>
          <w:szCs w:val="24"/>
        </w:rPr>
        <w:t>развитие творческих возможностей учащихся.</w:t>
      </w:r>
    </w:p>
    <w:p w:rsidR="00F87039" w:rsidRPr="00B64CC2" w:rsidRDefault="00F87039" w:rsidP="00F87039">
      <w:pPr>
        <w:rPr>
          <w:sz w:val="24"/>
          <w:szCs w:val="24"/>
        </w:rPr>
      </w:pPr>
      <w:r w:rsidRPr="00B64CC2">
        <w:rPr>
          <w:sz w:val="24"/>
          <w:szCs w:val="24"/>
        </w:rPr>
        <w:t>Интеграция представляет собой процесс непрерывного взаимодействия субъективного и объективного, внутреннего и внешнего, интеллектуального и эмоционального. Это влечет за собой необходимость гармонизации научного и художественного способов познания мира в образовательном процессе.</w:t>
      </w:r>
    </w:p>
    <w:p w:rsidR="00F87039" w:rsidRPr="00B64CC2" w:rsidRDefault="00F87039" w:rsidP="00F87039">
      <w:pPr>
        <w:rPr>
          <w:sz w:val="24"/>
          <w:szCs w:val="24"/>
        </w:rPr>
      </w:pPr>
      <w:r>
        <w:rPr>
          <w:sz w:val="24"/>
          <w:szCs w:val="24"/>
        </w:rPr>
        <w:t>Литература:</w:t>
      </w:r>
    </w:p>
    <w:p w:rsidR="00F87039" w:rsidRPr="00BB3DBD" w:rsidRDefault="00F87039" w:rsidP="00F87039">
      <w:pPr>
        <w:numPr>
          <w:ilvl w:val="0"/>
          <w:numId w:val="3"/>
        </w:numPr>
        <w:rPr>
          <w:bCs/>
          <w:sz w:val="24"/>
          <w:szCs w:val="24"/>
        </w:rPr>
      </w:pPr>
      <w:r w:rsidRPr="00BB3DBD">
        <w:rPr>
          <w:bCs/>
          <w:sz w:val="24"/>
          <w:szCs w:val="24"/>
        </w:rPr>
        <w:t xml:space="preserve">Вагина С.Г., </w:t>
      </w:r>
      <w:proofErr w:type="spellStart"/>
      <w:r w:rsidRPr="00BB3DBD">
        <w:rPr>
          <w:bCs/>
          <w:sz w:val="24"/>
          <w:szCs w:val="24"/>
        </w:rPr>
        <w:t>Гливинская</w:t>
      </w:r>
      <w:proofErr w:type="spellEnd"/>
      <w:r w:rsidRPr="00BB3DBD">
        <w:rPr>
          <w:bCs/>
          <w:sz w:val="24"/>
          <w:szCs w:val="24"/>
        </w:rPr>
        <w:t xml:space="preserve"> О.В., </w:t>
      </w:r>
      <w:proofErr w:type="spellStart"/>
      <w:r w:rsidRPr="00BB3DBD">
        <w:rPr>
          <w:bCs/>
          <w:sz w:val="24"/>
          <w:szCs w:val="24"/>
        </w:rPr>
        <w:t>Михайлюк</w:t>
      </w:r>
      <w:proofErr w:type="spellEnd"/>
      <w:r w:rsidRPr="00BB3DBD">
        <w:rPr>
          <w:bCs/>
          <w:sz w:val="24"/>
          <w:szCs w:val="24"/>
        </w:rPr>
        <w:t xml:space="preserve"> Я.В. Реализация </w:t>
      </w:r>
      <w:proofErr w:type="spellStart"/>
      <w:r w:rsidRPr="00BB3DBD">
        <w:rPr>
          <w:bCs/>
          <w:sz w:val="24"/>
          <w:szCs w:val="24"/>
        </w:rPr>
        <w:t>метапредметного</w:t>
      </w:r>
      <w:proofErr w:type="spellEnd"/>
      <w:r w:rsidRPr="00BB3DBD">
        <w:rPr>
          <w:bCs/>
          <w:sz w:val="24"/>
          <w:szCs w:val="24"/>
        </w:rPr>
        <w:t xml:space="preserve"> подхода в преподавании гуманитарного цикла предметов в общеобразовательной школе</w:t>
      </w:r>
      <w:proofErr w:type="gramStart"/>
      <w:r w:rsidRPr="00BB3DBD">
        <w:rPr>
          <w:bCs/>
          <w:sz w:val="24"/>
          <w:szCs w:val="24"/>
        </w:rPr>
        <w:t>.-</w:t>
      </w:r>
      <w:proofErr w:type="gramEnd"/>
      <w:r w:rsidRPr="00BB3DBD">
        <w:rPr>
          <w:bCs/>
          <w:sz w:val="24"/>
          <w:szCs w:val="24"/>
        </w:rPr>
        <w:t>М., 2007.</w:t>
      </w:r>
    </w:p>
    <w:p w:rsidR="00F87039" w:rsidRPr="00BB3DBD" w:rsidRDefault="00F87039" w:rsidP="00F87039">
      <w:pPr>
        <w:numPr>
          <w:ilvl w:val="0"/>
          <w:numId w:val="3"/>
        </w:numPr>
        <w:rPr>
          <w:bCs/>
          <w:sz w:val="24"/>
          <w:szCs w:val="24"/>
        </w:rPr>
      </w:pPr>
      <w:proofErr w:type="spellStart"/>
      <w:r w:rsidRPr="00BB3DBD">
        <w:rPr>
          <w:bCs/>
          <w:sz w:val="24"/>
          <w:szCs w:val="24"/>
        </w:rPr>
        <w:t>Канаева</w:t>
      </w:r>
      <w:proofErr w:type="spellEnd"/>
      <w:r w:rsidRPr="00BB3DBD">
        <w:rPr>
          <w:bCs/>
          <w:sz w:val="24"/>
          <w:szCs w:val="24"/>
        </w:rPr>
        <w:t xml:space="preserve"> М.В. Развитие универсальных учебных действий. М., 2010.</w:t>
      </w:r>
    </w:p>
    <w:p w:rsidR="00F87039" w:rsidRPr="00BB3DBD" w:rsidRDefault="00F87039" w:rsidP="00F87039">
      <w:pPr>
        <w:numPr>
          <w:ilvl w:val="0"/>
          <w:numId w:val="3"/>
        </w:numPr>
        <w:rPr>
          <w:bCs/>
          <w:sz w:val="24"/>
          <w:szCs w:val="24"/>
        </w:rPr>
      </w:pPr>
      <w:r w:rsidRPr="00BB3DBD">
        <w:rPr>
          <w:bCs/>
          <w:sz w:val="24"/>
          <w:szCs w:val="24"/>
        </w:rPr>
        <w:t xml:space="preserve">Ковалева Г.С., Красновский Э.А., Краснянская К.А., Логинова О.Б., </w:t>
      </w:r>
      <w:proofErr w:type="spellStart"/>
      <w:r w:rsidRPr="00BB3DBD">
        <w:rPr>
          <w:bCs/>
          <w:sz w:val="24"/>
          <w:szCs w:val="24"/>
        </w:rPr>
        <w:t>Татур</w:t>
      </w:r>
      <w:proofErr w:type="spellEnd"/>
      <w:r w:rsidRPr="00BB3DBD">
        <w:rPr>
          <w:bCs/>
          <w:sz w:val="24"/>
          <w:szCs w:val="24"/>
        </w:rPr>
        <w:t xml:space="preserve"> О.А. Модель системы оценки результатов освоения общеобразовательных программ. /</w:t>
      </w:r>
      <w:proofErr w:type="spellStart"/>
      <w:r w:rsidRPr="00BB3DBD">
        <w:rPr>
          <w:bCs/>
          <w:sz w:val="24"/>
          <w:szCs w:val="24"/>
        </w:rPr>
        <w:t>www</w:t>
      </w:r>
      <w:proofErr w:type="spellEnd"/>
      <w:r w:rsidRPr="00BB3DBD">
        <w:rPr>
          <w:bCs/>
          <w:sz w:val="24"/>
          <w:szCs w:val="24"/>
        </w:rPr>
        <w:t xml:space="preserve">. </w:t>
      </w:r>
      <w:proofErr w:type="spellStart"/>
      <w:r w:rsidRPr="00BB3DBD">
        <w:rPr>
          <w:bCs/>
          <w:sz w:val="24"/>
          <w:szCs w:val="24"/>
        </w:rPr>
        <w:t>standart</w:t>
      </w:r>
      <w:proofErr w:type="spellEnd"/>
      <w:r w:rsidRPr="00BB3DBD">
        <w:rPr>
          <w:bCs/>
          <w:sz w:val="24"/>
          <w:szCs w:val="24"/>
        </w:rPr>
        <w:t xml:space="preserve">. </w:t>
      </w:r>
      <w:proofErr w:type="spellStart"/>
      <w:r w:rsidRPr="00BB3DBD">
        <w:rPr>
          <w:bCs/>
          <w:sz w:val="24"/>
          <w:szCs w:val="24"/>
        </w:rPr>
        <w:t>edu</w:t>
      </w:r>
      <w:proofErr w:type="spellEnd"/>
      <w:r w:rsidRPr="00BB3DBD">
        <w:rPr>
          <w:bCs/>
          <w:sz w:val="24"/>
          <w:szCs w:val="24"/>
        </w:rPr>
        <w:t xml:space="preserve">. </w:t>
      </w:r>
      <w:proofErr w:type="spellStart"/>
      <w:r w:rsidRPr="00BB3DBD">
        <w:rPr>
          <w:bCs/>
          <w:sz w:val="24"/>
          <w:szCs w:val="24"/>
        </w:rPr>
        <w:t>ru</w:t>
      </w:r>
      <w:proofErr w:type="spellEnd"/>
      <w:r w:rsidRPr="00BB3DBD">
        <w:rPr>
          <w:bCs/>
          <w:sz w:val="24"/>
          <w:szCs w:val="24"/>
        </w:rPr>
        <w:t>/.</w:t>
      </w:r>
    </w:p>
    <w:p w:rsidR="00F87039" w:rsidRPr="00BB3DBD" w:rsidRDefault="00F87039" w:rsidP="00F87039">
      <w:pPr>
        <w:numPr>
          <w:ilvl w:val="0"/>
          <w:numId w:val="3"/>
        </w:numPr>
        <w:rPr>
          <w:bCs/>
          <w:sz w:val="24"/>
          <w:szCs w:val="24"/>
        </w:rPr>
      </w:pPr>
      <w:r w:rsidRPr="00BB3DBD">
        <w:rPr>
          <w:bCs/>
          <w:sz w:val="24"/>
          <w:szCs w:val="24"/>
        </w:rPr>
        <w:t xml:space="preserve">Словарь-справочник по педагогике. Автор-составитель В.А. </w:t>
      </w:r>
      <w:proofErr w:type="spellStart"/>
      <w:r w:rsidRPr="00BB3DBD">
        <w:rPr>
          <w:bCs/>
          <w:sz w:val="24"/>
          <w:szCs w:val="24"/>
        </w:rPr>
        <w:t>Мижериков</w:t>
      </w:r>
      <w:proofErr w:type="spellEnd"/>
      <w:r w:rsidRPr="00BB3DBD">
        <w:rPr>
          <w:bCs/>
          <w:sz w:val="24"/>
          <w:szCs w:val="24"/>
        </w:rPr>
        <w:t xml:space="preserve">, под ред. П.И. </w:t>
      </w:r>
      <w:proofErr w:type="spellStart"/>
      <w:r w:rsidRPr="00BB3DBD">
        <w:rPr>
          <w:bCs/>
          <w:sz w:val="24"/>
          <w:szCs w:val="24"/>
        </w:rPr>
        <w:t>Пидкасистого</w:t>
      </w:r>
      <w:proofErr w:type="spellEnd"/>
      <w:r w:rsidRPr="00BB3DBD">
        <w:rPr>
          <w:bCs/>
          <w:sz w:val="24"/>
          <w:szCs w:val="24"/>
        </w:rPr>
        <w:t>, М. 2004.</w:t>
      </w:r>
    </w:p>
    <w:p w:rsidR="00F87039" w:rsidRPr="00BB3DBD" w:rsidRDefault="00F87039" w:rsidP="00F87039">
      <w:pPr>
        <w:rPr>
          <w:sz w:val="24"/>
          <w:szCs w:val="24"/>
        </w:rPr>
      </w:pPr>
    </w:p>
    <w:p w:rsidR="00072401" w:rsidRDefault="00072401"/>
    <w:sectPr w:rsidR="00072401" w:rsidSect="00CC5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2114"/>
    <w:multiLevelType w:val="multilevel"/>
    <w:tmpl w:val="EA8C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9F1F76"/>
    <w:multiLevelType w:val="multilevel"/>
    <w:tmpl w:val="34285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0045A5"/>
    <w:multiLevelType w:val="multilevel"/>
    <w:tmpl w:val="051E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7039"/>
    <w:rsid w:val="00072401"/>
    <w:rsid w:val="00E65531"/>
    <w:rsid w:val="00F87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2015-01-28T09:33:00Z</dcterms:created>
  <dcterms:modified xsi:type="dcterms:W3CDTF">2015-01-30T11:57:00Z</dcterms:modified>
</cp:coreProperties>
</file>