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03" w:rsidRPr="00793804" w:rsidRDefault="00C52E03" w:rsidP="00C52E03">
      <w:pPr>
        <w:jc w:val="center"/>
        <w:rPr>
          <w:b/>
          <w:color w:val="auto"/>
          <w:sz w:val="28"/>
          <w:szCs w:val="28"/>
        </w:rPr>
      </w:pPr>
      <w:r w:rsidRPr="00793804">
        <w:rPr>
          <w:b/>
          <w:color w:val="auto"/>
          <w:sz w:val="28"/>
          <w:szCs w:val="28"/>
        </w:rPr>
        <w:t>Технологическая карта урока</w:t>
      </w:r>
    </w:p>
    <w:p w:rsidR="00C52E03" w:rsidRPr="00793804" w:rsidRDefault="00C52E03" w:rsidP="00C52E03">
      <w:pPr>
        <w:rPr>
          <w:bCs/>
          <w:color w:val="auto"/>
          <w:sz w:val="28"/>
          <w:szCs w:val="28"/>
        </w:rPr>
      </w:pPr>
      <w:r w:rsidRPr="00793804">
        <w:rPr>
          <w:bCs/>
          <w:color w:val="auto"/>
          <w:sz w:val="28"/>
          <w:szCs w:val="28"/>
        </w:rPr>
        <w:t>Учитель Баранова Т.</w:t>
      </w:r>
      <w:proofErr w:type="gramStart"/>
      <w:r w:rsidRPr="00793804">
        <w:rPr>
          <w:bCs/>
          <w:color w:val="auto"/>
          <w:sz w:val="28"/>
          <w:szCs w:val="28"/>
        </w:rPr>
        <w:t>С</w:t>
      </w:r>
      <w:proofErr w:type="gramEnd"/>
    </w:p>
    <w:p w:rsidR="00C52E03" w:rsidRPr="00793804" w:rsidRDefault="00C52E03" w:rsidP="00C52E03">
      <w:pPr>
        <w:jc w:val="both"/>
        <w:rPr>
          <w:b/>
          <w:color w:val="auto"/>
          <w:sz w:val="28"/>
          <w:szCs w:val="28"/>
        </w:rPr>
      </w:pPr>
      <w:r w:rsidRPr="00793804">
        <w:rPr>
          <w:color w:val="auto"/>
          <w:sz w:val="28"/>
          <w:szCs w:val="28"/>
        </w:rPr>
        <w:t xml:space="preserve">Предмет   </w:t>
      </w:r>
      <w:r w:rsidRPr="00793804">
        <w:rPr>
          <w:b/>
          <w:color w:val="auto"/>
          <w:sz w:val="28"/>
          <w:szCs w:val="28"/>
        </w:rPr>
        <w:t xml:space="preserve">  математика</w:t>
      </w:r>
    </w:p>
    <w:p w:rsidR="00C52E03" w:rsidRPr="00793804" w:rsidRDefault="00C52E03" w:rsidP="00C52E03">
      <w:pPr>
        <w:jc w:val="both"/>
        <w:rPr>
          <w:b/>
          <w:color w:val="auto"/>
          <w:sz w:val="28"/>
          <w:szCs w:val="28"/>
        </w:rPr>
      </w:pPr>
      <w:r w:rsidRPr="00793804">
        <w:rPr>
          <w:color w:val="auto"/>
          <w:sz w:val="28"/>
          <w:szCs w:val="28"/>
        </w:rPr>
        <w:t>Класс</w:t>
      </w:r>
      <w:r w:rsidRPr="00793804">
        <w:rPr>
          <w:b/>
          <w:color w:val="auto"/>
          <w:sz w:val="28"/>
          <w:szCs w:val="28"/>
        </w:rPr>
        <w:t xml:space="preserve">  - </w:t>
      </w:r>
      <w:r w:rsidRPr="00793804">
        <w:rPr>
          <w:bCs/>
          <w:color w:val="auto"/>
          <w:sz w:val="28"/>
          <w:szCs w:val="28"/>
        </w:rPr>
        <w:t>5б</w:t>
      </w:r>
    </w:p>
    <w:p w:rsidR="00C52E03" w:rsidRPr="00793804" w:rsidRDefault="00C52E03" w:rsidP="00C52E03">
      <w:pPr>
        <w:jc w:val="both"/>
        <w:rPr>
          <w:b/>
          <w:color w:val="auto"/>
          <w:sz w:val="28"/>
          <w:szCs w:val="28"/>
        </w:rPr>
      </w:pPr>
      <w:r w:rsidRPr="00793804">
        <w:rPr>
          <w:color w:val="auto"/>
          <w:sz w:val="28"/>
          <w:szCs w:val="28"/>
        </w:rPr>
        <w:t>Авторы УМК</w:t>
      </w:r>
      <w:r w:rsidRPr="00793804">
        <w:rPr>
          <w:b/>
          <w:color w:val="auto"/>
          <w:sz w:val="28"/>
          <w:szCs w:val="28"/>
        </w:rPr>
        <w:t xml:space="preserve"> – </w:t>
      </w:r>
      <w:r w:rsidRPr="00793804">
        <w:rPr>
          <w:bCs/>
          <w:color w:val="auto"/>
          <w:sz w:val="28"/>
          <w:szCs w:val="28"/>
        </w:rPr>
        <w:t xml:space="preserve">Н.Я </w:t>
      </w:r>
      <w:proofErr w:type="spellStart"/>
      <w:r w:rsidRPr="00793804">
        <w:rPr>
          <w:bCs/>
          <w:color w:val="auto"/>
          <w:sz w:val="28"/>
          <w:szCs w:val="28"/>
        </w:rPr>
        <w:t>Виленки</w:t>
      </w:r>
      <w:r w:rsidR="008846DB">
        <w:rPr>
          <w:bCs/>
          <w:color w:val="auto"/>
          <w:sz w:val="28"/>
          <w:szCs w:val="28"/>
        </w:rPr>
        <w:t>н</w:t>
      </w:r>
      <w:proofErr w:type="spellEnd"/>
      <w:r w:rsidR="008846DB">
        <w:rPr>
          <w:bCs/>
          <w:color w:val="auto"/>
          <w:sz w:val="28"/>
          <w:szCs w:val="28"/>
        </w:rPr>
        <w:t xml:space="preserve">, В.И </w:t>
      </w:r>
      <w:proofErr w:type="gramStart"/>
      <w:r w:rsidR="008846DB">
        <w:rPr>
          <w:bCs/>
          <w:color w:val="auto"/>
          <w:sz w:val="28"/>
          <w:szCs w:val="28"/>
        </w:rPr>
        <w:t>Жохов</w:t>
      </w:r>
      <w:proofErr w:type="gramEnd"/>
      <w:r w:rsidR="008846DB">
        <w:rPr>
          <w:bCs/>
          <w:color w:val="auto"/>
          <w:sz w:val="28"/>
          <w:szCs w:val="28"/>
        </w:rPr>
        <w:t xml:space="preserve">, А.С Чесноков, С.И </w:t>
      </w:r>
      <w:proofErr w:type="spellStart"/>
      <w:r w:rsidR="008846DB">
        <w:rPr>
          <w:bCs/>
          <w:color w:val="auto"/>
          <w:sz w:val="28"/>
          <w:szCs w:val="28"/>
        </w:rPr>
        <w:t>Шварц</w:t>
      </w:r>
      <w:r w:rsidR="008100CF">
        <w:rPr>
          <w:bCs/>
          <w:color w:val="auto"/>
          <w:sz w:val="28"/>
          <w:szCs w:val="28"/>
        </w:rPr>
        <w:t>бурда</w:t>
      </w:r>
      <w:proofErr w:type="spellEnd"/>
      <w:r w:rsidR="008100CF">
        <w:rPr>
          <w:bCs/>
          <w:color w:val="auto"/>
          <w:sz w:val="28"/>
          <w:szCs w:val="28"/>
        </w:rPr>
        <w:t xml:space="preserve"> (М.: Мнемозина, 2012)</w:t>
      </w:r>
    </w:p>
    <w:p w:rsidR="00C52E03" w:rsidRPr="00793804" w:rsidRDefault="00C52E03" w:rsidP="00C52E03">
      <w:pPr>
        <w:jc w:val="both"/>
        <w:rPr>
          <w:bCs/>
          <w:color w:val="auto"/>
          <w:sz w:val="28"/>
          <w:szCs w:val="28"/>
        </w:rPr>
      </w:pPr>
      <w:r w:rsidRPr="00793804">
        <w:rPr>
          <w:bCs/>
          <w:color w:val="auto"/>
          <w:sz w:val="28"/>
          <w:szCs w:val="28"/>
        </w:rPr>
        <w:t xml:space="preserve">Тема урока:   Сложение  и вычитание обыкновенных дробей с одинаковыми знаменателями   </w:t>
      </w:r>
    </w:p>
    <w:p w:rsidR="00C52E03" w:rsidRPr="00793804" w:rsidRDefault="00C52E03" w:rsidP="00C52E03">
      <w:pPr>
        <w:jc w:val="both"/>
        <w:rPr>
          <w:bCs/>
          <w:color w:val="auto"/>
          <w:sz w:val="28"/>
          <w:szCs w:val="28"/>
        </w:rPr>
      </w:pPr>
      <w:r w:rsidRPr="00793804">
        <w:rPr>
          <w:bCs/>
          <w:color w:val="auto"/>
          <w:sz w:val="28"/>
          <w:szCs w:val="28"/>
        </w:rPr>
        <w:t>Тип ур</w:t>
      </w:r>
      <w:r w:rsidR="009775A7">
        <w:rPr>
          <w:bCs/>
          <w:color w:val="auto"/>
          <w:sz w:val="28"/>
          <w:szCs w:val="28"/>
        </w:rPr>
        <w:t>ока: урок открытия новых знаний</w:t>
      </w:r>
      <w:r w:rsidRPr="00793804">
        <w:rPr>
          <w:bCs/>
          <w:color w:val="auto"/>
          <w:sz w:val="28"/>
          <w:szCs w:val="28"/>
        </w:rPr>
        <w:t xml:space="preserve">        </w:t>
      </w:r>
    </w:p>
    <w:p w:rsidR="00C52E03" w:rsidRPr="00793804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>Цель урока: научить выполнять сложение и вычитание дробей  одинаковыми знаменателями</w:t>
      </w:r>
    </w:p>
    <w:p w:rsidR="00C52E03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>Задачи урока:</w:t>
      </w:r>
    </w:p>
    <w:p w:rsidR="008100CF" w:rsidRPr="00793804" w:rsidRDefault="008100CF" w:rsidP="00C52E03">
      <w:pPr>
        <w:rPr>
          <w:sz w:val="28"/>
          <w:szCs w:val="28"/>
        </w:rPr>
      </w:pPr>
      <w:r>
        <w:rPr>
          <w:sz w:val="28"/>
          <w:szCs w:val="28"/>
        </w:rPr>
        <w:t>Формирование и развитие УУД</w:t>
      </w:r>
    </w:p>
    <w:p w:rsidR="00C52E03" w:rsidRPr="00793804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>Личностные: развитие умения ясно, точно, грамотно излагать свои мысли, понимать смысл поставленной задачи</w:t>
      </w:r>
    </w:p>
    <w:p w:rsidR="00793804" w:rsidRDefault="00C52E03" w:rsidP="00793804">
      <w:pPr>
        <w:jc w:val="both"/>
        <w:rPr>
          <w:sz w:val="28"/>
          <w:szCs w:val="28"/>
        </w:rPr>
      </w:pPr>
      <w:proofErr w:type="spellStart"/>
      <w:r w:rsidRPr="00793804">
        <w:rPr>
          <w:sz w:val="28"/>
          <w:szCs w:val="28"/>
        </w:rPr>
        <w:t>Метапредметные</w:t>
      </w:r>
      <w:proofErr w:type="spellEnd"/>
      <w:r w:rsidRPr="00793804">
        <w:rPr>
          <w:sz w:val="28"/>
          <w:szCs w:val="28"/>
        </w:rPr>
        <w:t xml:space="preserve">:  </w:t>
      </w:r>
    </w:p>
    <w:p w:rsidR="00793804" w:rsidRPr="00793804" w:rsidRDefault="00793804" w:rsidP="00793804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93804">
        <w:rPr>
          <w:rFonts w:eastAsia="Calibri"/>
          <w:iCs/>
          <w:color w:val="auto"/>
          <w:sz w:val="28"/>
          <w:szCs w:val="28"/>
          <w:lang w:eastAsia="en-US"/>
        </w:rPr>
        <w:t>Регулятивные</w:t>
      </w:r>
      <w:r w:rsidRPr="00793804">
        <w:rPr>
          <w:rFonts w:eastAsia="Calibri"/>
          <w:color w:val="auto"/>
          <w:sz w:val="28"/>
          <w:szCs w:val="28"/>
          <w:lang w:eastAsia="en-US"/>
        </w:rPr>
        <w:t xml:space="preserve"> - составление плана выполнения задач, решения про</w:t>
      </w:r>
      <w:r w:rsidRPr="00793804">
        <w:rPr>
          <w:rFonts w:eastAsia="Calibri"/>
          <w:color w:val="auto"/>
          <w:sz w:val="28"/>
          <w:szCs w:val="28"/>
          <w:lang w:eastAsia="en-US"/>
        </w:rPr>
        <w:softHyphen/>
        <w:t>блем творческого и поискового характера.</w:t>
      </w:r>
    </w:p>
    <w:p w:rsidR="00793804" w:rsidRPr="00793804" w:rsidRDefault="00793804" w:rsidP="00793804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93804">
        <w:rPr>
          <w:rFonts w:eastAsia="Calibri"/>
          <w:iCs/>
          <w:color w:val="auto"/>
          <w:sz w:val="28"/>
          <w:szCs w:val="28"/>
          <w:lang w:eastAsia="en-US"/>
        </w:rPr>
        <w:t>Познавательные -</w:t>
      </w:r>
      <w:r w:rsidRPr="00793804">
        <w:rPr>
          <w:rFonts w:eastAsia="Calibri"/>
          <w:color w:val="auto"/>
          <w:sz w:val="28"/>
          <w:szCs w:val="28"/>
          <w:lang w:eastAsia="en-US"/>
        </w:rPr>
        <w:t xml:space="preserve"> делают пред</w:t>
      </w:r>
      <w:r w:rsidRPr="00793804">
        <w:rPr>
          <w:rFonts w:eastAsia="Calibri"/>
          <w:color w:val="auto"/>
          <w:sz w:val="28"/>
          <w:szCs w:val="28"/>
          <w:lang w:eastAsia="en-US"/>
        </w:rPr>
        <w:softHyphen/>
        <w:t>положения об информации, ко</w:t>
      </w:r>
      <w:r w:rsidRPr="00793804">
        <w:rPr>
          <w:rFonts w:eastAsia="Calibri"/>
          <w:color w:val="auto"/>
          <w:sz w:val="28"/>
          <w:szCs w:val="28"/>
          <w:lang w:eastAsia="en-US"/>
        </w:rPr>
        <w:softHyphen/>
        <w:t>торая нужна для решения учеб</w:t>
      </w:r>
      <w:r w:rsidRPr="00793804">
        <w:rPr>
          <w:rFonts w:eastAsia="Calibri"/>
          <w:color w:val="auto"/>
          <w:sz w:val="28"/>
          <w:szCs w:val="28"/>
          <w:lang w:eastAsia="en-US"/>
        </w:rPr>
        <w:softHyphen/>
        <w:t xml:space="preserve">ной задачи. </w:t>
      </w:r>
      <w:r w:rsidRPr="00793804">
        <w:rPr>
          <w:rFonts w:eastAsia="Calibri"/>
          <w:iCs/>
          <w:color w:val="auto"/>
          <w:sz w:val="28"/>
          <w:szCs w:val="28"/>
          <w:lang w:eastAsia="en-US"/>
        </w:rPr>
        <w:t>Коммуникативные</w:t>
      </w:r>
      <w:r w:rsidRPr="00793804">
        <w:rPr>
          <w:rFonts w:eastAsia="Calibri"/>
          <w:color w:val="auto"/>
          <w:sz w:val="28"/>
          <w:szCs w:val="28"/>
          <w:lang w:eastAsia="en-US"/>
        </w:rPr>
        <w:t xml:space="preserve"> - умеют взглянуть на ситуацию с иной позиции и договориться с людь</w:t>
      </w:r>
      <w:r w:rsidRPr="00793804">
        <w:rPr>
          <w:rFonts w:eastAsia="Calibri"/>
          <w:color w:val="auto"/>
          <w:sz w:val="28"/>
          <w:szCs w:val="28"/>
          <w:lang w:eastAsia="en-US"/>
        </w:rPr>
        <w:softHyphen/>
        <w:t>ми иных позиций</w:t>
      </w:r>
    </w:p>
    <w:p w:rsidR="00C52E03" w:rsidRPr="00793804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>Предметные: выучить правило сложения  (вычитания)  дробей с равными знаменателями и при</w:t>
      </w:r>
      <w:r w:rsidR="00793804" w:rsidRPr="00793804">
        <w:rPr>
          <w:sz w:val="28"/>
          <w:szCs w:val="28"/>
        </w:rPr>
        <w:t>менять его при решении примеров, уравнений и задач</w:t>
      </w:r>
    </w:p>
    <w:p w:rsidR="00C52E03" w:rsidRPr="00793804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 xml:space="preserve">Основные понятия: обыкновенная дробь, </w:t>
      </w:r>
      <w:r w:rsidR="00793804" w:rsidRPr="00793804">
        <w:rPr>
          <w:sz w:val="28"/>
          <w:szCs w:val="28"/>
        </w:rPr>
        <w:t>числитель дроби, знаменатель дроби.</w:t>
      </w:r>
    </w:p>
    <w:p w:rsidR="00C52E03" w:rsidRDefault="00C52E03" w:rsidP="00C52E03">
      <w:pPr>
        <w:rPr>
          <w:sz w:val="28"/>
          <w:szCs w:val="28"/>
        </w:rPr>
      </w:pPr>
      <w:r w:rsidRPr="00793804">
        <w:rPr>
          <w:sz w:val="28"/>
          <w:szCs w:val="28"/>
        </w:rPr>
        <w:t>Ресурсы урока: мультимедийный проектор, эк</w:t>
      </w:r>
      <w:r w:rsidR="00793804">
        <w:rPr>
          <w:sz w:val="28"/>
          <w:szCs w:val="28"/>
        </w:rPr>
        <w:t>ран</w:t>
      </w:r>
      <w:r w:rsidRPr="00793804">
        <w:rPr>
          <w:sz w:val="28"/>
          <w:szCs w:val="28"/>
        </w:rPr>
        <w:t>, дидактический материал</w:t>
      </w:r>
      <w:r w:rsidR="00793804">
        <w:rPr>
          <w:sz w:val="28"/>
          <w:szCs w:val="28"/>
        </w:rPr>
        <w:t>, таблица для рефлексии</w:t>
      </w:r>
      <w:r w:rsidR="009775A7">
        <w:rPr>
          <w:sz w:val="28"/>
          <w:szCs w:val="28"/>
        </w:rPr>
        <w:t>, презентация</w:t>
      </w:r>
      <w:r w:rsidR="008100CF">
        <w:rPr>
          <w:sz w:val="28"/>
          <w:szCs w:val="28"/>
        </w:rPr>
        <w:t xml:space="preserve"> по теме: « Сложение и вычитание обыкновенных дробей с одинаковыми знаменателями»</w:t>
      </w:r>
    </w:p>
    <w:p w:rsidR="009775A7" w:rsidRDefault="009775A7" w:rsidP="00C52E03">
      <w:pPr>
        <w:rPr>
          <w:sz w:val="28"/>
          <w:szCs w:val="28"/>
        </w:rPr>
      </w:pPr>
    </w:p>
    <w:p w:rsidR="009775A7" w:rsidRDefault="009775A7" w:rsidP="00C52E03">
      <w:pPr>
        <w:rPr>
          <w:sz w:val="28"/>
          <w:szCs w:val="28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3402"/>
        <w:gridCol w:w="3119"/>
        <w:gridCol w:w="2409"/>
        <w:gridCol w:w="2835"/>
      </w:tblGrid>
      <w:tr w:rsidR="009775A7" w:rsidRPr="009775A7" w:rsidTr="009775A7">
        <w:tc>
          <w:tcPr>
            <w:tcW w:w="1809" w:type="dxa"/>
            <w:vMerge w:val="restart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1276" w:type="dxa"/>
            <w:vMerge w:val="restart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Методы и формы</w:t>
            </w:r>
          </w:p>
        </w:tc>
        <w:tc>
          <w:tcPr>
            <w:tcW w:w="3402" w:type="dxa"/>
            <w:vMerge w:val="restart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119" w:type="dxa"/>
            <w:vMerge w:val="restart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5244" w:type="dxa"/>
            <w:gridSpan w:val="2"/>
          </w:tcPr>
          <w:p w:rsidR="009775A7" w:rsidRPr="009775A7" w:rsidRDefault="009775A7" w:rsidP="009775A7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Результаты</w:t>
            </w:r>
          </w:p>
        </w:tc>
      </w:tr>
      <w:tr w:rsidR="009775A7" w:rsidRPr="009775A7" w:rsidTr="009775A7">
        <w:tc>
          <w:tcPr>
            <w:tcW w:w="1809" w:type="dxa"/>
            <w:vMerge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Формируемые УУД</w:t>
            </w:r>
          </w:p>
        </w:tc>
        <w:tc>
          <w:tcPr>
            <w:tcW w:w="2835" w:type="dxa"/>
          </w:tcPr>
          <w:p w:rsidR="009775A7" w:rsidRPr="00487A06" w:rsidRDefault="009775A7" w:rsidP="009775A7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487A06">
              <w:rPr>
                <w:rFonts w:eastAsia="Calibri"/>
                <w:color w:val="auto"/>
                <w:lang w:eastAsia="en-US"/>
              </w:rPr>
              <w:t>Предметные</w:t>
            </w:r>
          </w:p>
        </w:tc>
      </w:tr>
      <w:tr w:rsidR="009775A7" w:rsidRPr="009775A7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Самоопределение к деятельност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и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 организация класса на создание рабочей обстановки</w:t>
            </w:r>
          </w:p>
        </w:tc>
        <w:tc>
          <w:tcPr>
            <w:tcW w:w="1276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>Учитель приветствует учащихся, проверяет их готовность к уроку.</w:t>
            </w:r>
          </w:p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Учитель: </w:t>
            </w:r>
            <w:r w:rsidRPr="009775A7">
              <w:rPr>
                <w:color w:val="333333"/>
                <w:sz w:val="28"/>
                <w:szCs w:val="28"/>
                <w:shd w:val="clear" w:color="auto" w:fill="FFFFFF"/>
              </w:rPr>
              <w:t>Вы проверьте-</w:t>
            </w:r>
            <w:r w:rsidRPr="009775A7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ка, ребятки, На столе-то, все ль в порядке? Книжки, ручки и тетрадки? Ну, тогда начнем урок, Не теряя время, – в срок! На места все тихо сядем, Не нарушив тишину, Ну, </w:t>
            </w:r>
            <w:r w:rsidR="00E11762">
              <w:rPr>
                <w:color w:val="333333"/>
                <w:sz w:val="28"/>
                <w:szCs w:val="28"/>
                <w:shd w:val="clear" w:color="auto" w:fill="FFFFFF"/>
              </w:rPr>
              <w:t xml:space="preserve">а я, совместно с вами, наш </w:t>
            </w:r>
            <w:r w:rsidRPr="009775A7">
              <w:rPr>
                <w:color w:val="333333"/>
                <w:sz w:val="28"/>
                <w:szCs w:val="28"/>
                <w:shd w:val="clear" w:color="auto" w:fill="FFFFFF"/>
              </w:rPr>
              <w:t xml:space="preserve"> урок </w:t>
            </w:r>
            <w:r w:rsidR="00E11762">
              <w:rPr>
                <w:color w:val="333333"/>
                <w:sz w:val="28"/>
                <w:szCs w:val="28"/>
                <w:shd w:val="clear" w:color="auto" w:fill="FFFFFF"/>
              </w:rPr>
              <w:t xml:space="preserve">сейчас </w:t>
            </w:r>
            <w:r w:rsidRPr="009775A7">
              <w:rPr>
                <w:color w:val="333333"/>
                <w:sz w:val="28"/>
                <w:szCs w:val="28"/>
                <w:shd w:val="clear" w:color="auto" w:fill="FFFFFF"/>
              </w:rPr>
              <w:t>начну.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9775A7" w:rsidRPr="009775A7" w:rsidRDefault="009775A7" w:rsidP="00E11762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Учащиеся слушают учителя</w:t>
            </w:r>
            <w:r w:rsidR="00E11762">
              <w:rPr>
                <w:rFonts w:eastAsia="Calibri"/>
                <w:color w:val="auto"/>
                <w:sz w:val="28"/>
                <w:szCs w:val="28"/>
                <w:lang w:eastAsia="en-US"/>
              </w:rPr>
              <w:t>, проверяю готовность к уроку</w:t>
            </w: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Коммуникативн</w:t>
            </w:r>
            <w:r w:rsidR="008100CF">
              <w:rPr>
                <w:rFonts w:eastAsia="Calibri"/>
                <w:color w:val="auto"/>
                <w:sz w:val="28"/>
                <w:szCs w:val="28"/>
                <w:lang w:eastAsia="en-US"/>
              </w:rPr>
              <w:t>ые: у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мение совместно договариваться о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правилах поведения и общения</w:t>
            </w:r>
          </w:p>
        </w:tc>
        <w:tc>
          <w:tcPr>
            <w:tcW w:w="2835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 xml:space="preserve">Формирование умения точно выражать свои мысли с применением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математической символики</w:t>
            </w:r>
          </w:p>
        </w:tc>
      </w:tr>
      <w:tr w:rsidR="009775A7" w:rsidRPr="00E11762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lastRenderedPageBreak/>
              <w:t>II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.Обобщение и систематизация знаний.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Актуализация знаний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 создание условий для выполнения учащимися учебных действий</w:t>
            </w:r>
          </w:p>
        </w:tc>
        <w:tc>
          <w:tcPr>
            <w:tcW w:w="1276" w:type="dxa"/>
          </w:tcPr>
          <w:p w:rsidR="009775A7" w:rsidRPr="009775A7" w:rsidRDefault="009775A7" w:rsidP="00E11762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Фронтальная самостоятельная работа </w:t>
            </w:r>
          </w:p>
        </w:tc>
        <w:tc>
          <w:tcPr>
            <w:tcW w:w="3402" w:type="dxa"/>
          </w:tcPr>
          <w:p w:rsidR="00E11762" w:rsidRDefault="009775A7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Организует актуализацию требований к ученику </w:t>
            </w:r>
            <w:r w:rsidR="00E11762">
              <w:rPr>
                <w:rFonts w:eastAsia="Calibri"/>
                <w:bCs/>
                <w:sz w:val="28"/>
                <w:szCs w:val="28"/>
                <w:lang w:eastAsia="en-US"/>
              </w:rPr>
              <w:t>с позиций учебной деятельности</w:t>
            </w:r>
          </w:p>
          <w:p w:rsidR="00E11762" w:rsidRPr="00E11762" w:rsidRDefault="00E11762" w:rsidP="00E11762">
            <w:pPr>
              <w:widowControl w:val="0"/>
              <w:spacing w:line="276" w:lineRule="auto"/>
              <w:ind w:left="-108"/>
              <w:jc w:val="both"/>
              <w:rPr>
                <w:color w:val="auto"/>
                <w:lang w:eastAsia="en-US"/>
              </w:rPr>
            </w:pPr>
            <w:r>
              <w:rPr>
                <w:lang w:bidi="ru-RU"/>
              </w:rPr>
              <w:t xml:space="preserve"> Учитель </w:t>
            </w:r>
            <w:r w:rsidR="006A48DC">
              <w:rPr>
                <w:lang w:bidi="ru-RU"/>
              </w:rPr>
              <w:t>Я</w:t>
            </w:r>
            <w:r w:rsidRPr="00E11762">
              <w:rPr>
                <w:lang w:bidi="ru-RU"/>
              </w:rPr>
              <w:t xml:space="preserve"> приготовила примеры к сегодняшнему уроку, но пока дошла, снежок залетел ко мне в портфель, в тетрадь и в результате </w:t>
            </w:r>
            <w:r>
              <w:rPr>
                <w:lang w:bidi="ru-RU"/>
              </w:rPr>
              <w:t xml:space="preserve">некоторые числа </w:t>
            </w:r>
            <w:r w:rsidRPr="00E11762">
              <w:rPr>
                <w:lang w:bidi="ru-RU"/>
              </w:rPr>
              <w:t>в моих примерах стерлись. Восстановите их.</w:t>
            </w:r>
            <w:r w:rsidR="005E18E7">
              <w:rPr>
                <w:lang w:bidi="ru-RU"/>
              </w:rPr>
              <w:t xml:space="preserve"> </w:t>
            </w:r>
            <w:r w:rsidR="00193A2A">
              <w:rPr>
                <w:lang w:bidi="ru-RU"/>
              </w:rPr>
              <w:t>(Слайд №2)</w:t>
            </w:r>
          </w:p>
          <w:p w:rsidR="00E11762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1* /9 &gt; 1</w:t>
            </w:r>
          </w:p>
          <w:p w:rsidR="00E11762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21/21 = **/45,</w:t>
            </w:r>
          </w:p>
          <w:p w:rsidR="00E11762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6/13 &gt;*/13</w:t>
            </w:r>
          </w:p>
          <w:p w:rsidR="00E11762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4/9 &gt; 4/*</w:t>
            </w:r>
          </w:p>
          <w:p w:rsidR="00E11762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½= 4/*</w:t>
            </w:r>
          </w:p>
          <w:p w:rsidR="00E11762" w:rsidRPr="009775A7" w:rsidRDefault="00E11762" w:rsidP="00E11762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9775A7" w:rsidRPr="009775A7" w:rsidRDefault="00E11762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У</w:t>
            </w:r>
            <w:r w:rsidR="009775A7"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стно выполняют предложенные задания</w:t>
            </w: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Познавательные: умение преобразовывать информацию из одной формы в другую</w:t>
            </w:r>
            <w:r w:rsidR="0006797E">
              <w:rPr>
                <w:rFonts w:eastAsia="Calibri"/>
                <w:color w:val="auto"/>
                <w:sz w:val="28"/>
                <w:szCs w:val="28"/>
                <w:lang w:eastAsia="en-US"/>
              </w:rPr>
              <w:t>, через устные предложенные задания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Коммуникативные: Умение оформлять свои мысли в устной форме, слушать и понимать речь других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: умение проводить коррекцию и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оценку своих действий</w:t>
            </w:r>
          </w:p>
        </w:tc>
        <w:tc>
          <w:tcPr>
            <w:tcW w:w="2835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Умение</w:t>
            </w:r>
            <w:r w:rsidR="00E11762" w:rsidRPr="00E1176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сравнивать дроби,</w:t>
            </w:r>
            <w:r w:rsidR="00E1176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действовать по самостоятельному плану решения заданий</w:t>
            </w:r>
          </w:p>
        </w:tc>
      </w:tr>
      <w:tr w:rsidR="009775A7" w:rsidRPr="009775A7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lastRenderedPageBreak/>
              <w:t>III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.Постановка целей и задач.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 формирование умения формулировать цель деятельности</w:t>
            </w:r>
          </w:p>
        </w:tc>
        <w:tc>
          <w:tcPr>
            <w:tcW w:w="1276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Устанавливает тематические рамки, </w:t>
            </w:r>
          </w:p>
          <w:p w:rsid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>Подводит учащихся к формулированию темы, целей и задач урока</w:t>
            </w:r>
            <w:r w:rsidR="0006797E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06797E" w:rsidRDefault="0006797E" w:rsidP="00C96988">
            <w:pPr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96988" w:rsidRPr="009775A7" w:rsidRDefault="00C96988" w:rsidP="00C96988">
            <w:pPr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Н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а доске ( слайд №3</w:t>
            </w:r>
            <w:r w:rsidR="005E18E7">
              <w:rPr>
                <w:color w:val="auto"/>
                <w:sz w:val="28"/>
                <w:szCs w:val="28"/>
                <w:shd w:val="clear" w:color="auto" w:fill="FFFFFF"/>
              </w:rPr>
              <w:t>)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 круги разделённые на 4,6,8 частей; у учащихся такой же раздаточный материал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)-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На сколько равных частей разделён голубой круг? (на 6 частей)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-Возьмите 2/6 части круга, а потом ещё 3/6 части круга.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 Сколько частей вы взяли? (5/6)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б)- На сколько равных частей разделён оранжевый круг? (на 8 частей)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Возьмите 3/8 части круга, а потом ещё 4/8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части круга.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-Сколько частей вы взяли? (7/8)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в) – На сколько равных частей разделён зелёный круг? (на 4 части)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-Возьмите ¼ часть круга, а потом ещё 2/4 части круга.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-Сколько частей вы взяли? (3/4)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-Ребята, как вы узнали, сколько частей вы взяли всего?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Какое действие вы произвели с этими дробями? (сложение)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-Вот вы и назвали тему нашего урока: «Сложение обыкновенных дробей с одинаковыми знаменателями»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Работа в тетрадях.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Открываем тетради, отступаем 4 клетки вниз,4 в сторону.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-Записываем число, и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тему урока</w:t>
            </w:r>
          </w:p>
        </w:tc>
        <w:tc>
          <w:tcPr>
            <w:tcW w:w="3119" w:type="dxa"/>
          </w:tcPr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Выполняют предложенные задания</w:t>
            </w: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9775A7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Формулируют тему и цель урока, задачи. </w:t>
            </w: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06797E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Default="009775A7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Записывают в тетради </w:t>
            </w:r>
          </w:p>
          <w:p w:rsidR="009775A7" w:rsidRPr="009775A7" w:rsidRDefault="009775A7" w:rsidP="0006797E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дату и тему урока. </w:t>
            </w: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Познавательные: осуществление подведения под понятие на основе распознавания объектов, выделение существенных признаков и их синтеза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Регулятивные: умение учитывать выделенные ориентиры в сотрудничестве с учителем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Коммуникативные: умение осуществлять инициативное сотрудничество в поиске, сборе и структурировании информации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Личностные: формирование внутренней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позиции, адекватной мотивации учебной деятельности</w:t>
            </w:r>
          </w:p>
        </w:tc>
        <w:tc>
          <w:tcPr>
            <w:tcW w:w="2835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b/>
                <w:i/>
                <w:color w:val="auto"/>
                <w:lang w:eastAsia="en-US"/>
              </w:rPr>
            </w:pPr>
          </w:p>
        </w:tc>
      </w:tr>
      <w:tr w:rsidR="009775A7" w:rsidRPr="009775A7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lastRenderedPageBreak/>
              <w:t>IV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.Применение знаний и умений в новой ситуации.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 расширение понятийной базы за счет включения в нее новых элементов</w:t>
            </w:r>
          </w:p>
        </w:tc>
        <w:tc>
          <w:tcPr>
            <w:tcW w:w="1276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Групповой метод, само и взаимопроверка</w:t>
            </w:r>
          </w:p>
        </w:tc>
        <w:tc>
          <w:tcPr>
            <w:tcW w:w="3402" w:type="dxa"/>
          </w:tcPr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>Организует работу в парах</w:t>
            </w:r>
          </w:p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96988" w:rsidRPr="009775A7" w:rsidRDefault="00C96988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Учитель: на доске </w:t>
            </w:r>
            <w:r w:rsidR="00193A2A">
              <w:rPr>
                <w:rFonts w:eastAsia="Calibri"/>
                <w:bCs/>
                <w:sz w:val="28"/>
                <w:szCs w:val="28"/>
                <w:lang w:eastAsia="en-US"/>
              </w:rPr>
              <w:t>(слайд №4</w:t>
            </w:r>
            <w:r w:rsidR="005E18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)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нарисованы фигуры.</w:t>
            </w:r>
          </w:p>
          <w:p w:rsidR="009775A7" w:rsidRDefault="00C96988" w:rsidP="00C96988">
            <w:pPr>
              <w:contextualSpacing/>
              <w:jc w:val="both"/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Какие геометрические фигуры нарисованы? (треугольник, прямоугольник)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Задание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1.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193A2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(Слайд  №5)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-На сколько равных частей разделён прямоугольник</w:t>
            </w:r>
            <w:proofErr w:type="gramStart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?(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 на 4 части)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-Закрасьте ¼ часть прямоугольника- синим цветом, а 2/4 части – красным цветом.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-Какая часть прямоугольника закрашена синим цветом, красным цветом?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-А сколько всего закрашено? (3/4)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-Какой знак действия нужно поставить между ¼ и 2/4, чтобы получить ¾?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(плюс)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06797E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. Какое действие мы выполнили?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 xml:space="preserve">Задание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2.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193A2A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(Слайд №6)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-На сколько равных частей разделён треуго</w:t>
            </w:r>
            <w:r w:rsidR="00CB5F7F">
              <w:rPr>
                <w:color w:val="auto"/>
                <w:sz w:val="28"/>
                <w:szCs w:val="28"/>
                <w:shd w:val="clear" w:color="auto" w:fill="FFFFFF"/>
              </w:rPr>
              <w:t>ль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ник? (на 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4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 частей)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96988">
              <w:rPr>
                <w:color w:val="auto"/>
                <w:sz w:val="28"/>
                <w:szCs w:val="28"/>
              </w:rPr>
              <w:br/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 xml:space="preserve">Закрасьте 2/4 части –синим карандашом, а ¼ 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части – красным карандашом.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-Какая часть треугольника закрашена си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ним цветом, красным цветом? (1/4 и 2/4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-Скол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ько всего частей закрашено? (3/4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).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-Какой знак действия нужно поставить </w:t>
            </w:r>
            <w:r w:rsidR="00193A2A">
              <w:rPr>
                <w:color w:val="auto"/>
                <w:sz w:val="28"/>
                <w:szCs w:val="28"/>
                <w:shd w:val="clear" w:color="auto" w:fill="FFFFFF"/>
              </w:rPr>
              <w:t>между 2/4 и 1/4, чтобы получить 3/4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? (плюс)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Давайте сделаем вывод.</w:t>
            </w:r>
            <w:r w:rsidRPr="00C96988">
              <w:rPr>
                <w:rStyle w:val="apple-converted-space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C96988">
              <w:rPr>
                <w:color w:val="auto"/>
                <w:sz w:val="28"/>
                <w:szCs w:val="28"/>
              </w:rPr>
              <w:br/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 xml:space="preserve">-Как же сложить дроби с </w:t>
            </w:r>
            <w:r w:rsidR="0006797E">
              <w:rPr>
                <w:color w:val="auto"/>
                <w:sz w:val="28"/>
                <w:szCs w:val="28"/>
                <w:shd w:val="clear" w:color="auto" w:fill="FFFFFF"/>
              </w:rPr>
              <w:t xml:space="preserve">одинаковыми знаменателями? </w:t>
            </w:r>
            <w:r w:rsidRPr="00C96988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  <w:p w:rsidR="00330504" w:rsidRDefault="00330504" w:rsidP="00C96988">
            <w:pPr>
              <w:contextualSpacing/>
              <w:jc w:val="both"/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</w:pPr>
          </w:p>
          <w:p w:rsidR="00193A2A" w:rsidRDefault="00193A2A" w:rsidP="00C96988">
            <w:pPr>
              <w:contextualSpacing/>
              <w:jc w:val="both"/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</w:pPr>
          </w:p>
          <w:p w:rsidR="005E18E7" w:rsidRPr="005E18E7" w:rsidRDefault="005E18E7" w:rsidP="00C96988">
            <w:pPr>
              <w:contextualSpacing/>
              <w:jc w:val="both"/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5E18E7"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  <w:t>Физкульминутка</w:t>
            </w:r>
            <w:proofErr w:type="spellEnd"/>
            <w:r w:rsidR="00193A2A"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  <w:t xml:space="preserve"> (Слайд </w:t>
            </w:r>
            <w:r w:rsidR="00193A2A">
              <w:rPr>
                <w:rStyle w:val="apple-converted-space"/>
                <w:b/>
                <w:color w:val="auto"/>
                <w:sz w:val="28"/>
                <w:szCs w:val="28"/>
                <w:shd w:val="clear" w:color="auto" w:fill="FFFFFF"/>
              </w:rPr>
              <w:lastRenderedPageBreak/>
              <w:t>7)</w:t>
            </w:r>
          </w:p>
          <w:p w:rsidR="005E18E7" w:rsidRPr="009775A7" w:rsidRDefault="005E18E7" w:rsidP="005E18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Ученикам поочередно демонстрируются примеры на сравнение, сложение и вычитание дробей с одинаковыми знаменателями, и ставится условие, если пример решен правильно, выполнить определенное действие, если неправильно, то же выполняется определенное действие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например: наклон влево, вправо, поднять руки вверх, наклон головы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.) Получается веселая зарядка.</w:t>
            </w:r>
          </w:p>
        </w:tc>
        <w:tc>
          <w:tcPr>
            <w:tcW w:w="3119" w:type="dxa"/>
          </w:tcPr>
          <w:p w:rsidR="009775A7" w:rsidRPr="009775A7" w:rsidRDefault="009775A7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Учащиеся в парах в</w:t>
            </w:r>
            <w:r w:rsidR="0006797E">
              <w:rPr>
                <w:rFonts w:eastAsia="Calibri"/>
                <w:color w:val="auto"/>
                <w:sz w:val="28"/>
                <w:szCs w:val="28"/>
                <w:lang w:eastAsia="en-US"/>
              </w:rPr>
              <w:t>ыполняют самостоятельную работу, обсуждают полученный результат</w:t>
            </w:r>
          </w:p>
          <w:p w:rsidR="009775A7" w:rsidRPr="009775A7" w:rsidRDefault="009775A7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330504" w:rsidRDefault="00330504" w:rsidP="009775A7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330504" w:rsidRDefault="00330504" w:rsidP="009775A7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330504" w:rsidRDefault="00330504" w:rsidP="009775A7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330504" w:rsidRDefault="00330504" w:rsidP="009775A7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330504" w:rsidRDefault="00330504" w:rsidP="009775A7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9775A7" w:rsidRPr="009775A7" w:rsidRDefault="00330504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Р</w:t>
            </w:r>
            <w:r w:rsidRPr="00C96988">
              <w:rPr>
                <w:color w:val="auto"/>
                <w:sz w:val="28"/>
                <w:szCs w:val="28"/>
                <w:shd w:val="clear" w:color="auto" w:fill="FFFFFF"/>
              </w:rPr>
              <w:t>ебята своими словами формулируют правило, а затем свои выводы с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равнивают с правилом в учебнике.</w:t>
            </w:r>
          </w:p>
          <w:p w:rsidR="009775A7" w:rsidRPr="009775A7" w:rsidRDefault="00330504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Выполняют действия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сравнения, сложения и вычитания дробей с одинаковыми знаменателями, сопровождая выполнением  упражнений физкультминутки.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06797E" w:rsidRPr="009775A7" w:rsidRDefault="0006797E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Познавательные: умение строить рассуждения в форме связи простых суждений об объекте, ориентироваться в своей системе знаний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Регулятивные: умение контролировать и оценивать свои действия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умение слушать, понимать и принимать мнение другого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: умение замечать и признавать расхождение своих поступков со своими заявленными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позициями</w:t>
            </w:r>
          </w:p>
        </w:tc>
        <w:tc>
          <w:tcPr>
            <w:tcW w:w="2835" w:type="dxa"/>
          </w:tcPr>
          <w:p w:rsidR="009775A7" w:rsidRPr="009775A7" w:rsidRDefault="009775A7" w:rsidP="005E18E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Умение</w:t>
            </w:r>
            <w:r w:rsidR="005E18E7" w:rsidRPr="005E18E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анализировать задание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5E18E7" w:rsidRPr="005E18E7">
              <w:rPr>
                <w:rFonts w:eastAsia="Calibri"/>
                <w:color w:val="auto"/>
                <w:sz w:val="28"/>
                <w:szCs w:val="28"/>
                <w:lang w:eastAsia="en-US"/>
              </w:rPr>
              <w:t>устанавливать взаимосвязь между дробями</w:t>
            </w:r>
          </w:p>
        </w:tc>
      </w:tr>
      <w:tr w:rsidR="009775A7" w:rsidRPr="009775A7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lastRenderedPageBreak/>
              <w:t>V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.Контроль усвоения, обсуждение ошибок и их коррекция.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формирование умения организовать контроль,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самоконтроль и коррекцию знаний в изученных понятиях.</w:t>
            </w:r>
          </w:p>
        </w:tc>
        <w:tc>
          <w:tcPr>
            <w:tcW w:w="1276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Дифференцированная самостоятельная работа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Организует выполнение самостоятельной работы, выявление места и причины затруднения</w:t>
            </w:r>
          </w:p>
          <w:p w:rsidR="005E18E7" w:rsidRPr="009775A7" w:rsidRDefault="005E18E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Учи</w:t>
            </w:r>
            <w:r w:rsidR="00193A2A">
              <w:rPr>
                <w:rFonts w:eastAsia="Calibri"/>
                <w:bCs/>
                <w:sz w:val="28"/>
                <w:szCs w:val="28"/>
                <w:lang w:eastAsia="en-US"/>
              </w:rPr>
              <w:t>тель: Задачи на доске (слайде №8-10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Выполняют задания, называют место и причины затруднения.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Исправляют ошибки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5E18E7" w:rsidRPr="009775A7" w:rsidRDefault="009775A7" w:rsidP="005E18E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Учащиеся </w:t>
            </w:r>
            <w:r w:rsidR="005E18E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решают задачи </w:t>
            </w:r>
            <w:r w:rsidR="00BC5010">
              <w:rPr>
                <w:rFonts w:eastAsia="Calibri"/>
                <w:color w:val="auto"/>
                <w:sz w:val="28"/>
                <w:szCs w:val="28"/>
                <w:lang w:eastAsia="en-US"/>
              </w:rPr>
              <w:t>разного уровня сложности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Познавательные: умение преобразовывать информацию из одной формы в другую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Коммуникативные:  умение оформлять свои мысли в устной и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письменной форме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Регулятивные: умение проговаривать последовательность действий, соотносить того, что известно с учебной задачей, вносить необходимые коррективы в действие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Личностные: уметь осуществлять самооценку на основе критерия успешности учебной деятельности</w:t>
            </w:r>
          </w:p>
        </w:tc>
        <w:tc>
          <w:tcPr>
            <w:tcW w:w="2835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Умение самостоятельно выбирать способ решения задач, действовать по алгоритму необходимых действий для недопущения подобных ошибок.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i/>
                <w:color w:val="auto"/>
                <w:lang w:eastAsia="en-US"/>
              </w:rPr>
            </w:pPr>
          </w:p>
        </w:tc>
      </w:tr>
      <w:tr w:rsidR="009775A7" w:rsidRPr="009775A7" w:rsidTr="009775A7">
        <w:tc>
          <w:tcPr>
            <w:tcW w:w="18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lastRenderedPageBreak/>
              <w:t>VI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.Рефлексия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Цель: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формирование умений дать оценку успешности достижения целей и наметить перспективу на будущее </w:t>
            </w:r>
          </w:p>
        </w:tc>
        <w:tc>
          <w:tcPr>
            <w:tcW w:w="1276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Фронтальная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3402" w:type="dxa"/>
          </w:tcPr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Организует рефлексию. </w:t>
            </w:r>
          </w:p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Собирает листы </w:t>
            </w:r>
            <w:r w:rsidR="00BC501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 таблицей, </w:t>
            </w: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выставляет оценки, </w:t>
            </w:r>
          </w:p>
          <w:p w:rsidR="009775A7" w:rsidRDefault="009775A7" w:rsidP="009775A7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bCs/>
                <w:sz w:val="28"/>
                <w:szCs w:val="28"/>
                <w:lang w:eastAsia="en-US"/>
              </w:rPr>
              <w:t>проводит инструктаж домашнего задания</w:t>
            </w:r>
            <w:r w:rsidR="00BC5010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BC5010" w:rsidRPr="00BC5010" w:rsidRDefault="00BC5010" w:rsidP="00BC5010">
            <w:pPr>
              <w:pStyle w:val="Default"/>
              <w:rPr>
                <w:color w:val="auto"/>
              </w:rPr>
            </w:pPr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Ученикам предлагается</w:t>
            </w:r>
            <w:r w:rsidR="00193A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заполнить таблицу из трех граф (слайд №11)</w:t>
            </w:r>
          </w:p>
          <w:p w:rsidR="00BC5010" w:rsidRPr="00BC5010" w:rsidRDefault="00BC5010" w:rsidP="00BC501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В графу «+</w:t>
            </w:r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- «плюс» записывается все, что понравилось на уроке, информация и формы работы, которые вызвали положительные эмоции, </w:t>
            </w:r>
            <w:proofErr w:type="gramStart"/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либо</w:t>
            </w:r>
            <w:proofErr w:type="gramEnd"/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мнению ученика могут быть ему полезны для достижения каких-то целей.</w:t>
            </w:r>
          </w:p>
          <w:p w:rsidR="00BC5010" w:rsidRPr="00BC5010" w:rsidRDefault="00BC5010" w:rsidP="00BC501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графу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«минус» записывается все, что не </w:t>
            </w:r>
            <w:r w:rsidRPr="00BC50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</w:p>
          <w:p w:rsidR="00BC5010" w:rsidRPr="009775A7" w:rsidRDefault="00BC5010" w:rsidP="00BC5010">
            <w:pPr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C5010">
              <w:rPr>
                <w:color w:val="auto"/>
                <w:sz w:val="28"/>
                <w:szCs w:val="28"/>
              </w:rPr>
              <w:t>В графу «И» - «интересно» учащиеся вписывают все любопытные факты, о которых узнали на уроке и, что бы еще хотелось узнать по данной проблеме, вопросы к учителю.</w:t>
            </w:r>
          </w:p>
        </w:tc>
        <w:tc>
          <w:tcPr>
            <w:tcW w:w="311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Рассуждают, формулируют свое отношение к проблеме.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BC5010" w:rsidRPr="009775A7" w:rsidRDefault="00330504" w:rsidP="00330504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</w:t>
            </w:r>
            <w:r w:rsidR="009775A7"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нализируют свою работу,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заполняют предложенную таблицу, </w:t>
            </w:r>
            <w:r w:rsidR="009775A7"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сдают </w:t>
            </w:r>
            <w:r w:rsidR="00BC5010">
              <w:rPr>
                <w:rFonts w:eastAsia="Calibri"/>
                <w:color w:val="auto"/>
                <w:sz w:val="28"/>
                <w:szCs w:val="28"/>
                <w:lang w:eastAsia="en-US"/>
              </w:rPr>
              <w:t>таблицы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  <w:p w:rsidR="009775A7" w:rsidRPr="009775A7" w:rsidRDefault="009775A7" w:rsidP="009775A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>Регулятивные: умение проговаривать последовательность действий на уроке, оценивать правильность выполнения действий на уровне адекватной ретроспективной оценки.</w:t>
            </w:r>
          </w:p>
          <w:p w:rsidR="009775A7" w:rsidRPr="009775A7" w:rsidRDefault="009775A7" w:rsidP="009775A7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Личностные: умение осуществлять самооценку на основе критерия успешности учебной деятельности, формирование </w:t>
            </w:r>
            <w:r w:rsidRPr="009775A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 xml:space="preserve">внутренней позиции, ориентируемой на моральные нормы </w:t>
            </w:r>
          </w:p>
        </w:tc>
        <w:tc>
          <w:tcPr>
            <w:tcW w:w="2835" w:type="dxa"/>
          </w:tcPr>
          <w:p w:rsidR="009775A7" w:rsidRPr="009775A7" w:rsidRDefault="009775A7" w:rsidP="009775A7">
            <w:pPr>
              <w:jc w:val="both"/>
              <w:rPr>
                <w:rFonts w:eastAsia="Calibri"/>
                <w:b/>
                <w:i/>
                <w:color w:val="auto"/>
                <w:lang w:eastAsia="en-US"/>
              </w:rPr>
            </w:pPr>
          </w:p>
        </w:tc>
      </w:tr>
    </w:tbl>
    <w:p w:rsidR="0029340A" w:rsidRPr="00793804" w:rsidRDefault="0029340A">
      <w:pPr>
        <w:rPr>
          <w:sz w:val="28"/>
          <w:szCs w:val="28"/>
        </w:rPr>
      </w:pPr>
    </w:p>
    <w:sectPr w:rsidR="0029340A" w:rsidRPr="00793804" w:rsidSect="00193A2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EE"/>
    <w:multiLevelType w:val="multilevel"/>
    <w:tmpl w:val="5C18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D561B"/>
    <w:multiLevelType w:val="multilevel"/>
    <w:tmpl w:val="17322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3"/>
    <w:rsid w:val="0006797E"/>
    <w:rsid w:val="00193A2A"/>
    <w:rsid w:val="0029340A"/>
    <w:rsid w:val="00330504"/>
    <w:rsid w:val="00350216"/>
    <w:rsid w:val="00487A06"/>
    <w:rsid w:val="005E18E7"/>
    <w:rsid w:val="006A48DC"/>
    <w:rsid w:val="00793804"/>
    <w:rsid w:val="008100CF"/>
    <w:rsid w:val="008846DB"/>
    <w:rsid w:val="009775A7"/>
    <w:rsid w:val="00BC5010"/>
    <w:rsid w:val="00C52E03"/>
    <w:rsid w:val="00C96988"/>
    <w:rsid w:val="00CB5F7F"/>
    <w:rsid w:val="00E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75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988"/>
  </w:style>
  <w:style w:type="paragraph" w:customStyle="1" w:styleId="a4">
    <w:name w:val="веб"/>
    <w:basedOn w:val="a"/>
    <w:rsid w:val="005E18E7"/>
    <w:rPr>
      <w:color w:val="auto"/>
    </w:rPr>
  </w:style>
  <w:style w:type="paragraph" w:customStyle="1" w:styleId="Default">
    <w:name w:val="Default"/>
    <w:rsid w:val="00BC50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4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75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988"/>
  </w:style>
  <w:style w:type="paragraph" w:customStyle="1" w:styleId="a4">
    <w:name w:val="веб"/>
    <w:basedOn w:val="a"/>
    <w:rsid w:val="005E18E7"/>
    <w:rPr>
      <w:color w:val="auto"/>
    </w:rPr>
  </w:style>
  <w:style w:type="paragraph" w:customStyle="1" w:styleId="Default">
    <w:name w:val="Default"/>
    <w:rsid w:val="00BC50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4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D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10</cp:revision>
  <dcterms:created xsi:type="dcterms:W3CDTF">2015-01-17T12:38:00Z</dcterms:created>
  <dcterms:modified xsi:type="dcterms:W3CDTF">2015-01-30T14:27:00Z</dcterms:modified>
</cp:coreProperties>
</file>