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4B" w:rsidRPr="00FB21DB" w:rsidRDefault="00AA4A4B" w:rsidP="00AA4A4B">
      <w:pPr>
        <w:spacing w:after="120"/>
        <w:jc w:val="center"/>
        <w:rPr>
          <w:b/>
          <w:color w:val="333333"/>
          <w:sz w:val="20"/>
          <w:szCs w:val="20"/>
        </w:rPr>
      </w:pPr>
      <w:r w:rsidRPr="00FB21DB">
        <w:rPr>
          <w:b/>
          <w:color w:val="333333"/>
          <w:sz w:val="20"/>
          <w:szCs w:val="20"/>
        </w:rPr>
        <w:t>ПОЯСНИТЕЛЬНАЯ ЗАПИСКА</w:t>
      </w:r>
    </w:p>
    <w:p w:rsidR="00AA4A4B" w:rsidRPr="00FB21DB" w:rsidRDefault="00AA4A4B" w:rsidP="00AA4A4B">
      <w:pPr>
        <w:ind w:firstLine="709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Данная рабочая программа по алгебре ориентирована на учащихся 8 класс</w:t>
      </w:r>
      <w:r w:rsidR="00434386" w:rsidRPr="00FB21DB">
        <w:rPr>
          <w:sz w:val="20"/>
          <w:szCs w:val="20"/>
        </w:rPr>
        <w:t>а</w:t>
      </w:r>
      <w:r w:rsidRPr="00FB21DB">
        <w:rPr>
          <w:sz w:val="20"/>
          <w:szCs w:val="20"/>
        </w:rPr>
        <w:t xml:space="preserve"> и реализуется на основе следующих документов:</w:t>
      </w:r>
    </w:p>
    <w:p w:rsidR="00AA4A4B" w:rsidRPr="00FB21DB" w:rsidRDefault="00AA4A4B" w:rsidP="00AA4A4B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  <w:sz w:val="20"/>
          <w:szCs w:val="20"/>
        </w:rPr>
      </w:pPr>
      <w:r w:rsidRPr="00FB21DB">
        <w:rPr>
          <w:color w:val="000000"/>
          <w:sz w:val="20"/>
          <w:szCs w:val="20"/>
        </w:rPr>
        <w:t>Федеральн</w:t>
      </w:r>
      <w:r w:rsidR="0063577D" w:rsidRPr="00FB21DB">
        <w:rPr>
          <w:color w:val="000000"/>
          <w:sz w:val="20"/>
          <w:szCs w:val="20"/>
        </w:rPr>
        <w:t>ого</w:t>
      </w:r>
      <w:r w:rsidRPr="00FB21DB">
        <w:rPr>
          <w:color w:val="000000"/>
          <w:sz w:val="20"/>
          <w:szCs w:val="20"/>
        </w:rPr>
        <w:t xml:space="preserve"> </w:t>
      </w:r>
      <w:r w:rsidRPr="00FB21DB">
        <w:rPr>
          <w:sz w:val="20"/>
          <w:szCs w:val="20"/>
        </w:rPr>
        <w:t>государственного с</w:t>
      </w:r>
      <w:r w:rsidRPr="00FB21DB">
        <w:rPr>
          <w:color w:val="000000"/>
          <w:sz w:val="20"/>
          <w:szCs w:val="20"/>
        </w:rPr>
        <w:t xml:space="preserve">тандарта основного общего образования по математике </w:t>
      </w:r>
      <w:r w:rsidR="0063577D" w:rsidRPr="00FB21DB">
        <w:rPr>
          <w:color w:val="000000"/>
          <w:sz w:val="20"/>
          <w:szCs w:val="20"/>
        </w:rPr>
        <w:t>-</w:t>
      </w:r>
      <w:r w:rsidR="00434386" w:rsidRPr="00FB21DB">
        <w:rPr>
          <w:color w:val="000000"/>
          <w:sz w:val="20"/>
          <w:szCs w:val="20"/>
        </w:rPr>
        <w:t xml:space="preserve"> </w:t>
      </w:r>
      <w:r w:rsidR="0063577D" w:rsidRPr="00FB21DB">
        <w:rPr>
          <w:color w:val="000000"/>
          <w:sz w:val="20"/>
          <w:szCs w:val="20"/>
        </w:rPr>
        <w:t>М.:</w:t>
      </w:r>
      <w:r w:rsidR="00434386" w:rsidRPr="00FB21DB">
        <w:rPr>
          <w:color w:val="000000"/>
          <w:sz w:val="20"/>
          <w:szCs w:val="20"/>
        </w:rPr>
        <w:t xml:space="preserve"> </w:t>
      </w:r>
      <w:r w:rsidR="0063577D" w:rsidRPr="00FB21DB">
        <w:rPr>
          <w:color w:val="000000"/>
          <w:sz w:val="20"/>
          <w:szCs w:val="20"/>
        </w:rPr>
        <w:t>Просвящение,2010</w:t>
      </w:r>
    </w:p>
    <w:p w:rsidR="00AA4A4B" w:rsidRPr="00FB21DB" w:rsidRDefault="00AA4A4B" w:rsidP="00AA4A4B">
      <w:pPr>
        <w:numPr>
          <w:ilvl w:val="0"/>
          <w:numId w:val="1"/>
        </w:numPr>
        <w:suppressAutoHyphens/>
        <w:ind w:left="709" w:hanging="284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Авторская программа:</w:t>
      </w:r>
      <w:r w:rsidRPr="00FB21DB">
        <w:rPr>
          <w:i/>
          <w:sz w:val="20"/>
          <w:szCs w:val="20"/>
        </w:rPr>
        <w:t xml:space="preserve"> </w:t>
      </w:r>
      <w:r w:rsidRPr="00FB21DB">
        <w:rPr>
          <w:sz w:val="20"/>
          <w:szCs w:val="20"/>
        </w:rPr>
        <w:t>Программы. Математика. 5 – 6 классы. Алгебра 7 – 9 классы. Алгебра и начала математического анализа. 10 – 11 классы / авт. - сост. И.И. Зубарева, А.Г. Мордкович.– М.: Мнемозина, 20</w:t>
      </w:r>
      <w:r w:rsidR="00434386" w:rsidRPr="00FB21DB">
        <w:rPr>
          <w:sz w:val="20"/>
          <w:szCs w:val="20"/>
        </w:rPr>
        <w:t>11</w:t>
      </w:r>
      <w:r w:rsidRPr="00FB21DB">
        <w:rPr>
          <w:sz w:val="20"/>
          <w:szCs w:val="20"/>
        </w:rPr>
        <w:t xml:space="preserve">. </w:t>
      </w:r>
    </w:p>
    <w:p w:rsidR="00434386" w:rsidRPr="00FB21DB" w:rsidRDefault="00434386" w:rsidP="00434386">
      <w:pPr>
        <w:pStyle w:val="a3"/>
        <w:numPr>
          <w:ilvl w:val="0"/>
          <w:numId w:val="1"/>
        </w:numPr>
        <w:spacing w:after="200" w:line="276" w:lineRule="auto"/>
        <w:rPr>
          <w:sz w:val="20"/>
          <w:szCs w:val="20"/>
        </w:rPr>
      </w:pPr>
      <w:r w:rsidRPr="00FB21DB">
        <w:rPr>
          <w:sz w:val="20"/>
          <w:szCs w:val="20"/>
        </w:rPr>
        <w:t>Примерной  программы по учебным предметам. Математика. М.: Просвещение, 2010</w:t>
      </w:r>
    </w:p>
    <w:p w:rsidR="00434386" w:rsidRPr="00FB21DB" w:rsidRDefault="00434386" w:rsidP="00326247">
      <w:pPr>
        <w:spacing w:after="200" w:line="276" w:lineRule="auto"/>
        <w:ind w:left="360"/>
        <w:rPr>
          <w:sz w:val="20"/>
          <w:szCs w:val="20"/>
        </w:rPr>
      </w:pPr>
      <w:r w:rsidRPr="00FB21DB">
        <w:rPr>
          <w:sz w:val="20"/>
          <w:szCs w:val="20"/>
        </w:rPr>
        <w:t xml:space="preserve">Данная программа рассчитана на использование учебника А.Г. Мордковича. Алгебра. </w:t>
      </w:r>
      <w:r w:rsidR="00E52E7C" w:rsidRPr="00FB21DB">
        <w:rPr>
          <w:sz w:val="20"/>
          <w:szCs w:val="20"/>
        </w:rPr>
        <w:t xml:space="preserve">8 </w:t>
      </w:r>
      <w:r w:rsidRPr="00FB21DB">
        <w:rPr>
          <w:sz w:val="20"/>
          <w:szCs w:val="20"/>
        </w:rPr>
        <w:t xml:space="preserve">класс: Учебник для </w:t>
      </w:r>
      <w:r w:rsidR="00E52E7C" w:rsidRPr="00FB21DB">
        <w:rPr>
          <w:sz w:val="20"/>
          <w:szCs w:val="20"/>
        </w:rPr>
        <w:t>8</w:t>
      </w:r>
      <w:r w:rsidRPr="00FB21DB">
        <w:rPr>
          <w:sz w:val="20"/>
          <w:szCs w:val="20"/>
        </w:rPr>
        <w:t xml:space="preserve"> класса общеобразовательных  учреждений. М.: Мнемозина,2012</w:t>
      </w:r>
      <w:r w:rsidR="00326247" w:rsidRPr="00FB21DB">
        <w:rPr>
          <w:sz w:val="20"/>
          <w:szCs w:val="20"/>
        </w:rPr>
        <w:t>,</w:t>
      </w:r>
      <w:r w:rsidRPr="00FB21DB">
        <w:rPr>
          <w:sz w:val="20"/>
          <w:szCs w:val="20"/>
        </w:rPr>
        <w:t>входящему в федеральный перечень учебников, допущенных к использованию в обр</w:t>
      </w:r>
      <w:r w:rsidR="00326247" w:rsidRPr="00FB21DB">
        <w:rPr>
          <w:sz w:val="20"/>
          <w:szCs w:val="20"/>
        </w:rPr>
        <w:t>а</w:t>
      </w:r>
      <w:r w:rsidRPr="00FB21DB">
        <w:rPr>
          <w:sz w:val="20"/>
          <w:szCs w:val="20"/>
        </w:rPr>
        <w:t>зовательном процессе в образовательном учреждении</w:t>
      </w:r>
      <w:r w:rsidR="00326247" w:rsidRPr="00FB21DB">
        <w:rPr>
          <w:sz w:val="20"/>
          <w:szCs w:val="20"/>
        </w:rPr>
        <w:t>. Данная программа</w:t>
      </w:r>
      <w:r w:rsidRPr="00FB21DB">
        <w:rPr>
          <w:sz w:val="20"/>
          <w:szCs w:val="20"/>
        </w:rPr>
        <w:t xml:space="preserve"> соответств</w:t>
      </w:r>
      <w:r w:rsidR="00326247" w:rsidRPr="00FB21DB">
        <w:rPr>
          <w:sz w:val="20"/>
          <w:szCs w:val="20"/>
        </w:rPr>
        <w:t xml:space="preserve">ует </w:t>
      </w:r>
      <w:r w:rsidRPr="00FB21DB">
        <w:rPr>
          <w:sz w:val="20"/>
          <w:szCs w:val="20"/>
        </w:rPr>
        <w:t xml:space="preserve"> учебн</w:t>
      </w:r>
      <w:r w:rsidR="00326247" w:rsidRPr="00FB21DB">
        <w:rPr>
          <w:sz w:val="20"/>
          <w:szCs w:val="20"/>
        </w:rPr>
        <w:t>ому п</w:t>
      </w:r>
      <w:r w:rsidRPr="00FB21DB">
        <w:rPr>
          <w:sz w:val="20"/>
          <w:szCs w:val="20"/>
        </w:rPr>
        <w:t>лан</w:t>
      </w:r>
      <w:r w:rsidR="00326247" w:rsidRPr="00FB21DB">
        <w:rPr>
          <w:sz w:val="20"/>
          <w:szCs w:val="20"/>
        </w:rPr>
        <w:t>у</w:t>
      </w:r>
      <w:r w:rsidRPr="00FB21DB">
        <w:rPr>
          <w:sz w:val="20"/>
          <w:szCs w:val="20"/>
        </w:rPr>
        <w:t xml:space="preserve"> МБОУ «</w:t>
      </w:r>
      <w:proofErr w:type="spellStart"/>
      <w:r w:rsidRPr="00FB21DB">
        <w:rPr>
          <w:sz w:val="20"/>
          <w:szCs w:val="20"/>
        </w:rPr>
        <w:t>Новосельская</w:t>
      </w:r>
      <w:proofErr w:type="spellEnd"/>
      <w:r w:rsidRPr="00FB21DB">
        <w:rPr>
          <w:sz w:val="20"/>
          <w:szCs w:val="20"/>
        </w:rPr>
        <w:t xml:space="preserve"> СОШ» 2014-2015 учебного года и </w:t>
      </w:r>
      <w:proofErr w:type="gramStart"/>
      <w:r w:rsidRPr="00FB21DB">
        <w:rPr>
          <w:sz w:val="20"/>
          <w:szCs w:val="20"/>
        </w:rPr>
        <w:t>локальным</w:t>
      </w:r>
      <w:proofErr w:type="gramEnd"/>
      <w:r w:rsidRPr="00FB21DB">
        <w:rPr>
          <w:sz w:val="20"/>
          <w:szCs w:val="20"/>
        </w:rPr>
        <w:t xml:space="preserve"> актами МБОУ « </w:t>
      </w:r>
      <w:proofErr w:type="spellStart"/>
      <w:r w:rsidRPr="00FB21DB">
        <w:rPr>
          <w:sz w:val="20"/>
          <w:szCs w:val="20"/>
        </w:rPr>
        <w:t>Новосельская</w:t>
      </w:r>
      <w:proofErr w:type="spellEnd"/>
      <w:r w:rsidRPr="00FB21DB">
        <w:rPr>
          <w:sz w:val="20"/>
          <w:szCs w:val="20"/>
        </w:rPr>
        <w:t xml:space="preserve"> СОШ».</w:t>
      </w:r>
    </w:p>
    <w:p w:rsidR="00326247" w:rsidRPr="00FB21DB" w:rsidRDefault="00AA4A4B" w:rsidP="00326247">
      <w:pPr>
        <w:pStyle w:val="a3"/>
        <w:ind w:left="0"/>
        <w:jc w:val="center"/>
        <w:rPr>
          <w:b/>
          <w:sz w:val="20"/>
          <w:szCs w:val="20"/>
        </w:rPr>
      </w:pPr>
      <w:r w:rsidRPr="00FB21DB">
        <w:rPr>
          <w:sz w:val="20"/>
          <w:szCs w:val="20"/>
        </w:rPr>
        <w:t>Рабочая программа по алгебре в 8 классе рассчитана на 1</w:t>
      </w:r>
      <w:r w:rsidR="00E67555" w:rsidRPr="00FB21DB">
        <w:rPr>
          <w:sz w:val="20"/>
          <w:szCs w:val="20"/>
        </w:rPr>
        <w:t>36</w:t>
      </w:r>
      <w:r w:rsidRPr="00FB21DB">
        <w:rPr>
          <w:sz w:val="20"/>
          <w:szCs w:val="20"/>
        </w:rPr>
        <w:t xml:space="preserve"> час</w:t>
      </w:r>
      <w:r w:rsidR="00E67555" w:rsidRPr="00FB21DB">
        <w:rPr>
          <w:sz w:val="20"/>
          <w:szCs w:val="20"/>
        </w:rPr>
        <w:t>ов</w:t>
      </w:r>
      <w:r w:rsidRPr="00FB21DB">
        <w:rPr>
          <w:sz w:val="20"/>
          <w:szCs w:val="20"/>
        </w:rPr>
        <w:t xml:space="preserve">, из расчёта </w:t>
      </w:r>
      <w:r w:rsidR="00E67555" w:rsidRPr="00FB21DB">
        <w:rPr>
          <w:sz w:val="20"/>
          <w:szCs w:val="20"/>
        </w:rPr>
        <w:t>4</w:t>
      </w:r>
      <w:r w:rsidRPr="00FB21DB">
        <w:rPr>
          <w:sz w:val="20"/>
          <w:szCs w:val="20"/>
        </w:rPr>
        <w:t xml:space="preserve"> часа в неделю. Для обучения алгебре в 7 – 9 классах выбрана содержательная линия А.Г. Мордковича, рассчитанная на 3 года обучения. В восьмом классе реализуется второй год обучения алгебре. Данное количество часов полностью соответствует авторской программе.</w:t>
      </w:r>
      <w:r w:rsidR="00326247" w:rsidRPr="00FB21DB">
        <w:rPr>
          <w:b/>
          <w:sz w:val="20"/>
          <w:szCs w:val="20"/>
        </w:rPr>
        <w:t xml:space="preserve"> </w:t>
      </w:r>
    </w:p>
    <w:p w:rsidR="00326247" w:rsidRPr="00FB21DB" w:rsidRDefault="00326247" w:rsidP="00326247">
      <w:pPr>
        <w:pStyle w:val="a3"/>
        <w:jc w:val="both"/>
        <w:rPr>
          <w:sz w:val="20"/>
          <w:szCs w:val="20"/>
        </w:rPr>
      </w:pPr>
      <w:r w:rsidRPr="00FB21DB">
        <w:rPr>
          <w:sz w:val="20"/>
          <w:szCs w:val="20"/>
        </w:rPr>
        <w:t xml:space="preserve">В том числе на контрольные работы отводится 6 часов и 1 </w:t>
      </w:r>
      <w:proofErr w:type="gramStart"/>
      <w:r w:rsidRPr="00FB21DB">
        <w:rPr>
          <w:sz w:val="20"/>
          <w:szCs w:val="20"/>
        </w:rPr>
        <w:t>итоговая</w:t>
      </w:r>
      <w:proofErr w:type="gramEnd"/>
      <w:r w:rsidRPr="00FB21DB">
        <w:rPr>
          <w:sz w:val="20"/>
          <w:szCs w:val="20"/>
        </w:rPr>
        <w:t>.</w:t>
      </w:r>
    </w:p>
    <w:p w:rsidR="00326247" w:rsidRPr="00FB21DB" w:rsidRDefault="00326247" w:rsidP="00326247">
      <w:pPr>
        <w:rPr>
          <w:sz w:val="20"/>
          <w:szCs w:val="20"/>
        </w:rPr>
      </w:pPr>
      <w:r w:rsidRPr="00FB21DB">
        <w:rPr>
          <w:sz w:val="20"/>
          <w:szCs w:val="20"/>
        </w:rPr>
        <w:t xml:space="preserve">Помимо контрольных работ система оценивания включает следующие </w:t>
      </w:r>
      <w:r w:rsidRPr="00FB21DB">
        <w:rPr>
          <w:i/>
          <w:sz w:val="20"/>
          <w:szCs w:val="20"/>
        </w:rPr>
        <w:t>виды контроля</w:t>
      </w:r>
      <w:r w:rsidRPr="00FB21DB">
        <w:rPr>
          <w:sz w:val="20"/>
          <w:szCs w:val="20"/>
        </w:rPr>
        <w:t>:</w:t>
      </w:r>
    </w:p>
    <w:p w:rsidR="00326247" w:rsidRPr="00FB21DB" w:rsidRDefault="00326247" w:rsidP="00326247">
      <w:pPr>
        <w:pStyle w:val="a3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FB21DB">
        <w:rPr>
          <w:sz w:val="20"/>
          <w:szCs w:val="20"/>
        </w:rPr>
        <w:t>Фронтальный опрос</w:t>
      </w:r>
    </w:p>
    <w:p w:rsidR="00326247" w:rsidRPr="00FB21DB" w:rsidRDefault="00326247" w:rsidP="00326247">
      <w:pPr>
        <w:pStyle w:val="a3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FB21DB">
        <w:rPr>
          <w:sz w:val="20"/>
          <w:szCs w:val="20"/>
        </w:rPr>
        <w:t>Индивидуальная работа на карточках</w:t>
      </w:r>
    </w:p>
    <w:p w:rsidR="00326247" w:rsidRPr="00FB21DB" w:rsidRDefault="00326247" w:rsidP="00326247">
      <w:pPr>
        <w:pStyle w:val="a3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FB21DB">
        <w:rPr>
          <w:sz w:val="20"/>
          <w:szCs w:val="20"/>
        </w:rPr>
        <w:t>Самостоятельные работы</w:t>
      </w:r>
    </w:p>
    <w:p w:rsidR="00326247" w:rsidRPr="00FB21DB" w:rsidRDefault="00326247" w:rsidP="00326247">
      <w:pPr>
        <w:pStyle w:val="a3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FB21DB">
        <w:rPr>
          <w:sz w:val="20"/>
          <w:szCs w:val="20"/>
        </w:rPr>
        <w:t>Зачет</w:t>
      </w:r>
    </w:p>
    <w:p w:rsidR="00326247" w:rsidRPr="00FB21DB" w:rsidRDefault="00326247" w:rsidP="00326247">
      <w:pPr>
        <w:pStyle w:val="a3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FB21DB">
        <w:rPr>
          <w:sz w:val="20"/>
          <w:szCs w:val="20"/>
        </w:rPr>
        <w:t>Математический диктант</w:t>
      </w:r>
    </w:p>
    <w:p w:rsidR="00326247" w:rsidRPr="00FB21DB" w:rsidRDefault="00326247" w:rsidP="00326247">
      <w:pPr>
        <w:pStyle w:val="a3"/>
        <w:numPr>
          <w:ilvl w:val="0"/>
          <w:numId w:val="9"/>
        </w:numPr>
        <w:spacing w:after="200" w:line="276" w:lineRule="auto"/>
        <w:rPr>
          <w:sz w:val="20"/>
          <w:szCs w:val="20"/>
        </w:rPr>
      </w:pPr>
      <w:r w:rsidRPr="00FB21DB">
        <w:rPr>
          <w:sz w:val="20"/>
          <w:szCs w:val="20"/>
        </w:rPr>
        <w:t>Практическая работа</w:t>
      </w:r>
    </w:p>
    <w:p w:rsidR="00326247" w:rsidRPr="00FB21DB" w:rsidRDefault="00326247" w:rsidP="00326247">
      <w:pPr>
        <w:pStyle w:val="a3"/>
        <w:ind w:left="0"/>
        <w:jc w:val="center"/>
        <w:rPr>
          <w:b/>
          <w:sz w:val="20"/>
          <w:szCs w:val="20"/>
        </w:rPr>
      </w:pPr>
      <w:r w:rsidRPr="00FB21DB">
        <w:rPr>
          <w:b/>
          <w:sz w:val="20"/>
          <w:szCs w:val="20"/>
        </w:rPr>
        <w:t>Цели обучения</w:t>
      </w:r>
    </w:p>
    <w:p w:rsidR="00326247" w:rsidRPr="00FB21DB" w:rsidRDefault="00326247" w:rsidP="00326247">
      <w:pPr>
        <w:pStyle w:val="a3"/>
        <w:ind w:left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Обучение математике в основной школе направлено на достижение следующих целей:</w:t>
      </w:r>
    </w:p>
    <w:p w:rsidR="00326247" w:rsidRPr="00FB21DB" w:rsidRDefault="00326247" w:rsidP="00326247">
      <w:pPr>
        <w:pStyle w:val="a3"/>
        <w:numPr>
          <w:ilvl w:val="0"/>
          <w:numId w:val="5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b/>
          <w:sz w:val="20"/>
          <w:szCs w:val="20"/>
        </w:rPr>
        <w:t>В направлении личностного развития</w:t>
      </w:r>
      <w:r w:rsidRPr="00FB21DB">
        <w:rPr>
          <w:sz w:val="20"/>
          <w:szCs w:val="20"/>
        </w:rPr>
        <w:t>:</w:t>
      </w:r>
    </w:p>
    <w:p w:rsidR="00326247" w:rsidRPr="00FB21DB" w:rsidRDefault="00326247" w:rsidP="00326247">
      <w:pPr>
        <w:pStyle w:val="a3"/>
        <w:numPr>
          <w:ilvl w:val="0"/>
          <w:numId w:val="6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Развитие логического и критического мышления, культуры речи, способности к умственному эксперименту</w:t>
      </w:r>
    </w:p>
    <w:p w:rsidR="00326247" w:rsidRPr="00FB21DB" w:rsidRDefault="00326247" w:rsidP="00326247">
      <w:pPr>
        <w:pStyle w:val="a3"/>
        <w:numPr>
          <w:ilvl w:val="0"/>
          <w:numId w:val="6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</w:r>
    </w:p>
    <w:p w:rsidR="00326247" w:rsidRPr="00FB21DB" w:rsidRDefault="00326247" w:rsidP="00326247">
      <w:pPr>
        <w:pStyle w:val="a3"/>
        <w:numPr>
          <w:ilvl w:val="0"/>
          <w:numId w:val="6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Воспитание качеств личности, обеспечивающих социальную мобильность, способность принимать самостоятельные решения</w:t>
      </w:r>
    </w:p>
    <w:p w:rsidR="00326247" w:rsidRPr="00FB21DB" w:rsidRDefault="00326247" w:rsidP="00326247">
      <w:pPr>
        <w:pStyle w:val="a3"/>
        <w:numPr>
          <w:ilvl w:val="0"/>
          <w:numId w:val="6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Формирование качеств мышления, необходимых для адаптации в современном информационном обществе</w:t>
      </w:r>
    </w:p>
    <w:p w:rsidR="00326247" w:rsidRPr="00FB21DB" w:rsidRDefault="00326247" w:rsidP="00326247">
      <w:pPr>
        <w:pStyle w:val="a3"/>
        <w:numPr>
          <w:ilvl w:val="0"/>
          <w:numId w:val="6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Развитие интереса к математическому творчеству и математических способностей</w:t>
      </w:r>
    </w:p>
    <w:p w:rsidR="00326247" w:rsidRPr="00FB21DB" w:rsidRDefault="00326247" w:rsidP="00326247">
      <w:pPr>
        <w:pStyle w:val="a3"/>
        <w:numPr>
          <w:ilvl w:val="0"/>
          <w:numId w:val="5"/>
        </w:numPr>
        <w:suppressAutoHyphens/>
        <w:contextualSpacing w:val="0"/>
        <w:jc w:val="both"/>
        <w:rPr>
          <w:b/>
          <w:sz w:val="20"/>
          <w:szCs w:val="20"/>
        </w:rPr>
      </w:pPr>
      <w:r w:rsidRPr="00FB21DB">
        <w:rPr>
          <w:b/>
          <w:sz w:val="20"/>
          <w:szCs w:val="20"/>
        </w:rPr>
        <w:t xml:space="preserve">В </w:t>
      </w:r>
      <w:proofErr w:type="spellStart"/>
      <w:r w:rsidRPr="00FB21DB">
        <w:rPr>
          <w:b/>
          <w:sz w:val="20"/>
          <w:szCs w:val="20"/>
        </w:rPr>
        <w:t>метапредметном</w:t>
      </w:r>
      <w:proofErr w:type="spellEnd"/>
      <w:r w:rsidRPr="00FB21DB">
        <w:rPr>
          <w:b/>
          <w:sz w:val="20"/>
          <w:szCs w:val="20"/>
        </w:rPr>
        <w:t xml:space="preserve"> направлении:</w:t>
      </w:r>
    </w:p>
    <w:p w:rsidR="00326247" w:rsidRPr="00FB21DB" w:rsidRDefault="00326247" w:rsidP="00326247">
      <w:pPr>
        <w:pStyle w:val="a3"/>
        <w:numPr>
          <w:ilvl w:val="0"/>
          <w:numId w:val="7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</w:t>
      </w:r>
    </w:p>
    <w:p w:rsidR="00326247" w:rsidRPr="00FB21DB" w:rsidRDefault="00326247" w:rsidP="00326247">
      <w:pPr>
        <w:pStyle w:val="a3"/>
        <w:numPr>
          <w:ilvl w:val="0"/>
          <w:numId w:val="7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Развитие представлений о математике как о форме описания методе познания действительности, создание условий для приобретения первоначального опыта математического моделирования</w:t>
      </w:r>
    </w:p>
    <w:p w:rsidR="00326247" w:rsidRPr="00FB21DB" w:rsidRDefault="00326247" w:rsidP="00326247">
      <w:pPr>
        <w:pStyle w:val="a3"/>
        <w:numPr>
          <w:ilvl w:val="0"/>
          <w:numId w:val="7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</w:p>
    <w:p w:rsidR="00326247" w:rsidRPr="00FB21DB" w:rsidRDefault="00326247" w:rsidP="00326247">
      <w:pPr>
        <w:pStyle w:val="a3"/>
        <w:numPr>
          <w:ilvl w:val="0"/>
          <w:numId w:val="5"/>
        </w:numPr>
        <w:suppressAutoHyphens/>
        <w:contextualSpacing w:val="0"/>
        <w:jc w:val="both"/>
        <w:rPr>
          <w:b/>
          <w:sz w:val="20"/>
          <w:szCs w:val="20"/>
        </w:rPr>
      </w:pPr>
      <w:r w:rsidRPr="00FB21DB">
        <w:rPr>
          <w:b/>
          <w:sz w:val="20"/>
          <w:szCs w:val="20"/>
        </w:rPr>
        <w:t>В предметном направлении:</w:t>
      </w:r>
    </w:p>
    <w:p w:rsidR="00326247" w:rsidRPr="00FB21DB" w:rsidRDefault="00326247" w:rsidP="00326247">
      <w:pPr>
        <w:pStyle w:val="a3"/>
        <w:numPr>
          <w:ilvl w:val="0"/>
          <w:numId w:val="8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Овладение математическими знаниями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</w:t>
      </w:r>
    </w:p>
    <w:p w:rsidR="00326247" w:rsidRPr="00FB21DB" w:rsidRDefault="00326247" w:rsidP="00326247">
      <w:pPr>
        <w:pStyle w:val="a3"/>
        <w:numPr>
          <w:ilvl w:val="0"/>
          <w:numId w:val="8"/>
        </w:numPr>
        <w:suppressAutoHyphens/>
        <w:contextualSpacing w:val="0"/>
        <w:jc w:val="both"/>
        <w:rPr>
          <w:sz w:val="20"/>
          <w:szCs w:val="20"/>
        </w:rPr>
      </w:pPr>
      <w:r w:rsidRPr="00FB21DB">
        <w:rPr>
          <w:sz w:val="20"/>
          <w:szCs w:val="2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26247" w:rsidRPr="00FB21DB" w:rsidRDefault="00326247" w:rsidP="00326247">
      <w:pPr>
        <w:jc w:val="both"/>
        <w:rPr>
          <w:sz w:val="20"/>
          <w:szCs w:val="20"/>
        </w:rPr>
      </w:pPr>
    </w:p>
    <w:p w:rsidR="00AA4A4B" w:rsidRPr="00FB21DB" w:rsidRDefault="00AA4A4B" w:rsidP="00AA4A4B">
      <w:pPr>
        <w:spacing w:before="120" w:after="120"/>
        <w:ind w:firstLine="709"/>
        <w:jc w:val="both"/>
        <w:rPr>
          <w:rFonts w:ascii="Cambria" w:hAnsi="Cambria"/>
          <w:b/>
          <w:i/>
          <w:sz w:val="20"/>
          <w:szCs w:val="20"/>
        </w:rPr>
      </w:pPr>
    </w:p>
    <w:p w:rsidR="00326247" w:rsidRPr="00FB21DB" w:rsidRDefault="00326247" w:rsidP="00AA4A4B">
      <w:pPr>
        <w:spacing w:before="120" w:after="120"/>
        <w:ind w:firstLine="709"/>
        <w:jc w:val="both"/>
        <w:rPr>
          <w:rFonts w:ascii="Cambria" w:hAnsi="Cambria"/>
          <w:b/>
          <w:i/>
          <w:sz w:val="20"/>
          <w:szCs w:val="20"/>
        </w:rPr>
      </w:pPr>
    </w:p>
    <w:p w:rsidR="00326247" w:rsidRPr="00FB21DB" w:rsidRDefault="00326247" w:rsidP="00AA4A4B">
      <w:pPr>
        <w:spacing w:before="120" w:after="120"/>
        <w:ind w:firstLine="709"/>
        <w:jc w:val="both"/>
        <w:rPr>
          <w:rFonts w:ascii="Cambria" w:hAnsi="Cambria"/>
          <w:b/>
          <w:i/>
          <w:sz w:val="20"/>
          <w:szCs w:val="20"/>
        </w:rPr>
      </w:pPr>
    </w:p>
    <w:p w:rsidR="00326247" w:rsidRDefault="00326247" w:rsidP="00AA4A4B">
      <w:pPr>
        <w:spacing w:before="120" w:after="120"/>
        <w:ind w:firstLine="709"/>
        <w:jc w:val="both"/>
        <w:rPr>
          <w:rFonts w:ascii="Cambria" w:hAnsi="Cambria"/>
          <w:b/>
          <w:i/>
        </w:rPr>
      </w:pPr>
    </w:p>
    <w:p w:rsidR="00326247" w:rsidRDefault="00326247" w:rsidP="00AA4A4B">
      <w:pPr>
        <w:spacing w:before="120" w:after="120"/>
        <w:ind w:firstLine="709"/>
        <w:jc w:val="both"/>
        <w:rPr>
          <w:rFonts w:ascii="Cambria" w:hAnsi="Cambria"/>
          <w:b/>
          <w:i/>
        </w:rPr>
      </w:pPr>
    </w:p>
    <w:p w:rsidR="00326247" w:rsidRDefault="00326247" w:rsidP="00AA4A4B">
      <w:pPr>
        <w:spacing w:before="120" w:after="120"/>
        <w:ind w:firstLine="709"/>
        <w:jc w:val="both"/>
        <w:rPr>
          <w:rFonts w:ascii="Cambria" w:hAnsi="Cambria"/>
          <w:b/>
          <w:i/>
        </w:rPr>
      </w:pPr>
    </w:p>
    <w:p w:rsidR="00326247" w:rsidRDefault="00326247" w:rsidP="00AA4A4B">
      <w:pPr>
        <w:spacing w:before="120" w:after="120"/>
        <w:ind w:firstLine="709"/>
        <w:jc w:val="both"/>
        <w:rPr>
          <w:rFonts w:ascii="Cambria" w:hAnsi="Cambria"/>
          <w:b/>
          <w:i/>
        </w:rPr>
      </w:pPr>
    </w:p>
    <w:p w:rsidR="00326247" w:rsidRDefault="00326247" w:rsidP="00AA4A4B">
      <w:pPr>
        <w:spacing w:before="120" w:after="120"/>
        <w:ind w:firstLine="709"/>
        <w:jc w:val="both"/>
        <w:rPr>
          <w:rFonts w:ascii="Cambria" w:hAnsi="Cambria"/>
          <w:b/>
          <w:i/>
        </w:rPr>
      </w:pPr>
    </w:p>
    <w:p w:rsidR="00326247" w:rsidRDefault="00326247" w:rsidP="00AA4A4B">
      <w:pPr>
        <w:spacing w:before="120" w:after="120"/>
        <w:ind w:firstLine="709"/>
        <w:jc w:val="both"/>
        <w:rPr>
          <w:rFonts w:ascii="Cambria" w:hAnsi="Cambria"/>
          <w:b/>
          <w:i/>
        </w:rPr>
      </w:pPr>
    </w:p>
    <w:sectPr w:rsidR="00326247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DC2"/>
    <w:multiLevelType w:val="hybridMultilevel"/>
    <w:tmpl w:val="B496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E5A67"/>
    <w:multiLevelType w:val="hybridMultilevel"/>
    <w:tmpl w:val="F244C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F0797"/>
    <w:multiLevelType w:val="hybridMultilevel"/>
    <w:tmpl w:val="A68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52716"/>
    <w:multiLevelType w:val="hybridMultilevel"/>
    <w:tmpl w:val="7AB2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42524"/>
    <w:multiLevelType w:val="hybridMultilevel"/>
    <w:tmpl w:val="1C42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054EC"/>
    <w:multiLevelType w:val="hybridMultilevel"/>
    <w:tmpl w:val="D34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4B"/>
    <w:rsid w:val="00326247"/>
    <w:rsid w:val="00434386"/>
    <w:rsid w:val="004D1F7F"/>
    <w:rsid w:val="004E3ECF"/>
    <w:rsid w:val="0053626C"/>
    <w:rsid w:val="005C3BF3"/>
    <w:rsid w:val="0063577D"/>
    <w:rsid w:val="008060D3"/>
    <w:rsid w:val="00820197"/>
    <w:rsid w:val="00AA4A4B"/>
    <w:rsid w:val="00BD2320"/>
    <w:rsid w:val="00D84654"/>
    <w:rsid w:val="00E52E7C"/>
    <w:rsid w:val="00E67555"/>
    <w:rsid w:val="00F65F02"/>
    <w:rsid w:val="00FB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cp:lastPrinted>2014-08-29T07:50:00Z</cp:lastPrinted>
  <dcterms:created xsi:type="dcterms:W3CDTF">2014-08-26T10:42:00Z</dcterms:created>
  <dcterms:modified xsi:type="dcterms:W3CDTF">2014-08-29T07:50:00Z</dcterms:modified>
</cp:coreProperties>
</file>