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32" w:rsidRDefault="00C12A32" w:rsidP="00C12A32">
      <w:pPr>
        <w:tabs>
          <w:tab w:val="num" w:pos="1429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C12A32" w:rsidRDefault="00C12A32" w:rsidP="00C12A32">
      <w:pPr>
        <w:tabs>
          <w:tab w:val="num" w:pos="1429"/>
        </w:tabs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C12A32">
        <w:rPr>
          <w:rFonts w:ascii="Times New Roman" w:hAnsi="Times New Roman"/>
          <w:b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- Математика. Класс </w:t>
      </w:r>
      <w:r w:rsidR="00CB32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C12A32" w:rsidRDefault="00C12A32" w:rsidP="00C12A32">
      <w:pPr>
        <w:tabs>
          <w:tab w:val="num" w:pos="1429"/>
        </w:tabs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C12A32">
        <w:rPr>
          <w:rFonts w:ascii="Times New Roman" w:hAnsi="Times New Roman"/>
          <w:b/>
          <w:sz w:val="28"/>
          <w:szCs w:val="28"/>
        </w:rPr>
        <w:t>Базовый учебник</w:t>
      </w:r>
      <w:r>
        <w:rPr>
          <w:rFonts w:ascii="Times New Roman" w:hAnsi="Times New Roman"/>
          <w:sz w:val="28"/>
          <w:szCs w:val="28"/>
        </w:rPr>
        <w:t xml:space="preserve"> – Н.Я.</w:t>
      </w:r>
      <w:r w:rsidR="00CB3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Виленкин «Математика -5»</w:t>
      </w:r>
      <w:r w:rsidR="003B1D4E">
        <w:rPr>
          <w:rFonts w:ascii="Times New Roman" w:hAnsi="Times New Roman"/>
          <w:sz w:val="28"/>
          <w:szCs w:val="28"/>
        </w:rPr>
        <w:t>.</w:t>
      </w:r>
    </w:p>
    <w:p w:rsidR="00C12A32" w:rsidRDefault="00C12A32" w:rsidP="00C12A32">
      <w:pPr>
        <w:tabs>
          <w:tab w:val="num" w:pos="1429"/>
        </w:tabs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C12A32">
        <w:rPr>
          <w:rFonts w:ascii="Times New Roman" w:hAnsi="Times New Roman"/>
          <w:b/>
          <w:sz w:val="28"/>
          <w:szCs w:val="28"/>
        </w:rPr>
        <w:t>Тема урока</w:t>
      </w:r>
      <w:r>
        <w:rPr>
          <w:rFonts w:ascii="Times New Roman" w:hAnsi="Times New Roman"/>
          <w:sz w:val="28"/>
          <w:szCs w:val="28"/>
        </w:rPr>
        <w:t xml:space="preserve"> – Решение упражнений по теме «Квадрат и куб числа»</w:t>
      </w:r>
      <w:r w:rsidR="003B1D4E">
        <w:rPr>
          <w:rFonts w:ascii="Times New Roman" w:hAnsi="Times New Roman"/>
          <w:sz w:val="28"/>
          <w:szCs w:val="28"/>
        </w:rPr>
        <w:t>.</w:t>
      </w:r>
    </w:p>
    <w:p w:rsidR="00C12A32" w:rsidRDefault="00C12A32" w:rsidP="00C12A32">
      <w:pPr>
        <w:tabs>
          <w:tab w:val="num" w:pos="1429"/>
        </w:tabs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C12A32">
        <w:rPr>
          <w:rFonts w:ascii="Times New Roman" w:hAnsi="Times New Roman"/>
          <w:b/>
          <w:sz w:val="28"/>
          <w:szCs w:val="28"/>
        </w:rPr>
        <w:t>Тип и форма урока</w:t>
      </w:r>
      <w:r>
        <w:rPr>
          <w:rFonts w:ascii="Times New Roman" w:hAnsi="Times New Roman"/>
          <w:sz w:val="28"/>
          <w:szCs w:val="28"/>
        </w:rPr>
        <w:t xml:space="preserve"> – Проектная работа по составлению таблицы квадратов и кубов натуральных чисел</w:t>
      </w:r>
      <w:r w:rsidR="003B1D4E">
        <w:rPr>
          <w:rFonts w:ascii="Times New Roman" w:hAnsi="Times New Roman"/>
          <w:sz w:val="28"/>
          <w:szCs w:val="28"/>
        </w:rPr>
        <w:t>.</w:t>
      </w:r>
    </w:p>
    <w:p w:rsidR="00C12A32" w:rsidRDefault="00C12A32" w:rsidP="00C12A32">
      <w:pPr>
        <w:tabs>
          <w:tab w:val="num" w:pos="1429"/>
        </w:tabs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C12A32">
        <w:rPr>
          <w:rFonts w:ascii="Times New Roman" w:hAnsi="Times New Roman"/>
          <w:b/>
          <w:sz w:val="28"/>
          <w:szCs w:val="28"/>
        </w:rPr>
        <w:t>Цель урока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нахождение и исследование</w:t>
      </w:r>
      <w:r w:rsidRPr="006C5848">
        <w:rPr>
          <w:rFonts w:ascii="Times New Roman" w:hAnsi="Times New Roman"/>
          <w:color w:val="000000"/>
          <w:sz w:val="28"/>
          <w:szCs w:val="28"/>
        </w:rPr>
        <w:t xml:space="preserve"> закономерност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6C5848">
        <w:rPr>
          <w:rFonts w:ascii="Times New Roman" w:hAnsi="Times New Roman"/>
          <w:color w:val="000000"/>
          <w:sz w:val="28"/>
          <w:szCs w:val="28"/>
        </w:rPr>
        <w:t xml:space="preserve"> между числами и их квадратами в таблице квадратов натуральных чисел</w:t>
      </w:r>
      <w:r w:rsidR="003B1D4E">
        <w:rPr>
          <w:rFonts w:ascii="Times New Roman" w:hAnsi="Times New Roman"/>
          <w:color w:val="000000"/>
          <w:sz w:val="28"/>
          <w:szCs w:val="28"/>
        </w:rPr>
        <w:t>.</w:t>
      </w:r>
    </w:p>
    <w:p w:rsidR="00C12A32" w:rsidRPr="00C12A32" w:rsidRDefault="00C12A32" w:rsidP="00C12A32">
      <w:pPr>
        <w:tabs>
          <w:tab w:val="num" w:pos="1429"/>
        </w:tabs>
        <w:spacing w:before="120" w:after="12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Задачи урока:</w:t>
      </w:r>
    </w:p>
    <w:p w:rsidR="00C12A32" w:rsidRPr="00C12A32" w:rsidRDefault="00C12A32" w:rsidP="00C12A3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12A32">
        <w:rPr>
          <w:rFonts w:ascii="Times New Roman" w:hAnsi="Times New Roman"/>
          <w:bCs/>
          <w:color w:val="000000"/>
          <w:sz w:val="28"/>
          <w:szCs w:val="28"/>
        </w:rPr>
        <w:t>повторить понятия степень числа, квадрат и куб числа, распределительное свойство умножения;</w:t>
      </w:r>
    </w:p>
    <w:p w:rsidR="00C12A32" w:rsidRPr="00C12A32" w:rsidRDefault="00C12A32" w:rsidP="00C12A3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C12A32">
        <w:rPr>
          <w:rFonts w:ascii="Times New Roman" w:hAnsi="Times New Roman"/>
          <w:color w:val="000000"/>
          <w:sz w:val="28"/>
          <w:szCs w:val="28"/>
        </w:rPr>
        <w:t>научиться использовать распределительное свойство умножения относительно сложения и вычитания для вычисления квадрата числа;</w:t>
      </w:r>
    </w:p>
    <w:p w:rsidR="00C12A32" w:rsidRPr="00C12A32" w:rsidRDefault="00C12A32" w:rsidP="00C12A3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  <w:r w:rsidRPr="00C12A32">
        <w:rPr>
          <w:rFonts w:ascii="Times New Roman" w:hAnsi="Times New Roman"/>
          <w:color w:val="000000"/>
          <w:sz w:val="28"/>
          <w:szCs w:val="28"/>
        </w:rPr>
        <w:t>- найти закономерности в таблице квадратов, помогающие запомнить квадраты чисел;</w:t>
      </w:r>
    </w:p>
    <w:p w:rsidR="00C12A32" w:rsidRPr="00C12A32" w:rsidRDefault="00C12A32" w:rsidP="00C12A3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12A32">
        <w:rPr>
          <w:rFonts w:ascii="Times New Roman" w:hAnsi="Times New Roman"/>
          <w:color w:val="000000"/>
          <w:sz w:val="28"/>
          <w:szCs w:val="28"/>
        </w:rPr>
        <w:t>- подготовить буклет «Тайны и загадки таблицы квадратов натуральных чисел»</w:t>
      </w:r>
      <w:r w:rsidR="003B1D4E">
        <w:rPr>
          <w:rFonts w:ascii="Times New Roman" w:hAnsi="Times New Roman"/>
          <w:color w:val="000000"/>
          <w:sz w:val="28"/>
          <w:szCs w:val="28"/>
        </w:rPr>
        <w:t>.</w:t>
      </w:r>
    </w:p>
    <w:p w:rsidR="00C12A32" w:rsidRDefault="003B1D4E" w:rsidP="003B1D4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 </w:t>
      </w:r>
      <w:r w:rsidRPr="003B1D4E">
        <w:rPr>
          <w:rFonts w:ascii="Times New Roman" w:hAnsi="Times New Roman"/>
          <w:color w:val="000000"/>
          <w:sz w:val="28"/>
          <w:szCs w:val="28"/>
        </w:rPr>
        <w:t>- учебного проекта, интегрирующий в себе проблемный подход, групповые методы, рефлексивные, презентативные, исследовательские, поисковые, игровые методики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B1D4E" w:rsidRPr="003B1D4E" w:rsidRDefault="003B1D4E" w:rsidP="003B1D4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B1D4E">
        <w:rPr>
          <w:rFonts w:ascii="Times New Roman" w:hAnsi="Times New Roman"/>
          <w:b/>
          <w:bCs/>
          <w:color w:val="000000"/>
          <w:sz w:val="28"/>
          <w:szCs w:val="28"/>
        </w:rPr>
        <w:t>Подготовка к уроку:</w:t>
      </w:r>
    </w:p>
    <w:p w:rsidR="003B1D4E" w:rsidRPr="003B1D4E" w:rsidRDefault="003B1D4E" w:rsidP="003B1D4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B1D4E">
        <w:rPr>
          <w:rFonts w:ascii="Times New Roman" w:hAnsi="Times New Roman"/>
          <w:b/>
          <w:bCs/>
          <w:color w:val="000000"/>
          <w:sz w:val="28"/>
          <w:szCs w:val="28"/>
        </w:rPr>
        <w:t>- </w:t>
      </w:r>
      <w:r w:rsidRPr="003B1D4E">
        <w:rPr>
          <w:rFonts w:ascii="Times New Roman" w:hAnsi="Times New Roman"/>
          <w:color w:val="000000"/>
          <w:sz w:val="28"/>
          <w:szCs w:val="28"/>
        </w:rPr>
        <w:t>разбить учащихся на группы;</w:t>
      </w:r>
    </w:p>
    <w:p w:rsidR="003B1D4E" w:rsidRPr="003B1D4E" w:rsidRDefault="003B1D4E" w:rsidP="003B1D4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3B1D4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1D4E">
        <w:rPr>
          <w:rFonts w:ascii="Times New Roman" w:hAnsi="Times New Roman"/>
          <w:sz w:val="28"/>
          <w:szCs w:val="28"/>
        </w:rPr>
        <w:t>подготовить для каждой группы задания;</w:t>
      </w:r>
    </w:p>
    <w:p w:rsidR="003B1D4E" w:rsidRPr="003B1D4E" w:rsidRDefault="003B1D4E" w:rsidP="003B1D4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B1D4E">
        <w:rPr>
          <w:rFonts w:ascii="Times New Roman" w:hAnsi="Times New Roman"/>
          <w:color w:val="000000"/>
          <w:sz w:val="28"/>
          <w:szCs w:val="28"/>
        </w:rPr>
        <w:t>- распечатать шаблоны буклетов;</w:t>
      </w:r>
    </w:p>
    <w:p w:rsidR="003B1D4E" w:rsidRPr="003B1D4E" w:rsidRDefault="003B1D4E" w:rsidP="003B1D4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D4E">
        <w:rPr>
          <w:rFonts w:ascii="Times New Roman" w:hAnsi="Times New Roman"/>
          <w:color w:val="000000"/>
          <w:sz w:val="28"/>
          <w:szCs w:val="28"/>
        </w:rPr>
        <w:t>- подготовить презентацию.</w:t>
      </w:r>
    </w:p>
    <w:p w:rsidR="003B1D4E" w:rsidRPr="003B1D4E" w:rsidRDefault="003B1D4E" w:rsidP="003B1D4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B1D4E">
        <w:rPr>
          <w:rFonts w:ascii="Times New Roman" w:hAnsi="Times New Roman"/>
          <w:b/>
          <w:bCs/>
          <w:color w:val="000000"/>
          <w:sz w:val="28"/>
          <w:szCs w:val="28"/>
        </w:rPr>
        <w:t>Оборудование:</w:t>
      </w:r>
    </w:p>
    <w:p w:rsidR="003B1D4E" w:rsidRDefault="003B1D4E" w:rsidP="003B1D4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B1D4E">
        <w:rPr>
          <w:rFonts w:ascii="Times New Roman" w:hAnsi="Times New Roman"/>
          <w:color w:val="000000"/>
          <w:sz w:val="28"/>
          <w:szCs w:val="28"/>
        </w:rPr>
        <w:t>- интерактивная доска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12A32" w:rsidRDefault="003B1D4E" w:rsidP="003B1D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СТРУКТУРА И ХОД УРОКА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717"/>
        <w:gridCol w:w="2610"/>
        <w:gridCol w:w="2692"/>
        <w:gridCol w:w="5246"/>
        <w:gridCol w:w="3001"/>
      </w:tblGrid>
      <w:tr w:rsidR="00C12A32" w:rsidRPr="002E0D86" w:rsidTr="00912F14">
        <w:trPr>
          <w:trHeight w:val="672"/>
          <w:tblHeader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A32" w:rsidRPr="00026CD1" w:rsidRDefault="00C12A32" w:rsidP="00CB32A4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C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A32" w:rsidRPr="00026CD1" w:rsidRDefault="00C12A32" w:rsidP="00CB32A4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CD1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A32" w:rsidRPr="00026CD1" w:rsidRDefault="00C12A32" w:rsidP="00697D84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CD1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A32" w:rsidRPr="00026CD1" w:rsidRDefault="00C12A32" w:rsidP="00697D84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CD1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A32" w:rsidRPr="00026CD1" w:rsidRDefault="00C12A32" w:rsidP="00697D84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CD1">
              <w:rPr>
                <w:rFonts w:ascii="Times New Roman" w:hAnsi="Times New Roman"/>
                <w:b/>
                <w:bCs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A32" w:rsidRPr="00026CD1" w:rsidRDefault="00C12A32" w:rsidP="00CB32A4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CD1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C12A32" w:rsidRPr="00CB32A4" w:rsidTr="00912F14">
        <w:trPr>
          <w:tblHeader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2" w:rsidRPr="00CB32A4" w:rsidRDefault="00C12A32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2" w:rsidRPr="00B71220" w:rsidRDefault="003B1D4E" w:rsidP="00697D84">
            <w:pPr>
              <w:spacing w:after="0"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20">
              <w:rPr>
                <w:rFonts w:ascii="Times New Roman" w:hAnsi="Times New Roman"/>
                <w:b/>
                <w:sz w:val="24"/>
                <w:szCs w:val="24"/>
              </w:rPr>
              <w:t>Организаци</w:t>
            </w:r>
            <w:r w:rsidR="00C12A32" w:rsidRPr="00B71220">
              <w:rPr>
                <w:rFonts w:ascii="Times New Roman" w:hAnsi="Times New Roman"/>
                <w:b/>
                <w:sz w:val="24"/>
                <w:szCs w:val="24"/>
              </w:rPr>
              <w:t>онный момент</w:t>
            </w:r>
            <w:r w:rsidRPr="00B71220">
              <w:rPr>
                <w:rFonts w:ascii="Times New Roman" w:hAnsi="Times New Roman"/>
                <w:b/>
                <w:sz w:val="24"/>
                <w:szCs w:val="24"/>
              </w:rPr>
              <w:t>. Мотивация к теме урока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2" w:rsidRPr="00CB32A4" w:rsidRDefault="00C12A32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Приветствует учеников, контролирует подготовку рабочих мест</w:t>
            </w:r>
            <w:r w:rsidR="003B1D4E" w:rsidRPr="00CB32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Создает условия для формирования внутренней потребности учеников во включении в учебную деятельность</w:t>
            </w:r>
            <w:r w:rsidR="00C36A60" w:rsidRPr="00CB32A4">
              <w:rPr>
                <w:rFonts w:ascii="Times New Roman" w:hAnsi="Times New Roman"/>
                <w:sz w:val="24"/>
                <w:szCs w:val="24"/>
              </w:rPr>
              <w:t>. Мотивирует учащихся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2" w:rsidRPr="00CB32A4" w:rsidRDefault="00C12A32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Приветствуют учителя, проверяют подготовку рабочих мест</w:t>
            </w:r>
            <w:r w:rsidR="003B1D4E" w:rsidRPr="00CB32A4">
              <w:rPr>
                <w:rFonts w:ascii="Times New Roman" w:hAnsi="Times New Roman"/>
                <w:sz w:val="24"/>
                <w:szCs w:val="24"/>
              </w:rPr>
              <w:t>. Слушают учителя.</w:t>
            </w: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D4E" w:rsidRPr="00CB32A4" w:rsidRDefault="003B1D4E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Выполняют задание учителя прочитать выражение, записанное на доске.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2" w:rsidRPr="00CB32A4" w:rsidRDefault="003A2892" w:rsidP="003A2892">
            <w:pPr>
              <w:spacing w:after="0" w:line="192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Слайд № 1</w:t>
            </w:r>
          </w:p>
          <w:p w:rsidR="003B1D4E" w:rsidRPr="00CB32A4" w:rsidRDefault="003B1D4E" w:rsidP="003B1D4E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Cs/>
                <w:sz w:val="24"/>
                <w:szCs w:val="24"/>
              </w:rPr>
              <w:t xml:space="preserve">На слайде вы видите картину 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 xml:space="preserve">русского художника Н.П. Богданова-Бельского «Устный счёт», написанную в 1895 году. </w:t>
            </w:r>
          </w:p>
          <w:p w:rsidR="003B1D4E" w:rsidRPr="00CB32A4" w:rsidRDefault="003B1D4E" w:rsidP="003B1D4E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На картине изображена деревенская школа XIX века во время урока устного счёта. Учитель — реальный человек, </w:t>
            </w:r>
            <w:hyperlink r:id="rId8" w:tooltip="\&quot;\\&quot;\\\\&quot;Рачинский,\\&quot;\&quot;" w:history="1">
              <w:r w:rsidRPr="00CB32A4">
                <w:rPr>
                  <w:rStyle w:val="a5"/>
                  <w:rFonts w:ascii="Times New Roman" w:hAnsi="Times New Roman"/>
                  <w:sz w:val="24"/>
                  <w:szCs w:val="24"/>
                </w:rPr>
                <w:t>Сергей Александрович Рачинский</w:t>
              </w:r>
            </w:hyperlink>
            <w:r w:rsidRPr="00CB32A4">
              <w:rPr>
                <w:rFonts w:ascii="Times New Roman" w:hAnsi="Times New Roman"/>
                <w:sz w:val="24"/>
                <w:szCs w:val="24"/>
              </w:rPr>
              <w:t>. Он был профессором </w:t>
            </w:r>
            <w:hyperlink r:id="rId9" w:tooltip="\&quot;\\&quot;\\\\&quot;МГУ\\\\&quot;\\&quot;\&quot;" w:history="1">
              <w:r w:rsidRPr="00CB32A4">
                <w:rPr>
                  <w:rStyle w:val="a5"/>
                  <w:rFonts w:ascii="Times New Roman" w:hAnsi="Times New Roman"/>
                  <w:sz w:val="24"/>
                  <w:szCs w:val="24"/>
                </w:rPr>
                <w:t>Московского университета</w:t>
              </w:r>
            </w:hyperlink>
            <w:r w:rsidRPr="00CB32A4">
              <w:rPr>
                <w:rFonts w:ascii="Times New Roman" w:hAnsi="Times New Roman"/>
                <w:sz w:val="24"/>
                <w:szCs w:val="24"/>
              </w:rPr>
              <w:t>, ботаником и математиком. На волне народничества в 1872 году Рачинский вернулся в родное село </w:t>
            </w:r>
            <w:hyperlink r:id="rId10" w:tooltip="\&quot;\\&quot;\\\\&quot;Татево\\\\&quot;\\&quot;\&quot;" w:history="1">
              <w:r w:rsidRPr="00CB32A4">
                <w:rPr>
                  <w:rStyle w:val="a5"/>
                  <w:rFonts w:ascii="Times New Roman" w:hAnsi="Times New Roman"/>
                  <w:sz w:val="24"/>
                  <w:szCs w:val="24"/>
                </w:rPr>
                <w:t>Татево</w:t>
              </w:r>
            </w:hyperlink>
            <w:r w:rsidRPr="00CB32A4">
              <w:rPr>
                <w:rFonts w:ascii="Times New Roman" w:hAnsi="Times New Roman"/>
                <w:sz w:val="24"/>
                <w:szCs w:val="24"/>
              </w:rPr>
              <w:t>, где создал школу с общежитием для крестьянских детей, разработал уникальную методику обучения устному счёту. Эпизоду из жизни школы с творческой атмосферой, царившей на уроках, посвятил своё произведение Богданов-Бельский, бывший сам учеником Рачинского. На доске написана задача, которую необходимо решить ученикам: 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11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12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14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365</m:t>
                  </m:r>
                </m:den>
              </m:f>
            </m:oMath>
            <w:r w:rsidRPr="00C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2A4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5B5CAB" wp14:editId="12FEFDB7">
                      <wp:extent cx="304800" cy="304800"/>
                      <wp:effectExtent l="0" t="0" r="0" b="0"/>
                      <wp:docPr id="4" name="AutoShape 6" descr="\&quot;\\&quot;\\\\&quot;\\\\\\\\frac{10^2\\&quot;\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83328E" id="AutoShape 6" o:spid="_x0000_s1026" alt="\&quot;\\&quot;\\\\&quot;\\\\\\\\frac{10^2\\&quot;\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07EIv0wIAAPkFAAAOAAAAAAAAAAAAAAAAAC4CAABkcnMvZTJvRG9jLnht&#10;bFBLAQItABQABgAIAAAAIQBMoOks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B1D4E" w:rsidRPr="00CB32A4" w:rsidRDefault="003B1D4E" w:rsidP="003B1D4E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У нас на доске эта задача продублирована, но с небольшими изменениями, без знака дробной черты, т.к. обыкновенные дроби мы будем изучать позднее. ((10</w:t>
            </w:r>
            <w:r w:rsidRPr="00CB32A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>+11</w:t>
            </w:r>
            <w:r w:rsidRPr="00CB32A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>+12</w:t>
            </w:r>
            <w:r w:rsidRPr="00CB32A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>+13</w:t>
            </w:r>
            <w:r w:rsidRPr="00CB32A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>+14</w:t>
            </w:r>
            <w:r w:rsidRPr="00CB32A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 xml:space="preserve">):365). </w:t>
            </w:r>
          </w:p>
          <w:p w:rsidR="003B1D4E" w:rsidRPr="00CB32A4" w:rsidRDefault="003B1D4E" w:rsidP="003B1D4E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 xml:space="preserve"> Решить устно этот пример вам поможет наш урок.</w:t>
            </w:r>
          </w:p>
          <w:p w:rsidR="003B1D4E" w:rsidRPr="00CB32A4" w:rsidRDefault="003B1D4E" w:rsidP="003B1D4E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А задание с картины как нельзя лучше подходит к теме нашего урока «Тайны и загадки таблицы квадратов натуральных чисел».</w:t>
            </w:r>
          </w:p>
          <w:p w:rsidR="00C12A32" w:rsidRPr="00CB32A4" w:rsidRDefault="00C12A32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3F" w:rsidRPr="00CB32A4" w:rsidRDefault="0082683F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 xml:space="preserve"> организация своей учебной деятельности</w:t>
            </w:r>
          </w:p>
          <w:p w:rsidR="0082683F" w:rsidRPr="00CB32A4" w:rsidRDefault="0082683F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>: формирование интереса к данной теме</w:t>
            </w:r>
          </w:p>
          <w:p w:rsidR="0082683F" w:rsidRPr="00CB32A4" w:rsidRDefault="0082683F" w:rsidP="00697D84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 xml:space="preserve"> мотивация учения</w:t>
            </w:r>
          </w:p>
        </w:tc>
      </w:tr>
      <w:tr w:rsidR="00DC79B0" w:rsidRPr="00CB32A4" w:rsidTr="00912F14">
        <w:trPr>
          <w:tblHeader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B0" w:rsidRPr="00CB32A4" w:rsidRDefault="00DC79B0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B0" w:rsidRPr="00B71220" w:rsidRDefault="00DC79B0" w:rsidP="00CB32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1220">
              <w:rPr>
                <w:rFonts w:ascii="Times New Roman" w:hAnsi="Times New Roman"/>
                <w:b/>
                <w:sz w:val="24"/>
                <w:szCs w:val="24"/>
              </w:rPr>
              <w:t>Постановка и формулирование задач урока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B0" w:rsidRPr="00CB32A4" w:rsidRDefault="00C36A60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В</w:t>
            </w:r>
            <w:r w:rsidR="00DC79B0" w:rsidRPr="00CB32A4">
              <w:rPr>
                <w:rFonts w:ascii="Times New Roman" w:hAnsi="Times New Roman"/>
                <w:sz w:val="24"/>
                <w:szCs w:val="24"/>
              </w:rPr>
              <w:t xml:space="preserve">месте с 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>учащимися</w:t>
            </w:r>
            <w:r w:rsidR="00DC79B0" w:rsidRPr="00CB32A4">
              <w:rPr>
                <w:rFonts w:ascii="Times New Roman" w:hAnsi="Times New Roman"/>
                <w:sz w:val="24"/>
                <w:szCs w:val="24"/>
              </w:rPr>
              <w:t xml:space="preserve"> определяет цель урока;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 xml:space="preserve"> задачи,</w:t>
            </w:r>
            <w:r w:rsidR="00DC79B0" w:rsidRPr="00CB32A4">
              <w:rPr>
                <w:rFonts w:ascii="Times New Roman" w:hAnsi="Times New Roman"/>
                <w:sz w:val="24"/>
                <w:szCs w:val="24"/>
              </w:rPr>
              <w:t xml:space="preserve"> акцентирует внимание учащихся на значимость темы.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B0" w:rsidRPr="00CB32A4" w:rsidRDefault="00DC79B0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Определяют цель и задачи урока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0" w:rsidRPr="00CB32A4" w:rsidRDefault="00C36A60" w:rsidP="00CB32A4">
            <w:pPr>
              <w:pStyle w:val="a6"/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вместе сформулируем </w:t>
            </w:r>
          </w:p>
          <w:p w:rsidR="00C36A60" w:rsidRPr="00CB32A4" w:rsidRDefault="00C36A60" w:rsidP="00CB32A4">
            <w:pPr>
              <w:pStyle w:val="a6"/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B32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 урока</w:t>
            </w:r>
            <w:r w:rsidR="00912F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2F14" w:rsidRPr="00912F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Слайд 2</w:t>
            </w:r>
          </w:p>
          <w:p w:rsidR="00C36A60" w:rsidRPr="00CB32A4" w:rsidRDefault="00C36A60" w:rsidP="00CB32A4">
            <w:pPr>
              <w:pStyle w:val="a6"/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нахождение и исследование закономерностей между числами и их квадратами в таблице квадратов натуральных чисел.</w:t>
            </w:r>
          </w:p>
          <w:p w:rsidR="00C36A60" w:rsidRPr="00CB32A4" w:rsidRDefault="00C36A60" w:rsidP="00CB32A4">
            <w:pPr>
              <w:pStyle w:val="a6"/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B32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Задачи: </w:t>
            </w:r>
            <w:r w:rsidRPr="00CB32A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Слайды № 3-5</w:t>
            </w:r>
          </w:p>
          <w:p w:rsidR="00C36A60" w:rsidRPr="00CB32A4" w:rsidRDefault="00C36A60" w:rsidP="00CB32A4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понятие степени числа, квадратов и кубов чисел, распределительное свойство умножения.</w:t>
            </w:r>
          </w:p>
          <w:p w:rsidR="00C36A60" w:rsidRPr="00CB32A4" w:rsidRDefault="00C36A60" w:rsidP="00CB32A4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заполнять таблицу квадратов, в том числе используя приемы устного счета.</w:t>
            </w:r>
          </w:p>
          <w:p w:rsidR="00DC79B0" w:rsidRPr="00CB32A4" w:rsidRDefault="00C36A60" w:rsidP="00912F14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2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закономерности, связи между числами в таблице квадратов, помогающие запомнить квадраты чисел.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B0" w:rsidRPr="00CB32A4" w:rsidRDefault="00DC79B0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 xml:space="preserve"> целеполагание</w:t>
            </w:r>
          </w:p>
          <w:p w:rsidR="00DC79B0" w:rsidRPr="00CB32A4" w:rsidRDefault="00DC79B0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>: умение осознанно и произвольно строить речевое высказывание в устной форме</w:t>
            </w:r>
          </w:p>
          <w:p w:rsidR="00DC79B0" w:rsidRPr="00CB32A4" w:rsidRDefault="00DC79B0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 xml:space="preserve"> самоопределение</w:t>
            </w:r>
          </w:p>
          <w:p w:rsidR="00DC79B0" w:rsidRPr="00CB32A4" w:rsidRDefault="00DC79B0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>: умение вступать в диалог, участвовать в коллективном обсуждении вопроса</w:t>
            </w:r>
          </w:p>
        </w:tc>
      </w:tr>
      <w:tr w:rsidR="00C12A32" w:rsidRPr="00CB32A4" w:rsidTr="00912F14">
        <w:trPr>
          <w:tblHeader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2" w:rsidRPr="00CB32A4" w:rsidRDefault="00DC79B0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2" w:rsidRPr="00B71220" w:rsidRDefault="00C12A32" w:rsidP="00CB32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1220">
              <w:rPr>
                <w:rFonts w:ascii="Times New Roman" w:hAnsi="Times New Roman"/>
                <w:b/>
                <w:sz w:val="24"/>
                <w:szCs w:val="24"/>
              </w:rPr>
              <w:t>Актуализация знаний, подготовка к введению нового материала</w:t>
            </w:r>
            <w:r w:rsidR="0082683F" w:rsidRPr="00B71220">
              <w:rPr>
                <w:rFonts w:ascii="Times New Roman" w:hAnsi="Times New Roman"/>
                <w:b/>
                <w:sz w:val="24"/>
                <w:szCs w:val="24"/>
              </w:rPr>
              <w:t xml:space="preserve"> (устный счет)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2" w:rsidRPr="00CB32A4" w:rsidRDefault="0082683F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Организация устного счета и повторение основных понятий степени</w:t>
            </w:r>
            <w:r w:rsidR="00C36A60" w:rsidRPr="00CB32A4">
              <w:rPr>
                <w:rFonts w:ascii="Times New Roman" w:hAnsi="Times New Roman"/>
                <w:sz w:val="24"/>
                <w:szCs w:val="24"/>
              </w:rPr>
              <w:t>, квадрата, куба числа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 xml:space="preserve"> и распределительного свойства умножения</w:t>
            </w:r>
            <w:r w:rsidR="00912F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2A32" w:rsidRPr="00CB32A4" w:rsidRDefault="00C12A32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2A32" w:rsidRPr="00CB32A4" w:rsidRDefault="00C12A32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2A32" w:rsidRPr="00CB32A4" w:rsidRDefault="00C12A32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2A32" w:rsidRPr="00CB32A4" w:rsidRDefault="00C12A32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2A32" w:rsidRPr="00CB32A4" w:rsidRDefault="00C12A32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2A32" w:rsidRPr="00CB32A4" w:rsidRDefault="00C12A32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2A32" w:rsidRPr="00CB32A4" w:rsidRDefault="00C12A32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2A32" w:rsidRPr="00CB32A4" w:rsidRDefault="00C12A32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2A32" w:rsidRPr="00CB32A4" w:rsidRDefault="00C12A32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2A32" w:rsidRPr="00CB32A4" w:rsidRDefault="00C12A32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2" w:rsidRPr="00CB32A4" w:rsidRDefault="0082683F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Участвуют в работе по повторению: в беседе с учителем о</w:t>
            </w:r>
            <w:r w:rsidR="00C12A32" w:rsidRPr="00CB32A4">
              <w:rPr>
                <w:rFonts w:ascii="Times New Roman" w:hAnsi="Times New Roman"/>
                <w:sz w:val="24"/>
                <w:szCs w:val="24"/>
              </w:rPr>
              <w:t>твечают на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 xml:space="preserve"> поставленные вопросы</w:t>
            </w:r>
            <w:r w:rsidR="00C12A32" w:rsidRPr="00CB32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2A32" w:rsidRPr="00CB32A4" w:rsidRDefault="00C12A32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Высказывают и обосновывают свои предположения.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0" w:rsidRPr="00CB32A4" w:rsidRDefault="00C36A60" w:rsidP="00CB32A4">
            <w:pPr>
              <w:pStyle w:val="a6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B32A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Слайды № 6 - 8</w:t>
            </w:r>
          </w:p>
          <w:p w:rsidR="00C36A60" w:rsidRPr="00CB32A4" w:rsidRDefault="00C36A60" w:rsidP="00CB32A4">
            <w:pPr>
              <w:pStyle w:val="a6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Устный счёт:</w:t>
            </w:r>
          </w:p>
          <w:p w:rsidR="00C36A60" w:rsidRPr="00CB32A4" w:rsidRDefault="00C36A60" w:rsidP="00CB32A4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2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называют выражение 10</w:t>
            </w:r>
            <w:r w:rsidRPr="00CB32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  <w:r w:rsidRPr="00CB32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 Назовите основание и показатель степени.</w:t>
            </w:r>
          </w:p>
          <w:p w:rsidR="00C36A60" w:rsidRPr="00CB32A4" w:rsidRDefault="00C36A60" w:rsidP="00CB32A4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2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Используя специальные названия второй и третьей степени прочитайте степени: 2</w:t>
            </w:r>
            <w:r w:rsidRPr="00CB32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CB32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 2</w:t>
            </w:r>
            <w:r w:rsidRPr="00CB32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32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 3</w:t>
            </w:r>
            <w:r w:rsidRPr="00CB32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CB32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 3</w:t>
            </w:r>
            <w:r w:rsidRPr="00CB32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B32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 5</w:t>
            </w:r>
            <w:r w:rsidRPr="00CB32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CB32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36A60" w:rsidRPr="00CB32A4" w:rsidRDefault="00C36A60" w:rsidP="00CB32A4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Пользуясь распределительным свойством умножения вычислите:</w:t>
            </w:r>
          </w:p>
          <w:p w:rsidR="00C36A60" w:rsidRPr="00CB32A4" w:rsidRDefault="00C36A60" w:rsidP="00CB32A4">
            <w:pPr>
              <w:pStyle w:val="a6"/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15*(10+1) = 165</w:t>
            </w:r>
            <w:r w:rsidRPr="00CB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B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17*11</w:t>
            </w:r>
            <w:r w:rsidRPr="00CB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= 187</w:t>
            </w:r>
            <w:r w:rsidRPr="00CB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C36A60" w:rsidRPr="00CB32A4" w:rsidRDefault="00C36A60" w:rsidP="00CB32A4">
            <w:pPr>
              <w:pStyle w:val="a6"/>
              <w:spacing w:before="100" w:beforeAutospacing="1" w:after="100" w:afterAutospacing="1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26*(10-1)= 234</w:t>
            </w:r>
            <w:r w:rsidRPr="00CB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B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13*9 =117</w:t>
            </w:r>
            <w:r w:rsidRPr="00CB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C36A60" w:rsidRPr="00CB32A4" w:rsidRDefault="00C36A60" w:rsidP="00CB32A4">
            <w:pPr>
              <w:pStyle w:val="a6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B3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Обратимся к задачам урока. Какую задачу нам удалось решить? </w:t>
            </w:r>
            <w:r w:rsidRPr="00CB32A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Слайд №9</w:t>
            </w:r>
          </w:p>
          <w:p w:rsidR="00C36A60" w:rsidRPr="00CB32A4" w:rsidRDefault="00C36A60" w:rsidP="00CB32A4">
            <w:pPr>
              <w:pStyle w:val="a6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B32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Возьмите оценочные листы, подпишите их и поставьте себе оценку за работу на устном счете.</w:t>
            </w:r>
          </w:p>
          <w:p w:rsidR="00C12A32" w:rsidRPr="00CB32A4" w:rsidRDefault="00C12A32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B0" w:rsidRPr="00CB32A4" w:rsidRDefault="00DC79B0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 xml:space="preserve"> контроль и оценка процесса и результатов деятельности</w:t>
            </w:r>
          </w:p>
          <w:p w:rsidR="00DC79B0" w:rsidRPr="00CB32A4" w:rsidRDefault="00DC79B0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>: структурирование собственных знаний</w:t>
            </w:r>
          </w:p>
          <w:p w:rsidR="00DC79B0" w:rsidRPr="00CB32A4" w:rsidRDefault="00DC79B0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 xml:space="preserve"> оценивание </w:t>
            </w:r>
            <w:r w:rsidR="00C36A60" w:rsidRPr="00CB32A4">
              <w:rPr>
                <w:rFonts w:ascii="Times New Roman" w:hAnsi="Times New Roman"/>
                <w:sz w:val="24"/>
                <w:szCs w:val="24"/>
              </w:rPr>
              <w:t>усвояемого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  <w:p w:rsidR="00C12A32" w:rsidRPr="00CB32A4" w:rsidRDefault="00DC79B0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70CD1" w:rsidRPr="00CB32A4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сверстниками.</w:t>
            </w:r>
          </w:p>
        </w:tc>
      </w:tr>
      <w:tr w:rsidR="00C12A32" w:rsidRPr="00CB32A4" w:rsidTr="00912F14">
        <w:trPr>
          <w:tblHeader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2" w:rsidRPr="00CB32A4" w:rsidRDefault="00170CD1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A32" w:rsidRPr="00B71220" w:rsidRDefault="00C36A60" w:rsidP="00CB32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1220">
              <w:rPr>
                <w:rFonts w:ascii="Times New Roman" w:hAnsi="Times New Roman"/>
                <w:b/>
                <w:sz w:val="24"/>
                <w:szCs w:val="24"/>
              </w:rPr>
              <w:t>Усвоение новых знаний и способов действий при заполнении таблицы квадратов натуральных чисел</w:t>
            </w:r>
          </w:p>
          <w:p w:rsidR="00C12A32" w:rsidRPr="00B71220" w:rsidRDefault="00C12A32" w:rsidP="00CB32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2" w:rsidRPr="00CB32A4" w:rsidRDefault="002479CD" w:rsidP="00CB32A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A32" w:rsidRPr="00CB32A4">
              <w:rPr>
                <w:rFonts w:ascii="Times New Roman" w:hAnsi="Times New Roman"/>
                <w:sz w:val="24"/>
                <w:szCs w:val="24"/>
              </w:rPr>
              <w:t xml:space="preserve"> Организует </w:t>
            </w:r>
            <w:r w:rsidR="00170CD1" w:rsidRPr="00CB32A4">
              <w:rPr>
                <w:rFonts w:ascii="Times New Roman" w:hAnsi="Times New Roman"/>
                <w:sz w:val="24"/>
                <w:szCs w:val="24"/>
              </w:rPr>
              <w:t>исследовательскую</w:t>
            </w:r>
            <w:r w:rsidR="00C12A32" w:rsidRPr="00CB32A4">
              <w:rPr>
                <w:rFonts w:ascii="Times New Roman" w:hAnsi="Times New Roman"/>
                <w:sz w:val="24"/>
                <w:szCs w:val="24"/>
              </w:rPr>
              <w:t xml:space="preserve"> работу по </w:t>
            </w:r>
            <w:r w:rsidR="003A2892" w:rsidRPr="00CB32A4">
              <w:rPr>
                <w:rFonts w:ascii="Times New Roman" w:hAnsi="Times New Roman"/>
                <w:sz w:val="24"/>
                <w:szCs w:val="24"/>
              </w:rPr>
              <w:t xml:space="preserve">нахождению 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>приемов устного возведения в квадрат.</w:t>
            </w:r>
          </w:p>
          <w:p w:rsidR="00C12A32" w:rsidRPr="00CB32A4" w:rsidRDefault="00C12A32" w:rsidP="00CB32A4">
            <w:pPr>
              <w:pStyle w:val="a3"/>
              <w:spacing w:line="240" w:lineRule="auto"/>
              <w:ind w:firstLine="0"/>
              <w:contextualSpacing/>
              <w:rPr>
                <w:szCs w:val="24"/>
              </w:rPr>
            </w:pPr>
            <w:r w:rsidRPr="00CB32A4">
              <w:rPr>
                <w:szCs w:val="24"/>
              </w:rPr>
              <w:t>Побуждает к высказыванию своего мнения.</w:t>
            </w:r>
          </w:p>
          <w:p w:rsidR="002479CD" w:rsidRPr="00CB32A4" w:rsidRDefault="002479CD" w:rsidP="00CB32A4">
            <w:pPr>
              <w:pStyle w:val="a3"/>
              <w:spacing w:line="240" w:lineRule="auto"/>
              <w:ind w:firstLine="0"/>
              <w:contextualSpacing/>
              <w:rPr>
                <w:szCs w:val="24"/>
              </w:rPr>
            </w:pPr>
            <w:r w:rsidRPr="00CB32A4">
              <w:rPr>
                <w:szCs w:val="24"/>
              </w:rPr>
              <w:t xml:space="preserve">Предлагает в группах заполнить </w:t>
            </w:r>
            <w:r w:rsidR="00C36A60" w:rsidRPr="00CB32A4">
              <w:rPr>
                <w:szCs w:val="24"/>
              </w:rPr>
              <w:t>части</w:t>
            </w:r>
            <w:r w:rsidRPr="00CB32A4">
              <w:rPr>
                <w:szCs w:val="24"/>
              </w:rPr>
              <w:t xml:space="preserve"> таблицы квадратов</w:t>
            </w:r>
            <w:r w:rsidR="00C36A60" w:rsidRPr="00CB32A4">
              <w:rPr>
                <w:szCs w:val="24"/>
              </w:rPr>
              <w:t>.</w:t>
            </w:r>
          </w:p>
          <w:p w:rsidR="002479CD" w:rsidRPr="00CB32A4" w:rsidRDefault="002479CD" w:rsidP="00CB32A4">
            <w:pPr>
              <w:pStyle w:val="a3"/>
              <w:spacing w:line="240" w:lineRule="auto"/>
              <w:ind w:firstLine="0"/>
              <w:contextualSpacing/>
              <w:rPr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2" w:rsidRPr="00CB32A4" w:rsidRDefault="00C12A32" w:rsidP="00CB32A4">
            <w:pPr>
              <w:pStyle w:val="a3"/>
              <w:spacing w:line="240" w:lineRule="auto"/>
              <w:ind w:firstLine="0"/>
              <w:contextualSpacing/>
              <w:rPr>
                <w:szCs w:val="24"/>
              </w:rPr>
            </w:pPr>
            <w:r w:rsidRPr="00CB32A4">
              <w:rPr>
                <w:szCs w:val="24"/>
              </w:rPr>
              <w:t>Отвечают на вопросы учителя.</w:t>
            </w:r>
          </w:p>
          <w:p w:rsidR="00C12A32" w:rsidRPr="00CB32A4" w:rsidRDefault="00C12A32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Формулируют выводы наблюдений.</w:t>
            </w:r>
          </w:p>
          <w:p w:rsidR="002479CD" w:rsidRPr="00CB32A4" w:rsidRDefault="002479CD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Пробуют применить распределительное свойство умножения для возведения в квадрат.</w:t>
            </w:r>
          </w:p>
          <w:p w:rsidR="00C12A32" w:rsidRPr="00CB32A4" w:rsidRDefault="00C12A32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Формулируют конечный результат своей работы:</w:t>
            </w:r>
            <w:r w:rsidR="002479CD" w:rsidRPr="00CB32A4">
              <w:rPr>
                <w:rFonts w:ascii="Times New Roman" w:hAnsi="Times New Roman"/>
                <w:sz w:val="24"/>
                <w:szCs w:val="24"/>
              </w:rPr>
              <w:t xml:space="preserve"> правило устного возведения в квадрат.</w:t>
            </w:r>
          </w:p>
          <w:p w:rsidR="002479CD" w:rsidRPr="00CB32A4" w:rsidRDefault="002479CD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Работая в группах выполняют практическое задание по применению выведенного правила.</w:t>
            </w:r>
          </w:p>
          <w:p w:rsidR="002479CD" w:rsidRPr="00CB32A4" w:rsidRDefault="002479CD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60" w:rsidRPr="00CB32A4" w:rsidRDefault="00C36A60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Сегодня мы будем работать над созданием буклетов. Подпишем их. </w:t>
            </w:r>
          </w:p>
          <w:p w:rsidR="00C36A60" w:rsidRPr="00CB32A4" w:rsidRDefault="00C36A60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Буклет - (англ. booklet - букв. - книжечка), </w:t>
            </w:r>
            <w:hyperlink r:id="rId11" w:tooltip="Произведение - 1. Процесс действия по знач. глаг.: производить (1,2), произвести. 2. ..." w:history="1">
              <w:r w:rsidRPr="00CB32A4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произведение</w:t>
              </w:r>
            </w:hyperlink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 печати на одномпечатном листе, сложенном любыми способами в два сгиба и </w:t>
            </w:r>
            <w:hyperlink r:id="rId12" w:tooltip="Более - Особенно, наиболее; больше всего.Употр. как вводное словосочетание, по..." w:history="1">
              <w:r w:rsidRPr="00CB32A4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более</w:t>
              </w:r>
            </w:hyperlink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36A60" w:rsidRPr="00CB32A4" w:rsidRDefault="00C36A60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Начнем работу с таблицей квадратов натуральных чисел. Заполним устно таблицу квадратов от 1 до 10. </w:t>
            </w:r>
            <w:r w:rsidRPr="00CB32A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Слайд № 10</w:t>
            </w:r>
          </w:p>
          <w:p w:rsidR="00C36A60" w:rsidRPr="00CB32A4" w:rsidRDefault="00C36A60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CB32A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) Слайд № 11.  </w:t>
            </w:r>
            <w:r w:rsidRPr="00CB32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Незаполненная таблица квадратов от 11 до 30.</w:t>
            </w:r>
          </w:p>
          <w:p w:rsidR="00C36A60" w:rsidRPr="00CB32A4" w:rsidRDefault="00C36A60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№1 группам:</w:t>
            </w:r>
            <w:r w:rsidRPr="00CB32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36A60" w:rsidRPr="00CB32A4" w:rsidRDefault="00C36A60" w:rsidP="00CB32A4">
            <w:pPr>
              <w:spacing w:before="100" w:beforeAutospacing="1" w:after="100" w:afterAutospacing="1" w:line="240" w:lineRule="auto"/>
              <w:ind w:firstLine="708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Заполните предложенные части таблицы квадратов натуральных чисел, где удобно воспользуйтесь распределительным свойством умножением относительно сложения и вычитания, перейдя к «круглым» числам, для заполнения значений квадратов. После вычислений занесите соответствующие значения в буклет.</w:t>
            </w:r>
          </w:p>
          <w:p w:rsidR="00C36A60" w:rsidRPr="00CB32A4" w:rsidRDefault="00C36A60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слайде с помощью анимации показаны примеры такого вычисления.</w:t>
            </w:r>
          </w:p>
          <w:p w:rsidR="00C36A60" w:rsidRPr="00CB32A4" w:rsidRDefault="00C36A60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=11*11=11*(10+1)=11*10+11*1=110+11=121</w:t>
            </w:r>
          </w:p>
          <w:p w:rsidR="00C36A60" w:rsidRPr="00CB32A4" w:rsidRDefault="00C36A60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=29*29=29*(30-1)=29*30-29*1=870-29=841</w:t>
            </w:r>
          </w:p>
          <w:p w:rsidR="00C36A60" w:rsidRPr="00CB32A4" w:rsidRDefault="00C36A60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Одной из групп добавлены задания вычислить квадраты чисел 111, 1111, 264, 836.</w:t>
            </w:r>
          </w:p>
          <w:p w:rsidR="00C36A60" w:rsidRPr="00CB32A4" w:rsidRDefault="00C36A60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Слайд №12.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самопроверки на слайде предлагается заполненная таблица. Также группам раздается таблица квадратов в печатном виде. Группы заполняют в буклет остальные значения таблицы. </w:t>
            </w:r>
          </w:p>
          <w:p w:rsidR="00C36A60" w:rsidRPr="00CB32A4" w:rsidRDefault="00C36A60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Обратимся к задачам урока. Какую задачу нам удалось решить? </w:t>
            </w:r>
            <w:r w:rsidRPr="00CB32A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Слайд №11</w:t>
            </w:r>
          </w:p>
          <w:p w:rsidR="00C36A60" w:rsidRPr="00CB32A4" w:rsidRDefault="00C36A60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Возьмите оценочные листы, подпишите их и поставьте себе оценку за работу за заполнение таблицы квадратов.</w:t>
            </w:r>
          </w:p>
          <w:p w:rsidR="00C12A32" w:rsidRPr="00CB32A4" w:rsidRDefault="00C12A32" w:rsidP="00CB32A4">
            <w:pPr>
              <w:tabs>
                <w:tab w:val="center" w:pos="584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2" w:rsidRPr="00CB32A4" w:rsidRDefault="003A2892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 xml:space="preserve"> планирование своей деятельности для решения поставленной проблемы и контроль полученного результата</w:t>
            </w:r>
            <w:r w:rsidR="00C36A60" w:rsidRPr="00CB32A4">
              <w:rPr>
                <w:rFonts w:ascii="Times New Roman" w:hAnsi="Times New Roman"/>
                <w:sz w:val="24"/>
                <w:szCs w:val="24"/>
              </w:rPr>
              <w:t>, высказывание своего предположения</w:t>
            </w:r>
            <w:r w:rsidR="0020241B" w:rsidRPr="00CB32A4">
              <w:rPr>
                <w:rFonts w:ascii="Times New Roman" w:hAnsi="Times New Roman"/>
                <w:sz w:val="24"/>
                <w:szCs w:val="24"/>
              </w:rPr>
              <w:t>, выполн</w:t>
            </w:r>
            <w:r w:rsidR="00912F14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20241B" w:rsidRPr="00CB32A4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912F14">
              <w:rPr>
                <w:rFonts w:ascii="Times New Roman" w:hAnsi="Times New Roman"/>
                <w:sz w:val="24"/>
                <w:szCs w:val="24"/>
              </w:rPr>
              <w:t>ы</w:t>
            </w:r>
            <w:r w:rsidR="0020241B" w:rsidRPr="00CB32A4">
              <w:rPr>
                <w:rFonts w:ascii="Times New Roman" w:hAnsi="Times New Roman"/>
                <w:sz w:val="24"/>
                <w:szCs w:val="24"/>
              </w:rPr>
              <w:t xml:space="preserve"> по  предложенному плану</w:t>
            </w:r>
          </w:p>
          <w:p w:rsidR="003A2892" w:rsidRPr="00CB32A4" w:rsidRDefault="003A2892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0241B" w:rsidRPr="00CB32A4">
              <w:rPr>
                <w:rFonts w:ascii="Times New Roman" w:hAnsi="Times New Roman"/>
                <w:sz w:val="24"/>
                <w:szCs w:val="24"/>
              </w:rPr>
              <w:t>уметь ориентироваться в своей системе знаний (отличать новое от уже известного с помощью учителя), преобразовывать информацию из одной формы в другую</w:t>
            </w:r>
          </w:p>
          <w:p w:rsidR="003A2892" w:rsidRPr="00CB32A4" w:rsidRDefault="003A2892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 xml:space="preserve"> формирование готовности к самообразованию</w:t>
            </w:r>
          </w:p>
          <w:p w:rsidR="00C12A32" w:rsidRPr="00CB32A4" w:rsidRDefault="003A2892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>: умение оформлять свои мысли в устной форме; слушать и понимать речь других</w:t>
            </w:r>
          </w:p>
        </w:tc>
      </w:tr>
      <w:tr w:rsidR="0020241B" w:rsidRPr="00CB32A4" w:rsidTr="00912F14">
        <w:trPr>
          <w:tblHeader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B32A4" w:rsidRDefault="0020241B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B71220" w:rsidRDefault="0020241B" w:rsidP="00CB32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1220"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B32A4" w:rsidRDefault="0020241B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Сменить деятельность, обеспечить эмоциональную разгрузку учащихся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B32A4" w:rsidRDefault="0020241B" w:rsidP="00CB32A4">
            <w:pPr>
              <w:pStyle w:val="a3"/>
              <w:spacing w:line="240" w:lineRule="auto"/>
              <w:ind w:firstLine="0"/>
              <w:contextualSpacing/>
              <w:rPr>
                <w:szCs w:val="24"/>
              </w:rPr>
            </w:pPr>
            <w:r w:rsidRPr="00CB32A4">
              <w:rPr>
                <w:szCs w:val="24"/>
              </w:rPr>
              <w:t>Учащиеся сменили деятельность и готовы продолжить работу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5C1E49" w:rsidRDefault="005C1E49" w:rsidP="00CB32A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1E49">
              <w:rPr>
                <w:rFonts w:ascii="Times New Roman" w:hAnsi="Times New Roman"/>
                <w:b/>
                <w:i/>
                <w:sz w:val="24"/>
                <w:szCs w:val="24"/>
              </w:rPr>
              <w:t>Слайд №13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B32A4" w:rsidRDefault="0020241B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A32" w:rsidRPr="00CB32A4" w:rsidTr="00912F14">
        <w:trPr>
          <w:tblHeader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2" w:rsidRPr="00CB32A4" w:rsidRDefault="0020241B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1A" w:rsidRPr="00B71220" w:rsidRDefault="0009731A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12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Выявление закономерностей между числами в таблице.</w:t>
            </w:r>
          </w:p>
          <w:p w:rsidR="00C12A32" w:rsidRPr="00B71220" w:rsidRDefault="00C12A32" w:rsidP="00CB32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2" w:rsidRPr="00CB32A4" w:rsidRDefault="0009731A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 xml:space="preserve">Предлагает, работая в группах и обсуждая, проанализировать заполненную таблицу квадратов, выявить закономерности, схожесть пар квадратов, </w:t>
            </w:r>
          </w:p>
          <w:p w:rsidR="0009731A" w:rsidRPr="00CB32A4" w:rsidRDefault="0009731A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Выявить палиндромы в таблице квадратов.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32" w:rsidRPr="00CB32A4" w:rsidRDefault="0009731A" w:rsidP="00CB32A4">
            <w:pPr>
              <w:pStyle w:val="a3"/>
              <w:spacing w:line="240" w:lineRule="auto"/>
              <w:ind w:firstLine="0"/>
              <w:contextualSpacing/>
              <w:rPr>
                <w:szCs w:val="24"/>
              </w:rPr>
            </w:pPr>
            <w:r w:rsidRPr="00CB32A4">
              <w:rPr>
                <w:szCs w:val="24"/>
              </w:rPr>
              <w:t>Работая в группах по плану исследования, ищут пары схожих чисел, чтобы потом обсудить найденные пары для запоминания.</w:t>
            </w:r>
          </w:p>
          <w:p w:rsidR="0009731A" w:rsidRPr="00CB32A4" w:rsidRDefault="0009731A" w:rsidP="00CB32A4">
            <w:pPr>
              <w:pStyle w:val="a3"/>
              <w:spacing w:line="240" w:lineRule="auto"/>
              <w:ind w:firstLine="0"/>
              <w:contextualSpacing/>
              <w:rPr>
                <w:szCs w:val="24"/>
              </w:rPr>
            </w:pPr>
            <w:r w:rsidRPr="00CB32A4">
              <w:rPr>
                <w:szCs w:val="24"/>
              </w:rPr>
              <w:t>Ищут палиндромы в таблице квадратов.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B32A4" w:rsidRDefault="0020241B" w:rsidP="00CB32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Пары для запоминания. </w:t>
            </w:r>
            <w:r w:rsidRPr="00CB32A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Слайд № 14</w:t>
            </w:r>
          </w:p>
          <w:p w:rsidR="0020241B" w:rsidRPr="00CB32A4" w:rsidRDefault="0020241B" w:rsidP="00CB32A4">
            <w:pPr>
              <w:spacing w:before="100" w:beforeAutospacing="1" w:after="100" w:afterAutospacing="1" w:line="240" w:lineRule="auto"/>
              <w:ind w:left="426" w:hanging="66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На следующем слайде представлена заполненная таблица. Ребятам предлагается рассмотреть внимательно числа и найти закономерности, помогающие запомнить квадраты чисел</w:t>
            </w:r>
            <w:r w:rsidRPr="00CB32A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  <w:r w:rsidRPr="00CB32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C1E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№2 группам</w:t>
            </w:r>
          </w:p>
          <w:p w:rsidR="0020241B" w:rsidRPr="00CB32A4" w:rsidRDefault="0020241B" w:rsidP="00CB32A4">
            <w:pPr>
              <w:spacing w:before="100" w:beforeAutospacing="1" w:after="100" w:afterAutospacing="1" w:line="240" w:lineRule="auto"/>
              <w:ind w:left="426" w:hanging="6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ходе обсуждения называются пары квадратов </w:t>
            </w:r>
          </w:p>
          <w:p w:rsidR="0020241B" w:rsidRPr="00CB32A4" w:rsidRDefault="0020241B" w:rsidP="00CB32A4">
            <w:pPr>
              <w:spacing w:before="100" w:beforeAutospacing="1" w:after="100" w:afterAutospacing="1" w:line="240" w:lineRule="auto"/>
              <w:ind w:left="426" w:hanging="6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и 21: 144 и 441; то же самое подмечается для квадратов </w:t>
            </w:r>
          </w:p>
          <w:p w:rsidR="0020241B" w:rsidRPr="00CB32A4" w:rsidRDefault="0020241B" w:rsidP="00CB32A4">
            <w:pPr>
              <w:spacing w:before="100" w:beforeAutospacing="1" w:after="100" w:afterAutospacing="1" w:line="240" w:lineRule="auto"/>
              <w:ind w:left="426" w:hanging="6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13 и 31: 169 и 961;</w:t>
            </w:r>
          </w:p>
          <w:p w:rsidR="0020241B" w:rsidRPr="00CB32A4" w:rsidRDefault="0020241B" w:rsidP="00CB32A4">
            <w:pPr>
              <w:spacing w:before="100" w:beforeAutospacing="1" w:after="100" w:afterAutospacing="1" w:line="240" w:lineRule="auto"/>
              <w:ind w:left="426" w:hanging="6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=576 и 26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=676 (разница на 100)</w:t>
            </w:r>
          </w:p>
          <w:p w:rsidR="0020241B" w:rsidRPr="00CB32A4" w:rsidRDefault="0020241B" w:rsidP="00CB32A4">
            <w:pPr>
              <w:spacing w:before="100" w:beforeAutospacing="1" w:after="100" w:afterAutospacing="1" w:line="240" w:lineRule="auto"/>
              <w:ind w:left="426" w:hanging="6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=529 и 27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=729 (на 200)</w:t>
            </w:r>
          </w:p>
          <w:p w:rsidR="0020241B" w:rsidRPr="00CB32A4" w:rsidRDefault="0020241B" w:rsidP="00CB32A4">
            <w:pPr>
              <w:spacing w:before="100" w:beforeAutospacing="1" w:after="100" w:afterAutospacing="1" w:line="240" w:lineRule="auto"/>
              <w:ind w:left="426" w:hanging="6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=484 и 28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=784 (на 300)</w:t>
            </w:r>
          </w:p>
          <w:p w:rsidR="0020241B" w:rsidRPr="00CB32A4" w:rsidRDefault="0020241B" w:rsidP="00CB32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Палиндромы. </w:t>
            </w:r>
            <w:r w:rsidRPr="00CB32A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Слайд №15</w:t>
            </w:r>
          </w:p>
          <w:p w:rsidR="0020241B" w:rsidRPr="00CB32A4" w:rsidRDefault="0020241B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Интересно, что квадраты некоторых чисел можно читать как обычным образом, так и справа налево. Некоторые из них найти очень легко. </w:t>
            </w:r>
          </w:p>
          <w:p w:rsidR="0020241B" w:rsidRPr="00CB32A4" w:rsidRDefault="0020241B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Например, одна из групп, которой были даны такие интересные числа, сообщат нам ответы: 1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=1; 11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=121; 111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=12321; 1111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=1234321. </w:t>
            </w:r>
          </w:p>
          <w:p w:rsidR="0020241B" w:rsidRPr="00CB32A4" w:rsidRDefault="0020241B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получившиеся числа – </w:t>
            </w:r>
            <w:r w:rsidRPr="00CB32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палиндромы. 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(Кроме приведенных данное правило применимо к любому числу единиц, не превосходящему 9).</w:t>
            </w:r>
          </w:p>
          <w:p w:rsidR="0020241B" w:rsidRPr="00CB32A4" w:rsidRDefault="0020241B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Однако существуют и другие нерегулярные случаи. </w:t>
            </w:r>
          </w:p>
          <w:p w:rsidR="0020241B" w:rsidRPr="00CB32A4" w:rsidRDefault="0020241B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Например, 264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=69696; 2285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=5221225; 836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=698896.</w:t>
            </w:r>
          </w:p>
          <w:p w:rsidR="0020241B" w:rsidRPr="00CB32A4" w:rsidRDefault="0020241B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Кроме математики палиндромы встречаются в русском языке, музыке, биологии.</w:t>
            </w:r>
          </w:p>
          <w:p w:rsidR="0020241B" w:rsidRPr="00CB32A4" w:rsidRDefault="0020241B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Доклад ученика о палиндромах не в математике.</w:t>
            </w:r>
          </w:p>
          <w:p w:rsidR="0020241B" w:rsidRPr="00CB32A4" w:rsidRDefault="0020241B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t>Заполните в буклете информацию о палиндромах и парах квадратов для запоминания.</w:t>
            </w:r>
          </w:p>
          <w:p w:rsidR="00C12A32" w:rsidRPr="00CB32A4" w:rsidRDefault="0020241B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Обратимся к задачам урока. Какую задачу нам удалось решить? </w:t>
            </w:r>
            <w:r w:rsidRPr="00CB32A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Слайд №16</w:t>
            </w:r>
            <w:r w:rsidR="00047AFA" w:rsidRPr="00CB32A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CB32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Возьмите оценочные листы, подпишите их и поставьте себе оценку за работу за заполнение таблицы квадратов.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1A" w:rsidRPr="00CB32A4" w:rsidRDefault="0009731A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 xml:space="preserve"> контроль и оценка процесса и результатов деятельности</w:t>
            </w:r>
          </w:p>
          <w:p w:rsidR="0009731A" w:rsidRPr="00CB32A4" w:rsidRDefault="0009731A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>: структурирование собственных знаний, анализ</w:t>
            </w:r>
          </w:p>
          <w:p w:rsidR="0009731A" w:rsidRPr="00CB32A4" w:rsidRDefault="0009731A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 xml:space="preserve"> оценивание усвояемого материала</w:t>
            </w:r>
          </w:p>
          <w:p w:rsidR="0009731A" w:rsidRPr="00CB32A4" w:rsidRDefault="0009731A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>: организовывать и планировать учебное сотрудничество с учителем и сверстниками, осознание ответственности за общее дело</w:t>
            </w:r>
          </w:p>
        </w:tc>
      </w:tr>
      <w:tr w:rsidR="00301199" w:rsidRPr="00CB32A4" w:rsidTr="00912F14">
        <w:trPr>
          <w:tblHeader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9" w:rsidRPr="00CB32A4" w:rsidRDefault="00301199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9" w:rsidRPr="00B71220" w:rsidRDefault="00301199" w:rsidP="00CB32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1220">
              <w:rPr>
                <w:rFonts w:ascii="Times New Roman" w:hAnsi="Times New Roman"/>
                <w:b/>
                <w:sz w:val="24"/>
                <w:szCs w:val="24"/>
              </w:rPr>
              <w:t>Решение учебной задачи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9" w:rsidRPr="00CB32A4" w:rsidRDefault="00301199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Предлагает, опираясь на полученные знания на уроке, решить пример с картины устно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9" w:rsidRPr="00CB32A4" w:rsidRDefault="00301199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 xml:space="preserve">Вычисляют пример, применяя знания полученные на уроке 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9" w:rsidRPr="00CB32A4" w:rsidRDefault="00301199" w:rsidP="00CB32A4">
            <w:pPr>
              <w:spacing w:before="100" w:beforeAutospacing="1" w:after="100" w:afterAutospacing="1" w:line="240" w:lineRule="auto"/>
              <w:ind w:left="4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Слайд №17.</w:t>
            </w:r>
            <w:r w:rsidRPr="00CB32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B32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Итак, получив сегодня на уроке новые знания, вы сможете без труда вычислить выражение с картины. Приступайте.</w:t>
            </w:r>
          </w:p>
          <w:p w:rsidR="00301199" w:rsidRPr="00CB32A4" w:rsidRDefault="00301199" w:rsidP="00CB32A4">
            <w:pPr>
              <w:spacing w:before="100" w:beforeAutospacing="1" w:after="100" w:afterAutospacing="1" w:line="240" w:lineRule="auto"/>
              <w:ind w:left="44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Самопроверка: </w:t>
            </w:r>
            <w:r w:rsidRPr="00CB32A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Слайд №18</w:t>
            </w:r>
            <w:r w:rsidRPr="00CB32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(10</w:t>
            </w:r>
            <w:r w:rsidRPr="00CB32A4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+11</w:t>
            </w:r>
            <w:r w:rsidRPr="00CB32A4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+12</w:t>
            </w:r>
            <w:r w:rsidRPr="00CB32A4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+13</w:t>
            </w:r>
            <w:r w:rsidRPr="00CB32A4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+14</w:t>
            </w:r>
            <w:r w:rsidRPr="00CB32A4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CB32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):365=(100+121+144+169+196):365=(100+290+34):365=730:365</w:t>
            </w:r>
            <w:r w:rsidRPr="00CB32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=</w:t>
            </w:r>
            <w:r w:rsidRPr="00CB32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2). После решения этого примера сделать вывод, что мы быстро вычислили, но все равно навыки устного счета не так развиты, как у учеников на картине, поэтому на следующих уроках мы будем совершенствовать устные вычисления и узнаем еще много разных приемов и правил для облегчения наших вычислений.</w:t>
            </w:r>
          </w:p>
          <w:p w:rsidR="00301199" w:rsidRPr="00CB32A4" w:rsidRDefault="00301199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9" w:rsidRPr="00CB32A4" w:rsidRDefault="00301199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 xml:space="preserve"> контроль и оценка процесса и результатов деятельности</w:t>
            </w:r>
          </w:p>
          <w:p w:rsidR="00301199" w:rsidRPr="00CB32A4" w:rsidRDefault="00301199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>: структурирование собственных знаний</w:t>
            </w:r>
          </w:p>
          <w:p w:rsidR="00301199" w:rsidRPr="00CB32A4" w:rsidRDefault="00301199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 xml:space="preserve"> оценивание усвояемого материала</w:t>
            </w:r>
          </w:p>
          <w:p w:rsidR="00301199" w:rsidRPr="00CB32A4" w:rsidRDefault="00301199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CB32A4">
              <w:rPr>
                <w:rFonts w:ascii="Times New Roman" w:hAnsi="Times New Roman"/>
                <w:sz w:val="24"/>
                <w:szCs w:val="24"/>
              </w:rPr>
              <w:t>: организовывать и планировать учебное сотрудничество с учителем и сверстниками.</w:t>
            </w:r>
          </w:p>
        </w:tc>
      </w:tr>
      <w:tr w:rsidR="00301199" w:rsidRPr="00CB32A4" w:rsidTr="00912F14">
        <w:trPr>
          <w:tblHeader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9" w:rsidRPr="00CB32A4" w:rsidRDefault="00301199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9" w:rsidRPr="00B71220" w:rsidRDefault="00301199" w:rsidP="00CB32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1220">
              <w:rPr>
                <w:rFonts w:ascii="Times New Roman" w:hAnsi="Times New Roman"/>
                <w:b/>
                <w:sz w:val="24"/>
                <w:szCs w:val="24"/>
              </w:rPr>
              <w:t>Постановка домашнего задания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9" w:rsidRPr="00CB32A4" w:rsidRDefault="00301199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Дает комментарий к домашнему заданию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9" w:rsidRPr="00CB32A4" w:rsidRDefault="00301199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Записывают домашнее задание, Выбирают задание в соответствии с уровнем развития.</w:t>
            </w:r>
          </w:p>
          <w:p w:rsidR="00301199" w:rsidRPr="00CB32A4" w:rsidRDefault="00301199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9" w:rsidRPr="00CB32A4" w:rsidRDefault="00301199" w:rsidP="00CB32A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Слайд №19</w:t>
            </w:r>
          </w:p>
          <w:p w:rsidR="00301199" w:rsidRPr="00CB32A4" w:rsidRDefault="00301199" w:rsidP="00CB32A4">
            <w:pPr>
              <w:spacing w:before="100" w:beforeAutospacing="1" w:after="100" w:afterAutospacing="1" w:line="240" w:lineRule="auto"/>
              <w:ind w:left="44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Доработать буклет, если кто-то не все успел на уроке.</w:t>
            </w:r>
          </w:p>
          <w:p w:rsidR="00301199" w:rsidRPr="00CB32A4" w:rsidRDefault="00301199" w:rsidP="00CB32A4">
            <w:pPr>
              <w:spacing w:before="100" w:beforeAutospacing="1" w:after="100" w:afterAutospacing="1" w:line="240" w:lineRule="auto"/>
              <w:ind w:left="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 выбор либо № 658, либо заполнить страничку буклета прием возведения в квадрат чисел, оканчивающихся на 5.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9" w:rsidRPr="00CB32A4" w:rsidRDefault="00301199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199" w:rsidRPr="00CB32A4" w:rsidTr="00912F14">
        <w:trPr>
          <w:tblHeader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9" w:rsidRPr="00CB32A4" w:rsidRDefault="00912F14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9" w:rsidRPr="00B71220" w:rsidRDefault="00301199" w:rsidP="00CB32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1220">
              <w:rPr>
                <w:rFonts w:ascii="Times New Roman" w:hAnsi="Times New Roman"/>
                <w:b/>
                <w:sz w:val="24"/>
                <w:szCs w:val="24"/>
              </w:rPr>
              <w:t>Рефлексия деятельности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9" w:rsidRPr="00CB32A4" w:rsidRDefault="00301199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Организует подведение итогов работы групп и класса в целом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9" w:rsidRPr="00CB32A4" w:rsidRDefault="00301199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Учащиеся сдают карточки самооценивания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49" w:rsidRDefault="005C1E49" w:rsidP="005C1E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Конечный продукт урока – буклет готов. </w:t>
            </w:r>
          </w:p>
          <w:p w:rsidR="00301199" w:rsidRDefault="005C1E49" w:rsidP="005C1E4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1E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Слайд № 20 </w:t>
            </w:r>
          </w:p>
          <w:p w:rsidR="00B71220" w:rsidRPr="00B71220" w:rsidRDefault="00B71220" w:rsidP="005C1E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1220">
              <w:rPr>
                <w:rFonts w:ascii="Times New Roman" w:hAnsi="Times New Roman"/>
                <w:sz w:val="24"/>
                <w:szCs w:val="24"/>
              </w:rPr>
              <w:t xml:space="preserve">Оцените работу в группе каждого и выставите итоговую оценку за урок. </w:t>
            </w:r>
          </w:p>
          <w:p w:rsidR="00B71220" w:rsidRDefault="00B71220" w:rsidP="005C1E4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Слайд № 21 Лист самооценки</w:t>
            </w:r>
          </w:p>
          <w:p w:rsidR="005C1E49" w:rsidRPr="005C1E49" w:rsidRDefault="005C1E49" w:rsidP="005C1E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Вспомним цель урока и решим – достигли ли мы ее.</w:t>
            </w:r>
            <w:r w:rsidR="00B71220">
              <w:rPr>
                <w:rFonts w:ascii="Times New Roman" w:hAnsi="Times New Roman"/>
                <w:sz w:val="24"/>
                <w:szCs w:val="24"/>
              </w:rPr>
              <w:t xml:space="preserve"> Слайд 21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9" w:rsidRPr="00B71220" w:rsidRDefault="00301199" w:rsidP="00CB32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1220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301199" w:rsidRPr="00CB32A4" w:rsidRDefault="00047AFA" w:rsidP="00CB3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2A4">
              <w:rPr>
                <w:rFonts w:ascii="Times New Roman" w:hAnsi="Times New Roman"/>
                <w:sz w:val="24"/>
                <w:szCs w:val="24"/>
              </w:rPr>
              <w:t>Оценивание собственной деятельности на уроке</w:t>
            </w:r>
            <w:r w:rsidR="00B71220">
              <w:rPr>
                <w:rFonts w:ascii="Times New Roman" w:hAnsi="Times New Roman"/>
                <w:sz w:val="24"/>
                <w:szCs w:val="24"/>
              </w:rPr>
              <w:t>, подведение итогов работы.</w:t>
            </w:r>
          </w:p>
        </w:tc>
      </w:tr>
    </w:tbl>
    <w:p w:rsidR="00C12A32" w:rsidRPr="00CB32A4" w:rsidRDefault="00C12A32" w:rsidP="00CB32A4">
      <w:pPr>
        <w:spacing w:line="240" w:lineRule="auto"/>
        <w:contextualSpacing/>
        <w:rPr>
          <w:sz w:val="24"/>
          <w:szCs w:val="24"/>
        </w:rPr>
      </w:pPr>
    </w:p>
    <w:p w:rsidR="00AF2603" w:rsidRDefault="00AF2603" w:rsidP="00AF260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F2603" w:rsidRPr="00AF2603" w:rsidRDefault="00AF2603" w:rsidP="00AF260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F2603"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:rsidR="00AF2603" w:rsidRPr="00AF2603" w:rsidRDefault="00AF2603" w:rsidP="00AF2603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F2603">
        <w:rPr>
          <w:rFonts w:ascii="Times New Roman" w:hAnsi="Times New Roman"/>
          <w:sz w:val="28"/>
          <w:szCs w:val="28"/>
        </w:rPr>
        <w:t>Математика 5 класс: учеб. для учащихся общеобразовательных организаций / Н.Я.Виленкин, М.:Мнемозина,  2014.</w:t>
      </w:r>
    </w:p>
    <w:p w:rsidR="00AF2603" w:rsidRPr="00AF2603" w:rsidRDefault="00AF2603" w:rsidP="00AF2603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F2603">
        <w:rPr>
          <w:rFonts w:ascii="Times New Roman" w:hAnsi="Times New Roman"/>
          <w:sz w:val="28"/>
          <w:szCs w:val="28"/>
        </w:rPr>
        <w:t>Математика 5 класс: учеб. для учащихся общеобразовательных организаций с прил. на электрон. носителе/ С.М.Никольский, М.:Просвещение, 2013.</w:t>
      </w:r>
    </w:p>
    <w:p w:rsidR="00AF2603" w:rsidRPr="00AF2603" w:rsidRDefault="00AF2603" w:rsidP="00AF2603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F2603">
        <w:rPr>
          <w:rFonts w:ascii="Times New Roman" w:hAnsi="Times New Roman"/>
          <w:sz w:val="28"/>
          <w:szCs w:val="28"/>
        </w:rPr>
        <w:t>Математика. Устные упражнения. 5-6 классы: пособие для учителя/ М.Просвещение, 2011.</w:t>
      </w:r>
    </w:p>
    <w:p w:rsidR="00AF2603" w:rsidRPr="00AF2603" w:rsidRDefault="00AF2603" w:rsidP="00AF2603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F2603">
        <w:rPr>
          <w:rFonts w:ascii="Times New Roman" w:hAnsi="Times New Roman"/>
          <w:sz w:val="28"/>
          <w:szCs w:val="28"/>
        </w:rPr>
        <w:t>Поурочные разработки по математике. 5 класс, Попова Л.П.- М.: Вако, 2014</w:t>
      </w:r>
    </w:p>
    <w:p w:rsidR="00AF2603" w:rsidRPr="00AF2603" w:rsidRDefault="00AF2603" w:rsidP="00AF2603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F2603">
        <w:rPr>
          <w:rFonts w:ascii="Times New Roman" w:hAnsi="Times New Roman"/>
          <w:sz w:val="28"/>
          <w:szCs w:val="28"/>
        </w:rPr>
        <w:t>Исследовательская и проектная работа школьников 5-11 классы /Под ред. А.В.Леонтовича. – М.: Вако, 2014</w:t>
      </w:r>
    </w:p>
    <w:p w:rsidR="00AF2603" w:rsidRPr="00AF2603" w:rsidRDefault="00AF2603" w:rsidP="00AF2603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F2603">
        <w:rPr>
          <w:rFonts w:ascii="Times New Roman" w:hAnsi="Times New Roman"/>
          <w:sz w:val="28"/>
          <w:szCs w:val="28"/>
        </w:rPr>
        <w:t>Математика. Проекты? Проекты… Проекты! 5-11 классы: учебно-методическое пособие/ Е.М.Фридман, - Ростов н/Д: Легион,2014</w:t>
      </w:r>
    </w:p>
    <w:p w:rsidR="00AF2603" w:rsidRPr="00AF2603" w:rsidRDefault="00AF2603" w:rsidP="00AF26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F2603" w:rsidRPr="00AF2603" w:rsidRDefault="00AF2603" w:rsidP="00AF260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F2603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AF2603" w:rsidRPr="00AF2603" w:rsidRDefault="00AF2603" w:rsidP="00AF26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hyperlink r:id="rId13" w:history="1">
        <w:r w:rsidRPr="00AF2603">
          <w:rPr>
            <w:rStyle w:val="a5"/>
            <w:rFonts w:ascii="Times New Roman" w:hAnsi="Times New Roman"/>
            <w:sz w:val="28"/>
            <w:szCs w:val="28"/>
          </w:rPr>
          <w:t>http://www.arbuz.uz/t_numbers.html</w:t>
        </w:r>
      </w:hyperlink>
    </w:p>
    <w:p w:rsidR="00AF2603" w:rsidRPr="00AF2603" w:rsidRDefault="00AF2603" w:rsidP="00AF26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hyperlink r:id="rId14" w:history="1">
        <w:r w:rsidRPr="00AF2603">
          <w:rPr>
            <w:rStyle w:val="a5"/>
            <w:rFonts w:ascii="Times New Roman" w:hAnsi="Times New Roman"/>
            <w:sz w:val="28"/>
            <w:szCs w:val="28"/>
          </w:rPr>
          <w:t>http://forum.schoolpress.ru/article/44/685</w:t>
        </w:r>
      </w:hyperlink>
    </w:p>
    <w:p w:rsidR="00AF2603" w:rsidRPr="00AF2603" w:rsidRDefault="00AF2603" w:rsidP="00AF26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92FC7" w:rsidRPr="00AF2603" w:rsidRDefault="00F92FC7" w:rsidP="00CB32A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F92FC7" w:rsidRPr="00AF2603" w:rsidSect="00CB32A4">
      <w:footerReference w:type="default" r:id="rId15"/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333" w:rsidRDefault="00084333" w:rsidP="00CB32A4">
      <w:pPr>
        <w:spacing w:after="0" w:line="240" w:lineRule="auto"/>
      </w:pPr>
      <w:r>
        <w:separator/>
      </w:r>
    </w:p>
  </w:endnote>
  <w:endnote w:type="continuationSeparator" w:id="0">
    <w:p w:rsidR="00084333" w:rsidRDefault="00084333" w:rsidP="00CB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348688"/>
      <w:docPartObj>
        <w:docPartGallery w:val="Page Numbers (Bottom of Page)"/>
        <w:docPartUnique/>
      </w:docPartObj>
    </w:sdtPr>
    <w:sdtContent>
      <w:p w:rsidR="00912F14" w:rsidRDefault="00912F1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603">
          <w:rPr>
            <w:noProof/>
          </w:rPr>
          <w:t>8</w:t>
        </w:r>
        <w:r>
          <w:fldChar w:fldCharType="end"/>
        </w:r>
      </w:p>
    </w:sdtContent>
  </w:sdt>
  <w:p w:rsidR="00912F14" w:rsidRDefault="00912F1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333" w:rsidRDefault="00084333" w:rsidP="00CB32A4">
      <w:pPr>
        <w:spacing w:after="0" w:line="240" w:lineRule="auto"/>
      </w:pPr>
      <w:r>
        <w:separator/>
      </w:r>
    </w:p>
  </w:footnote>
  <w:footnote w:type="continuationSeparator" w:id="0">
    <w:p w:rsidR="00084333" w:rsidRDefault="00084333" w:rsidP="00CB3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43AE"/>
    <w:multiLevelType w:val="hybridMultilevel"/>
    <w:tmpl w:val="CFC2FF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752F"/>
    <w:multiLevelType w:val="hybridMultilevel"/>
    <w:tmpl w:val="96941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E4062"/>
    <w:multiLevelType w:val="hybridMultilevel"/>
    <w:tmpl w:val="252C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D44"/>
    <w:multiLevelType w:val="hybridMultilevel"/>
    <w:tmpl w:val="F4D8847E"/>
    <w:lvl w:ilvl="0" w:tplc="5C5E0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53672C"/>
    <w:multiLevelType w:val="hybridMultilevel"/>
    <w:tmpl w:val="687CE25E"/>
    <w:lvl w:ilvl="0" w:tplc="6F70B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D3"/>
    <w:rsid w:val="00047AFA"/>
    <w:rsid w:val="00084333"/>
    <w:rsid w:val="0009731A"/>
    <w:rsid w:val="000D0E74"/>
    <w:rsid w:val="00170CD1"/>
    <w:rsid w:val="00186AD3"/>
    <w:rsid w:val="0020241B"/>
    <w:rsid w:val="002479CD"/>
    <w:rsid w:val="00301199"/>
    <w:rsid w:val="003A2892"/>
    <w:rsid w:val="003B1D4E"/>
    <w:rsid w:val="005C1E49"/>
    <w:rsid w:val="0082683F"/>
    <w:rsid w:val="00912F14"/>
    <w:rsid w:val="00AF2603"/>
    <w:rsid w:val="00B71220"/>
    <w:rsid w:val="00C12A32"/>
    <w:rsid w:val="00C36A60"/>
    <w:rsid w:val="00CB32A4"/>
    <w:rsid w:val="00DC79B0"/>
    <w:rsid w:val="00F9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81835-FC2A-4E7D-9780-50EDBDCA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8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12A32"/>
    <w:pPr>
      <w:spacing w:after="0" w:line="360" w:lineRule="auto"/>
      <w:ind w:firstLine="851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12A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B1D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C79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4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7AF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B3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32A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B3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32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schoolpress.ru/%22/%22/%22http:/ru.wikipedia.org/wiki/%D0%A0%D0%B0%D1%87%D0%B8%D0%BD%D1%81%D0%BA%D0%B8%D0%B9,_%D0%A1%D0%B5%D1%80%D0%B3%D0%B5%D0%B9_%D0%90%D0%BB%D0%B5%D0%BA%D1%81%D0%B0%D0%BD%D0%B4%D1%80%D0%BE%D0%B2%D0%B8%D1%87/%22/%22/%22" TargetMode="External"/><Relationship Id="rId13" Type="http://schemas.openxmlformats.org/officeDocument/2006/relationships/hyperlink" Target="http://www.arbuz.uz/t_number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lkslovar.ru/b5652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lkslovar.ru/p21722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orum.schoolpress.ru/%22/%22/%22http:/ru.wikipedia.org/wiki/%D0%A2%D0%B0%D1%82%D0%B5%D0%B2%D0%BE/%22/%22/%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um.schoolpress.ru/%22/%22/%22http:/ru.wikipedia.org/wiki/%D0%9C%D0%93%D0%A3/%22/%22/%22" TargetMode="External"/><Relationship Id="rId14" Type="http://schemas.openxmlformats.org/officeDocument/2006/relationships/hyperlink" Target="http://forum.schoolpress.ru/article/44/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94C8-EBF4-462E-B2C8-A2B573AC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2014-11-20T21:27:00Z</cp:lastPrinted>
  <dcterms:created xsi:type="dcterms:W3CDTF">2014-11-19T20:49:00Z</dcterms:created>
  <dcterms:modified xsi:type="dcterms:W3CDTF">2014-11-23T19:17:00Z</dcterms:modified>
</cp:coreProperties>
</file>