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B6" w:rsidRPr="009B7939" w:rsidRDefault="00985BB6" w:rsidP="009B793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557937">
        <w:rPr>
          <w:rFonts w:ascii="Times New Roman" w:eastAsia="Times New Roman" w:hAnsi="Times New Roman" w:cs="Times New Roman"/>
          <w:b/>
          <w:bCs/>
          <w:kern w:val="36"/>
          <w:sz w:val="36"/>
          <w:szCs w:val="36"/>
          <w:lang w:eastAsia="ru-RU"/>
        </w:rPr>
        <w:t>Урок биологии по теме "Б</w:t>
      </w:r>
      <w:r w:rsidR="00557937" w:rsidRPr="00557937">
        <w:rPr>
          <w:rFonts w:ascii="Times New Roman" w:eastAsia="Times New Roman" w:hAnsi="Times New Roman" w:cs="Times New Roman"/>
          <w:b/>
          <w:bCs/>
          <w:kern w:val="36"/>
          <w:sz w:val="36"/>
          <w:szCs w:val="36"/>
          <w:lang w:eastAsia="ru-RU"/>
        </w:rPr>
        <w:t>актерии" (</w:t>
      </w:r>
      <w:r w:rsidR="00557937" w:rsidRPr="004153D2">
        <w:rPr>
          <w:rFonts w:ascii="Times New Roman" w:eastAsia="Times New Roman" w:hAnsi="Times New Roman" w:cs="Times New Roman"/>
          <w:b/>
          <w:bCs/>
          <w:kern w:val="36"/>
          <w:sz w:val="28"/>
          <w:szCs w:val="28"/>
          <w:lang w:eastAsia="ru-RU"/>
        </w:rPr>
        <w:t>новые</w:t>
      </w:r>
      <w:r w:rsidR="00557937" w:rsidRPr="00557937">
        <w:rPr>
          <w:rFonts w:ascii="Times New Roman" w:eastAsia="Times New Roman" w:hAnsi="Times New Roman" w:cs="Times New Roman"/>
          <w:b/>
          <w:bCs/>
          <w:kern w:val="36"/>
          <w:sz w:val="36"/>
          <w:szCs w:val="36"/>
          <w:lang w:eastAsia="ru-RU"/>
        </w:rPr>
        <w:t xml:space="preserve"> </w:t>
      </w:r>
      <w:r w:rsidR="004153D2" w:rsidRPr="004153D2">
        <w:rPr>
          <w:rFonts w:ascii="Times New Roman" w:eastAsia="Times New Roman" w:hAnsi="Times New Roman" w:cs="Times New Roman"/>
          <w:b/>
          <w:bCs/>
          <w:kern w:val="36"/>
          <w:sz w:val="32"/>
          <w:szCs w:val="32"/>
          <w:lang w:eastAsia="ru-RU"/>
        </w:rPr>
        <w:t>С</w:t>
      </w:r>
      <w:r w:rsidR="00557937" w:rsidRPr="004153D2">
        <w:rPr>
          <w:rFonts w:ascii="Times New Roman" w:eastAsia="Times New Roman" w:hAnsi="Times New Roman" w:cs="Times New Roman"/>
          <w:b/>
          <w:bCs/>
          <w:kern w:val="36"/>
          <w:sz w:val="32"/>
          <w:szCs w:val="32"/>
          <w:lang w:eastAsia="ru-RU"/>
        </w:rPr>
        <w:t>ФГОС</w:t>
      </w:r>
      <w:r w:rsidR="00557937" w:rsidRPr="00557937">
        <w:rPr>
          <w:rFonts w:ascii="Times New Roman" w:eastAsia="Times New Roman" w:hAnsi="Times New Roman" w:cs="Times New Roman"/>
          <w:b/>
          <w:bCs/>
          <w:kern w:val="36"/>
          <w:sz w:val="36"/>
          <w:szCs w:val="36"/>
          <w:lang w:eastAsia="ru-RU"/>
        </w:rPr>
        <w:t>).</w:t>
      </w:r>
    </w:p>
    <w:p w:rsidR="00985BB6" w:rsidRPr="009B7939" w:rsidRDefault="00557937" w:rsidP="00557937">
      <w:pPr>
        <w:spacing w:before="100" w:beforeAutospacing="1" w:after="100" w:afterAutospacing="1" w:line="240" w:lineRule="auto"/>
        <w:rPr>
          <w:rFonts w:ascii="Times New Roman" w:eastAsia="Times New Roman" w:hAnsi="Times New Roman" w:cs="Times New Roman"/>
          <w:sz w:val="28"/>
          <w:szCs w:val="28"/>
          <w:lang w:eastAsia="ru-RU"/>
        </w:rPr>
      </w:pPr>
      <w:r w:rsidRPr="009B7939">
        <w:rPr>
          <w:rFonts w:ascii="Times New Roman" w:eastAsia="Times New Roman" w:hAnsi="Times New Roman" w:cs="Times New Roman"/>
          <w:sz w:val="28"/>
          <w:szCs w:val="28"/>
          <w:u w:val="single"/>
          <w:lang w:eastAsia="ru-RU"/>
        </w:rPr>
        <w:t>Гончарова Антонида Владимировна,</w:t>
      </w:r>
      <w:r w:rsidRPr="009B7939">
        <w:rPr>
          <w:rFonts w:ascii="Times New Roman" w:eastAsia="Times New Roman" w:hAnsi="Times New Roman" w:cs="Times New Roman"/>
          <w:color w:val="0000FF"/>
          <w:sz w:val="28"/>
          <w:szCs w:val="28"/>
          <w:u w:val="single"/>
          <w:lang w:eastAsia="ru-RU"/>
        </w:rPr>
        <w:t xml:space="preserve"> </w:t>
      </w:r>
      <w:r w:rsidR="003D682E" w:rsidRPr="009B7939">
        <w:rPr>
          <w:rFonts w:ascii="Times New Roman" w:eastAsia="Times New Roman" w:hAnsi="Times New Roman" w:cs="Times New Roman"/>
          <w:color w:val="0000FF"/>
          <w:sz w:val="28"/>
          <w:szCs w:val="28"/>
          <w:u w:val="single"/>
          <w:lang w:eastAsia="ru-RU"/>
        </w:rPr>
        <w:t xml:space="preserve"> </w:t>
      </w:r>
      <w:r w:rsidR="00985BB6" w:rsidRPr="009B7939">
        <w:rPr>
          <w:rFonts w:ascii="Times New Roman" w:eastAsia="Times New Roman" w:hAnsi="Times New Roman" w:cs="Times New Roman"/>
          <w:i/>
          <w:iCs/>
          <w:sz w:val="28"/>
          <w:szCs w:val="28"/>
          <w:lang w:eastAsia="ru-RU"/>
        </w:rPr>
        <w:t xml:space="preserve">учитель биологии и </w:t>
      </w:r>
      <w:r w:rsidR="003D682E" w:rsidRPr="009B7939">
        <w:rPr>
          <w:rFonts w:ascii="Times New Roman" w:eastAsia="Times New Roman" w:hAnsi="Times New Roman" w:cs="Times New Roman"/>
          <w:i/>
          <w:iCs/>
          <w:sz w:val="28"/>
          <w:szCs w:val="28"/>
          <w:lang w:eastAsia="ru-RU"/>
        </w:rPr>
        <w:t>природоведения</w:t>
      </w:r>
    </w:p>
    <w:p w:rsidR="00985BB6" w:rsidRPr="003D682E" w:rsidRDefault="00985BB6" w:rsidP="00557937">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Разд</w:t>
      </w:r>
      <w:r w:rsidR="00557937">
        <w:rPr>
          <w:rFonts w:ascii="Times New Roman" w:eastAsia="Times New Roman" w:hAnsi="Times New Roman" w:cs="Times New Roman"/>
          <w:b/>
          <w:bCs/>
          <w:sz w:val="24"/>
          <w:szCs w:val="24"/>
          <w:lang w:eastAsia="ru-RU"/>
        </w:rPr>
        <w:t xml:space="preserve">ел </w:t>
      </w:r>
      <w:r w:rsidRPr="003D682E">
        <w:rPr>
          <w:rFonts w:ascii="Times New Roman" w:eastAsia="Times New Roman" w:hAnsi="Times New Roman" w:cs="Times New Roman"/>
          <w:sz w:val="24"/>
          <w:szCs w:val="24"/>
          <w:u w:val="single"/>
          <w:lang w:eastAsia="ru-RU"/>
        </w:rPr>
        <w:t>Преподавание биологии</w:t>
      </w:r>
    </w:p>
    <w:tbl>
      <w:tblPr>
        <w:tblW w:w="9356" w:type="dxa"/>
        <w:jc w:val="center"/>
        <w:tblCellSpacing w:w="0" w:type="dxa"/>
        <w:tblInd w:w="-1556"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234"/>
        <w:gridCol w:w="1114"/>
        <w:gridCol w:w="222"/>
        <w:gridCol w:w="1174"/>
        <w:gridCol w:w="892"/>
        <w:gridCol w:w="869"/>
        <w:gridCol w:w="32"/>
        <w:gridCol w:w="3819"/>
      </w:tblGrid>
      <w:tr w:rsidR="00985BB6" w:rsidRPr="00985BB6" w:rsidTr="00A61BE2">
        <w:trPr>
          <w:tblCellSpacing w:w="0" w:type="dxa"/>
          <w:jc w:val="center"/>
        </w:trPr>
        <w:tc>
          <w:tcPr>
            <w:tcW w:w="1328" w:type="dxa"/>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Предмет </w:t>
            </w:r>
          </w:p>
        </w:tc>
        <w:tc>
          <w:tcPr>
            <w:tcW w:w="0" w:type="auto"/>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Биология </w:t>
            </w:r>
          </w:p>
        </w:tc>
        <w:tc>
          <w:tcPr>
            <w:tcW w:w="2636" w:type="dxa"/>
            <w:gridSpan w:val="4"/>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Класс </w:t>
            </w:r>
          </w:p>
        </w:tc>
        <w:tc>
          <w:tcPr>
            <w:tcW w:w="3990" w:type="dxa"/>
            <w:tcBorders>
              <w:top w:val="outset" w:sz="6" w:space="0" w:color="C0C0C0"/>
              <w:left w:val="outset" w:sz="6" w:space="0" w:color="C0C0C0"/>
              <w:bottom w:val="outset" w:sz="6" w:space="0" w:color="C0C0C0"/>
              <w:right w:val="outset" w:sz="6" w:space="0" w:color="C0C0C0"/>
            </w:tcBorders>
            <w:hideMark/>
          </w:tcPr>
          <w:p w:rsidR="00985BB6" w:rsidRPr="0052539C" w:rsidRDefault="00557937" w:rsidP="00557937">
            <w:pPr>
              <w:spacing w:after="0" w:line="240" w:lineRule="auto"/>
              <w:jc w:val="center"/>
              <w:rPr>
                <w:rFonts w:ascii="Times New Roman" w:eastAsia="Times New Roman" w:hAnsi="Times New Roman" w:cs="Times New Roman"/>
                <w:b/>
                <w:sz w:val="28"/>
                <w:szCs w:val="28"/>
                <w:lang w:eastAsia="ru-RU"/>
              </w:rPr>
            </w:pPr>
            <w:r w:rsidRPr="0052539C">
              <w:rPr>
                <w:rFonts w:ascii="Times New Roman" w:eastAsia="Times New Roman" w:hAnsi="Times New Roman" w:cs="Times New Roman"/>
                <w:b/>
                <w:sz w:val="28"/>
                <w:szCs w:val="28"/>
                <w:lang w:eastAsia="ru-RU"/>
              </w:rPr>
              <w:t>7</w:t>
            </w:r>
          </w:p>
        </w:tc>
      </w:tr>
      <w:tr w:rsidR="00985BB6" w:rsidRPr="00985BB6" w:rsidTr="00A61BE2">
        <w:trPr>
          <w:tblCellSpacing w:w="0" w:type="dxa"/>
          <w:jc w:val="center"/>
        </w:trPr>
        <w:tc>
          <w:tcPr>
            <w:tcW w:w="1328" w:type="dxa"/>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Тема урока</w:t>
            </w:r>
          </w:p>
        </w:tc>
        <w:tc>
          <w:tcPr>
            <w:tcW w:w="0" w:type="auto"/>
            <w:gridSpan w:val="7"/>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Бактерии</w:t>
            </w:r>
            <w:r w:rsidR="009B7939">
              <w:rPr>
                <w:rFonts w:ascii="Times New Roman" w:eastAsia="Times New Roman" w:hAnsi="Times New Roman" w:cs="Times New Roman"/>
                <w:sz w:val="24"/>
                <w:szCs w:val="24"/>
                <w:lang w:eastAsia="ru-RU"/>
              </w:rPr>
              <w:t>, их роль в природе и в жизни человека.</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557937" w:rsidRDefault="00985BB6" w:rsidP="00985BB6">
            <w:pPr>
              <w:spacing w:after="0" w:line="240" w:lineRule="auto"/>
              <w:rPr>
                <w:rFonts w:ascii="Times New Roman" w:eastAsia="Times New Roman" w:hAnsi="Times New Roman" w:cs="Times New Roman"/>
                <w:i/>
                <w:iCs/>
                <w:sz w:val="24"/>
                <w:szCs w:val="24"/>
                <w:lang w:eastAsia="ru-RU"/>
              </w:rPr>
            </w:pPr>
            <w:r w:rsidRPr="00985BB6">
              <w:rPr>
                <w:rFonts w:ascii="Times New Roman" w:eastAsia="Times New Roman" w:hAnsi="Times New Roman" w:cs="Times New Roman"/>
                <w:b/>
                <w:bCs/>
                <w:sz w:val="24"/>
                <w:szCs w:val="24"/>
                <w:lang w:eastAsia="ru-RU"/>
              </w:rPr>
              <w:t xml:space="preserve">Цель урока: </w:t>
            </w:r>
            <w:r w:rsidRPr="00985BB6">
              <w:rPr>
                <w:rFonts w:ascii="Times New Roman" w:eastAsia="Times New Roman" w:hAnsi="Times New Roman" w:cs="Times New Roman"/>
                <w:i/>
                <w:iCs/>
                <w:sz w:val="24"/>
                <w:szCs w:val="24"/>
                <w:lang w:eastAsia="ru-RU"/>
              </w:rPr>
              <w:t>формирование представлений о бактериях как живых организмах, населяющих все среды жизни; роли и значении бактерий в природе и в жизни человека</w:t>
            </w:r>
            <w:r w:rsidR="004153D2">
              <w:rPr>
                <w:rFonts w:ascii="Times New Roman" w:eastAsia="Times New Roman" w:hAnsi="Times New Roman" w:cs="Times New Roman"/>
                <w:i/>
                <w:iCs/>
                <w:sz w:val="24"/>
                <w:szCs w:val="24"/>
                <w:lang w:eastAsia="ru-RU"/>
              </w:rPr>
              <w:t>.</w:t>
            </w:r>
          </w:p>
          <w:p w:rsidR="00985BB6" w:rsidRDefault="00557937" w:rsidP="00985BB6">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Коррекция мыслительных процессов: памяти, внимания, связной речи.</w:t>
            </w:r>
          </w:p>
          <w:p w:rsidR="00557937" w:rsidRPr="00985BB6" w:rsidRDefault="00557937" w:rsidP="00985B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Воспитание мотивации к учебной деятельности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Планируемые образовательные результаты</w:t>
            </w:r>
          </w:p>
        </w:tc>
      </w:tr>
      <w:tr w:rsidR="00557937" w:rsidRPr="00985BB6" w:rsidTr="00A61BE2">
        <w:trPr>
          <w:tblCellSpacing w:w="0" w:type="dxa"/>
          <w:jc w:val="center"/>
        </w:trPr>
        <w:tc>
          <w:tcPr>
            <w:tcW w:w="2508"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Предметны</w:t>
            </w:r>
            <w:r w:rsidR="00557937">
              <w:rPr>
                <w:rFonts w:ascii="Times New Roman" w:eastAsia="Times New Roman" w:hAnsi="Times New Roman" w:cs="Times New Roman"/>
                <w:b/>
                <w:bCs/>
                <w:sz w:val="24"/>
                <w:szCs w:val="24"/>
                <w:lang w:eastAsia="ru-RU"/>
              </w:rPr>
              <w:t>х</w:t>
            </w:r>
          </w:p>
        </w:tc>
        <w:tc>
          <w:tcPr>
            <w:tcW w:w="2834" w:type="dxa"/>
            <w:gridSpan w:val="4"/>
            <w:tcBorders>
              <w:top w:val="outset" w:sz="6" w:space="0" w:color="C0C0C0"/>
              <w:left w:val="outset" w:sz="6" w:space="0" w:color="C0C0C0"/>
              <w:bottom w:val="outset" w:sz="6" w:space="0" w:color="C0C0C0"/>
              <w:right w:val="outset" w:sz="6" w:space="0" w:color="C0C0C0"/>
            </w:tcBorders>
            <w:hideMark/>
          </w:tcPr>
          <w:p w:rsidR="00985BB6" w:rsidRPr="00985BB6" w:rsidRDefault="00557937"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Метапредметных</w:t>
            </w:r>
            <w:r w:rsidR="00985BB6" w:rsidRPr="00985BB6">
              <w:rPr>
                <w:rFonts w:ascii="Times New Roman" w:eastAsia="Times New Roman" w:hAnsi="Times New Roman" w:cs="Times New Roman"/>
                <w:b/>
                <w:bCs/>
                <w:sz w:val="24"/>
                <w:szCs w:val="24"/>
                <w:lang w:eastAsia="ru-RU"/>
              </w:rPr>
              <w:t xml:space="preserve"> </w:t>
            </w:r>
          </w:p>
        </w:tc>
        <w:tc>
          <w:tcPr>
            <w:tcW w:w="4014"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557937"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Личностных</w:t>
            </w:r>
            <w:r w:rsidR="00985BB6" w:rsidRPr="00985BB6">
              <w:rPr>
                <w:rFonts w:ascii="Times New Roman" w:eastAsia="Times New Roman" w:hAnsi="Times New Roman" w:cs="Times New Roman"/>
                <w:b/>
                <w:bCs/>
                <w:sz w:val="24"/>
                <w:szCs w:val="24"/>
                <w:lang w:eastAsia="ru-RU"/>
              </w:rPr>
              <w:t xml:space="preserve"> </w:t>
            </w:r>
          </w:p>
        </w:tc>
      </w:tr>
      <w:tr w:rsidR="00557937" w:rsidRPr="00985BB6" w:rsidTr="00A61BE2">
        <w:trPr>
          <w:tblCellSpacing w:w="0" w:type="dxa"/>
          <w:jc w:val="center"/>
        </w:trPr>
        <w:tc>
          <w:tcPr>
            <w:tcW w:w="2508"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F91A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Выделение существенных признаков живых организмов, различение</w:t>
            </w:r>
            <w:r w:rsidR="003D682E">
              <w:rPr>
                <w:rFonts w:ascii="Times New Roman" w:eastAsia="Times New Roman" w:hAnsi="Times New Roman" w:cs="Times New Roman"/>
                <w:sz w:val="24"/>
                <w:szCs w:val="24"/>
                <w:lang w:eastAsia="ru-RU"/>
              </w:rPr>
              <w:t xml:space="preserve"> на таблицах частей и органов</w:t>
            </w:r>
            <w:r w:rsidRPr="00985BB6">
              <w:rPr>
                <w:rFonts w:ascii="Times New Roman" w:eastAsia="Times New Roman" w:hAnsi="Times New Roman" w:cs="Times New Roman"/>
                <w:sz w:val="24"/>
                <w:szCs w:val="24"/>
                <w:lang w:eastAsia="ru-RU"/>
              </w:rPr>
              <w:t xml:space="preserve"> клетки, выявление приспособлений к среде обитания, овладение методами биологии.</w:t>
            </w:r>
          </w:p>
        </w:tc>
        <w:tc>
          <w:tcPr>
            <w:tcW w:w="2834" w:type="dxa"/>
            <w:gridSpan w:val="4"/>
            <w:tcBorders>
              <w:top w:val="outset" w:sz="6" w:space="0" w:color="C0C0C0"/>
              <w:left w:val="outset" w:sz="6" w:space="0" w:color="C0C0C0"/>
              <w:bottom w:val="outset" w:sz="6" w:space="0" w:color="C0C0C0"/>
              <w:right w:val="outset" w:sz="6" w:space="0" w:color="C0C0C0"/>
            </w:tcBorders>
            <w:hideMark/>
          </w:tcPr>
          <w:p w:rsidR="00985BB6" w:rsidRPr="00985BB6" w:rsidRDefault="00985BB6" w:rsidP="00F91A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Умение работать с источниками биологической информации, умение адекватно использовать речевые средства для дискуссии, сравнивать разные точки зрения.</w:t>
            </w:r>
          </w:p>
        </w:tc>
        <w:tc>
          <w:tcPr>
            <w:tcW w:w="4014"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Формирование ответственного отношения к обучению, формирование интеллектуальных умений.</w:t>
            </w:r>
          </w:p>
        </w:tc>
      </w:tr>
      <w:tr w:rsidR="00985BB6" w:rsidRPr="00985BB6" w:rsidTr="00A61BE2">
        <w:trPr>
          <w:tblCellSpacing w:w="0" w:type="dxa"/>
          <w:jc w:val="center"/>
        </w:trPr>
        <w:tc>
          <w:tcPr>
            <w:tcW w:w="2508"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Решаемые учебные проблемы</w:t>
            </w:r>
          </w:p>
        </w:tc>
        <w:tc>
          <w:tcPr>
            <w:tcW w:w="6848" w:type="dxa"/>
            <w:gridSpan w:val="6"/>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Развитие у учащихся навыков самостоятельности и саморазвития.</w:t>
            </w:r>
          </w:p>
        </w:tc>
      </w:tr>
      <w:tr w:rsidR="00985BB6" w:rsidRPr="00985BB6" w:rsidTr="00A61BE2">
        <w:trPr>
          <w:tblCellSpacing w:w="0" w:type="dxa"/>
          <w:jc w:val="center"/>
        </w:trPr>
        <w:tc>
          <w:tcPr>
            <w:tcW w:w="2508"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Основное содержание учебного материала</w:t>
            </w:r>
          </w:p>
        </w:tc>
        <w:tc>
          <w:tcPr>
            <w:tcW w:w="6848" w:type="dxa"/>
            <w:gridSpan w:val="6"/>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i/>
                <w:iCs/>
                <w:sz w:val="24"/>
                <w:szCs w:val="24"/>
                <w:lang w:eastAsia="ru-RU"/>
              </w:rPr>
              <w:t xml:space="preserve">Строение бактериальной клетки. Отличия бактерий от других организмов. Размножение бактерий. </w:t>
            </w:r>
            <w:r w:rsidR="009B7939">
              <w:rPr>
                <w:rFonts w:ascii="Times New Roman" w:eastAsia="Times New Roman" w:hAnsi="Times New Roman" w:cs="Times New Roman"/>
                <w:i/>
                <w:iCs/>
                <w:sz w:val="24"/>
                <w:szCs w:val="24"/>
                <w:lang w:eastAsia="ru-RU"/>
              </w:rPr>
              <w:t>Виды бактерий.</w:t>
            </w:r>
            <w:r w:rsidR="00887F18">
              <w:rPr>
                <w:rFonts w:ascii="Times New Roman" w:eastAsia="Times New Roman" w:hAnsi="Times New Roman" w:cs="Times New Roman"/>
                <w:i/>
                <w:iCs/>
                <w:sz w:val="24"/>
                <w:szCs w:val="24"/>
                <w:lang w:eastAsia="ru-RU"/>
              </w:rPr>
              <w:t xml:space="preserve"> </w:t>
            </w:r>
            <w:r w:rsidRPr="00985BB6">
              <w:rPr>
                <w:rFonts w:ascii="Times New Roman" w:eastAsia="Times New Roman" w:hAnsi="Times New Roman" w:cs="Times New Roman"/>
                <w:i/>
                <w:iCs/>
                <w:sz w:val="24"/>
                <w:szCs w:val="24"/>
                <w:lang w:eastAsia="ru-RU"/>
              </w:rPr>
              <w:t>Образование спор при неблагоприятных условиях. Роль бактерий в природе и в жизни человека.</w:t>
            </w:r>
          </w:p>
        </w:tc>
      </w:tr>
      <w:tr w:rsidR="00985BB6" w:rsidRPr="00985BB6" w:rsidTr="00A61BE2">
        <w:trPr>
          <w:tblCellSpacing w:w="0" w:type="dxa"/>
          <w:jc w:val="center"/>
        </w:trPr>
        <w:tc>
          <w:tcPr>
            <w:tcW w:w="2508"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Вид используемых на уроке средств ИКТ</w:t>
            </w:r>
          </w:p>
        </w:tc>
        <w:tc>
          <w:tcPr>
            <w:tcW w:w="6848" w:type="dxa"/>
            <w:gridSpan w:val="6"/>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микроскоп </w:t>
            </w:r>
          </w:p>
        </w:tc>
      </w:tr>
      <w:tr w:rsidR="00985BB6" w:rsidRPr="00985BB6" w:rsidTr="00A61BE2">
        <w:trPr>
          <w:tblCellSpacing w:w="0" w:type="dxa"/>
          <w:jc w:val="center"/>
        </w:trPr>
        <w:tc>
          <w:tcPr>
            <w:tcW w:w="2508"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Оборудование </w:t>
            </w:r>
          </w:p>
        </w:tc>
        <w:tc>
          <w:tcPr>
            <w:tcW w:w="6848" w:type="dxa"/>
            <w:gridSpan w:val="6"/>
            <w:tcBorders>
              <w:top w:val="outset" w:sz="6" w:space="0" w:color="C0C0C0"/>
              <w:left w:val="outset" w:sz="6" w:space="0" w:color="C0C0C0"/>
              <w:bottom w:val="outset" w:sz="6" w:space="0" w:color="C0C0C0"/>
              <w:right w:val="outset" w:sz="6" w:space="0" w:color="C0C0C0"/>
            </w:tcBorders>
            <w:hideMark/>
          </w:tcPr>
          <w:p w:rsidR="00985BB6" w:rsidRPr="00985BB6" w:rsidRDefault="00985BB6" w:rsidP="00F91A1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Текст </w:t>
            </w:r>
            <w:r w:rsidR="00A648EA">
              <w:rPr>
                <w:rFonts w:ascii="Times New Roman" w:eastAsia="Times New Roman" w:hAnsi="Times New Roman" w:cs="Times New Roman"/>
                <w:sz w:val="24"/>
                <w:szCs w:val="24"/>
                <w:lang w:eastAsia="ru-RU"/>
              </w:rPr>
              <w:t>–</w:t>
            </w:r>
            <w:r w:rsidR="00557937">
              <w:rPr>
                <w:rFonts w:ascii="Times New Roman" w:eastAsia="Times New Roman" w:hAnsi="Times New Roman" w:cs="Times New Roman"/>
                <w:sz w:val="24"/>
                <w:szCs w:val="24"/>
                <w:lang w:eastAsia="ru-RU"/>
              </w:rPr>
              <w:t xml:space="preserve"> </w:t>
            </w:r>
            <w:r w:rsidR="00A648EA">
              <w:rPr>
                <w:rFonts w:ascii="Times New Roman" w:eastAsia="Times New Roman" w:hAnsi="Times New Roman" w:cs="Times New Roman"/>
                <w:sz w:val="24"/>
                <w:szCs w:val="24"/>
                <w:lang w:eastAsia="ru-RU"/>
              </w:rPr>
              <w:t>приложение к уроку.</w:t>
            </w:r>
            <w:r w:rsidR="004153D2">
              <w:rPr>
                <w:rFonts w:ascii="Times New Roman" w:eastAsia="Times New Roman" w:hAnsi="Times New Roman" w:cs="Times New Roman"/>
                <w:sz w:val="24"/>
                <w:szCs w:val="24"/>
                <w:lang w:eastAsia="ru-RU"/>
              </w:rPr>
              <w:t xml:space="preserve"> </w:t>
            </w:r>
            <w:r w:rsidR="00A648EA">
              <w:rPr>
                <w:rFonts w:ascii="Times New Roman" w:eastAsia="Times New Roman" w:hAnsi="Times New Roman" w:cs="Times New Roman"/>
                <w:sz w:val="24"/>
                <w:szCs w:val="24"/>
                <w:lang w:eastAsia="ru-RU"/>
              </w:rPr>
              <w:t>М</w:t>
            </w:r>
            <w:r w:rsidR="00F91A16">
              <w:rPr>
                <w:rFonts w:ascii="Times New Roman" w:eastAsia="Times New Roman" w:hAnsi="Times New Roman" w:cs="Times New Roman"/>
                <w:sz w:val="24"/>
                <w:szCs w:val="24"/>
                <w:lang w:eastAsia="ru-RU"/>
              </w:rPr>
              <w:t>уляжи</w:t>
            </w:r>
            <w:r w:rsidR="004153D2">
              <w:rPr>
                <w:rFonts w:ascii="Times New Roman" w:eastAsia="Times New Roman" w:hAnsi="Times New Roman" w:cs="Times New Roman"/>
                <w:sz w:val="24"/>
                <w:szCs w:val="24"/>
                <w:lang w:eastAsia="ru-RU"/>
              </w:rPr>
              <w:t xml:space="preserve"> и  рисунки</w:t>
            </w:r>
            <w:r w:rsidR="00F91A16">
              <w:rPr>
                <w:rFonts w:ascii="Times New Roman" w:eastAsia="Times New Roman" w:hAnsi="Times New Roman" w:cs="Times New Roman"/>
                <w:sz w:val="24"/>
                <w:szCs w:val="24"/>
                <w:lang w:eastAsia="ru-RU"/>
              </w:rPr>
              <w:t xml:space="preserve"> </w:t>
            </w:r>
            <w:r w:rsidRPr="00985BB6">
              <w:rPr>
                <w:rFonts w:ascii="Times New Roman" w:eastAsia="Times New Roman" w:hAnsi="Times New Roman" w:cs="Times New Roman"/>
                <w:sz w:val="24"/>
                <w:szCs w:val="24"/>
                <w:lang w:eastAsia="ru-RU"/>
              </w:rPr>
              <w:t>(груши, яблоки, персики, сливы)</w:t>
            </w:r>
            <w:r w:rsidR="00F91A16">
              <w:rPr>
                <w:rFonts w:ascii="Times New Roman" w:eastAsia="Times New Roman" w:hAnsi="Times New Roman" w:cs="Times New Roman"/>
                <w:sz w:val="24"/>
                <w:szCs w:val="24"/>
                <w:lang w:eastAsia="ru-RU"/>
              </w:rPr>
              <w:t>, свежие фрукты</w:t>
            </w:r>
            <w:r w:rsidRPr="00985BB6">
              <w:rPr>
                <w:rFonts w:ascii="Times New Roman" w:eastAsia="Times New Roman" w:hAnsi="Times New Roman" w:cs="Times New Roman"/>
                <w:sz w:val="24"/>
                <w:szCs w:val="24"/>
                <w:lang w:eastAsia="ru-RU"/>
              </w:rPr>
              <w:t xml:space="preserve"> </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jc w:val="center"/>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СТРУКТУРА УРОКА </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1. Актуализация знаний</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Цель: </w:t>
            </w:r>
            <w:r w:rsidRPr="00985BB6">
              <w:rPr>
                <w:rFonts w:ascii="Times New Roman" w:eastAsia="Times New Roman" w:hAnsi="Times New Roman" w:cs="Times New Roman"/>
                <w:i/>
                <w:iCs/>
                <w:sz w:val="24"/>
                <w:szCs w:val="24"/>
                <w:lang w:eastAsia="ru-RU"/>
              </w:rPr>
              <w:t>актуализация имеющихся знаний; развитие познавательных интересов и инициативы учащихся; формирование коммуникативных умений.</w:t>
            </w:r>
          </w:p>
        </w:tc>
      </w:tr>
      <w:tr w:rsidR="000213B5" w:rsidRPr="00985BB6" w:rsidTr="009B7939">
        <w:trPr>
          <w:trHeight w:val="8304"/>
          <w:tblCellSpacing w:w="0" w:type="dxa"/>
          <w:jc w:val="center"/>
        </w:trPr>
        <w:tc>
          <w:tcPr>
            <w:tcW w:w="5342" w:type="dxa"/>
            <w:gridSpan w:val="6"/>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lastRenderedPageBreak/>
              <w:t>Деятельность учителя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1. Демонстрирует</w:t>
            </w:r>
            <w:r w:rsidR="00F91A16">
              <w:rPr>
                <w:rFonts w:ascii="Times New Roman" w:eastAsia="Times New Roman" w:hAnsi="Times New Roman" w:cs="Times New Roman"/>
                <w:sz w:val="24"/>
                <w:szCs w:val="24"/>
                <w:lang w:eastAsia="ru-RU"/>
              </w:rPr>
              <w:t xml:space="preserve"> рисунок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0700" cy="1409700"/>
                  <wp:effectExtent l="19050" t="0" r="0" b="0"/>
                  <wp:docPr id="2" name="Рисунок 2" descr="http://festival.1september.ru/articles/63228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2285/img1.jpg"/>
                          <pic:cNvPicPr>
                            <a:picLocks noChangeAspect="1" noChangeArrowheads="1"/>
                          </pic:cNvPicPr>
                        </pic:nvPicPr>
                        <pic:blipFill>
                          <a:blip r:embed="rId5"/>
                          <a:srcRect/>
                          <a:stretch>
                            <a:fillRect/>
                          </a:stretch>
                        </pic:blipFill>
                        <pic:spPr bwMode="auto">
                          <a:xfrm>
                            <a:off x="0" y="0"/>
                            <a:ext cx="1790700" cy="1409700"/>
                          </a:xfrm>
                          <a:prstGeom prst="rect">
                            <a:avLst/>
                          </a:prstGeom>
                          <a:noFill/>
                          <a:ln w="9525">
                            <a:noFill/>
                            <a:miter lim="800000"/>
                            <a:headEnd/>
                            <a:tailEnd/>
                          </a:ln>
                        </pic:spPr>
                      </pic:pic>
                    </a:graphicData>
                  </a:graphic>
                </wp:inline>
              </w:drawing>
            </w:r>
          </w:p>
          <w:p w:rsidR="00985BB6" w:rsidRDefault="00985BB6" w:rsidP="00115B3C">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Задает вопросы:</w:t>
            </w:r>
          </w:p>
          <w:p w:rsidR="004153D2" w:rsidRPr="00985BB6" w:rsidRDefault="004153D2" w:rsidP="00115B3C">
            <w:pPr>
              <w:spacing w:after="0" w:line="240" w:lineRule="auto"/>
              <w:rPr>
                <w:rFonts w:ascii="Times New Roman" w:eastAsia="Times New Roman" w:hAnsi="Times New Roman" w:cs="Times New Roman"/>
                <w:sz w:val="24"/>
                <w:szCs w:val="24"/>
                <w:lang w:eastAsia="ru-RU"/>
              </w:rPr>
            </w:pPr>
          </w:p>
          <w:p w:rsidR="00985BB6" w:rsidRDefault="00985BB6" w:rsidP="00115B3C">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К какому царству относят данные организмы? </w:t>
            </w:r>
          </w:p>
          <w:p w:rsidR="004153D2" w:rsidRPr="00985BB6" w:rsidRDefault="004153D2" w:rsidP="00115B3C">
            <w:pPr>
              <w:spacing w:after="0" w:line="240" w:lineRule="auto"/>
              <w:rPr>
                <w:rFonts w:ascii="Times New Roman" w:eastAsia="Times New Roman" w:hAnsi="Times New Roman" w:cs="Times New Roman"/>
                <w:sz w:val="24"/>
                <w:szCs w:val="24"/>
                <w:lang w:eastAsia="ru-RU"/>
              </w:rPr>
            </w:pPr>
          </w:p>
          <w:p w:rsidR="00985BB6" w:rsidRDefault="00985BB6" w:rsidP="00115B3C">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Можно ли тело данных организмов назвать клеткой? Почему?</w:t>
            </w:r>
          </w:p>
          <w:p w:rsidR="004153D2" w:rsidRPr="00985BB6" w:rsidRDefault="004153D2" w:rsidP="00115B3C">
            <w:pPr>
              <w:spacing w:after="0" w:line="240" w:lineRule="auto"/>
              <w:rPr>
                <w:rFonts w:ascii="Times New Roman" w:eastAsia="Times New Roman" w:hAnsi="Times New Roman" w:cs="Times New Roman"/>
                <w:sz w:val="24"/>
                <w:szCs w:val="24"/>
                <w:lang w:eastAsia="ru-RU"/>
              </w:rPr>
            </w:pPr>
          </w:p>
          <w:p w:rsidR="00985BB6" w:rsidRPr="00985BB6" w:rsidRDefault="00985BB6" w:rsidP="00115B3C">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Какие особенности строения бактерий вы заметили?</w:t>
            </w:r>
          </w:p>
          <w:p w:rsidR="00985BB6" w:rsidRPr="00985BB6" w:rsidRDefault="00985BB6" w:rsidP="00115B3C">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Где обитают данные организмы?</w:t>
            </w:r>
          </w:p>
          <w:p w:rsidR="00985BB6" w:rsidRPr="00985BB6" w:rsidRDefault="009B7939" w:rsidP="00115B3C">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Есть ли бактерии в организме человека? Как можно это доказать?</w:t>
            </w:r>
          </w:p>
          <w:p w:rsidR="00985BB6" w:rsidRPr="00985BB6" w:rsidRDefault="00985BB6" w:rsidP="00115B3C">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3. Определяет (в процессе диалога) ключевые слова урока и записывает их на доске.</w:t>
            </w:r>
          </w:p>
        </w:tc>
        <w:tc>
          <w:tcPr>
            <w:tcW w:w="4014" w:type="dxa"/>
            <w:gridSpan w:val="2"/>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Деятельность учащихся</w:t>
            </w:r>
          </w:p>
          <w:p w:rsidR="00985BB6" w:rsidRPr="00985BB6" w:rsidRDefault="003D682E" w:rsidP="00F91A1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Рассматривают рисунка клетки,</w:t>
            </w:r>
            <w:r w:rsidR="00985BB6" w:rsidRPr="00985BB6">
              <w:rPr>
                <w:rFonts w:ascii="Times New Roman" w:eastAsia="Times New Roman" w:hAnsi="Times New Roman" w:cs="Times New Roman"/>
                <w:sz w:val="24"/>
                <w:szCs w:val="24"/>
                <w:lang w:eastAsia="ru-RU"/>
              </w:rPr>
              <w:t xml:space="preserve"> вступают в диалог; вспоминают царства живой природы, особенности строения клетки, отмечают повсеместность распространения бактерий, их маленькие размеры, предлагают варианты изготовления микропрепарата, предполагают наличие бактерий в организме человека, используя личностный опыт, называют болезнетворные бактерии.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4153D2" w:rsidRPr="00985BB6" w:rsidRDefault="00985BB6" w:rsidP="004153D2">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4153D2" w:rsidP="004153D2">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Определяют ключевые слова урока: </w:t>
            </w:r>
            <w:r>
              <w:rPr>
                <w:rFonts w:ascii="Times New Roman" w:eastAsia="Times New Roman" w:hAnsi="Times New Roman" w:cs="Times New Roman"/>
                <w:b/>
                <w:bCs/>
                <w:sz w:val="24"/>
                <w:szCs w:val="24"/>
                <w:lang w:eastAsia="ru-RU"/>
              </w:rPr>
              <w:t>бактерии, микроорганизмы</w:t>
            </w:r>
            <w:r w:rsidRPr="00985BB6">
              <w:rPr>
                <w:rFonts w:ascii="Times New Roman" w:eastAsia="Times New Roman" w:hAnsi="Times New Roman" w:cs="Times New Roman"/>
                <w:b/>
                <w:bCs/>
                <w:sz w:val="24"/>
                <w:szCs w:val="24"/>
                <w:lang w:eastAsia="ru-RU"/>
              </w:rPr>
              <w:t>, болезнетворные бактерии.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F91A1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2 . Создание проблемной ситуации.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Цель: </w:t>
            </w:r>
            <w:r w:rsidRPr="00985BB6">
              <w:rPr>
                <w:rFonts w:ascii="Times New Roman" w:eastAsia="Times New Roman" w:hAnsi="Times New Roman" w:cs="Times New Roman"/>
                <w:i/>
                <w:iCs/>
                <w:sz w:val="24"/>
                <w:szCs w:val="24"/>
                <w:lang w:eastAsia="ru-RU"/>
              </w:rPr>
              <w:t>вызвать у учащихся эмоциональную реакцию затруднения.</w:t>
            </w:r>
          </w:p>
        </w:tc>
      </w:tr>
      <w:tr w:rsidR="00985BB6" w:rsidRPr="00985BB6" w:rsidTr="00A61BE2">
        <w:trPr>
          <w:tblCellSpacing w:w="0" w:type="dxa"/>
          <w:jc w:val="center"/>
        </w:trPr>
        <w:tc>
          <w:tcPr>
            <w:tcW w:w="5366" w:type="dxa"/>
            <w:gridSpan w:val="7"/>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Деятельность учителя</w:t>
            </w:r>
          </w:p>
          <w:p w:rsidR="00985BB6" w:rsidRPr="00985BB6" w:rsidRDefault="00F91A16"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Демонстрирует муляжи и рисунки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863600"/>
                  <wp:effectExtent l="19050" t="0" r="0" b="0"/>
                  <wp:docPr id="3" name="Рисунок 3" descr="http://festival.1september.ru/articles/63228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2285/img2.jpg"/>
                          <pic:cNvPicPr>
                            <a:picLocks noChangeAspect="1" noChangeArrowheads="1"/>
                          </pic:cNvPicPr>
                        </pic:nvPicPr>
                        <pic:blipFill>
                          <a:blip r:embed="rId6"/>
                          <a:srcRect/>
                          <a:stretch>
                            <a:fillRect/>
                          </a:stretch>
                        </pic:blipFill>
                        <pic:spPr bwMode="auto">
                          <a:xfrm>
                            <a:off x="0" y="0"/>
                            <a:ext cx="1905000" cy="863600"/>
                          </a:xfrm>
                          <a:prstGeom prst="rect">
                            <a:avLst/>
                          </a:prstGeom>
                          <a:noFill/>
                          <a:ln w="9525">
                            <a:noFill/>
                            <a:miter lim="800000"/>
                            <a:headEnd/>
                            <a:tailEnd/>
                          </a:ln>
                        </pic:spPr>
                      </pic:pic>
                    </a:graphicData>
                  </a:graphic>
                </wp:inline>
              </w:drawing>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Задает вопросы:</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Какие полезные вещества, необходимые для человека находятся в яблоках?</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Какие изменения произошли с яблоком на правом рисунке?</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Можно ли считать эти изменения результатом </w:t>
            </w:r>
            <w:r w:rsidRPr="00985BB6">
              <w:rPr>
                <w:rFonts w:ascii="Times New Roman" w:eastAsia="Times New Roman" w:hAnsi="Times New Roman" w:cs="Times New Roman"/>
                <w:sz w:val="24"/>
                <w:szCs w:val="24"/>
                <w:lang w:eastAsia="ru-RU"/>
              </w:rPr>
              <w:lastRenderedPageBreak/>
              <w:t>деятельности бактерий?</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Какую пользу приносят бактерии гниения? Предположите облик Земли, если бы на ней отсутствовали бактерии гниения.</w:t>
            </w:r>
          </w:p>
          <w:p w:rsidR="00985BB6" w:rsidRPr="00985BB6" w:rsidRDefault="004153D2"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w:t>
            </w:r>
            <w:r w:rsidR="00985BB6" w:rsidRPr="00985BB6">
              <w:rPr>
                <w:rFonts w:ascii="Times New Roman" w:eastAsia="Times New Roman" w:hAnsi="Times New Roman" w:cs="Times New Roman"/>
                <w:sz w:val="24"/>
                <w:szCs w:val="24"/>
                <w:lang w:eastAsia="ru-RU"/>
              </w:rPr>
              <w:t>емонстрирует свежее яблоко и счищает с него кожуру.</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Я утв</w:t>
            </w:r>
            <w:r w:rsidR="004153D2">
              <w:rPr>
                <w:rFonts w:ascii="Times New Roman" w:eastAsia="Times New Roman" w:hAnsi="Times New Roman" w:cs="Times New Roman"/>
                <w:sz w:val="24"/>
                <w:szCs w:val="24"/>
                <w:lang w:eastAsia="ru-RU"/>
              </w:rPr>
              <w:t xml:space="preserve">ерждаю, что полностью избавилась </w:t>
            </w:r>
            <w:r w:rsidRPr="00985BB6">
              <w:rPr>
                <w:rFonts w:ascii="Times New Roman" w:eastAsia="Times New Roman" w:hAnsi="Times New Roman" w:cs="Times New Roman"/>
                <w:sz w:val="24"/>
                <w:szCs w:val="24"/>
                <w:lang w:eastAsia="ru-RU"/>
              </w:rPr>
              <w:t>от бактерий на данном яблоке. Так ли это?</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Что необходимо знать о бактериях, чтобы доказать данное утверждение?</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Где найти эти знания?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Какие меры помогут подольше оставаться яблоку свежим? Почему вы так думаете?</w:t>
            </w:r>
          </w:p>
        </w:tc>
        <w:tc>
          <w:tcPr>
            <w:tcW w:w="3990" w:type="dxa"/>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lastRenderedPageBreak/>
              <w:t>Деятельность учащихся</w:t>
            </w:r>
          </w:p>
          <w:p w:rsidR="00985BB6" w:rsidRPr="00985BB6" w:rsidRDefault="00985BB6" w:rsidP="00F91A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Рассматривают рисунки, вспоминают витамины, необходимые для здоровья человека; отмечают, что яблоко на правом рисунке подвержено гниению; предполагают, что это результат деятельности бактерий, высказывают мнение о роли бактерий – разрушителей, облике Земли без бактерий-разрушителей.</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lastRenderedPageBreak/>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F91A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Высказывают своё мнение, предполагают, что, прежде всего, необходимо знать процессы жизнедеятельности бактерий, предлагают различные источники знаний, выдвигают предположения.</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lastRenderedPageBreak/>
              <w:t>3. Целеполагание</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Цель: </w:t>
            </w:r>
            <w:r w:rsidRPr="00985BB6">
              <w:rPr>
                <w:rFonts w:ascii="Times New Roman" w:eastAsia="Times New Roman" w:hAnsi="Times New Roman" w:cs="Times New Roman"/>
                <w:i/>
                <w:iCs/>
                <w:sz w:val="24"/>
                <w:szCs w:val="24"/>
                <w:lang w:eastAsia="ru-RU"/>
              </w:rPr>
              <w:t>формирование познавательных мотивов учебной деятельности.</w:t>
            </w:r>
          </w:p>
        </w:tc>
      </w:tr>
      <w:tr w:rsidR="00985BB6" w:rsidRPr="00985BB6" w:rsidTr="00A61BE2">
        <w:trPr>
          <w:tblCellSpacing w:w="0" w:type="dxa"/>
          <w:jc w:val="center"/>
        </w:trPr>
        <w:tc>
          <w:tcPr>
            <w:tcW w:w="5366" w:type="dxa"/>
            <w:gridSpan w:val="7"/>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Деятельность учителя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1. Формулирует и записывает учебную задачу: “Как сохранить яблоко </w:t>
            </w:r>
            <w:r w:rsidR="004153D2">
              <w:rPr>
                <w:rFonts w:ascii="Times New Roman" w:eastAsia="Times New Roman" w:hAnsi="Times New Roman" w:cs="Times New Roman"/>
                <w:sz w:val="24"/>
                <w:szCs w:val="24"/>
                <w:lang w:eastAsia="ru-RU"/>
              </w:rPr>
              <w:t>в свеже</w:t>
            </w:r>
            <w:r w:rsidRPr="00985BB6">
              <w:rPr>
                <w:rFonts w:ascii="Times New Roman" w:eastAsia="Times New Roman" w:hAnsi="Times New Roman" w:cs="Times New Roman"/>
                <w:sz w:val="24"/>
                <w:szCs w:val="24"/>
                <w:lang w:eastAsia="ru-RU"/>
              </w:rPr>
              <w:t>м</w:t>
            </w:r>
            <w:r w:rsidR="004153D2">
              <w:rPr>
                <w:rFonts w:ascii="Times New Roman" w:eastAsia="Times New Roman" w:hAnsi="Times New Roman" w:cs="Times New Roman"/>
                <w:sz w:val="24"/>
                <w:szCs w:val="24"/>
                <w:lang w:eastAsia="ru-RU"/>
              </w:rPr>
              <w:t xml:space="preserve"> виде</w:t>
            </w:r>
            <w:r w:rsidRPr="00985BB6">
              <w:rPr>
                <w:rFonts w:ascii="Times New Roman" w:eastAsia="Times New Roman" w:hAnsi="Times New Roman" w:cs="Times New Roman"/>
                <w:sz w:val="24"/>
                <w:szCs w:val="24"/>
                <w:lang w:eastAsia="ru-RU"/>
              </w:rPr>
              <w:t>?”.</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Предлагает учащимся высказать мнение о том, что мы не знаем о бактериях, обитающих на яблоке, и ответы фиксирует на доске в виде схемы:</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800100"/>
                  <wp:effectExtent l="19050" t="0" r="0" b="0"/>
                  <wp:wrapSquare wrapText="bothSides"/>
                  <wp:docPr id="1" name="Рисунок 2" descr="http://festival.1september.ru/articles/63228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2285/img3.jpg"/>
                          <pic:cNvPicPr>
                            <a:picLocks noChangeAspect="1" noChangeArrowheads="1"/>
                          </pic:cNvPicPr>
                        </pic:nvPicPr>
                        <pic:blipFill>
                          <a:blip r:embed="rId7"/>
                          <a:srcRect/>
                          <a:stretch>
                            <a:fillRect/>
                          </a:stretch>
                        </pic:blipFill>
                        <pic:spPr bwMode="auto">
                          <a:xfrm>
                            <a:off x="0" y="0"/>
                            <a:ext cx="1905000" cy="800100"/>
                          </a:xfrm>
                          <a:prstGeom prst="rect">
                            <a:avLst/>
                          </a:prstGeom>
                          <a:noFill/>
                          <a:ln w="9525">
                            <a:noFill/>
                            <a:miter lim="800000"/>
                            <a:headEnd/>
                            <a:tailEnd/>
                          </a:ln>
                        </pic:spPr>
                      </pic:pic>
                    </a:graphicData>
                  </a:graphic>
                </wp:anchor>
              </w:drawing>
            </w:r>
            <w:r w:rsidRPr="00985BB6">
              <w:rPr>
                <w:rFonts w:ascii="Times New Roman" w:eastAsia="Times New Roman" w:hAnsi="Times New Roman" w:cs="Times New Roman"/>
                <w:sz w:val="24"/>
                <w:szCs w:val="24"/>
                <w:lang w:eastAsia="ru-RU"/>
              </w:rPr>
              <w:t> </w:t>
            </w:r>
          </w:p>
          <w:p w:rsidR="00887F18"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887F18" w:rsidRDefault="00887F18" w:rsidP="00985BB6">
            <w:pPr>
              <w:spacing w:before="100" w:beforeAutospacing="1" w:after="100" w:afterAutospacing="1" w:line="240" w:lineRule="auto"/>
              <w:rPr>
                <w:rFonts w:ascii="Times New Roman" w:eastAsia="Times New Roman" w:hAnsi="Times New Roman" w:cs="Times New Roman"/>
                <w:sz w:val="24"/>
                <w:szCs w:val="24"/>
                <w:lang w:eastAsia="ru-RU"/>
              </w:rPr>
            </w:pPr>
          </w:p>
          <w:p w:rsidR="00985BB6" w:rsidRPr="00985BB6" w:rsidRDefault="00887F18" w:rsidP="00887F1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свойства имеет яблоко (какое оно?</w:t>
            </w:r>
          </w:p>
          <w:p w:rsidR="00985BB6" w:rsidRPr="00985BB6" w:rsidRDefault="00985BB6" w:rsidP="00887F18">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w:t>
            </w:r>
            <w:r w:rsidR="00887F18">
              <w:rPr>
                <w:rFonts w:ascii="Times New Roman" w:eastAsia="Times New Roman" w:hAnsi="Times New Roman" w:cs="Times New Roman"/>
                <w:sz w:val="24"/>
                <w:szCs w:val="24"/>
                <w:lang w:eastAsia="ru-RU"/>
              </w:rPr>
              <w:t>К</w:t>
            </w:r>
            <w:r w:rsidRPr="00985BB6">
              <w:rPr>
                <w:rFonts w:ascii="Times New Roman" w:eastAsia="Times New Roman" w:hAnsi="Times New Roman" w:cs="Times New Roman"/>
                <w:sz w:val="24"/>
                <w:szCs w:val="24"/>
                <w:lang w:eastAsia="ru-RU"/>
              </w:rPr>
              <w:t>ак</w:t>
            </w:r>
            <w:r w:rsidR="00887F18">
              <w:rPr>
                <w:rFonts w:ascii="Times New Roman" w:eastAsia="Times New Roman" w:hAnsi="Times New Roman" w:cs="Times New Roman"/>
                <w:sz w:val="24"/>
                <w:szCs w:val="24"/>
                <w:lang w:eastAsia="ru-RU"/>
              </w:rPr>
              <w:t xml:space="preserve"> можно  вырастить яблоко?</w:t>
            </w:r>
            <w:r w:rsidRPr="00985BB6">
              <w:rPr>
                <w:rFonts w:ascii="Times New Roman" w:eastAsia="Times New Roman" w:hAnsi="Times New Roman" w:cs="Times New Roman"/>
                <w:sz w:val="24"/>
                <w:szCs w:val="24"/>
                <w:lang w:eastAsia="ru-RU"/>
              </w:rPr>
              <w:t>?</w:t>
            </w:r>
          </w:p>
          <w:p w:rsidR="00985BB6" w:rsidRDefault="00985BB6" w:rsidP="00F91A1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Какую имеют форму?</w:t>
            </w:r>
          </w:p>
          <w:p w:rsidR="00887F18" w:rsidRPr="00985BB6" w:rsidRDefault="00887F18" w:rsidP="00F91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5BB6">
              <w:rPr>
                <w:rFonts w:ascii="Times New Roman" w:eastAsia="Times New Roman" w:hAnsi="Times New Roman" w:cs="Times New Roman"/>
                <w:sz w:val="24"/>
                <w:szCs w:val="24"/>
                <w:lang w:eastAsia="ru-RU"/>
              </w:rPr>
              <w:t>Какие бактерии поселяются?</w:t>
            </w:r>
          </w:p>
          <w:p w:rsidR="00985BB6" w:rsidRDefault="00985BB6" w:rsidP="00F91A1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w:t>
            </w:r>
            <w:r w:rsidR="00887F18">
              <w:rPr>
                <w:rFonts w:ascii="Times New Roman" w:eastAsia="Times New Roman" w:hAnsi="Times New Roman" w:cs="Times New Roman"/>
                <w:sz w:val="24"/>
                <w:szCs w:val="24"/>
                <w:lang w:eastAsia="ru-RU"/>
              </w:rPr>
              <w:t xml:space="preserve">Бактерии гниения приносят пользу или вред? </w:t>
            </w:r>
          </w:p>
          <w:p w:rsidR="00887F18" w:rsidRPr="00985BB6" w:rsidRDefault="00887F18" w:rsidP="00F91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w:t>
            </w:r>
          </w:p>
          <w:p w:rsidR="00985BB6" w:rsidRPr="00985BB6" w:rsidRDefault="00985BB6" w:rsidP="00F91A1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3. Предлагает учащимся определить способы решения учебной задачи и поиска новых знаний, обобщает мнения.</w:t>
            </w:r>
          </w:p>
        </w:tc>
        <w:tc>
          <w:tcPr>
            <w:tcW w:w="3990" w:type="dxa"/>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 xml:space="preserve">Деятельность учащихся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Записывают задачу в тетрадь, высказывают свои мнения, заполняют схему.</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r w:rsidR="004153D2" w:rsidRPr="00985BB6">
              <w:rPr>
                <w:rFonts w:ascii="Times New Roman" w:eastAsia="Times New Roman" w:hAnsi="Times New Roman" w:cs="Times New Roman"/>
                <w:sz w:val="24"/>
                <w:szCs w:val="24"/>
                <w:lang w:eastAsia="ru-RU"/>
              </w:rPr>
              <w:t>Высказывают предположения.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F91A16" w:rsidRPr="00985BB6" w:rsidRDefault="00F91A16" w:rsidP="00985BB6">
            <w:pPr>
              <w:spacing w:before="100" w:beforeAutospacing="1" w:after="100" w:afterAutospacing="1" w:line="240" w:lineRule="auto"/>
              <w:rPr>
                <w:rFonts w:ascii="Times New Roman" w:eastAsia="Times New Roman" w:hAnsi="Times New Roman" w:cs="Times New Roman"/>
                <w:sz w:val="24"/>
                <w:szCs w:val="24"/>
                <w:lang w:eastAsia="ru-RU"/>
              </w:rPr>
            </w:pP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4. Планирование</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Цель: </w:t>
            </w:r>
            <w:r w:rsidRPr="00985BB6">
              <w:rPr>
                <w:rFonts w:ascii="Times New Roman" w:eastAsia="Times New Roman" w:hAnsi="Times New Roman" w:cs="Times New Roman"/>
                <w:i/>
                <w:iCs/>
                <w:sz w:val="24"/>
                <w:szCs w:val="24"/>
                <w:lang w:eastAsia="ru-RU"/>
              </w:rPr>
              <w:t>формирование способности анализировать, сравнивать имеющийся учебный материал</w:t>
            </w:r>
          </w:p>
        </w:tc>
      </w:tr>
      <w:tr w:rsidR="00985BB6" w:rsidRPr="00985BB6" w:rsidTr="00A61BE2">
        <w:trPr>
          <w:tblCellSpacing w:w="0" w:type="dxa"/>
          <w:jc w:val="center"/>
        </w:trPr>
        <w:tc>
          <w:tcPr>
            <w:tcW w:w="2730" w:type="dxa"/>
            <w:gridSpan w:val="3"/>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Деятельность учителя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lastRenderedPageBreak/>
              <w:t>1. Раздает произвольно вырезанные из бумаги фигуры фруктов (груши, яблоки, персики, сливы) – формирует группы сменного состава по названию фрукта.</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Раздает текст (материал приложения).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3. Раздает инструкции к групповой работе.</w:t>
            </w:r>
          </w:p>
        </w:tc>
        <w:tc>
          <w:tcPr>
            <w:tcW w:w="0" w:type="auto"/>
            <w:gridSpan w:val="5"/>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lastRenderedPageBreak/>
              <w:t>Деятельность учащихся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lastRenderedPageBreak/>
              <w:t>Занимают места в группах, работают в группах, согласно инструкции.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 xml:space="preserve">Инструкция </w:t>
            </w:r>
          </w:p>
          <w:p w:rsid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Общая часть для всех групп</w:t>
            </w:r>
            <w:r w:rsidR="004153D2">
              <w:rPr>
                <w:rFonts w:ascii="Times New Roman" w:eastAsia="Times New Roman" w:hAnsi="Times New Roman" w:cs="Times New Roman"/>
                <w:sz w:val="24"/>
                <w:szCs w:val="24"/>
                <w:lang w:eastAsia="ru-RU"/>
              </w:rPr>
              <w:t>:</w:t>
            </w:r>
          </w:p>
          <w:p w:rsidR="004153D2" w:rsidRPr="00985BB6" w:rsidRDefault="004153D2" w:rsidP="004153D2">
            <w:pPr>
              <w:spacing w:after="0" w:line="240" w:lineRule="auto"/>
              <w:rPr>
                <w:rFonts w:ascii="Times New Roman" w:eastAsia="Times New Roman" w:hAnsi="Times New Roman" w:cs="Times New Roman"/>
                <w:sz w:val="24"/>
                <w:szCs w:val="24"/>
                <w:lang w:eastAsia="ru-RU"/>
              </w:rPr>
            </w:pP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1. Выберите командира группы, который будет выступать с результатами работы.</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Прочитайте текст.</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3. Назовите его.</w:t>
            </w:r>
          </w:p>
          <w:p w:rsid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Составьте план текста.</w:t>
            </w:r>
          </w:p>
          <w:p w:rsidR="004153D2" w:rsidRPr="00985BB6" w:rsidRDefault="004153D2" w:rsidP="004153D2">
            <w:pPr>
              <w:spacing w:after="0" w:line="240" w:lineRule="auto"/>
              <w:rPr>
                <w:rFonts w:ascii="Times New Roman" w:eastAsia="Times New Roman" w:hAnsi="Times New Roman" w:cs="Times New Roman"/>
                <w:sz w:val="24"/>
                <w:szCs w:val="24"/>
                <w:lang w:eastAsia="ru-RU"/>
              </w:rPr>
            </w:pPr>
          </w:p>
          <w:p w:rsidR="00985BB6" w:rsidRPr="00985BB6" w:rsidRDefault="00985BB6" w:rsidP="004153D2">
            <w:pPr>
              <w:spacing w:after="0"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1 группа</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Пользуясь описанием строения бактерий, предложите схему строения клетки. </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Охарактеризуйте различные формы строения бактериальных клеток, изображенные на рисунках используя только прилагательные.</w:t>
            </w:r>
          </w:p>
          <w:p w:rsidR="00985BB6" w:rsidRPr="00985BB6" w:rsidRDefault="00A61BE2" w:rsidP="00A61BE2">
            <w:pPr>
              <w:spacing w:before="100" w:beforeAutospacing="1" w:after="100" w:afterAutospacing="1" w:line="240" w:lineRule="auto"/>
              <w:rPr>
                <w:rFonts w:ascii="Times New Roman" w:eastAsia="Times New Roman" w:hAnsi="Times New Roman" w:cs="Times New Roman"/>
                <w:sz w:val="24"/>
                <w:szCs w:val="24"/>
                <w:lang w:eastAsia="ru-RU"/>
              </w:rPr>
            </w:pPr>
            <w:r w:rsidRPr="00A61BE2">
              <w:rPr>
                <w:rFonts w:ascii="Times New Roman" w:eastAsia="Times New Roman" w:hAnsi="Times New Roman" w:cs="Times New Roman"/>
                <w:noProof/>
                <w:sz w:val="24"/>
                <w:szCs w:val="24"/>
                <w:lang w:eastAsia="ru-RU"/>
              </w:rPr>
              <w:drawing>
                <wp:inline distT="0" distB="0" distL="0" distR="0">
                  <wp:extent cx="609600" cy="638175"/>
                  <wp:effectExtent l="19050" t="0" r="0" b="0"/>
                  <wp:docPr id="15" name="Рисунок 5" descr="Рисунок10"/>
                  <wp:cNvGraphicFramePr/>
                  <a:graphic xmlns:a="http://schemas.openxmlformats.org/drawingml/2006/main">
                    <a:graphicData uri="http://schemas.openxmlformats.org/drawingml/2006/picture">
                      <pic:pic xmlns:pic="http://schemas.openxmlformats.org/drawingml/2006/picture">
                        <pic:nvPicPr>
                          <pic:cNvPr id="5128" name="Picture 12" descr="Рисунок10"/>
                          <pic:cNvPicPr>
                            <a:picLocks noChangeAspect="1" noChangeArrowheads="1"/>
                          </pic:cNvPicPr>
                        </pic:nvPicPr>
                        <pic:blipFill>
                          <a:blip r:embed="rId8" cstate="print"/>
                          <a:srcRect/>
                          <a:stretch>
                            <a:fillRect/>
                          </a:stretch>
                        </pic:blipFill>
                        <pic:spPr bwMode="auto">
                          <a:xfrm>
                            <a:off x="0" y="0"/>
                            <a:ext cx="609600" cy="638175"/>
                          </a:xfrm>
                          <a:prstGeom prst="rect">
                            <a:avLst/>
                          </a:prstGeom>
                          <a:noFill/>
                          <a:ln w="9525">
                            <a:noFill/>
                            <a:miter lim="800000"/>
                            <a:headEnd/>
                            <a:tailEnd/>
                          </a:ln>
                        </pic:spPr>
                      </pic:pic>
                    </a:graphicData>
                  </a:graphic>
                </wp:inline>
              </w:drawing>
            </w:r>
            <w:r w:rsidRPr="00A61BE2">
              <w:rPr>
                <w:rFonts w:ascii="Times New Roman" w:eastAsia="Times New Roman" w:hAnsi="Times New Roman" w:cs="Times New Roman"/>
                <w:noProof/>
                <w:sz w:val="24"/>
                <w:szCs w:val="24"/>
                <w:lang w:eastAsia="ru-RU"/>
              </w:rPr>
              <w:drawing>
                <wp:inline distT="0" distB="0" distL="0" distR="0">
                  <wp:extent cx="647700" cy="609600"/>
                  <wp:effectExtent l="19050" t="0" r="0" b="0"/>
                  <wp:docPr id="16" name="Рисунок 3" descr="Рисунок9"/>
                  <wp:cNvGraphicFramePr/>
                  <a:graphic xmlns:a="http://schemas.openxmlformats.org/drawingml/2006/main">
                    <a:graphicData uri="http://schemas.openxmlformats.org/drawingml/2006/picture">
                      <pic:pic xmlns:pic="http://schemas.openxmlformats.org/drawingml/2006/picture">
                        <pic:nvPicPr>
                          <pic:cNvPr id="5127" name="Picture 11" descr="Рисунок9"/>
                          <pic:cNvPicPr>
                            <a:picLocks noChangeAspect="1" noChangeArrowheads="1"/>
                          </pic:cNvPicPr>
                        </pic:nvPicPr>
                        <pic:blipFill>
                          <a:blip r:embed="rId9" cstate="print"/>
                          <a:srcRect/>
                          <a:stretch>
                            <a:fillRect/>
                          </a:stretch>
                        </pic:blipFill>
                        <pic:spPr bwMode="auto">
                          <a:xfrm>
                            <a:off x="0" y="0"/>
                            <a:ext cx="647700" cy="609600"/>
                          </a:xfrm>
                          <a:prstGeom prst="rect">
                            <a:avLst/>
                          </a:prstGeom>
                          <a:noFill/>
                          <a:ln w="9525">
                            <a:noFill/>
                            <a:miter lim="800000"/>
                            <a:headEnd/>
                            <a:tailEnd/>
                          </a:ln>
                        </pic:spPr>
                      </pic:pic>
                    </a:graphicData>
                  </a:graphic>
                </wp:inline>
              </w:drawing>
            </w:r>
            <w:r w:rsidRPr="00A61BE2">
              <w:rPr>
                <w:rFonts w:ascii="Times New Roman" w:eastAsia="Times New Roman" w:hAnsi="Times New Roman" w:cs="Times New Roman"/>
                <w:noProof/>
                <w:sz w:val="24"/>
                <w:szCs w:val="24"/>
                <w:lang w:eastAsia="ru-RU"/>
              </w:rPr>
              <w:drawing>
                <wp:inline distT="0" distB="0" distL="0" distR="0">
                  <wp:extent cx="600075" cy="590550"/>
                  <wp:effectExtent l="19050" t="0" r="9525" b="0"/>
                  <wp:docPr id="17" name="Рисунок 2" descr="Рисунок8"/>
                  <wp:cNvGraphicFramePr/>
                  <a:graphic xmlns:a="http://schemas.openxmlformats.org/drawingml/2006/main">
                    <a:graphicData uri="http://schemas.openxmlformats.org/drawingml/2006/picture">
                      <pic:pic xmlns:pic="http://schemas.openxmlformats.org/drawingml/2006/picture">
                        <pic:nvPicPr>
                          <pic:cNvPr id="5125" name="Picture 9" descr="Рисунок8"/>
                          <pic:cNvPicPr>
                            <a:picLocks noChangeAspect="1" noChangeArrowheads="1"/>
                          </pic:cNvPicPr>
                        </pic:nvPicPr>
                        <pic:blipFill>
                          <a:blip r:embed="rId10" cstate="print"/>
                          <a:srcRect/>
                          <a:stretch>
                            <a:fillRect/>
                          </a:stretch>
                        </pic:blipFill>
                        <pic:spPr bwMode="auto">
                          <a:xfrm>
                            <a:off x="0" y="0"/>
                            <a:ext cx="601187" cy="591644"/>
                          </a:xfrm>
                          <a:prstGeom prst="rect">
                            <a:avLst/>
                          </a:prstGeom>
                          <a:noFill/>
                          <a:ln w="9525">
                            <a:noFill/>
                            <a:miter lim="800000"/>
                            <a:headEnd/>
                            <a:tailEnd/>
                          </a:ln>
                        </pic:spPr>
                      </pic:pic>
                    </a:graphicData>
                  </a:graphic>
                </wp:inline>
              </w:drawing>
            </w:r>
            <w:r w:rsidRPr="00A61BE2">
              <w:rPr>
                <w:rFonts w:ascii="Times New Roman" w:eastAsia="Times New Roman" w:hAnsi="Times New Roman" w:cs="Times New Roman"/>
                <w:noProof/>
                <w:sz w:val="24"/>
                <w:szCs w:val="24"/>
                <w:lang w:eastAsia="ru-RU"/>
              </w:rPr>
              <w:drawing>
                <wp:inline distT="0" distB="0" distL="0" distR="0">
                  <wp:extent cx="581025" cy="628650"/>
                  <wp:effectExtent l="19050" t="0" r="9525" b="0"/>
                  <wp:docPr id="18" name="Рисунок 4" descr="Рисунок6"/>
                  <wp:cNvGraphicFramePr/>
                  <a:graphic xmlns:a="http://schemas.openxmlformats.org/drawingml/2006/main">
                    <a:graphicData uri="http://schemas.openxmlformats.org/drawingml/2006/picture">
                      <pic:pic xmlns:pic="http://schemas.openxmlformats.org/drawingml/2006/picture">
                        <pic:nvPicPr>
                          <pic:cNvPr id="5126" name="Picture 10" descr="Рисунок6"/>
                          <pic:cNvPicPr>
                            <a:picLocks noChangeAspect="1" noChangeArrowheads="1"/>
                          </pic:cNvPicPr>
                        </pic:nvPicPr>
                        <pic:blipFill>
                          <a:blip r:embed="rId11" cstate="print"/>
                          <a:srcRect/>
                          <a:stretch>
                            <a:fillRect/>
                          </a:stretch>
                        </pic:blipFill>
                        <pic:spPr bwMode="auto">
                          <a:xfrm>
                            <a:off x="0" y="0"/>
                            <a:ext cx="581025" cy="628650"/>
                          </a:xfrm>
                          <a:prstGeom prst="rect">
                            <a:avLst/>
                          </a:prstGeom>
                          <a:noFill/>
                          <a:ln w="9525">
                            <a:noFill/>
                            <a:miter lim="800000"/>
                            <a:headEnd/>
                            <a:tailEnd/>
                          </a:ln>
                        </pic:spPr>
                      </pic:pic>
                    </a:graphicData>
                  </a:graphic>
                </wp:inline>
              </w:drawing>
            </w:r>
            <w:r w:rsidRPr="00A61BE2">
              <w:rPr>
                <w:rFonts w:ascii="Times New Roman" w:eastAsia="Times New Roman" w:hAnsi="Times New Roman" w:cs="Times New Roman"/>
                <w:noProof/>
                <w:sz w:val="24"/>
                <w:szCs w:val="24"/>
                <w:lang w:eastAsia="ru-RU"/>
              </w:rPr>
              <w:drawing>
                <wp:inline distT="0" distB="0" distL="0" distR="0">
                  <wp:extent cx="704850" cy="638175"/>
                  <wp:effectExtent l="19050" t="0" r="0" b="0"/>
                  <wp:docPr id="19" name="Рисунок 1" descr="Бактерии"/>
                  <wp:cNvGraphicFramePr/>
                  <a:graphic xmlns:a="http://schemas.openxmlformats.org/drawingml/2006/main">
                    <a:graphicData uri="http://schemas.openxmlformats.org/drawingml/2006/picture">
                      <pic:pic xmlns:pic="http://schemas.openxmlformats.org/drawingml/2006/picture">
                        <pic:nvPicPr>
                          <pic:cNvPr id="5124" name="Picture 8" descr="Бактерии"/>
                          <pic:cNvPicPr>
                            <a:picLocks noChangeAspect="1" noChangeArrowheads="1"/>
                          </pic:cNvPicPr>
                        </pic:nvPicPr>
                        <pic:blipFill>
                          <a:blip r:embed="rId12"/>
                          <a:srcRect/>
                          <a:stretch>
                            <a:fillRect/>
                          </a:stretch>
                        </pic:blipFill>
                        <pic:spPr bwMode="auto">
                          <a:xfrm>
                            <a:off x="0" y="0"/>
                            <a:ext cx="704850" cy="638175"/>
                          </a:xfrm>
                          <a:prstGeom prst="rect">
                            <a:avLst/>
                          </a:prstGeom>
                          <a:noFill/>
                          <a:ln w="9525">
                            <a:noFill/>
                            <a:miter lim="800000"/>
                            <a:headEnd/>
                            <a:tailEnd/>
                          </a:ln>
                        </pic:spPr>
                      </pic:pic>
                    </a:graphicData>
                  </a:graphic>
                </wp:inline>
              </w:drawing>
            </w:r>
          </w:p>
          <w:p w:rsidR="00985BB6" w:rsidRPr="00985BB6" w:rsidRDefault="00985BB6" w:rsidP="004153D2">
            <w:pPr>
              <w:spacing w:after="0"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2 группа</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Изобразите в виде схемы процесс размножения бактерий.</w:t>
            </w:r>
          </w:p>
          <w:p w:rsidR="004153D2"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Какие условия являются благоприятными для размножения бактерий? </w:t>
            </w:r>
          </w:p>
          <w:p w:rsid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Изобразите эти условия в виде символов, подобных символам на ярлыках одежды.</w:t>
            </w:r>
          </w:p>
          <w:p w:rsidR="004153D2" w:rsidRPr="00985BB6" w:rsidRDefault="004153D2" w:rsidP="004153D2">
            <w:pPr>
              <w:spacing w:after="0" w:line="240" w:lineRule="auto"/>
              <w:rPr>
                <w:rFonts w:ascii="Times New Roman" w:eastAsia="Times New Roman" w:hAnsi="Times New Roman" w:cs="Times New Roman"/>
                <w:sz w:val="24"/>
                <w:szCs w:val="24"/>
                <w:lang w:eastAsia="ru-RU"/>
              </w:rPr>
            </w:pPr>
          </w:p>
          <w:p w:rsidR="00985BB6" w:rsidRPr="00985BB6" w:rsidRDefault="00985BB6" w:rsidP="004153D2">
            <w:pPr>
              <w:spacing w:after="0"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 xml:space="preserve">3 группа </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Сформулируйте и запишите определение “Спора – это…”.</w:t>
            </w:r>
          </w:p>
          <w:p w:rsidR="00985BB6" w:rsidRPr="00985BB6" w:rsidRDefault="00985BB6" w:rsidP="004153D2">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Какие условия являются неблагоприятными для бактерий? Изобразите этикетку антибактериального мыла с указанием символов этих условий.</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4 группа</w:t>
            </w:r>
          </w:p>
          <w:p w:rsidR="00985BB6" w:rsidRPr="00985BB6" w:rsidRDefault="00985BB6" w:rsidP="004153D2">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Заполните схему.</w:t>
            </w:r>
            <w:r>
              <w:rPr>
                <w:rFonts w:ascii="Times New Roman" w:eastAsia="Times New Roman" w:hAnsi="Times New Roman" w:cs="Times New Roman"/>
                <w:noProof/>
                <w:sz w:val="24"/>
                <w:szCs w:val="24"/>
                <w:lang w:eastAsia="ru-RU"/>
              </w:rPr>
              <w:drawing>
                <wp:inline distT="0" distB="0" distL="0" distR="0">
                  <wp:extent cx="2197100" cy="1054100"/>
                  <wp:effectExtent l="19050" t="0" r="0" b="0"/>
                  <wp:docPr id="5" name="Рисунок 5" descr="http://festival.1september.ru/articles/63228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32285/img5.jpg"/>
                          <pic:cNvPicPr>
                            <a:picLocks noChangeAspect="1" noChangeArrowheads="1"/>
                          </pic:cNvPicPr>
                        </pic:nvPicPr>
                        <pic:blipFill>
                          <a:blip r:embed="rId13"/>
                          <a:srcRect/>
                          <a:stretch>
                            <a:fillRect/>
                          </a:stretch>
                        </pic:blipFill>
                        <pic:spPr bwMode="auto">
                          <a:xfrm>
                            <a:off x="0" y="0"/>
                            <a:ext cx="2197100" cy="1054100"/>
                          </a:xfrm>
                          <a:prstGeom prst="rect">
                            <a:avLst/>
                          </a:prstGeom>
                          <a:noFill/>
                          <a:ln w="9525">
                            <a:noFill/>
                            <a:miter lim="800000"/>
                            <a:headEnd/>
                            <a:tailEnd/>
                          </a:ln>
                        </pic:spPr>
                      </pic:pic>
                    </a:graphicData>
                  </a:graphic>
                </wp:inline>
              </w:drawing>
            </w:r>
          </w:p>
          <w:p w:rsid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Предположим, что в организм попала одна болезнетворная бактерия. Через 5 часов в организме окажется 1024 бактерий. Как это можно объяснить?</w:t>
            </w:r>
          </w:p>
          <w:p w:rsidR="009B7939" w:rsidRPr="00985BB6" w:rsidRDefault="009B7939" w:rsidP="00985BB6">
            <w:pPr>
              <w:spacing w:before="100" w:beforeAutospacing="1" w:after="100" w:afterAutospacing="1" w:line="240" w:lineRule="auto"/>
              <w:rPr>
                <w:rFonts w:ascii="Times New Roman" w:eastAsia="Times New Roman" w:hAnsi="Times New Roman" w:cs="Times New Roman"/>
                <w:sz w:val="24"/>
                <w:szCs w:val="24"/>
                <w:lang w:eastAsia="ru-RU"/>
              </w:rPr>
            </w:pP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3D682E" w:rsidP="00985B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5. “Получение  новых знаний</w:t>
            </w:r>
            <w:r w:rsidR="00985BB6" w:rsidRPr="00985BB6">
              <w:rPr>
                <w:rFonts w:ascii="Times New Roman" w:eastAsia="Times New Roman" w:hAnsi="Times New Roman" w:cs="Times New Roman"/>
                <w:b/>
                <w:bCs/>
                <w:sz w:val="24"/>
                <w:szCs w:val="24"/>
                <w:lang w:eastAsia="ru-RU"/>
              </w:rPr>
              <w:t>”.</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lastRenderedPageBreak/>
              <w:t xml:space="preserve">Цель: </w:t>
            </w:r>
            <w:r w:rsidRPr="00985BB6">
              <w:rPr>
                <w:rFonts w:ascii="Times New Roman" w:eastAsia="Times New Roman" w:hAnsi="Times New Roman" w:cs="Times New Roman"/>
                <w:i/>
                <w:iCs/>
                <w:sz w:val="24"/>
                <w:szCs w:val="24"/>
                <w:lang w:eastAsia="ru-RU"/>
              </w:rPr>
              <w:t>формирование основ теоретического мышления, развитие умений находить общее, высказывать свою точку зрения.</w:t>
            </w:r>
          </w:p>
        </w:tc>
      </w:tr>
      <w:tr w:rsidR="00985BB6" w:rsidRPr="00985BB6" w:rsidTr="00A61BE2">
        <w:trPr>
          <w:tblCellSpacing w:w="0" w:type="dxa"/>
          <w:jc w:val="center"/>
        </w:trPr>
        <w:tc>
          <w:tcPr>
            <w:tcW w:w="4417" w:type="dxa"/>
            <w:gridSpan w:val="5"/>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lastRenderedPageBreak/>
              <w:t>Деятельность учителя</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1. Заслушивает командиров групп с результатами работы. Просит командира назвать учеников, которые предложили оригинальные идеи в ходе обсуждения.</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2. Проводит </w:t>
            </w:r>
            <w:r w:rsidR="004153D2">
              <w:rPr>
                <w:rFonts w:ascii="Times New Roman" w:eastAsia="Times New Roman" w:hAnsi="Times New Roman" w:cs="Times New Roman"/>
                <w:sz w:val="24"/>
                <w:szCs w:val="24"/>
                <w:lang w:eastAsia="ru-RU"/>
              </w:rPr>
              <w:t xml:space="preserve">анализ </w:t>
            </w:r>
            <w:r w:rsidRPr="00985BB6">
              <w:rPr>
                <w:rFonts w:ascii="Times New Roman" w:eastAsia="Times New Roman" w:hAnsi="Times New Roman" w:cs="Times New Roman"/>
                <w:sz w:val="24"/>
                <w:szCs w:val="24"/>
                <w:lang w:eastAsia="ru-RU"/>
              </w:rPr>
              <w:t>деятельности в группах.</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Сформулируйте цель, стоявшую пред вами.</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Вспомните и обсудите действия каждого члена группы, укажите, какие из них помогали достижению цели, а какие нет.</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Решите, какие действия нужно оставить, а какие – изменить.</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3. Обсуждает с учащимися, что узнали нового, возвращаясь к схеме, составленной ранее.</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4. Структурирует </w:t>
            </w:r>
            <w:r w:rsidR="00F91A16">
              <w:rPr>
                <w:rFonts w:ascii="Times New Roman" w:eastAsia="Times New Roman" w:hAnsi="Times New Roman" w:cs="Times New Roman"/>
                <w:sz w:val="24"/>
                <w:szCs w:val="24"/>
                <w:lang w:eastAsia="ru-RU"/>
              </w:rPr>
              <w:t xml:space="preserve">материал в виде схемы </w:t>
            </w:r>
          </w:p>
          <w:p w:rsidR="00985BB6" w:rsidRPr="00985BB6" w:rsidRDefault="00985BB6" w:rsidP="00985BB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89200" cy="2197100"/>
                  <wp:effectExtent l="19050" t="0" r="6350" b="0"/>
                  <wp:docPr id="6" name="Рисунок 6" descr="http://festival.1september.ru/articles/63228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32285/img6.jpg"/>
                          <pic:cNvPicPr>
                            <a:picLocks noChangeAspect="1" noChangeArrowheads="1"/>
                          </pic:cNvPicPr>
                        </pic:nvPicPr>
                        <pic:blipFill>
                          <a:blip r:embed="rId14"/>
                          <a:srcRect/>
                          <a:stretch>
                            <a:fillRect/>
                          </a:stretch>
                        </pic:blipFill>
                        <pic:spPr bwMode="auto">
                          <a:xfrm>
                            <a:off x="0" y="0"/>
                            <a:ext cx="2489200" cy="2197100"/>
                          </a:xfrm>
                          <a:prstGeom prst="rect">
                            <a:avLst/>
                          </a:prstGeom>
                          <a:noFill/>
                          <a:ln w="9525">
                            <a:noFill/>
                            <a:miter lim="800000"/>
                            <a:headEnd/>
                            <a:tailEnd/>
                          </a:ln>
                        </pic:spPr>
                      </pic:pic>
                    </a:graphicData>
                  </a:graphic>
                </wp:inline>
              </w:drawing>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(схема представлена ниже)</w:t>
            </w:r>
          </w:p>
        </w:tc>
        <w:tc>
          <w:tcPr>
            <w:tcW w:w="0" w:type="auto"/>
            <w:gridSpan w:val="3"/>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Деятельность учащихся</w:t>
            </w:r>
          </w:p>
          <w:p w:rsidR="00F91A16" w:rsidRDefault="00985BB6" w:rsidP="00F91A1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Выступление командиров, обмен мнениями, обсуждение символов, их дополнение;</w:t>
            </w:r>
          </w:p>
          <w:p w:rsidR="00985BB6" w:rsidRPr="00985BB6" w:rsidRDefault="00985BB6" w:rsidP="004153D2">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рефлексия деятельности в группе, составление итоговой схемы</w:t>
            </w:r>
            <w:r w:rsidR="004153D2">
              <w:rPr>
                <w:rFonts w:ascii="Times New Roman" w:eastAsia="Times New Roman" w:hAnsi="Times New Roman" w:cs="Times New Roman"/>
                <w:sz w:val="24"/>
                <w:szCs w:val="24"/>
                <w:lang w:eastAsia="ru-RU"/>
              </w:rPr>
              <w:t>.</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3D682E" w:rsidP="00985B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Применение новых</w:t>
            </w:r>
            <w:r w:rsidR="00985BB6" w:rsidRPr="00985BB6">
              <w:rPr>
                <w:rFonts w:ascii="Times New Roman" w:eastAsia="Times New Roman" w:hAnsi="Times New Roman" w:cs="Times New Roman"/>
                <w:b/>
                <w:bCs/>
                <w:sz w:val="24"/>
                <w:szCs w:val="24"/>
                <w:lang w:eastAsia="ru-RU"/>
              </w:rPr>
              <w:t xml:space="preserve"> знани</w:t>
            </w:r>
            <w:r>
              <w:rPr>
                <w:rFonts w:ascii="Times New Roman" w:eastAsia="Times New Roman" w:hAnsi="Times New Roman" w:cs="Times New Roman"/>
                <w:b/>
                <w:bCs/>
                <w:sz w:val="24"/>
                <w:szCs w:val="24"/>
                <w:lang w:eastAsia="ru-RU"/>
              </w:rPr>
              <w:t>й  в практической деятельности</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Цель: </w:t>
            </w:r>
            <w:r w:rsidRPr="00985BB6">
              <w:rPr>
                <w:rFonts w:ascii="Times New Roman" w:eastAsia="Times New Roman" w:hAnsi="Times New Roman" w:cs="Times New Roman"/>
                <w:i/>
                <w:iCs/>
                <w:sz w:val="24"/>
                <w:szCs w:val="24"/>
                <w:lang w:eastAsia="ru-RU"/>
              </w:rPr>
              <w:t>применить знания в новой ситуации</w:t>
            </w:r>
          </w:p>
        </w:tc>
      </w:tr>
      <w:tr w:rsidR="00985BB6" w:rsidRPr="00985BB6" w:rsidTr="00A61BE2">
        <w:trPr>
          <w:tblCellSpacing w:w="0" w:type="dxa"/>
          <w:jc w:val="center"/>
        </w:trPr>
        <w:tc>
          <w:tcPr>
            <w:tcW w:w="3655" w:type="dxa"/>
            <w:gridSpan w:val="4"/>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Деятельность учителя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Предлагает выполнить задания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1. Сравнить строение растительной и бактериальной клетки. Выявить черты сходства и </w:t>
            </w:r>
            <w:r w:rsidRPr="00985BB6">
              <w:rPr>
                <w:rFonts w:ascii="Times New Roman" w:eastAsia="Times New Roman" w:hAnsi="Times New Roman" w:cs="Times New Roman"/>
                <w:sz w:val="24"/>
                <w:szCs w:val="24"/>
                <w:lang w:eastAsia="ru-RU"/>
              </w:rPr>
              <w:lastRenderedPageBreak/>
              <w:t>различия.</w:t>
            </w:r>
          </w:p>
          <w:p w:rsidR="00985BB6" w:rsidRPr="00985BB6" w:rsidRDefault="00985BB6" w:rsidP="00985B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6900" cy="1041400"/>
                  <wp:effectExtent l="19050" t="0" r="0" b="0"/>
                  <wp:docPr id="7" name="Рисунок 7" descr="http://festival.1september.ru/articles/632285/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32285/img7.jpg"/>
                          <pic:cNvPicPr>
                            <a:picLocks noChangeAspect="1" noChangeArrowheads="1"/>
                          </pic:cNvPicPr>
                        </pic:nvPicPr>
                        <pic:blipFill>
                          <a:blip r:embed="rId15"/>
                          <a:srcRect/>
                          <a:stretch>
                            <a:fillRect/>
                          </a:stretch>
                        </pic:blipFill>
                        <pic:spPr bwMode="auto">
                          <a:xfrm>
                            <a:off x="0" y="0"/>
                            <a:ext cx="1866900" cy="1041400"/>
                          </a:xfrm>
                          <a:prstGeom prst="rect">
                            <a:avLst/>
                          </a:prstGeom>
                          <a:noFill/>
                          <a:ln w="9525">
                            <a:noFill/>
                            <a:miter lim="800000"/>
                            <a:headEnd/>
                            <a:tailEnd/>
                          </a:ln>
                        </pic:spPr>
                      </pic:pic>
                    </a:graphicData>
                  </a:graphic>
                </wp:inline>
              </w:drawing>
            </w:r>
          </w:p>
          <w:p w:rsidR="00F82925"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Бактерии выделяют</w:t>
            </w:r>
            <w:r w:rsidR="00F82925">
              <w:rPr>
                <w:rFonts w:ascii="Times New Roman" w:eastAsia="Times New Roman" w:hAnsi="Times New Roman" w:cs="Times New Roman"/>
                <w:sz w:val="24"/>
                <w:szCs w:val="24"/>
                <w:lang w:eastAsia="ru-RU"/>
              </w:rPr>
              <w:t xml:space="preserve"> тепло при разложении органических веществ.</w:t>
            </w:r>
          </w:p>
          <w:p w:rsidR="00985BB6" w:rsidRPr="00985BB6" w:rsidRDefault="00F82925" w:rsidP="00985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Назовите </w:t>
            </w:r>
            <w:r w:rsidR="00985BB6" w:rsidRPr="00985BB6">
              <w:rPr>
                <w:rFonts w:ascii="Times New Roman" w:eastAsia="Times New Roman" w:hAnsi="Times New Roman" w:cs="Times New Roman"/>
                <w:sz w:val="24"/>
                <w:szCs w:val="24"/>
                <w:lang w:eastAsia="ru-RU"/>
              </w:rPr>
              <w:t xml:space="preserve">варианты использования этого свойства бактерий.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3. Задает вопрос:</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Исходя из того, что мы узнали, какой ответ на основной вопрос урока мы можем дать?</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4. Подводит итог по решению основной задачи урока. Отмечает наиболее правильные и удачные решения и учащихся, предложивших наиболее верные ответы.</w:t>
            </w:r>
          </w:p>
        </w:tc>
        <w:tc>
          <w:tcPr>
            <w:tcW w:w="0" w:type="auto"/>
            <w:gridSpan w:val="4"/>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before="100" w:beforeAutospacing="1" w:after="100" w:afterAutospacing="1"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lastRenderedPageBreak/>
              <w:t>Деятельность учащихся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Выполняют задание.</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lastRenderedPageBreak/>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Выполняют задание в парах и затем обсуждают.</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Отвечают на основной вопрос урока “Как сохранить яблоко</w:t>
            </w:r>
            <w:r w:rsidR="00F82925">
              <w:rPr>
                <w:rFonts w:ascii="Times New Roman" w:eastAsia="Times New Roman" w:hAnsi="Times New Roman" w:cs="Times New Roman"/>
                <w:sz w:val="24"/>
                <w:szCs w:val="24"/>
                <w:lang w:eastAsia="ru-RU"/>
              </w:rPr>
              <w:t xml:space="preserve"> в  свеже</w:t>
            </w:r>
            <w:r w:rsidRPr="00985BB6">
              <w:rPr>
                <w:rFonts w:ascii="Times New Roman" w:eastAsia="Times New Roman" w:hAnsi="Times New Roman" w:cs="Times New Roman"/>
                <w:sz w:val="24"/>
                <w:szCs w:val="24"/>
                <w:lang w:eastAsia="ru-RU"/>
              </w:rPr>
              <w:t>м</w:t>
            </w:r>
            <w:r w:rsidR="00F82925">
              <w:rPr>
                <w:rFonts w:ascii="Times New Roman" w:eastAsia="Times New Roman" w:hAnsi="Times New Roman" w:cs="Times New Roman"/>
                <w:sz w:val="24"/>
                <w:szCs w:val="24"/>
                <w:lang w:eastAsia="ru-RU"/>
              </w:rPr>
              <w:t xml:space="preserve"> виде</w:t>
            </w:r>
            <w:r w:rsidRPr="00985BB6">
              <w:rPr>
                <w:rFonts w:ascii="Times New Roman" w:eastAsia="Times New Roman" w:hAnsi="Times New Roman" w:cs="Times New Roman"/>
                <w:sz w:val="24"/>
                <w:szCs w:val="24"/>
                <w:lang w:eastAsia="ru-RU"/>
              </w:rPr>
              <w:t>?”, исходя из новых знаний, предлагают и обосновывают свои предположения.</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lastRenderedPageBreak/>
              <w:t>7. Рефлексия</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 xml:space="preserve">Цель: </w:t>
            </w:r>
            <w:r w:rsidRPr="00985BB6">
              <w:rPr>
                <w:rFonts w:ascii="Times New Roman" w:eastAsia="Times New Roman" w:hAnsi="Times New Roman" w:cs="Times New Roman"/>
                <w:i/>
                <w:iCs/>
                <w:sz w:val="24"/>
                <w:szCs w:val="24"/>
                <w:lang w:eastAsia="ru-RU"/>
              </w:rPr>
              <w:t>формирование способности объективно оценивать меру своего продвижения к цели урока.</w:t>
            </w:r>
          </w:p>
        </w:tc>
      </w:tr>
      <w:tr w:rsidR="00985BB6" w:rsidRPr="00985BB6" w:rsidTr="00A61BE2">
        <w:trPr>
          <w:tblCellSpacing w:w="0" w:type="dxa"/>
          <w:jc w:val="center"/>
        </w:trPr>
        <w:tc>
          <w:tcPr>
            <w:tcW w:w="3655" w:type="dxa"/>
            <w:gridSpan w:val="4"/>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1. Предлагает вспомнить тему и задачи урока, соотнести с планом работы, записанным на доске, и оценить меру своего личного продвижения к цели и успехи класса в целом</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w:t>
            </w:r>
            <w:r w:rsidRPr="00985BB6">
              <w:rPr>
                <w:rFonts w:ascii="Times New Roman" w:eastAsia="Times New Roman" w:hAnsi="Times New Roman" w:cs="Times New Roman"/>
                <w:i/>
                <w:iCs/>
                <w:sz w:val="24"/>
                <w:szCs w:val="24"/>
                <w:lang w:eastAsia="ru-RU"/>
              </w:rPr>
              <w:t>Какой ответ на основной вопрос</w:t>
            </w:r>
            <w:r w:rsidR="000213B5">
              <w:rPr>
                <w:rFonts w:ascii="Times New Roman" w:eastAsia="Times New Roman" w:hAnsi="Times New Roman" w:cs="Times New Roman"/>
                <w:i/>
                <w:iCs/>
                <w:sz w:val="24"/>
                <w:szCs w:val="24"/>
                <w:lang w:eastAsia="ru-RU"/>
              </w:rPr>
              <w:t xml:space="preserve"> урока мы можем дать? Чьи  ответы </w:t>
            </w:r>
            <w:r w:rsidRPr="00985BB6">
              <w:rPr>
                <w:rFonts w:ascii="Times New Roman" w:eastAsia="Times New Roman" w:hAnsi="Times New Roman" w:cs="Times New Roman"/>
                <w:i/>
                <w:iCs/>
                <w:sz w:val="24"/>
                <w:szCs w:val="24"/>
                <w:lang w:eastAsia="ru-RU"/>
              </w:rPr>
              <w:t xml:space="preserve"> подтвердились? Как оцените свою работу?</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2. Оценивает работу учащихся, дает домашнее задание.</w:t>
            </w:r>
          </w:p>
        </w:tc>
        <w:tc>
          <w:tcPr>
            <w:tcW w:w="0" w:type="auto"/>
            <w:gridSpan w:val="4"/>
            <w:tcBorders>
              <w:top w:val="outset" w:sz="6" w:space="0" w:color="C0C0C0"/>
              <w:left w:val="outset" w:sz="6" w:space="0" w:color="C0C0C0"/>
              <w:bottom w:val="outset" w:sz="6" w:space="0" w:color="C0C0C0"/>
              <w:right w:val="outset" w:sz="6" w:space="0" w:color="C0C0C0"/>
            </w:tcBorders>
            <w:hideMark/>
          </w:tcPr>
          <w:p w:rsidR="00F82925"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Определяют степень соответствия поставленной цели и результатов деятельности:</w:t>
            </w:r>
          </w:p>
          <w:p w:rsidR="00F82925"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называют тему и задачи урока, отмечают наиболее трудные и наиболее понравившиеся эпизоды урока, высказывают оценочные суждения.</w:t>
            </w:r>
          </w:p>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 xml:space="preserve"> Определяют степень своего продвижения к цели.</w:t>
            </w:r>
          </w:p>
        </w:tc>
      </w:tr>
      <w:tr w:rsidR="00985BB6" w:rsidRPr="00985BB6" w:rsidTr="00557937">
        <w:trPr>
          <w:tblCellSpacing w:w="0" w:type="dxa"/>
          <w:jc w:val="center"/>
        </w:trPr>
        <w:tc>
          <w:tcPr>
            <w:tcW w:w="9356" w:type="dxa"/>
            <w:gridSpan w:val="8"/>
            <w:tcBorders>
              <w:top w:val="outset" w:sz="6" w:space="0" w:color="C0C0C0"/>
              <w:left w:val="outset" w:sz="6" w:space="0" w:color="C0C0C0"/>
              <w:bottom w:val="outset" w:sz="6" w:space="0" w:color="C0C0C0"/>
              <w:right w:val="outset" w:sz="6" w:space="0" w:color="C0C0C0"/>
            </w:tcBorders>
            <w:hideMark/>
          </w:tcPr>
          <w:p w:rsidR="00985BB6" w:rsidRPr="00985BB6" w:rsidRDefault="00985BB6" w:rsidP="00985BB6">
            <w:pPr>
              <w:spacing w:after="0"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b/>
                <w:bCs/>
                <w:sz w:val="24"/>
                <w:szCs w:val="24"/>
                <w:lang w:eastAsia="ru-RU"/>
              </w:rPr>
              <w:t>8. Домашнее задание</w:t>
            </w:r>
            <w:r w:rsidR="00F82925">
              <w:rPr>
                <w:rFonts w:ascii="Times New Roman" w:eastAsia="Times New Roman" w:hAnsi="Times New Roman" w:cs="Times New Roman"/>
                <w:b/>
                <w:bCs/>
                <w:sz w:val="24"/>
                <w:szCs w:val="24"/>
                <w:lang w:eastAsia="ru-RU"/>
              </w:rPr>
              <w:t xml:space="preserve">: </w:t>
            </w:r>
            <w:r w:rsidR="00F82925" w:rsidRPr="00F82925">
              <w:rPr>
                <w:rFonts w:ascii="Times New Roman" w:eastAsia="Times New Roman" w:hAnsi="Times New Roman" w:cs="Times New Roman"/>
                <w:bCs/>
                <w:sz w:val="24"/>
                <w:szCs w:val="24"/>
                <w:lang w:eastAsia="ru-RU"/>
              </w:rPr>
              <w:t>Прочитать в учебнике стр.79, ответить на вопросы после</w:t>
            </w:r>
            <w:r w:rsidR="00F82925">
              <w:rPr>
                <w:rFonts w:ascii="Times New Roman" w:eastAsia="Times New Roman" w:hAnsi="Times New Roman" w:cs="Times New Roman"/>
                <w:b/>
                <w:bCs/>
                <w:sz w:val="24"/>
                <w:szCs w:val="24"/>
                <w:lang w:eastAsia="ru-RU"/>
              </w:rPr>
              <w:t xml:space="preserve"> </w:t>
            </w:r>
            <w:r w:rsidR="00F82925" w:rsidRPr="00F82925">
              <w:rPr>
                <w:rFonts w:ascii="Times New Roman" w:eastAsia="Times New Roman" w:hAnsi="Times New Roman" w:cs="Times New Roman"/>
                <w:bCs/>
                <w:sz w:val="24"/>
                <w:szCs w:val="24"/>
                <w:lang w:eastAsia="ru-RU"/>
              </w:rPr>
              <w:t>рассказа</w:t>
            </w:r>
            <w:r w:rsidR="00F82925">
              <w:rPr>
                <w:rFonts w:ascii="Times New Roman" w:eastAsia="Times New Roman" w:hAnsi="Times New Roman" w:cs="Times New Roman"/>
                <w:b/>
                <w:bCs/>
                <w:sz w:val="24"/>
                <w:szCs w:val="24"/>
                <w:lang w:eastAsia="ru-RU"/>
              </w:rPr>
              <w:t xml:space="preserve"> </w:t>
            </w:r>
          </w:p>
        </w:tc>
      </w:tr>
    </w:tbl>
    <w:p w:rsidR="00985BB6" w:rsidRPr="00985BB6" w:rsidRDefault="00985BB6" w:rsidP="00985B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02000" cy="2921000"/>
            <wp:effectExtent l="19050" t="0" r="0" b="0"/>
            <wp:docPr id="8" name="Рисунок 8" descr="http://festival.1september.ru/articles/63228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32285/img6.jpg"/>
                    <pic:cNvPicPr>
                      <a:picLocks noChangeAspect="1" noChangeArrowheads="1"/>
                    </pic:cNvPicPr>
                  </pic:nvPicPr>
                  <pic:blipFill>
                    <a:blip r:embed="rId14"/>
                    <a:srcRect/>
                    <a:stretch>
                      <a:fillRect/>
                    </a:stretch>
                  </pic:blipFill>
                  <pic:spPr bwMode="auto">
                    <a:xfrm>
                      <a:off x="0" y="0"/>
                      <a:ext cx="3302000" cy="2921000"/>
                    </a:xfrm>
                    <a:prstGeom prst="rect">
                      <a:avLst/>
                    </a:prstGeom>
                    <a:noFill/>
                    <a:ln w="9525">
                      <a:noFill/>
                      <a:miter lim="800000"/>
                      <a:headEnd/>
                      <a:tailEnd/>
                    </a:ln>
                  </pic:spPr>
                </pic:pic>
              </a:graphicData>
            </a:graphic>
          </wp:inline>
        </w:drawing>
      </w:r>
    </w:p>
    <w:p w:rsidR="00985BB6" w:rsidRPr="00985BB6" w:rsidRDefault="00985BB6" w:rsidP="00985BB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 </w:t>
      </w:r>
    </w:p>
    <w:p w:rsidR="00985BB6" w:rsidRPr="00985BB6" w:rsidRDefault="00385C3D" w:rsidP="00985BB6">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985BB6" w:rsidRPr="00985BB6">
          <w:rPr>
            <w:rFonts w:ascii="Times New Roman" w:eastAsia="Times New Roman" w:hAnsi="Times New Roman" w:cs="Times New Roman"/>
            <w:color w:val="0000FF"/>
            <w:sz w:val="24"/>
            <w:szCs w:val="24"/>
            <w:u w:val="single"/>
            <w:lang w:eastAsia="ru-RU"/>
          </w:rPr>
          <w:t>Приложение</w:t>
        </w:r>
      </w:hyperlink>
      <w:r w:rsidR="000213B5">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 xml:space="preserve"> </w:t>
      </w:r>
    </w:p>
    <w:p w:rsidR="00985BB6" w:rsidRPr="00985BB6" w:rsidRDefault="00985BB6" w:rsidP="00985BB6">
      <w:pPr>
        <w:spacing w:before="100" w:beforeAutospacing="1" w:after="100" w:afterAutospacing="1" w:line="240" w:lineRule="auto"/>
        <w:rPr>
          <w:rFonts w:ascii="Times New Roman" w:eastAsia="Times New Roman" w:hAnsi="Times New Roman" w:cs="Times New Roman"/>
          <w:b/>
          <w:bCs/>
          <w:sz w:val="24"/>
          <w:szCs w:val="24"/>
          <w:lang w:eastAsia="ru-RU"/>
        </w:rPr>
      </w:pPr>
      <w:r w:rsidRPr="00985BB6">
        <w:rPr>
          <w:rFonts w:ascii="Times New Roman" w:eastAsia="Times New Roman" w:hAnsi="Times New Roman" w:cs="Times New Roman"/>
          <w:b/>
          <w:bCs/>
          <w:sz w:val="24"/>
          <w:szCs w:val="24"/>
          <w:lang w:eastAsia="ru-RU"/>
        </w:rPr>
        <w:t>Литература</w:t>
      </w:r>
    </w:p>
    <w:p w:rsidR="000213B5" w:rsidRDefault="000213B5" w:rsidP="00985BB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 «Растения», 7 класс</w:t>
      </w:r>
    </w:p>
    <w:p w:rsidR="00985BB6" w:rsidRPr="00985BB6" w:rsidRDefault="00985BB6" w:rsidP="00985BB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5BB6">
        <w:rPr>
          <w:rFonts w:ascii="Times New Roman" w:eastAsia="Times New Roman" w:hAnsi="Times New Roman" w:cs="Times New Roman"/>
          <w:sz w:val="24"/>
          <w:szCs w:val="24"/>
          <w:lang w:eastAsia="ru-RU"/>
        </w:rPr>
        <w:t>Чайкина М.И. Бактерии //Биология. Первое сентября. - 2012. - №10. - C. 20-25.</w:t>
      </w:r>
    </w:p>
    <w:p w:rsidR="00985BB6" w:rsidRPr="00985BB6" w:rsidRDefault="00A648EA" w:rsidP="00985BB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Текст (п</w:t>
      </w:r>
      <w:r w:rsidR="00985BB6" w:rsidRPr="00985BB6">
        <w:rPr>
          <w:rFonts w:ascii="Times New Roman" w:eastAsia="Times New Roman" w:hAnsi="Times New Roman" w:cs="Times New Roman"/>
          <w:b/>
          <w:bCs/>
          <w:i/>
          <w:iCs/>
          <w:sz w:val="24"/>
          <w:szCs w:val="24"/>
          <w:lang w:eastAsia="ru-RU"/>
        </w:rPr>
        <w:t>риложени</w:t>
      </w:r>
      <w:r>
        <w:rPr>
          <w:rFonts w:ascii="Times New Roman" w:eastAsia="Times New Roman" w:hAnsi="Times New Roman" w:cs="Times New Roman"/>
          <w:b/>
          <w:bCs/>
          <w:i/>
          <w:iCs/>
          <w:sz w:val="24"/>
          <w:szCs w:val="24"/>
          <w:lang w:eastAsia="ru-RU"/>
        </w:rPr>
        <w:t>е к уроку)</w:t>
      </w:r>
    </w:p>
    <w:p w:rsidR="00F82925" w:rsidRDefault="00F82925" w:rsidP="00F82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Бактерии – мельчайшие организмы, которые господствовали на Земле около 2 млрд. лет, прежде чем появились другие организмы. Несмотря на возраст, они до сих пор являются процветающей группой живых организмов. В настоящее время их можно встретить практически везде, даже там, где другие организмы выжить не могу</w:t>
      </w:r>
      <w:r>
        <w:rPr>
          <w:rFonts w:ascii="Times New Roman" w:eastAsia="Times New Roman" w:hAnsi="Times New Roman" w:cs="Times New Roman"/>
          <w:sz w:val="24"/>
          <w:szCs w:val="24"/>
          <w:lang w:eastAsia="ru-RU"/>
        </w:rPr>
        <w:t>т. Их находят в горячих источниках</w:t>
      </w:r>
      <w:r w:rsidR="00985BB6" w:rsidRPr="00985BB6">
        <w:rPr>
          <w:rFonts w:ascii="Times New Roman" w:eastAsia="Times New Roman" w:hAnsi="Times New Roman" w:cs="Times New Roman"/>
          <w:sz w:val="24"/>
          <w:szCs w:val="24"/>
          <w:lang w:eastAsia="ru-RU"/>
        </w:rPr>
        <w:t>, где температура воды свыше 100</w:t>
      </w:r>
      <w:r w:rsidR="00985BB6" w:rsidRPr="00985BB6">
        <w:rPr>
          <w:rFonts w:ascii="Times New Roman" w:eastAsia="Times New Roman" w:hAnsi="Times New Roman" w:cs="Times New Roman"/>
          <w:sz w:val="24"/>
          <w:szCs w:val="24"/>
          <w:vertAlign w:val="superscript"/>
          <w:lang w:eastAsia="ru-RU"/>
        </w:rPr>
        <w:t>0</w:t>
      </w:r>
      <w:r w:rsidR="00985BB6" w:rsidRPr="00985BB6">
        <w:rPr>
          <w:rFonts w:ascii="Times New Roman" w:eastAsia="Times New Roman" w:hAnsi="Times New Roman" w:cs="Times New Roman"/>
          <w:sz w:val="24"/>
          <w:szCs w:val="24"/>
          <w:lang w:eastAsia="ru-RU"/>
        </w:rPr>
        <w:t xml:space="preserve">С, в вечной мерзлоте Арктики, в океане на глубине 11 км, в атмосфере и недрах земной коры. </w:t>
      </w:r>
    </w:p>
    <w:p w:rsidR="00985BB6" w:rsidRPr="00985BB6" w:rsidRDefault="00F82925" w:rsidP="00F82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Бактерии очень просто устроены, у них отсутствует большинство органоидов, которые есть в других кл</w:t>
      </w:r>
      <w:r>
        <w:rPr>
          <w:rFonts w:ascii="Times New Roman" w:eastAsia="Times New Roman" w:hAnsi="Times New Roman" w:cs="Times New Roman"/>
          <w:sz w:val="24"/>
          <w:szCs w:val="24"/>
          <w:lang w:eastAsia="ru-RU"/>
        </w:rPr>
        <w:t>етках. У бактерий нет даже ядра</w:t>
      </w:r>
      <w:r w:rsidR="00985BB6" w:rsidRPr="00985BB6">
        <w:rPr>
          <w:rFonts w:ascii="Times New Roman" w:eastAsia="Times New Roman" w:hAnsi="Times New Roman" w:cs="Times New Roman"/>
          <w:sz w:val="24"/>
          <w:szCs w:val="24"/>
          <w:lang w:eastAsia="ru-RU"/>
        </w:rPr>
        <w:t>. Клетка бактерии сн</w:t>
      </w:r>
      <w:r>
        <w:rPr>
          <w:rFonts w:ascii="Times New Roman" w:eastAsia="Times New Roman" w:hAnsi="Times New Roman" w:cs="Times New Roman"/>
          <w:sz w:val="24"/>
          <w:szCs w:val="24"/>
          <w:lang w:eastAsia="ru-RU"/>
        </w:rPr>
        <w:t xml:space="preserve">аружи покрыта плотной оболочкой. </w:t>
      </w:r>
      <w:r w:rsidR="00985BB6" w:rsidRPr="00985BB6">
        <w:rPr>
          <w:rFonts w:ascii="Times New Roman" w:eastAsia="Times New Roman" w:hAnsi="Times New Roman" w:cs="Times New Roman"/>
          <w:sz w:val="24"/>
          <w:szCs w:val="24"/>
          <w:lang w:eastAsia="ru-RU"/>
        </w:rPr>
        <w:t>На поверхности клетки могут находиться ворсинки, служащие для прикрепления к клеткам растений, грибов, животных.</w:t>
      </w:r>
    </w:p>
    <w:p w:rsidR="00985BB6" w:rsidRPr="00985BB6" w:rsidRDefault="00F82925" w:rsidP="00F82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 xml:space="preserve">Размножаются бактерии простым делением надвое. В благоприятных условиях количество некоторых бактерий может удваиваться каждые 20 минут. В неблагоприятных условиях (при недостатке пищи, влаги, резких изменениях температуры) </w:t>
      </w:r>
      <w:r>
        <w:rPr>
          <w:rFonts w:ascii="Times New Roman" w:eastAsia="Times New Roman" w:hAnsi="Times New Roman" w:cs="Times New Roman"/>
          <w:sz w:val="24"/>
          <w:szCs w:val="24"/>
          <w:lang w:eastAsia="ru-RU"/>
        </w:rPr>
        <w:t xml:space="preserve"> бактерии размножаются при помощи спор.</w:t>
      </w:r>
      <w:r w:rsidR="00985BB6" w:rsidRPr="00985BB6">
        <w:rPr>
          <w:rFonts w:ascii="Times New Roman" w:eastAsia="Times New Roman" w:hAnsi="Times New Roman" w:cs="Times New Roman"/>
          <w:sz w:val="24"/>
          <w:szCs w:val="24"/>
          <w:lang w:eastAsia="ru-RU"/>
        </w:rPr>
        <w:t xml:space="preserve"> Споры некоторых бактерий сохраняются очень долго в самых неблагоприятных условиях. Они выдерживают высушивание, жару и мороз, не сразу погибают даже в кипящей воде. Их много в воздухе и почве. В благоприятных условиях спора прорастает и становится жизнедеятельной бактерией.</w:t>
      </w:r>
    </w:p>
    <w:p w:rsidR="00985BB6" w:rsidRPr="00985BB6" w:rsidRDefault="00F82925" w:rsidP="00F82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Бактерии не только заселили разные среды жизни, но и активно их изменяют. Почвенные бактерии превращают остатки организмов в перегной, некоторые бактерии участвуют в образовании руд, природного газа.</w:t>
      </w:r>
    </w:p>
    <w:p w:rsidR="00985BB6" w:rsidRPr="00985BB6" w:rsidRDefault="00A648EA" w:rsidP="00F829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BB6" w:rsidRPr="00985BB6">
        <w:rPr>
          <w:rFonts w:ascii="Times New Roman" w:eastAsia="Times New Roman" w:hAnsi="Times New Roman" w:cs="Times New Roman"/>
          <w:sz w:val="24"/>
          <w:szCs w:val="24"/>
          <w:lang w:eastAsia="ru-RU"/>
        </w:rPr>
        <w:t>Человек давно научился использовать бактерии для своих нужд. С помощью бактерий человек получает кефир, йогурт, маринованные огурцы, некоторые лекарства. Некоторые бактерии могут причинять вред человеку, вызывая опасные заболевания, такие как брюшной тиф, чуму, холеру, туберкулез. Чтобы предотвратить заболевание, нужно соблюдать правила гигиены.</w:t>
      </w:r>
    </w:p>
    <w:p w:rsidR="0018050C" w:rsidRDefault="0018050C"/>
    <w:sectPr w:rsidR="0018050C" w:rsidSect="00557937">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916"/>
    <w:multiLevelType w:val="multilevel"/>
    <w:tmpl w:val="ECC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A68C8"/>
    <w:multiLevelType w:val="multilevel"/>
    <w:tmpl w:val="F92C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BB6"/>
    <w:rsid w:val="000213B5"/>
    <w:rsid w:val="00115B3C"/>
    <w:rsid w:val="00130071"/>
    <w:rsid w:val="0017183A"/>
    <w:rsid w:val="0018050C"/>
    <w:rsid w:val="001D7910"/>
    <w:rsid w:val="00356949"/>
    <w:rsid w:val="00385C3D"/>
    <w:rsid w:val="003D682E"/>
    <w:rsid w:val="004153D2"/>
    <w:rsid w:val="00452E79"/>
    <w:rsid w:val="0052539C"/>
    <w:rsid w:val="00527821"/>
    <w:rsid w:val="00557937"/>
    <w:rsid w:val="0079501A"/>
    <w:rsid w:val="00887F18"/>
    <w:rsid w:val="008A25FD"/>
    <w:rsid w:val="00985BB6"/>
    <w:rsid w:val="009B7939"/>
    <w:rsid w:val="00A61BE2"/>
    <w:rsid w:val="00A648EA"/>
    <w:rsid w:val="00C9698E"/>
    <w:rsid w:val="00F82925"/>
    <w:rsid w:val="00F9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0C"/>
  </w:style>
  <w:style w:type="paragraph" w:styleId="1">
    <w:name w:val="heading 1"/>
    <w:basedOn w:val="a"/>
    <w:link w:val="10"/>
    <w:uiPriority w:val="9"/>
    <w:qFormat/>
    <w:rsid w:val="00985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B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5BB6"/>
    <w:rPr>
      <w:color w:val="0000FF"/>
      <w:u w:val="single"/>
    </w:rPr>
  </w:style>
  <w:style w:type="character" w:styleId="a4">
    <w:name w:val="Emphasis"/>
    <w:basedOn w:val="a0"/>
    <w:uiPriority w:val="20"/>
    <w:qFormat/>
    <w:rsid w:val="00985BB6"/>
    <w:rPr>
      <w:i/>
      <w:iCs/>
    </w:rPr>
  </w:style>
  <w:style w:type="paragraph" w:styleId="a5">
    <w:name w:val="Normal (Web)"/>
    <w:basedOn w:val="a"/>
    <w:uiPriority w:val="99"/>
    <w:unhideWhenUsed/>
    <w:rsid w:val="00985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5BB6"/>
    <w:rPr>
      <w:b/>
      <w:bCs/>
    </w:rPr>
  </w:style>
  <w:style w:type="paragraph" w:styleId="a7">
    <w:name w:val="Balloon Text"/>
    <w:basedOn w:val="a"/>
    <w:link w:val="a8"/>
    <w:uiPriority w:val="99"/>
    <w:semiHidden/>
    <w:unhideWhenUsed/>
    <w:rsid w:val="00985B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49317">
      <w:bodyDiv w:val="1"/>
      <w:marLeft w:val="0"/>
      <w:marRight w:val="0"/>
      <w:marTop w:val="0"/>
      <w:marBottom w:val="0"/>
      <w:divBdr>
        <w:top w:val="none" w:sz="0" w:space="0" w:color="auto"/>
        <w:left w:val="none" w:sz="0" w:space="0" w:color="auto"/>
        <w:bottom w:val="none" w:sz="0" w:space="0" w:color="auto"/>
        <w:right w:val="none" w:sz="0" w:space="0" w:color="auto"/>
      </w:divBdr>
      <w:divsChild>
        <w:div w:id="4689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estival.1september.ru/articles/632285/pril1.do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2013-11-21T03:04:00Z</dcterms:created>
  <dcterms:modified xsi:type="dcterms:W3CDTF">2014-01-28T06:19:00Z</dcterms:modified>
</cp:coreProperties>
</file>