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BB" w:rsidRPr="00B94FF9" w:rsidRDefault="004437F7">
      <w:pPr>
        <w:rPr>
          <w:b/>
          <w:sz w:val="28"/>
          <w:szCs w:val="28"/>
        </w:rPr>
      </w:pPr>
      <w:r w:rsidRPr="00B94FF9">
        <w:rPr>
          <w:b/>
          <w:sz w:val="40"/>
          <w:szCs w:val="40"/>
        </w:rPr>
        <w:t xml:space="preserve">Тема </w:t>
      </w:r>
      <w:r w:rsidRPr="00B94FF9">
        <w:rPr>
          <w:b/>
          <w:sz w:val="28"/>
          <w:szCs w:val="28"/>
        </w:rPr>
        <w:t>«Закономерности наследственности. Дигибридное скрещивание».</w:t>
      </w:r>
    </w:p>
    <w:p w:rsidR="00B94FF9" w:rsidRDefault="004437F7" w:rsidP="00B94FF9">
      <w:pPr>
        <w:jc w:val="both"/>
      </w:pPr>
      <w:r w:rsidRPr="00B94FF9">
        <w:rPr>
          <w:b/>
          <w:sz w:val="28"/>
          <w:szCs w:val="28"/>
        </w:rPr>
        <w:t>Задачи урока</w:t>
      </w:r>
      <w:r>
        <w:t>:</w:t>
      </w:r>
    </w:p>
    <w:p w:rsidR="00B94FF9" w:rsidRDefault="004437F7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 xml:space="preserve"> 1.Расширить представления учащ</w:t>
      </w:r>
      <w:r w:rsidR="001240D3" w:rsidRPr="00B94FF9">
        <w:rPr>
          <w:rFonts w:ascii="Times New Roman" w:hAnsi="Times New Roman" w:cs="Times New Roman"/>
          <w:sz w:val="24"/>
          <w:szCs w:val="24"/>
        </w:rPr>
        <w:t xml:space="preserve">ихся о </w:t>
      </w:r>
      <w:proofErr w:type="spellStart"/>
      <w:r w:rsidR="001240D3" w:rsidRPr="00B94FF9">
        <w:rPr>
          <w:rFonts w:ascii="Times New Roman" w:hAnsi="Times New Roman" w:cs="Times New Roman"/>
          <w:sz w:val="24"/>
          <w:szCs w:val="24"/>
        </w:rPr>
        <w:t>дигибридном</w:t>
      </w:r>
      <w:proofErr w:type="spellEnd"/>
      <w:r w:rsidR="001240D3" w:rsidRPr="00B94FF9">
        <w:rPr>
          <w:rFonts w:ascii="Times New Roman" w:hAnsi="Times New Roman" w:cs="Times New Roman"/>
          <w:sz w:val="24"/>
          <w:szCs w:val="24"/>
        </w:rPr>
        <w:t xml:space="preserve"> скрещивании </w:t>
      </w:r>
      <w:r w:rsidRPr="00B94FF9">
        <w:rPr>
          <w:rFonts w:ascii="Times New Roman" w:hAnsi="Times New Roman" w:cs="Times New Roman"/>
          <w:sz w:val="24"/>
          <w:szCs w:val="24"/>
        </w:rPr>
        <w:t xml:space="preserve">полученные в 9 классе.  </w:t>
      </w:r>
    </w:p>
    <w:p w:rsidR="00B94FF9" w:rsidRPr="00B94FF9" w:rsidRDefault="004437F7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2.Воспитание материалистического мировоззрения на основе научности материала.</w:t>
      </w:r>
    </w:p>
    <w:p w:rsidR="004437F7" w:rsidRPr="00B94FF9" w:rsidRDefault="004437F7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 xml:space="preserve">  3.Научить школьников использовать специальную систему записи результатов скрещивания (решетку </w:t>
      </w:r>
      <w:proofErr w:type="spellStart"/>
      <w:r w:rsidRPr="00B94FF9">
        <w:rPr>
          <w:rFonts w:ascii="Times New Roman" w:hAnsi="Times New Roman" w:cs="Times New Roman"/>
          <w:sz w:val="24"/>
          <w:szCs w:val="24"/>
        </w:rPr>
        <w:t>Пеннета</w:t>
      </w:r>
      <w:proofErr w:type="spellEnd"/>
      <w:r w:rsidRPr="00B94FF9">
        <w:rPr>
          <w:rFonts w:ascii="Times New Roman" w:hAnsi="Times New Roman" w:cs="Times New Roman"/>
          <w:sz w:val="24"/>
          <w:szCs w:val="24"/>
        </w:rPr>
        <w:t xml:space="preserve">) для прогнозирования численного выражения вариантов расщепления по фенотипу и генотипу при </w:t>
      </w:r>
      <w:proofErr w:type="spellStart"/>
      <w:r w:rsidRPr="00B94FF9">
        <w:rPr>
          <w:rFonts w:ascii="Times New Roman" w:hAnsi="Times New Roman" w:cs="Times New Roman"/>
          <w:sz w:val="24"/>
          <w:szCs w:val="24"/>
        </w:rPr>
        <w:t>дигибридном</w:t>
      </w:r>
      <w:proofErr w:type="spellEnd"/>
      <w:r w:rsidRPr="00B94FF9">
        <w:rPr>
          <w:rFonts w:ascii="Times New Roman" w:hAnsi="Times New Roman" w:cs="Times New Roman"/>
          <w:sz w:val="24"/>
          <w:szCs w:val="24"/>
        </w:rPr>
        <w:t xml:space="preserve"> скрещивании.</w:t>
      </w:r>
    </w:p>
    <w:p w:rsidR="004437F7" w:rsidRPr="00B94FF9" w:rsidRDefault="00B94FF9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 xml:space="preserve"> </w:t>
      </w:r>
      <w:r w:rsidR="004437F7" w:rsidRPr="00B94FF9">
        <w:rPr>
          <w:rFonts w:ascii="Times New Roman" w:hAnsi="Times New Roman" w:cs="Times New Roman"/>
          <w:sz w:val="24"/>
          <w:szCs w:val="24"/>
        </w:rPr>
        <w:t xml:space="preserve">  4. Убедить школьников в том, что методы биологической науки позволяют со значительной долей вероятности предвидеть возможные результаты скрещивания организмов.</w:t>
      </w:r>
    </w:p>
    <w:p w:rsidR="004437F7" w:rsidRPr="00B94FF9" w:rsidRDefault="00FF26D6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B94FF9">
        <w:rPr>
          <w:rFonts w:ascii="Times New Roman" w:hAnsi="Times New Roman" w:cs="Times New Roman"/>
          <w:sz w:val="24"/>
          <w:szCs w:val="24"/>
        </w:rPr>
        <w:t xml:space="preserve">: рассмотреть </w:t>
      </w:r>
      <w:proofErr w:type="spellStart"/>
      <w:r w:rsidRPr="00B94FF9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B94FF9">
        <w:rPr>
          <w:rFonts w:ascii="Times New Roman" w:hAnsi="Times New Roman" w:cs="Times New Roman"/>
          <w:sz w:val="24"/>
          <w:szCs w:val="24"/>
        </w:rPr>
        <w:t xml:space="preserve"> скрещивание как метод изучения закономерностей наследственности; разобрать его цитологические основы; продолжить формирование умений решать генетические задачи с использованием решетки </w:t>
      </w:r>
      <w:proofErr w:type="spellStart"/>
      <w:r w:rsidRPr="00B94FF9">
        <w:rPr>
          <w:rFonts w:ascii="Times New Roman" w:hAnsi="Times New Roman" w:cs="Times New Roman"/>
          <w:sz w:val="24"/>
          <w:szCs w:val="24"/>
        </w:rPr>
        <w:t>Пеннета</w:t>
      </w:r>
      <w:proofErr w:type="spellEnd"/>
      <w:r w:rsidRPr="00B94FF9">
        <w:rPr>
          <w:rFonts w:ascii="Times New Roman" w:hAnsi="Times New Roman" w:cs="Times New Roman"/>
          <w:sz w:val="24"/>
          <w:szCs w:val="24"/>
        </w:rPr>
        <w:t>.</w:t>
      </w:r>
    </w:p>
    <w:p w:rsidR="00FF26D6" w:rsidRPr="00B94FF9" w:rsidRDefault="00FF26D6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94FF9">
        <w:rPr>
          <w:rFonts w:ascii="Times New Roman" w:hAnsi="Times New Roman" w:cs="Times New Roman"/>
          <w:sz w:val="24"/>
          <w:szCs w:val="24"/>
        </w:rPr>
        <w:t xml:space="preserve"> учебник, </w:t>
      </w:r>
      <w:proofErr w:type="spellStart"/>
      <w:r w:rsidRPr="00B94FF9">
        <w:rPr>
          <w:rFonts w:ascii="Times New Roman" w:hAnsi="Times New Roman" w:cs="Times New Roman"/>
          <w:sz w:val="24"/>
          <w:szCs w:val="24"/>
        </w:rPr>
        <w:t>тсо</w:t>
      </w:r>
      <w:proofErr w:type="spellEnd"/>
      <w:r w:rsidRPr="00B94FF9">
        <w:rPr>
          <w:rFonts w:ascii="Times New Roman" w:hAnsi="Times New Roman" w:cs="Times New Roman"/>
          <w:sz w:val="24"/>
          <w:szCs w:val="24"/>
        </w:rPr>
        <w:t>, карточки-задачи</w:t>
      </w:r>
      <w:r w:rsidR="00D500F9" w:rsidRPr="00B94FF9">
        <w:rPr>
          <w:rFonts w:ascii="Times New Roman" w:hAnsi="Times New Roman" w:cs="Times New Roman"/>
          <w:sz w:val="24"/>
          <w:szCs w:val="24"/>
        </w:rPr>
        <w:t>, слайдовая презентация.</w:t>
      </w:r>
    </w:p>
    <w:p w:rsidR="00FF26D6" w:rsidRPr="00B94FF9" w:rsidRDefault="00FF26D6" w:rsidP="00B94F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FF9">
        <w:rPr>
          <w:rFonts w:ascii="Times New Roman" w:hAnsi="Times New Roman" w:cs="Times New Roman"/>
          <w:b/>
          <w:sz w:val="24"/>
          <w:szCs w:val="24"/>
        </w:rPr>
        <w:t xml:space="preserve">                            Ход урока.</w:t>
      </w:r>
    </w:p>
    <w:p w:rsidR="00FF26D6" w:rsidRPr="00B94FF9" w:rsidRDefault="00FF26D6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І. Организационный момент.</w:t>
      </w:r>
    </w:p>
    <w:p w:rsidR="00FF26D6" w:rsidRPr="00B94FF9" w:rsidRDefault="00FF26D6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1.Всеобуч</w:t>
      </w:r>
    </w:p>
    <w:p w:rsidR="00FF26D6" w:rsidRPr="00B94FF9" w:rsidRDefault="00A9617B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2. Тема, цель,  план урока</w:t>
      </w:r>
      <w:proofErr w:type="gramStart"/>
      <w:r w:rsidRPr="00B94F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26D6" w:rsidRPr="00B94FF9" w:rsidRDefault="00FF26D6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ІІ. План урока.</w:t>
      </w:r>
    </w:p>
    <w:p w:rsidR="00FF26D6" w:rsidRPr="00B94FF9" w:rsidRDefault="00FF26D6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1. Актуализация знаний</w:t>
      </w:r>
    </w:p>
    <w:p w:rsidR="00FF26D6" w:rsidRPr="00B94FF9" w:rsidRDefault="00FF26D6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2. Изучение нового материала</w:t>
      </w:r>
    </w:p>
    <w:p w:rsidR="00FF26D6" w:rsidRPr="00B94FF9" w:rsidRDefault="00FF26D6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94FF9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B94FF9">
        <w:rPr>
          <w:rFonts w:ascii="Times New Roman" w:hAnsi="Times New Roman" w:cs="Times New Roman"/>
          <w:sz w:val="24"/>
          <w:szCs w:val="24"/>
        </w:rPr>
        <w:t xml:space="preserve"> скрещивание</w:t>
      </w:r>
    </w:p>
    <w:p w:rsidR="00FF26D6" w:rsidRPr="00B94FF9" w:rsidRDefault="00FF26D6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Б) 3 закон Менделя</w:t>
      </w:r>
    </w:p>
    <w:p w:rsidR="00FF26D6" w:rsidRPr="00B94FF9" w:rsidRDefault="00FF26D6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 xml:space="preserve">В) цитологические основы </w:t>
      </w:r>
      <w:proofErr w:type="spellStart"/>
      <w:r w:rsidRPr="00B94FF9">
        <w:rPr>
          <w:rFonts w:ascii="Times New Roman" w:hAnsi="Times New Roman" w:cs="Times New Roman"/>
          <w:sz w:val="24"/>
          <w:szCs w:val="24"/>
        </w:rPr>
        <w:t>дигибридного</w:t>
      </w:r>
      <w:proofErr w:type="spellEnd"/>
      <w:r w:rsidRPr="00B94FF9">
        <w:rPr>
          <w:rFonts w:ascii="Times New Roman" w:hAnsi="Times New Roman" w:cs="Times New Roman"/>
          <w:sz w:val="24"/>
          <w:szCs w:val="24"/>
        </w:rPr>
        <w:t xml:space="preserve"> скрещивания</w:t>
      </w:r>
    </w:p>
    <w:p w:rsidR="00FF26D6" w:rsidRPr="00B94FF9" w:rsidRDefault="00FF26D6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 xml:space="preserve">3. Решение генетических задач на </w:t>
      </w:r>
      <w:proofErr w:type="spellStart"/>
      <w:r w:rsidRPr="00B94FF9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B94FF9">
        <w:rPr>
          <w:rFonts w:ascii="Times New Roman" w:hAnsi="Times New Roman" w:cs="Times New Roman"/>
          <w:sz w:val="24"/>
          <w:szCs w:val="24"/>
        </w:rPr>
        <w:t xml:space="preserve"> скрещивание</w:t>
      </w:r>
    </w:p>
    <w:p w:rsidR="00492EB0" w:rsidRPr="00B94FF9" w:rsidRDefault="00492EB0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4. Закрепление знаний</w:t>
      </w:r>
    </w:p>
    <w:p w:rsidR="00492EB0" w:rsidRPr="00B94FF9" w:rsidRDefault="00492EB0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5. Домашнее задание</w:t>
      </w:r>
    </w:p>
    <w:p w:rsidR="00492EB0" w:rsidRPr="00B94FF9" w:rsidRDefault="00492EB0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ІІІ. Актуализация знаний.</w:t>
      </w:r>
    </w:p>
    <w:p w:rsidR="00492EB0" w:rsidRPr="00B94FF9" w:rsidRDefault="00492EB0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1. Фронтальная беседа</w:t>
      </w:r>
    </w:p>
    <w:p w:rsidR="00492EB0" w:rsidRPr="00B94FF9" w:rsidRDefault="00492EB0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lastRenderedPageBreak/>
        <w:t>-Сколько пар альтернативных признаков учитывается при моногибридном скрещивании? (одна)</w:t>
      </w:r>
    </w:p>
    <w:p w:rsidR="00492EB0" w:rsidRPr="00B94FF9" w:rsidRDefault="00492EB0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-Как будет называться скрещивание, при котором учитывается две пары альтернативных признаков? (</w:t>
      </w:r>
      <w:proofErr w:type="spellStart"/>
      <w:r w:rsidRPr="00B94FF9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B94FF9">
        <w:rPr>
          <w:rFonts w:ascii="Times New Roman" w:hAnsi="Times New Roman" w:cs="Times New Roman"/>
          <w:sz w:val="24"/>
          <w:szCs w:val="24"/>
        </w:rPr>
        <w:t>)</w:t>
      </w:r>
    </w:p>
    <w:p w:rsidR="00492EB0" w:rsidRPr="00B94FF9" w:rsidRDefault="00492EB0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-Какие гены называются аллельными? (формы одного и того же гена, определяющие альтернативные признаки и расположенные в одном и том же локусе гомологичной хромосомы)</w:t>
      </w:r>
    </w:p>
    <w:p w:rsidR="00492EB0" w:rsidRPr="00B94FF9" w:rsidRDefault="00492EB0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-Как распределяю</w:t>
      </w:r>
      <w:r w:rsidR="00AE65C4" w:rsidRPr="00B94FF9">
        <w:rPr>
          <w:rFonts w:ascii="Times New Roman" w:hAnsi="Times New Roman" w:cs="Times New Roman"/>
          <w:sz w:val="24"/>
          <w:szCs w:val="24"/>
        </w:rPr>
        <w:t xml:space="preserve">тся аллельные гены при мейозе? </w:t>
      </w:r>
      <w:proofErr w:type="gramStart"/>
      <w:r w:rsidR="00AE65C4" w:rsidRPr="00B94FF9">
        <w:rPr>
          <w:rFonts w:ascii="Times New Roman" w:hAnsi="Times New Roman" w:cs="Times New Roman"/>
          <w:sz w:val="24"/>
          <w:szCs w:val="24"/>
        </w:rPr>
        <w:t>(А</w:t>
      </w:r>
      <w:r w:rsidRPr="00B94FF9">
        <w:rPr>
          <w:rFonts w:ascii="Times New Roman" w:hAnsi="Times New Roman" w:cs="Times New Roman"/>
          <w:sz w:val="24"/>
          <w:szCs w:val="24"/>
        </w:rPr>
        <w:t>ллельные гены распол</w:t>
      </w:r>
      <w:r w:rsidR="00B94FF9">
        <w:rPr>
          <w:rFonts w:ascii="Times New Roman" w:hAnsi="Times New Roman" w:cs="Times New Roman"/>
          <w:sz w:val="24"/>
          <w:szCs w:val="24"/>
        </w:rPr>
        <w:t>ожены в гомологичных хромосомах.</w:t>
      </w:r>
      <w:proofErr w:type="gramEnd"/>
      <w:r w:rsidRPr="00B94F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FF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4FF9">
        <w:rPr>
          <w:rFonts w:ascii="Times New Roman" w:hAnsi="Times New Roman" w:cs="Times New Roman"/>
          <w:sz w:val="24"/>
          <w:szCs w:val="24"/>
        </w:rPr>
        <w:t xml:space="preserve"> </w:t>
      </w:r>
      <w:r w:rsidR="00AE65C4" w:rsidRPr="00B94FF9">
        <w:rPr>
          <w:rFonts w:ascii="Times New Roman" w:hAnsi="Times New Roman" w:cs="Times New Roman"/>
          <w:sz w:val="24"/>
          <w:szCs w:val="24"/>
        </w:rPr>
        <w:t xml:space="preserve">анафазе 1 мейоза гомологичные хромосомы расходятся к полюсам клетки. Следовательно, из каждой пары гомологичных хромосом в дочернюю клетку попадает только одна. </w:t>
      </w:r>
      <w:proofErr w:type="gramStart"/>
      <w:r w:rsidR="00AE65C4" w:rsidRPr="00B94FF9">
        <w:rPr>
          <w:rFonts w:ascii="Times New Roman" w:hAnsi="Times New Roman" w:cs="Times New Roman"/>
          <w:sz w:val="24"/>
          <w:szCs w:val="24"/>
        </w:rPr>
        <w:t>Таким образом, аллельные гены оказываются в разных клетках)</w:t>
      </w:r>
      <w:proofErr w:type="gramEnd"/>
    </w:p>
    <w:p w:rsidR="00AE65C4" w:rsidRPr="00B94FF9" w:rsidRDefault="00AE65C4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-Известно, что мейоз создает возможности для возникновения в гаметах новых комбинаций генов. Какие механизмы мейоза участвуют в создании это</w:t>
      </w:r>
      <w:r w:rsidR="00A9617B" w:rsidRPr="00B94FF9">
        <w:rPr>
          <w:rFonts w:ascii="Times New Roman" w:hAnsi="Times New Roman" w:cs="Times New Roman"/>
          <w:sz w:val="24"/>
          <w:szCs w:val="24"/>
        </w:rPr>
        <w:t xml:space="preserve">й изменчивости? </w:t>
      </w:r>
      <w:r w:rsidRPr="00B94FF9">
        <w:rPr>
          <w:rFonts w:ascii="Times New Roman" w:hAnsi="Times New Roman" w:cs="Times New Roman"/>
          <w:sz w:val="24"/>
          <w:szCs w:val="24"/>
        </w:rPr>
        <w:t>1.Уменьшение числа хромосом</w:t>
      </w:r>
      <w:r w:rsidR="008640EA" w:rsidRPr="00B94FF9">
        <w:rPr>
          <w:rFonts w:ascii="Times New Roman" w:hAnsi="Times New Roman" w:cs="Times New Roman"/>
          <w:sz w:val="24"/>
          <w:szCs w:val="24"/>
        </w:rPr>
        <w:t xml:space="preserve"> сопровождается расхождением аллелей, так что каждая гамета несет только один аллель по данному гену.  </w:t>
      </w:r>
      <w:proofErr w:type="gramStart"/>
      <w:r w:rsidR="008640EA" w:rsidRPr="00B94FF9">
        <w:rPr>
          <w:rFonts w:ascii="Times New Roman" w:hAnsi="Times New Roman" w:cs="Times New Roman"/>
          <w:sz w:val="24"/>
          <w:szCs w:val="24"/>
        </w:rPr>
        <w:t>Вследствие</w:t>
      </w:r>
      <w:proofErr w:type="gramEnd"/>
      <w:r w:rsidR="008640EA" w:rsidRPr="00B94FF9">
        <w:rPr>
          <w:rFonts w:ascii="Times New Roman" w:hAnsi="Times New Roman" w:cs="Times New Roman"/>
          <w:sz w:val="24"/>
          <w:szCs w:val="24"/>
        </w:rPr>
        <w:t xml:space="preserve"> происходит </w:t>
      </w:r>
      <w:proofErr w:type="gramStart"/>
      <w:r w:rsidR="008640EA" w:rsidRPr="00B94FF9">
        <w:rPr>
          <w:rFonts w:ascii="Times New Roman" w:hAnsi="Times New Roman" w:cs="Times New Roman"/>
          <w:sz w:val="24"/>
          <w:szCs w:val="24"/>
        </w:rPr>
        <w:t>случайная</w:t>
      </w:r>
      <w:proofErr w:type="gramEnd"/>
      <w:r w:rsidR="008640EA" w:rsidRPr="00B94FF9">
        <w:rPr>
          <w:rFonts w:ascii="Times New Roman" w:hAnsi="Times New Roman" w:cs="Times New Roman"/>
          <w:sz w:val="24"/>
          <w:szCs w:val="24"/>
        </w:rPr>
        <w:t xml:space="preserve"> встреча гамет при оплодотворении.</w:t>
      </w:r>
    </w:p>
    <w:p w:rsidR="008640EA" w:rsidRPr="00B94FF9" w:rsidRDefault="008640EA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2. Расхождение парных хромосом в экваториальной зоне клетки в метафазе-1 происходит случайным образом. Последующее их разделение в анафазе-1 создает новые комбинации аллелей в гаметах. Этот процесс, называемый независимым распределением,</w:t>
      </w:r>
      <w:r w:rsidR="0042171E" w:rsidRPr="00B94FF9">
        <w:rPr>
          <w:rFonts w:ascii="Times New Roman" w:hAnsi="Times New Roman" w:cs="Times New Roman"/>
          <w:sz w:val="24"/>
          <w:szCs w:val="24"/>
        </w:rPr>
        <w:t xml:space="preserve"> </w:t>
      </w:r>
      <w:r w:rsidRPr="00B94FF9">
        <w:rPr>
          <w:rFonts w:ascii="Times New Roman" w:hAnsi="Times New Roman" w:cs="Times New Roman"/>
          <w:sz w:val="24"/>
          <w:szCs w:val="24"/>
        </w:rPr>
        <w:t xml:space="preserve">приводит к случайному распределению хромосом между дочерними </w:t>
      </w:r>
      <w:r w:rsidR="00A9617B" w:rsidRPr="00B94FF9">
        <w:rPr>
          <w:rFonts w:ascii="Times New Roman" w:hAnsi="Times New Roman" w:cs="Times New Roman"/>
          <w:sz w:val="24"/>
          <w:szCs w:val="24"/>
        </w:rPr>
        <w:t>ядрами</w:t>
      </w:r>
      <w:r w:rsidRPr="00B94FF9">
        <w:rPr>
          <w:rFonts w:ascii="Times New Roman" w:hAnsi="Times New Roman" w:cs="Times New Roman"/>
          <w:sz w:val="24"/>
          <w:szCs w:val="24"/>
        </w:rPr>
        <w:t>.</w:t>
      </w:r>
    </w:p>
    <w:p w:rsidR="0042171E" w:rsidRPr="00B94FF9" w:rsidRDefault="0042171E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Дополнительно (Явление независимого расхождения гомологичных хромосом лежит в основе 3 закона Менделя, с которым мы будем знакомиться на сегодняшнем уроке.)</w:t>
      </w:r>
    </w:p>
    <w:p w:rsidR="0042171E" w:rsidRPr="00B94FF9" w:rsidRDefault="0042171E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- При каком способе опыления  были получены Г.Менделем гибриды первого поколения</w:t>
      </w:r>
      <w:proofErr w:type="gramStart"/>
      <w:r w:rsidRPr="00B94FF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B94FF9">
        <w:rPr>
          <w:rFonts w:ascii="Times New Roman" w:hAnsi="Times New Roman" w:cs="Times New Roman"/>
          <w:sz w:val="24"/>
          <w:szCs w:val="24"/>
        </w:rPr>
        <w:t>перекрестное)</w:t>
      </w:r>
    </w:p>
    <w:p w:rsidR="0042171E" w:rsidRPr="00B94FF9" w:rsidRDefault="0042171E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- Какой способ опыления применял Г.Мендель для получения гибридов второго поколения</w:t>
      </w:r>
      <w:proofErr w:type="gramStart"/>
      <w:r w:rsidRPr="00B94FF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B94FF9">
        <w:rPr>
          <w:rFonts w:ascii="Times New Roman" w:hAnsi="Times New Roman" w:cs="Times New Roman"/>
          <w:sz w:val="24"/>
          <w:szCs w:val="24"/>
        </w:rPr>
        <w:t>самоопыление)</w:t>
      </w:r>
    </w:p>
    <w:p w:rsidR="0042171E" w:rsidRPr="00B94FF9" w:rsidRDefault="0042171E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- Являются ли у семян гороха гены жёлтой окраски и гладкой поверхности аллельными</w:t>
      </w:r>
      <w:proofErr w:type="gramStart"/>
      <w:r w:rsidRPr="00B94FF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B94FF9">
        <w:rPr>
          <w:rFonts w:ascii="Times New Roman" w:hAnsi="Times New Roman" w:cs="Times New Roman"/>
          <w:sz w:val="24"/>
          <w:szCs w:val="24"/>
        </w:rPr>
        <w:t>нет)</w:t>
      </w:r>
    </w:p>
    <w:p w:rsidR="00A9617B" w:rsidRPr="00B94FF9" w:rsidRDefault="00A9617B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2.Решение задачи</w:t>
      </w:r>
      <w:r w:rsidR="00B94FF9" w:rsidRPr="00B94FF9">
        <w:rPr>
          <w:rFonts w:ascii="Times New Roman" w:hAnsi="Times New Roman" w:cs="Times New Roman"/>
          <w:sz w:val="24"/>
          <w:szCs w:val="24"/>
        </w:rPr>
        <w:t xml:space="preserve"> </w:t>
      </w:r>
      <w:r w:rsidRPr="00B94FF9">
        <w:rPr>
          <w:rFonts w:ascii="Times New Roman" w:hAnsi="Times New Roman" w:cs="Times New Roman"/>
          <w:sz w:val="24"/>
          <w:szCs w:val="24"/>
        </w:rPr>
        <w:t>(ТСО, вставка, анализирующее скрещивание)</w:t>
      </w:r>
    </w:p>
    <w:p w:rsidR="0042171E" w:rsidRPr="00B94FF9" w:rsidRDefault="0042171E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ІѴ.</w:t>
      </w:r>
      <w:r w:rsidR="00B94FF9" w:rsidRPr="00B94FF9">
        <w:rPr>
          <w:rFonts w:ascii="Times New Roman" w:hAnsi="Times New Roman" w:cs="Times New Roman"/>
          <w:sz w:val="24"/>
          <w:szCs w:val="24"/>
        </w:rPr>
        <w:t xml:space="preserve"> </w:t>
      </w:r>
      <w:r w:rsidRPr="00B94FF9">
        <w:rPr>
          <w:rFonts w:ascii="Times New Roman" w:hAnsi="Times New Roman" w:cs="Times New Roman"/>
          <w:sz w:val="24"/>
          <w:szCs w:val="24"/>
        </w:rPr>
        <w:t>Изучение нового материала.</w:t>
      </w:r>
    </w:p>
    <w:p w:rsidR="00026219" w:rsidRPr="00B94FF9" w:rsidRDefault="00026219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1. Постановка проблемного вопроса.</w:t>
      </w:r>
    </w:p>
    <w:p w:rsidR="00026219" w:rsidRPr="00B94FF9" w:rsidRDefault="00026219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-Как будет происходить наследование, если организмы будут отличаться друг от друга двумя признаками?</w:t>
      </w:r>
      <w:r w:rsidR="00B94FF9" w:rsidRPr="00B94FF9">
        <w:rPr>
          <w:rFonts w:ascii="Times New Roman" w:hAnsi="Times New Roman" w:cs="Times New Roman"/>
          <w:sz w:val="24"/>
          <w:szCs w:val="24"/>
        </w:rPr>
        <w:t xml:space="preserve"> </w:t>
      </w:r>
      <w:r w:rsidRPr="00B94FF9">
        <w:rPr>
          <w:rFonts w:ascii="Times New Roman" w:hAnsi="Times New Roman" w:cs="Times New Roman"/>
          <w:sz w:val="24"/>
          <w:szCs w:val="24"/>
        </w:rPr>
        <w:t xml:space="preserve">(Если два организма отличаются друг от друга по двум признакам, то скрещивание между ними называется </w:t>
      </w:r>
      <w:proofErr w:type="spellStart"/>
      <w:r w:rsidRPr="00B94FF9">
        <w:rPr>
          <w:rFonts w:ascii="Times New Roman" w:hAnsi="Times New Roman" w:cs="Times New Roman"/>
          <w:sz w:val="24"/>
          <w:szCs w:val="24"/>
        </w:rPr>
        <w:t>дигибридным</w:t>
      </w:r>
      <w:proofErr w:type="spellEnd"/>
      <w:r w:rsidRPr="00B94FF9">
        <w:rPr>
          <w:rFonts w:ascii="Times New Roman" w:hAnsi="Times New Roman" w:cs="Times New Roman"/>
          <w:sz w:val="24"/>
          <w:szCs w:val="24"/>
        </w:rPr>
        <w:t>).</w:t>
      </w:r>
    </w:p>
    <w:p w:rsidR="00026219" w:rsidRPr="00B94FF9" w:rsidRDefault="00026219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2.Дигибридное скрещивание.</w:t>
      </w:r>
    </w:p>
    <w:p w:rsidR="00A9617B" w:rsidRPr="00B94FF9" w:rsidRDefault="00D500F9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B94FF9" w:rsidRPr="00B94FF9">
        <w:rPr>
          <w:rFonts w:ascii="Times New Roman" w:hAnsi="Times New Roman" w:cs="Times New Roman"/>
          <w:sz w:val="24"/>
          <w:szCs w:val="24"/>
        </w:rPr>
        <w:t xml:space="preserve"> </w:t>
      </w:r>
      <w:r w:rsidRPr="00B94FF9">
        <w:rPr>
          <w:rFonts w:ascii="Times New Roman" w:hAnsi="Times New Roman" w:cs="Times New Roman"/>
          <w:sz w:val="24"/>
          <w:szCs w:val="24"/>
        </w:rPr>
        <w:t>В</w:t>
      </w:r>
      <w:r w:rsidR="00A9617B" w:rsidRPr="00B94FF9">
        <w:rPr>
          <w:rFonts w:ascii="Times New Roman" w:hAnsi="Times New Roman" w:cs="Times New Roman"/>
          <w:sz w:val="24"/>
          <w:szCs w:val="24"/>
        </w:rPr>
        <w:t>ступление учителя:</w:t>
      </w:r>
    </w:p>
    <w:p w:rsidR="00026219" w:rsidRPr="00B94FF9" w:rsidRDefault="00026219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 xml:space="preserve">Мендель не ограничился изучением передачи по наследству признаков в условиях моногибридного скрещивания, т. </w:t>
      </w:r>
      <w:proofErr w:type="gramStart"/>
      <w:r w:rsidRPr="00B94FF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B94FF9">
        <w:rPr>
          <w:rFonts w:ascii="Times New Roman" w:hAnsi="Times New Roman" w:cs="Times New Roman"/>
          <w:sz w:val="24"/>
          <w:szCs w:val="24"/>
        </w:rPr>
        <w:t xml:space="preserve"> когда родительские формы различаются только одной парой признаков. Он проследил, как одновременно наследуются </w:t>
      </w:r>
      <w:proofErr w:type="gramStart"/>
      <w:r w:rsidRPr="00B94FF9">
        <w:rPr>
          <w:rFonts w:ascii="Times New Roman" w:hAnsi="Times New Roman" w:cs="Times New Roman"/>
          <w:sz w:val="24"/>
          <w:szCs w:val="24"/>
        </w:rPr>
        <w:t>два и более признаков</w:t>
      </w:r>
      <w:proofErr w:type="gramEnd"/>
      <w:r w:rsidRPr="00B94FF9">
        <w:rPr>
          <w:rFonts w:ascii="Times New Roman" w:hAnsi="Times New Roman" w:cs="Times New Roman"/>
          <w:sz w:val="24"/>
          <w:szCs w:val="24"/>
        </w:rPr>
        <w:t>.</w:t>
      </w:r>
    </w:p>
    <w:p w:rsidR="00C408E2" w:rsidRPr="00B94FF9" w:rsidRDefault="00026219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Мендель скрестил между собой растения, различающиеся</w:t>
      </w:r>
      <w:r w:rsidR="00C408E2" w:rsidRPr="00B94FF9">
        <w:rPr>
          <w:rFonts w:ascii="Times New Roman" w:hAnsi="Times New Roman" w:cs="Times New Roman"/>
          <w:sz w:val="24"/>
          <w:szCs w:val="24"/>
        </w:rPr>
        <w:t xml:space="preserve"> двумя признаками, например, растения с гладкими жёлтыми горошинами и растения с морщинистыми зелёными горошинами. Значит, он имел дело с двумя разными парами аллелей. Гладкие  и морщинистые - разные аллели одного гена, контролирующие форму семян. Они характеризуют один признак организма, передаваемые по наследству. Жёлтые и  зеленые – также различные аллели другого гена, контролирующего окраску семян. Они характеризуют другой признак организма.</w:t>
      </w:r>
    </w:p>
    <w:p w:rsidR="00C408E2" w:rsidRPr="00B94FF9" w:rsidRDefault="00C408E2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Задача состоит в том, чтобы определить, каким образом наследуются эти два разных признака.</w:t>
      </w:r>
    </w:p>
    <w:p w:rsidR="00C408E2" w:rsidRPr="00B94FF9" w:rsidRDefault="00B94FF9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9617B" w:rsidRPr="00B94FF9">
        <w:rPr>
          <w:rFonts w:ascii="Times New Roman" w:hAnsi="Times New Roman" w:cs="Times New Roman"/>
          <w:sz w:val="24"/>
          <w:szCs w:val="24"/>
        </w:rPr>
        <w:t>)</w:t>
      </w:r>
      <w:r w:rsidRPr="00B94F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Просмотр и разбор задач с диска</w:t>
      </w:r>
      <w:r w:rsidR="00C408E2" w:rsidRPr="00B94FF9">
        <w:rPr>
          <w:rFonts w:ascii="Times New Roman" w:hAnsi="Times New Roman" w:cs="Times New Roman"/>
          <w:sz w:val="24"/>
          <w:szCs w:val="24"/>
        </w:rPr>
        <w:t>, работа с доской, вставк</w:t>
      </w:r>
      <w:r w:rsidR="00A9617B" w:rsidRPr="00B94FF9">
        <w:rPr>
          <w:rFonts w:ascii="Times New Roman" w:hAnsi="Times New Roman" w:cs="Times New Roman"/>
          <w:sz w:val="24"/>
          <w:szCs w:val="24"/>
        </w:rPr>
        <w:t>а из образовательного комплекса</w:t>
      </w:r>
      <w:r w:rsidR="00C408E2" w:rsidRPr="00B94FF9">
        <w:rPr>
          <w:rFonts w:ascii="Times New Roman" w:hAnsi="Times New Roman" w:cs="Times New Roman"/>
          <w:sz w:val="24"/>
          <w:szCs w:val="24"/>
        </w:rPr>
        <w:t>.</w:t>
      </w:r>
      <w:r w:rsidR="00A9617B" w:rsidRPr="00B94FF9">
        <w:rPr>
          <w:rFonts w:ascii="Times New Roman" w:hAnsi="Times New Roman" w:cs="Times New Roman"/>
          <w:sz w:val="24"/>
          <w:szCs w:val="24"/>
        </w:rPr>
        <w:t xml:space="preserve"> Остановки с дополнением и вопросами</w:t>
      </w:r>
      <w:r w:rsidR="00D500F9" w:rsidRPr="00B94FF9">
        <w:rPr>
          <w:rFonts w:ascii="Times New Roman" w:hAnsi="Times New Roman" w:cs="Times New Roman"/>
          <w:sz w:val="24"/>
          <w:szCs w:val="24"/>
        </w:rPr>
        <w:t xml:space="preserve"> </w:t>
      </w:r>
      <w:r w:rsidR="00A9617B" w:rsidRPr="00B94FF9">
        <w:rPr>
          <w:rFonts w:ascii="Times New Roman" w:hAnsi="Times New Roman" w:cs="Times New Roman"/>
          <w:sz w:val="24"/>
          <w:szCs w:val="24"/>
        </w:rPr>
        <w:t>(до 3, до 5, до 9, до 10)</w:t>
      </w:r>
    </w:p>
    <w:p w:rsidR="00505243" w:rsidRPr="00B94FF9" w:rsidRDefault="00505243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 xml:space="preserve">Если в решетке </w:t>
      </w:r>
      <w:proofErr w:type="spellStart"/>
      <w:r w:rsidRPr="00B94FF9">
        <w:rPr>
          <w:rFonts w:ascii="Times New Roman" w:hAnsi="Times New Roman" w:cs="Times New Roman"/>
          <w:sz w:val="24"/>
          <w:szCs w:val="24"/>
        </w:rPr>
        <w:t>Пеннета</w:t>
      </w:r>
      <w:proofErr w:type="spellEnd"/>
      <w:r w:rsidRPr="00B94FF9">
        <w:rPr>
          <w:rFonts w:ascii="Times New Roman" w:hAnsi="Times New Roman" w:cs="Times New Roman"/>
          <w:sz w:val="24"/>
          <w:szCs w:val="24"/>
        </w:rPr>
        <w:t xml:space="preserve"> сосчитать все зиготы с одинаковыми фенотипами, то окажется, что 9 из 16 имеют жёлтые гладкие горошины. 3 из 16 – жёлтые морщинистые, 3 из 16 – зелёные гладкие и 1 из 16 – зелёные морщинистые.</w:t>
      </w:r>
    </w:p>
    <w:p w:rsidR="00505243" w:rsidRPr="00B94FF9" w:rsidRDefault="00505243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В результате второго скрещивания получаются особи 4 фенотипических групп:</w:t>
      </w:r>
    </w:p>
    <w:p w:rsidR="00505243" w:rsidRPr="00B94FF9" w:rsidRDefault="00505243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І.</w:t>
      </w:r>
      <w:r w:rsidR="00B94FF9" w:rsidRPr="00B94FF9">
        <w:rPr>
          <w:rFonts w:ascii="Times New Roman" w:hAnsi="Times New Roman" w:cs="Times New Roman"/>
          <w:sz w:val="24"/>
          <w:szCs w:val="24"/>
        </w:rPr>
        <w:t xml:space="preserve"> </w:t>
      </w:r>
      <w:r w:rsidRPr="00B94FF9">
        <w:rPr>
          <w:rFonts w:ascii="Times New Roman" w:hAnsi="Times New Roman" w:cs="Times New Roman"/>
          <w:sz w:val="24"/>
          <w:szCs w:val="24"/>
        </w:rPr>
        <w:t xml:space="preserve"> 9 (А-В-)     ІІ.</w:t>
      </w:r>
      <w:r w:rsidR="00B94FF9" w:rsidRPr="00B94FF9">
        <w:rPr>
          <w:rFonts w:ascii="Times New Roman" w:hAnsi="Times New Roman" w:cs="Times New Roman"/>
          <w:sz w:val="24"/>
          <w:szCs w:val="24"/>
        </w:rPr>
        <w:t xml:space="preserve"> </w:t>
      </w:r>
      <w:r w:rsidRPr="00B94FF9">
        <w:rPr>
          <w:rFonts w:ascii="Times New Roman" w:hAnsi="Times New Roman" w:cs="Times New Roman"/>
          <w:sz w:val="24"/>
          <w:szCs w:val="24"/>
        </w:rPr>
        <w:t xml:space="preserve"> 3(</w:t>
      </w:r>
      <w:proofErr w:type="spellStart"/>
      <w:r w:rsidRPr="00B94FF9">
        <w:rPr>
          <w:rFonts w:ascii="Times New Roman" w:hAnsi="Times New Roman" w:cs="Times New Roman"/>
          <w:sz w:val="24"/>
          <w:szCs w:val="24"/>
        </w:rPr>
        <w:t>А-вв</w:t>
      </w:r>
      <w:proofErr w:type="spellEnd"/>
      <w:r w:rsidRPr="00B94FF9">
        <w:rPr>
          <w:rFonts w:ascii="Times New Roman" w:hAnsi="Times New Roman" w:cs="Times New Roman"/>
          <w:sz w:val="24"/>
          <w:szCs w:val="24"/>
        </w:rPr>
        <w:t>)   ІІІ.</w:t>
      </w:r>
      <w:r w:rsidR="00B94FF9" w:rsidRPr="00B94FF9">
        <w:rPr>
          <w:rFonts w:ascii="Times New Roman" w:hAnsi="Times New Roman" w:cs="Times New Roman"/>
          <w:sz w:val="24"/>
          <w:szCs w:val="24"/>
        </w:rPr>
        <w:t xml:space="preserve"> </w:t>
      </w:r>
      <w:r w:rsidRPr="00B94FF9">
        <w:rPr>
          <w:rFonts w:ascii="Times New Roman" w:hAnsi="Times New Roman" w:cs="Times New Roman"/>
          <w:sz w:val="24"/>
          <w:szCs w:val="24"/>
        </w:rPr>
        <w:t xml:space="preserve"> 3(</w:t>
      </w:r>
      <w:proofErr w:type="spellStart"/>
      <w:r w:rsidRPr="00B94FF9">
        <w:rPr>
          <w:rFonts w:ascii="Times New Roman" w:hAnsi="Times New Roman" w:cs="Times New Roman"/>
          <w:sz w:val="24"/>
          <w:szCs w:val="24"/>
        </w:rPr>
        <w:t>ааВ</w:t>
      </w:r>
      <w:proofErr w:type="spellEnd"/>
      <w:r w:rsidRPr="00B94FF9">
        <w:rPr>
          <w:rFonts w:ascii="Times New Roman" w:hAnsi="Times New Roman" w:cs="Times New Roman"/>
          <w:sz w:val="24"/>
          <w:szCs w:val="24"/>
        </w:rPr>
        <w:t>-)   ІѴ.</w:t>
      </w:r>
      <w:r w:rsidR="00B94FF9" w:rsidRPr="00B94FF9">
        <w:rPr>
          <w:rFonts w:ascii="Times New Roman" w:hAnsi="Times New Roman" w:cs="Times New Roman"/>
          <w:sz w:val="24"/>
          <w:szCs w:val="24"/>
        </w:rPr>
        <w:t xml:space="preserve"> </w:t>
      </w:r>
      <w:r w:rsidRPr="00B94FF9">
        <w:rPr>
          <w:rFonts w:ascii="Times New Roman" w:hAnsi="Times New Roman" w:cs="Times New Roman"/>
          <w:sz w:val="24"/>
          <w:szCs w:val="24"/>
        </w:rPr>
        <w:t xml:space="preserve"> 1(</w:t>
      </w:r>
      <w:proofErr w:type="spellStart"/>
      <w:r w:rsidRPr="00B94FF9">
        <w:rPr>
          <w:rFonts w:ascii="Times New Roman" w:hAnsi="Times New Roman" w:cs="Times New Roman"/>
          <w:sz w:val="24"/>
          <w:szCs w:val="24"/>
        </w:rPr>
        <w:t>аавв</w:t>
      </w:r>
      <w:proofErr w:type="spellEnd"/>
      <w:r w:rsidRPr="00B94FF9">
        <w:rPr>
          <w:rFonts w:ascii="Times New Roman" w:hAnsi="Times New Roman" w:cs="Times New Roman"/>
          <w:sz w:val="24"/>
          <w:szCs w:val="24"/>
        </w:rPr>
        <w:t>)</w:t>
      </w:r>
    </w:p>
    <w:p w:rsidR="001648B9" w:rsidRPr="00B94FF9" w:rsidRDefault="00505243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При этом образуются две новые фенотипические группы с новыми комбинациями признаков</w:t>
      </w:r>
      <w:r w:rsidR="00D500F9" w:rsidRPr="00B94FF9">
        <w:rPr>
          <w:rFonts w:ascii="Times New Roman" w:hAnsi="Times New Roman" w:cs="Times New Roman"/>
          <w:sz w:val="24"/>
          <w:szCs w:val="24"/>
        </w:rPr>
        <w:t xml:space="preserve"> </w:t>
      </w:r>
      <w:r w:rsidRPr="00B94FF9">
        <w:rPr>
          <w:rFonts w:ascii="Times New Roman" w:hAnsi="Times New Roman" w:cs="Times New Roman"/>
          <w:sz w:val="24"/>
          <w:szCs w:val="24"/>
        </w:rPr>
        <w:t>(ІІ и ІІІ), которых не было у родительских форм. Таким  образом, две пары признаков наследуются во втором поколении независимо друг от друга</w:t>
      </w:r>
      <w:r w:rsidR="001648B9" w:rsidRPr="00B94FF9">
        <w:rPr>
          <w:rFonts w:ascii="Times New Roman" w:hAnsi="Times New Roman" w:cs="Times New Roman"/>
          <w:sz w:val="24"/>
          <w:szCs w:val="24"/>
        </w:rPr>
        <w:t>, что соответствует соотношению 9:3:3:1, полученному в опыте.</w:t>
      </w:r>
    </w:p>
    <w:p w:rsidR="001648B9" w:rsidRPr="00B94FF9" w:rsidRDefault="001648B9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Посчитаем отдельно соотношение желтых и зеленых, а также гладких и морщинистых семян. В обоих случаях соотношение будет равно 12:4 или 3:1, как при моногибридном скрещивании.</w:t>
      </w:r>
    </w:p>
    <w:p w:rsidR="001648B9" w:rsidRPr="00B94FF9" w:rsidRDefault="001648B9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 xml:space="preserve">Подобный количественный расчет указывает на то, что </w:t>
      </w:r>
      <w:proofErr w:type="spellStart"/>
      <w:r w:rsidRPr="00B94FF9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B94FF9">
        <w:rPr>
          <w:rFonts w:ascii="Times New Roman" w:hAnsi="Times New Roman" w:cs="Times New Roman"/>
          <w:sz w:val="24"/>
          <w:szCs w:val="24"/>
        </w:rPr>
        <w:t xml:space="preserve"> скрещивание состоит из двух, независимых друг от друга идущих моногибридных скрещиваний, которые словно накладываются друг на друга. Это позволило Менделю сформулировать закон независимого расщепления признаков.</w:t>
      </w:r>
    </w:p>
    <w:p w:rsidR="001648B9" w:rsidRPr="00B94FF9" w:rsidRDefault="001648B9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3. ІІІ закон Менделя.</w:t>
      </w:r>
    </w:p>
    <w:p w:rsidR="00A66F01" w:rsidRPr="00B94FF9" w:rsidRDefault="001648B9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 xml:space="preserve">ІІІ </w:t>
      </w:r>
      <w:proofErr w:type="gramStart"/>
      <w:r w:rsidRPr="00B94FF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94FF9">
        <w:rPr>
          <w:rFonts w:ascii="Times New Roman" w:hAnsi="Times New Roman" w:cs="Times New Roman"/>
          <w:sz w:val="24"/>
          <w:szCs w:val="24"/>
        </w:rPr>
        <w:t>акон Менделя  называется</w:t>
      </w:r>
      <w:r w:rsidR="00A66F01" w:rsidRPr="00B94FF9">
        <w:rPr>
          <w:rFonts w:ascii="Times New Roman" w:hAnsi="Times New Roman" w:cs="Times New Roman"/>
          <w:sz w:val="24"/>
          <w:szCs w:val="24"/>
        </w:rPr>
        <w:t xml:space="preserve"> «Закон независимого наследования признаков» он гласит: При </w:t>
      </w:r>
      <w:proofErr w:type="spellStart"/>
      <w:r w:rsidR="00A66F01" w:rsidRPr="00B94FF9">
        <w:rPr>
          <w:rFonts w:ascii="Times New Roman" w:hAnsi="Times New Roman" w:cs="Times New Roman"/>
          <w:sz w:val="24"/>
          <w:szCs w:val="24"/>
        </w:rPr>
        <w:t>дигибридном</w:t>
      </w:r>
      <w:proofErr w:type="spellEnd"/>
      <w:r w:rsidR="00A66F01" w:rsidRPr="00B94FF9">
        <w:rPr>
          <w:rFonts w:ascii="Times New Roman" w:hAnsi="Times New Roman" w:cs="Times New Roman"/>
          <w:sz w:val="24"/>
          <w:szCs w:val="24"/>
        </w:rPr>
        <w:t xml:space="preserve"> скрещивании во втором поколении наследование по каждой паре признаков идет независимо друг от друга. В результате образуются 4 фенотипические группы в соотношении 9:3:3:1.</w:t>
      </w:r>
    </w:p>
    <w:p w:rsidR="00505243" w:rsidRPr="00B94FF9" w:rsidRDefault="00A66F01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 xml:space="preserve">4. Цитологические основы </w:t>
      </w:r>
      <w:proofErr w:type="spellStart"/>
      <w:r w:rsidRPr="00B94FF9">
        <w:rPr>
          <w:rFonts w:ascii="Times New Roman" w:hAnsi="Times New Roman" w:cs="Times New Roman"/>
          <w:sz w:val="24"/>
          <w:szCs w:val="24"/>
        </w:rPr>
        <w:t>дигибридного</w:t>
      </w:r>
      <w:proofErr w:type="spellEnd"/>
      <w:r w:rsidRPr="00B94FF9">
        <w:rPr>
          <w:rFonts w:ascii="Times New Roman" w:hAnsi="Times New Roman" w:cs="Times New Roman"/>
          <w:sz w:val="24"/>
          <w:szCs w:val="24"/>
        </w:rPr>
        <w:t xml:space="preserve"> скрещивания.</w:t>
      </w:r>
      <w:r w:rsidR="00505243" w:rsidRPr="00B94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D1F" w:rsidRPr="00B94FF9" w:rsidRDefault="00C61D1F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B94FF9">
        <w:rPr>
          <w:rFonts w:ascii="Times New Roman" w:hAnsi="Times New Roman" w:cs="Times New Roman"/>
          <w:sz w:val="24"/>
          <w:szCs w:val="24"/>
        </w:rPr>
        <w:t>)</w:t>
      </w:r>
      <w:r w:rsidR="00B94FF9" w:rsidRPr="00B94FF9">
        <w:rPr>
          <w:rFonts w:ascii="Times New Roman" w:hAnsi="Times New Roman" w:cs="Times New Roman"/>
          <w:sz w:val="24"/>
          <w:szCs w:val="24"/>
        </w:rPr>
        <w:t xml:space="preserve"> </w:t>
      </w:r>
      <w:r w:rsidRPr="00B94FF9">
        <w:rPr>
          <w:rFonts w:ascii="Times New Roman" w:hAnsi="Times New Roman" w:cs="Times New Roman"/>
          <w:sz w:val="24"/>
          <w:szCs w:val="24"/>
        </w:rPr>
        <w:t xml:space="preserve">При скрещивании гибридов второго поколения между собой каждое растение образует 4 типа гамет, причем из каждой пары аллельных генов в гамету попадает только один. </w:t>
      </w:r>
      <w:proofErr w:type="gramStart"/>
      <w:r w:rsidRPr="00B94FF9">
        <w:rPr>
          <w:rFonts w:ascii="Times New Roman" w:hAnsi="Times New Roman" w:cs="Times New Roman"/>
          <w:sz w:val="24"/>
          <w:szCs w:val="24"/>
        </w:rPr>
        <w:t>В результате случайного расхождения хромосом в первом делении мейоза, ген (А) может попасть в одну гамету с геном (В), образуя тип гамет (АВ), или с геном (в) образуя второй тип гамет (</w:t>
      </w:r>
      <w:proofErr w:type="spellStart"/>
      <w:r w:rsidRPr="00B94FF9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B94FF9">
        <w:rPr>
          <w:rFonts w:ascii="Times New Roman" w:hAnsi="Times New Roman" w:cs="Times New Roman"/>
          <w:sz w:val="24"/>
          <w:szCs w:val="24"/>
        </w:rPr>
        <w:t>), а ген (а) может объединиться  с геном (В) образуя третий тип гамет (</w:t>
      </w:r>
      <w:proofErr w:type="spellStart"/>
      <w:r w:rsidRPr="00B94FF9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B94FF9">
        <w:rPr>
          <w:rFonts w:ascii="Times New Roman" w:hAnsi="Times New Roman" w:cs="Times New Roman"/>
          <w:sz w:val="24"/>
          <w:szCs w:val="24"/>
        </w:rPr>
        <w:t>) или с геном (в) образуя 4 тип гамет (</w:t>
      </w:r>
      <w:proofErr w:type="spellStart"/>
      <w:r w:rsidRPr="00B94FF9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B94FF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06C0A" w:rsidRPr="00B94FF9" w:rsidRDefault="00C61D1F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Б) Во время оплодотворения каждый из 4 типов гамет (АВ,</w:t>
      </w:r>
      <w:r w:rsidR="00406C0A" w:rsidRPr="00B94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FF9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B94FF9">
        <w:rPr>
          <w:rFonts w:ascii="Times New Roman" w:hAnsi="Times New Roman" w:cs="Times New Roman"/>
          <w:sz w:val="24"/>
          <w:szCs w:val="24"/>
        </w:rPr>
        <w:t>,</w:t>
      </w:r>
      <w:r w:rsidR="00406C0A" w:rsidRPr="00B94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FF9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B94FF9">
        <w:rPr>
          <w:rFonts w:ascii="Times New Roman" w:hAnsi="Times New Roman" w:cs="Times New Roman"/>
          <w:sz w:val="24"/>
          <w:szCs w:val="24"/>
        </w:rPr>
        <w:t>,</w:t>
      </w:r>
      <w:r w:rsidR="00406C0A" w:rsidRPr="00B94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FF9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B94FF9">
        <w:rPr>
          <w:rFonts w:ascii="Times New Roman" w:hAnsi="Times New Roman" w:cs="Times New Roman"/>
          <w:sz w:val="24"/>
          <w:szCs w:val="24"/>
        </w:rPr>
        <w:t>)</w:t>
      </w:r>
      <w:r w:rsidR="00406C0A" w:rsidRPr="00B94FF9">
        <w:rPr>
          <w:rFonts w:ascii="Times New Roman" w:hAnsi="Times New Roman" w:cs="Times New Roman"/>
          <w:sz w:val="24"/>
          <w:szCs w:val="24"/>
        </w:rPr>
        <w:t xml:space="preserve"> одного организма может встретиться с любой из гамет (АВ, </w:t>
      </w:r>
      <w:proofErr w:type="spellStart"/>
      <w:r w:rsidR="00406C0A" w:rsidRPr="00B94FF9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="00406C0A" w:rsidRPr="00B94F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6C0A" w:rsidRPr="00B94FF9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="00406C0A" w:rsidRPr="00B94F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6C0A" w:rsidRPr="00B94FF9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="00406C0A" w:rsidRPr="00B94FF9">
        <w:rPr>
          <w:rFonts w:ascii="Times New Roman" w:hAnsi="Times New Roman" w:cs="Times New Roman"/>
          <w:sz w:val="24"/>
          <w:szCs w:val="24"/>
        </w:rPr>
        <w:t>) другого организма.</w:t>
      </w:r>
    </w:p>
    <w:p w:rsidR="00406C0A" w:rsidRPr="00B94FF9" w:rsidRDefault="00406C0A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В) Как уже говорилось, полученные гибриды во втором поколении имеют следующее соотношение фенотипов:</w:t>
      </w:r>
    </w:p>
    <w:p w:rsidR="00406C0A" w:rsidRPr="00B94FF9" w:rsidRDefault="00406C0A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 xml:space="preserve">9 частей – </w:t>
      </w:r>
      <w:proofErr w:type="gramStart"/>
      <w:r w:rsidRPr="00B94FF9">
        <w:rPr>
          <w:rFonts w:ascii="Times New Roman" w:hAnsi="Times New Roman" w:cs="Times New Roman"/>
          <w:sz w:val="24"/>
          <w:szCs w:val="24"/>
        </w:rPr>
        <w:t>жёлтые</w:t>
      </w:r>
      <w:proofErr w:type="gramEnd"/>
      <w:r w:rsidRPr="00B94FF9">
        <w:rPr>
          <w:rFonts w:ascii="Times New Roman" w:hAnsi="Times New Roman" w:cs="Times New Roman"/>
          <w:sz w:val="24"/>
          <w:szCs w:val="24"/>
        </w:rPr>
        <w:t xml:space="preserve"> гладкие,</w:t>
      </w:r>
    </w:p>
    <w:p w:rsidR="00406C0A" w:rsidRPr="00B94FF9" w:rsidRDefault="00406C0A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3 части – зелёные гладкие,</w:t>
      </w:r>
    </w:p>
    <w:p w:rsidR="00406C0A" w:rsidRPr="00B94FF9" w:rsidRDefault="00406C0A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3 части – жёлтые морщинистые,</w:t>
      </w:r>
    </w:p>
    <w:p w:rsidR="00406C0A" w:rsidRPr="00B94FF9" w:rsidRDefault="00406C0A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1 часть – зелёные морщинистые.</w:t>
      </w:r>
    </w:p>
    <w:p w:rsidR="00406C0A" w:rsidRPr="00B94FF9" w:rsidRDefault="00406C0A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 xml:space="preserve">Это соотношение называется фенотипическим радикалом </w:t>
      </w:r>
      <w:proofErr w:type="spellStart"/>
      <w:r w:rsidRPr="00B94FF9">
        <w:rPr>
          <w:rFonts w:ascii="Times New Roman" w:hAnsi="Times New Roman" w:cs="Times New Roman"/>
          <w:sz w:val="24"/>
          <w:szCs w:val="24"/>
        </w:rPr>
        <w:t>дигибридного</w:t>
      </w:r>
      <w:proofErr w:type="spellEnd"/>
      <w:r w:rsidRPr="00B94FF9">
        <w:rPr>
          <w:rFonts w:ascii="Times New Roman" w:hAnsi="Times New Roman" w:cs="Times New Roman"/>
          <w:sz w:val="24"/>
          <w:szCs w:val="24"/>
        </w:rPr>
        <w:t xml:space="preserve"> скрещивания и используется при решении задач.</w:t>
      </w:r>
    </w:p>
    <w:p w:rsidR="00406C0A" w:rsidRPr="00B94FF9" w:rsidRDefault="00406C0A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Г) По генотипу расщепление будет осуществляться в соотношении:4:2:2:2:2:1:1:1:1.</w:t>
      </w:r>
    </w:p>
    <w:p w:rsidR="00406C0A" w:rsidRPr="00B94FF9" w:rsidRDefault="00406C0A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 xml:space="preserve">(4 </w:t>
      </w:r>
      <w:proofErr w:type="spellStart"/>
      <w:r w:rsidRPr="00B94FF9">
        <w:rPr>
          <w:rFonts w:ascii="Times New Roman" w:hAnsi="Times New Roman" w:cs="Times New Roman"/>
          <w:sz w:val="24"/>
          <w:szCs w:val="24"/>
        </w:rPr>
        <w:t>АаВв</w:t>
      </w:r>
      <w:proofErr w:type="spellEnd"/>
      <w:r w:rsidRPr="00B94FF9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Pr="00B94FF9">
        <w:rPr>
          <w:rFonts w:ascii="Times New Roman" w:hAnsi="Times New Roman" w:cs="Times New Roman"/>
          <w:sz w:val="24"/>
          <w:szCs w:val="24"/>
        </w:rPr>
        <w:t>ААВв</w:t>
      </w:r>
      <w:proofErr w:type="spellEnd"/>
      <w:r w:rsidRPr="00B94FF9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Pr="00B94FF9">
        <w:rPr>
          <w:rFonts w:ascii="Times New Roman" w:hAnsi="Times New Roman" w:cs="Times New Roman"/>
          <w:sz w:val="24"/>
          <w:szCs w:val="24"/>
        </w:rPr>
        <w:t>АаВВ</w:t>
      </w:r>
      <w:proofErr w:type="spellEnd"/>
      <w:r w:rsidRPr="00B94FF9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Pr="00B94FF9">
        <w:rPr>
          <w:rFonts w:ascii="Times New Roman" w:hAnsi="Times New Roman" w:cs="Times New Roman"/>
          <w:sz w:val="24"/>
          <w:szCs w:val="24"/>
        </w:rPr>
        <w:t>Аавв</w:t>
      </w:r>
      <w:proofErr w:type="spellEnd"/>
      <w:r w:rsidRPr="00B94FF9">
        <w:rPr>
          <w:rFonts w:ascii="Times New Roman" w:hAnsi="Times New Roman" w:cs="Times New Roman"/>
          <w:sz w:val="24"/>
          <w:szCs w:val="24"/>
        </w:rPr>
        <w:t>, 2</w:t>
      </w:r>
      <w:r w:rsidR="00844165" w:rsidRPr="00B94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165" w:rsidRPr="00B94FF9">
        <w:rPr>
          <w:rFonts w:ascii="Times New Roman" w:hAnsi="Times New Roman" w:cs="Times New Roman"/>
          <w:sz w:val="24"/>
          <w:szCs w:val="24"/>
        </w:rPr>
        <w:t>ааВв</w:t>
      </w:r>
      <w:proofErr w:type="spellEnd"/>
      <w:r w:rsidR="00844165" w:rsidRPr="00B94FF9">
        <w:rPr>
          <w:rFonts w:ascii="Times New Roman" w:hAnsi="Times New Roman" w:cs="Times New Roman"/>
          <w:sz w:val="24"/>
          <w:szCs w:val="24"/>
        </w:rPr>
        <w:t xml:space="preserve">, 1 ААВВ, 1 </w:t>
      </w:r>
      <w:proofErr w:type="spellStart"/>
      <w:r w:rsidR="00844165" w:rsidRPr="00B94FF9">
        <w:rPr>
          <w:rFonts w:ascii="Times New Roman" w:hAnsi="Times New Roman" w:cs="Times New Roman"/>
          <w:sz w:val="24"/>
          <w:szCs w:val="24"/>
        </w:rPr>
        <w:t>ААвв</w:t>
      </w:r>
      <w:proofErr w:type="spellEnd"/>
      <w:r w:rsidR="00844165" w:rsidRPr="00B94FF9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="00844165" w:rsidRPr="00B94FF9">
        <w:rPr>
          <w:rFonts w:ascii="Times New Roman" w:hAnsi="Times New Roman" w:cs="Times New Roman"/>
          <w:sz w:val="24"/>
          <w:szCs w:val="24"/>
        </w:rPr>
        <w:t>ааВВ</w:t>
      </w:r>
      <w:proofErr w:type="spellEnd"/>
      <w:r w:rsidR="00844165" w:rsidRPr="00B94FF9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="00844165" w:rsidRPr="00B94FF9">
        <w:rPr>
          <w:rFonts w:ascii="Times New Roman" w:hAnsi="Times New Roman" w:cs="Times New Roman"/>
          <w:sz w:val="24"/>
          <w:szCs w:val="24"/>
        </w:rPr>
        <w:t>аавв</w:t>
      </w:r>
      <w:proofErr w:type="spellEnd"/>
      <w:r w:rsidR="00844165" w:rsidRPr="00B94FF9">
        <w:rPr>
          <w:rFonts w:ascii="Times New Roman" w:hAnsi="Times New Roman" w:cs="Times New Roman"/>
          <w:sz w:val="24"/>
          <w:szCs w:val="24"/>
        </w:rPr>
        <w:t>).</w:t>
      </w:r>
    </w:p>
    <w:p w:rsidR="00844165" w:rsidRPr="00B94FF9" w:rsidRDefault="00844165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Ѵ. Закрепление знаний.</w:t>
      </w:r>
    </w:p>
    <w:p w:rsidR="00844165" w:rsidRPr="00B94FF9" w:rsidRDefault="00844165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1. Вопросы по теме урока:</w:t>
      </w:r>
    </w:p>
    <w:p w:rsidR="00844165" w:rsidRPr="00B94FF9" w:rsidRDefault="00844165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 xml:space="preserve">- По сколько типов гамет образуют родительские особи с жёлтыми гладкими и зелёными морщинистыми семенами? (один АВ, </w:t>
      </w:r>
      <w:proofErr w:type="spellStart"/>
      <w:r w:rsidRPr="00B94FF9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B94FF9">
        <w:rPr>
          <w:rFonts w:ascii="Times New Roman" w:hAnsi="Times New Roman" w:cs="Times New Roman"/>
          <w:sz w:val="24"/>
          <w:szCs w:val="24"/>
        </w:rPr>
        <w:t>).</w:t>
      </w:r>
    </w:p>
    <w:p w:rsidR="00844165" w:rsidRPr="00B94FF9" w:rsidRDefault="00844165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- Какова вероятность появления в первом поколении растений с жёлтыми гладкими семенами и зелёными морщинистыми? (с жёлтыми гладкими -100℅, с зелёными морщинистыми – 0 ℅).</w:t>
      </w:r>
    </w:p>
    <w:p w:rsidR="00844165" w:rsidRPr="00B94FF9" w:rsidRDefault="00844165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- Сколько и какие типы гамет образует растение F</w:t>
      </w:r>
      <w:r w:rsidRPr="00B94FF9">
        <w:rPr>
          <w:rFonts w:cs="Times New Roman"/>
          <w:sz w:val="24"/>
          <w:szCs w:val="24"/>
        </w:rPr>
        <w:t>₁</w:t>
      </w:r>
      <w:r w:rsidRPr="00B94FF9">
        <w:rPr>
          <w:rFonts w:ascii="Times New Roman" w:hAnsi="Times New Roman" w:cs="Times New Roman"/>
          <w:sz w:val="24"/>
          <w:szCs w:val="24"/>
        </w:rPr>
        <w:t xml:space="preserve"> с жёлтыми гладкими семенами? (4, АВ, </w:t>
      </w:r>
      <w:proofErr w:type="spellStart"/>
      <w:r w:rsidRPr="00B94FF9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B94F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FF9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B94F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FF9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B94FF9">
        <w:rPr>
          <w:rFonts w:ascii="Times New Roman" w:hAnsi="Times New Roman" w:cs="Times New Roman"/>
          <w:sz w:val="24"/>
          <w:szCs w:val="24"/>
        </w:rPr>
        <w:t>).</w:t>
      </w:r>
    </w:p>
    <w:p w:rsidR="00844165" w:rsidRPr="00B94FF9" w:rsidRDefault="00844165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- В чём заключается смысл ІІІ закона Менделя?</w:t>
      </w:r>
    </w:p>
    <w:p w:rsidR="00C15299" w:rsidRPr="00B94FF9" w:rsidRDefault="00C15299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2.Решение задачи (вставк</w:t>
      </w:r>
      <w:r w:rsidR="00C838D2" w:rsidRPr="00B94FF9">
        <w:rPr>
          <w:rFonts w:ascii="Times New Roman" w:hAnsi="Times New Roman" w:cs="Times New Roman"/>
          <w:sz w:val="24"/>
          <w:szCs w:val="24"/>
        </w:rPr>
        <w:t xml:space="preserve">а ТСО, задача на </w:t>
      </w:r>
      <w:proofErr w:type="spellStart"/>
      <w:r w:rsidR="00C838D2" w:rsidRPr="00B94FF9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="00C838D2" w:rsidRPr="00B94FF9">
        <w:rPr>
          <w:rFonts w:ascii="Times New Roman" w:hAnsi="Times New Roman" w:cs="Times New Roman"/>
          <w:sz w:val="24"/>
          <w:szCs w:val="24"/>
        </w:rPr>
        <w:t xml:space="preserve"> скр</w:t>
      </w:r>
      <w:r w:rsidRPr="00B94FF9">
        <w:rPr>
          <w:rFonts w:ascii="Times New Roman" w:hAnsi="Times New Roman" w:cs="Times New Roman"/>
          <w:sz w:val="24"/>
          <w:szCs w:val="24"/>
        </w:rPr>
        <w:t>ещивание).</w:t>
      </w:r>
    </w:p>
    <w:p w:rsidR="00C15299" w:rsidRPr="00B94FF9" w:rsidRDefault="00C15299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3. Решение задач с использованием маркера.</w:t>
      </w:r>
    </w:p>
    <w:p w:rsidR="00C15299" w:rsidRPr="00B94FF9" w:rsidRDefault="00C15299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ЗАДАЧА: Полидактилия (шестипалость) и близорукость передаются как доминантные признаки. Какова вероятность рождения детей без аномалий в семье, если оба родителя страдают обоими недостатками и при этом являются гетерозиготными по обоим признакам?</w:t>
      </w:r>
    </w:p>
    <w:p w:rsidR="00C15299" w:rsidRPr="00B94FF9" w:rsidRDefault="00C15299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lastRenderedPageBreak/>
        <w:t>ЗАДАЧА: У человека косолапость доминирует над нормальным строением стопы, а нормальный обмен углеводов – над сахарным диабетом. Женщина, имеющая нормальное строение стопы и нормальный обмен углеводов, вышла замуж за косолапого мужчину с нормальным обменом углеводов. От этого брака родилось 2 детей, у одного из которых развилась косолапость, а у другого сахарный диабет. Какова была вероятность рождения детей с этими аномалиями</w:t>
      </w:r>
      <w:proofErr w:type="gramStart"/>
      <w:r w:rsidRPr="00B94FF9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8640EA" w:rsidRPr="00B94FF9" w:rsidRDefault="001240D3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>ѴІ. Домашнее задание: § 3.12(Индивидуальная задача, карточки – задачи).</w:t>
      </w:r>
    </w:p>
    <w:p w:rsidR="008640EA" w:rsidRPr="00B94FF9" w:rsidRDefault="008640EA" w:rsidP="00B94FF9">
      <w:pPr>
        <w:jc w:val="both"/>
        <w:rPr>
          <w:rFonts w:ascii="Times New Roman" w:hAnsi="Times New Roman" w:cs="Times New Roman"/>
          <w:sz w:val="24"/>
          <w:szCs w:val="24"/>
        </w:rPr>
      </w:pPr>
      <w:r w:rsidRPr="00B94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5C4" w:rsidRPr="00B94FF9" w:rsidRDefault="00AE65C4" w:rsidP="00B94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5C4" w:rsidRPr="00B94FF9" w:rsidRDefault="00AE65C4" w:rsidP="00B94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7F7" w:rsidRPr="00B94FF9" w:rsidRDefault="004437F7" w:rsidP="00B94F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37F7" w:rsidRPr="00B94FF9" w:rsidSect="00EC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437F7"/>
    <w:rsid w:val="00026219"/>
    <w:rsid w:val="000F256D"/>
    <w:rsid w:val="001240D3"/>
    <w:rsid w:val="001648B9"/>
    <w:rsid w:val="00406C0A"/>
    <w:rsid w:val="0042171E"/>
    <w:rsid w:val="004437F7"/>
    <w:rsid w:val="00492EB0"/>
    <w:rsid w:val="00505243"/>
    <w:rsid w:val="00741A0B"/>
    <w:rsid w:val="00844165"/>
    <w:rsid w:val="008640EA"/>
    <w:rsid w:val="00A66F01"/>
    <w:rsid w:val="00A754FC"/>
    <w:rsid w:val="00A904DA"/>
    <w:rsid w:val="00A9617B"/>
    <w:rsid w:val="00AE65C4"/>
    <w:rsid w:val="00AE687C"/>
    <w:rsid w:val="00B63E40"/>
    <w:rsid w:val="00B94FF9"/>
    <w:rsid w:val="00C15299"/>
    <w:rsid w:val="00C408E2"/>
    <w:rsid w:val="00C61D1F"/>
    <w:rsid w:val="00C838D2"/>
    <w:rsid w:val="00D500F9"/>
    <w:rsid w:val="00EC160F"/>
    <w:rsid w:val="00F64344"/>
    <w:rsid w:val="00F826B6"/>
    <w:rsid w:val="00FF26D6"/>
    <w:rsid w:val="00FF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Admin</cp:lastModifiedBy>
  <cp:revision>14</cp:revision>
  <dcterms:created xsi:type="dcterms:W3CDTF">2010-04-10T15:25:00Z</dcterms:created>
  <dcterms:modified xsi:type="dcterms:W3CDTF">2014-08-23T08:20:00Z</dcterms:modified>
</cp:coreProperties>
</file>