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6D" w:rsidRDefault="00B36F6D" w:rsidP="00B36F6D">
      <w:pPr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общеобразовательное учреждение</w:t>
      </w:r>
      <w:r>
        <w:rPr>
          <w:rFonts w:ascii="Times New Roman" w:hAnsi="Times New Roman"/>
        </w:rPr>
        <w:br/>
        <w:t xml:space="preserve">     средняя общеобразовательная школа </w:t>
      </w:r>
      <w:proofErr w:type="spellStart"/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.О</w:t>
      </w:r>
      <w:proofErr w:type="gramEnd"/>
      <w:r>
        <w:rPr>
          <w:rFonts w:ascii="Times New Roman" w:hAnsi="Times New Roman"/>
        </w:rPr>
        <w:t>льховец</w:t>
      </w:r>
      <w:proofErr w:type="spellEnd"/>
    </w:p>
    <w:p w:rsidR="00B36F6D" w:rsidRDefault="00B36F6D" w:rsidP="00B36F6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Справка</w:t>
      </w:r>
    </w:p>
    <w:p w:rsidR="00B36F6D" w:rsidRDefault="00B36F6D" w:rsidP="00BC5F6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 результатах </w:t>
      </w:r>
      <w:r w:rsidR="00BC5F6B">
        <w:rPr>
          <w:rFonts w:ascii="Times New Roman" w:hAnsi="Times New Roman"/>
          <w:sz w:val="28"/>
          <w:szCs w:val="28"/>
        </w:rPr>
        <w:t xml:space="preserve">фронтального </w:t>
      </w:r>
      <w:r>
        <w:rPr>
          <w:rFonts w:ascii="Times New Roman" w:hAnsi="Times New Roman"/>
          <w:sz w:val="28"/>
          <w:szCs w:val="28"/>
        </w:rPr>
        <w:t xml:space="preserve">контроля  </w:t>
      </w:r>
      <w:r w:rsidR="00BC5F6B">
        <w:rPr>
          <w:rFonts w:ascii="Times New Roman" w:hAnsi="Times New Roman"/>
          <w:sz w:val="28"/>
          <w:szCs w:val="28"/>
        </w:rPr>
        <w:br/>
      </w:r>
      <w:r w:rsidR="00BC5F6B">
        <w:rPr>
          <w:rFonts w:ascii="Times New Roman" w:hAnsi="Times New Roman" w:cs="Times New Roman"/>
          <w:sz w:val="28"/>
          <w:szCs w:val="28"/>
        </w:rPr>
        <w:t>«Адаптация  пятиклассников  к новым  условиям  учёбы»</w:t>
      </w:r>
    </w:p>
    <w:p w:rsidR="000A6130" w:rsidRPr="000A6130" w:rsidRDefault="00B36F6D" w:rsidP="000A6130">
      <w:pPr>
        <w:spacing w:after="0" w:line="240" w:lineRule="auto"/>
        <w:jc w:val="both"/>
        <w:rPr>
          <w:rFonts w:ascii="Times New Roman" w:hAnsi="Times New Roman"/>
          <w:color w:val="555555"/>
          <w:sz w:val="26"/>
          <w:szCs w:val="26"/>
        </w:rPr>
      </w:pPr>
      <w:r w:rsidRPr="000A6130">
        <w:rPr>
          <w:rFonts w:ascii="Times New Roman" w:hAnsi="Times New Roman"/>
          <w:b/>
          <w:sz w:val="26"/>
          <w:szCs w:val="26"/>
        </w:rPr>
        <w:t>Цель:</w:t>
      </w:r>
      <w:r w:rsidRPr="000A6130">
        <w:rPr>
          <w:rFonts w:ascii="Times New Roman" w:hAnsi="Times New Roman"/>
          <w:sz w:val="26"/>
          <w:szCs w:val="26"/>
        </w:rPr>
        <w:t xml:space="preserve"> </w:t>
      </w:r>
      <w:r w:rsidR="000A6130" w:rsidRPr="000A6130">
        <w:rPr>
          <w:rFonts w:ascii="Times New Roman" w:hAnsi="Times New Roman"/>
          <w:sz w:val="26"/>
          <w:szCs w:val="26"/>
        </w:rPr>
        <w:t>обратить внимание педагогов на проблему адаптации пятиклассников и те возрастные психологические, психофизические особенности детей, которые могут способствовать или препятствовать успешно</w:t>
      </w:r>
      <w:r w:rsidR="007A3DC6">
        <w:rPr>
          <w:rFonts w:ascii="Times New Roman" w:hAnsi="Times New Roman"/>
          <w:sz w:val="26"/>
          <w:szCs w:val="26"/>
        </w:rPr>
        <w:t>му</w:t>
      </w:r>
      <w:r w:rsidR="000A6130" w:rsidRPr="000A6130">
        <w:rPr>
          <w:rFonts w:ascii="Times New Roman" w:hAnsi="Times New Roman"/>
          <w:sz w:val="26"/>
          <w:szCs w:val="26"/>
        </w:rPr>
        <w:t xml:space="preserve"> прохождению адаптационного периода.</w:t>
      </w:r>
    </w:p>
    <w:p w:rsidR="00B36F6D" w:rsidRPr="000A6130" w:rsidRDefault="00B36F6D" w:rsidP="00B36F6D">
      <w:pPr>
        <w:rPr>
          <w:rFonts w:ascii="Times New Roman" w:hAnsi="Times New Roman"/>
          <w:sz w:val="26"/>
          <w:szCs w:val="26"/>
        </w:rPr>
      </w:pPr>
      <w:r w:rsidRPr="000A6130">
        <w:rPr>
          <w:rFonts w:ascii="Times New Roman" w:hAnsi="Times New Roman"/>
          <w:b/>
          <w:sz w:val="26"/>
          <w:szCs w:val="26"/>
        </w:rPr>
        <w:t>Проводила:</w:t>
      </w:r>
      <w:r w:rsidRPr="000A6130">
        <w:rPr>
          <w:rFonts w:ascii="Times New Roman" w:hAnsi="Times New Roman"/>
          <w:sz w:val="26"/>
          <w:szCs w:val="26"/>
        </w:rPr>
        <w:t xml:space="preserve"> заместитель директора по УВР </w:t>
      </w:r>
      <w:r w:rsidR="000A6130" w:rsidRPr="000A6130">
        <w:rPr>
          <w:rFonts w:ascii="Times New Roman" w:hAnsi="Times New Roman"/>
          <w:sz w:val="26"/>
          <w:szCs w:val="26"/>
        </w:rPr>
        <w:t xml:space="preserve">и информатизации </w:t>
      </w:r>
      <w:proofErr w:type="spellStart"/>
      <w:r w:rsidR="000A6130" w:rsidRPr="000A6130">
        <w:rPr>
          <w:rFonts w:ascii="Times New Roman" w:hAnsi="Times New Roman"/>
          <w:sz w:val="26"/>
          <w:szCs w:val="26"/>
        </w:rPr>
        <w:t>учебно</w:t>
      </w:r>
      <w:proofErr w:type="spellEnd"/>
      <w:r w:rsidR="000A6130" w:rsidRPr="000A6130">
        <w:rPr>
          <w:rFonts w:ascii="Times New Roman" w:hAnsi="Times New Roman"/>
          <w:sz w:val="26"/>
          <w:szCs w:val="26"/>
        </w:rPr>
        <w:t xml:space="preserve"> – воспитательного процесса </w:t>
      </w:r>
      <w:r w:rsidRPr="000A61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6130">
        <w:rPr>
          <w:rFonts w:ascii="Times New Roman" w:hAnsi="Times New Roman"/>
          <w:sz w:val="26"/>
          <w:szCs w:val="26"/>
        </w:rPr>
        <w:t>Шумова</w:t>
      </w:r>
      <w:proofErr w:type="spellEnd"/>
      <w:r w:rsidRPr="000A6130">
        <w:rPr>
          <w:rFonts w:ascii="Times New Roman" w:hAnsi="Times New Roman"/>
          <w:sz w:val="26"/>
          <w:szCs w:val="26"/>
        </w:rPr>
        <w:t xml:space="preserve"> И.В.</w:t>
      </w:r>
    </w:p>
    <w:p w:rsidR="00BD5AD3" w:rsidRPr="00BD5AD3" w:rsidRDefault="00B36F6D" w:rsidP="00BD5AD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Согласно  плану  работы  школы,  </w:t>
      </w:r>
      <w:r w:rsidR="000A6130">
        <w:rPr>
          <w:rFonts w:ascii="Times New Roman" w:hAnsi="Times New Roman"/>
          <w:sz w:val="28"/>
          <w:szCs w:val="28"/>
        </w:rPr>
        <w:t xml:space="preserve">в период </w:t>
      </w:r>
      <w:r w:rsidR="000A6130" w:rsidRPr="007F1167">
        <w:rPr>
          <w:rFonts w:ascii="Times New Roman" w:hAnsi="Times New Roman" w:cs="Times New Roman"/>
          <w:sz w:val="28"/>
          <w:szCs w:val="28"/>
        </w:rPr>
        <w:t xml:space="preserve">с  </w:t>
      </w:r>
      <w:r w:rsidR="007F1167">
        <w:rPr>
          <w:rFonts w:ascii="Times New Roman" w:hAnsi="Times New Roman" w:cs="Times New Roman"/>
          <w:sz w:val="28"/>
          <w:szCs w:val="28"/>
        </w:rPr>
        <w:t>12 по 26 декабря 2012г.  проводился ф</w:t>
      </w:r>
      <w:r w:rsidR="007F1167" w:rsidRPr="007F1167">
        <w:rPr>
          <w:rFonts w:ascii="Times New Roman" w:hAnsi="Times New Roman" w:cs="Times New Roman"/>
          <w:sz w:val="28"/>
          <w:szCs w:val="28"/>
        </w:rPr>
        <w:t xml:space="preserve">ронтальный  контроль  </w:t>
      </w:r>
      <w:r w:rsidR="007F116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Адаптация  пятиклассников  к новым  условиям  учёбы»</w:t>
      </w:r>
      <w:r w:rsidR="00BC5F6B">
        <w:rPr>
          <w:rFonts w:ascii="Times New Roman" w:hAnsi="Times New Roman" w:cs="Times New Roman"/>
          <w:sz w:val="28"/>
          <w:szCs w:val="28"/>
        </w:rPr>
        <w:br/>
        <w:t xml:space="preserve">   В ходе контроля было посещено 1</w:t>
      </w:r>
      <w:r w:rsidR="006212E7">
        <w:rPr>
          <w:rFonts w:ascii="Times New Roman" w:hAnsi="Times New Roman" w:cs="Times New Roman"/>
          <w:sz w:val="28"/>
          <w:szCs w:val="28"/>
        </w:rPr>
        <w:t>2</w:t>
      </w:r>
      <w:r w:rsidR="00BC5F6B">
        <w:rPr>
          <w:rFonts w:ascii="Times New Roman" w:hAnsi="Times New Roman" w:cs="Times New Roman"/>
          <w:sz w:val="28"/>
          <w:szCs w:val="28"/>
        </w:rPr>
        <w:t xml:space="preserve"> уроков в 5 классе: математики, русского языка, литературы, </w:t>
      </w:r>
      <w:r w:rsidR="00096034">
        <w:rPr>
          <w:rFonts w:ascii="Times New Roman" w:hAnsi="Times New Roman" w:cs="Times New Roman"/>
          <w:sz w:val="28"/>
          <w:szCs w:val="28"/>
        </w:rPr>
        <w:t>немецкого языка</w:t>
      </w:r>
      <w:proofErr w:type="gramStart"/>
      <w:r w:rsidR="000960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960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5F6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C5F6B">
        <w:rPr>
          <w:rFonts w:ascii="Times New Roman" w:hAnsi="Times New Roman" w:cs="Times New Roman"/>
          <w:sz w:val="28"/>
          <w:szCs w:val="28"/>
        </w:rPr>
        <w:t xml:space="preserve">стории,  основ православной культуры, изобразительного искусства, физической культуры, ОБЖ.  Проводилось анкетирование  учителей – предметников и учащихся по </w:t>
      </w:r>
      <w:proofErr w:type="spellStart"/>
      <w:r w:rsidR="00BC5F6B">
        <w:rPr>
          <w:rFonts w:ascii="Times New Roman" w:hAnsi="Times New Roman" w:cs="Times New Roman"/>
          <w:sz w:val="28"/>
          <w:szCs w:val="28"/>
        </w:rPr>
        <w:t>опросникам</w:t>
      </w:r>
      <w:proofErr w:type="spellEnd"/>
      <w:r w:rsidR="00BC5F6B">
        <w:rPr>
          <w:rFonts w:ascii="Times New Roman" w:hAnsi="Times New Roman" w:cs="Times New Roman"/>
          <w:sz w:val="28"/>
          <w:szCs w:val="28"/>
        </w:rPr>
        <w:t xml:space="preserve"> А.Е.Истоминой: </w:t>
      </w:r>
      <w:proofErr w:type="gramStart"/>
      <w:r w:rsidR="00BC5F6B">
        <w:rPr>
          <w:rFonts w:ascii="Times New Roman" w:hAnsi="Times New Roman" w:cs="Times New Roman"/>
          <w:b/>
          <w:bCs/>
          <w:sz w:val="28"/>
          <w:szCs w:val="28"/>
        </w:rPr>
        <w:t>«Чувства в школе»</w:t>
      </w:r>
      <w:r w:rsidR="00BD5A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5AD3" w:rsidRPr="00BD5AD3">
        <w:rPr>
          <w:rFonts w:ascii="Times New Roman" w:hAnsi="Times New Roman" w:cs="Times New Roman"/>
          <w:bCs/>
          <w:sz w:val="28"/>
          <w:szCs w:val="28"/>
        </w:rPr>
        <w:t xml:space="preserve">(Чувства в школе., </w:t>
      </w:r>
      <w:proofErr w:type="gramEnd"/>
      <w:r w:rsidR="00BD5AD3" w:rsidRPr="00BD5AD3">
        <w:rPr>
          <w:rFonts w:ascii="Times New Roman" w:hAnsi="Times New Roman" w:cs="Times New Roman"/>
          <w:bCs/>
          <w:sz w:val="28"/>
          <w:szCs w:val="28"/>
        </w:rPr>
        <w:t>Предметы, которые мне нравятся., Предметы,  которые мне не нравятся., Качества учителя)</w:t>
      </w:r>
      <w:r w:rsidR="00BD5AD3">
        <w:rPr>
          <w:rFonts w:ascii="Times New Roman" w:hAnsi="Times New Roman" w:cs="Times New Roman"/>
          <w:bCs/>
          <w:sz w:val="28"/>
          <w:szCs w:val="28"/>
        </w:rPr>
        <w:t>.</w:t>
      </w:r>
    </w:p>
    <w:p w:rsidR="00B36F6D" w:rsidRDefault="00BD5AD3" w:rsidP="00DB40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C5F6B">
        <w:rPr>
          <w:rFonts w:ascii="Times New Roman" w:hAnsi="Times New Roman" w:cs="Times New Roman"/>
          <w:sz w:val="28"/>
          <w:szCs w:val="28"/>
        </w:rPr>
        <w:t xml:space="preserve">Проведён сравнительный анализ качества знаний  учеников бывшего 4 класса и настоящих пятиклассников, определены причины снижения успеваемости учеников 5 класса. Выявлены  </w:t>
      </w:r>
      <w:r w:rsidR="00BC5F6B" w:rsidRPr="00BC5F6B">
        <w:rPr>
          <w:rFonts w:ascii="Times New Roman" w:hAnsi="Times New Roman" w:cs="Times New Roman"/>
          <w:sz w:val="28"/>
          <w:szCs w:val="28"/>
        </w:rPr>
        <w:t>п</w:t>
      </w:r>
      <w:r w:rsidR="00BC5F6B" w:rsidRPr="00BC5F6B">
        <w:rPr>
          <w:rFonts w:ascii="Times New Roman" w:hAnsi="Times New Roman" w:cs="Times New Roman"/>
          <w:bCs/>
          <w:sz w:val="28"/>
          <w:szCs w:val="28"/>
        </w:rPr>
        <w:t xml:space="preserve">ризнаки успешной адаптации  и </w:t>
      </w:r>
      <w:proofErr w:type="spellStart"/>
      <w:r w:rsidR="00BC5F6B" w:rsidRPr="00BC5F6B">
        <w:rPr>
          <w:rFonts w:ascii="Times New Roman" w:hAnsi="Times New Roman" w:cs="Times New Roman"/>
          <w:bCs/>
          <w:sz w:val="28"/>
          <w:szCs w:val="28"/>
        </w:rPr>
        <w:t>дезадаптации</w:t>
      </w:r>
      <w:proofErr w:type="spellEnd"/>
      <w:r w:rsidR="00BC5F6B">
        <w:rPr>
          <w:rFonts w:ascii="Times New Roman" w:hAnsi="Times New Roman" w:cs="Times New Roman"/>
          <w:bCs/>
          <w:sz w:val="28"/>
          <w:szCs w:val="28"/>
        </w:rPr>
        <w:t xml:space="preserve"> учащихся, 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даны рекомендации учителям – предметникам, работающим в классе. </w:t>
      </w:r>
    </w:p>
    <w:p w:rsidR="00B36F6D" w:rsidRDefault="00B36F6D" w:rsidP="00BD5AD3">
      <w:pPr>
        <w:jc w:val="center"/>
        <w:rPr>
          <w:rFonts w:ascii="Times New Roman" w:hAnsi="Times New Roman" w:cs="Times New Roman"/>
          <w:sz w:val="28"/>
          <w:szCs w:val="28"/>
        </w:rPr>
      </w:pPr>
      <w:r w:rsidRPr="00B36F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43425" cy="2952750"/>
            <wp:effectExtent l="19050" t="0" r="9525" b="0"/>
            <wp:docPr id="9" name="Рисунок 7" descr="G:\Адаптация пятиклассников\IMG_009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2" descr="G:\Адаптация пятиклассников\IMG_00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2E7" w:rsidRDefault="006212E7" w:rsidP="006212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На предварительном совещании  при завуче с учителями – предметниками были рассмотрены вопросы: «</w:t>
      </w:r>
      <w:r w:rsidR="00DB4014" w:rsidRPr="001D6B1A">
        <w:rPr>
          <w:rFonts w:ascii="Times New Roman" w:hAnsi="Times New Roman" w:cs="Times New Roman"/>
          <w:sz w:val="28"/>
          <w:szCs w:val="28"/>
        </w:rPr>
        <w:t>Возрастные особенности младшего подростка</w:t>
      </w:r>
      <w:r>
        <w:rPr>
          <w:rFonts w:ascii="Times New Roman" w:hAnsi="Times New Roman" w:cs="Times New Roman"/>
          <w:sz w:val="28"/>
          <w:szCs w:val="28"/>
        </w:rPr>
        <w:t>»,  «Какими должны быть пятиклассники?»</w:t>
      </w:r>
    </w:p>
    <w:p w:rsidR="00DB4014" w:rsidRPr="001D6B1A" w:rsidRDefault="006212E7" w:rsidP="00DB40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ходе совещания для педагогов были определены следующие критерии  возрастных особенностей младшего подростка</w:t>
      </w:r>
      <w:r w:rsidR="0001773B" w:rsidRPr="0001773B">
        <w:rPr>
          <w:rFonts w:ascii="Times New Roman" w:hAnsi="Times New Roman" w:cs="Times New Roman"/>
          <w:sz w:val="28"/>
          <w:szCs w:val="28"/>
        </w:rPr>
        <w:t xml:space="preserve"> </w:t>
      </w:r>
      <w:r w:rsidR="0001773B">
        <w:rPr>
          <w:rFonts w:ascii="Times New Roman" w:hAnsi="Times New Roman" w:cs="Times New Roman"/>
          <w:sz w:val="28"/>
          <w:szCs w:val="28"/>
        </w:rPr>
        <w:t xml:space="preserve">и их готовности к обучению в средней школе, которые необходимо учитывать при работе с </w:t>
      </w:r>
      <w:proofErr w:type="spellStart"/>
      <w:proofErr w:type="gramStart"/>
      <w:r w:rsidR="0001773B">
        <w:rPr>
          <w:rFonts w:ascii="Times New Roman" w:hAnsi="Times New Roman" w:cs="Times New Roman"/>
          <w:sz w:val="28"/>
          <w:szCs w:val="28"/>
        </w:rPr>
        <w:t>пятиклассника-ми</w:t>
      </w:r>
      <w:proofErr w:type="spellEnd"/>
      <w:proofErr w:type="gramEnd"/>
      <w:r w:rsidR="0001773B">
        <w:rPr>
          <w:rFonts w:ascii="Times New Roman" w:hAnsi="Times New Roman" w:cs="Times New Roman"/>
          <w:sz w:val="28"/>
          <w:szCs w:val="28"/>
        </w:rPr>
        <w:t xml:space="preserve"> в условиях адаптационного периода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773B" w:rsidRDefault="0001773B" w:rsidP="0001773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повышенная утомляемость; </w:t>
      </w:r>
    </w:p>
    <w:p w:rsidR="006F0382" w:rsidRPr="001D6B1A" w:rsidRDefault="00BA297A" w:rsidP="0001773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B1A">
        <w:rPr>
          <w:rFonts w:ascii="Times New Roman" w:hAnsi="Times New Roman" w:cs="Times New Roman"/>
          <w:sz w:val="28"/>
          <w:szCs w:val="28"/>
        </w:rPr>
        <w:t xml:space="preserve">потребность в достойном положении в коллективе сверстников, в семье; </w:t>
      </w:r>
    </w:p>
    <w:p w:rsidR="006F0382" w:rsidRPr="001D6B1A" w:rsidRDefault="00BA297A" w:rsidP="0001773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B1A">
        <w:rPr>
          <w:rFonts w:ascii="Times New Roman" w:hAnsi="Times New Roman" w:cs="Times New Roman"/>
          <w:sz w:val="28"/>
          <w:szCs w:val="28"/>
        </w:rPr>
        <w:t xml:space="preserve">стремление обзавестись верным другом; </w:t>
      </w:r>
    </w:p>
    <w:p w:rsidR="006F0382" w:rsidRPr="001D6B1A" w:rsidRDefault="00BA297A" w:rsidP="0001773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B1A">
        <w:rPr>
          <w:rFonts w:ascii="Times New Roman" w:hAnsi="Times New Roman" w:cs="Times New Roman"/>
          <w:sz w:val="28"/>
          <w:szCs w:val="28"/>
        </w:rPr>
        <w:t xml:space="preserve">стремление избежать изоляции, как в классе, так и в малом коллективе; </w:t>
      </w:r>
    </w:p>
    <w:p w:rsidR="006F0382" w:rsidRPr="001D6B1A" w:rsidRDefault="00BA297A" w:rsidP="0001773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B1A">
        <w:rPr>
          <w:rFonts w:ascii="Times New Roman" w:hAnsi="Times New Roman" w:cs="Times New Roman"/>
          <w:sz w:val="28"/>
          <w:szCs w:val="28"/>
        </w:rPr>
        <w:t xml:space="preserve">повышенный интерес к вопросу о “соотношении сил” в классе; </w:t>
      </w:r>
    </w:p>
    <w:p w:rsidR="006F0382" w:rsidRPr="001D6B1A" w:rsidRDefault="00BA297A" w:rsidP="0001773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B1A">
        <w:rPr>
          <w:rFonts w:ascii="Times New Roman" w:hAnsi="Times New Roman" w:cs="Times New Roman"/>
          <w:sz w:val="28"/>
          <w:szCs w:val="28"/>
        </w:rPr>
        <w:t xml:space="preserve">стремление отмежеваться от всего подчеркнуто детского; </w:t>
      </w:r>
    </w:p>
    <w:p w:rsidR="006F0382" w:rsidRPr="001D6B1A" w:rsidRDefault="00BA297A" w:rsidP="0001773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B1A">
        <w:rPr>
          <w:rFonts w:ascii="Times New Roman" w:hAnsi="Times New Roman" w:cs="Times New Roman"/>
          <w:sz w:val="28"/>
          <w:szCs w:val="28"/>
        </w:rPr>
        <w:t xml:space="preserve">отсутствие авторитета возраста; </w:t>
      </w:r>
    </w:p>
    <w:p w:rsidR="006F0382" w:rsidRPr="001D6B1A" w:rsidRDefault="00BA297A" w:rsidP="0001773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B1A">
        <w:rPr>
          <w:rFonts w:ascii="Times New Roman" w:hAnsi="Times New Roman" w:cs="Times New Roman"/>
          <w:sz w:val="28"/>
          <w:szCs w:val="28"/>
        </w:rPr>
        <w:t xml:space="preserve">отвращение к необоснованным запретам; </w:t>
      </w:r>
    </w:p>
    <w:p w:rsidR="006F0382" w:rsidRPr="001D6B1A" w:rsidRDefault="00BA297A" w:rsidP="0001773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B1A">
        <w:rPr>
          <w:rFonts w:ascii="Times New Roman" w:hAnsi="Times New Roman" w:cs="Times New Roman"/>
          <w:sz w:val="28"/>
          <w:szCs w:val="28"/>
        </w:rPr>
        <w:t xml:space="preserve">восприимчивость к промахам учителей; </w:t>
      </w:r>
    </w:p>
    <w:p w:rsidR="006F0382" w:rsidRPr="001D6B1A" w:rsidRDefault="00BA297A" w:rsidP="0001773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B1A">
        <w:rPr>
          <w:rFonts w:ascii="Times New Roman" w:hAnsi="Times New Roman" w:cs="Times New Roman"/>
          <w:sz w:val="28"/>
          <w:szCs w:val="28"/>
        </w:rPr>
        <w:t xml:space="preserve">переоценка своих возможностей, реализация которых предполагается в отдаленном будущем; </w:t>
      </w:r>
    </w:p>
    <w:p w:rsidR="006F0382" w:rsidRPr="001D6B1A" w:rsidRDefault="00BA297A" w:rsidP="0001773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B1A">
        <w:rPr>
          <w:rFonts w:ascii="Times New Roman" w:hAnsi="Times New Roman" w:cs="Times New Roman"/>
          <w:sz w:val="28"/>
          <w:szCs w:val="28"/>
        </w:rPr>
        <w:t xml:space="preserve">отсутствие адаптации к неудачам; </w:t>
      </w:r>
    </w:p>
    <w:p w:rsidR="006F0382" w:rsidRPr="001D6B1A" w:rsidRDefault="00BA297A" w:rsidP="0001773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B1A">
        <w:rPr>
          <w:rFonts w:ascii="Times New Roman" w:hAnsi="Times New Roman" w:cs="Times New Roman"/>
          <w:sz w:val="28"/>
          <w:szCs w:val="28"/>
        </w:rPr>
        <w:t xml:space="preserve">отсутствие адаптации к положению “худшего”; </w:t>
      </w:r>
    </w:p>
    <w:p w:rsidR="006F0382" w:rsidRPr="001D6B1A" w:rsidRDefault="00BA297A" w:rsidP="0001773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B1A">
        <w:rPr>
          <w:rFonts w:ascii="Times New Roman" w:hAnsi="Times New Roman" w:cs="Times New Roman"/>
          <w:sz w:val="28"/>
          <w:szCs w:val="28"/>
        </w:rPr>
        <w:t xml:space="preserve">ярко выраженная эмоциональность; </w:t>
      </w:r>
    </w:p>
    <w:p w:rsidR="006F0382" w:rsidRPr="001D6B1A" w:rsidRDefault="00BA297A" w:rsidP="0001773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B1A">
        <w:rPr>
          <w:rFonts w:ascii="Times New Roman" w:hAnsi="Times New Roman" w:cs="Times New Roman"/>
          <w:sz w:val="28"/>
          <w:szCs w:val="28"/>
        </w:rPr>
        <w:t xml:space="preserve">требовательность к соответствию слова делу; </w:t>
      </w:r>
    </w:p>
    <w:p w:rsidR="00DB4014" w:rsidRPr="001D6B1A" w:rsidRDefault="00DB4014" w:rsidP="00DB4014">
      <w:pPr>
        <w:rPr>
          <w:rFonts w:ascii="Times New Roman" w:hAnsi="Times New Roman" w:cs="Times New Roman"/>
          <w:sz w:val="28"/>
          <w:szCs w:val="28"/>
        </w:rPr>
      </w:pPr>
      <w:r w:rsidRPr="001D6B1A">
        <w:rPr>
          <w:rFonts w:ascii="Times New Roman" w:hAnsi="Times New Roman" w:cs="Times New Roman"/>
          <w:sz w:val="28"/>
          <w:szCs w:val="28"/>
        </w:rPr>
        <w:t>Какими должны быть пятиклассники?</w:t>
      </w:r>
      <w:r w:rsidR="006212E7">
        <w:rPr>
          <w:rFonts w:ascii="Times New Roman" w:hAnsi="Times New Roman" w:cs="Times New Roman"/>
          <w:sz w:val="28"/>
          <w:szCs w:val="28"/>
        </w:rPr>
        <w:t xml:space="preserve">  </w:t>
      </w:r>
      <w:r w:rsidRPr="001D6B1A">
        <w:rPr>
          <w:rFonts w:ascii="Times New Roman" w:hAnsi="Times New Roman" w:cs="Times New Roman"/>
          <w:sz w:val="28"/>
          <w:szCs w:val="28"/>
        </w:rPr>
        <w:t>Пятиклассники должны:</w:t>
      </w:r>
    </w:p>
    <w:p w:rsidR="006F0382" w:rsidRPr="001D6B1A" w:rsidRDefault="00BA297A" w:rsidP="0001773B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B1A">
        <w:rPr>
          <w:rFonts w:ascii="Times New Roman" w:hAnsi="Times New Roman" w:cs="Times New Roman"/>
          <w:sz w:val="28"/>
          <w:szCs w:val="28"/>
        </w:rPr>
        <w:t>уметь общаться с одноклассниками, иметь свое мнение и формировать его с учетом мнения других, уметь поддерживать отношения;</w:t>
      </w:r>
    </w:p>
    <w:p w:rsidR="006F0382" w:rsidRPr="001D6B1A" w:rsidRDefault="00BA297A" w:rsidP="0001773B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B1A">
        <w:rPr>
          <w:rFonts w:ascii="Times New Roman" w:hAnsi="Times New Roman" w:cs="Times New Roman"/>
          <w:sz w:val="28"/>
          <w:szCs w:val="28"/>
        </w:rPr>
        <w:t>уметь правильно распределять и планировать свое время, проявлять самостоятельность в своих делах и в случае необходимости обещаться за помощью взрослых;</w:t>
      </w:r>
    </w:p>
    <w:p w:rsidR="006F0382" w:rsidRPr="001D6B1A" w:rsidRDefault="00BA297A" w:rsidP="0001773B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B1A">
        <w:rPr>
          <w:rFonts w:ascii="Times New Roman" w:hAnsi="Times New Roman" w:cs="Times New Roman"/>
          <w:sz w:val="28"/>
          <w:szCs w:val="28"/>
        </w:rPr>
        <w:t>стараться учиться, стремиться овладевать знаниями, уметь заниматься самостоятельно;</w:t>
      </w:r>
    </w:p>
    <w:p w:rsidR="006F0382" w:rsidRPr="001D6B1A" w:rsidRDefault="00BA297A" w:rsidP="0001773B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B1A">
        <w:rPr>
          <w:rFonts w:ascii="Times New Roman" w:hAnsi="Times New Roman" w:cs="Times New Roman"/>
          <w:sz w:val="28"/>
          <w:szCs w:val="28"/>
        </w:rPr>
        <w:t xml:space="preserve">уметь дружить, иметь постоянного друга, общаться с мальчиками и девочками, самостоятельно разрешать возникающие конфликты; </w:t>
      </w:r>
    </w:p>
    <w:p w:rsidR="006F0382" w:rsidRPr="001D6B1A" w:rsidRDefault="00BA297A" w:rsidP="0001773B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B1A">
        <w:rPr>
          <w:rFonts w:ascii="Times New Roman" w:hAnsi="Times New Roman" w:cs="Times New Roman"/>
          <w:sz w:val="28"/>
          <w:szCs w:val="28"/>
        </w:rPr>
        <w:lastRenderedPageBreak/>
        <w:t xml:space="preserve">иметь постоянные обязанности дома, выполнять их без напоминания, помогать родителям; </w:t>
      </w:r>
    </w:p>
    <w:p w:rsidR="006F0382" w:rsidRPr="001D6B1A" w:rsidRDefault="00BA297A" w:rsidP="0001773B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B1A">
        <w:rPr>
          <w:rFonts w:ascii="Times New Roman" w:hAnsi="Times New Roman" w:cs="Times New Roman"/>
          <w:sz w:val="28"/>
          <w:szCs w:val="28"/>
        </w:rPr>
        <w:t xml:space="preserve">уметь общаться с продавцом, врачом и т. д.; </w:t>
      </w:r>
    </w:p>
    <w:p w:rsidR="006F0382" w:rsidRPr="001D6B1A" w:rsidRDefault="00BA297A" w:rsidP="0001773B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B1A">
        <w:rPr>
          <w:rFonts w:ascii="Times New Roman" w:hAnsi="Times New Roman" w:cs="Times New Roman"/>
          <w:sz w:val="28"/>
          <w:szCs w:val="28"/>
        </w:rPr>
        <w:t>уметь предвидеть последствия своих действий, делать безопасный, правильный выбор.</w:t>
      </w:r>
    </w:p>
    <w:p w:rsidR="005B4B71" w:rsidRDefault="0001773B" w:rsidP="005B4B71">
      <w:pPr>
        <w:spacing w:line="240" w:lineRule="auto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B4014" w:rsidRPr="001D6B1A">
        <w:rPr>
          <w:rFonts w:ascii="Times New Roman" w:hAnsi="Times New Roman" w:cs="Times New Roman"/>
          <w:sz w:val="28"/>
          <w:szCs w:val="28"/>
        </w:rPr>
        <w:t>Критерии готовности к обучению в средней школе:</w:t>
      </w:r>
      <w:r w:rsidR="00DB4014" w:rsidRPr="001D6B1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:rsidR="005B4B71" w:rsidRDefault="00BA297A" w:rsidP="005B4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D6B1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D6B1A">
        <w:rPr>
          <w:rFonts w:ascii="Times New Roman" w:hAnsi="Times New Roman" w:cs="Times New Roman"/>
          <w:sz w:val="28"/>
          <w:szCs w:val="28"/>
        </w:rPr>
        <w:t xml:space="preserve"> основных компонентов учебной деятельности, успешное усвоение программного материала;</w:t>
      </w:r>
      <w:r w:rsidR="005B4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382" w:rsidRPr="001D6B1A" w:rsidRDefault="00BA297A" w:rsidP="005B4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B1A">
        <w:rPr>
          <w:rFonts w:ascii="Times New Roman" w:hAnsi="Times New Roman" w:cs="Times New Roman"/>
          <w:sz w:val="28"/>
          <w:szCs w:val="28"/>
        </w:rPr>
        <w:t>новообразования младшего школьного возраста – произвольность, рефлексия, мышление в понятиях (в соответствующих возрасту формах);</w:t>
      </w:r>
    </w:p>
    <w:p w:rsidR="006F0382" w:rsidRDefault="00BA297A" w:rsidP="005B4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B1A">
        <w:rPr>
          <w:rFonts w:ascii="Times New Roman" w:hAnsi="Times New Roman" w:cs="Times New Roman"/>
          <w:sz w:val="28"/>
          <w:szCs w:val="28"/>
        </w:rPr>
        <w:t>качественно иной, более «взрослый» тип взаимоотношений с учителями и одноклассниками.</w:t>
      </w:r>
    </w:p>
    <w:p w:rsidR="00331569" w:rsidRDefault="00331569" w:rsidP="0033156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Признаки успешной адаптации:</w:t>
      </w:r>
    </w:p>
    <w:p w:rsidR="00331569" w:rsidRDefault="00331569" w:rsidP="00331569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удовлетворенность ребенка процессом обучения;</w:t>
      </w:r>
    </w:p>
    <w:p w:rsidR="00331569" w:rsidRDefault="00331569" w:rsidP="00331569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легко справляется с программой;</w:t>
      </w:r>
    </w:p>
    <w:p w:rsidR="00331569" w:rsidRDefault="00331569" w:rsidP="00331569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самостоятельности ребенка при выполнении им учебных заданий, готовность прибегнуть к помощи взрослого лишь ПОСЛЕ попыток выполнить задание самому;</w:t>
      </w:r>
    </w:p>
    <w:p w:rsidR="00331569" w:rsidRDefault="00331569" w:rsidP="00331569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удовлетворенность межличностными отношениями – с одноклассниками и учителем.</w:t>
      </w:r>
    </w:p>
    <w:p w:rsidR="00331569" w:rsidRDefault="00331569" w:rsidP="0033156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Признаки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дезадаптации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331569" w:rsidRDefault="00331569" w:rsidP="00331569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Усталый, утомлённый внешний вид ребёнка.</w:t>
      </w:r>
    </w:p>
    <w:p w:rsidR="00331569" w:rsidRDefault="00331569" w:rsidP="00331569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Нежелание ребёнка делиться своими впечатлениями о проведённом дне.</w:t>
      </w:r>
    </w:p>
    <w:p w:rsidR="00331569" w:rsidRDefault="00331569" w:rsidP="00331569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Стремление отвлечь взрослого от школьных событий, переключить внимание на другие темы.</w:t>
      </w:r>
    </w:p>
    <w:p w:rsidR="00331569" w:rsidRDefault="00331569" w:rsidP="00331569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Нежелания выполнять домашние задания.</w:t>
      </w:r>
    </w:p>
    <w:p w:rsidR="00331569" w:rsidRDefault="00331569" w:rsidP="00331569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Негативные характеристики в адрес школы, учителей, одноклассников.</w:t>
      </w:r>
    </w:p>
    <w:p w:rsidR="00331569" w:rsidRDefault="00331569" w:rsidP="00331569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иные события, связанные со школой.</w:t>
      </w:r>
    </w:p>
    <w:p w:rsidR="00331569" w:rsidRDefault="00331569" w:rsidP="00331569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Беспокойный сон.</w:t>
      </w:r>
    </w:p>
    <w:p w:rsidR="00331569" w:rsidRDefault="00331569" w:rsidP="00331569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Трудности утреннего пробуждения, вялость.</w:t>
      </w:r>
    </w:p>
    <w:p w:rsidR="00331569" w:rsidRDefault="00331569" w:rsidP="00331569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Постоянные жалобы на плохое самочувствие.</w:t>
      </w:r>
    </w:p>
    <w:p w:rsidR="00331569" w:rsidRDefault="00331569" w:rsidP="005B4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4B71" w:rsidRPr="001D6B1A" w:rsidRDefault="005B4B71" w:rsidP="005B4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Анализ учебной деятельности пятиклассников выявил следующие показатели увеличения объёма учебного материала и психологической нагрузки:</w:t>
      </w:r>
    </w:p>
    <w:tbl>
      <w:tblPr>
        <w:tblW w:w="9197" w:type="dxa"/>
        <w:tblInd w:w="286" w:type="dxa"/>
        <w:tblCellMar>
          <w:left w:w="0" w:type="dxa"/>
          <w:right w:w="0" w:type="dxa"/>
        </w:tblCellMar>
        <w:tblLook w:val="04A0"/>
      </w:tblPr>
      <w:tblGrid>
        <w:gridCol w:w="4495"/>
        <w:gridCol w:w="2247"/>
        <w:gridCol w:w="2455"/>
      </w:tblGrid>
      <w:tr w:rsidR="00DB4014" w:rsidRPr="001D6B1A" w:rsidTr="00331569">
        <w:trPr>
          <w:trHeight w:val="255"/>
        </w:trPr>
        <w:tc>
          <w:tcPr>
            <w:tcW w:w="449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4014" w:rsidRPr="00331569" w:rsidRDefault="005B4B71" w:rsidP="003315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3156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     </w:t>
            </w:r>
            <w:r w:rsidR="00B36F6D" w:rsidRPr="00331569">
              <w:rPr>
                <w:rFonts w:ascii="Times New Roman" w:hAnsi="Times New Roman" w:cs="Times New Roman"/>
                <w:b/>
                <w:sz w:val="24"/>
                <w:szCs w:val="28"/>
              </w:rPr>
              <w:t>Показатели для сравнения</w:t>
            </w:r>
          </w:p>
        </w:tc>
        <w:tc>
          <w:tcPr>
            <w:tcW w:w="224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0382" w:rsidRPr="00331569" w:rsidRDefault="00DB4014" w:rsidP="0033156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3156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4 класс</w:t>
            </w:r>
          </w:p>
        </w:tc>
        <w:tc>
          <w:tcPr>
            <w:tcW w:w="245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0382" w:rsidRPr="00331569" w:rsidRDefault="00DB4014" w:rsidP="0033156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3156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5 класс</w:t>
            </w:r>
          </w:p>
        </w:tc>
      </w:tr>
      <w:tr w:rsidR="00DB4014" w:rsidRPr="001D6B1A" w:rsidTr="00331569">
        <w:trPr>
          <w:trHeight w:val="290"/>
        </w:trPr>
        <w:tc>
          <w:tcPr>
            <w:tcW w:w="449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0382" w:rsidRPr="00331569" w:rsidRDefault="00DB4014" w:rsidP="0033156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31569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>1</w:t>
            </w:r>
            <w:r w:rsidR="00B36F6D" w:rsidRPr="00331569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>.  Количество предметов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4014" w:rsidRPr="00331569" w:rsidRDefault="00DB4014" w:rsidP="0033156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31569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10 – 11</w:t>
            </w:r>
          </w:p>
          <w:p w:rsidR="006F0382" w:rsidRPr="00331569" w:rsidRDefault="00DB4014" w:rsidP="0033156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31569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предметов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4014" w:rsidRPr="00331569" w:rsidRDefault="00DB4014" w:rsidP="0033156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31569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13 </w:t>
            </w:r>
          </w:p>
          <w:p w:rsidR="006F0382" w:rsidRPr="00331569" w:rsidRDefault="00DB4014" w:rsidP="0033156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31569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предметов</w:t>
            </w:r>
          </w:p>
        </w:tc>
      </w:tr>
      <w:tr w:rsidR="00DB4014" w:rsidRPr="001D6B1A" w:rsidTr="00331569">
        <w:trPr>
          <w:trHeight w:val="290"/>
        </w:trPr>
        <w:tc>
          <w:tcPr>
            <w:tcW w:w="449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0382" w:rsidRPr="00331569" w:rsidRDefault="00DB4014" w:rsidP="0033156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31569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>2</w:t>
            </w:r>
            <w:r w:rsidR="00B36F6D" w:rsidRPr="00331569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>.  Количество часов по учебному плану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4014" w:rsidRPr="00331569" w:rsidRDefault="00DB4014" w:rsidP="0033156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31569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26 </w:t>
            </w:r>
          </w:p>
          <w:p w:rsidR="006F0382" w:rsidRPr="00331569" w:rsidRDefault="00DB4014" w:rsidP="0033156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31569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часов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4014" w:rsidRPr="00331569" w:rsidRDefault="00DB4014" w:rsidP="0033156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31569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33</w:t>
            </w:r>
          </w:p>
          <w:p w:rsidR="006F0382" w:rsidRPr="00331569" w:rsidRDefault="00DB4014" w:rsidP="0033156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31569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часа</w:t>
            </w:r>
          </w:p>
        </w:tc>
      </w:tr>
      <w:tr w:rsidR="00DB4014" w:rsidRPr="001D6B1A" w:rsidTr="00331569">
        <w:trPr>
          <w:trHeight w:val="290"/>
        </w:trPr>
        <w:tc>
          <w:tcPr>
            <w:tcW w:w="449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0382" w:rsidRPr="00331569" w:rsidRDefault="00DB4014" w:rsidP="0033156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31569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>3</w:t>
            </w:r>
            <w:r w:rsidR="00B36F6D" w:rsidRPr="00331569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>.  Количество учителей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4014" w:rsidRPr="00331569" w:rsidRDefault="00DB4014" w:rsidP="0033156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31569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1 – 3 </w:t>
            </w:r>
          </w:p>
          <w:p w:rsidR="006F0382" w:rsidRPr="00331569" w:rsidRDefault="00DB4014" w:rsidP="0033156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31569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учителя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4014" w:rsidRPr="00331569" w:rsidRDefault="00DB4014" w:rsidP="0033156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31569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9 </w:t>
            </w:r>
          </w:p>
          <w:p w:rsidR="006F0382" w:rsidRPr="00331569" w:rsidRDefault="00DB4014" w:rsidP="0033156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31569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учителей</w:t>
            </w:r>
          </w:p>
        </w:tc>
      </w:tr>
      <w:tr w:rsidR="00DB4014" w:rsidRPr="001D6B1A" w:rsidTr="00331569">
        <w:trPr>
          <w:trHeight w:val="290"/>
        </w:trPr>
        <w:tc>
          <w:tcPr>
            <w:tcW w:w="449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0382" w:rsidRPr="00331569" w:rsidRDefault="00DB4014" w:rsidP="0033156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31569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>4</w:t>
            </w:r>
            <w:r w:rsidR="00B36F6D" w:rsidRPr="00331569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>. Время, отводимое на приготовление домашнего задания.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4014" w:rsidRPr="00331569" w:rsidRDefault="00DB4014" w:rsidP="0033156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31569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1 - 2</w:t>
            </w:r>
          </w:p>
          <w:p w:rsidR="006F0382" w:rsidRPr="00331569" w:rsidRDefault="00DB4014" w:rsidP="0033156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31569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часа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4014" w:rsidRPr="00331569" w:rsidRDefault="00DB4014" w:rsidP="0033156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31569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2 -2,5 </w:t>
            </w:r>
          </w:p>
          <w:p w:rsidR="006F0382" w:rsidRPr="00331569" w:rsidRDefault="00DB4014" w:rsidP="0033156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31569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часа</w:t>
            </w:r>
          </w:p>
        </w:tc>
      </w:tr>
    </w:tbl>
    <w:p w:rsidR="005B4B71" w:rsidRPr="005B4B71" w:rsidRDefault="00331569" w:rsidP="00DB401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/>
      </w:r>
      <w:r w:rsidR="005B4B71" w:rsidRPr="005B4B71">
        <w:rPr>
          <w:rFonts w:ascii="Times New Roman" w:hAnsi="Times New Roman" w:cs="Times New Roman"/>
          <w:bCs/>
          <w:sz w:val="28"/>
          <w:szCs w:val="28"/>
        </w:rPr>
        <w:t xml:space="preserve">    Кроме того, </w:t>
      </w:r>
      <w:r w:rsidR="005B4B71">
        <w:rPr>
          <w:rFonts w:ascii="Times New Roman" w:hAnsi="Times New Roman" w:cs="Times New Roman"/>
          <w:bCs/>
          <w:sz w:val="28"/>
          <w:szCs w:val="28"/>
        </w:rPr>
        <w:t xml:space="preserve"> адаптационный период осложнялся тем, что </w:t>
      </w:r>
      <w:r w:rsidR="00096034">
        <w:rPr>
          <w:rFonts w:ascii="Times New Roman" w:hAnsi="Times New Roman" w:cs="Times New Roman"/>
          <w:bCs/>
          <w:sz w:val="28"/>
          <w:szCs w:val="28"/>
        </w:rPr>
        <w:t xml:space="preserve">в 5 класс  в сентябре 2012года  поступили учащиеся из двух филиалов. Таким образом, в одном классе должны были найти общий язык и привыкнуть к новым условиям обучения 3 коллектива учеников, которые ранее обучались разными педагогами, в разных условиях. Количественный состав учеников 5 класса следующий: </w:t>
      </w:r>
    </w:p>
    <w:p w:rsidR="00DB4014" w:rsidRPr="00C62E5A" w:rsidRDefault="00DB4014" w:rsidP="00DB401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B4B71">
        <w:rPr>
          <w:rFonts w:ascii="Times New Roman" w:hAnsi="Times New Roman" w:cs="Times New Roman"/>
          <w:bCs/>
          <w:sz w:val="28"/>
          <w:szCs w:val="28"/>
        </w:rPr>
        <w:t>Ольховская школа</w:t>
      </w:r>
      <w:r w:rsidRPr="005B4B71">
        <w:rPr>
          <w:rFonts w:ascii="Times New Roman" w:hAnsi="Times New Roman" w:cs="Times New Roman"/>
          <w:sz w:val="28"/>
          <w:szCs w:val="28"/>
        </w:rPr>
        <w:t xml:space="preserve">  - </w:t>
      </w:r>
      <w:r w:rsidRPr="005B4B71">
        <w:rPr>
          <w:rFonts w:ascii="Times New Roman" w:hAnsi="Times New Roman" w:cs="Times New Roman"/>
          <w:bCs/>
          <w:sz w:val="28"/>
          <w:szCs w:val="28"/>
        </w:rPr>
        <w:t>1</w:t>
      </w:r>
      <w:r w:rsidR="00C62E5A">
        <w:rPr>
          <w:rFonts w:ascii="Times New Roman" w:hAnsi="Times New Roman" w:cs="Times New Roman"/>
          <w:bCs/>
          <w:sz w:val="28"/>
          <w:szCs w:val="28"/>
        </w:rPr>
        <w:t>5 + 1 ученик из МБОУ СОШ № 3 г. Лебедяни (девочка ранее в 1-2 классах обучалась в Ольховской школе).</w:t>
      </w:r>
      <w:r w:rsidRPr="005B4B71">
        <w:rPr>
          <w:rFonts w:ascii="Times New Roman" w:hAnsi="Times New Roman" w:cs="Times New Roman"/>
          <w:sz w:val="28"/>
          <w:szCs w:val="28"/>
        </w:rPr>
        <w:t xml:space="preserve"> </w:t>
      </w:r>
      <w:r w:rsidRPr="005B4B71">
        <w:rPr>
          <w:rFonts w:ascii="Times New Roman" w:hAnsi="Times New Roman" w:cs="Times New Roman"/>
          <w:sz w:val="28"/>
          <w:szCs w:val="28"/>
        </w:rPr>
        <w:br/>
      </w:r>
      <w:r w:rsidRPr="005B4B71">
        <w:rPr>
          <w:rFonts w:ascii="Times New Roman" w:hAnsi="Times New Roman" w:cs="Times New Roman"/>
          <w:bCs/>
          <w:sz w:val="28"/>
          <w:szCs w:val="28"/>
        </w:rPr>
        <w:t>Романовский филиал</w:t>
      </w:r>
      <w:r w:rsidRPr="005B4B71">
        <w:rPr>
          <w:rFonts w:ascii="Times New Roman" w:hAnsi="Times New Roman" w:cs="Times New Roman"/>
          <w:sz w:val="28"/>
          <w:szCs w:val="28"/>
        </w:rPr>
        <w:t xml:space="preserve">  - </w:t>
      </w:r>
      <w:r w:rsidRPr="005B4B71">
        <w:rPr>
          <w:rFonts w:ascii="Times New Roman" w:hAnsi="Times New Roman" w:cs="Times New Roman"/>
          <w:bCs/>
          <w:sz w:val="28"/>
          <w:szCs w:val="28"/>
        </w:rPr>
        <w:t>5</w:t>
      </w:r>
      <w:r w:rsidRPr="005B4B71">
        <w:rPr>
          <w:rFonts w:ascii="Times New Roman" w:hAnsi="Times New Roman" w:cs="Times New Roman"/>
          <w:sz w:val="28"/>
          <w:szCs w:val="28"/>
        </w:rPr>
        <w:t xml:space="preserve"> </w:t>
      </w:r>
      <w:r w:rsidRPr="005B4B7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B4B71">
        <w:rPr>
          <w:rFonts w:ascii="Times New Roman" w:hAnsi="Times New Roman" w:cs="Times New Roman"/>
          <w:bCs/>
          <w:sz w:val="28"/>
          <w:szCs w:val="28"/>
        </w:rPr>
        <w:t>Новоракитинский</w:t>
      </w:r>
      <w:proofErr w:type="spellEnd"/>
      <w:r w:rsidRPr="005B4B71">
        <w:rPr>
          <w:rFonts w:ascii="Times New Roman" w:hAnsi="Times New Roman" w:cs="Times New Roman"/>
          <w:bCs/>
          <w:sz w:val="28"/>
          <w:szCs w:val="28"/>
        </w:rPr>
        <w:t xml:space="preserve"> филиал</w:t>
      </w:r>
      <w:r w:rsidRPr="005B4B71">
        <w:rPr>
          <w:rFonts w:ascii="Times New Roman" w:hAnsi="Times New Roman" w:cs="Times New Roman"/>
          <w:sz w:val="28"/>
          <w:szCs w:val="28"/>
        </w:rPr>
        <w:t xml:space="preserve">  - </w:t>
      </w:r>
      <w:r w:rsidRPr="005B4B71">
        <w:rPr>
          <w:rFonts w:ascii="Times New Roman" w:hAnsi="Times New Roman" w:cs="Times New Roman"/>
          <w:bCs/>
          <w:sz w:val="28"/>
          <w:szCs w:val="28"/>
        </w:rPr>
        <w:t>2</w:t>
      </w:r>
      <w:proofErr w:type="gramStart"/>
      <w:r w:rsidR="00C62E5A">
        <w:rPr>
          <w:rFonts w:ascii="Times New Roman" w:hAnsi="Times New Roman" w:cs="Times New Roman"/>
          <w:bCs/>
          <w:sz w:val="28"/>
          <w:szCs w:val="28"/>
        </w:rPr>
        <w:br/>
      </w:r>
      <w:r w:rsidR="00C62E5A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="00C62E5A">
        <w:rPr>
          <w:rFonts w:ascii="Times New Roman" w:hAnsi="Times New Roman" w:cs="Times New Roman"/>
          <w:b/>
          <w:bCs/>
          <w:sz w:val="28"/>
          <w:szCs w:val="28"/>
        </w:rPr>
        <w:t>сего: 23 ученика.</w:t>
      </w:r>
    </w:p>
    <w:p w:rsidR="00096034" w:rsidRDefault="00DB4014" w:rsidP="00331569">
      <w:pPr>
        <w:jc w:val="center"/>
        <w:rPr>
          <w:rFonts w:ascii="Times New Roman" w:eastAsia="+mj-ea" w:hAnsi="Times New Roman" w:cs="Times New Roman"/>
          <w:b/>
          <w:bCs/>
          <w:color w:val="04617B"/>
          <w:kern w:val="24"/>
          <w:sz w:val="28"/>
          <w:szCs w:val="28"/>
        </w:rPr>
      </w:pPr>
      <w:r w:rsidRPr="001D6B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48225" cy="210502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B4014" w:rsidRPr="00096034" w:rsidRDefault="00096034" w:rsidP="00DB4014">
      <w:pPr>
        <w:rPr>
          <w:rFonts w:ascii="Times New Roman" w:hAnsi="Times New Roman" w:cs="Times New Roman"/>
          <w:bCs/>
          <w:sz w:val="28"/>
          <w:szCs w:val="28"/>
        </w:rPr>
      </w:pPr>
      <w:r w:rsidRPr="00096034">
        <w:rPr>
          <w:rFonts w:ascii="Times New Roman" w:eastAsia="+mj-ea" w:hAnsi="Times New Roman" w:cs="Times New Roman"/>
          <w:bCs/>
          <w:kern w:val="24"/>
          <w:sz w:val="28"/>
          <w:szCs w:val="28"/>
        </w:rPr>
        <w:lastRenderedPageBreak/>
        <w:t>Анализ ка</w:t>
      </w:r>
      <w:r w:rsidR="00DB4014" w:rsidRPr="00096034">
        <w:rPr>
          <w:rFonts w:ascii="Times New Roman" w:hAnsi="Times New Roman" w:cs="Times New Roman"/>
          <w:bCs/>
          <w:sz w:val="28"/>
          <w:szCs w:val="28"/>
        </w:rPr>
        <w:t>честв</w:t>
      </w:r>
      <w:r w:rsidRPr="00096034">
        <w:rPr>
          <w:rFonts w:ascii="Times New Roman" w:hAnsi="Times New Roman" w:cs="Times New Roman"/>
          <w:bCs/>
          <w:sz w:val="28"/>
          <w:szCs w:val="28"/>
        </w:rPr>
        <w:t>а</w:t>
      </w:r>
      <w:r w:rsidR="00DB4014" w:rsidRPr="00096034">
        <w:rPr>
          <w:rFonts w:ascii="Times New Roman" w:hAnsi="Times New Roman" w:cs="Times New Roman"/>
          <w:bCs/>
          <w:sz w:val="28"/>
          <w:szCs w:val="28"/>
        </w:rPr>
        <w:t xml:space="preserve"> знаний</w:t>
      </w:r>
      <w:r w:rsidRPr="0009603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среднем по трём четвёртым классам 2011 – 2012 учебного года в сравнении с итогами </w:t>
      </w:r>
      <w:r w:rsidR="003315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учебной четверти 2012года  </w:t>
      </w:r>
      <w:r w:rsidRPr="00096034">
        <w:rPr>
          <w:rFonts w:ascii="Times New Roman" w:hAnsi="Times New Roman" w:cs="Times New Roman"/>
          <w:bCs/>
          <w:sz w:val="28"/>
          <w:szCs w:val="28"/>
        </w:rPr>
        <w:t>выявил следующее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6F0382" w:rsidRPr="001D6B1A" w:rsidRDefault="00BA297A" w:rsidP="00DB401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D6B1A">
        <w:rPr>
          <w:rFonts w:ascii="Times New Roman" w:hAnsi="Times New Roman" w:cs="Times New Roman"/>
          <w:sz w:val="28"/>
          <w:szCs w:val="28"/>
        </w:rPr>
        <w:t>2011 – 2012 учебный год</w:t>
      </w:r>
      <w:r w:rsidR="00096034">
        <w:rPr>
          <w:rFonts w:ascii="Times New Roman" w:hAnsi="Times New Roman" w:cs="Times New Roman"/>
          <w:sz w:val="28"/>
          <w:szCs w:val="28"/>
        </w:rPr>
        <w:t>:</w:t>
      </w:r>
    </w:p>
    <w:p w:rsidR="006F0382" w:rsidRPr="001D6B1A" w:rsidRDefault="00BA297A" w:rsidP="00096034">
      <w:pPr>
        <w:ind w:left="720"/>
        <w:rPr>
          <w:rFonts w:ascii="Times New Roman" w:hAnsi="Times New Roman" w:cs="Times New Roman"/>
          <w:sz w:val="28"/>
          <w:szCs w:val="28"/>
        </w:rPr>
      </w:pPr>
      <w:r w:rsidRPr="001D6B1A">
        <w:rPr>
          <w:rFonts w:ascii="Times New Roman" w:hAnsi="Times New Roman" w:cs="Times New Roman"/>
          <w:b/>
          <w:bCs/>
          <w:sz w:val="28"/>
          <w:szCs w:val="28"/>
        </w:rPr>
        <w:t>4  класс  - 63,6%</w:t>
      </w:r>
    </w:p>
    <w:p w:rsidR="006F0382" w:rsidRPr="001D6B1A" w:rsidRDefault="00BA297A" w:rsidP="00DB401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D6B1A">
        <w:rPr>
          <w:rFonts w:ascii="Times New Roman" w:hAnsi="Times New Roman" w:cs="Times New Roman"/>
          <w:sz w:val="28"/>
          <w:szCs w:val="28"/>
        </w:rPr>
        <w:t>2012 – 2013 учебный год</w:t>
      </w:r>
      <w:r w:rsidR="00096034">
        <w:rPr>
          <w:rFonts w:ascii="Times New Roman" w:hAnsi="Times New Roman" w:cs="Times New Roman"/>
          <w:sz w:val="28"/>
          <w:szCs w:val="28"/>
        </w:rPr>
        <w:t>:</w:t>
      </w:r>
    </w:p>
    <w:p w:rsidR="006F0382" w:rsidRPr="001D6B1A" w:rsidRDefault="00BA297A" w:rsidP="00096034">
      <w:pPr>
        <w:ind w:left="720"/>
        <w:rPr>
          <w:rFonts w:ascii="Times New Roman" w:hAnsi="Times New Roman" w:cs="Times New Roman"/>
          <w:sz w:val="28"/>
          <w:szCs w:val="28"/>
        </w:rPr>
      </w:pPr>
      <w:r w:rsidRPr="001D6B1A">
        <w:rPr>
          <w:rFonts w:ascii="Times New Roman" w:hAnsi="Times New Roman" w:cs="Times New Roman"/>
          <w:b/>
          <w:bCs/>
          <w:sz w:val="28"/>
          <w:szCs w:val="28"/>
        </w:rPr>
        <w:t>5  класс -  40,9 %</w:t>
      </w:r>
    </w:p>
    <w:p w:rsidR="006F0382" w:rsidRPr="00A87854" w:rsidRDefault="00BA297A" w:rsidP="00096034">
      <w:pPr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A87854">
        <w:rPr>
          <w:rFonts w:ascii="Times New Roman" w:hAnsi="Times New Roman" w:cs="Times New Roman"/>
          <w:sz w:val="28"/>
          <w:szCs w:val="28"/>
          <w:u w:val="single"/>
        </w:rPr>
        <w:t>Причины снижения:</w:t>
      </w:r>
    </w:p>
    <w:p w:rsidR="006F0382" w:rsidRPr="001D6B1A" w:rsidRDefault="00BA297A" w:rsidP="00096034">
      <w:pPr>
        <w:rPr>
          <w:rFonts w:ascii="Times New Roman" w:hAnsi="Times New Roman" w:cs="Times New Roman"/>
          <w:sz w:val="28"/>
          <w:szCs w:val="28"/>
        </w:rPr>
      </w:pPr>
      <w:r w:rsidRPr="001D6B1A">
        <w:rPr>
          <w:rFonts w:ascii="Times New Roman" w:hAnsi="Times New Roman" w:cs="Times New Roman"/>
          <w:sz w:val="28"/>
          <w:szCs w:val="28"/>
        </w:rPr>
        <w:t>1. Поступление ученицы из МБОУ СОШ № 3 , успевающей на «3»</w:t>
      </w:r>
    </w:p>
    <w:p w:rsidR="006F0382" w:rsidRPr="001D6B1A" w:rsidRDefault="00BA297A" w:rsidP="00096034">
      <w:pPr>
        <w:rPr>
          <w:rFonts w:ascii="Times New Roman" w:hAnsi="Times New Roman" w:cs="Times New Roman"/>
          <w:sz w:val="28"/>
          <w:szCs w:val="28"/>
        </w:rPr>
      </w:pPr>
      <w:r w:rsidRPr="001D6B1A">
        <w:rPr>
          <w:rFonts w:ascii="Times New Roman" w:hAnsi="Times New Roman" w:cs="Times New Roman"/>
          <w:sz w:val="28"/>
          <w:szCs w:val="28"/>
        </w:rPr>
        <w:t xml:space="preserve">2. Снижение успеваемости у </w:t>
      </w:r>
      <w:proofErr w:type="spellStart"/>
      <w:r w:rsidRPr="001D6B1A">
        <w:rPr>
          <w:rFonts w:ascii="Times New Roman" w:hAnsi="Times New Roman" w:cs="Times New Roman"/>
          <w:sz w:val="28"/>
          <w:szCs w:val="28"/>
        </w:rPr>
        <w:t>Ереповской</w:t>
      </w:r>
      <w:proofErr w:type="spellEnd"/>
      <w:r w:rsidRPr="001D6B1A">
        <w:rPr>
          <w:rFonts w:ascii="Times New Roman" w:hAnsi="Times New Roman" w:cs="Times New Roman"/>
          <w:sz w:val="28"/>
          <w:szCs w:val="28"/>
        </w:rPr>
        <w:t xml:space="preserve">  М., Первушина А. </w:t>
      </w:r>
      <w:r w:rsidRPr="001D6B1A">
        <w:rPr>
          <w:rFonts w:ascii="Times New Roman" w:hAnsi="Times New Roman" w:cs="Times New Roman"/>
          <w:sz w:val="28"/>
          <w:szCs w:val="28"/>
        </w:rPr>
        <w:br/>
        <w:t xml:space="preserve">    </w:t>
      </w:r>
      <w:proofErr w:type="spellStart"/>
      <w:r w:rsidRPr="001D6B1A">
        <w:rPr>
          <w:rFonts w:ascii="Times New Roman" w:hAnsi="Times New Roman" w:cs="Times New Roman"/>
          <w:sz w:val="28"/>
          <w:szCs w:val="28"/>
        </w:rPr>
        <w:t>Кнутовой</w:t>
      </w:r>
      <w:proofErr w:type="spellEnd"/>
      <w:r w:rsidRPr="001D6B1A">
        <w:rPr>
          <w:rFonts w:ascii="Times New Roman" w:hAnsi="Times New Roman" w:cs="Times New Roman"/>
          <w:sz w:val="28"/>
          <w:szCs w:val="28"/>
        </w:rPr>
        <w:t xml:space="preserve"> А, Груздева Д., Киреева А. </w:t>
      </w:r>
    </w:p>
    <w:p w:rsidR="006F0382" w:rsidRPr="001D6B1A" w:rsidRDefault="00C62E5A" w:rsidP="00096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BA297A" w:rsidRPr="001D6B1A">
        <w:rPr>
          <w:rFonts w:ascii="Times New Roman" w:hAnsi="Times New Roman" w:cs="Times New Roman"/>
          <w:sz w:val="28"/>
          <w:szCs w:val="28"/>
        </w:rPr>
        <w:t>С одной «4»: Козырева В. (ОБЖ), с двумя «4»: Лунёва М. (ОБЖ, математика)</w:t>
      </w:r>
    </w:p>
    <w:p w:rsidR="006F0382" w:rsidRPr="001D6B1A" w:rsidRDefault="00C62E5A" w:rsidP="00096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="00BA297A" w:rsidRPr="001D6B1A">
        <w:rPr>
          <w:rFonts w:ascii="Times New Roman" w:hAnsi="Times New Roman" w:cs="Times New Roman"/>
          <w:sz w:val="28"/>
          <w:szCs w:val="28"/>
        </w:rPr>
        <w:t>С одной «3»:  Первушин А. (ОБЖ);</w:t>
      </w:r>
      <w:r w:rsidR="00BA297A" w:rsidRPr="001D6B1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A297A" w:rsidRPr="001D6B1A">
        <w:rPr>
          <w:rFonts w:ascii="Times New Roman" w:hAnsi="Times New Roman" w:cs="Times New Roman"/>
          <w:sz w:val="28"/>
          <w:szCs w:val="28"/>
        </w:rPr>
        <w:t xml:space="preserve">С двумя «3»:  </w:t>
      </w:r>
      <w:proofErr w:type="spellStart"/>
      <w:r w:rsidR="00BA297A" w:rsidRPr="001D6B1A">
        <w:rPr>
          <w:rFonts w:ascii="Times New Roman" w:hAnsi="Times New Roman" w:cs="Times New Roman"/>
          <w:sz w:val="28"/>
          <w:szCs w:val="28"/>
        </w:rPr>
        <w:t>Кнутова</w:t>
      </w:r>
      <w:proofErr w:type="spellEnd"/>
      <w:r w:rsidR="00BA297A" w:rsidRPr="001D6B1A">
        <w:rPr>
          <w:rFonts w:ascii="Times New Roman" w:hAnsi="Times New Roman" w:cs="Times New Roman"/>
          <w:sz w:val="28"/>
          <w:szCs w:val="28"/>
        </w:rPr>
        <w:t xml:space="preserve"> А. (ОБЖ, математика), </w:t>
      </w:r>
      <w:proofErr w:type="spellStart"/>
      <w:r w:rsidR="00BA297A" w:rsidRPr="001D6B1A">
        <w:rPr>
          <w:rFonts w:ascii="Times New Roman" w:hAnsi="Times New Roman" w:cs="Times New Roman"/>
          <w:sz w:val="28"/>
          <w:szCs w:val="28"/>
        </w:rPr>
        <w:t>Ереповская</w:t>
      </w:r>
      <w:proofErr w:type="spellEnd"/>
      <w:r w:rsidR="00BA297A" w:rsidRPr="001D6B1A">
        <w:rPr>
          <w:rFonts w:ascii="Times New Roman" w:hAnsi="Times New Roman" w:cs="Times New Roman"/>
          <w:sz w:val="28"/>
          <w:szCs w:val="28"/>
        </w:rPr>
        <w:t xml:space="preserve"> М.(русский язык, математика), Киреев А. (математика, ОБЖ)</w:t>
      </w:r>
    </w:p>
    <w:p w:rsidR="006F0382" w:rsidRPr="001D6B1A" w:rsidRDefault="00C62E5A" w:rsidP="00096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A297A" w:rsidRPr="001D6B1A">
        <w:rPr>
          <w:rFonts w:ascii="Times New Roman" w:hAnsi="Times New Roman" w:cs="Times New Roman"/>
          <w:sz w:val="28"/>
          <w:szCs w:val="28"/>
        </w:rPr>
        <w:t xml:space="preserve">Бывшие хорошисты: Груздев Д. получил  три «3»: по немецкому языку, истории, ОБЖ; </w:t>
      </w:r>
    </w:p>
    <w:p w:rsidR="00DB4014" w:rsidRPr="001D6B1A" w:rsidRDefault="00096034" w:rsidP="00DB40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B4014" w:rsidRPr="001D6B1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ходе анализа  возникающих</w:t>
      </w:r>
      <w:r w:rsidR="00DB4014" w:rsidRPr="001D6B1A">
        <w:rPr>
          <w:rFonts w:ascii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</w:rPr>
        <w:t xml:space="preserve"> у пятиклассников в период адаптации,  на основании  посещения уроков и наблюдения за учебной деятельностью класса,  установлено следующее</w:t>
      </w:r>
      <w:r w:rsidR="00DB4014" w:rsidRPr="001D6B1A">
        <w:rPr>
          <w:rFonts w:ascii="Times New Roman" w:hAnsi="Times New Roman" w:cs="Times New Roman"/>
          <w:sz w:val="28"/>
          <w:szCs w:val="28"/>
        </w:rPr>
        <w:t>:</w:t>
      </w:r>
    </w:p>
    <w:p w:rsidR="006F0382" w:rsidRPr="001D6B1A" w:rsidRDefault="00BA297A" w:rsidP="00096034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B1A">
        <w:rPr>
          <w:rFonts w:ascii="Times New Roman" w:hAnsi="Times New Roman" w:cs="Times New Roman"/>
          <w:sz w:val="28"/>
          <w:szCs w:val="28"/>
        </w:rPr>
        <w:t>очень много разных учителей;</w:t>
      </w:r>
    </w:p>
    <w:p w:rsidR="006F0382" w:rsidRPr="001D6B1A" w:rsidRDefault="00BA297A" w:rsidP="00096034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B1A">
        <w:rPr>
          <w:rFonts w:ascii="Times New Roman" w:hAnsi="Times New Roman" w:cs="Times New Roman"/>
          <w:sz w:val="28"/>
          <w:szCs w:val="28"/>
        </w:rPr>
        <w:t>непривычное расписание;</w:t>
      </w:r>
    </w:p>
    <w:p w:rsidR="006F0382" w:rsidRPr="001D6B1A" w:rsidRDefault="00BA297A" w:rsidP="00096034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B1A">
        <w:rPr>
          <w:rFonts w:ascii="Times New Roman" w:hAnsi="Times New Roman" w:cs="Times New Roman"/>
          <w:sz w:val="28"/>
          <w:szCs w:val="28"/>
        </w:rPr>
        <w:t>много новых кабинетов;</w:t>
      </w:r>
    </w:p>
    <w:p w:rsidR="006F0382" w:rsidRPr="001D6B1A" w:rsidRDefault="00BA297A" w:rsidP="00096034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B1A">
        <w:rPr>
          <w:rFonts w:ascii="Times New Roman" w:hAnsi="Times New Roman" w:cs="Times New Roman"/>
          <w:sz w:val="28"/>
          <w:szCs w:val="28"/>
        </w:rPr>
        <w:t>новые дети в классе;</w:t>
      </w:r>
    </w:p>
    <w:p w:rsidR="006F0382" w:rsidRPr="001D6B1A" w:rsidRDefault="00BA297A" w:rsidP="00096034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B1A">
        <w:rPr>
          <w:rFonts w:ascii="Times New Roman" w:hAnsi="Times New Roman" w:cs="Times New Roman"/>
          <w:sz w:val="28"/>
          <w:szCs w:val="28"/>
        </w:rPr>
        <w:t>новый классный руководитель;</w:t>
      </w:r>
    </w:p>
    <w:p w:rsidR="006F0382" w:rsidRPr="001D6B1A" w:rsidRDefault="00BA297A" w:rsidP="00096034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B1A">
        <w:rPr>
          <w:rFonts w:ascii="Times New Roman" w:hAnsi="Times New Roman" w:cs="Times New Roman"/>
          <w:sz w:val="28"/>
          <w:szCs w:val="28"/>
        </w:rPr>
        <w:t>возросший темп работы;</w:t>
      </w:r>
    </w:p>
    <w:p w:rsidR="006F0382" w:rsidRPr="001D6B1A" w:rsidRDefault="00BA297A" w:rsidP="00096034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B1A">
        <w:rPr>
          <w:rFonts w:ascii="Times New Roman" w:hAnsi="Times New Roman" w:cs="Times New Roman"/>
          <w:sz w:val="28"/>
          <w:szCs w:val="28"/>
        </w:rPr>
        <w:t>возросший объем работ в классе и д</w:t>
      </w:r>
      <w:r w:rsidR="00096034">
        <w:rPr>
          <w:rFonts w:ascii="Times New Roman" w:hAnsi="Times New Roman" w:cs="Times New Roman"/>
          <w:sz w:val="28"/>
          <w:szCs w:val="28"/>
        </w:rPr>
        <w:t>омашнего задания</w:t>
      </w:r>
      <w:r w:rsidRPr="001D6B1A">
        <w:rPr>
          <w:rFonts w:ascii="Times New Roman" w:hAnsi="Times New Roman" w:cs="Times New Roman"/>
          <w:sz w:val="28"/>
          <w:szCs w:val="28"/>
        </w:rPr>
        <w:t>;</w:t>
      </w:r>
    </w:p>
    <w:p w:rsidR="006F0382" w:rsidRPr="001D6B1A" w:rsidRDefault="00BA297A" w:rsidP="00096034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B1A">
        <w:rPr>
          <w:rFonts w:ascii="Times New Roman" w:hAnsi="Times New Roman" w:cs="Times New Roman"/>
          <w:sz w:val="28"/>
          <w:szCs w:val="28"/>
        </w:rPr>
        <w:t>рассогласованность, даже противоречивость требований отдельных педагогов;</w:t>
      </w:r>
    </w:p>
    <w:p w:rsidR="006F0382" w:rsidRPr="001D6B1A" w:rsidRDefault="00BA297A" w:rsidP="00096034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B1A">
        <w:rPr>
          <w:rFonts w:ascii="Times New Roman" w:hAnsi="Times New Roman" w:cs="Times New Roman"/>
          <w:sz w:val="28"/>
          <w:szCs w:val="28"/>
        </w:rPr>
        <w:t>ослабление или отсутствие контроля;</w:t>
      </w:r>
    </w:p>
    <w:p w:rsidR="006F0382" w:rsidRPr="001D6B1A" w:rsidRDefault="00BA297A" w:rsidP="00096034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B1A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необходимость на каждом уроке приспосабливаться к </w:t>
      </w:r>
      <w:proofErr w:type="gramStart"/>
      <w:r w:rsidRPr="001D6B1A">
        <w:rPr>
          <w:rFonts w:ascii="Times New Roman" w:hAnsi="Times New Roman" w:cs="Times New Roman"/>
          <w:sz w:val="28"/>
          <w:szCs w:val="28"/>
        </w:rPr>
        <w:t>своеобразному</w:t>
      </w:r>
      <w:proofErr w:type="gramEnd"/>
      <w:r w:rsidRPr="001D6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014" w:rsidRPr="001D6B1A" w:rsidRDefault="00DB4014" w:rsidP="000960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B1A">
        <w:rPr>
          <w:rFonts w:ascii="Times New Roman" w:hAnsi="Times New Roman" w:cs="Times New Roman"/>
          <w:sz w:val="28"/>
          <w:szCs w:val="28"/>
        </w:rPr>
        <w:t xml:space="preserve">      темпу, особенностям речи учителей;  </w:t>
      </w:r>
    </w:p>
    <w:p w:rsidR="006F0382" w:rsidRPr="001D6B1A" w:rsidRDefault="00BA297A" w:rsidP="00096034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B1A">
        <w:rPr>
          <w:rFonts w:ascii="Times New Roman" w:hAnsi="Times New Roman" w:cs="Times New Roman"/>
          <w:sz w:val="28"/>
          <w:szCs w:val="28"/>
        </w:rPr>
        <w:t>несамостоятельность в работе с текстами;</w:t>
      </w:r>
    </w:p>
    <w:p w:rsidR="006F0382" w:rsidRPr="001D6B1A" w:rsidRDefault="00BA297A" w:rsidP="00096034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B1A">
        <w:rPr>
          <w:rFonts w:ascii="Times New Roman" w:hAnsi="Times New Roman" w:cs="Times New Roman"/>
          <w:sz w:val="28"/>
          <w:szCs w:val="28"/>
        </w:rPr>
        <w:t>низкий уровень развития речи;</w:t>
      </w:r>
    </w:p>
    <w:p w:rsidR="006F0382" w:rsidRPr="001D6B1A" w:rsidRDefault="00BA297A" w:rsidP="00096034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B1A">
        <w:rPr>
          <w:rFonts w:ascii="Times New Roman" w:hAnsi="Times New Roman" w:cs="Times New Roman"/>
          <w:sz w:val="28"/>
          <w:szCs w:val="28"/>
        </w:rPr>
        <w:t>слабое развитие навыков самостоятельной работы;</w:t>
      </w:r>
    </w:p>
    <w:p w:rsidR="006F0382" w:rsidRPr="001D6B1A" w:rsidRDefault="00BA297A" w:rsidP="00096034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B1A">
        <w:rPr>
          <w:rFonts w:ascii="Times New Roman" w:hAnsi="Times New Roman" w:cs="Times New Roman"/>
          <w:sz w:val="28"/>
          <w:szCs w:val="28"/>
        </w:rPr>
        <w:t xml:space="preserve">своеобразие подросткового возраста.  </w:t>
      </w:r>
    </w:p>
    <w:p w:rsidR="00DB4014" w:rsidRDefault="00DB4014" w:rsidP="00DB4014">
      <w:pPr>
        <w:rPr>
          <w:rFonts w:ascii="Times New Roman" w:hAnsi="Times New Roman" w:cs="Times New Roman"/>
          <w:sz w:val="28"/>
          <w:szCs w:val="28"/>
        </w:rPr>
      </w:pPr>
    </w:p>
    <w:p w:rsidR="00C62E5A" w:rsidRDefault="00C62E5A" w:rsidP="00DB40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Проводимое анкетирование учителей – предметников показало, что снижение качества знаний детей в большинстве ответов связано с </w:t>
      </w:r>
      <w:r w:rsidRPr="001D6B1A">
        <w:rPr>
          <w:rFonts w:ascii="Times New Roman" w:hAnsi="Times New Roman" w:cs="Times New Roman"/>
          <w:sz w:val="28"/>
          <w:szCs w:val="28"/>
        </w:rPr>
        <w:t>рассогласованность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1D6B1A">
        <w:rPr>
          <w:rFonts w:ascii="Times New Roman" w:hAnsi="Times New Roman" w:cs="Times New Roman"/>
          <w:sz w:val="28"/>
          <w:szCs w:val="28"/>
        </w:rPr>
        <w:t xml:space="preserve"> требований педагогов</w:t>
      </w:r>
      <w:r>
        <w:rPr>
          <w:rFonts w:ascii="Times New Roman" w:hAnsi="Times New Roman" w:cs="Times New Roman"/>
          <w:sz w:val="28"/>
          <w:szCs w:val="28"/>
        </w:rPr>
        <w:t xml:space="preserve"> начальной школы и среднего звена, различными (порой завышенными в 4 классе) критериями оценивания учащихся. </w:t>
      </w:r>
    </w:p>
    <w:p w:rsidR="00C62E5A" w:rsidRPr="001D6B1A" w:rsidRDefault="00C62E5A" w:rsidP="00DB40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Проведённое анкетирование учеников  </w:t>
      </w:r>
      <w:r w:rsidR="006404D8">
        <w:rPr>
          <w:rFonts w:ascii="Times New Roman" w:hAnsi="Times New Roman" w:cs="Times New Roman"/>
          <w:sz w:val="28"/>
          <w:szCs w:val="28"/>
        </w:rPr>
        <w:t xml:space="preserve">(на момент анкетирования их было всего 14  - 18 человек, в связи с болезнью учеников, участием  в длительных соревнованиях)  </w:t>
      </w:r>
      <w:r>
        <w:rPr>
          <w:rFonts w:ascii="Times New Roman" w:hAnsi="Times New Roman" w:cs="Times New Roman"/>
          <w:sz w:val="28"/>
          <w:szCs w:val="28"/>
        </w:rPr>
        <w:t>показало следующие результаты:</w:t>
      </w:r>
    </w:p>
    <w:p w:rsidR="00C62E5A" w:rsidRPr="00C62E5A" w:rsidRDefault="00DB4014" w:rsidP="00C62E5A">
      <w:pPr>
        <w:pStyle w:val="a5"/>
        <w:numPr>
          <w:ilvl w:val="0"/>
          <w:numId w:val="10"/>
        </w:numPr>
        <w:rPr>
          <w:b/>
          <w:bCs/>
          <w:sz w:val="28"/>
          <w:szCs w:val="28"/>
        </w:rPr>
      </w:pPr>
      <w:r w:rsidRPr="00C62E5A">
        <w:rPr>
          <w:rFonts w:eastAsia="+mj-ea"/>
          <w:b/>
          <w:bCs/>
          <w:sz w:val="28"/>
          <w:szCs w:val="28"/>
        </w:rPr>
        <w:t xml:space="preserve">Результаты, полученные по </w:t>
      </w:r>
      <w:proofErr w:type="spellStart"/>
      <w:r w:rsidRPr="00C62E5A">
        <w:rPr>
          <w:rFonts w:eastAsia="+mj-ea"/>
          <w:b/>
          <w:bCs/>
          <w:sz w:val="28"/>
          <w:szCs w:val="28"/>
        </w:rPr>
        <w:t>опроснику</w:t>
      </w:r>
      <w:proofErr w:type="spellEnd"/>
      <w:r w:rsidRPr="00C62E5A">
        <w:rPr>
          <w:rFonts w:eastAsia="+mj-ea"/>
          <w:b/>
          <w:bCs/>
          <w:sz w:val="28"/>
          <w:szCs w:val="28"/>
        </w:rPr>
        <w:t xml:space="preserve"> «Чувства в школе»</w:t>
      </w:r>
    </w:p>
    <w:p w:rsidR="00C62E5A" w:rsidRDefault="00C62E5A" w:rsidP="00C62E5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B4014" w:rsidRPr="00C62E5A" w:rsidRDefault="00580B26" w:rsidP="00C62E5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D6B1A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-5715</wp:posOffset>
            </wp:positionV>
            <wp:extent cx="6772275" cy="4181475"/>
            <wp:effectExtent l="0" t="0" r="0" b="0"/>
            <wp:wrapNone/>
            <wp:docPr id="5" name="Objec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DB4014" w:rsidRPr="001D6B1A" w:rsidRDefault="00DB4014">
      <w:pPr>
        <w:rPr>
          <w:rFonts w:ascii="Times New Roman" w:hAnsi="Times New Roman" w:cs="Times New Roman"/>
          <w:sz w:val="28"/>
          <w:szCs w:val="28"/>
        </w:rPr>
      </w:pPr>
    </w:p>
    <w:p w:rsidR="00DB4014" w:rsidRPr="001D6B1A" w:rsidRDefault="00DB4014">
      <w:pPr>
        <w:rPr>
          <w:rFonts w:ascii="Times New Roman" w:hAnsi="Times New Roman" w:cs="Times New Roman"/>
          <w:sz w:val="28"/>
          <w:szCs w:val="28"/>
        </w:rPr>
      </w:pPr>
    </w:p>
    <w:p w:rsidR="00DB4014" w:rsidRPr="001D6B1A" w:rsidRDefault="00DB4014">
      <w:pPr>
        <w:rPr>
          <w:rFonts w:ascii="Times New Roman" w:hAnsi="Times New Roman" w:cs="Times New Roman"/>
          <w:sz w:val="28"/>
          <w:szCs w:val="28"/>
        </w:rPr>
      </w:pPr>
    </w:p>
    <w:p w:rsidR="00DB4014" w:rsidRPr="001D6B1A" w:rsidRDefault="00DB4014">
      <w:pPr>
        <w:rPr>
          <w:rFonts w:ascii="Times New Roman" w:hAnsi="Times New Roman" w:cs="Times New Roman"/>
          <w:sz w:val="28"/>
          <w:szCs w:val="28"/>
        </w:rPr>
      </w:pPr>
    </w:p>
    <w:p w:rsidR="00DB4014" w:rsidRPr="001D6B1A" w:rsidRDefault="00DB4014">
      <w:pPr>
        <w:rPr>
          <w:rFonts w:ascii="Times New Roman" w:hAnsi="Times New Roman" w:cs="Times New Roman"/>
          <w:sz w:val="28"/>
          <w:szCs w:val="28"/>
        </w:rPr>
      </w:pPr>
    </w:p>
    <w:p w:rsidR="00DB4014" w:rsidRPr="001D6B1A" w:rsidRDefault="00DB4014">
      <w:pPr>
        <w:rPr>
          <w:rFonts w:ascii="Times New Roman" w:hAnsi="Times New Roman" w:cs="Times New Roman"/>
          <w:sz w:val="28"/>
          <w:szCs w:val="28"/>
        </w:rPr>
      </w:pPr>
    </w:p>
    <w:p w:rsidR="00DB4014" w:rsidRPr="001D6B1A" w:rsidRDefault="00DB4014">
      <w:pPr>
        <w:rPr>
          <w:rFonts w:ascii="Times New Roman" w:hAnsi="Times New Roman" w:cs="Times New Roman"/>
          <w:sz w:val="28"/>
          <w:szCs w:val="28"/>
        </w:rPr>
      </w:pPr>
    </w:p>
    <w:p w:rsidR="00DB4014" w:rsidRPr="001D6B1A" w:rsidRDefault="00DB4014">
      <w:pPr>
        <w:rPr>
          <w:rFonts w:ascii="Times New Roman" w:hAnsi="Times New Roman" w:cs="Times New Roman"/>
          <w:sz w:val="28"/>
          <w:szCs w:val="28"/>
        </w:rPr>
      </w:pPr>
    </w:p>
    <w:p w:rsidR="00DB4014" w:rsidRPr="001D6B1A" w:rsidRDefault="00DB4014">
      <w:pPr>
        <w:rPr>
          <w:rFonts w:ascii="Times New Roman" w:hAnsi="Times New Roman" w:cs="Times New Roman"/>
          <w:sz w:val="28"/>
          <w:szCs w:val="28"/>
        </w:rPr>
      </w:pPr>
    </w:p>
    <w:p w:rsidR="00DB4014" w:rsidRPr="001D6B1A" w:rsidRDefault="00DB4014">
      <w:pPr>
        <w:rPr>
          <w:rFonts w:ascii="Times New Roman" w:hAnsi="Times New Roman" w:cs="Times New Roman"/>
          <w:sz w:val="28"/>
          <w:szCs w:val="28"/>
        </w:rPr>
      </w:pPr>
    </w:p>
    <w:p w:rsidR="00DB4014" w:rsidRPr="001D6B1A" w:rsidRDefault="00DB4014">
      <w:pPr>
        <w:rPr>
          <w:rFonts w:ascii="Times New Roman" w:hAnsi="Times New Roman" w:cs="Times New Roman"/>
          <w:sz w:val="28"/>
          <w:szCs w:val="28"/>
        </w:rPr>
      </w:pPr>
    </w:p>
    <w:p w:rsidR="00A87854" w:rsidRPr="00A87854" w:rsidRDefault="00A87854" w:rsidP="00A87854">
      <w:pPr>
        <w:pStyle w:val="a5"/>
        <w:rPr>
          <w:b/>
          <w:bCs/>
          <w:sz w:val="28"/>
          <w:szCs w:val="28"/>
        </w:rPr>
      </w:pPr>
    </w:p>
    <w:p w:rsidR="00DB4014" w:rsidRPr="00C62E5A" w:rsidRDefault="00A06A43" w:rsidP="00C62E5A">
      <w:pPr>
        <w:pStyle w:val="a5"/>
        <w:numPr>
          <w:ilvl w:val="0"/>
          <w:numId w:val="10"/>
        </w:numPr>
        <w:rPr>
          <w:b/>
          <w:bCs/>
          <w:sz w:val="28"/>
          <w:szCs w:val="28"/>
        </w:rPr>
      </w:pPr>
      <w:r w:rsidRPr="00C62E5A">
        <w:rPr>
          <w:rFonts w:eastAsia="+mj-ea"/>
          <w:b/>
          <w:bCs/>
          <w:sz w:val="28"/>
          <w:szCs w:val="28"/>
        </w:rPr>
        <w:lastRenderedPageBreak/>
        <w:t>Предметы, которые мне нравятся</w:t>
      </w:r>
    </w:p>
    <w:p w:rsidR="00C62E5A" w:rsidRPr="00C62E5A" w:rsidRDefault="00C62E5A" w:rsidP="00C62E5A">
      <w:pPr>
        <w:rPr>
          <w:b/>
          <w:bCs/>
          <w:sz w:val="28"/>
          <w:szCs w:val="28"/>
        </w:rPr>
      </w:pPr>
    </w:p>
    <w:p w:rsidR="00A06A43" w:rsidRPr="001D6B1A" w:rsidRDefault="00A06A43">
      <w:pPr>
        <w:rPr>
          <w:rFonts w:ascii="Times New Roman" w:hAnsi="Times New Roman" w:cs="Times New Roman"/>
          <w:sz w:val="28"/>
          <w:szCs w:val="28"/>
        </w:rPr>
      </w:pPr>
      <w:r w:rsidRPr="001D6B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86475" cy="3810000"/>
            <wp:effectExtent l="19050" t="0" r="9525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62E5A" w:rsidRDefault="00C62E5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06A43" w:rsidRPr="00C62E5A" w:rsidRDefault="00A06A43" w:rsidP="00C62E5A">
      <w:pPr>
        <w:pStyle w:val="a5"/>
        <w:numPr>
          <w:ilvl w:val="0"/>
          <w:numId w:val="10"/>
        </w:numPr>
        <w:rPr>
          <w:b/>
          <w:bCs/>
          <w:sz w:val="28"/>
          <w:szCs w:val="28"/>
        </w:rPr>
      </w:pPr>
      <w:r w:rsidRPr="00C62E5A">
        <w:rPr>
          <w:rFonts w:eastAsia="+mj-ea"/>
          <w:b/>
          <w:bCs/>
          <w:sz w:val="28"/>
          <w:szCs w:val="28"/>
        </w:rPr>
        <w:t xml:space="preserve">Предметы, </w:t>
      </w:r>
      <w:r w:rsidR="00BC5F6B" w:rsidRPr="00C62E5A">
        <w:rPr>
          <w:b/>
          <w:bCs/>
          <w:sz w:val="28"/>
          <w:szCs w:val="28"/>
        </w:rPr>
        <w:t xml:space="preserve"> </w:t>
      </w:r>
      <w:r w:rsidRPr="00C62E5A">
        <w:rPr>
          <w:rFonts w:eastAsia="+mj-ea"/>
          <w:b/>
          <w:bCs/>
          <w:sz w:val="28"/>
          <w:szCs w:val="28"/>
        </w:rPr>
        <w:t xml:space="preserve">которые мне </w:t>
      </w:r>
      <w:r w:rsidR="00C62E5A">
        <w:rPr>
          <w:rFonts w:eastAsia="+mj-ea"/>
          <w:b/>
          <w:bCs/>
          <w:sz w:val="28"/>
          <w:szCs w:val="28"/>
        </w:rPr>
        <w:t xml:space="preserve">  </w:t>
      </w:r>
      <w:r w:rsidRPr="00C62E5A">
        <w:rPr>
          <w:rFonts w:eastAsia="+mj-ea"/>
          <w:b/>
          <w:bCs/>
          <w:sz w:val="28"/>
          <w:szCs w:val="28"/>
        </w:rPr>
        <w:t>не нравятся</w:t>
      </w:r>
    </w:p>
    <w:p w:rsidR="00C62E5A" w:rsidRPr="00C62E5A" w:rsidRDefault="00C62E5A" w:rsidP="00C62E5A">
      <w:pPr>
        <w:rPr>
          <w:b/>
          <w:bCs/>
          <w:sz w:val="28"/>
          <w:szCs w:val="28"/>
        </w:rPr>
      </w:pPr>
    </w:p>
    <w:p w:rsidR="00A06A43" w:rsidRPr="001D6B1A" w:rsidRDefault="00A06A43">
      <w:pPr>
        <w:rPr>
          <w:rFonts w:ascii="Times New Roman" w:hAnsi="Times New Roman" w:cs="Times New Roman"/>
          <w:sz w:val="28"/>
          <w:szCs w:val="28"/>
        </w:rPr>
      </w:pPr>
      <w:r w:rsidRPr="001D6B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62675" cy="3743325"/>
            <wp:effectExtent l="19050" t="0" r="9525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31569" w:rsidRPr="00331569" w:rsidRDefault="00331569" w:rsidP="00331569">
      <w:pPr>
        <w:pStyle w:val="a5"/>
        <w:rPr>
          <w:b/>
          <w:bCs/>
          <w:sz w:val="28"/>
          <w:szCs w:val="28"/>
        </w:rPr>
      </w:pPr>
    </w:p>
    <w:p w:rsidR="00A06A43" w:rsidRPr="00C62E5A" w:rsidRDefault="00A06A43" w:rsidP="00C62E5A">
      <w:pPr>
        <w:pStyle w:val="a5"/>
        <w:numPr>
          <w:ilvl w:val="0"/>
          <w:numId w:val="10"/>
        </w:numPr>
        <w:rPr>
          <w:b/>
          <w:bCs/>
          <w:sz w:val="28"/>
          <w:szCs w:val="28"/>
        </w:rPr>
      </w:pPr>
      <w:r w:rsidRPr="00C62E5A">
        <w:rPr>
          <w:rFonts w:eastAsia="+mj-ea"/>
          <w:b/>
          <w:bCs/>
          <w:sz w:val="28"/>
          <w:szCs w:val="28"/>
        </w:rPr>
        <w:lastRenderedPageBreak/>
        <w:t>Качества учителя</w:t>
      </w:r>
    </w:p>
    <w:p w:rsidR="00C62E5A" w:rsidRPr="00C62E5A" w:rsidRDefault="00C62E5A" w:rsidP="00C62E5A">
      <w:pPr>
        <w:rPr>
          <w:b/>
          <w:bCs/>
          <w:sz w:val="28"/>
          <w:szCs w:val="28"/>
        </w:rPr>
      </w:pPr>
    </w:p>
    <w:p w:rsidR="00A06A43" w:rsidRPr="001D6B1A" w:rsidRDefault="00A06A43">
      <w:pPr>
        <w:rPr>
          <w:rFonts w:ascii="Times New Roman" w:hAnsi="Times New Roman" w:cs="Times New Roman"/>
          <w:sz w:val="28"/>
          <w:szCs w:val="28"/>
        </w:rPr>
      </w:pPr>
      <w:r w:rsidRPr="001D6B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479401"/>
            <wp:effectExtent l="19050" t="0" r="22225" b="6749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31569" w:rsidRDefault="0033156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62E5A" w:rsidRDefault="0033156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C62E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2E5A" w:rsidRPr="00C62E5A">
        <w:rPr>
          <w:rFonts w:ascii="Times New Roman" w:hAnsi="Times New Roman" w:cs="Times New Roman"/>
          <w:bCs/>
          <w:sz w:val="28"/>
          <w:szCs w:val="28"/>
        </w:rPr>
        <w:t xml:space="preserve">На основании </w:t>
      </w:r>
      <w:proofErr w:type="gramStart"/>
      <w:r w:rsidR="00C62E5A" w:rsidRPr="00C62E5A">
        <w:rPr>
          <w:rFonts w:ascii="Times New Roman" w:hAnsi="Times New Roman" w:cs="Times New Roman"/>
          <w:bCs/>
          <w:sz w:val="28"/>
          <w:szCs w:val="28"/>
        </w:rPr>
        <w:t>вышеизложенного</w:t>
      </w:r>
      <w:proofErr w:type="gramEnd"/>
      <w:r w:rsidR="00C62E5A" w:rsidRPr="00C62E5A">
        <w:rPr>
          <w:rFonts w:ascii="Times New Roman" w:hAnsi="Times New Roman" w:cs="Times New Roman"/>
          <w:bCs/>
          <w:sz w:val="28"/>
          <w:szCs w:val="28"/>
        </w:rPr>
        <w:t>, можно сделать вывод</w:t>
      </w:r>
      <w:r w:rsidR="00304090">
        <w:rPr>
          <w:rFonts w:ascii="Times New Roman" w:hAnsi="Times New Roman" w:cs="Times New Roman"/>
          <w:bCs/>
          <w:sz w:val="28"/>
          <w:szCs w:val="28"/>
        </w:rPr>
        <w:t>ы:</w:t>
      </w:r>
    </w:p>
    <w:p w:rsidR="006404D8" w:rsidRDefault="0033156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по количеству предметов, которые нравятся ребятам и определённому детьми основному критерию качеств учителя («у него интересно на уроках») - учиться им нравится, но возникают проблемы по таким предметам как: </w:t>
      </w:r>
      <w:r w:rsidR="00CF0AB6">
        <w:rPr>
          <w:rFonts w:ascii="Times New Roman" w:hAnsi="Times New Roman" w:cs="Times New Roman"/>
          <w:bCs/>
          <w:sz w:val="28"/>
          <w:szCs w:val="28"/>
        </w:rPr>
        <w:t xml:space="preserve">русский язык, литература и математика – в основном из-за усложнения учебного материала и увеличения объёма </w:t>
      </w:r>
      <w:proofErr w:type="gramStart"/>
      <w:r w:rsidR="00CF0AB6">
        <w:rPr>
          <w:rFonts w:ascii="Times New Roman" w:hAnsi="Times New Roman" w:cs="Times New Roman"/>
          <w:bCs/>
          <w:sz w:val="28"/>
          <w:szCs w:val="28"/>
        </w:rPr>
        <w:t>работ</w:t>
      </w:r>
      <w:proofErr w:type="gramEnd"/>
      <w:r w:rsidR="00CF0AB6">
        <w:rPr>
          <w:rFonts w:ascii="Times New Roman" w:hAnsi="Times New Roman" w:cs="Times New Roman"/>
          <w:bCs/>
          <w:sz w:val="28"/>
          <w:szCs w:val="28"/>
        </w:rPr>
        <w:t xml:space="preserve">  как на уроке, так и в ходе выполнения домашнего задания. </w:t>
      </w:r>
      <w:r w:rsidR="00CF0AB6">
        <w:rPr>
          <w:rFonts w:ascii="Times New Roman" w:hAnsi="Times New Roman" w:cs="Times New Roman"/>
          <w:bCs/>
          <w:sz w:val="28"/>
          <w:szCs w:val="28"/>
        </w:rPr>
        <w:br/>
        <w:t xml:space="preserve">  А вот по предмету ОБЖ (учитель Т</w:t>
      </w:r>
      <w:r w:rsidR="006404D8">
        <w:rPr>
          <w:rFonts w:ascii="Times New Roman" w:hAnsi="Times New Roman" w:cs="Times New Roman"/>
          <w:bCs/>
          <w:sz w:val="28"/>
          <w:szCs w:val="28"/>
        </w:rPr>
        <w:t xml:space="preserve">олстиков В.И.) проблемы связаны с критериями оценивания знаний учащихся  педагогом, который не учитывает возрастные особенности учеников 5 класса. </w:t>
      </w:r>
    </w:p>
    <w:p w:rsidR="00DF695A" w:rsidRDefault="006404D8" w:rsidP="00DF69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в основном дети испытывают радость от обучения</w:t>
      </w:r>
      <w:r w:rsidR="002E376F">
        <w:rPr>
          <w:rFonts w:ascii="Times New Roman" w:hAnsi="Times New Roman" w:cs="Times New Roman"/>
          <w:bCs/>
          <w:sz w:val="28"/>
          <w:szCs w:val="28"/>
        </w:rPr>
        <w:t>(13 человек) и спокойствие (9 человек)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E376F">
        <w:rPr>
          <w:rFonts w:ascii="Times New Roman" w:hAnsi="Times New Roman" w:cs="Times New Roman"/>
          <w:bCs/>
          <w:sz w:val="28"/>
          <w:szCs w:val="28"/>
        </w:rPr>
        <w:t xml:space="preserve">но при этом беспокойство и неудовлетворённость собой испытывают 11 учащихся из 13 (на момент опроса), причём одновременно одни и те же ученики испытывают как </w:t>
      </w:r>
      <w:proofErr w:type="gramStart"/>
      <w:r w:rsidR="002E376F">
        <w:rPr>
          <w:rFonts w:ascii="Times New Roman" w:hAnsi="Times New Roman" w:cs="Times New Roman"/>
          <w:bCs/>
          <w:sz w:val="28"/>
          <w:szCs w:val="28"/>
        </w:rPr>
        <w:t>спокойствие</w:t>
      </w:r>
      <w:proofErr w:type="gramEnd"/>
      <w:r w:rsidR="002E376F">
        <w:rPr>
          <w:rFonts w:ascii="Times New Roman" w:hAnsi="Times New Roman" w:cs="Times New Roman"/>
          <w:bCs/>
          <w:sz w:val="28"/>
          <w:szCs w:val="28"/>
        </w:rPr>
        <w:t xml:space="preserve"> так и беспокойство, </w:t>
      </w:r>
      <w:r w:rsidR="008A4149">
        <w:rPr>
          <w:rFonts w:ascii="Times New Roman" w:hAnsi="Times New Roman" w:cs="Times New Roman"/>
          <w:bCs/>
          <w:sz w:val="28"/>
          <w:szCs w:val="28"/>
        </w:rPr>
        <w:t xml:space="preserve">тревогу за будущее (объясняется предстоящей аттестацией по итогам </w:t>
      </w:r>
      <w:r w:rsidR="008A4149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8A4149">
        <w:rPr>
          <w:rFonts w:ascii="Times New Roman" w:hAnsi="Times New Roman" w:cs="Times New Roman"/>
          <w:bCs/>
          <w:sz w:val="28"/>
          <w:szCs w:val="28"/>
        </w:rPr>
        <w:t xml:space="preserve"> четверти), </w:t>
      </w:r>
      <w:r w:rsidR="002E376F">
        <w:rPr>
          <w:rFonts w:ascii="Times New Roman" w:hAnsi="Times New Roman" w:cs="Times New Roman"/>
          <w:bCs/>
          <w:sz w:val="28"/>
          <w:szCs w:val="28"/>
        </w:rPr>
        <w:t xml:space="preserve"> один ученик испытывает сомнение и страх. Примечательно, что такие чувства как: обида и унижение не испытывают учащиеся данного класса.   </w:t>
      </w:r>
      <w:r w:rsidR="002E376F">
        <w:rPr>
          <w:rFonts w:ascii="Times New Roman" w:hAnsi="Times New Roman" w:cs="Times New Roman"/>
          <w:bCs/>
          <w:sz w:val="28"/>
          <w:szCs w:val="28"/>
        </w:rPr>
        <w:br/>
        <w:t xml:space="preserve">        Полученные данные необходимо учитывать педагогам и классному руководителю в дальнейшей работе с классом, для снижения уровня </w:t>
      </w:r>
      <w:r w:rsidR="002E376F">
        <w:rPr>
          <w:rFonts w:ascii="Times New Roman" w:hAnsi="Times New Roman" w:cs="Times New Roman"/>
          <w:bCs/>
          <w:sz w:val="28"/>
          <w:szCs w:val="28"/>
        </w:rPr>
        <w:lastRenderedPageBreak/>
        <w:t>тревожности</w:t>
      </w:r>
      <w:r w:rsidR="008A4149">
        <w:rPr>
          <w:rFonts w:ascii="Times New Roman" w:hAnsi="Times New Roman" w:cs="Times New Roman"/>
          <w:bCs/>
          <w:sz w:val="28"/>
          <w:szCs w:val="28"/>
        </w:rPr>
        <w:t xml:space="preserve"> и снижения признаков </w:t>
      </w:r>
      <w:proofErr w:type="spellStart"/>
      <w:r w:rsidR="008A4149">
        <w:rPr>
          <w:rFonts w:ascii="Times New Roman" w:hAnsi="Times New Roman" w:cs="Times New Roman"/>
          <w:bCs/>
          <w:sz w:val="28"/>
          <w:szCs w:val="28"/>
        </w:rPr>
        <w:t>дезадаптации</w:t>
      </w:r>
      <w:proofErr w:type="spellEnd"/>
      <w:r w:rsidR="008A4149">
        <w:rPr>
          <w:rFonts w:ascii="Times New Roman" w:hAnsi="Times New Roman" w:cs="Times New Roman"/>
          <w:bCs/>
          <w:sz w:val="28"/>
          <w:szCs w:val="28"/>
        </w:rPr>
        <w:t xml:space="preserve">  учеников</w:t>
      </w:r>
      <w:r w:rsidR="002E376F" w:rsidRPr="008A414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A4149" w:rsidRPr="008A41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695A" w:rsidRPr="008A4149">
        <w:rPr>
          <w:rFonts w:ascii="Times New Roman" w:hAnsi="Times New Roman" w:cs="Times New Roman"/>
          <w:bCs/>
          <w:sz w:val="28"/>
          <w:szCs w:val="28"/>
        </w:rPr>
        <w:t>Пятый класс</w:t>
      </w:r>
      <w:r w:rsidR="00DF695A" w:rsidRPr="001D6B1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F695A" w:rsidRPr="001D6B1A">
        <w:rPr>
          <w:rFonts w:ascii="Times New Roman" w:hAnsi="Times New Roman" w:cs="Times New Roman"/>
          <w:sz w:val="28"/>
          <w:szCs w:val="28"/>
        </w:rPr>
        <w:t xml:space="preserve">– это переход не только на новую ступень, но и в новый период развития - </w:t>
      </w:r>
      <w:r w:rsidR="00DF695A" w:rsidRPr="008A4149">
        <w:rPr>
          <w:rFonts w:ascii="Times New Roman" w:hAnsi="Times New Roman" w:cs="Times New Roman"/>
          <w:bCs/>
          <w:sz w:val="28"/>
          <w:szCs w:val="28"/>
        </w:rPr>
        <w:t>отрочество.</w:t>
      </w:r>
    </w:p>
    <w:p w:rsidR="00A87854" w:rsidRDefault="00A87854" w:rsidP="00A87854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РЕКОМЕНДАЦИИ:</w:t>
      </w:r>
    </w:p>
    <w:p w:rsidR="00E37469" w:rsidRDefault="00A87854" w:rsidP="00A87854">
      <w:pPr>
        <w:pStyle w:val="a5"/>
        <w:numPr>
          <w:ilvl w:val="0"/>
          <w:numId w:val="13"/>
        </w:numPr>
        <w:rPr>
          <w:sz w:val="28"/>
          <w:szCs w:val="28"/>
        </w:rPr>
      </w:pPr>
      <w:r w:rsidRPr="00A87854">
        <w:rPr>
          <w:sz w:val="28"/>
          <w:szCs w:val="28"/>
        </w:rPr>
        <w:t>Заместител</w:t>
      </w:r>
      <w:r>
        <w:rPr>
          <w:sz w:val="28"/>
          <w:szCs w:val="28"/>
        </w:rPr>
        <w:t>ю</w:t>
      </w:r>
      <w:r w:rsidRPr="00A87854">
        <w:rPr>
          <w:sz w:val="28"/>
          <w:szCs w:val="28"/>
        </w:rPr>
        <w:t xml:space="preserve"> директора по УВР и информатизации </w:t>
      </w:r>
      <w:proofErr w:type="spellStart"/>
      <w:r w:rsidRPr="00A87854">
        <w:rPr>
          <w:sz w:val="28"/>
          <w:szCs w:val="28"/>
        </w:rPr>
        <w:t>учебно</w:t>
      </w:r>
      <w:proofErr w:type="spellEnd"/>
      <w:r w:rsidRPr="00A87854">
        <w:rPr>
          <w:sz w:val="28"/>
          <w:szCs w:val="28"/>
        </w:rPr>
        <w:t xml:space="preserve"> – воспитательного процесса</w:t>
      </w:r>
      <w:r>
        <w:rPr>
          <w:sz w:val="28"/>
          <w:szCs w:val="28"/>
        </w:rPr>
        <w:t xml:space="preserve"> </w:t>
      </w:r>
      <w:r w:rsidRPr="00A87854">
        <w:rPr>
          <w:sz w:val="28"/>
          <w:szCs w:val="28"/>
        </w:rPr>
        <w:t xml:space="preserve"> Шумов</w:t>
      </w:r>
      <w:r w:rsidR="00E37469">
        <w:rPr>
          <w:sz w:val="28"/>
          <w:szCs w:val="28"/>
        </w:rPr>
        <w:t xml:space="preserve">ой И.В.  </w:t>
      </w:r>
    </w:p>
    <w:p w:rsidR="00A87854" w:rsidRDefault="00E37469" w:rsidP="00E37469">
      <w:pPr>
        <w:pStyle w:val="a5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продолжить посещение уроков и  наблюдение за процессом адаптации учеников 5 класса в период с декабря 2012г. по январь 2013г.</w:t>
      </w:r>
    </w:p>
    <w:p w:rsidR="00E37469" w:rsidRDefault="00E37469" w:rsidP="00E37469">
      <w:pPr>
        <w:pStyle w:val="a5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совместно с классным руководителем </w:t>
      </w:r>
      <w:proofErr w:type="spellStart"/>
      <w:r>
        <w:rPr>
          <w:sz w:val="28"/>
          <w:szCs w:val="28"/>
        </w:rPr>
        <w:t>Цалиевой</w:t>
      </w:r>
      <w:proofErr w:type="spellEnd"/>
      <w:r>
        <w:rPr>
          <w:sz w:val="28"/>
          <w:szCs w:val="28"/>
        </w:rPr>
        <w:t xml:space="preserve"> М.М. в январе  2013г. провести родительское собрание в классе по итогам фронтального контроля по адаптации учащихся к новым условиям учёбы.</w:t>
      </w:r>
    </w:p>
    <w:p w:rsidR="00A87854" w:rsidRDefault="00A87854" w:rsidP="00A87854">
      <w:pPr>
        <w:pStyle w:val="a5"/>
        <w:numPr>
          <w:ilvl w:val="0"/>
          <w:numId w:val="13"/>
        </w:numPr>
        <w:spacing w:after="200" w:line="276" w:lineRule="auto"/>
        <w:rPr>
          <w:sz w:val="28"/>
          <w:szCs w:val="32"/>
        </w:rPr>
      </w:pPr>
      <w:r w:rsidRPr="00A87854">
        <w:rPr>
          <w:sz w:val="28"/>
          <w:szCs w:val="32"/>
        </w:rPr>
        <w:t>Класс</w:t>
      </w:r>
      <w:r w:rsidR="00E37469">
        <w:rPr>
          <w:sz w:val="28"/>
          <w:szCs w:val="32"/>
        </w:rPr>
        <w:t xml:space="preserve">ному руководителю </w:t>
      </w:r>
      <w:proofErr w:type="spellStart"/>
      <w:r w:rsidR="00E37469">
        <w:rPr>
          <w:sz w:val="28"/>
          <w:szCs w:val="32"/>
        </w:rPr>
        <w:t>Цалиевой</w:t>
      </w:r>
      <w:proofErr w:type="spellEnd"/>
      <w:r w:rsidR="00E37469">
        <w:rPr>
          <w:sz w:val="28"/>
          <w:szCs w:val="32"/>
        </w:rPr>
        <w:t xml:space="preserve"> М.М. провести серию классных часов и других внеклассных мероприятий, направленных на сплочение коллектива.</w:t>
      </w:r>
    </w:p>
    <w:p w:rsidR="00E37469" w:rsidRDefault="00E37469" w:rsidP="00A87854">
      <w:pPr>
        <w:pStyle w:val="a5"/>
        <w:numPr>
          <w:ilvl w:val="0"/>
          <w:numId w:val="13"/>
        </w:numPr>
        <w:spacing w:after="200" w:line="276" w:lineRule="auto"/>
        <w:rPr>
          <w:sz w:val="28"/>
          <w:szCs w:val="32"/>
        </w:rPr>
      </w:pPr>
      <w:r>
        <w:rPr>
          <w:sz w:val="28"/>
          <w:szCs w:val="32"/>
        </w:rPr>
        <w:t xml:space="preserve">Учителям-предметникам: </w:t>
      </w:r>
      <w:proofErr w:type="spellStart"/>
      <w:proofErr w:type="gramStart"/>
      <w:r>
        <w:rPr>
          <w:sz w:val="28"/>
          <w:szCs w:val="32"/>
        </w:rPr>
        <w:t>Цалиевой</w:t>
      </w:r>
      <w:proofErr w:type="spellEnd"/>
      <w:r>
        <w:rPr>
          <w:sz w:val="28"/>
          <w:szCs w:val="32"/>
        </w:rPr>
        <w:t xml:space="preserve"> М.М., </w:t>
      </w:r>
      <w:proofErr w:type="spellStart"/>
      <w:r>
        <w:rPr>
          <w:sz w:val="28"/>
          <w:szCs w:val="32"/>
        </w:rPr>
        <w:t>Усковой</w:t>
      </w:r>
      <w:proofErr w:type="spellEnd"/>
      <w:r>
        <w:rPr>
          <w:sz w:val="28"/>
          <w:szCs w:val="32"/>
        </w:rPr>
        <w:t xml:space="preserve"> Е.В., Толстикову В.И., Носовой М.Н., Толстиковой В.В., Озерову В.А., Богословских Т.В., Мишиной Т.В., </w:t>
      </w:r>
      <w:proofErr w:type="spellStart"/>
      <w:r>
        <w:rPr>
          <w:sz w:val="28"/>
          <w:szCs w:val="32"/>
        </w:rPr>
        <w:t>Гуркиной</w:t>
      </w:r>
      <w:proofErr w:type="spellEnd"/>
      <w:r>
        <w:rPr>
          <w:sz w:val="28"/>
          <w:szCs w:val="32"/>
        </w:rPr>
        <w:t xml:space="preserve"> М.Э. учитывать возрастные особенности пятиклассников в период адаптации к новым условиям учёбы.</w:t>
      </w:r>
      <w:proofErr w:type="gramEnd"/>
    </w:p>
    <w:p w:rsidR="00176500" w:rsidRDefault="00176500" w:rsidP="00A87854">
      <w:pPr>
        <w:pStyle w:val="a5"/>
        <w:numPr>
          <w:ilvl w:val="0"/>
          <w:numId w:val="13"/>
        </w:numPr>
        <w:spacing w:after="200" w:line="276" w:lineRule="auto"/>
        <w:rPr>
          <w:sz w:val="28"/>
          <w:szCs w:val="32"/>
        </w:rPr>
      </w:pPr>
      <w:r>
        <w:rPr>
          <w:sz w:val="28"/>
          <w:szCs w:val="32"/>
        </w:rPr>
        <w:t xml:space="preserve">Учителю начальных классов </w:t>
      </w:r>
      <w:proofErr w:type="spellStart"/>
      <w:r>
        <w:rPr>
          <w:sz w:val="28"/>
          <w:szCs w:val="32"/>
        </w:rPr>
        <w:t>Подображных</w:t>
      </w:r>
      <w:proofErr w:type="spellEnd"/>
      <w:r>
        <w:rPr>
          <w:sz w:val="28"/>
          <w:szCs w:val="32"/>
        </w:rPr>
        <w:t xml:space="preserve"> М.Ю. посещать уроки в 5 классе,  совместно с учителями-предметниками и классным руководителем разрабатывать пути более успешной адаптации учеников класса к новым условиям обучения.</w:t>
      </w:r>
    </w:p>
    <w:p w:rsidR="00176500" w:rsidRPr="00176500" w:rsidRDefault="00176500" w:rsidP="00176500">
      <w:pPr>
        <w:rPr>
          <w:sz w:val="28"/>
          <w:szCs w:val="32"/>
        </w:rPr>
      </w:pPr>
    </w:p>
    <w:p w:rsidR="00176500" w:rsidRDefault="00176500" w:rsidP="00176500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УВР и информатизации </w:t>
      </w:r>
      <w:r>
        <w:rPr>
          <w:sz w:val="28"/>
          <w:szCs w:val="28"/>
        </w:rPr>
        <w:br/>
        <w:t xml:space="preserve">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воспитательного процесса: ___________ / </w:t>
      </w:r>
      <w:proofErr w:type="spellStart"/>
      <w:r>
        <w:rPr>
          <w:sz w:val="28"/>
          <w:szCs w:val="28"/>
        </w:rPr>
        <w:t>И.В.Шумова</w:t>
      </w:r>
      <w:proofErr w:type="spellEnd"/>
    </w:p>
    <w:p w:rsidR="008A4149" w:rsidRDefault="008A4149" w:rsidP="00DF695A">
      <w:pPr>
        <w:rPr>
          <w:rFonts w:ascii="Times New Roman" w:hAnsi="Times New Roman" w:cs="Times New Roman"/>
          <w:bCs/>
          <w:sz w:val="24"/>
          <w:szCs w:val="28"/>
        </w:rPr>
      </w:pPr>
    </w:p>
    <w:p w:rsidR="00176500" w:rsidRPr="00176500" w:rsidRDefault="00176500" w:rsidP="00DF695A">
      <w:pPr>
        <w:rPr>
          <w:rFonts w:ascii="Times New Roman" w:hAnsi="Times New Roman" w:cs="Times New Roman"/>
          <w:bCs/>
          <w:sz w:val="28"/>
          <w:szCs w:val="28"/>
        </w:rPr>
      </w:pPr>
    </w:p>
    <w:p w:rsidR="00176500" w:rsidRPr="00176500" w:rsidRDefault="00176500" w:rsidP="00DF695A">
      <w:pPr>
        <w:rPr>
          <w:rFonts w:ascii="Times New Roman" w:hAnsi="Times New Roman" w:cs="Times New Roman"/>
          <w:bCs/>
          <w:sz w:val="28"/>
          <w:szCs w:val="28"/>
        </w:rPr>
      </w:pPr>
      <w:r w:rsidRPr="00176500">
        <w:rPr>
          <w:rFonts w:ascii="Times New Roman" w:hAnsi="Times New Roman" w:cs="Times New Roman"/>
          <w:bCs/>
          <w:sz w:val="28"/>
          <w:szCs w:val="28"/>
        </w:rPr>
        <w:t xml:space="preserve">26.11.2012г. </w:t>
      </w:r>
    </w:p>
    <w:p w:rsidR="008A4149" w:rsidRDefault="008A4149" w:rsidP="00DF695A">
      <w:pPr>
        <w:rPr>
          <w:rFonts w:ascii="Times New Roman" w:hAnsi="Times New Roman" w:cs="Times New Roman"/>
          <w:bCs/>
          <w:sz w:val="28"/>
          <w:szCs w:val="28"/>
        </w:rPr>
      </w:pPr>
    </w:p>
    <w:p w:rsidR="008A4149" w:rsidRPr="008A4149" w:rsidRDefault="008A4149" w:rsidP="00DF695A">
      <w:pPr>
        <w:rPr>
          <w:rFonts w:ascii="Times New Roman" w:hAnsi="Times New Roman" w:cs="Times New Roman"/>
          <w:sz w:val="28"/>
          <w:szCs w:val="28"/>
        </w:rPr>
      </w:pPr>
    </w:p>
    <w:p w:rsidR="004874EF" w:rsidRPr="001D6B1A" w:rsidRDefault="004874EF">
      <w:pPr>
        <w:rPr>
          <w:rFonts w:ascii="Times New Roman" w:hAnsi="Times New Roman" w:cs="Times New Roman"/>
          <w:sz w:val="28"/>
          <w:szCs w:val="28"/>
        </w:rPr>
      </w:pPr>
    </w:p>
    <w:p w:rsidR="00DB4014" w:rsidRPr="001D6B1A" w:rsidRDefault="008A41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DB4014" w:rsidRPr="001D6B1A" w:rsidSect="00B36F6D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916"/>
    <w:multiLevelType w:val="hybridMultilevel"/>
    <w:tmpl w:val="A2C29152"/>
    <w:lvl w:ilvl="0" w:tplc="643CCB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6CD3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0659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C06B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AAB4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24D4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A895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C43E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E03C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E4B0EE7"/>
    <w:multiLevelType w:val="hybridMultilevel"/>
    <w:tmpl w:val="D0F036B2"/>
    <w:lvl w:ilvl="0" w:tplc="DD8844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1E35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7E6A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A8B9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6C98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4EBF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30A2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3C13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16F6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B430D14"/>
    <w:multiLevelType w:val="hybridMultilevel"/>
    <w:tmpl w:val="CD6A0A70"/>
    <w:lvl w:ilvl="0" w:tplc="B81C77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3C0E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4499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D825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7EF7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E20F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D418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C2BD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EC18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4377823"/>
    <w:multiLevelType w:val="multilevel"/>
    <w:tmpl w:val="3BDE2C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25474E8F"/>
    <w:multiLevelType w:val="hybridMultilevel"/>
    <w:tmpl w:val="07941C5C"/>
    <w:lvl w:ilvl="0" w:tplc="E348CD5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DC2082"/>
    <w:multiLevelType w:val="hybridMultilevel"/>
    <w:tmpl w:val="33FCAFB6"/>
    <w:lvl w:ilvl="0" w:tplc="4B3CD1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A3F152B"/>
    <w:multiLevelType w:val="hybridMultilevel"/>
    <w:tmpl w:val="71EA9BC4"/>
    <w:lvl w:ilvl="0" w:tplc="42504D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02F8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1839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EAC4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26FF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70E5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0A82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2C79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D00C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AAC7AED"/>
    <w:multiLevelType w:val="hybridMultilevel"/>
    <w:tmpl w:val="5E4016B4"/>
    <w:lvl w:ilvl="0" w:tplc="7E1C61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42A6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48E6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B6E1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4C12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66BA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ECE8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7E19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30AC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06332DD"/>
    <w:multiLevelType w:val="hybridMultilevel"/>
    <w:tmpl w:val="2C923164"/>
    <w:lvl w:ilvl="0" w:tplc="448078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163A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420E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286D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06E7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7C5F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E4AF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14FD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18F1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16A7637"/>
    <w:multiLevelType w:val="hybridMultilevel"/>
    <w:tmpl w:val="FD94B51C"/>
    <w:lvl w:ilvl="0" w:tplc="87F2FA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8484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F820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14FF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E4E5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803A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4258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D2B5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D26F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9C209F2"/>
    <w:multiLevelType w:val="hybridMultilevel"/>
    <w:tmpl w:val="99BC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BB3C1B"/>
    <w:multiLevelType w:val="hybridMultilevel"/>
    <w:tmpl w:val="46DA8C40"/>
    <w:lvl w:ilvl="0" w:tplc="F19A42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1C09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DC5C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A4C6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E0A0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EC67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6EED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8607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AA30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1"/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014"/>
    <w:rsid w:val="0001773B"/>
    <w:rsid w:val="00034E8F"/>
    <w:rsid w:val="00096034"/>
    <w:rsid w:val="000A6130"/>
    <w:rsid w:val="00176500"/>
    <w:rsid w:val="001D6B1A"/>
    <w:rsid w:val="002E376F"/>
    <w:rsid w:val="00304090"/>
    <w:rsid w:val="00331569"/>
    <w:rsid w:val="004874EF"/>
    <w:rsid w:val="004905B2"/>
    <w:rsid w:val="00580B26"/>
    <w:rsid w:val="005B4B71"/>
    <w:rsid w:val="006212E7"/>
    <w:rsid w:val="006404D8"/>
    <w:rsid w:val="006F0382"/>
    <w:rsid w:val="007A3DC6"/>
    <w:rsid w:val="007F1167"/>
    <w:rsid w:val="008A4149"/>
    <w:rsid w:val="00A06A43"/>
    <w:rsid w:val="00A87854"/>
    <w:rsid w:val="00B36F6D"/>
    <w:rsid w:val="00BA297A"/>
    <w:rsid w:val="00BC5F6B"/>
    <w:rsid w:val="00BD5AD3"/>
    <w:rsid w:val="00C62E5A"/>
    <w:rsid w:val="00CF0AB6"/>
    <w:rsid w:val="00DB4014"/>
    <w:rsid w:val="00DF695A"/>
    <w:rsid w:val="00E3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0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B40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646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02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05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499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67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787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72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441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617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62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28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728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863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85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673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798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48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8282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466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951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801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240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746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64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9318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926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309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444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069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235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365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8359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18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307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07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502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27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689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723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16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203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015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32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37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304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66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92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171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546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599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852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04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40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11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681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50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422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161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180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561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81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G:\&#1040;&#1076;&#1072;&#1087;&#1090;&#1072;&#1094;&#1080;&#1103;%20&#1087;&#1103;&#1090;&#1080;&#1082;&#1083;&#1072;&#1089;&#1089;&#1085;&#1080;&#1082;&#1086;&#1074;\&#1090;&#1077;&#1089;&#1090;&#1080;&#1088;&#1086;&#1074;&#1072;&#1085;&#1080;&#1077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G:\&#1040;&#1076;&#1072;&#1087;&#1090;&#1072;&#1094;&#1080;&#1103;%20&#1087;&#1103;&#1090;&#1080;&#1082;&#1083;&#1072;&#1089;&#1089;&#1085;&#1080;&#1082;&#1086;&#1074;\&#1090;&#1077;&#1089;&#1090;&#1080;&#1088;&#1086;&#1074;&#1072;&#1085;&#1080;&#1077;.xlsx" TargetMode="External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G:\&#1040;&#1076;&#1072;&#1087;&#1090;&#1072;&#1094;&#1080;&#1103;%20&#1087;&#1103;&#1090;&#1080;&#1082;&#1083;&#1072;&#1089;&#1089;&#1085;&#1080;&#1082;&#1086;&#1074;\&#1090;&#1077;&#1089;&#1090;&#1080;&#1088;&#1086;&#1074;&#1072;&#1085;&#1080;&#1077;.xlsx" TargetMode="External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G:\&#1040;&#1076;&#1072;&#1087;&#1090;&#1072;&#1094;&#1080;&#1103;%20&#1087;&#1103;&#1090;&#1080;&#1082;&#1083;&#1072;&#1089;&#1089;&#1085;&#1080;&#1082;&#1086;&#1074;\&#1090;&#1077;&#1089;&#1090;&#1080;&#1088;&#1086;&#1074;&#1072;&#1085;&#1080;&#1077;.xlsx" TargetMode="External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Lbls>
            <c:showPercent val="1"/>
            <c:showLeaderLines val="1"/>
          </c:dLbls>
          <c:cat>
            <c:strRef>
              <c:f>Лист1!$B$47:$B$49</c:f>
              <c:strCache>
                <c:ptCount val="3"/>
                <c:pt idx="0">
                  <c:v>Ольховская школа</c:v>
                </c:pt>
                <c:pt idx="1">
                  <c:v>Романовский филиал</c:v>
                </c:pt>
                <c:pt idx="2">
                  <c:v>Новоракитинский филиал</c:v>
                </c:pt>
              </c:strCache>
            </c:strRef>
          </c:cat>
          <c:val>
            <c:numRef>
              <c:f>Лист1!$C$47:$C$49</c:f>
              <c:numCache>
                <c:formatCode>General</c:formatCode>
                <c:ptCount val="3"/>
                <c:pt idx="0">
                  <c:v>16</c:v>
                </c:pt>
                <c:pt idx="1">
                  <c:v>5</c:v>
                </c:pt>
                <c:pt idx="2">
                  <c:v>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86"/>
      <c:depthPercent val="100"/>
      <c:rAngAx val="1"/>
    </c:view3D>
    <c:floor>
      <c:spPr>
        <a:solidFill>
          <a:srgbClr val="C0C0C0"/>
        </a:solidFill>
        <a:ln w="3175">
          <a:solidFill>
            <a:schemeClr val="tx1"/>
          </a:solidFill>
          <a:prstDash val="solid"/>
        </a:ln>
      </c:spPr>
    </c:floor>
    <c:sideWall>
      <c:spPr>
        <a:noFill/>
        <a:ln w="12700">
          <a:solidFill>
            <a:schemeClr val="tx1"/>
          </a:solidFill>
          <a:prstDash val="solid"/>
        </a:ln>
      </c:spPr>
    </c:sideWall>
    <c:backWall>
      <c:spPr>
        <a:noFill/>
        <a:ln w="12700">
          <a:solidFill>
            <a:schemeClr val="tx1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0520393811533151E-2"/>
          <c:y val="6.2444950645406255E-2"/>
          <c:w val="0.59489456159822418"/>
          <c:h val="0.8761904761904788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спокойствие</c:v>
                </c:pt>
              </c:strCache>
            </c:strRef>
          </c:tx>
          <c:spPr>
            <a:solidFill>
              <a:schemeClr val="accent1"/>
            </a:solidFill>
            <a:ln w="13383">
              <a:solidFill>
                <a:schemeClr val="tx1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Sheet1!$B$2:$E$2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усталость</c:v>
                </c:pt>
              </c:strCache>
            </c:strRef>
          </c:tx>
          <c:spPr>
            <a:solidFill>
              <a:schemeClr val="accent2"/>
            </a:solidFill>
            <a:ln w="13383">
              <a:solidFill>
                <a:schemeClr val="tx1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Sheet1!$B$3:$E$3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скука</c:v>
                </c:pt>
              </c:strCache>
            </c:strRef>
          </c:tx>
          <c:spPr>
            <a:solidFill>
              <a:schemeClr val="hlink"/>
            </a:solidFill>
            <a:ln w="13383">
              <a:solidFill>
                <a:schemeClr val="tx1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Sheet1!$B$4:$E$4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радость</c:v>
                </c:pt>
              </c:strCache>
            </c:strRef>
          </c:tx>
          <c:spPr>
            <a:solidFill>
              <a:schemeClr val="folHlink"/>
            </a:solidFill>
            <a:ln w="13383">
              <a:solidFill>
                <a:schemeClr val="tx1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Sheet1!$B$5:$E$5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уверенность в себе</c:v>
                </c:pt>
              </c:strCache>
            </c:strRef>
          </c:tx>
          <c:spPr>
            <a:solidFill>
              <a:schemeClr val="bg2"/>
            </a:solidFill>
            <a:ln w="13383">
              <a:solidFill>
                <a:schemeClr val="tx1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Sheet1!$B$6:$E$6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беспокойство</c:v>
                </c:pt>
              </c:strCache>
            </c:strRef>
          </c:tx>
          <c:spPr>
            <a:solidFill>
              <a:schemeClr val="tx2"/>
            </a:solidFill>
            <a:ln w="13383">
              <a:solidFill>
                <a:schemeClr val="tx1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Sheet1!$B$7:$E$7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неудовлетворенность собой</c:v>
                </c:pt>
              </c:strCache>
            </c:strRef>
          </c:tx>
          <c:spPr>
            <a:solidFill>
              <a:srgbClr val="0066CC"/>
            </a:solidFill>
            <a:ln w="13383">
              <a:solidFill>
                <a:schemeClr val="tx1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Sheet1!$B$8:$E$8</c:f>
              <c:numCache>
                <c:formatCode>General</c:formatCode>
                <c:ptCount val="1"/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раздражение</c:v>
                </c:pt>
              </c:strCache>
            </c:strRef>
          </c:tx>
          <c:spPr>
            <a:solidFill>
              <a:srgbClr val="CCCCFF"/>
            </a:solidFill>
            <a:ln w="13383">
              <a:solidFill>
                <a:schemeClr val="tx1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Sheet1!$B$9:$E$9</c:f>
              <c:numCache>
                <c:formatCode>General</c:formatCode>
                <c:ptCount val="1"/>
              </c:numCache>
            </c:numRef>
          </c:val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сомнение</c:v>
                </c:pt>
              </c:strCache>
            </c:strRef>
          </c:tx>
          <c:spPr>
            <a:solidFill>
              <a:srgbClr val="FF0000"/>
            </a:solidFill>
            <a:ln w="13383">
              <a:solidFill>
                <a:schemeClr val="tx1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Sheet1!$B$10:$E$10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9"/>
          <c:order val="9"/>
          <c:tx>
            <c:strRef>
              <c:f>Sheet1!$A$11</c:f>
              <c:strCache>
                <c:ptCount val="1"/>
                <c:pt idx="0">
                  <c:v>обида</c:v>
                </c:pt>
              </c:strCache>
            </c:strRef>
          </c:tx>
          <c:spPr>
            <a:solidFill>
              <a:srgbClr val="FFFF00"/>
            </a:solidFill>
            <a:ln w="13383">
              <a:solidFill>
                <a:schemeClr val="tx1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Sheet1!$B$11:$E$11</c:f>
              <c:numCache>
                <c:formatCode>General</c:formatCode>
                <c:ptCount val="1"/>
              </c:numCache>
            </c:numRef>
          </c:val>
        </c:ser>
        <c:ser>
          <c:idx val="10"/>
          <c:order val="10"/>
          <c:tx>
            <c:strRef>
              <c:f>Sheet1!$A$12</c:f>
              <c:strCache>
                <c:ptCount val="1"/>
                <c:pt idx="0">
                  <c:v>чувство унижения</c:v>
                </c:pt>
              </c:strCache>
            </c:strRef>
          </c:tx>
          <c:spPr>
            <a:solidFill>
              <a:srgbClr val="00FF00"/>
            </a:solidFill>
            <a:ln w="13383">
              <a:solidFill>
                <a:schemeClr val="tx1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Sheet1!$B$12:$E$12</c:f>
              <c:numCache>
                <c:formatCode>General</c:formatCode>
                <c:ptCount val="1"/>
              </c:numCache>
            </c:numRef>
          </c:val>
        </c:ser>
        <c:ser>
          <c:idx val="11"/>
          <c:order val="11"/>
          <c:tx>
            <c:strRef>
              <c:f>Sheet1!$A$13</c:f>
              <c:strCache>
                <c:ptCount val="1"/>
                <c:pt idx="0">
                  <c:v>страх</c:v>
                </c:pt>
              </c:strCache>
            </c:strRef>
          </c:tx>
          <c:spPr>
            <a:solidFill>
              <a:srgbClr val="00FFFF"/>
            </a:solidFill>
            <a:ln w="13383">
              <a:solidFill>
                <a:schemeClr val="tx1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Sheet1!$B$13:$E$13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2"/>
          <c:order val="12"/>
          <c:tx>
            <c:strRef>
              <c:f>Sheet1!$A$14</c:f>
              <c:strCache>
                <c:ptCount val="1"/>
                <c:pt idx="0">
                  <c:v>тревога за будущее</c:v>
                </c:pt>
              </c:strCache>
            </c:strRef>
          </c:tx>
          <c:spPr>
            <a:solidFill>
              <a:srgbClr val="0000FF"/>
            </a:solidFill>
            <a:ln w="13383">
              <a:solidFill>
                <a:schemeClr val="tx1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Sheet1!$B$14:$E$14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13"/>
          <c:order val="13"/>
          <c:tx>
            <c:strRef>
              <c:f>Sheet1!$A$15</c:f>
              <c:strCache>
                <c:ptCount val="1"/>
                <c:pt idx="0">
                  <c:v>благодарность</c:v>
                </c:pt>
              </c:strCache>
            </c:strRef>
          </c:tx>
          <c:spPr>
            <a:solidFill>
              <a:srgbClr val="FF00FF"/>
            </a:solidFill>
            <a:ln w="13383">
              <a:solidFill>
                <a:schemeClr val="tx1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Sheet1!$B$15:$E$15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14"/>
          <c:order val="14"/>
          <c:tx>
            <c:strRef>
              <c:f>Sheet1!$A$16</c:f>
              <c:strCache>
                <c:ptCount val="1"/>
                <c:pt idx="0">
                  <c:v>симпатия к учителям</c:v>
                </c:pt>
              </c:strCache>
            </c:strRef>
          </c:tx>
          <c:spPr>
            <a:solidFill>
              <a:srgbClr val="008080"/>
            </a:solidFill>
            <a:ln w="13383">
              <a:solidFill>
                <a:schemeClr val="tx1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Sheet1!$B$16:$E$16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15"/>
          <c:order val="15"/>
          <c:tx>
            <c:strRef>
              <c:f>Sheet1!$A$17</c:f>
              <c:strCache>
                <c:ptCount val="1"/>
                <c:pt idx="0">
                  <c:v>желание приходить сюда</c:v>
                </c:pt>
              </c:strCache>
            </c:strRef>
          </c:tx>
          <c:spPr>
            <a:solidFill>
              <a:srgbClr val="0000FF"/>
            </a:solidFill>
            <a:ln w="13383">
              <a:solidFill>
                <a:schemeClr val="tx1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Sheet1!$B$17:$E$17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gapDepth val="0"/>
        <c:shape val="box"/>
        <c:axId val="126918016"/>
        <c:axId val="126932096"/>
        <c:axId val="0"/>
      </c:bar3DChart>
      <c:catAx>
        <c:axId val="126918016"/>
        <c:scaling>
          <c:orientation val="minMax"/>
        </c:scaling>
        <c:axPos val="b"/>
        <c:numFmt formatCode="General" sourceLinked="1"/>
        <c:tickLblPos val="low"/>
        <c:spPr>
          <a:ln w="3346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 sz="2371" b="1" i="0" u="none" strike="noStrike" baseline="0">
                <a:solidFill>
                  <a:schemeClr val="tx1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26932096"/>
        <c:crosses val="autoZero"/>
        <c:auto val="1"/>
        <c:lblAlgn val="ctr"/>
        <c:lblOffset val="100"/>
        <c:tickLblSkip val="1"/>
        <c:tickMarkSkip val="1"/>
      </c:catAx>
      <c:valAx>
        <c:axId val="126932096"/>
        <c:scaling>
          <c:orientation val="minMax"/>
        </c:scaling>
        <c:axPos val="l"/>
        <c:majorGridlines>
          <c:spPr>
            <a:ln w="3346">
              <a:solidFill>
                <a:schemeClr val="tx1"/>
              </a:solidFill>
              <a:prstDash val="solid"/>
            </a:ln>
          </c:spPr>
        </c:majorGridlines>
        <c:numFmt formatCode="General" sourceLinked="1"/>
        <c:tickLblPos val="nextTo"/>
        <c:spPr>
          <a:ln w="3346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 sz="2371" b="1" i="0" u="none" strike="noStrike" baseline="0">
                <a:solidFill>
                  <a:schemeClr val="tx1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2691801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7591568276785663"/>
          <c:y val="0"/>
          <c:w val="0.31631517535012116"/>
          <c:h val="1"/>
        </c:manualLayout>
      </c:layout>
      <c:spPr>
        <a:noFill/>
        <a:ln w="3346">
          <a:solidFill>
            <a:schemeClr val="tx1"/>
          </a:solidFill>
          <a:prstDash val="solid"/>
        </a:ln>
      </c:spPr>
      <c:txPr>
        <a:bodyPr/>
        <a:lstStyle/>
        <a:p>
          <a:pPr>
            <a:defRPr sz="1159" b="1" i="0" u="none" strike="noStrike" baseline="0">
              <a:solidFill>
                <a:schemeClr val="tx1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2371" b="1" i="0" u="none" strike="noStrike" baseline="0">
          <a:solidFill>
            <a:schemeClr val="tx1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Лист1!$B$3:$B$14</c:f>
              <c:strCache>
                <c:ptCount val="12"/>
                <c:pt idx="0">
                  <c:v>Предметы, которые нравятся</c:v>
                </c:pt>
                <c:pt idx="1">
                  <c:v>Русский язык</c:v>
                </c:pt>
                <c:pt idx="2">
                  <c:v>Литература </c:v>
                </c:pt>
                <c:pt idx="3">
                  <c:v>Математика</c:v>
                </c:pt>
                <c:pt idx="4">
                  <c:v>История</c:v>
                </c:pt>
                <c:pt idx="5">
                  <c:v>Природоведение</c:v>
                </c:pt>
                <c:pt idx="6">
                  <c:v>Музыка</c:v>
                </c:pt>
                <c:pt idx="7">
                  <c:v>Изо</c:v>
                </c:pt>
                <c:pt idx="8">
                  <c:v>Технология</c:v>
                </c:pt>
                <c:pt idx="9">
                  <c:v>ОБЖ</c:v>
                </c:pt>
                <c:pt idx="10">
                  <c:v>Физкультура</c:v>
                </c:pt>
                <c:pt idx="11">
                  <c:v>Православная культура</c:v>
                </c:pt>
              </c:strCache>
            </c:strRef>
          </c:cat>
          <c:val>
            <c:numRef>
              <c:f>Лист1!$C$3:$C$14</c:f>
              <c:numCache>
                <c:formatCode>General</c:formatCode>
                <c:ptCount val="12"/>
                <c:pt idx="1">
                  <c:v>12</c:v>
                </c:pt>
                <c:pt idx="2">
                  <c:v>13</c:v>
                </c:pt>
                <c:pt idx="3">
                  <c:v>12</c:v>
                </c:pt>
                <c:pt idx="4">
                  <c:v>13</c:v>
                </c:pt>
                <c:pt idx="5">
                  <c:v>16</c:v>
                </c:pt>
                <c:pt idx="6">
                  <c:v>14</c:v>
                </c:pt>
                <c:pt idx="7">
                  <c:v>18</c:v>
                </c:pt>
                <c:pt idx="8">
                  <c:v>13</c:v>
                </c:pt>
                <c:pt idx="9">
                  <c:v>8</c:v>
                </c:pt>
                <c:pt idx="10">
                  <c:v>15</c:v>
                </c:pt>
                <c:pt idx="11">
                  <c:v>15</c:v>
                </c:pt>
              </c:numCache>
            </c:numRef>
          </c:val>
        </c:ser>
        <c:shape val="cylinder"/>
        <c:axId val="127405440"/>
        <c:axId val="126837888"/>
        <c:axId val="0"/>
      </c:bar3DChart>
      <c:catAx>
        <c:axId val="127405440"/>
        <c:scaling>
          <c:orientation val="minMax"/>
        </c:scaling>
        <c:axPos val="b"/>
        <c:tickLblPos val="nextTo"/>
        <c:crossAx val="126837888"/>
        <c:crosses val="autoZero"/>
        <c:auto val="1"/>
        <c:lblAlgn val="ctr"/>
        <c:lblOffset val="100"/>
      </c:catAx>
      <c:valAx>
        <c:axId val="126837888"/>
        <c:scaling>
          <c:orientation val="minMax"/>
        </c:scaling>
        <c:axPos val="l"/>
        <c:majorGridlines/>
        <c:numFmt formatCode="General" sourceLinked="1"/>
        <c:tickLblPos val="nextTo"/>
        <c:crossAx val="127405440"/>
        <c:crosses val="autoZero"/>
        <c:crossBetween val="between"/>
      </c:valAx>
    </c:plotArea>
    <c:plotVisOnly val="1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>
        <c:manualLayout>
          <c:layoutTarget val="inner"/>
          <c:xMode val="edge"/>
          <c:yMode val="edge"/>
          <c:x val="4.3241807751798464E-2"/>
          <c:y val="3.1713173037887711E-2"/>
          <c:w val="0.95675819224820291"/>
          <c:h val="0.70441965154239661"/>
        </c:manualLayout>
      </c:layout>
      <c:bar3DChart>
        <c:barDir val="col"/>
        <c:grouping val="clustered"/>
        <c:ser>
          <c:idx val="0"/>
          <c:order val="0"/>
          <c:cat>
            <c:strRef>
              <c:f>Лист1!$B$17:$B$27</c:f>
              <c:strCache>
                <c:ptCount val="11"/>
                <c:pt idx="0">
                  <c:v>Русский язык</c:v>
                </c:pt>
                <c:pt idx="1">
                  <c:v>Литература </c:v>
                </c:pt>
                <c:pt idx="2">
                  <c:v>Математика</c:v>
                </c:pt>
                <c:pt idx="3">
                  <c:v>История</c:v>
                </c:pt>
                <c:pt idx="4">
                  <c:v>Природоведение</c:v>
                </c:pt>
                <c:pt idx="5">
                  <c:v>Музыка</c:v>
                </c:pt>
                <c:pt idx="6">
                  <c:v>Изо</c:v>
                </c:pt>
                <c:pt idx="7">
                  <c:v>Технология</c:v>
                </c:pt>
                <c:pt idx="8">
                  <c:v>ОБЖ</c:v>
                </c:pt>
                <c:pt idx="9">
                  <c:v>Физкультура</c:v>
                </c:pt>
                <c:pt idx="10">
                  <c:v>Православная культура</c:v>
                </c:pt>
              </c:strCache>
            </c:strRef>
          </c:cat>
          <c:val>
            <c:numRef>
              <c:f>Лист1!$C$17:$C$27</c:f>
              <c:numCache>
                <c:formatCode>General</c:formatCode>
                <c:ptCount val="11"/>
                <c:pt idx="0">
                  <c:v>3</c:v>
                </c:pt>
                <c:pt idx="1">
                  <c:v>4</c:v>
                </c:pt>
                <c:pt idx="2">
                  <c:v>3</c:v>
                </c:pt>
                <c:pt idx="3">
                  <c:v>1</c:v>
                </c:pt>
                <c:pt idx="5">
                  <c:v>1</c:v>
                </c:pt>
                <c:pt idx="7">
                  <c:v>1</c:v>
                </c:pt>
                <c:pt idx="8">
                  <c:v>4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</c:ser>
        <c:shape val="cylinder"/>
        <c:axId val="127443328"/>
        <c:axId val="127444864"/>
        <c:axId val="0"/>
      </c:bar3DChart>
      <c:catAx>
        <c:axId val="127443328"/>
        <c:scaling>
          <c:orientation val="minMax"/>
        </c:scaling>
        <c:axPos val="b"/>
        <c:tickLblPos val="nextTo"/>
        <c:crossAx val="127444864"/>
        <c:crosses val="autoZero"/>
        <c:auto val="1"/>
        <c:lblAlgn val="ctr"/>
        <c:lblOffset val="100"/>
      </c:catAx>
      <c:valAx>
        <c:axId val="127444864"/>
        <c:scaling>
          <c:orientation val="minMax"/>
        </c:scaling>
        <c:axPos val="l"/>
        <c:majorGridlines/>
        <c:numFmt formatCode="General" sourceLinked="1"/>
        <c:tickLblPos val="nextTo"/>
        <c:crossAx val="127443328"/>
        <c:crosses val="autoZero"/>
        <c:crossBetween val="between"/>
      </c:valAx>
    </c:plotArea>
    <c:plotVisOnly val="1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bar"/>
        <c:grouping val="clustered"/>
        <c:ser>
          <c:idx val="0"/>
          <c:order val="0"/>
          <c:cat>
            <c:strRef>
              <c:f>Лист1!$B$33:$B$41</c:f>
              <c:strCache>
                <c:ptCount val="9"/>
                <c:pt idx="0">
                  <c:v>Хорошо знает предмет</c:v>
                </c:pt>
                <c:pt idx="1">
                  <c:v>Строгий, но справедливый</c:v>
                </c:pt>
                <c:pt idx="2">
                  <c:v>Относится ко мне по-человечески</c:v>
                </c:pt>
                <c:pt idx="3">
                  <c:v>Занимается с нами после уроков</c:v>
                </c:pt>
                <c:pt idx="4">
                  <c:v>Общается с нами на переменах</c:v>
                </c:pt>
                <c:pt idx="5">
                  <c:v>Любит нас</c:v>
                </c:pt>
                <c:pt idx="6">
                  <c:v>У него интересно на уроках</c:v>
                </c:pt>
                <c:pt idx="7">
                  <c:v>Выделяет меня из класса</c:v>
                </c:pt>
                <c:pt idx="8">
                  <c:v>Многого не требует</c:v>
                </c:pt>
              </c:strCache>
            </c:strRef>
          </c:cat>
          <c:val>
            <c:numRef>
              <c:f>Лист1!$C$33:$C$41</c:f>
              <c:numCache>
                <c:formatCode>General</c:formatCode>
                <c:ptCount val="9"/>
                <c:pt idx="0">
                  <c:v>9</c:v>
                </c:pt>
                <c:pt idx="1">
                  <c:v>9</c:v>
                </c:pt>
                <c:pt idx="2">
                  <c:v>8</c:v>
                </c:pt>
                <c:pt idx="3">
                  <c:v>3</c:v>
                </c:pt>
                <c:pt idx="4">
                  <c:v>10</c:v>
                </c:pt>
                <c:pt idx="5">
                  <c:v>8</c:v>
                </c:pt>
                <c:pt idx="6">
                  <c:v>14</c:v>
                </c:pt>
                <c:pt idx="7">
                  <c:v>4</c:v>
                </c:pt>
                <c:pt idx="8">
                  <c:v>9</c:v>
                </c:pt>
              </c:numCache>
            </c:numRef>
          </c:val>
        </c:ser>
        <c:axId val="127542016"/>
        <c:axId val="127543552"/>
      </c:barChart>
      <c:catAx>
        <c:axId val="127542016"/>
        <c:scaling>
          <c:orientation val="minMax"/>
        </c:scaling>
        <c:axPos val="l"/>
        <c:tickLblPos val="nextTo"/>
        <c:crossAx val="127543552"/>
        <c:crosses val="autoZero"/>
        <c:auto val="1"/>
        <c:lblAlgn val="ctr"/>
        <c:lblOffset val="100"/>
      </c:catAx>
      <c:valAx>
        <c:axId val="127543552"/>
        <c:scaling>
          <c:orientation val="minMax"/>
        </c:scaling>
        <c:axPos val="b"/>
        <c:majorGridlines/>
        <c:numFmt formatCode="General" sourceLinked="1"/>
        <c:tickLblPos val="nextTo"/>
        <c:crossAx val="127542016"/>
        <c:crosses val="autoZero"/>
        <c:crossBetween val="between"/>
      </c:valAx>
    </c:plotArea>
    <c:plotVisOnly val="1"/>
  </c:chart>
  <c:externalData r:id="rId2"/>
</c:chartSpace>
</file>

<file path=word/theme/_rels/themeOverrid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_rels/themeOverride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_rels/themeOverride3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_rels/themeOverride4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Поток">
    <a:dk1>
      <a:sysClr val="windowText" lastClr="000000"/>
    </a:dk1>
    <a:lt1>
      <a:sysClr val="window" lastClr="FFFFFF"/>
    </a:lt1>
    <a:dk2>
      <a:srgbClr val="04617B"/>
    </a:dk2>
    <a:lt2>
      <a:srgbClr val="DBF5F9"/>
    </a:lt2>
    <a:accent1>
      <a:srgbClr val="0F6FC6"/>
    </a:accent1>
    <a:accent2>
      <a:srgbClr val="009DD9"/>
    </a:accent2>
    <a:accent3>
      <a:srgbClr val="0BD0D9"/>
    </a:accent3>
    <a:accent4>
      <a:srgbClr val="10CF9B"/>
    </a:accent4>
    <a:accent5>
      <a:srgbClr val="7CCA62"/>
    </a:accent5>
    <a:accent6>
      <a:srgbClr val="A5C249"/>
    </a:accent6>
    <a:hlink>
      <a:srgbClr val="E2D700"/>
    </a:hlink>
    <a:folHlink>
      <a:srgbClr val="85DFD0"/>
    </a:folHlink>
  </a:clrScheme>
  <a:fontScheme name="Поток">
    <a:majorFont>
      <a:latin typeface="Calibri"/>
      <a:ea typeface=""/>
      <a:cs typeface=""/>
      <a:font script="Jpan" typeface="ＭＳ Ｐゴシック"/>
      <a:font script="Hang" typeface="HY중고딕"/>
      <a:font script="Hans" typeface="隶书"/>
      <a:font script="Hant" typeface="微軟正黑體"/>
      <a:font script="Arab" typeface="Traditional Arabic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ajorFont>
    <a:minorFont>
      <a:latin typeface="Constantia"/>
      <a:ea typeface=""/>
      <a:cs typeface=""/>
      <a:font script="Jpan" typeface="HGP明朝E"/>
      <a:font script="Hang" typeface="HY신명조"/>
      <a:font script="Hans" typeface="宋体"/>
      <a:font script="Hant" typeface="新細明體"/>
      <a:font script="Arab" typeface="Majalla UI"/>
      <a:font script="Hebr" typeface="David"/>
      <a:font script="Thai" typeface="Browalli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inorFont>
  </a:fontScheme>
  <a:fmtScheme name="Поток">
    <a:fillStyleLst>
      <a:solidFill>
        <a:schemeClr val="phClr"/>
      </a:solidFill>
      <a:gradFill rotWithShape="1">
        <a:gsLst>
          <a:gs pos="0">
            <a:schemeClr val="phClr">
              <a:tint val="70000"/>
              <a:satMod val="130000"/>
            </a:schemeClr>
          </a:gs>
          <a:gs pos="43000">
            <a:schemeClr val="phClr">
              <a:tint val="44000"/>
              <a:satMod val="165000"/>
            </a:schemeClr>
          </a:gs>
          <a:gs pos="93000">
            <a:schemeClr val="phClr">
              <a:tint val="15000"/>
              <a:satMod val="165000"/>
            </a:schemeClr>
          </a:gs>
          <a:gs pos="100000">
            <a:schemeClr val="phClr">
              <a:tint val="5000"/>
              <a:satMod val="250000"/>
            </a:schemeClr>
          </a:gs>
        </a:gsLst>
        <a:path path="circle">
          <a:fillToRect l="50000" t="130000" r="50000" b="-30000"/>
        </a:path>
      </a:gradFill>
      <a:gradFill rotWithShape="1">
        <a:gsLst>
          <a:gs pos="0">
            <a:schemeClr val="phClr">
              <a:tint val="98000"/>
              <a:shade val="25000"/>
              <a:satMod val="250000"/>
            </a:schemeClr>
          </a:gs>
          <a:gs pos="68000">
            <a:schemeClr val="phClr">
              <a:tint val="86000"/>
              <a:satMod val="115000"/>
            </a:schemeClr>
          </a:gs>
          <a:gs pos="100000">
            <a:schemeClr val="phClr">
              <a:tint val="50000"/>
              <a:satMod val="150000"/>
            </a:schemeClr>
          </a:gs>
        </a:gsLst>
        <a:path path="circle">
          <a:fillToRect l="50000" t="130000" r="50000" b="-30000"/>
        </a:path>
      </a:gradFill>
    </a:fillStyleLst>
    <a:lnStyleLst>
      <a:ln w="9525" cap="flat" cmpd="sng" algn="ctr">
        <a:solidFill>
          <a:schemeClr val="phClr">
            <a:shade val="50000"/>
            <a:satMod val="103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57150" dist="38100" dir="5400000" algn="ctr" rotWithShape="0">
            <a:schemeClr val="phClr">
              <a:shade val="9000"/>
              <a:satMod val="105000"/>
              <a:alpha val="48000"/>
            </a:schemeClr>
          </a:outerShdw>
        </a:effectLst>
      </a:effectStyle>
      <a:effectStyle>
        <a:effectLst>
          <a:outerShdw blurRad="57150" dist="38100" dir="5400000" algn="ctr" rotWithShape="0">
            <a:schemeClr val="phClr">
              <a:shade val="9000"/>
              <a:satMod val="105000"/>
              <a:alpha val="48000"/>
            </a:schemeClr>
          </a:outerShdw>
        </a:effectLst>
      </a:effectStyle>
      <a:effectStyle>
        <a:effectLst>
          <a:outerShdw blurRad="57150" dist="38100" dir="5400000" algn="ctr" rotWithShape="0">
            <a:schemeClr val="phClr">
              <a:shade val="9000"/>
              <a:satMod val="105000"/>
              <a:alpha val="48000"/>
            </a:schemeClr>
          </a:outerShdw>
        </a:effectLst>
        <a:scene3d>
          <a:camera prst="orthographicFront" fov="0">
            <a:rot lat="0" lon="0" rev="0"/>
          </a:camera>
          <a:lightRig rig="glow" dir="tl">
            <a:rot lat="0" lon="0" rev="900000"/>
          </a:lightRig>
        </a:scene3d>
        <a:sp3d prstMaterial="powder">
          <a:bevelT w="25400" h="381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80000"/>
              <a:satMod val="400000"/>
            </a:schemeClr>
          </a:gs>
          <a:gs pos="25000">
            <a:schemeClr val="phClr">
              <a:tint val="83000"/>
              <a:satMod val="320000"/>
            </a:schemeClr>
          </a:gs>
          <a:gs pos="100000">
            <a:schemeClr val="phClr">
              <a:shade val="15000"/>
              <a:satMod val="320000"/>
            </a:schemeClr>
          </a:gs>
        </a:gsLst>
        <a:path path="circle">
          <a:fillToRect l="10000" t="110000" r="10000" b="100000"/>
        </a:path>
      </a:gradFill>
      <a:blipFill>
        <a:blip xmlns:r="http://schemas.openxmlformats.org/officeDocument/2006/relationships" r:embed="rId1">
          <a:duotone>
            <a:schemeClr val="phClr">
              <a:shade val="90000"/>
              <a:satMod val="150000"/>
            </a:schemeClr>
            <a:schemeClr val="phClr">
              <a:tint val="88000"/>
              <a:satMod val="150000"/>
            </a:schemeClr>
          </a:duotone>
        </a:blip>
        <a:tile tx="0" ty="0" sx="65000" sy="65000" flip="none" algn="tl"/>
      </a:blipFill>
    </a:bgFillStyleLst>
  </a:fmtScheme>
</a:themeOverride>
</file>

<file path=word/theme/themeOverride2.xml><?xml version="1.0" encoding="utf-8"?>
<a:themeOverride xmlns:a="http://schemas.openxmlformats.org/drawingml/2006/main">
  <a:clrScheme name="Поток">
    <a:dk1>
      <a:sysClr val="windowText" lastClr="000000"/>
    </a:dk1>
    <a:lt1>
      <a:sysClr val="window" lastClr="FFFFFF"/>
    </a:lt1>
    <a:dk2>
      <a:srgbClr val="04617B"/>
    </a:dk2>
    <a:lt2>
      <a:srgbClr val="DBF5F9"/>
    </a:lt2>
    <a:accent1>
      <a:srgbClr val="0F6FC6"/>
    </a:accent1>
    <a:accent2>
      <a:srgbClr val="009DD9"/>
    </a:accent2>
    <a:accent3>
      <a:srgbClr val="0BD0D9"/>
    </a:accent3>
    <a:accent4>
      <a:srgbClr val="10CF9B"/>
    </a:accent4>
    <a:accent5>
      <a:srgbClr val="7CCA62"/>
    </a:accent5>
    <a:accent6>
      <a:srgbClr val="A5C249"/>
    </a:accent6>
    <a:hlink>
      <a:srgbClr val="E2D700"/>
    </a:hlink>
    <a:folHlink>
      <a:srgbClr val="85DFD0"/>
    </a:folHlink>
  </a:clrScheme>
  <a:fontScheme name="Поток">
    <a:majorFont>
      <a:latin typeface="Calibri"/>
      <a:ea typeface=""/>
      <a:cs typeface=""/>
      <a:font script="Jpan" typeface="ＭＳ Ｐゴシック"/>
      <a:font script="Hang" typeface="HY중고딕"/>
      <a:font script="Hans" typeface="隶书"/>
      <a:font script="Hant" typeface="微軟正黑體"/>
      <a:font script="Arab" typeface="Traditional Arabic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ajorFont>
    <a:minorFont>
      <a:latin typeface="Constantia"/>
      <a:ea typeface=""/>
      <a:cs typeface=""/>
      <a:font script="Jpan" typeface="HGP明朝E"/>
      <a:font script="Hang" typeface="HY신명조"/>
      <a:font script="Hans" typeface="宋体"/>
      <a:font script="Hant" typeface="新細明體"/>
      <a:font script="Arab" typeface="Majalla UI"/>
      <a:font script="Hebr" typeface="David"/>
      <a:font script="Thai" typeface="Browalli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inorFont>
  </a:fontScheme>
  <a:fmtScheme name="Поток">
    <a:fillStyleLst>
      <a:solidFill>
        <a:schemeClr val="phClr"/>
      </a:solidFill>
      <a:gradFill rotWithShape="1">
        <a:gsLst>
          <a:gs pos="0">
            <a:schemeClr val="phClr">
              <a:tint val="70000"/>
              <a:satMod val="130000"/>
            </a:schemeClr>
          </a:gs>
          <a:gs pos="43000">
            <a:schemeClr val="phClr">
              <a:tint val="44000"/>
              <a:satMod val="165000"/>
            </a:schemeClr>
          </a:gs>
          <a:gs pos="93000">
            <a:schemeClr val="phClr">
              <a:tint val="15000"/>
              <a:satMod val="165000"/>
            </a:schemeClr>
          </a:gs>
          <a:gs pos="100000">
            <a:schemeClr val="phClr">
              <a:tint val="5000"/>
              <a:satMod val="250000"/>
            </a:schemeClr>
          </a:gs>
        </a:gsLst>
        <a:path path="circle">
          <a:fillToRect l="50000" t="130000" r="50000" b="-30000"/>
        </a:path>
      </a:gradFill>
      <a:gradFill rotWithShape="1">
        <a:gsLst>
          <a:gs pos="0">
            <a:schemeClr val="phClr">
              <a:tint val="98000"/>
              <a:shade val="25000"/>
              <a:satMod val="250000"/>
            </a:schemeClr>
          </a:gs>
          <a:gs pos="68000">
            <a:schemeClr val="phClr">
              <a:tint val="86000"/>
              <a:satMod val="115000"/>
            </a:schemeClr>
          </a:gs>
          <a:gs pos="100000">
            <a:schemeClr val="phClr">
              <a:tint val="50000"/>
              <a:satMod val="150000"/>
            </a:schemeClr>
          </a:gs>
        </a:gsLst>
        <a:path path="circle">
          <a:fillToRect l="50000" t="130000" r="50000" b="-30000"/>
        </a:path>
      </a:gradFill>
    </a:fillStyleLst>
    <a:lnStyleLst>
      <a:ln w="9525" cap="flat" cmpd="sng" algn="ctr">
        <a:solidFill>
          <a:schemeClr val="phClr">
            <a:shade val="50000"/>
            <a:satMod val="103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57150" dist="38100" dir="5400000" algn="ctr" rotWithShape="0">
            <a:schemeClr val="phClr">
              <a:shade val="9000"/>
              <a:satMod val="105000"/>
              <a:alpha val="48000"/>
            </a:schemeClr>
          </a:outerShdw>
        </a:effectLst>
      </a:effectStyle>
      <a:effectStyle>
        <a:effectLst>
          <a:outerShdw blurRad="57150" dist="38100" dir="5400000" algn="ctr" rotWithShape="0">
            <a:schemeClr val="phClr">
              <a:shade val="9000"/>
              <a:satMod val="105000"/>
              <a:alpha val="48000"/>
            </a:schemeClr>
          </a:outerShdw>
        </a:effectLst>
      </a:effectStyle>
      <a:effectStyle>
        <a:effectLst>
          <a:outerShdw blurRad="57150" dist="38100" dir="5400000" algn="ctr" rotWithShape="0">
            <a:schemeClr val="phClr">
              <a:shade val="9000"/>
              <a:satMod val="105000"/>
              <a:alpha val="48000"/>
            </a:schemeClr>
          </a:outerShdw>
        </a:effectLst>
        <a:scene3d>
          <a:camera prst="orthographicFront" fov="0">
            <a:rot lat="0" lon="0" rev="0"/>
          </a:camera>
          <a:lightRig rig="glow" dir="tl">
            <a:rot lat="0" lon="0" rev="900000"/>
          </a:lightRig>
        </a:scene3d>
        <a:sp3d prstMaterial="powder">
          <a:bevelT w="25400" h="381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80000"/>
              <a:satMod val="400000"/>
            </a:schemeClr>
          </a:gs>
          <a:gs pos="25000">
            <a:schemeClr val="phClr">
              <a:tint val="83000"/>
              <a:satMod val="320000"/>
            </a:schemeClr>
          </a:gs>
          <a:gs pos="100000">
            <a:schemeClr val="phClr">
              <a:shade val="15000"/>
              <a:satMod val="320000"/>
            </a:schemeClr>
          </a:gs>
        </a:gsLst>
        <a:path path="circle">
          <a:fillToRect l="10000" t="110000" r="10000" b="100000"/>
        </a:path>
      </a:gradFill>
      <a:blipFill>
        <a:blip xmlns:r="http://schemas.openxmlformats.org/officeDocument/2006/relationships" r:embed="rId1">
          <a:duotone>
            <a:schemeClr val="phClr">
              <a:shade val="90000"/>
              <a:satMod val="150000"/>
            </a:schemeClr>
            <a:schemeClr val="phClr">
              <a:tint val="88000"/>
              <a:satMod val="150000"/>
            </a:schemeClr>
          </a:duotone>
        </a:blip>
        <a:tile tx="0" ty="0" sx="65000" sy="65000" flip="none" algn="tl"/>
      </a:blipFill>
    </a:bgFillStyleLst>
  </a:fmtScheme>
</a:themeOverride>
</file>

<file path=word/theme/themeOverride3.xml><?xml version="1.0" encoding="utf-8"?>
<a:themeOverride xmlns:a="http://schemas.openxmlformats.org/drawingml/2006/main">
  <a:clrScheme name="Поток">
    <a:dk1>
      <a:sysClr val="windowText" lastClr="000000"/>
    </a:dk1>
    <a:lt1>
      <a:sysClr val="window" lastClr="FFFFFF"/>
    </a:lt1>
    <a:dk2>
      <a:srgbClr val="04617B"/>
    </a:dk2>
    <a:lt2>
      <a:srgbClr val="DBF5F9"/>
    </a:lt2>
    <a:accent1>
      <a:srgbClr val="0F6FC6"/>
    </a:accent1>
    <a:accent2>
      <a:srgbClr val="009DD9"/>
    </a:accent2>
    <a:accent3>
      <a:srgbClr val="0BD0D9"/>
    </a:accent3>
    <a:accent4>
      <a:srgbClr val="10CF9B"/>
    </a:accent4>
    <a:accent5>
      <a:srgbClr val="7CCA62"/>
    </a:accent5>
    <a:accent6>
      <a:srgbClr val="A5C249"/>
    </a:accent6>
    <a:hlink>
      <a:srgbClr val="E2D700"/>
    </a:hlink>
    <a:folHlink>
      <a:srgbClr val="85DFD0"/>
    </a:folHlink>
  </a:clrScheme>
  <a:fontScheme name="Поток">
    <a:majorFont>
      <a:latin typeface="Calibri"/>
      <a:ea typeface=""/>
      <a:cs typeface=""/>
      <a:font script="Jpan" typeface="ＭＳ Ｐゴシック"/>
      <a:font script="Hang" typeface="HY중고딕"/>
      <a:font script="Hans" typeface="隶书"/>
      <a:font script="Hant" typeface="微軟正黑體"/>
      <a:font script="Arab" typeface="Traditional Arabic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ajorFont>
    <a:minorFont>
      <a:latin typeface="Constantia"/>
      <a:ea typeface=""/>
      <a:cs typeface=""/>
      <a:font script="Jpan" typeface="HGP明朝E"/>
      <a:font script="Hang" typeface="HY신명조"/>
      <a:font script="Hans" typeface="宋体"/>
      <a:font script="Hant" typeface="新細明體"/>
      <a:font script="Arab" typeface="Majalla UI"/>
      <a:font script="Hebr" typeface="David"/>
      <a:font script="Thai" typeface="Browalli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inorFont>
  </a:fontScheme>
  <a:fmtScheme name="Поток">
    <a:fillStyleLst>
      <a:solidFill>
        <a:schemeClr val="phClr"/>
      </a:solidFill>
      <a:gradFill rotWithShape="1">
        <a:gsLst>
          <a:gs pos="0">
            <a:schemeClr val="phClr">
              <a:tint val="70000"/>
              <a:satMod val="130000"/>
            </a:schemeClr>
          </a:gs>
          <a:gs pos="43000">
            <a:schemeClr val="phClr">
              <a:tint val="44000"/>
              <a:satMod val="165000"/>
            </a:schemeClr>
          </a:gs>
          <a:gs pos="93000">
            <a:schemeClr val="phClr">
              <a:tint val="15000"/>
              <a:satMod val="165000"/>
            </a:schemeClr>
          </a:gs>
          <a:gs pos="100000">
            <a:schemeClr val="phClr">
              <a:tint val="5000"/>
              <a:satMod val="250000"/>
            </a:schemeClr>
          </a:gs>
        </a:gsLst>
        <a:path path="circle">
          <a:fillToRect l="50000" t="130000" r="50000" b="-30000"/>
        </a:path>
      </a:gradFill>
      <a:gradFill rotWithShape="1">
        <a:gsLst>
          <a:gs pos="0">
            <a:schemeClr val="phClr">
              <a:tint val="98000"/>
              <a:shade val="25000"/>
              <a:satMod val="250000"/>
            </a:schemeClr>
          </a:gs>
          <a:gs pos="68000">
            <a:schemeClr val="phClr">
              <a:tint val="86000"/>
              <a:satMod val="115000"/>
            </a:schemeClr>
          </a:gs>
          <a:gs pos="100000">
            <a:schemeClr val="phClr">
              <a:tint val="50000"/>
              <a:satMod val="150000"/>
            </a:schemeClr>
          </a:gs>
        </a:gsLst>
        <a:path path="circle">
          <a:fillToRect l="50000" t="130000" r="50000" b="-30000"/>
        </a:path>
      </a:gradFill>
    </a:fillStyleLst>
    <a:lnStyleLst>
      <a:ln w="9525" cap="flat" cmpd="sng" algn="ctr">
        <a:solidFill>
          <a:schemeClr val="phClr">
            <a:shade val="50000"/>
            <a:satMod val="103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57150" dist="38100" dir="5400000" algn="ctr" rotWithShape="0">
            <a:schemeClr val="phClr">
              <a:shade val="9000"/>
              <a:satMod val="105000"/>
              <a:alpha val="48000"/>
            </a:schemeClr>
          </a:outerShdw>
        </a:effectLst>
      </a:effectStyle>
      <a:effectStyle>
        <a:effectLst>
          <a:outerShdw blurRad="57150" dist="38100" dir="5400000" algn="ctr" rotWithShape="0">
            <a:schemeClr val="phClr">
              <a:shade val="9000"/>
              <a:satMod val="105000"/>
              <a:alpha val="48000"/>
            </a:schemeClr>
          </a:outerShdw>
        </a:effectLst>
      </a:effectStyle>
      <a:effectStyle>
        <a:effectLst>
          <a:outerShdw blurRad="57150" dist="38100" dir="5400000" algn="ctr" rotWithShape="0">
            <a:schemeClr val="phClr">
              <a:shade val="9000"/>
              <a:satMod val="105000"/>
              <a:alpha val="48000"/>
            </a:schemeClr>
          </a:outerShdw>
        </a:effectLst>
        <a:scene3d>
          <a:camera prst="orthographicFront" fov="0">
            <a:rot lat="0" lon="0" rev="0"/>
          </a:camera>
          <a:lightRig rig="glow" dir="tl">
            <a:rot lat="0" lon="0" rev="900000"/>
          </a:lightRig>
        </a:scene3d>
        <a:sp3d prstMaterial="powder">
          <a:bevelT w="25400" h="381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80000"/>
              <a:satMod val="400000"/>
            </a:schemeClr>
          </a:gs>
          <a:gs pos="25000">
            <a:schemeClr val="phClr">
              <a:tint val="83000"/>
              <a:satMod val="320000"/>
            </a:schemeClr>
          </a:gs>
          <a:gs pos="100000">
            <a:schemeClr val="phClr">
              <a:shade val="15000"/>
              <a:satMod val="320000"/>
            </a:schemeClr>
          </a:gs>
        </a:gsLst>
        <a:path path="circle">
          <a:fillToRect l="10000" t="110000" r="10000" b="100000"/>
        </a:path>
      </a:gradFill>
      <a:blipFill>
        <a:blip xmlns:r="http://schemas.openxmlformats.org/officeDocument/2006/relationships" r:embed="rId1">
          <a:duotone>
            <a:schemeClr val="phClr">
              <a:shade val="90000"/>
              <a:satMod val="150000"/>
            </a:schemeClr>
            <a:schemeClr val="phClr">
              <a:tint val="88000"/>
              <a:satMod val="150000"/>
            </a:schemeClr>
          </a:duotone>
        </a:blip>
        <a:tile tx="0" ty="0" sx="65000" sy="65000" flip="none" algn="tl"/>
      </a:blipFill>
    </a:bgFillStyleLst>
  </a:fmtScheme>
</a:themeOverride>
</file>

<file path=word/theme/themeOverride4.xml><?xml version="1.0" encoding="utf-8"?>
<a:themeOverride xmlns:a="http://schemas.openxmlformats.org/drawingml/2006/main">
  <a:clrScheme name="Поток">
    <a:dk1>
      <a:sysClr val="windowText" lastClr="000000"/>
    </a:dk1>
    <a:lt1>
      <a:sysClr val="window" lastClr="FFFFFF"/>
    </a:lt1>
    <a:dk2>
      <a:srgbClr val="04617B"/>
    </a:dk2>
    <a:lt2>
      <a:srgbClr val="DBF5F9"/>
    </a:lt2>
    <a:accent1>
      <a:srgbClr val="0F6FC6"/>
    </a:accent1>
    <a:accent2>
      <a:srgbClr val="009DD9"/>
    </a:accent2>
    <a:accent3>
      <a:srgbClr val="0BD0D9"/>
    </a:accent3>
    <a:accent4>
      <a:srgbClr val="10CF9B"/>
    </a:accent4>
    <a:accent5>
      <a:srgbClr val="7CCA62"/>
    </a:accent5>
    <a:accent6>
      <a:srgbClr val="A5C249"/>
    </a:accent6>
    <a:hlink>
      <a:srgbClr val="E2D700"/>
    </a:hlink>
    <a:folHlink>
      <a:srgbClr val="85DFD0"/>
    </a:folHlink>
  </a:clrScheme>
  <a:fontScheme name="Поток">
    <a:majorFont>
      <a:latin typeface="Calibri"/>
      <a:ea typeface=""/>
      <a:cs typeface=""/>
      <a:font script="Jpan" typeface="ＭＳ Ｐゴシック"/>
      <a:font script="Hang" typeface="HY중고딕"/>
      <a:font script="Hans" typeface="隶书"/>
      <a:font script="Hant" typeface="微軟正黑體"/>
      <a:font script="Arab" typeface="Traditional Arabic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ajorFont>
    <a:minorFont>
      <a:latin typeface="Constantia"/>
      <a:ea typeface=""/>
      <a:cs typeface=""/>
      <a:font script="Jpan" typeface="HGP明朝E"/>
      <a:font script="Hang" typeface="HY신명조"/>
      <a:font script="Hans" typeface="宋体"/>
      <a:font script="Hant" typeface="新細明體"/>
      <a:font script="Arab" typeface="Majalla UI"/>
      <a:font script="Hebr" typeface="David"/>
      <a:font script="Thai" typeface="Browalli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inorFont>
  </a:fontScheme>
  <a:fmtScheme name="Поток">
    <a:fillStyleLst>
      <a:solidFill>
        <a:schemeClr val="phClr"/>
      </a:solidFill>
      <a:gradFill rotWithShape="1">
        <a:gsLst>
          <a:gs pos="0">
            <a:schemeClr val="phClr">
              <a:tint val="70000"/>
              <a:satMod val="130000"/>
            </a:schemeClr>
          </a:gs>
          <a:gs pos="43000">
            <a:schemeClr val="phClr">
              <a:tint val="44000"/>
              <a:satMod val="165000"/>
            </a:schemeClr>
          </a:gs>
          <a:gs pos="93000">
            <a:schemeClr val="phClr">
              <a:tint val="15000"/>
              <a:satMod val="165000"/>
            </a:schemeClr>
          </a:gs>
          <a:gs pos="100000">
            <a:schemeClr val="phClr">
              <a:tint val="5000"/>
              <a:satMod val="250000"/>
            </a:schemeClr>
          </a:gs>
        </a:gsLst>
        <a:path path="circle">
          <a:fillToRect l="50000" t="130000" r="50000" b="-30000"/>
        </a:path>
      </a:gradFill>
      <a:gradFill rotWithShape="1">
        <a:gsLst>
          <a:gs pos="0">
            <a:schemeClr val="phClr">
              <a:tint val="98000"/>
              <a:shade val="25000"/>
              <a:satMod val="250000"/>
            </a:schemeClr>
          </a:gs>
          <a:gs pos="68000">
            <a:schemeClr val="phClr">
              <a:tint val="86000"/>
              <a:satMod val="115000"/>
            </a:schemeClr>
          </a:gs>
          <a:gs pos="100000">
            <a:schemeClr val="phClr">
              <a:tint val="50000"/>
              <a:satMod val="150000"/>
            </a:schemeClr>
          </a:gs>
        </a:gsLst>
        <a:path path="circle">
          <a:fillToRect l="50000" t="130000" r="50000" b="-30000"/>
        </a:path>
      </a:gradFill>
    </a:fillStyleLst>
    <a:lnStyleLst>
      <a:ln w="9525" cap="flat" cmpd="sng" algn="ctr">
        <a:solidFill>
          <a:schemeClr val="phClr">
            <a:shade val="50000"/>
            <a:satMod val="103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57150" dist="38100" dir="5400000" algn="ctr" rotWithShape="0">
            <a:schemeClr val="phClr">
              <a:shade val="9000"/>
              <a:satMod val="105000"/>
              <a:alpha val="48000"/>
            </a:schemeClr>
          </a:outerShdw>
        </a:effectLst>
      </a:effectStyle>
      <a:effectStyle>
        <a:effectLst>
          <a:outerShdw blurRad="57150" dist="38100" dir="5400000" algn="ctr" rotWithShape="0">
            <a:schemeClr val="phClr">
              <a:shade val="9000"/>
              <a:satMod val="105000"/>
              <a:alpha val="48000"/>
            </a:schemeClr>
          </a:outerShdw>
        </a:effectLst>
      </a:effectStyle>
      <a:effectStyle>
        <a:effectLst>
          <a:outerShdw blurRad="57150" dist="38100" dir="5400000" algn="ctr" rotWithShape="0">
            <a:schemeClr val="phClr">
              <a:shade val="9000"/>
              <a:satMod val="105000"/>
              <a:alpha val="48000"/>
            </a:schemeClr>
          </a:outerShdw>
        </a:effectLst>
        <a:scene3d>
          <a:camera prst="orthographicFront" fov="0">
            <a:rot lat="0" lon="0" rev="0"/>
          </a:camera>
          <a:lightRig rig="glow" dir="tl">
            <a:rot lat="0" lon="0" rev="900000"/>
          </a:lightRig>
        </a:scene3d>
        <a:sp3d prstMaterial="powder">
          <a:bevelT w="25400" h="381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80000"/>
              <a:satMod val="400000"/>
            </a:schemeClr>
          </a:gs>
          <a:gs pos="25000">
            <a:schemeClr val="phClr">
              <a:tint val="83000"/>
              <a:satMod val="320000"/>
            </a:schemeClr>
          </a:gs>
          <a:gs pos="100000">
            <a:schemeClr val="phClr">
              <a:shade val="15000"/>
              <a:satMod val="320000"/>
            </a:schemeClr>
          </a:gs>
        </a:gsLst>
        <a:path path="circle">
          <a:fillToRect l="10000" t="110000" r="10000" b="100000"/>
        </a:path>
      </a:gradFill>
      <a:blipFill>
        <a:blip xmlns:r="http://schemas.openxmlformats.org/officeDocument/2006/relationships" r:embed="rId1">
          <a:duotone>
            <a:schemeClr val="phClr">
              <a:shade val="90000"/>
              <a:satMod val="150000"/>
            </a:schemeClr>
            <a:schemeClr val="phClr">
              <a:tint val="88000"/>
              <a:satMod val="150000"/>
            </a:schemeClr>
          </a:duotone>
        </a:blip>
        <a:tile tx="0" ty="0" sx="65000" sy="65000" flip="none" algn="tl"/>
      </a:blip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9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Леонидовна</dc:creator>
  <cp:keywords/>
  <dc:description/>
  <cp:lastModifiedBy>Светлана Леонидовна</cp:lastModifiedBy>
  <cp:revision>16</cp:revision>
  <dcterms:created xsi:type="dcterms:W3CDTF">2013-02-10T09:24:00Z</dcterms:created>
  <dcterms:modified xsi:type="dcterms:W3CDTF">2013-08-07T10:27:00Z</dcterms:modified>
</cp:coreProperties>
</file>