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67" w:rsidRPr="00657967" w:rsidRDefault="00273601" w:rsidP="00657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579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Урок-семинар в 10</w:t>
      </w:r>
      <w:r w:rsidR="00657967" w:rsidRPr="006579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657967" w:rsidRPr="006579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</w:t>
      </w:r>
      <w:r w:rsidRPr="006579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-м</w:t>
      </w:r>
      <w:proofErr w:type="spellEnd"/>
      <w:r w:rsidRPr="006579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классе по теме</w:t>
      </w:r>
    </w:p>
    <w:p w:rsidR="00273601" w:rsidRPr="00657967" w:rsidRDefault="00273601" w:rsidP="00657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9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 Тригонометрические уравнения"</w:t>
      </w:r>
    </w:p>
    <w:p w:rsidR="00273601" w:rsidRPr="003200D4" w:rsidRDefault="00273601" w:rsidP="006579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</w:p>
    <w:p w:rsidR="00273601" w:rsidRPr="003200D4" w:rsidRDefault="00273601" w:rsidP="00273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Обобщить и систематизировать материал по теме “Решение тригонометрических уравнений”</w:t>
      </w:r>
    </w:p>
    <w:p w:rsidR="00273601" w:rsidRPr="003200D4" w:rsidRDefault="00273601" w:rsidP="00273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Провести диагностику усвоения системы знаний и умений ее применения для выполнения заданий стандартного уровня с переходом на более высокий уровень.</w:t>
      </w:r>
    </w:p>
    <w:p w:rsidR="00273601" w:rsidRPr="003200D4" w:rsidRDefault="00273601" w:rsidP="00273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Содействовать рациональной организации труда.</w:t>
      </w:r>
    </w:p>
    <w:p w:rsidR="00273601" w:rsidRPr="003200D4" w:rsidRDefault="00273601" w:rsidP="00273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познавательные интересы, память, воображение, мышление, внимание, наблюдательность, сообразительность.</w:t>
      </w:r>
    </w:p>
    <w:p w:rsidR="00273601" w:rsidRPr="003200D4" w:rsidRDefault="00273601" w:rsidP="00273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Выработать критерии оценки своей работы.</w:t>
      </w:r>
    </w:p>
    <w:p w:rsidR="00273601" w:rsidRPr="003200D4" w:rsidRDefault="00273601" w:rsidP="00273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Повышать интерес учащихся к нестандартным задачам.</w:t>
      </w:r>
    </w:p>
    <w:p w:rsidR="00273601" w:rsidRPr="003200D4" w:rsidRDefault="00273601" w:rsidP="002736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Формировать у учащихся положительный мотив учения.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темы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. Исследование и решение тригонометрических уравнений, в которых требуется установить</w:t>
      </w:r>
      <w:r w:rsidR="00606A8E">
        <w:rPr>
          <w:rFonts w:ascii="Times New Roman" w:eastAsia="Times New Roman" w:hAnsi="Times New Roman" w:cs="Times New Roman"/>
          <w:sz w:val="24"/>
          <w:szCs w:val="24"/>
        </w:rPr>
        <w:t xml:space="preserve"> способ решения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601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6A8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рок обобщения и систематизации знаний.</w:t>
      </w:r>
    </w:p>
    <w:p w:rsidR="00657967" w:rsidRPr="00657967" w:rsidRDefault="00657967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урока. </w:t>
      </w:r>
      <w:r>
        <w:rPr>
          <w:rFonts w:ascii="Times New Roman" w:eastAsia="Times New Roman" w:hAnsi="Times New Roman" w:cs="Times New Roman"/>
          <w:sz w:val="24"/>
          <w:szCs w:val="24"/>
        </w:rPr>
        <w:t>Урок-семинар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Организационные формы общения.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Групповая, индивидуальная.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урока: </w:t>
      </w:r>
    </w:p>
    <w:p w:rsidR="00273601" w:rsidRPr="003200D4" w:rsidRDefault="00273601" w:rsidP="00273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мотивационная беседа с последующей постановкой цели;</w:t>
      </w:r>
    </w:p>
    <w:p w:rsidR="00273601" w:rsidRPr="003200D4" w:rsidRDefault="00273601" w:rsidP="00273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актуализация опорных знаний – устная работа, с помощью которой ведется повторение основных фактов, ведущих идей и основных теорий на основе систематизации знаний.</w:t>
      </w:r>
    </w:p>
    <w:p w:rsidR="00273601" w:rsidRPr="003200D4" w:rsidRDefault="00273601" w:rsidP="00273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Диагностика усвоения системы знаний и умений и ее применение для выполнения практических заданий стандартного уровня с переходом на более высокий уровень.</w:t>
      </w:r>
    </w:p>
    <w:p w:rsidR="00273601" w:rsidRPr="003200D4" w:rsidRDefault="00273601" w:rsidP="00273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Подведение итогов урока.</w:t>
      </w:r>
    </w:p>
    <w:p w:rsidR="00273601" w:rsidRPr="003200D4" w:rsidRDefault="00273601" w:rsidP="002736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Творческое домашнее задание</w:t>
      </w:r>
      <w:r w:rsidR="006579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601" w:rsidRPr="003200D4" w:rsidRDefault="00273601" w:rsidP="002736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657967" w:rsidRDefault="00273601" w:rsidP="0065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Мотивационная беседа.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Решая тригонометрические уравнения, мы использовали различные способы. Их немало, повторим некоторые. На сегодняшнем уроке нам предстоит исследование и решение тригонометрических уравнений, в которых требуется установить</w:t>
      </w:r>
      <w:r w:rsidR="006579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7967" w:rsidRDefault="00657967" w:rsidP="0065796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 решения;</w:t>
      </w:r>
    </w:p>
    <w:p w:rsidR="00657967" w:rsidRPr="00657967" w:rsidRDefault="00657967" w:rsidP="0065796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при каких значениях 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>параметра</w:t>
      </w:r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а уравнение имеет решения или не имеет их.</w:t>
      </w:r>
    </w:p>
    <w:p w:rsidR="00273601" w:rsidRPr="003200D4" w:rsidRDefault="00273601" w:rsidP="00657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3601" w:rsidRPr="003200D4" w:rsidRDefault="00273601" w:rsidP="0027360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Актуализация опорных знаний.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среди уравнений (слайд) </w:t>
      </w:r>
    </w:p>
    <w:p w:rsidR="00273601" w:rsidRPr="003200D4" w:rsidRDefault="00273601" w:rsidP="002736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2sin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x - 5cos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x = 3sinxcosx</w:t>
      </w:r>
    </w:p>
    <w:p w:rsidR="00273601" w:rsidRPr="003200D4" w:rsidRDefault="00273601" w:rsidP="002736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x + cos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2x = 3/2.</w:t>
      </w:r>
    </w:p>
    <w:p w:rsidR="00273601" w:rsidRPr="003200D4" w:rsidRDefault="00273601" w:rsidP="002736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>·sin7x = cos3x·sin5x,</w:t>
      </w:r>
    </w:p>
    <w:p w:rsidR="00273601" w:rsidRPr="003200D4" w:rsidRDefault="00273601" w:rsidP="002736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x - 2sinx – 3 = 0,</w:t>
      </w:r>
    </w:p>
    <w:p w:rsidR="00273601" w:rsidRPr="003200D4" w:rsidRDefault="00273601" w:rsidP="002736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sinx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0,</w:t>
      </w:r>
    </w:p>
    <w:p w:rsidR="00273601" w:rsidRPr="003200D4" w:rsidRDefault="00273601" w:rsidP="002736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sinx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+ sin3x = sin5x –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sinx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73601" w:rsidRPr="003200D4" w:rsidRDefault="00273601" w:rsidP="002736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sinx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– sin2x + sin3x – sin4x = 0,</w:t>
      </w:r>
    </w:p>
    <w:p w:rsidR="00273601" w:rsidRPr="003200D4" w:rsidRDefault="00273601" w:rsidP="002736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3sin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x + 2cos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x +2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0,</w:t>
      </w:r>
    </w:p>
    <w:p w:rsidR="00273601" w:rsidRPr="003200D4" w:rsidRDefault="00273601" w:rsidP="002736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x - √3/3 sin2x = cos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x,</w:t>
      </w:r>
    </w:p>
    <w:p w:rsidR="00273601" w:rsidRDefault="00273601" w:rsidP="002736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sinx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1,</w:t>
      </w:r>
    </w:p>
    <w:p w:rsidR="00DE694D" w:rsidRPr="00DE694D" w:rsidRDefault="00DE694D" w:rsidP="00E1007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694D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sin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sin</w:t>
      </w:r>
      <w:r w:rsidRPr="00DE694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E694D">
        <w:rPr>
          <w:rFonts w:ascii="Times New Roman" w:eastAsia="Times New Roman" w:hAnsi="Times New Roman" w:cs="Times New Roman"/>
          <w:bCs/>
          <w:i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+cos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en-US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x</w:t>
      </w:r>
      <w:r w:rsidRPr="00DE69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0</w:t>
      </w:r>
    </w:p>
    <w:p w:rsidR="00273601" w:rsidRPr="003200D4" w:rsidRDefault="00273601" w:rsidP="00E1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выбрать те, которые решаются:</w:t>
      </w:r>
    </w:p>
    <w:p w:rsidR="00273601" w:rsidRPr="003200D4" w:rsidRDefault="00273601" w:rsidP="00E1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а) заменой переменной;</w:t>
      </w:r>
    </w:p>
    <w:p w:rsidR="00273601" w:rsidRPr="003200D4" w:rsidRDefault="00657967" w:rsidP="00E1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273601" w:rsidRPr="003200D4">
        <w:rPr>
          <w:rFonts w:ascii="Times New Roman" w:eastAsia="Times New Roman" w:hAnsi="Times New Roman" w:cs="Times New Roman"/>
          <w:sz w:val="24"/>
          <w:szCs w:val="24"/>
        </w:rPr>
        <w:t xml:space="preserve">) делением на старшую степень синуса или косинуса, т. е. как </w:t>
      </w:r>
      <w:proofErr w:type="gramStart"/>
      <w:r w:rsidR="00273601" w:rsidRPr="003200D4">
        <w:rPr>
          <w:rFonts w:ascii="Times New Roman" w:eastAsia="Times New Roman" w:hAnsi="Times New Roman" w:cs="Times New Roman"/>
          <w:sz w:val="24"/>
          <w:szCs w:val="24"/>
        </w:rPr>
        <w:t>однородные</w:t>
      </w:r>
      <w:proofErr w:type="gramEnd"/>
      <w:r w:rsidR="00273601" w:rsidRPr="003200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601" w:rsidRPr="003200D4" w:rsidRDefault="00657967" w:rsidP="00E1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3601" w:rsidRPr="003200D4">
        <w:rPr>
          <w:rFonts w:ascii="Times New Roman" w:eastAsia="Times New Roman" w:hAnsi="Times New Roman" w:cs="Times New Roman"/>
          <w:sz w:val="24"/>
          <w:szCs w:val="24"/>
        </w:rPr>
        <w:t>) понижением степени;</w:t>
      </w:r>
    </w:p>
    <w:p w:rsidR="00273601" w:rsidRPr="003200D4" w:rsidRDefault="00657967" w:rsidP="00E1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273601" w:rsidRPr="003200D4">
        <w:rPr>
          <w:rFonts w:ascii="Times New Roman" w:eastAsia="Times New Roman" w:hAnsi="Times New Roman" w:cs="Times New Roman"/>
          <w:sz w:val="24"/>
          <w:szCs w:val="24"/>
        </w:rPr>
        <w:t>) с помощью формул суммы или разности;</w:t>
      </w:r>
    </w:p>
    <w:p w:rsidR="00273601" w:rsidRDefault="00657967" w:rsidP="00E1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273601" w:rsidRPr="003200D4">
        <w:rPr>
          <w:rFonts w:ascii="Times New Roman" w:eastAsia="Times New Roman" w:hAnsi="Times New Roman" w:cs="Times New Roman"/>
          <w:sz w:val="24"/>
          <w:szCs w:val="24"/>
        </w:rPr>
        <w:t>) методом вспомогательного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угла (аргумента);</w:t>
      </w:r>
    </w:p>
    <w:p w:rsidR="00657967" w:rsidRDefault="00657967" w:rsidP="00E1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с помощью формул произведения;</w:t>
      </w:r>
    </w:p>
    <w:p w:rsidR="00657967" w:rsidRDefault="00E257E4" w:rsidP="00E1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657967" w:rsidRPr="00E257E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57967">
        <w:rPr>
          <w:rFonts w:ascii="Times New Roman" w:eastAsia="Times New Roman" w:hAnsi="Times New Roman" w:cs="Times New Roman"/>
          <w:sz w:val="24"/>
          <w:szCs w:val="24"/>
        </w:rPr>
        <w:t>методом универсальной подстановки</w:t>
      </w:r>
      <w:r w:rsidR="000F022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022C" w:rsidRDefault="000F022C" w:rsidP="00E1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разложение на множители.</w:t>
      </w:r>
    </w:p>
    <w:p w:rsidR="00E10072" w:rsidRPr="000F022C" w:rsidRDefault="00E10072" w:rsidP="00E1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763"/>
        <w:gridCol w:w="2919"/>
      </w:tblGrid>
      <w:tr w:rsidR="00E257E4" w:rsidTr="00E257E4">
        <w:tc>
          <w:tcPr>
            <w:tcW w:w="7763" w:type="dxa"/>
          </w:tcPr>
          <w:p w:rsidR="00E257E4" w:rsidRDefault="00E257E4" w:rsidP="00E100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</w:t>
            </w:r>
          </w:p>
        </w:tc>
        <w:tc>
          <w:tcPr>
            <w:tcW w:w="2919" w:type="dxa"/>
          </w:tcPr>
          <w:p w:rsidR="00E257E4" w:rsidRDefault="00E257E4" w:rsidP="00E257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уравнения</w:t>
            </w:r>
          </w:p>
        </w:tc>
      </w:tr>
      <w:tr w:rsidR="00E257E4" w:rsidTr="00E257E4">
        <w:tc>
          <w:tcPr>
            <w:tcW w:w="7763" w:type="dxa"/>
          </w:tcPr>
          <w:p w:rsidR="00E257E4" w:rsidRPr="00E257E4" w:rsidRDefault="00E257E4" w:rsidP="00E257E4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3200D4">
              <w:rPr>
                <w:rFonts w:ascii="Times New Roman" w:eastAsia="Times New Roman" w:hAnsi="Times New Roman" w:cs="Times New Roman"/>
                <w:sz w:val="24"/>
                <w:szCs w:val="24"/>
              </w:rPr>
              <w:t>аменой переменной</w:t>
            </w:r>
          </w:p>
        </w:tc>
        <w:tc>
          <w:tcPr>
            <w:tcW w:w="2919" w:type="dxa"/>
          </w:tcPr>
          <w:p w:rsidR="00E257E4" w:rsidRPr="00E257E4" w:rsidRDefault="00E257E4" w:rsidP="00273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4;8</w:t>
            </w:r>
          </w:p>
        </w:tc>
      </w:tr>
      <w:tr w:rsidR="00E257E4" w:rsidTr="00E257E4">
        <w:tc>
          <w:tcPr>
            <w:tcW w:w="7763" w:type="dxa"/>
          </w:tcPr>
          <w:p w:rsidR="00E257E4" w:rsidRPr="00E257E4" w:rsidRDefault="00E257E4" w:rsidP="00273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200D4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елением на старшую степень синуса или косинуса, т.</w:t>
            </w:r>
            <w:r w:rsidR="00E10072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Pr="0032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как </w:t>
            </w:r>
            <w:proofErr w:type="gramStart"/>
            <w:r w:rsidRPr="0032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</w:t>
            </w:r>
            <w:proofErr w:type="gramEnd"/>
          </w:p>
        </w:tc>
        <w:tc>
          <w:tcPr>
            <w:tcW w:w="2919" w:type="dxa"/>
          </w:tcPr>
          <w:p w:rsidR="00E257E4" w:rsidRPr="00E257E4" w:rsidRDefault="00E257E4" w:rsidP="00273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1;5;9</w:t>
            </w:r>
          </w:p>
        </w:tc>
      </w:tr>
      <w:tr w:rsidR="00E257E4" w:rsidTr="00E257E4">
        <w:tc>
          <w:tcPr>
            <w:tcW w:w="7763" w:type="dxa"/>
          </w:tcPr>
          <w:p w:rsidR="00E257E4" w:rsidRPr="00E257E4" w:rsidRDefault="00E257E4" w:rsidP="00273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200D4">
              <w:rPr>
                <w:rFonts w:ascii="Times New Roman" w:eastAsia="Times New Roman" w:hAnsi="Times New Roman" w:cs="Times New Roman"/>
                <w:sz w:val="24"/>
                <w:szCs w:val="24"/>
              </w:rPr>
              <w:t>онижением степени</w:t>
            </w:r>
          </w:p>
        </w:tc>
        <w:tc>
          <w:tcPr>
            <w:tcW w:w="2919" w:type="dxa"/>
          </w:tcPr>
          <w:p w:rsidR="00E257E4" w:rsidRPr="00E257E4" w:rsidRDefault="00E257E4" w:rsidP="00273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257E4" w:rsidTr="00E257E4">
        <w:tc>
          <w:tcPr>
            <w:tcW w:w="7763" w:type="dxa"/>
          </w:tcPr>
          <w:p w:rsidR="00E257E4" w:rsidRPr="00E257E4" w:rsidRDefault="00E257E4" w:rsidP="00273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формул суммы или разности</w:t>
            </w:r>
          </w:p>
        </w:tc>
        <w:tc>
          <w:tcPr>
            <w:tcW w:w="2919" w:type="dxa"/>
          </w:tcPr>
          <w:p w:rsidR="00E257E4" w:rsidRPr="00E257E4" w:rsidRDefault="00E257E4" w:rsidP="00273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6;7</w:t>
            </w:r>
          </w:p>
        </w:tc>
      </w:tr>
      <w:tr w:rsidR="00E257E4" w:rsidTr="00E257E4">
        <w:tc>
          <w:tcPr>
            <w:tcW w:w="7763" w:type="dxa"/>
          </w:tcPr>
          <w:p w:rsidR="00E257E4" w:rsidRPr="00E257E4" w:rsidRDefault="00E257E4" w:rsidP="00273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200D4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етодом вспомогательного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угла (аргумента)</w:t>
            </w:r>
          </w:p>
        </w:tc>
        <w:tc>
          <w:tcPr>
            <w:tcW w:w="2919" w:type="dxa"/>
          </w:tcPr>
          <w:p w:rsidR="00E257E4" w:rsidRPr="00E257E4" w:rsidRDefault="00E257E4" w:rsidP="00273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257E4" w:rsidTr="00E257E4">
        <w:tc>
          <w:tcPr>
            <w:tcW w:w="7763" w:type="dxa"/>
          </w:tcPr>
          <w:p w:rsidR="00E257E4" w:rsidRPr="00E257E4" w:rsidRDefault="00E257E4" w:rsidP="00273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формул произведения</w:t>
            </w:r>
          </w:p>
        </w:tc>
        <w:tc>
          <w:tcPr>
            <w:tcW w:w="2919" w:type="dxa"/>
          </w:tcPr>
          <w:p w:rsidR="00E257E4" w:rsidRPr="00E257E4" w:rsidRDefault="00E257E4" w:rsidP="00273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257E4" w:rsidTr="00E257E4">
        <w:tc>
          <w:tcPr>
            <w:tcW w:w="7763" w:type="dxa"/>
          </w:tcPr>
          <w:p w:rsidR="00E257E4" w:rsidRPr="00E257E4" w:rsidRDefault="00E257E4" w:rsidP="00273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Методом универсальной подстановки</w:t>
            </w:r>
          </w:p>
        </w:tc>
        <w:tc>
          <w:tcPr>
            <w:tcW w:w="2919" w:type="dxa"/>
          </w:tcPr>
          <w:p w:rsidR="00E257E4" w:rsidRPr="00E257E4" w:rsidRDefault="00E257E4" w:rsidP="00273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F022C" w:rsidTr="00E257E4">
        <w:tc>
          <w:tcPr>
            <w:tcW w:w="7763" w:type="dxa"/>
          </w:tcPr>
          <w:p w:rsidR="000F022C" w:rsidRDefault="000F022C" w:rsidP="00273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на множители</w:t>
            </w:r>
          </w:p>
        </w:tc>
        <w:tc>
          <w:tcPr>
            <w:tcW w:w="2919" w:type="dxa"/>
          </w:tcPr>
          <w:p w:rsidR="000F022C" w:rsidRPr="00DE694D" w:rsidRDefault="00DE694D" w:rsidP="002736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</w:tr>
    </w:tbl>
    <w:p w:rsidR="006878AE" w:rsidRDefault="006878AE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учащимся:</w:t>
      </w:r>
    </w:p>
    <w:p w:rsidR="006878AE" w:rsidRDefault="006878AE" w:rsidP="006878A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объяснить решение уравнений, можно рассказать алгоритм решения;</w:t>
      </w:r>
    </w:p>
    <w:p w:rsidR="006878AE" w:rsidRDefault="006878AE" w:rsidP="006878A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показать решение на примере;</w:t>
      </w:r>
    </w:p>
    <w:p w:rsidR="006878AE" w:rsidRDefault="006878AE" w:rsidP="006878A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предложить 2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аналогичных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для решения одноклассникам.</w:t>
      </w:r>
    </w:p>
    <w:p w:rsidR="00D02D14" w:rsidRDefault="00D02D14" w:rsidP="00D0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Учащимся </w:t>
      </w:r>
      <w:r w:rsidR="00A9717A">
        <w:rPr>
          <w:rFonts w:ascii="Times New Roman" w:eastAsia="Times New Roman" w:hAnsi="Times New Roman" w:cs="Times New Roman"/>
          <w:bCs/>
          <w:sz w:val="24"/>
          <w:szCs w:val="24"/>
        </w:rPr>
        <w:t>предлагается из данных уравнений выбрать способы решения тригонометрических уравнений:</w:t>
      </w:r>
    </w:p>
    <w:tbl>
      <w:tblPr>
        <w:tblStyle w:val="a4"/>
        <w:tblW w:w="10882" w:type="dxa"/>
        <w:tblLayout w:type="fixed"/>
        <w:tblLook w:val="04A0"/>
      </w:tblPr>
      <w:tblGrid>
        <w:gridCol w:w="3227"/>
        <w:gridCol w:w="709"/>
        <w:gridCol w:w="992"/>
        <w:gridCol w:w="992"/>
        <w:gridCol w:w="1134"/>
        <w:gridCol w:w="992"/>
        <w:gridCol w:w="993"/>
        <w:gridCol w:w="708"/>
        <w:gridCol w:w="1135"/>
      </w:tblGrid>
      <w:tr w:rsidR="00DE694D" w:rsidTr="00DE694D">
        <w:tc>
          <w:tcPr>
            <w:tcW w:w="3227" w:type="dxa"/>
            <w:vMerge w:val="restart"/>
          </w:tcPr>
          <w:p w:rsidR="00DE694D" w:rsidRDefault="00DE694D" w:rsidP="00A97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Уравнения</w:t>
            </w:r>
          </w:p>
        </w:tc>
        <w:tc>
          <w:tcPr>
            <w:tcW w:w="7655" w:type="dxa"/>
            <w:gridSpan w:val="8"/>
          </w:tcPr>
          <w:p w:rsidR="00DE694D" w:rsidRDefault="00DE694D" w:rsidP="00A97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</w:t>
            </w:r>
          </w:p>
        </w:tc>
      </w:tr>
      <w:tr w:rsidR="00DE694D" w:rsidTr="00DE694D">
        <w:tc>
          <w:tcPr>
            <w:tcW w:w="3227" w:type="dxa"/>
            <w:vMerge/>
          </w:tcPr>
          <w:p w:rsidR="00DE694D" w:rsidRDefault="00DE694D" w:rsidP="00D02D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E694D" w:rsidTr="00DE694D">
        <w:tc>
          <w:tcPr>
            <w:tcW w:w="3227" w:type="dxa"/>
          </w:tcPr>
          <w:p w:rsidR="00DE694D" w:rsidRPr="00A9717A" w:rsidRDefault="00DE694D" w:rsidP="00D02D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sin</w:t>
            </w:r>
            <w:r w:rsidRPr="003200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x + </w:t>
            </w: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cos</w:t>
            </w:r>
            <w:r w:rsidRPr="003200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x =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1- </w:t>
            </w:r>
            <w:proofErr w:type="spellStart"/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sinxcosx</w:t>
            </w:r>
            <w:proofErr w:type="spellEnd"/>
          </w:p>
        </w:tc>
        <w:tc>
          <w:tcPr>
            <w:tcW w:w="709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DE694D" w:rsidTr="00DE694D">
        <w:tc>
          <w:tcPr>
            <w:tcW w:w="3227" w:type="dxa"/>
          </w:tcPr>
          <w:p w:rsidR="00DE694D" w:rsidRPr="00A9717A" w:rsidRDefault="00DE694D" w:rsidP="00D02D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sinx +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cosx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E10072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94D" w:rsidTr="00DE694D">
        <w:tc>
          <w:tcPr>
            <w:tcW w:w="3227" w:type="dxa"/>
          </w:tcPr>
          <w:p w:rsidR="00DE694D" w:rsidRPr="00A12A3A" w:rsidRDefault="00DE694D" w:rsidP="00A12A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sin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+</w:t>
            </w: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2х+</w:t>
            </w: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= 0 </w:t>
            </w:r>
          </w:p>
        </w:tc>
        <w:tc>
          <w:tcPr>
            <w:tcW w:w="709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94D" w:rsidRPr="00445A10" w:rsidRDefault="00445A10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DE694D" w:rsidTr="00DE694D">
        <w:tc>
          <w:tcPr>
            <w:tcW w:w="3227" w:type="dxa"/>
          </w:tcPr>
          <w:p w:rsidR="00DE694D" w:rsidRPr="00A12A3A" w:rsidRDefault="00DE694D" w:rsidP="00A12A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3sin</w:t>
            </w: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2</w:t>
            </w: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x +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cosx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94D" w:rsidTr="00264F7C">
        <w:tc>
          <w:tcPr>
            <w:tcW w:w="10882" w:type="dxa"/>
            <w:gridSpan w:val="9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Вариант №2</w:t>
            </w:r>
          </w:p>
        </w:tc>
      </w:tr>
      <w:tr w:rsidR="00DE694D" w:rsidTr="00DE694D">
        <w:tc>
          <w:tcPr>
            <w:tcW w:w="3227" w:type="dxa"/>
          </w:tcPr>
          <w:p w:rsidR="00DE694D" w:rsidRPr="00B66E74" w:rsidRDefault="00B66E74" w:rsidP="00B66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cos</w:t>
            </w:r>
            <w:r w:rsidRPr="003200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sinxcosx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-1=0</w:t>
            </w:r>
          </w:p>
        </w:tc>
        <w:tc>
          <w:tcPr>
            <w:tcW w:w="709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B66E74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94D" w:rsidTr="00DE694D">
        <w:tc>
          <w:tcPr>
            <w:tcW w:w="3227" w:type="dxa"/>
          </w:tcPr>
          <w:p w:rsidR="00DE694D" w:rsidRPr="00E10072" w:rsidRDefault="00E10072" w:rsidP="00A12A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6sinx -</w:t>
            </w: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cosx</w:t>
            </w:r>
            <w:proofErr w:type="spellEnd"/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= 1.</w:t>
            </w:r>
          </w:p>
        </w:tc>
        <w:tc>
          <w:tcPr>
            <w:tcW w:w="709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E10072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E694D" w:rsidRDefault="00E10072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135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94D" w:rsidTr="00DE694D">
        <w:tc>
          <w:tcPr>
            <w:tcW w:w="3227" w:type="dxa"/>
          </w:tcPr>
          <w:p w:rsidR="00DE694D" w:rsidRPr="00E10072" w:rsidRDefault="00E10072" w:rsidP="00A12A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cosx+cos2x+cos3x=0</w:t>
            </w:r>
          </w:p>
        </w:tc>
        <w:tc>
          <w:tcPr>
            <w:tcW w:w="709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94D" w:rsidRPr="00E10072" w:rsidRDefault="00E10072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DE694D" w:rsidRPr="00E10072" w:rsidRDefault="00E10072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+</w:t>
            </w:r>
          </w:p>
        </w:tc>
      </w:tr>
      <w:tr w:rsidR="00DE694D" w:rsidTr="00DE694D">
        <w:tc>
          <w:tcPr>
            <w:tcW w:w="3227" w:type="dxa"/>
          </w:tcPr>
          <w:p w:rsidR="00DE694D" w:rsidRPr="003200D4" w:rsidRDefault="00445A10" w:rsidP="00A12A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cos</w:t>
            </w:r>
            <w:r w:rsidRPr="003200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200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sinx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1=0</w:t>
            </w:r>
          </w:p>
        </w:tc>
        <w:tc>
          <w:tcPr>
            <w:tcW w:w="709" w:type="dxa"/>
          </w:tcPr>
          <w:p w:rsidR="00DE694D" w:rsidRPr="00445A10" w:rsidRDefault="00445A10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DE694D" w:rsidRDefault="00DE694D" w:rsidP="000F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9717A" w:rsidRDefault="00445A10" w:rsidP="00D0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Что еще нужно учитывать при решении тригонометрических уравнений?</w:t>
      </w:r>
    </w:p>
    <w:p w:rsidR="00445A10" w:rsidRPr="00445A10" w:rsidRDefault="00445A10" w:rsidP="00D02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Возможны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случаи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когда появляются посторонние корни.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решении уравнения</w:t>
      </w:r>
      <w:r w:rsidR="00824F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4F83" w:rsidRPr="00824F83"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17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3pt" o:ole="">
            <v:imagedata r:id="rId5" o:title=""/>
          </v:shape>
          <o:OLEObject Type="Embed" ProgID="Equation.3" ShapeID="_x0000_i1025" DrawAspect="Content" ObjectID="_1393004151" r:id="rId6"/>
        </w:object>
      </w:r>
      <w:r w:rsidR="00824F8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появляются посторонние корни. </w:t>
      </w:r>
    </w:p>
    <w:p w:rsidR="00824F83" w:rsidRPr="003200D4" w:rsidRDefault="00824F83" w:rsidP="00824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Диагностика.</w:t>
      </w:r>
    </w:p>
    <w:p w:rsidR="00824F83" w:rsidRPr="003200D4" w:rsidRDefault="00824F83" w:rsidP="00824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После повторения основ решения тригонометрических уравнений проверим ваше умение исследовать и решение тригонометрических уравнений, в которых требуется установить, при каких значениях 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>параметра</w:t>
      </w:r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а уравнение имеет решения или не имеет их. Вам предлагаются следующие задания: </w:t>
      </w:r>
    </w:p>
    <w:p w:rsidR="00824F83" w:rsidRPr="003200D4" w:rsidRDefault="00824F83" w:rsidP="00824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найти а, при </w:t>
      </w:r>
      <w:proofErr w:type="gramStart"/>
      <w:r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которых</w:t>
      </w:r>
      <w:proofErr w:type="gramEnd"/>
      <w:r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данные уравнения имеют решения:</w:t>
      </w:r>
    </w:p>
    <w:p w:rsidR="00824F83" w:rsidRPr="003200D4" w:rsidRDefault="00824F83" w:rsidP="00824F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Первое уравнение решаем вместе, рассуждая, дополняя друг друга. </w:t>
      </w:r>
    </w:p>
    <w:p w:rsidR="00824F83" w:rsidRPr="003200D4" w:rsidRDefault="00824F83" w:rsidP="00824F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2sinx -3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а.</w:t>
      </w:r>
    </w:p>
    <w:p w:rsidR="00824F83" w:rsidRPr="00C8125C" w:rsidRDefault="00824F83" w:rsidP="00824F83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Поделим обе части уравнения на </w:t>
      </w:r>
      <w:r w:rsidR="00C8125C" w:rsidRPr="00C8125C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940" w:dyaOrig="400">
          <v:shape id="_x0000_i1027" type="#_x0000_t75" style="width:47.25pt;height:20.25pt" o:ole="">
            <v:imagedata r:id="rId7" o:title=""/>
          </v:shape>
          <o:OLEObject Type="Embed" ProgID="Equation.3" ShapeID="_x0000_i1027" DrawAspect="Content" ObjectID="_1393004152" r:id="rId8"/>
        </w:object>
      </w:r>
      <w:r w:rsidR="00C8125C">
        <w:rPr>
          <w:rFonts w:ascii="Times New Roman" w:eastAsia="Times New Roman" w:hAnsi="Times New Roman" w:cs="Times New Roman"/>
          <w:sz w:val="24"/>
          <w:szCs w:val="24"/>
        </w:rPr>
        <w:t>=</w:t>
      </w:r>
      <w:r w:rsidR="00C8125C" w:rsidRPr="00C8125C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60" w:dyaOrig="360">
          <v:shape id="_x0000_i1026" type="#_x0000_t75" style="width:23.25pt;height:18pt" o:ole="">
            <v:imagedata r:id="rId9" o:title=""/>
          </v:shape>
          <o:OLEObject Type="Embed" ProgID="Equation.3" ShapeID="_x0000_i1026" DrawAspect="Content" ObjectID="_1393004153" r:id="rId10"/>
        </w:object>
      </w:r>
      <w:r w:rsidR="00C812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125C" w:rsidRPr="00C81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25C" w:rsidRPr="003200D4">
        <w:rPr>
          <w:rFonts w:ascii="Times New Roman" w:eastAsia="Times New Roman" w:hAnsi="Times New Roman" w:cs="Times New Roman"/>
          <w:sz w:val="24"/>
          <w:szCs w:val="24"/>
        </w:rPr>
        <w:t>получим</w:t>
      </w:r>
      <w:r w:rsidR="00C81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25C" w:rsidRPr="00C8125C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3120" w:dyaOrig="660">
          <v:shape id="_x0000_i1028" type="#_x0000_t75" style="width:156pt;height:33pt" o:ole="">
            <v:imagedata r:id="rId11" o:title=""/>
          </v:shape>
          <o:OLEObject Type="Embed" ProgID="Equation.3" ShapeID="_x0000_i1028" DrawAspect="Content" ObjectID="_1393004154" r:id="rId12"/>
        </w:object>
      </w:r>
      <w:r w:rsidR="00C8125C">
        <w:rPr>
          <w:rFonts w:ascii="Times New Roman" w:eastAsia="Times New Roman" w:hAnsi="Times New Roman" w:cs="Times New Roman"/>
          <w:sz w:val="24"/>
          <w:szCs w:val="24"/>
        </w:rPr>
        <w:t xml:space="preserve">. Так как </w:t>
      </w:r>
      <w:r w:rsidR="00FC2708" w:rsidRPr="00C8125C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060" w:dyaOrig="660">
          <v:shape id="_x0000_i1029" type="#_x0000_t75" style="width:102.75pt;height:33pt" o:ole="">
            <v:imagedata r:id="rId13" o:title=""/>
          </v:shape>
          <o:OLEObject Type="Embed" ProgID="Equation.3" ShapeID="_x0000_i1029" DrawAspect="Content" ObjectID="_1393004155" r:id="rId14"/>
        </w:object>
      </w:r>
      <w:r w:rsidR="00FC2708">
        <w:rPr>
          <w:rFonts w:ascii="Times New Roman" w:eastAsia="Times New Roman" w:hAnsi="Times New Roman" w:cs="Times New Roman"/>
          <w:sz w:val="24"/>
          <w:szCs w:val="24"/>
        </w:rPr>
        <w:t>, то,</w:t>
      </w:r>
      <w:r w:rsidR="00FC2708" w:rsidRPr="00FC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708" w:rsidRPr="003200D4">
        <w:rPr>
          <w:rFonts w:ascii="Times New Roman" w:eastAsia="Times New Roman" w:hAnsi="Times New Roman" w:cs="Times New Roman"/>
          <w:sz w:val="24"/>
          <w:szCs w:val="24"/>
        </w:rPr>
        <w:t>обозначая</w:t>
      </w:r>
    </w:p>
    <w:p w:rsidR="00824F83" w:rsidRPr="003200D4" w:rsidRDefault="00FC2708" w:rsidP="00824F8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C2708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499" w:dyaOrig="660">
          <v:shape id="_x0000_i1030" type="#_x0000_t75" style="width:24.75pt;height:33pt" o:ole="">
            <v:imagedata r:id="rId15" o:title=""/>
          </v:shape>
          <o:OLEObject Type="Embed" ProgID="Equation.3" ShapeID="_x0000_i1030" DrawAspect="Content" ObjectID="_1393004156" r:id="rId16"/>
        </w:object>
      </w:r>
      <w:r w:rsidR="00824F83" w:rsidRPr="003200D4">
        <w:rPr>
          <w:rFonts w:ascii="Times New Roman" w:eastAsia="Times New Roman" w:hAnsi="Times New Roman" w:cs="Times New Roman"/>
          <w:sz w:val="24"/>
          <w:szCs w:val="24"/>
        </w:rPr>
        <w:t xml:space="preserve">= cosφ, </w:t>
      </w:r>
      <w:r w:rsidRPr="00FC2708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499" w:dyaOrig="660">
          <v:shape id="_x0000_i1031" type="#_x0000_t75" style="width:24.75pt;height:33pt" o:ole="">
            <v:imagedata r:id="rId17" o:title=""/>
          </v:shape>
          <o:OLEObject Type="Embed" ProgID="Equation.3" ShapeID="_x0000_i1031" DrawAspect="Content" ObjectID="_1393004157" r:id="rId18"/>
        </w:object>
      </w:r>
      <w:r w:rsidR="00824F83" w:rsidRPr="003200D4">
        <w:rPr>
          <w:rFonts w:ascii="Times New Roman" w:eastAsia="Times New Roman" w:hAnsi="Times New Roman" w:cs="Times New Roman"/>
          <w:sz w:val="24"/>
          <w:szCs w:val="24"/>
        </w:rPr>
        <w:t>= sinφ, приведем уравнение к виду</w:t>
      </w:r>
    </w:p>
    <w:p w:rsidR="00824F83" w:rsidRPr="003200D4" w:rsidRDefault="00824F83" w:rsidP="00824F8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sin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– φ) =</w:t>
      </w:r>
      <w:r w:rsidR="00FC2708" w:rsidRPr="00FC2708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499" w:dyaOrig="660">
          <v:shape id="_x0000_i1032" type="#_x0000_t75" style="width:24.75pt;height:33pt" o:ole="">
            <v:imagedata r:id="rId19" o:title=""/>
          </v:shape>
          <o:OLEObject Type="Embed" ProgID="Equation.3" ShapeID="_x0000_i1032" DrawAspect="Content" ObjectID="_1393004158" r:id="rId20"/>
        </w:objec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где φ = arctg3/2. Из условия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|sin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– φ)|≤1 получаем </w:t>
      </w:r>
    </w:p>
    <w:p w:rsidR="00824F83" w:rsidRPr="003200D4" w:rsidRDefault="00824F83" w:rsidP="00824F8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|а|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>≤</w:t>
      </w:r>
      <w:r w:rsidR="003B235B" w:rsidRPr="003B235B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60" w:dyaOrig="360">
          <v:shape id="_x0000_i1033" type="#_x0000_t75" style="width:23.25pt;height:18pt" o:ole="">
            <v:imagedata r:id="rId21" o:title=""/>
          </v:shape>
          <o:OLEObject Type="Embed" ProgID="Equation.3" ShapeID="_x0000_i1033" DrawAspect="Content" ObjectID="_1393004159" r:id="rId22"/>
        </w:objec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4F83" w:rsidRPr="003200D4" w:rsidRDefault="00824F83" w:rsidP="00824F83">
      <w:p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Ответ: а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Є [-</w:t>
      </w:r>
      <w:r w:rsidR="003B235B" w:rsidRPr="003B235B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60" w:dyaOrig="360">
          <v:shape id="_x0000_i1034" type="#_x0000_t75" style="width:23.25pt;height:18pt" o:ole="">
            <v:imagedata r:id="rId23" o:title=""/>
          </v:shape>
          <o:OLEObject Type="Embed" ProgID="Equation.3" ShapeID="_x0000_i1034" DrawAspect="Content" ObjectID="_1393004160" r:id="rId24"/>
        </w:objec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;</w:t>
      </w:r>
      <w:r w:rsidR="003B235B" w:rsidRPr="003B235B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60" w:dyaOrig="360">
          <v:shape id="_x0000_i1035" type="#_x0000_t75" style="width:23.25pt;height:18pt" o:ole="">
            <v:imagedata r:id="rId23" o:title=""/>
          </v:shape>
          <o:OLEObject Type="Embed" ProgID="Equation.3" ShapeID="_x0000_i1035" DrawAspect="Content" ObjectID="_1393004161" r:id="rId25"/>
        </w:objec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gramEnd"/>
    </w:p>
    <w:p w:rsidR="00824F83" w:rsidRPr="003200D4" w:rsidRDefault="00824F83" w:rsidP="00824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i/>
          <w:iCs/>
          <w:sz w:val="24"/>
          <w:szCs w:val="24"/>
        </w:rPr>
        <w:t>Над решением второго уравнения работаем</w:t>
      </w:r>
      <w:r w:rsidR="003B23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парами</w:t>
      </w:r>
      <w:r w:rsidRPr="003200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потом обменяемся идеями. Правильное решение спроецируем на экран. </w:t>
      </w:r>
    </w:p>
    <w:p w:rsidR="00824F83" w:rsidRPr="003200D4" w:rsidRDefault="00824F83" w:rsidP="00824F8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</w:t>
      </w:r>
      <w:proofErr w:type="spellStart"/>
      <w:r w:rsidRPr="003200D4">
        <w:rPr>
          <w:rFonts w:ascii="Times New Roman" w:eastAsia="Times New Roman" w:hAnsi="Times New Roman" w:cs="Times New Roman"/>
          <w:i/>
          <w:iCs/>
          <w:sz w:val="24"/>
          <w:szCs w:val="24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3200D4">
        <w:rPr>
          <w:rFonts w:ascii="Times New Roman" w:eastAsia="Times New Roman" w:hAnsi="Times New Roman" w:cs="Times New Roman"/>
          <w:i/>
          <w:iCs/>
          <w:sz w:val="24"/>
          <w:szCs w:val="24"/>
        </w:rPr>
        <w:t>sinx</w:t>
      </w:r>
      <w:proofErr w:type="spellEnd"/>
      <w:r w:rsidRPr="003200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3.</w:t>
      </w:r>
    </w:p>
    <w:p w:rsidR="00824F83" w:rsidRPr="00E50575" w:rsidRDefault="00824F83" w:rsidP="00824F83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Поделим обе части уравнения 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5B" w:rsidRPr="003B235B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800" w:dyaOrig="400">
          <v:shape id="_x0000_i1036" type="#_x0000_t75" style="width:39.75pt;height:20.25pt" o:ole="">
            <v:imagedata r:id="rId26" o:title=""/>
          </v:shape>
          <o:OLEObject Type="Embed" ProgID="Equation.3" ShapeID="_x0000_i1036" DrawAspect="Content" ObjectID="_1393004162" r:id="rId27"/>
        </w:objec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, получим</w:t>
      </w:r>
      <w:r w:rsidR="003B2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575" w:rsidRPr="003B235B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4160" w:dyaOrig="700">
          <v:shape id="_x0000_i1037" type="#_x0000_t75" style="width:207.75pt;height:35.25pt" o:ole="">
            <v:imagedata r:id="rId28" o:title=""/>
          </v:shape>
          <o:OLEObject Type="Embed" ProgID="Equation.3" ShapeID="_x0000_i1037" DrawAspect="Content" ObjectID="_1393004163" r:id="rId29"/>
        </w:object>
      </w:r>
      <w:r w:rsidR="00E50575">
        <w:rPr>
          <w:rFonts w:ascii="Times New Roman" w:eastAsia="Times New Roman" w:hAnsi="Times New Roman" w:cs="Times New Roman"/>
          <w:sz w:val="24"/>
          <w:szCs w:val="24"/>
        </w:rPr>
        <w:t>, где</w:t>
      </w:r>
      <w:r w:rsidR="00E50575" w:rsidRPr="00E5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575"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sin</w:t>
      </w:r>
      <w:r w:rsidR="00E50575" w:rsidRPr="003200D4">
        <w:rPr>
          <w:rFonts w:ascii="Times New Roman" w:eastAsia="Times New Roman" w:hAnsi="Times New Roman" w:cs="Times New Roman"/>
          <w:sz w:val="24"/>
          <w:szCs w:val="24"/>
        </w:rPr>
        <w:t>φ</w:t>
      </w:r>
      <w:r w:rsidR="00E50575" w:rsidRPr="00E50575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E50575" w:rsidRPr="00E50575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840" w:dyaOrig="700">
          <v:shape id="_x0000_i1038" type="#_x0000_t75" style="width:42pt;height:35.25pt" o:ole="">
            <v:imagedata r:id="rId30" o:title=""/>
          </v:shape>
          <o:OLEObject Type="Embed" ProgID="Equation.3" ShapeID="_x0000_i1038" DrawAspect="Content" ObjectID="_1393004164" r:id="rId31"/>
        </w:object>
      </w:r>
    </w:p>
    <w:p w:rsidR="00824F83" w:rsidRPr="00E50575" w:rsidRDefault="00824F83" w:rsidP="00824F8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cos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>φ</w:t>
      </w:r>
      <w:proofErr w:type="gramEnd"/>
      <w:r w:rsidRPr="00E50575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E50575" w:rsidRPr="00E50575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840" w:dyaOrig="700">
          <v:shape id="_x0000_i1039" type="#_x0000_t75" style="width:42pt;height:35.25pt" o:ole="">
            <v:imagedata r:id="rId32" o:title=""/>
          </v:shape>
          <o:OLEObject Type="Embed" ProgID="Equation.3" ShapeID="_x0000_i1039" DrawAspect="Content" ObjectID="_1393004165" r:id="rId33"/>
        </w:object>
      </w:r>
      <w:r w:rsidR="00E50575" w:rsidRPr="00320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отсюда</w:t>
      </w:r>
      <w:r w:rsidRPr="00E505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sin</w:t>
      </w:r>
      <w:r w:rsidRPr="00E505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E505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φ</w:t>
      </w:r>
      <w:r w:rsidRPr="00E50575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r w:rsidR="00E50575" w:rsidRPr="00E50575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840" w:dyaOrig="700">
          <v:shape id="_x0000_i1040" type="#_x0000_t75" style="width:42pt;height:35.25pt" o:ole="">
            <v:imagedata r:id="rId34" o:title=""/>
          </v:shape>
          <o:OLEObject Type="Embed" ProgID="Equation.3" ShapeID="_x0000_i1040" DrawAspect="Content" ObjectID="_1393004166" r:id="rId35"/>
        </w:objec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5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услови</w:t>
      </w:r>
      <w:r w:rsidR="00E5057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E50575" w:rsidRPr="00E50575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840" w:dyaOrig="700">
          <v:shape id="_x0000_i1041" type="#_x0000_t75" style="width:42pt;height:35.25pt" o:ole="">
            <v:imagedata r:id="rId36" o:title=""/>
          </v:shape>
          <o:OLEObject Type="Embed" ProgID="Equation.3" ShapeID="_x0000_i1041" DrawAspect="Content" ObjectID="_1393004167" r:id="rId37"/>
        </w:object>
      </w:r>
      <w:r w:rsidRPr="00E50575">
        <w:rPr>
          <w:rFonts w:ascii="Times New Roman" w:eastAsia="Times New Roman" w:hAnsi="Times New Roman" w:cs="Times New Roman"/>
          <w:sz w:val="24"/>
          <w:szCs w:val="24"/>
        </w:rPr>
        <w:t xml:space="preserve">≤1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имеем</w:t>
      </w:r>
      <w:r w:rsidRPr="00E5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505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50575">
        <w:rPr>
          <w:rFonts w:ascii="Times New Roman" w:eastAsia="Times New Roman" w:hAnsi="Times New Roman" w:cs="Times New Roman"/>
          <w:sz w:val="24"/>
          <w:szCs w:val="24"/>
        </w:rPr>
        <w:t xml:space="preserve">+ 1≥9,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Pr="00E50575">
        <w:rPr>
          <w:rFonts w:ascii="Times New Roman" w:eastAsia="Times New Roman" w:hAnsi="Times New Roman" w:cs="Times New Roman"/>
          <w:sz w:val="24"/>
          <w:szCs w:val="24"/>
        </w:rPr>
        <w:t>,|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0575">
        <w:rPr>
          <w:rFonts w:ascii="Times New Roman" w:eastAsia="Times New Roman" w:hAnsi="Times New Roman" w:cs="Times New Roman"/>
          <w:sz w:val="24"/>
          <w:szCs w:val="24"/>
        </w:rPr>
        <w:t>|≥2√2.</w:t>
      </w:r>
    </w:p>
    <w:p w:rsidR="00824F83" w:rsidRPr="003200D4" w:rsidRDefault="00824F83" w:rsidP="00824F8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Ответ: а Є(-∞,-2√2]</w:t>
      </w:r>
      <w:r w:rsidRPr="003200D4">
        <w:rPr>
          <w:rFonts w:ascii="Cambria Math" w:eastAsia="Times New Roman" w:hAnsi="Cambria Math" w:cs="Cambria Math"/>
          <w:sz w:val="24"/>
          <w:szCs w:val="24"/>
        </w:rPr>
        <w:t>∪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>2√2,+∞).</w:t>
      </w:r>
    </w:p>
    <w:p w:rsidR="00824F83" w:rsidRPr="003200D4" w:rsidRDefault="00824F83" w:rsidP="00824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i/>
          <w:iCs/>
          <w:sz w:val="24"/>
          <w:szCs w:val="24"/>
        </w:rPr>
        <w:t>Вспомним решения уравнений 2 и 8 из устной работы, используем навыки при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0D4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работе с третьим уравнением.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4F83" w:rsidRPr="003200D4" w:rsidRDefault="00824F83" w:rsidP="00824F8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x - 5 </w:t>
      </w:r>
      <w:proofErr w:type="spellStart"/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>cosx</w:t>
      </w:r>
      <w:proofErr w:type="spellEnd"/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+ а = 0.</w:t>
      </w:r>
    </w:p>
    <w:p w:rsidR="00824F83" w:rsidRPr="003200D4" w:rsidRDefault="00824F83" w:rsidP="00824F83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Используя формулу sin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x + cos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x = 1, получим,</w:t>
      </w:r>
    </w:p>
    <w:p w:rsidR="00824F83" w:rsidRPr="003200D4" w:rsidRDefault="00824F83" w:rsidP="00824F8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1 - cos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x - 5 </w:t>
      </w:r>
      <w:proofErr w:type="spellStart"/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>cosx</w:t>
      </w:r>
      <w:proofErr w:type="spellEnd"/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+ а = 0.</w:t>
      </w:r>
    </w:p>
    <w:p w:rsidR="00824F83" w:rsidRPr="003200D4" w:rsidRDefault="00824F83" w:rsidP="00824F8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После замены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уравнение примет вид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>) = 0, где</w:t>
      </w:r>
    </w:p>
    <w:p w:rsidR="00824F83" w:rsidRPr="003200D4" w:rsidRDefault="00824F83" w:rsidP="00824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 этого момента в работу детей вмешиваться не надо. Остальное необходимо разбирать совместно, привлекая рисунки параболы. </w:t>
      </w:r>
    </w:p>
    <w:p w:rsidR="00824F83" w:rsidRPr="003200D4" w:rsidRDefault="00824F83" w:rsidP="00824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>) = t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+ 5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– (а + 1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824F83" w:rsidRPr="003200D4" w:rsidRDefault="00824F83" w:rsidP="00824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lastRenderedPageBreak/>
        <w:t>абсцисса вершины параболы у = t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+ 5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– (а + 1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824F83" w:rsidRPr="003200D4" w:rsidRDefault="00824F83" w:rsidP="00824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-5/2 не принадлежит [-1;1], следовательно, уравнение</w:t>
      </w:r>
    </w:p>
    <w:p w:rsidR="00824F83" w:rsidRPr="003200D4" w:rsidRDefault="00824F83" w:rsidP="00824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) = 0 на отрезке [-1;1] может иметь не более одного корня. Искомые 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а находим из неравенства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(-1)</w:t>
      </w:r>
      <w:r w:rsidR="000B54AA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(1) ≤ 0,</w:t>
      </w:r>
    </w:p>
    <w:p w:rsidR="00824F83" w:rsidRPr="003200D4" w:rsidRDefault="00824F83" w:rsidP="00824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значит, (-5- а) (5 – а) ≤ 0.</w:t>
      </w:r>
    </w:p>
    <w:p w:rsidR="00824F83" w:rsidRPr="003200D4" w:rsidRDefault="00824F83" w:rsidP="00824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Ответ: а Є [-5;5].</w:t>
      </w:r>
      <w:r w:rsidRPr="003200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6878AE" w:rsidRDefault="00EC7DF3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Самостоятельная работа.</w:t>
      </w:r>
    </w:p>
    <w:p w:rsidR="00EC7DF3" w:rsidRPr="00EC7DF3" w:rsidRDefault="00EC7DF3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Вариант №1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решить уравнения </w:t>
      </w:r>
      <w:r w:rsidR="005B08F7">
        <w:rPr>
          <w:rFonts w:ascii="Times New Roman" w:eastAsia="Times New Roman" w:hAnsi="Times New Roman" w:cs="Times New Roman"/>
          <w:bCs/>
          <w:iCs/>
          <w:sz w:val="24"/>
          <w:szCs w:val="24"/>
        </w:rPr>
        <w:t>2;4;5;6;</w:t>
      </w:r>
      <w:r w:rsidRPr="00EC7DF3">
        <w:rPr>
          <w:rFonts w:ascii="Times New Roman" w:eastAsia="Times New Roman" w:hAnsi="Times New Roman" w:cs="Times New Roman"/>
          <w:bCs/>
          <w:iCs/>
          <w:sz w:val="24"/>
          <w:szCs w:val="24"/>
        </w:rPr>
        <w:t>10</w:t>
      </w:r>
    </w:p>
    <w:p w:rsidR="00EC7DF3" w:rsidRPr="00EC7DF3" w:rsidRDefault="00EC7DF3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Вариант №2 </w:t>
      </w:r>
      <w:r w:rsidR="005B08F7">
        <w:rPr>
          <w:rFonts w:ascii="Times New Roman" w:eastAsia="Times New Roman" w:hAnsi="Times New Roman" w:cs="Times New Roman"/>
          <w:bCs/>
          <w:i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5B08F7">
        <w:rPr>
          <w:rFonts w:ascii="Times New Roman" w:eastAsia="Times New Roman" w:hAnsi="Times New Roman" w:cs="Times New Roman"/>
          <w:bCs/>
          <w:iCs/>
          <w:sz w:val="24"/>
          <w:szCs w:val="24"/>
        </w:rPr>
        <w:t>1;3;7;8;9</w:t>
      </w:r>
    </w:p>
    <w:p w:rsidR="005B08F7" w:rsidRPr="003200D4" w:rsidRDefault="005B08F7" w:rsidP="005B0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урока</w:t>
      </w:r>
    </w:p>
    <w:p w:rsidR="005B08F7" w:rsidRPr="003200D4" w:rsidRDefault="005B08F7" w:rsidP="005B0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Мы замечательно поработали. Те навыки, которые вы получили на уроке, помогут нам в дальнейшей работе. А чтобы вы их не потеряли, но продолжили развивать</w:t>
      </w:r>
    </w:p>
    <w:p w:rsidR="005B08F7" w:rsidRPr="003200D4" w:rsidRDefault="005B08F7" w:rsidP="005B0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выполните дома следующие задания.</w:t>
      </w:r>
    </w:p>
    <w:p w:rsidR="005B08F7" w:rsidRPr="003200D4" w:rsidRDefault="005B08F7" w:rsidP="005B0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 задание.</w:t>
      </w:r>
    </w:p>
    <w:p w:rsidR="005B08F7" w:rsidRPr="003200D4" w:rsidRDefault="005B08F7" w:rsidP="005B0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Выясните, при каких значениях 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>параметра</w:t>
      </w:r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а уравнения имеют решения: </w:t>
      </w:r>
    </w:p>
    <w:p w:rsidR="005B08F7" w:rsidRPr="003200D4" w:rsidRDefault="005B08F7" w:rsidP="005B08F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sin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+ 2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а,</w:t>
      </w:r>
    </w:p>
    <w:p w:rsidR="005B08F7" w:rsidRPr="003200D4" w:rsidRDefault="005B08F7" w:rsidP="005B08F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sin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+ 3sinx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- 2cos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=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5B08F7" w:rsidRPr="003200D4" w:rsidRDefault="005B08F7" w:rsidP="005B08F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sin2х = -3а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+ 6а – 4</w:t>
      </w:r>
    </w:p>
    <w:p w:rsidR="005B08F7" w:rsidRPr="003200D4" w:rsidRDefault="005B08F7" w:rsidP="005B0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При каких значениях 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>параметра</w:t>
      </w:r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а уравнения не имеют решений. </w:t>
      </w:r>
    </w:p>
    <w:p w:rsidR="005B08F7" w:rsidRPr="003200D4" w:rsidRDefault="005B08F7" w:rsidP="005B08F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2tg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х + 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>5tgх</w:t>
      </w:r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+ а = 0,</w:t>
      </w:r>
    </w:p>
    <w:p w:rsidR="005B08F7" w:rsidRPr="003200D4" w:rsidRDefault="005B08F7" w:rsidP="005B08F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x – 2(а – 3)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sinx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+ а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- 6а + 5 = 0</w:t>
      </w:r>
    </w:p>
    <w:p w:rsidR="006878AE" w:rsidRDefault="005B08F7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самостоятельной работы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а) Приведением к </w:t>
      </w:r>
      <w:proofErr w:type="gramStart"/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квадратному</w:t>
      </w:r>
      <w:proofErr w:type="gramEnd"/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заменой переменной решаются уравнения 4, 8.</w:t>
      </w:r>
    </w:p>
    <w:p w:rsidR="00273601" w:rsidRPr="003200D4" w:rsidRDefault="005B08F7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sin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 - 2sinx – 3 = 0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sinx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>, тогда t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+ 2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– 3 = 0, где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-3; 1.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Учитывая, что |sin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|≤1, а -3&lt;-1, имеем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sinx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1,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Х =π/2+2 π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Є Z.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Ответ: π /2+2 πn,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Є Z.</w:t>
      </w:r>
    </w:p>
    <w:p w:rsidR="00273601" w:rsidRPr="003200D4" w:rsidRDefault="005B08F7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8.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3sin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val="en-US"/>
        </w:rPr>
        <w:t>2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x + 2cos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val="en-US"/>
        </w:rPr>
        <w:t>2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x +2 </w:t>
      </w:r>
      <w:proofErr w:type="spellStart"/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cosx</w:t>
      </w:r>
      <w:proofErr w:type="spellEnd"/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= 0 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sin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x = 1 - cos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x,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, 3 - 3cos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x + 2cos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x +2cosx = 0,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cos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x - 2cosx – 3 = 0,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пусть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t,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тогда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- 2 t – 3 = 0,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 = 3; -1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3&gt;1, значит,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-1,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Х = π + 2 π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Є Z.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Ответ: π + 2 π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Є Z.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б) Делением на старшую степень решаются уравнения 1, 5, 9.</w:t>
      </w:r>
    </w:p>
    <w:p w:rsidR="00273601" w:rsidRPr="003200D4" w:rsidRDefault="005B08F7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2sin</w:t>
      </w:r>
      <w:r w:rsidR="00273601"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 - 5cos</w:t>
      </w:r>
      <w:r w:rsidR="00273601"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 = 3sinxcosx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Разделив каждое слагаемое на cos</w:t>
      </w:r>
      <w:r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x,получим.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2tg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х - 3tgх - 5 = 0,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tg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>, тогда 2p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- 3p - 5 = 0, где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2,5; -1,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tg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=2,5,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arctg2,5 + πn,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Є Z;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tg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-1,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5B08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π /4 + π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Є Z.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Ответ: arctg2,5 + π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Є Z; </w:t>
      </w:r>
      <w:r w:rsidR="005B08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π /4 + π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Є Z.</w:t>
      </w:r>
    </w:p>
    <w:p w:rsidR="00273601" w:rsidRPr="003200D4" w:rsidRDefault="005B08F7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√2 </w:t>
      </w:r>
      <w:proofErr w:type="spellStart"/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cosx</w:t>
      </w:r>
      <w:proofErr w:type="spellEnd"/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sinx</w:t>
      </w:r>
      <w:proofErr w:type="spellEnd"/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=</w:t>
      </w:r>
      <w:r w:rsidR="00273601" w:rsidRPr="003200D4">
        <w:rPr>
          <w:rFonts w:ascii="Times New Roman" w:eastAsia="Times New Roman" w:hAnsi="Times New Roman" w:cs="Times New Roman"/>
          <w:sz w:val="24"/>
          <w:szCs w:val="24"/>
        </w:rPr>
        <w:t xml:space="preserve"> 0 |: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73601" w:rsidRPr="003200D4">
        <w:rPr>
          <w:rFonts w:ascii="Times New Roman" w:eastAsia="Times New Roman" w:hAnsi="Times New Roman" w:cs="Times New Roman"/>
          <w:sz w:val="24"/>
          <w:szCs w:val="24"/>
        </w:rPr>
        <w:t>cosx</w:t>
      </w:r>
      <w:proofErr w:type="spellEnd"/>
      <w:r w:rsidR="00273601" w:rsidRPr="003200D4">
        <w:rPr>
          <w:rFonts w:ascii="Times New Roman" w:eastAsia="Times New Roman" w:hAnsi="Times New Roman" w:cs="Times New Roman"/>
          <w:sz w:val="24"/>
          <w:szCs w:val="24"/>
        </w:rPr>
        <w:t>, cosx≠0,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tg</w:t>
      </w: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√2,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arctg√2 + πn,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Є Z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ответ: arctg√2 + π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Є Z</w:t>
      </w:r>
    </w:p>
    <w:p w:rsidR="00273601" w:rsidRPr="005B08F7" w:rsidRDefault="005B08F7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B0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9.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sin</w:t>
      </w:r>
      <w:r w:rsidR="00273601" w:rsidRPr="005B08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x</w:t>
      </w:r>
      <w:proofErr w:type="gramEnd"/>
      <w:r w:rsidR="00273601" w:rsidRPr="005B0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- √3/ 3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sin</w:t>
      </w:r>
      <w:r w:rsidR="00273601" w:rsidRPr="005B0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2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x</w:t>
      </w:r>
      <w:r w:rsidR="00273601" w:rsidRPr="005B0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= 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cos</w:t>
      </w:r>
      <w:r w:rsidR="00273601" w:rsidRPr="005B08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x</w:t>
      </w:r>
      <w:r w:rsidR="00273601" w:rsidRPr="005B0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273601" w:rsidRPr="005B08F7">
        <w:rPr>
          <w:rFonts w:ascii="Times New Roman" w:eastAsia="Times New Roman" w:hAnsi="Times New Roman" w:cs="Times New Roman"/>
          <w:sz w:val="24"/>
          <w:szCs w:val="24"/>
          <w:lang w:val="en-US"/>
        </w:rPr>
        <w:t>|:</w:t>
      </w:r>
      <w:r w:rsidR="00273601" w:rsidRPr="005B0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273601"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cos</w:t>
      </w:r>
      <w:r w:rsidR="00273601" w:rsidRPr="005B08F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273601"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273601" w:rsidRPr="005B08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73601"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cosx</w:t>
      </w:r>
      <w:r w:rsidR="00273601" w:rsidRPr="005B08F7">
        <w:rPr>
          <w:rFonts w:ascii="Times New Roman" w:eastAsia="Times New Roman" w:hAnsi="Times New Roman" w:cs="Times New Roman"/>
          <w:sz w:val="24"/>
          <w:szCs w:val="24"/>
          <w:lang w:val="en-US"/>
        </w:rPr>
        <w:t>≠0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tg</w:t>
      </w:r>
      <w:proofErr w:type="spellEnd"/>
      <w:r w:rsidRPr="005B0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B08F7">
        <w:rPr>
          <w:rFonts w:ascii="Times New Roman" w:eastAsia="Times New Roman" w:hAnsi="Times New Roman" w:cs="Times New Roman"/>
          <w:sz w:val="24"/>
          <w:szCs w:val="24"/>
        </w:rPr>
        <w:t xml:space="preserve"> - √3/3 </w:t>
      </w:r>
      <w:proofErr w:type="spellStart"/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tg</w:t>
      </w:r>
      <w:proofErr w:type="spellEnd"/>
      <w:proofErr w:type="gramEnd"/>
      <w:r w:rsidRPr="005B0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5B08F7"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= 0,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tg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√3/6(1 ± √13),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arctg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√3/6(1 ± √13)+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π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n, n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Є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Z;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arctg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√3/6(1 ± √13)+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π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n, n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Є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в) Понижение степени используют при решении уравнения 2.</w:t>
      </w:r>
    </w:p>
    <w:p w:rsidR="00273601" w:rsidRPr="003200D4" w:rsidRDefault="005B08F7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sin</w:t>
      </w:r>
      <w:r w:rsidR="00273601" w:rsidRPr="003200D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x + cos</w:t>
      </w:r>
      <w:r w:rsidR="00273601" w:rsidRPr="003200D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2x = 3/2.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sin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x + 1/2(1 +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) =3/2,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2 sin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x + 1 +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-3 = 0,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2 - 2 cos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x + 1 +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-3 = 0,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2 cos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-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0,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1) = 0,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cosx</w:t>
      </w:r>
      <w:proofErr w:type="spellEnd"/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0 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1/2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lastRenderedPageBreak/>
        <w:t>Х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π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/2 +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π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n, n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Є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±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π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/3 + 2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π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n, n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Є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Z.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±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π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/3 + 2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π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n, n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Є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Z;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π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/2 +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π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n, n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Є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Z.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г) С помощью формул суммы или разности решаются уравнения 6, 7.</w:t>
      </w:r>
    </w:p>
    <w:p w:rsidR="00273601" w:rsidRPr="003200D4" w:rsidRDefault="005B08F7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6.</w:t>
      </w:r>
      <w:proofErr w:type="spellStart"/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sinx</w:t>
      </w:r>
      <w:proofErr w:type="spellEnd"/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+ sin3x = sin5x – </w:t>
      </w:r>
      <w:proofErr w:type="spellStart"/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sinx</w:t>
      </w:r>
      <w:proofErr w:type="spellEnd"/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sin2x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- 2 sin2x cos3x = 0,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sin2x (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cos3x) = 0, 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sin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2x</w:t>
      </w:r>
      <w:proofErr w:type="gram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0,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sin2x = 0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0,</w:t>
      </w:r>
    </w:p>
    <w:p w:rsidR="00273601" w:rsidRPr="00657967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5796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π</w:t>
      </w:r>
      <w:r w:rsidRPr="00657967">
        <w:rPr>
          <w:rFonts w:ascii="Times New Roman" w:eastAsia="Times New Roman" w:hAnsi="Times New Roman" w:cs="Times New Roman"/>
          <w:sz w:val="24"/>
          <w:szCs w:val="24"/>
        </w:rPr>
        <w:t xml:space="preserve"> /2 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57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57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Є</w:t>
      </w:r>
      <w:r w:rsidRPr="00657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657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57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5796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π</w:t>
      </w:r>
      <w:r w:rsidRPr="00657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57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57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0D4">
        <w:rPr>
          <w:rFonts w:ascii="Times New Roman" w:eastAsia="Times New Roman" w:hAnsi="Times New Roman" w:cs="Times New Roman"/>
          <w:sz w:val="24"/>
          <w:szCs w:val="24"/>
        </w:rPr>
        <w:t>Є</w:t>
      </w:r>
      <w:r w:rsidRPr="00657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0D4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6579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Объединив множества, получим, Х = π /2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Є Z 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Ответ: π /2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Є Z 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Методом вспомогательного аргумента, который состоит в преобразовании выражения </w:t>
      </w:r>
      <w:proofErr w:type="spellStart"/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asinx</w:t>
      </w:r>
      <w:proofErr w:type="spellEnd"/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± </w:t>
      </w:r>
      <w:proofErr w:type="spellStart"/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bcosx</w:t>
      </w:r>
      <w:proofErr w:type="spellEnd"/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виду </w:t>
      </w:r>
      <w:proofErr w:type="spellStart"/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√</w:t>
      </w:r>
      <w:proofErr w:type="spellEnd"/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(a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b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sin</w:t>
      </w:r>
      <w:proofErr w:type="spellEnd"/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(x±φ), где φ = </w:t>
      </w:r>
      <w:proofErr w:type="spellStart"/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spellEnd"/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√</w:t>
      </w:r>
      <w:proofErr w:type="spellEnd"/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(a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b</w:t>
      </w:r>
      <w:r w:rsidRPr="003200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) решается уравнение 10.</w:t>
      </w:r>
    </w:p>
    <w:p w:rsidR="00273601" w:rsidRPr="003200D4" w:rsidRDefault="005B08F7" w:rsidP="005B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7.</w:t>
      </w:r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sinx + </w:t>
      </w:r>
      <w:proofErr w:type="spellStart"/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cosx</w:t>
      </w:r>
      <w:proofErr w:type="spellEnd"/>
      <w:r w:rsidR="00273601" w:rsidRPr="00320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= 1.</w:t>
      </w:r>
    </w:p>
    <w:p w:rsidR="00273601" w:rsidRPr="003200D4" w:rsidRDefault="00273601" w:rsidP="005B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Учитывая, что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a=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1,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1, получим уравнение</w:t>
      </w:r>
    </w:p>
    <w:p w:rsidR="00273601" w:rsidRPr="003200D4" w:rsidRDefault="00273601" w:rsidP="005B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√2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sin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>(x+φ) = 1, где φ = arcsin√2/2,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sin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x+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φ /4) = √2/2,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= - π /4 + (-1) π /4+ π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Є Z.</w:t>
      </w:r>
    </w:p>
    <w:p w:rsidR="00273601" w:rsidRPr="003200D4" w:rsidRDefault="00273601" w:rsidP="0027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Ответ: - π /4 + (-1) π /4+ π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00D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3200D4">
        <w:rPr>
          <w:rFonts w:ascii="Times New Roman" w:eastAsia="Times New Roman" w:hAnsi="Times New Roman" w:cs="Times New Roman"/>
          <w:sz w:val="24"/>
          <w:szCs w:val="24"/>
        </w:rPr>
        <w:t xml:space="preserve"> Є Z.</w:t>
      </w:r>
    </w:p>
    <w:p w:rsidR="00273601" w:rsidRPr="003200D4" w:rsidRDefault="00273601" w:rsidP="005B08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Рефлексия.</w:t>
      </w:r>
    </w:p>
    <w:p w:rsidR="00273601" w:rsidRPr="003200D4" w:rsidRDefault="00273601" w:rsidP="005B0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D4">
        <w:rPr>
          <w:rFonts w:ascii="Times New Roman" w:eastAsia="Times New Roman" w:hAnsi="Times New Roman" w:cs="Times New Roman"/>
          <w:sz w:val="24"/>
          <w:szCs w:val="24"/>
        </w:rPr>
        <w:t>С учащимися обсуждается работа на уроке; выясняется, что нового узнали.</w:t>
      </w:r>
    </w:p>
    <w:p w:rsidR="00273601" w:rsidRPr="004C0433" w:rsidRDefault="00273601" w:rsidP="005B08F7">
      <w:pPr>
        <w:spacing w:after="0"/>
        <w:jc w:val="center"/>
        <w:rPr>
          <w:rFonts w:ascii="Times New Roman" w:hAnsi="Times New Roman" w:cs="Times New Roman"/>
        </w:rPr>
      </w:pPr>
      <w:r w:rsidRPr="004C0433">
        <w:rPr>
          <w:rFonts w:ascii="Times New Roman" w:hAnsi="Times New Roman" w:cs="Times New Roman"/>
        </w:rPr>
        <w:t>Вопросы к семинару.</w:t>
      </w:r>
    </w:p>
    <w:p w:rsidR="00273601" w:rsidRPr="004C0433" w:rsidRDefault="00273601" w:rsidP="005B08F7">
      <w:pPr>
        <w:pStyle w:val="a3"/>
        <w:numPr>
          <w:ilvl w:val="0"/>
          <w:numId w:val="13"/>
        </w:numPr>
        <w:ind w:left="426" w:hanging="66"/>
        <w:rPr>
          <w:rFonts w:ascii="Times New Roman" w:hAnsi="Times New Roman" w:cs="Times New Roman"/>
        </w:rPr>
      </w:pPr>
      <w:r w:rsidRPr="004C0433">
        <w:rPr>
          <w:rFonts w:ascii="Times New Roman" w:hAnsi="Times New Roman" w:cs="Times New Roman"/>
        </w:rPr>
        <w:t>Простейшие уравнения и уравнения, непосредственно сводящиеся к простейшим.</w:t>
      </w:r>
    </w:p>
    <w:p w:rsidR="004C0433" w:rsidRPr="004C0433" w:rsidRDefault="004C0433" w:rsidP="00273601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C0433">
        <w:rPr>
          <w:rFonts w:ascii="Times New Roman" w:hAnsi="Times New Roman" w:cs="Times New Roman"/>
        </w:rPr>
        <w:t>Уравнения, решаемые с помощью формул преобразования суммы тригонометрических функций в произведение.</w:t>
      </w:r>
    </w:p>
    <w:p w:rsidR="004C0433" w:rsidRPr="004C0433" w:rsidRDefault="004C0433" w:rsidP="00273601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C0433">
        <w:rPr>
          <w:rFonts w:ascii="Times New Roman" w:hAnsi="Times New Roman" w:cs="Times New Roman"/>
        </w:rPr>
        <w:t>Уравнения, решаемые с помощью замены переменной.</w:t>
      </w:r>
    </w:p>
    <w:p w:rsidR="004C0433" w:rsidRPr="004C0433" w:rsidRDefault="004C0433" w:rsidP="00273601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C0433">
        <w:rPr>
          <w:rFonts w:ascii="Times New Roman" w:hAnsi="Times New Roman" w:cs="Times New Roman"/>
        </w:rPr>
        <w:t>Однородные уравнения.</w:t>
      </w:r>
    </w:p>
    <w:p w:rsidR="004C0433" w:rsidRPr="004C0433" w:rsidRDefault="004C0433" w:rsidP="00273601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C0433">
        <w:rPr>
          <w:rFonts w:ascii="Times New Roman" w:hAnsi="Times New Roman" w:cs="Times New Roman"/>
        </w:rPr>
        <w:t>Уравнения, решаемые с помощью формул понижения степени.</w:t>
      </w:r>
    </w:p>
    <w:p w:rsidR="004C0433" w:rsidRPr="004C0433" w:rsidRDefault="004C0433" w:rsidP="00273601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C0433">
        <w:rPr>
          <w:rFonts w:ascii="Times New Roman" w:hAnsi="Times New Roman" w:cs="Times New Roman"/>
        </w:rPr>
        <w:t>Уравнения, решаемые с помощью преобразования произведения тригонометрических функций в сумму.</w:t>
      </w:r>
    </w:p>
    <w:p w:rsidR="004C0433" w:rsidRPr="004C0433" w:rsidRDefault="004C0433" w:rsidP="00273601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C0433">
        <w:rPr>
          <w:rFonts w:ascii="Times New Roman" w:hAnsi="Times New Roman" w:cs="Times New Roman"/>
        </w:rPr>
        <w:t>Уравнения, при решении которых используется универсальная тригонометрическая подстановка.</w:t>
      </w:r>
    </w:p>
    <w:p w:rsidR="004C0433" w:rsidRPr="004C0433" w:rsidRDefault="004C0433" w:rsidP="00273601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C0433">
        <w:rPr>
          <w:rFonts w:ascii="Times New Roman" w:hAnsi="Times New Roman" w:cs="Times New Roman"/>
        </w:rPr>
        <w:t>Уравнения, решаемые с помощью введения вспомогательного угла.</w:t>
      </w:r>
    </w:p>
    <w:p w:rsidR="004C0433" w:rsidRPr="004C0433" w:rsidRDefault="004C0433" w:rsidP="00273601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C0433">
        <w:rPr>
          <w:rFonts w:ascii="Times New Roman" w:hAnsi="Times New Roman" w:cs="Times New Roman"/>
        </w:rPr>
        <w:t>Уравнения, решаемые разложением на множители.</w:t>
      </w:r>
    </w:p>
    <w:p w:rsidR="004C0433" w:rsidRPr="004C0433" w:rsidRDefault="004C0433" w:rsidP="00273601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C0433">
        <w:rPr>
          <w:rFonts w:ascii="Times New Roman" w:hAnsi="Times New Roman" w:cs="Times New Roman"/>
        </w:rPr>
        <w:t>Уравнения, содержащие дополнительные условия.</w:t>
      </w:r>
    </w:p>
    <w:p w:rsidR="004C0433" w:rsidRPr="004C0433" w:rsidRDefault="004C0433" w:rsidP="00273601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C0433">
        <w:rPr>
          <w:rFonts w:ascii="Times New Roman" w:hAnsi="Times New Roman" w:cs="Times New Roman"/>
        </w:rPr>
        <w:t>Посторонние корни.</w:t>
      </w:r>
    </w:p>
    <w:p w:rsidR="004C0433" w:rsidRPr="004C0433" w:rsidRDefault="004C0433" w:rsidP="00273601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C0433">
        <w:rPr>
          <w:rFonts w:ascii="Times New Roman" w:hAnsi="Times New Roman" w:cs="Times New Roman"/>
        </w:rPr>
        <w:t>Потеря корней.</w:t>
      </w:r>
    </w:p>
    <w:p w:rsidR="004C0433" w:rsidRPr="004C0433" w:rsidRDefault="004C0433" w:rsidP="00273601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C0433">
        <w:rPr>
          <w:rFonts w:ascii="Times New Roman" w:hAnsi="Times New Roman" w:cs="Times New Roman"/>
        </w:rPr>
        <w:t>Задачи с параметром.</w:t>
      </w:r>
    </w:p>
    <w:sectPr w:rsidR="004C0433" w:rsidRPr="004C0433" w:rsidSect="004C0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02B"/>
    <w:multiLevelType w:val="multilevel"/>
    <w:tmpl w:val="5720F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E3460"/>
    <w:multiLevelType w:val="multilevel"/>
    <w:tmpl w:val="90AC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B414C"/>
    <w:multiLevelType w:val="hybridMultilevel"/>
    <w:tmpl w:val="9CC2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F3889"/>
    <w:multiLevelType w:val="hybridMultilevel"/>
    <w:tmpl w:val="B860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A046E"/>
    <w:multiLevelType w:val="multilevel"/>
    <w:tmpl w:val="1BAA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B44F3"/>
    <w:multiLevelType w:val="multilevel"/>
    <w:tmpl w:val="AAFE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F1A5A"/>
    <w:multiLevelType w:val="multilevel"/>
    <w:tmpl w:val="52C0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B5CCB"/>
    <w:multiLevelType w:val="multilevel"/>
    <w:tmpl w:val="43FA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46532"/>
    <w:multiLevelType w:val="hybridMultilevel"/>
    <w:tmpl w:val="B860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061F4"/>
    <w:multiLevelType w:val="multilevel"/>
    <w:tmpl w:val="1E8E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55CD3"/>
    <w:multiLevelType w:val="multilevel"/>
    <w:tmpl w:val="A888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0C0457"/>
    <w:multiLevelType w:val="hybridMultilevel"/>
    <w:tmpl w:val="B860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74E2A"/>
    <w:multiLevelType w:val="multilevel"/>
    <w:tmpl w:val="DA56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17613A"/>
    <w:multiLevelType w:val="multilevel"/>
    <w:tmpl w:val="956E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EF4B40"/>
    <w:multiLevelType w:val="multilevel"/>
    <w:tmpl w:val="3EA6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EF2EE2"/>
    <w:multiLevelType w:val="multilevel"/>
    <w:tmpl w:val="AEAA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454A34"/>
    <w:multiLevelType w:val="hybridMultilevel"/>
    <w:tmpl w:val="00D67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13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6"/>
  </w:num>
  <w:num w:numId="13">
    <w:abstractNumId w:val="8"/>
  </w:num>
  <w:num w:numId="14">
    <w:abstractNumId w:val="3"/>
  </w:num>
  <w:num w:numId="15">
    <w:abstractNumId w:val="11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601"/>
    <w:rsid w:val="000A1905"/>
    <w:rsid w:val="000B54AA"/>
    <w:rsid w:val="000F022C"/>
    <w:rsid w:val="00101B8E"/>
    <w:rsid w:val="00273601"/>
    <w:rsid w:val="003A04F1"/>
    <w:rsid w:val="003B235B"/>
    <w:rsid w:val="00445A10"/>
    <w:rsid w:val="004C0433"/>
    <w:rsid w:val="004C0497"/>
    <w:rsid w:val="005B08F7"/>
    <w:rsid w:val="00606A8E"/>
    <w:rsid w:val="00657967"/>
    <w:rsid w:val="006878AE"/>
    <w:rsid w:val="00824F83"/>
    <w:rsid w:val="00A12A3A"/>
    <w:rsid w:val="00A9717A"/>
    <w:rsid w:val="00B66E74"/>
    <w:rsid w:val="00C8125C"/>
    <w:rsid w:val="00D02D14"/>
    <w:rsid w:val="00DE694D"/>
    <w:rsid w:val="00E10072"/>
    <w:rsid w:val="00E257E4"/>
    <w:rsid w:val="00E50575"/>
    <w:rsid w:val="00EB2700"/>
    <w:rsid w:val="00EC7DF3"/>
    <w:rsid w:val="00FC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601"/>
    <w:pPr>
      <w:ind w:left="720"/>
      <w:contextualSpacing/>
    </w:pPr>
  </w:style>
  <w:style w:type="table" w:styleId="a4">
    <w:name w:val="Table Grid"/>
    <w:basedOn w:val="a1"/>
    <w:uiPriority w:val="59"/>
    <w:rsid w:val="00E25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4</cp:revision>
  <cp:lastPrinted>2012-03-11T12:45:00Z</cp:lastPrinted>
  <dcterms:created xsi:type="dcterms:W3CDTF">2012-03-09T11:15:00Z</dcterms:created>
  <dcterms:modified xsi:type="dcterms:W3CDTF">2012-03-11T12:49:00Z</dcterms:modified>
</cp:coreProperties>
</file>