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22FF" w:rsidRPr="003B22FF" w:rsidRDefault="003B22FF" w:rsidP="003B22FF">
      <w:pPr>
        <w:tabs>
          <w:tab w:val="left" w:pos="2635"/>
        </w:tabs>
        <w:ind w:left="851"/>
        <w:rPr>
          <w:rFonts w:ascii="Times New Roman" w:hAnsi="Times New Roman" w:cs="Times New Roman"/>
        </w:rPr>
      </w:pPr>
      <w:r w:rsidRPr="003B22FF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0230A464" wp14:editId="1F1F35DF">
            <wp:extent cx="7703389" cy="4054415"/>
            <wp:effectExtent l="114300" t="114300" r="107315" b="11811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3B22FF" w:rsidRPr="003B22FF" w:rsidRDefault="003B22FF" w:rsidP="003B22FF">
      <w:pPr>
        <w:ind w:left="851"/>
        <w:rPr>
          <w:rFonts w:ascii="Times New Roman" w:hAnsi="Times New Roman" w:cs="Times New Roman"/>
        </w:rPr>
      </w:pPr>
    </w:p>
    <w:p w:rsidR="003B22FF" w:rsidRPr="003B22FF" w:rsidRDefault="003B22FF" w:rsidP="003B22FF">
      <w:pPr>
        <w:ind w:left="851"/>
        <w:rPr>
          <w:rFonts w:ascii="Times New Roman" w:hAnsi="Times New Roman" w:cs="Times New Roman"/>
        </w:rPr>
      </w:pPr>
    </w:p>
    <w:p w:rsidR="00893447" w:rsidRPr="003B22FF" w:rsidRDefault="003B22FF" w:rsidP="003B22FF">
      <w:pPr>
        <w:tabs>
          <w:tab w:val="left" w:pos="5393"/>
        </w:tabs>
        <w:ind w:left="851"/>
        <w:rPr>
          <w:rFonts w:ascii="Times New Roman" w:hAnsi="Times New Roman" w:cs="Times New Roman"/>
        </w:rPr>
      </w:pPr>
      <w:r w:rsidRPr="003B22FF">
        <w:rPr>
          <w:rFonts w:ascii="Times New Roman" w:hAnsi="Times New Roman" w:cs="Times New Roman"/>
        </w:rPr>
        <w:tab/>
      </w:r>
    </w:p>
    <w:p w:rsidR="003B22FF" w:rsidRPr="003B22FF" w:rsidRDefault="003B22FF" w:rsidP="003B22FF">
      <w:pPr>
        <w:tabs>
          <w:tab w:val="left" w:pos="5393"/>
        </w:tabs>
        <w:ind w:left="851"/>
        <w:rPr>
          <w:rFonts w:ascii="Times New Roman" w:hAnsi="Times New Roman" w:cs="Times New Roman"/>
        </w:rPr>
      </w:pPr>
    </w:p>
    <w:p w:rsidR="003B22FF" w:rsidRPr="003B22FF" w:rsidRDefault="003B22FF" w:rsidP="003B22FF">
      <w:pPr>
        <w:tabs>
          <w:tab w:val="left" w:pos="5393"/>
        </w:tabs>
        <w:ind w:left="851"/>
        <w:rPr>
          <w:rFonts w:ascii="Times New Roman" w:hAnsi="Times New Roman" w:cs="Times New Roman"/>
        </w:rPr>
      </w:pPr>
      <w:r w:rsidRPr="003B22FF">
        <w:rPr>
          <w:rFonts w:ascii="Times New Roman" w:hAnsi="Times New Roman" w:cs="Times New Roman"/>
          <w:noProof/>
          <w:lang w:eastAsia="ru-RU"/>
        </w:rPr>
        <w:lastRenderedPageBreak/>
        <w:drawing>
          <wp:inline distT="0" distB="0" distL="0" distR="0" wp14:anchorId="0B625F91" wp14:editId="57F906F4">
            <wp:extent cx="7686136" cy="4330461"/>
            <wp:effectExtent l="76200" t="76200" r="67310" b="70485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3B22FF" w:rsidRPr="003B22FF" w:rsidRDefault="003B22FF" w:rsidP="003B22FF">
      <w:pPr>
        <w:tabs>
          <w:tab w:val="left" w:pos="5393"/>
        </w:tabs>
        <w:ind w:left="851"/>
        <w:rPr>
          <w:rFonts w:ascii="Times New Roman" w:hAnsi="Times New Roman" w:cs="Times New Roman"/>
        </w:rPr>
      </w:pPr>
    </w:p>
    <w:p w:rsidR="003B22FF" w:rsidRPr="003B22FF" w:rsidRDefault="003B22FF" w:rsidP="003B22FF">
      <w:pPr>
        <w:tabs>
          <w:tab w:val="left" w:pos="5393"/>
        </w:tabs>
        <w:ind w:left="851"/>
        <w:rPr>
          <w:rFonts w:ascii="Times New Roman" w:hAnsi="Times New Roman" w:cs="Times New Roman"/>
        </w:rPr>
      </w:pPr>
    </w:p>
    <w:p w:rsidR="003B22FF" w:rsidRPr="003B22FF" w:rsidRDefault="003B22FF" w:rsidP="003B22FF">
      <w:pPr>
        <w:tabs>
          <w:tab w:val="left" w:pos="5393"/>
        </w:tabs>
        <w:ind w:left="851"/>
        <w:rPr>
          <w:rFonts w:ascii="Times New Roman" w:hAnsi="Times New Roman" w:cs="Times New Roman"/>
        </w:rPr>
      </w:pPr>
    </w:p>
    <w:p w:rsidR="003B22FF" w:rsidRPr="003B22FF" w:rsidRDefault="003B22FF" w:rsidP="003B22FF">
      <w:pPr>
        <w:tabs>
          <w:tab w:val="left" w:pos="5393"/>
        </w:tabs>
        <w:ind w:left="851"/>
        <w:rPr>
          <w:rFonts w:ascii="Times New Roman" w:hAnsi="Times New Roman" w:cs="Times New Roman"/>
        </w:rPr>
      </w:pPr>
      <w:r w:rsidRPr="003B22FF">
        <w:rPr>
          <w:rFonts w:ascii="Times New Roman" w:hAnsi="Times New Roman" w:cs="Times New Roman"/>
          <w:noProof/>
          <w:lang w:eastAsia="ru-RU"/>
        </w:rPr>
        <w:lastRenderedPageBreak/>
        <w:drawing>
          <wp:inline distT="0" distB="0" distL="0" distR="0" wp14:anchorId="078CB136" wp14:editId="3B770DAE">
            <wp:extent cx="7686135" cy="3994030"/>
            <wp:effectExtent l="114300" t="114300" r="105410" b="12128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3B22FF" w:rsidRPr="003B22FF" w:rsidRDefault="003B22FF" w:rsidP="003B22FF">
      <w:pPr>
        <w:ind w:left="851"/>
        <w:rPr>
          <w:rFonts w:ascii="Times New Roman" w:hAnsi="Times New Roman" w:cs="Times New Roman"/>
        </w:rPr>
      </w:pPr>
    </w:p>
    <w:p w:rsidR="003B22FF" w:rsidRPr="003B22FF" w:rsidRDefault="003B22FF" w:rsidP="003B22FF">
      <w:pPr>
        <w:tabs>
          <w:tab w:val="left" w:pos="8545"/>
        </w:tabs>
        <w:ind w:left="851"/>
        <w:rPr>
          <w:rFonts w:ascii="Times New Roman" w:hAnsi="Times New Roman" w:cs="Times New Roman"/>
        </w:rPr>
      </w:pPr>
      <w:r w:rsidRPr="003B22FF">
        <w:rPr>
          <w:rFonts w:ascii="Times New Roman" w:hAnsi="Times New Roman" w:cs="Times New Roman"/>
        </w:rPr>
        <w:tab/>
      </w:r>
    </w:p>
    <w:p w:rsidR="003B22FF" w:rsidRPr="003B22FF" w:rsidRDefault="003B22FF" w:rsidP="003B22FF">
      <w:pPr>
        <w:tabs>
          <w:tab w:val="left" w:pos="8545"/>
        </w:tabs>
        <w:ind w:left="851"/>
        <w:rPr>
          <w:rFonts w:ascii="Times New Roman" w:hAnsi="Times New Roman" w:cs="Times New Roman"/>
        </w:rPr>
      </w:pPr>
    </w:p>
    <w:p w:rsidR="003B22FF" w:rsidRPr="003B22FF" w:rsidRDefault="003B22FF" w:rsidP="003B22FF">
      <w:pPr>
        <w:tabs>
          <w:tab w:val="left" w:pos="8545"/>
        </w:tabs>
        <w:ind w:left="851"/>
        <w:rPr>
          <w:rFonts w:ascii="Times New Roman" w:hAnsi="Times New Roman" w:cs="Times New Roman"/>
        </w:rPr>
      </w:pPr>
    </w:p>
    <w:p w:rsidR="003B22FF" w:rsidRPr="003B22FF" w:rsidRDefault="003B22FF" w:rsidP="003B22FF">
      <w:pPr>
        <w:tabs>
          <w:tab w:val="left" w:pos="8545"/>
        </w:tabs>
        <w:ind w:left="851"/>
        <w:rPr>
          <w:rFonts w:ascii="Times New Roman" w:hAnsi="Times New Roman" w:cs="Times New Roman"/>
        </w:rPr>
      </w:pPr>
      <w:bookmarkStart w:id="0" w:name="_GoBack"/>
      <w:r w:rsidRPr="003B22FF">
        <w:rPr>
          <w:rFonts w:ascii="Times New Roman" w:hAnsi="Times New Roman" w:cs="Times New Roman"/>
          <w:noProof/>
          <w:lang w:eastAsia="ru-RU"/>
        </w:rPr>
        <w:lastRenderedPageBreak/>
        <w:drawing>
          <wp:inline distT="0" distB="0" distL="0" distR="0" wp14:anchorId="6154945D" wp14:editId="04CCB0EB">
            <wp:extent cx="7806905" cy="4226944"/>
            <wp:effectExtent l="152400" t="133350" r="175260" b="17399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bookmarkEnd w:id="0"/>
    </w:p>
    <w:sectPr w:rsidR="003B22FF" w:rsidRPr="003B22FF" w:rsidSect="003B22FF">
      <w:pgSz w:w="16838" w:h="11906" w:orient="landscape"/>
      <w:pgMar w:top="1418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2C52" w:rsidRDefault="00FE2C52" w:rsidP="003B22FF">
      <w:pPr>
        <w:spacing w:after="0" w:line="240" w:lineRule="auto"/>
      </w:pPr>
      <w:r>
        <w:separator/>
      </w:r>
    </w:p>
  </w:endnote>
  <w:endnote w:type="continuationSeparator" w:id="0">
    <w:p w:rsidR="00FE2C52" w:rsidRDefault="00FE2C52" w:rsidP="003B22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2C52" w:rsidRDefault="00FE2C52" w:rsidP="003B22FF">
      <w:pPr>
        <w:spacing w:after="0" w:line="240" w:lineRule="auto"/>
      </w:pPr>
      <w:r>
        <w:separator/>
      </w:r>
    </w:p>
  </w:footnote>
  <w:footnote w:type="continuationSeparator" w:id="0">
    <w:p w:rsidR="00FE2C52" w:rsidRDefault="00FE2C52" w:rsidP="003B22F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6FA"/>
    <w:rsid w:val="0017798D"/>
    <w:rsid w:val="00356A84"/>
    <w:rsid w:val="003B22FF"/>
    <w:rsid w:val="003B26FA"/>
    <w:rsid w:val="004F2B14"/>
    <w:rsid w:val="0053172F"/>
    <w:rsid w:val="00771D45"/>
    <w:rsid w:val="00893447"/>
    <w:rsid w:val="009971F1"/>
    <w:rsid w:val="00FE2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79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798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B22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B22FF"/>
  </w:style>
  <w:style w:type="paragraph" w:styleId="a7">
    <w:name w:val="footer"/>
    <w:basedOn w:val="a"/>
    <w:link w:val="a8"/>
    <w:uiPriority w:val="99"/>
    <w:unhideWhenUsed/>
    <w:rsid w:val="003B22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B22F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79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798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B22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B22FF"/>
  </w:style>
  <w:style w:type="paragraph" w:styleId="a7">
    <w:name w:val="footer"/>
    <w:basedOn w:val="a"/>
    <w:link w:val="a8"/>
    <w:uiPriority w:val="99"/>
    <w:unhideWhenUsed/>
    <w:rsid w:val="003B22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B22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chart" Target="charts/chart4.xml"/><Relationship Id="rId4" Type="http://schemas.openxmlformats.org/officeDocument/2006/relationships/webSettings" Target="webSettings.xml"/><Relationship Id="rId9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&#1044;&#1072;&#1096;&#1072;\Desktop\&#1051;&#1080;&#1089;&#1090;%20Microsoft%20Excel.xlsx" TargetMode="External"/><Relationship Id="rId1" Type="http://schemas.openxmlformats.org/officeDocument/2006/relationships/image" Target="../media/image1.jpeg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&#1044;&#1072;&#1096;&#1072;\Desktop\&#1051;&#1080;&#1089;&#1090;%20Microsoft%20Excel.xlsx" TargetMode="External"/><Relationship Id="rId1" Type="http://schemas.openxmlformats.org/officeDocument/2006/relationships/image" Target="../media/image2.jpeg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44;&#1072;&#1096;&#1072;\Desktop\&#1051;&#1080;&#1089;&#1090;%20Microsoft%20Excel.xlsx" TargetMode="Externa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&#1044;&#1072;&#1096;&#1072;\Desktop\&#1051;&#1080;&#1089;&#1090;%20Microsoft%20Excel.xlsx" TargetMode="External"/><Relationship Id="rId1" Type="http://schemas.openxmlformats.org/officeDocument/2006/relationships/image" Target="../media/image3.jpeg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1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algn="l" rtl="0">
              <a:defRPr/>
            </a:pPr>
            <a:r>
              <a:rPr lang="ru-RU"/>
              <a:t>Динамика качества обученности по математике при 100% уровне обученности. </a:t>
            </a:r>
          </a:p>
          <a:p>
            <a:pPr algn="l" rtl="0">
              <a:defRPr/>
            </a:pPr>
            <a:r>
              <a:rPr lang="ru-RU"/>
              <a:t>Учитель: Денисова В.В.</a:t>
            </a:r>
          </a:p>
          <a:p>
            <a:pPr algn="l" rtl="0">
              <a:defRPr/>
            </a:pPr>
            <a:endParaRPr lang="ru-RU"/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0.10421194277443305"/>
          <c:y val="0.25694692969918459"/>
          <c:w val="0.86107295817502472"/>
          <c:h val="0.50759905470265032"/>
        </c:manualLayout>
      </c:layout>
      <c:lineChart>
        <c:grouping val="standard"/>
        <c:varyColors val="0"/>
        <c:ser>
          <c:idx val="0"/>
          <c:order val="0"/>
          <c:tx>
            <c:strRef>
              <c:f>Лист1!$A$3</c:f>
              <c:strCache>
                <c:ptCount val="1"/>
                <c:pt idx="0">
                  <c:v>Динамика</c:v>
                </c:pt>
              </c:strCache>
            </c:strRef>
          </c:tx>
          <c:cat>
            <c:multiLvlStrRef>
              <c:f>Лист1!$B$1:$F$2</c:f>
              <c:multiLvlStrCache>
                <c:ptCount val="5"/>
                <c:lvl>
                  <c:pt idx="0">
                    <c:v>2009/2010</c:v>
                  </c:pt>
                  <c:pt idx="1">
                    <c:v>2010/2011</c:v>
                  </c:pt>
                  <c:pt idx="2">
                    <c:v>2011/2012</c:v>
                  </c:pt>
                  <c:pt idx="3">
                    <c:v>2012/2013</c:v>
                  </c:pt>
                  <c:pt idx="4">
                    <c:v>2013/2014</c:v>
                  </c:pt>
                </c:lvl>
                <c:lvl>
                  <c:pt idx="0">
                    <c:v>Учебный год</c:v>
                  </c:pt>
                </c:lvl>
              </c:multiLvlStrCache>
            </c:multiLvlStrRef>
          </c:cat>
          <c:val>
            <c:numRef>
              <c:f>Лист1!$B$3:$F$3</c:f>
              <c:numCache>
                <c:formatCode>0.0%</c:formatCode>
                <c:ptCount val="5"/>
                <c:pt idx="0">
                  <c:v>0.7</c:v>
                </c:pt>
                <c:pt idx="1">
                  <c:v>0.71499999999999997</c:v>
                </c:pt>
                <c:pt idx="2">
                  <c:v>0.71599999999999997</c:v>
                </c:pt>
                <c:pt idx="3">
                  <c:v>0.71899999999999997</c:v>
                </c:pt>
                <c:pt idx="4">
                  <c:v>0.72</c:v>
                </c:pt>
              </c:numCache>
            </c:numRef>
          </c: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6216320"/>
        <c:axId val="26217856"/>
      </c:lineChart>
      <c:catAx>
        <c:axId val="26216320"/>
        <c:scaling>
          <c:orientation val="minMax"/>
        </c:scaling>
        <c:delete val="0"/>
        <c:axPos val="b"/>
        <c:majorGridlines/>
        <c:majorTickMark val="out"/>
        <c:minorTickMark val="none"/>
        <c:tickLblPos val="nextTo"/>
        <c:crossAx val="26217856"/>
        <c:crosses val="autoZero"/>
        <c:auto val="1"/>
        <c:lblAlgn val="ctr"/>
        <c:lblOffset val="100"/>
        <c:noMultiLvlLbl val="0"/>
      </c:catAx>
      <c:valAx>
        <c:axId val="26217856"/>
        <c:scaling>
          <c:orientation val="minMax"/>
        </c:scaling>
        <c:delete val="0"/>
        <c:axPos val="l"/>
        <c:majorGridlines/>
        <c:numFmt formatCode="0.0%" sourceLinked="1"/>
        <c:majorTickMark val="out"/>
        <c:minorTickMark val="none"/>
        <c:tickLblPos val="nextTo"/>
        <c:crossAx val="26216320"/>
        <c:crosses val="autoZero"/>
        <c:crossBetween val="between"/>
      </c:valAx>
      <c:spPr>
        <a:gradFill flip="none" rotWithShape="1">
          <a:gsLst>
            <a:gs pos="71000">
              <a:srgbClr val="FFEFD1"/>
            </a:gs>
            <a:gs pos="85000">
              <a:srgbClr val="F0EBD5"/>
            </a:gs>
            <a:gs pos="100000">
              <a:srgbClr val="D1C39F"/>
            </a:gs>
          </a:gsLst>
          <a:lin ang="5400000" scaled="1"/>
          <a:tileRect/>
        </a:gradFill>
        <a:effectLst>
          <a:glow rad="101600">
            <a:schemeClr val="accent6">
              <a:satMod val="175000"/>
              <a:alpha val="40000"/>
            </a:schemeClr>
          </a:glow>
        </a:effectLst>
      </c:spPr>
    </c:plotArea>
    <c:plotVisOnly val="1"/>
    <c:dispBlanksAs val="gap"/>
    <c:showDLblsOverMax val="0"/>
  </c:chart>
  <c:spPr>
    <a:blipFill>
      <a:blip xmlns:r="http://schemas.openxmlformats.org/officeDocument/2006/relationships" r:embed="rId1"/>
      <a:tile tx="0" ty="0" sx="100000" sy="100000" flip="none" algn="tl"/>
    </a:blipFill>
    <a:ln>
      <a:solidFill>
        <a:schemeClr val="accent1"/>
      </a:solidFill>
    </a:ln>
    <a:effectLst>
      <a:glow rad="101600">
        <a:schemeClr val="accent6">
          <a:satMod val="175000"/>
          <a:alpha val="40000"/>
        </a:schemeClr>
      </a:glow>
    </a:effectLst>
  </c:spPr>
  <c:txPr>
    <a:bodyPr/>
    <a:lstStyle/>
    <a:p>
      <a:pPr>
        <a:defRPr sz="1200"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1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algn="l">
              <a:defRPr/>
            </a:pPr>
            <a:r>
              <a:rPr lang="ru-RU"/>
              <a:t>Мониторинг качества знаний по математике 11"б" класса при 100% уровне обученности с 2007 по 2014 гг.     Учитель: Денисова В.В.</a:t>
            </a:r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0.18787893375522374"/>
          <c:y val="0.1870066615628172"/>
          <c:w val="0.71960224482135693"/>
          <c:h val="0.61697311210053618"/>
        </c:manualLayout>
      </c:layout>
      <c:lineChart>
        <c:grouping val="standard"/>
        <c:varyColors val="0"/>
        <c:ser>
          <c:idx val="0"/>
          <c:order val="0"/>
          <c:tx>
            <c:strRef>
              <c:f>Лист4!$A$3</c:f>
              <c:strCache>
                <c:ptCount val="1"/>
                <c:pt idx="0">
                  <c:v>Качество обученности</c:v>
                </c:pt>
              </c:strCache>
            </c:strRef>
          </c:tx>
          <c:cat>
            <c:multiLvlStrRef>
              <c:f>Лист4!$B$1:$I$2</c:f>
              <c:multiLvlStrCache>
                <c:ptCount val="8"/>
                <c:lvl>
                  <c:pt idx="0">
                    <c:v>2007</c:v>
                  </c:pt>
                  <c:pt idx="1">
                    <c:v>2008</c:v>
                  </c:pt>
                  <c:pt idx="2">
                    <c:v>2009</c:v>
                  </c:pt>
                  <c:pt idx="3">
                    <c:v>2010</c:v>
                  </c:pt>
                  <c:pt idx="4">
                    <c:v>2011</c:v>
                  </c:pt>
                  <c:pt idx="5">
                    <c:v>2012</c:v>
                  </c:pt>
                  <c:pt idx="6">
                    <c:v>2013</c:v>
                  </c:pt>
                  <c:pt idx="7">
                    <c:v>2014</c:v>
                  </c:pt>
                </c:lvl>
                <c:lvl>
                  <c:pt idx="0">
                    <c:v>Учебный год</c:v>
                  </c:pt>
                </c:lvl>
              </c:multiLvlStrCache>
            </c:multiLvlStrRef>
          </c:cat>
          <c:val>
            <c:numRef>
              <c:f>Лист4!$B$3:$I$3</c:f>
              <c:numCache>
                <c:formatCode>0.0%</c:formatCode>
                <c:ptCount val="8"/>
                <c:pt idx="0">
                  <c:v>0.65</c:v>
                </c:pt>
                <c:pt idx="1">
                  <c:v>0.65200000000000002</c:v>
                </c:pt>
                <c:pt idx="2">
                  <c:v>0.66</c:v>
                </c:pt>
                <c:pt idx="3">
                  <c:v>0.68</c:v>
                </c:pt>
                <c:pt idx="4">
                  <c:v>0.68400000000000005</c:v>
                </c:pt>
                <c:pt idx="5">
                  <c:v>0.68700000000000006</c:v>
                </c:pt>
                <c:pt idx="6">
                  <c:v>0.71</c:v>
                </c:pt>
                <c:pt idx="7">
                  <c:v>0.72</c:v>
                </c:pt>
              </c:numCache>
            </c:numRef>
          </c: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6323584"/>
        <c:axId val="26341760"/>
      </c:lineChart>
      <c:catAx>
        <c:axId val="26323584"/>
        <c:scaling>
          <c:orientation val="minMax"/>
        </c:scaling>
        <c:delete val="0"/>
        <c:axPos val="b"/>
        <c:majorTickMark val="none"/>
        <c:minorTickMark val="none"/>
        <c:tickLblPos val="nextTo"/>
        <c:crossAx val="26341760"/>
        <c:crosses val="autoZero"/>
        <c:auto val="1"/>
        <c:lblAlgn val="ctr"/>
        <c:lblOffset val="100"/>
        <c:noMultiLvlLbl val="0"/>
      </c:catAx>
      <c:valAx>
        <c:axId val="26341760"/>
        <c:scaling>
          <c:orientation val="minMax"/>
        </c:scaling>
        <c:delete val="0"/>
        <c:axPos val="l"/>
        <c:majorGridlines/>
        <c:numFmt formatCode="0.0%" sourceLinked="1"/>
        <c:majorTickMark val="none"/>
        <c:minorTickMark val="none"/>
        <c:tickLblPos val="nextTo"/>
        <c:crossAx val="26323584"/>
        <c:crosses val="autoZero"/>
        <c:crossBetween val="between"/>
      </c:valAx>
      <c:spPr>
        <a:gradFill>
          <a:gsLst>
            <a:gs pos="24000">
              <a:schemeClr val="accent1">
                <a:lumMod val="40000"/>
                <a:lumOff val="60000"/>
              </a:schemeClr>
            </a:gs>
            <a:gs pos="54000">
              <a:srgbClr val="F0EBD5"/>
            </a:gs>
            <a:gs pos="95000">
              <a:srgbClr val="D1C39F"/>
            </a:gs>
          </a:gsLst>
          <a:lin ang="5400000" scaled="1"/>
        </a:gradFill>
        <a:effectLst>
          <a:glow rad="63500">
            <a:schemeClr val="accent1">
              <a:satMod val="175000"/>
              <a:alpha val="40000"/>
            </a:schemeClr>
          </a:glow>
        </a:effectLst>
      </c:spPr>
    </c:plotArea>
    <c:plotVisOnly val="1"/>
    <c:dispBlanksAs val="gap"/>
    <c:showDLblsOverMax val="0"/>
  </c:chart>
  <c:spPr>
    <a:blipFill>
      <a:blip xmlns:r="http://schemas.openxmlformats.org/officeDocument/2006/relationships" r:embed="rId1"/>
      <a:tile tx="0" ty="0" sx="100000" sy="100000" flip="none" algn="tl"/>
    </a:blipFill>
    <a:effectLst>
      <a:glow rad="63500">
        <a:schemeClr val="accent1">
          <a:satMod val="175000"/>
          <a:alpha val="40000"/>
        </a:schemeClr>
      </a:glow>
    </a:effectLst>
  </c:spPr>
  <c:txPr>
    <a:bodyPr/>
    <a:lstStyle/>
    <a:p>
      <a:pPr>
        <a:defRPr sz="1200"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1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algn="l" rtl="0">
              <a:defRPr/>
            </a:pPr>
            <a:r>
              <a:rPr lang="ru-RU"/>
              <a:t>Результаты сдачи ГИА в 2012-2013 учебном году. Учитель: Денисова В.В.</a:t>
            </a:r>
          </a:p>
          <a:p>
            <a:pPr algn="l" rtl="0">
              <a:defRPr/>
            </a:pPr>
            <a:endParaRPr lang="ru-RU"/>
          </a:p>
        </c:rich>
      </c:tx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9.3002405949256337E-2"/>
          <c:y val="0.21806722076407115"/>
          <c:w val="0.61326290463692035"/>
          <c:h val="0.66595290172061827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Лист2!$B$2</c:f>
              <c:strCache>
                <c:ptCount val="1"/>
                <c:pt idx="0">
                  <c:v>Ростовская облать</c:v>
                </c:pt>
              </c:strCache>
            </c:strRef>
          </c:tx>
          <c:invertIfNegative val="0"/>
          <c:cat>
            <c:strRef>
              <c:f>Лист2!$A$3</c:f>
              <c:strCache>
                <c:ptCount val="1"/>
                <c:pt idx="0">
                  <c:v>Средняя оценка</c:v>
                </c:pt>
              </c:strCache>
            </c:strRef>
          </c:cat>
          <c:val>
            <c:numRef>
              <c:f>Лист2!$B$3</c:f>
              <c:numCache>
                <c:formatCode>General</c:formatCode>
                <c:ptCount val="1"/>
                <c:pt idx="0">
                  <c:v>4.0999999999999996</c:v>
                </c:pt>
              </c:numCache>
            </c:numRef>
          </c:val>
        </c:ser>
        <c:ser>
          <c:idx val="1"/>
          <c:order val="1"/>
          <c:tx>
            <c:strRef>
              <c:f>Лист2!$C$2</c:f>
              <c:strCache>
                <c:ptCount val="1"/>
                <c:pt idx="0">
                  <c:v>Белокалитвинский район</c:v>
                </c:pt>
              </c:strCache>
            </c:strRef>
          </c:tx>
          <c:invertIfNegative val="0"/>
          <c:cat>
            <c:strRef>
              <c:f>Лист2!$A$3</c:f>
              <c:strCache>
                <c:ptCount val="1"/>
                <c:pt idx="0">
                  <c:v>Средняя оценка</c:v>
                </c:pt>
              </c:strCache>
            </c:strRef>
          </c:cat>
          <c:val>
            <c:numRef>
              <c:f>Лист2!$C$3</c:f>
              <c:numCache>
                <c:formatCode>General</c:formatCode>
                <c:ptCount val="1"/>
                <c:pt idx="0">
                  <c:v>4.1500000000000004</c:v>
                </c:pt>
              </c:numCache>
            </c:numRef>
          </c:val>
        </c:ser>
        <c:ser>
          <c:idx val="2"/>
          <c:order val="2"/>
          <c:tx>
            <c:strRef>
              <c:f>Лист2!$D$2</c:f>
              <c:strCache>
                <c:ptCount val="1"/>
                <c:pt idx="0">
                  <c:v>МБОУ СОШ №17 Кл. 9"а"</c:v>
                </c:pt>
              </c:strCache>
            </c:strRef>
          </c:tx>
          <c:invertIfNegative val="0"/>
          <c:cat>
            <c:strRef>
              <c:f>Лист2!$A$3</c:f>
              <c:strCache>
                <c:ptCount val="1"/>
                <c:pt idx="0">
                  <c:v>Средняя оценка</c:v>
                </c:pt>
              </c:strCache>
            </c:strRef>
          </c:cat>
          <c:val>
            <c:numRef>
              <c:f>Лист2!$D$3</c:f>
              <c:numCache>
                <c:formatCode>General</c:formatCode>
                <c:ptCount val="1"/>
                <c:pt idx="0">
                  <c:v>4.3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27649920"/>
        <c:axId val="27651456"/>
        <c:axId val="0"/>
      </c:bar3DChart>
      <c:catAx>
        <c:axId val="27649920"/>
        <c:scaling>
          <c:orientation val="minMax"/>
        </c:scaling>
        <c:delete val="0"/>
        <c:axPos val="b"/>
        <c:majorTickMark val="out"/>
        <c:minorTickMark val="none"/>
        <c:tickLblPos val="nextTo"/>
        <c:crossAx val="27651456"/>
        <c:crosses val="autoZero"/>
        <c:auto val="1"/>
        <c:lblAlgn val="ctr"/>
        <c:lblOffset val="100"/>
        <c:noMultiLvlLbl val="0"/>
      </c:catAx>
      <c:valAx>
        <c:axId val="2765145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764992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spPr>
    <a:gradFill>
      <a:gsLst>
        <a:gs pos="9000">
          <a:srgbClr val="00B050"/>
        </a:gs>
        <a:gs pos="91000">
          <a:srgbClr val="F0EBD5"/>
        </a:gs>
        <a:gs pos="100000">
          <a:srgbClr val="D1C39F"/>
        </a:gs>
      </a:gsLst>
      <a:lin ang="5400000" scaled="1"/>
    </a:gradFill>
    <a:effectLst>
      <a:glow rad="101600">
        <a:schemeClr val="accent3">
          <a:satMod val="175000"/>
          <a:alpha val="40000"/>
        </a:schemeClr>
      </a:glow>
    </a:effectLst>
  </c:spPr>
  <c:txPr>
    <a:bodyPr/>
    <a:lstStyle/>
    <a:p>
      <a:pPr>
        <a:defRPr sz="1200"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1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algn="l" rtl="0">
              <a:defRPr/>
            </a:pPr>
            <a:r>
              <a:rPr lang="ru-RU"/>
              <a:t>Результаты сдачи ЕГЭ в 2013-2014 учебном году.  Учитель: Денисова В.В.</a:t>
            </a:r>
          </a:p>
          <a:p>
            <a:pPr algn="l" rtl="0">
              <a:defRPr/>
            </a:pPr>
            <a:endParaRPr lang="ru-RU"/>
          </a:p>
        </c:rich>
      </c:tx>
      <c:layout>
        <c:manualLayout>
          <c:xMode val="edge"/>
          <c:yMode val="edge"/>
          <c:x val="0.19555219930810513"/>
          <c:y val="2.0677276877529304E-2"/>
        </c:manualLayout>
      </c:layout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1503046149140261"/>
          <c:y val="0.16117995924987663"/>
          <c:w val="0.5960816940342194"/>
          <c:h val="0.75657373151665541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Лист3!$B$2</c:f>
              <c:strCache>
                <c:ptCount val="1"/>
                <c:pt idx="0">
                  <c:v>Ростовская облать</c:v>
                </c:pt>
              </c:strCache>
            </c:strRef>
          </c:tx>
          <c:invertIfNegative val="0"/>
          <c:cat>
            <c:strRef>
              <c:f>Лист3!$A$3</c:f>
              <c:strCache>
                <c:ptCount val="1"/>
                <c:pt idx="0">
                  <c:v>Средний балл</c:v>
                </c:pt>
              </c:strCache>
            </c:strRef>
          </c:cat>
          <c:val>
            <c:numRef>
              <c:f>Лист3!$B$3</c:f>
              <c:numCache>
                <c:formatCode>General</c:formatCode>
                <c:ptCount val="1"/>
                <c:pt idx="0">
                  <c:v>44.3</c:v>
                </c:pt>
              </c:numCache>
            </c:numRef>
          </c:val>
        </c:ser>
        <c:ser>
          <c:idx val="1"/>
          <c:order val="1"/>
          <c:tx>
            <c:strRef>
              <c:f>Лист3!$C$2</c:f>
              <c:strCache>
                <c:ptCount val="1"/>
                <c:pt idx="0">
                  <c:v>Белокалитвинский район</c:v>
                </c:pt>
              </c:strCache>
            </c:strRef>
          </c:tx>
          <c:invertIfNegative val="0"/>
          <c:cat>
            <c:strRef>
              <c:f>Лист3!$A$3</c:f>
              <c:strCache>
                <c:ptCount val="1"/>
                <c:pt idx="0">
                  <c:v>Средний балл</c:v>
                </c:pt>
              </c:strCache>
            </c:strRef>
          </c:cat>
          <c:val>
            <c:numRef>
              <c:f>Лист3!$C$3</c:f>
              <c:numCache>
                <c:formatCode>General</c:formatCode>
                <c:ptCount val="1"/>
                <c:pt idx="0">
                  <c:v>44.8</c:v>
                </c:pt>
              </c:numCache>
            </c:numRef>
          </c:val>
        </c:ser>
        <c:ser>
          <c:idx val="2"/>
          <c:order val="2"/>
          <c:tx>
            <c:strRef>
              <c:f>Лист3!$D$2</c:f>
              <c:strCache>
                <c:ptCount val="1"/>
                <c:pt idx="0">
                  <c:v>МБОУ СОШ №17 Кл. 11"б"</c:v>
                </c:pt>
              </c:strCache>
            </c:strRef>
          </c:tx>
          <c:invertIfNegative val="0"/>
          <c:cat>
            <c:strRef>
              <c:f>Лист3!$A$3</c:f>
              <c:strCache>
                <c:ptCount val="1"/>
                <c:pt idx="0">
                  <c:v>Средний балл</c:v>
                </c:pt>
              </c:strCache>
            </c:strRef>
          </c:cat>
          <c:val>
            <c:numRef>
              <c:f>Лист3!$D$3</c:f>
              <c:numCache>
                <c:formatCode>General</c:formatCode>
                <c:ptCount val="1"/>
                <c:pt idx="0">
                  <c:v>45.6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pyramid"/>
        <c:axId val="28521984"/>
        <c:axId val="28523520"/>
        <c:axId val="0"/>
      </c:bar3DChart>
      <c:catAx>
        <c:axId val="28521984"/>
        <c:scaling>
          <c:orientation val="minMax"/>
        </c:scaling>
        <c:delete val="0"/>
        <c:axPos val="b"/>
        <c:majorTickMark val="out"/>
        <c:minorTickMark val="none"/>
        <c:tickLblPos val="nextTo"/>
        <c:crossAx val="28523520"/>
        <c:crosses val="autoZero"/>
        <c:auto val="1"/>
        <c:lblAlgn val="ctr"/>
        <c:lblOffset val="100"/>
        <c:noMultiLvlLbl val="0"/>
      </c:catAx>
      <c:valAx>
        <c:axId val="2852352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852198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spPr>
    <a:blipFill dpi="0" rotWithShape="1">
      <a:blip xmlns:r="http://schemas.openxmlformats.org/officeDocument/2006/relationships" r:embed="rId1">
        <a:alphaModFix amt="35000"/>
      </a:blip>
      <a:srcRect/>
      <a:tile tx="0" ty="0" sx="100000" sy="100000" flip="x" algn="tl"/>
    </a:blipFill>
    <a:effectLst>
      <a:glow rad="139700">
        <a:schemeClr val="accent4">
          <a:satMod val="175000"/>
          <a:alpha val="40000"/>
        </a:schemeClr>
      </a:glow>
    </a:effectLst>
    <a:scene3d>
      <a:camera prst="orthographicFront"/>
      <a:lightRig rig="threePt" dir="t"/>
    </a:scene3d>
    <a:sp3d prstMaterial="dkEdge"/>
  </c:spPr>
  <c:txPr>
    <a:bodyPr/>
    <a:lstStyle/>
    <a:p>
      <a:pPr>
        <a:defRPr sz="1200"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</dc:creator>
  <cp:keywords/>
  <dc:description/>
  <cp:lastModifiedBy>Даша</cp:lastModifiedBy>
  <cp:revision>7</cp:revision>
  <dcterms:created xsi:type="dcterms:W3CDTF">2014-12-15T16:17:00Z</dcterms:created>
  <dcterms:modified xsi:type="dcterms:W3CDTF">2014-12-21T16:40:00Z</dcterms:modified>
</cp:coreProperties>
</file>