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6C" w:rsidRDefault="00555A6C" w:rsidP="00555A6C">
      <w:r>
        <w:t>Полякова Марина Николаевна,</w:t>
      </w:r>
    </w:p>
    <w:p w:rsidR="0084746B" w:rsidRDefault="00555A6C">
      <w:r>
        <w:t>учитель биологии и химии МБОУ СОШ №130 г</w:t>
      </w:r>
      <w:proofErr w:type="gramStart"/>
      <w:r>
        <w:t>.У</w:t>
      </w:r>
      <w:proofErr w:type="gramEnd"/>
      <w:r>
        <w:t xml:space="preserve">ссурийска Приморского края </w:t>
      </w:r>
    </w:p>
    <w:p w:rsidR="00072D86" w:rsidRPr="00DA42D9" w:rsidRDefault="00072D86" w:rsidP="00DA42D9">
      <w:pPr>
        <w:pStyle w:val="a4"/>
        <w:spacing w:line="240" w:lineRule="atLeast"/>
        <w:jc w:val="center"/>
        <w:rPr>
          <w:rStyle w:val="a6"/>
          <w:rFonts w:asciiTheme="minorHAnsi" w:hAnsiTheme="minorHAnsi" w:cs="Helvetica"/>
          <w:color w:val="333333"/>
          <w:sz w:val="32"/>
          <w:szCs w:val="32"/>
        </w:rPr>
      </w:pPr>
      <w:r w:rsidRPr="00DA42D9">
        <w:rPr>
          <w:rStyle w:val="a6"/>
          <w:rFonts w:asciiTheme="minorHAnsi" w:hAnsiTheme="minorHAnsi" w:cs="Helvetica"/>
          <w:color w:val="333333"/>
          <w:sz w:val="32"/>
          <w:szCs w:val="32"/>
        </w:rPr>
        <w:t>Тема «Современное состояние и охрана растительности»</w:t>
      </w:r>
    </w:p>
    <w:p w:rsidR="0084746B" w:rsidRDefault="0084746B" w:rsidP="006A631C">
      <w:pPr>
        <w:pStyle w:val="a4"/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Форма организации учебной деятельности:</w:t>
      </w:r>
    </w:p>
    <w:p w:rsidR="0084746B" w:rsidRDefault="0084746B" w:rsidP="006A631C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Фронтальная;</w:t>
      </w:r>
    </w:p>
    <w:p w:rsidR="00DA42D9" w:rsidRPr="00DA42D9" w:rsidRDefault="0084746B" w:rsidP="00DA42D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Индивидуальная.</w:t>
      </w:r>
    </w:p>
    <w:p w:rsidR="0084746B" w:rsidRDefault="0084746B" w:rsidP="006A631C">
      <w:pPr>
        <w:pStyle w:val="a4"/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Методы обучения: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наглядно-иллюстративный</w:t>
      </w:r>
      <w:proofErr w:type="gramEnd"/>
      <w:r w:rsidR="00DA42D9">
        <w:rPr>
          <w:rFonts w:ascii="Helvetica" w:hAnsi="Helvetica" w:cs="Helvetica"/>
          <w:color w:val="333333"/>
          <w:sz w:val="20"/>
          <w:szCs w:val="20"/>
        </w:rPr>
        <w:t>, частично поисковый, групповой, дискуссионный</w:t>
      </w:r>
    </w:p>
    <w:p w:rsidR="0084746B" w:rsidRDefault="0084746B" w:rsidP="006A631C">
      <w:pPr>
        <w:pStyle w:val="a4"/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Цель урока: </w:t>
      </w:r>
      <w:r>
        <w:rPr>
          <w:rFonts w:ascii="Helvetica" w:hAnsi="Helvetica" w:cs="Helvetica"/>
          <w:color w:val="333333"/>
          <w:sz w:val="20"/>
          <w:szCs w:val="20"/>
        </w:rPr>
        <w:t>способствовать экологическому воспитанию учащихся при изучении биологических ресурсов, необходимости их рационального использования.</w:t>
      </w:r>
    </w:p>
    <w:p w:rsidR="0084746B" w:rsidRDefault="0084746B" w:rsidP="006A631C">
      <w:pPr>
        <w:pStyle w:val="a4"/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Задачи:</w:t>
      </w:r>
    </w:p>
    <w:p w:rsidR="0084746B" w:rsidRDefault="0084746B" w:rsidP="006A631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Углубить представ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ление о роли растений </w:t>
      </w:r>
      <w:r>
        <w:rPr>
          <w:rFonts w:ascii="Helvetica" w:hAnsi="Helvetica" w:cs="Helvetica"/>
          <w:color w:val="333333"/>
          <w:sz w:val="20"/>
          <w:szCs w:val="20"/>
        </w:rPr>
        <w:t xml:space="preserve"> в природе и жизни человека;</w:t>
      </w:r>
    </w:p>
    <w:p w:rsidR="0084746B" w:rsidRDefault="0084746B" w:rsidP="006A631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Формировать понятия “биологические ресурсы”, “заповедник”;</w:t>
      </w:r>
    </w:p>
    <w:p w:rsidR="0084746B" w:rsidRDefault="0084746B" w:rsidP="006A631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Показать примеры отрицательного воздействия человека на живую природу, примеры рационального использования биологических ресурсов;</w:t>
      </w:r>
    </w:p>
    <w:p w:rsidR="0084746B" w:rsidRDefault="0084746B" w:rsidP="006A631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Формировать умение прогнозировать применение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 растительности </w:t>
      </w:r>
      <w:r>
        <w:rPr>
          <w:rFonts w:ascii="Helvetica" w:hAnsi="Helvetica" w:cs="Helvetica"/>
          <w:color w:val="333333"/>
          <w:sz w:val="20"/>
          <w:szCs w:val="20"/>
        </w:rPr>
        <w:t xml:space="preserve"> в результате хозяйственной деятельности человека;</w:t>
      </w:r>
    </w:p>
    <w:p w:rsidR="0084746B" w:rsidRDefault="0084746B" w:rsidP="006A631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Способствовать вовлечению учащихся в исследовательскую деятельность по предмету практической направленности.</w:t>
      </w:r>
    </w:p>
    <w:p w:rsidR="0084746B" w:rsidRPr="00072D86" w:rsidRDefault="0084746B" w:rsidP="006A631C">
      <w:pPr>
        <w:pStyle w:val="a4"/>
        <w:spacing w:line="240" w:lineRule="atLeast"/>
        <w:jc w:val="both"/>
        <w:rPr>
          <w:rFonts w:asciiTheme="minorHAnsi" w:hAnsiTheme="minorHAnsi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Оборудование: 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атласы </w:t>
      </w:r>
      <w:r w:rsidR="00072D86">
        <w:rPr>
          <w:rFonts w:asciiTheme="minorHAnsi" w:hAnsiTheme="minorHAnsi" w:cs="Helvetica"/>
          <w:color w:val="333333"/>
          <w:sz w:val="20"/>
          <w:szCs w:val="20"/>
        </w:rPr>
        <w:t>Приморского края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>Красная книга РФ, Кра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сная книга </w:t>
      </w:r>
      <w:r w:rsidR="00072D86">
        <w:rPr>
          <w:rFonts w:asciiTheme="minorHAnsi" w:hAnsiTheme="minorHAnsi" w:cs="Helvetica"/>
          <w:color w:val="333333"/>
          <w:sz w:val="20"/>
          <w:szCs w:val="20"/>
        </w:rPr>
        <w:t>Приморского края и Уссурийского района</w:t>
      </w:r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072D86">
        <w:rPr>
          <w:rFonts w:asciiTheme="minorHAnsi" w:hAnsiTheme="minorHAnsi" w:cs="Helvetica"/>
          <w:color w:val="333333"/>
          <w:sz w:val="20"/>
          <w:szCs w:val="20"/>
        </w:rPr>
        <w:t xml:space="preserve">буклеты о редких и исчезающих видах растений Приморского края, </w:t>
      </w:r>
      <w:r>
        <w:rPr>
          <w:rFonts w:ascii="Helvetica" w:hAnsi="Helvetica" w:cs="Helvetica"/>
          <w:color w:val="333333"/>
          <w:sz w:val="20"/>
          <w:szCs w:val="20"/>
        </w:rPr>
        <w:t>DVD – проигры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ватель, </w:t>
      </w:r>
      <w:proofErr w:type="spellStart"/>
      <w:r w:rsidR="00072D86">
        <w:rPr>
          <w:rFonts w:ascii="Helvetica" w:hAnsi="Helvetica" w:cs="Helvetica"/>
          <w:color w:val="333333"/>
          <w:sz w:val="20"/>
          <w:szCs w:val="20"/>
        </w:rPr>
        <w:t>мультимедийный</w:t>
      </w:r>
      <w:proofErr w:type="spellEnd"/>
      <w:r w:rsidR="00072D86">
        <w:rPr>
          <w:rFonts w:ascii="Helvetica" w:hAnsi="Helvetica" w:cs="Helvetica"/>
          <w:color w:val="333333"/>
          <w:sz w:val="20"/>
          <w:szCs w:val="20"/>
        </w:rPr>
        <w:t xml:space="preserve"> проектор</w:t>
      </w:r>
      <w:r w:rsidR="00072D86">
        <w:rPr>
          <w:rFonts w:asciiTheme="minorHAnsi" w:hAnsiTheme="minorHAnsi" w:cs="Helvetica"/>
          <w:color w:val="333333"/>
          <w:sz w:val="20"/>
          <w:szCs w:val="20"/>
        </w:rPr>
        <w:t>, презентации учеников, информа</w:t>
      </w:r>
      <w:r w:rsidR="00DA42D9">
        <w:rPr>
          <w:rFonts w:asciiTheme="minorHAnsi" w:hAnsiTheme="minorHAnsi" w:cs="Helvetica"/>
          <w:color w:val="333333"/>
          <w:sz w:val="20"/>
          <w:szCs w:val="20"/>
        </w:rPr>
        <w:t>ционные листы, карточки-задания, электронные папки с материалом по уроку, презентация учителя.</w:t>
      </w:r>
    </w:p>
    <w:p w:rsidR="0084746B" w:rsidRDefault="0084746B" w:rsidP="006A631C">
      <w:pPr>
        <w:pStyle w:val="a4"/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I. Подготовительный этап:</w:t>
      </w:r>
    </w:p>
    <w:p w:rsidR="0084746B" w:rsidRDefault="00DA42D9" w:rsidP="006A631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Два  ученика</w:t>
      </w:r>
      <w:r w:rsidR="0084746B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готовят</w:t>
      </w:r>
      <w:r w:rsidR="00072D8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072D86">
        <w:rPr>
          <w:rFonts w:cs="Helvetica"/>
          <w:color w:val="333333"/>
          <w:sz w:val="20"/>
          <w:szCs w:val="20"/>
        </w:rPr>
        <w:t>презентации по темам «</w:t>
      </w:r>
      <w:r w:rsidR="0084746B">
        <w:rPr>
          <w:rFonts w:ascii="Helvetica" w:hAnsi="Helvetica" w:cs="Helvetica"/>
          <w:color w:val="333333"/>
          <w:sz w:val="20"/>
          <w:szCs w:val="20"/>
        </w:rPr>
        <w:t xml:space="preserve"> по темам “Влияние человека на жи</w:t>
      </w:r>
      <w:r>
        <w:rPr>
          <w:rFonts w:ascii="Helvetica" w:hAnsi="Helvetica" w:cs="Helvetica"/>
          <w:color w:val="333333"/>
          <w:sz w:val="20"/>
          <w:szCs w:val="20"/>
        </w:rPr>
        <w:t xml:space="preserve">вую природу”, “Охрана </w:t>
      </w:r>
      <w:r w:rsidR="0084746B">
        <w:rPr>
          <w:rFonts w:ascii="Helvetica" w:hAnsi="Helvetica" w:cs="Helvetica"/>
          <w:color w:val="333333"/>
          <w:sz w:val="20"/>
          <w:szCs w:val="20"/>
        </w:rPr>
        <w:t xml:space="preserve"> растений в России”;</w:t>
      </w:r>
    </w:p>
    <w:p w:rsidR="0084746B" w:rsidRDefault="003B6021" w:rsidP="006A631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</w:t>
      </w:r>
      <w:r w:rsidR="0084746B">
        <w:rPr>
          <w:rFonts w:ascii="Helvetica" w:hAnsi="Helvetica" w:cs="Helvetica"/>
          <w:color w:val="333333"/>
          <w:sz w:val="20"/>
          <w:szCs w:val="20"/>
        </w:rPr>
        <w:t xml:space="preserve">дин учащийся проводит </w:t>
      </w:r>
      <w:r>
        <w:rPr>
          <w:rFonts w:ascii="Helvetica" w:hAnsi="Helvetica" w:cs="Helvetica"/>
          <w:color w:val="333333"/>
          <w:sz w:val="20"/>
          <w:szCs w:val="20"/>
        </w:rPr>
        <w:t>проектную работу по теме “Редкие и исчезающие виды растений Приморского края” на примере Лилии дальневосточной</w:t>
      </w:r>
      <w:r w:rsidR="0084746B">
        <w:rPr>
          <w:rFonts w:ascii="Helvetica" w:hAnsi="Helvetica" w:cs="Helvetica"/>
          <w:color w:val="333333"/>
          <w:sz w:val="20"/>
          <w:szCs w:val="20"/>
        </w:rPr>
        <w:t>, результа</w:t>
      </w:r>
      <w:r>
        <w:rPr>
          <w:rFonts w:ascii="Helvetica" w:hAnsi="Helvetica" w:cs="Helvetica"/>
          <w:color w:val="333333"/>
          <w:sz w:val="20"/>
          <w:szCs w:val="20"/>
        </w:rPr>
        <w:t>ты оформляет</w:t>
      </w:r>
      <w:r w:rsidR="00F720AD">
        <w:rPr>
          <w:rFonts w:ascii="Helvetica" w:hAnsi="Helvetica" w:cs="Helvetica"/>
          <w:color w:val="333333"/>
          <w:sz w:val="20"/>
          <w:szCs w:val="20"/>
        </w:rPr>
        <w:t xml:space="preserve"> в</w:t>
      </w:r>
      <w:r>
        <w:rPr>
          <w:rFonts w:ascii="Helvetica" w:hAnsi="Helvetica" w:cs="Helvetica"/>
          <w:color w:val="333333"/>
          <w:sz w:val="20"/>
          <w:szCs w:val="20"/>
        </w:rPr>
        <w:t xml:space="preserve"> виде презентации, теста Х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L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буклета.</w:t>
      </w:r>
    </w:p>
    <w:p w:rsidR="0084746B" w:rsidRPr="00F720AD" w:rsidRDefault="0084746B" w:rsidP="00F720AD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3B6021">
        <w:rPr>
          <w:rFonts w:ascii="Helvetica" w:hAnsi="Helvetica" w:cs="Helvetica"/>
          <w:color w:val="333333"/>
          <w:sz w:val="20"/>
          <w:szCs w:val="20"/>
        </w:rPr>
        <w:t xml:space="preserve">Учащимся класса </w:t>
      </w:r>
      <w:r w:rsidR="003B6021" w:rsidRPr="003B6021">
        <w:rPr>
          <w:rFonts w:ascii="Helvetica" w:hAnsi="Helvetica" w:cs="Helvetica"/>
          <w:color w:val="333333"/>
          <w:sz w:val="20"/>
          <w:szCs w:val="20"/>
        </w:rPr>
        <w:t>предлагается дополнить электронную папку материало</w:t>
      </w:r>
      <w:r w:rsidR="003B6021">
        <w:rPr>
          <w:rFonts w:ascii="Helvetica" w:hAnsi="Helvetica" w:cs="Helvetica"/>
          <w:color w:val="333333"/>
          <w:sz w:val="20"/>
          <w:szCs w:val="20"/>
        </w:rPr>
        <w:t>в</w:t>
      </w:r>
      <w:r w:rsidR="003B6021" w:rsidRPr="003B6021">
        <w:rPr>
          <w:rFonts w:ascii="Helvetica" w:hAnsi="Helvetica" w:cs="Helvetica"/>
          <w:color w:val="333333"/>
          <w:sz w:val="20"/>
          <w:szCs w:val="20"/>
        </w:rPr>
        <w:t xml:space="preserve"> статьями по данной теме</w:t>
      </w:r>
      <w:r w:rsidR="003B6021">
        <w:rPr>
          <w:rFonts w:ascii="Helvetica" w:hAnsi="Helvetica" w:cs="Helvetica"/>
          <w:color w:val="333333"/>
          <w:sz w:val="20"/>
          <w:szCs w:val="20"/>
        </w:rPr>
        <w:t>.</w:t>
      </w:r>
    </w:p>
    <w:p w:rsidR="0084746B" w:rsidRDefault="0084746B" w:rsidP="006A631C">
      <w:pPr>
        <w:pStyle w:val="a4"/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II. Ход урока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(конспект – схема).</w:t>
      </w:r>
    </w:p>
    <w:tbl>
      <w:tblPr>
        <w:tblW w:w="10098" w:type="dxa"/>
        <w:jc w:val="center"/>
        <w:tblInd w:w="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2622"/>
        <w:gridCol w:w="853"/>
        <w:gridCol w:w="2512"/>
        <w:gridCol w:w="2676"/>
        <w:gridCol w:w="921"/>
      </w:tblGrid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Вопросы семинара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Деятельность учителя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Деятельность учащихся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№ слайда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Организационный момент.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3B6021" w:rsidP="00855A1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Сообщение темы урока, </w:t>
            </w:r>
            <w:r w:rsidR="00721869">
              <w:rPr>
                <w:rFonts w:ascii="Helvetica" w:hAnsi="Helvetica" w:cs="Helvetica"/>
                <w:color w:val="333333"/>
                <w:sz w:val="20"/>
                <w:szCs w:val="20"/>
              </w:rPr>
              <w:t>всеобуч</w:t>
            </w:r>
            <w:r w:rsidR="00855A16">
              <w:rPr>
                <w:rFonts w:ascii="Helvetica" w:hAnsi="Helvetica" w:cs="Helvetica"/>
                <w:color w:val="333333"/>
                <w:sz w:val="20"/>
                <w:szCs w:val="20"/>
              </w:rPr>
              <w:t>, схема урока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 w:rsidP="00B4605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Записывают в тетрадь тему урока, знакомятся с программой семинара.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№1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55A16" w:rsidP="00855A1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t xml:space="preserve"> А</w:t>
            </w:r>
            <w:r w:rsidRPr="004175B4">
              <w:t>ктуализации</w:t>
            </w:r>
            <w:r>
              <w:t xml:space="preserve"> знаний.</w:t>
            </w:r>
            <w:r w:rsidRPr="004175B4">
              <w:t xml:space="preserve"> </w:t>
            </w:r>
          </w:p>
          <w:p w:rsidR="00855A16" w:rsidRDefault="00855A16" w:rsidP="00855A1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Эпиграф урока.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3B6021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 w:rsidP="00855A1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Учитель</w:t>
            </w:r>
            <w:r w:rsidR="00855A1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сообщает ученикам эпиграф урока</w:t>
            </w:r>
            <w:r w:rsidR="003B6021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 w:rsidR="009E36C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«Из всех </w:t>
            </w:r>
            <w:r w:rsidR="009E36C4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работающих на нас «машин», лес – одна из самых долговечных, но и труднее всего поддающихся починке». Л.Леонов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36C4" w:rsidRDefault="0084746B" w:rsidP="009E36C4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Учащиеся </w:t>
            </w:r>
            <w:r w:rsidR="009E36C4">
              <w:rPr>
                <w:rFonts w:ascii="Helvetica" w:hAnsi="Helvetica" w:cs="Helvetica"/>
                <w:color w:val="333333"/>
                <w:sz w:val="20"/>
                <w:szCs w:val="20"/>
              </w:rPr>
              <w:t>выслушивают эпиграф и обсуждают его.</w:t>
            </w:r>
          </w:p>
          <w:p w:rsidR="0084746B" w:rsidRDefault="0084746B" w:rsidP="009E36C4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 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№2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9E36C4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Постановка проблемы урока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9E36C4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Pr="005D2ACC" w:rsidRDefault="009E36C4" w:rsidP="005D2ACC">
            <w:pPr>
              <w:spacing w:line="240" w:lineRule="atLeast"/>
              <w:jc w:val="both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Учитель ставит перед учащимися проблему</w:t>
            </w:r>
            <w:r w:rsidR="005D2ACC"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которую надо решить на уроке</w:t>
            </w:r>
            <w:r w:rsidR="005D2ACC" w:rsidRPr="005D2ACC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: Была на улице аллея лип. Однажды появился бульдозер и двинулся на деревья. Первыми его увидели старушки, сидевшие на скамейке, и спросили бульдозериста, что он собирается делать. Тот ответил, что здесь будут прокладывать трубы и поэтому нужно выкорчевать деревья. И снова сел за руль. Тогда женщины расположились прямо на земле перед деревьями. Растерялся парень… и повернул обратно. Приехал инженер из стройтреста. И оказалось, что вполне можно траншею проложить на несколько метров в стороне, не задевая деревья. </w:t>
            </w:r>
          </w:p>
          <w:p w:rsidR="005D2ACC" w:rsidRPr="005D2ACC" w:rsidRDefault="005D2ACC" w:rsidP="005D2ACC">
            <w:pPr>
              <w:spacing w:line="240" w:lineRule="atLeast"/>
              <w:jc w:val="both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5D2ACC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Могло ли не быть конфликта? Как могли бы развиваться события? Какое решение нужно было принять работникам стройтреста, чтобы решить свою задачу и не нанести урон зеленым насаждениям города?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Учащиеся </w:t>
            </w:r>
            <w:r w:rsidR="00406D8F">
              <w:rPr>
                <w:rFonts w:ascii="Helvetica" w:hAnsi="Helvetica" w:cs="Helvetica"/>
                <w:color w:val="333333"/>
                <w:sz w:val="20"/>
                <w:szCs w:val="20"/>
              </w:rPr>
              <w:t>слушают проблему и делают предварительные, письменные наброски ее решения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№3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План урока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Учитель знакомит учащихся с планом работы на уроке, который поможет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решить проблему урока.</w:t>
            </w:r>
          </w:p>
          <w:p w:rsidR="00B46056" w:rsidRDefault="00B46056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План:</w:t>
            </w:r>
          </w:p>
          <w:p w:rsidR="00B46056" w:rsidRDefault="00B46056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 Роль растительных ресурсов</w:t>
            </w:r>
            <w:r w:rsidR="001A56A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 жизни биосферы и в жизни человека.</w:t>
            </w:r>
          </w:p>
          <w:p w:rsidR="001A56AB" w:rsidRDefault="001A56AB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 Причины и последствия сокращения лесов. Борьба с лесными пожарами.</w:t>
            </w:r>
          </w:p>
          <w:p w:rsidR="001A56AB" w:rsidRDefault="001A56AB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3 Охрана и восстановление лесов. Рациональное </w:t>
            </w:r>
          </w:p>
          <w:p w:rsidR="001A56AB" w:rsidRDefault="001A56AB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лесопользование.</w:t>
            </w:r>
          </w:p>
          <w:p w:rsidR="001A56AB" w:rsidRDefault="001A56AB" w:rsidP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4 Причины исчезновения редких видов растений. Охраняемые растения родного края. 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6D8F" w:rsidRDefault="0084746B" w:rsidP="00406D8F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Учащиеся </w:t>
            </w:r>
            <w:r w:rsidR="00406D8F">
              <w:rPr>
                <w:rFonts w:ascii="Helvetica" w:hAnsi="Helvetica" w:cs="Helvetica"/>
                <w:color w:val="333333"/>
                <w:sz w:val="20"/>
                <w:szCs w:val="20"/>
              </w:rPr>
              <w:t>заслушивают план урока</w:t>
            </w:r>
          </w:p>
          <w:p w:rsidR="0084746B" w:rsidRDefault="0084746B" w:rsidP="00406D8F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№4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 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16" w:rsidRPr="00855A16" w:rsidRDefault="00855A16" w:rsidP="00855A16">
            <w:pPr>
              <w:pStyle w:val="HTML"/>
              <w:ind w:left="-108" w:right="-483"/>
              <w:rPr>
                <w:i w:val="0"/>
              </w:rPr>
            </w:pPr>
            <w:r w:rsidRPr="00855A16">
              <w:rPr>
                <w:i w:val="0"/>
              </w:rPr>
              <w:t>Этап изучения новых знаний и способов деятельности</w:t>
            </w:r>
          </w:p>
          <w:p w:rsidR="00855A16" w:rsidRDefault="00855A16" w:rsidP="00855A16">
            <w:pPr>
              <w:pStyle w:val="HTML"/>
              <w:ind w:left="-108" w:right="-483"/>
            </w:pPr>
          </w:p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Работа в малых группах.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72186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Учитель дает задания учащимся в группы для работы с электронными папками и презентациями учащихся</w:t>
            </w:r>
            <w:r w:rsidR="00F7193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F71935" w:rsidRDefault="00F71935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Default="00F71935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1A56AB" w:rsidRDefault="001A56A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855A16" w:rsidRDefault="00855A1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7974E1" w:rsidRDefault="00F71935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1 группа: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F71935" w:rsidRDefault="00F71935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Охарактеризуйте роль растительности в жизни биосферы</w:t>
            </w:r>
          </w:p>
          <w:p w:rsidR="00406D8F" w:rsidRDefault="0084746B" w:rsidP="00406D8F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1A56AB" w:rsidRDefault="001A56A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Pr="00D01D20" w:rsidRDefault="00F71935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2 группа: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Охарактеризуйте роль растительных ресурсов в жизни человека</w:t>
            </w:r>
            <w:r w:rsidR="00AB1E37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7974E1" w:rsidRDefault="007974E1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AB1E37" w:rsidRPr="00D01D20" w:rsidRDefault="00AB1E37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3 группа: 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Укажите основные причины сокращения лесных ресурсов мира.</w:t>
            </w:r>
            <w:r w:rsidR="00D01D2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Борьба с лесными пожарами.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Pr="00D01D20" w:rsidRDefault="00C3533A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lastRenderedPageBreak/>
              <w:t>4 группа: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Укажите последствия вырубки леса по берегам рек, на прилегающих к ним территориях и в черте города.</w:t>
            </w:r>
            <w:r w:rsidR="00D01D2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Охрана и восстановления лесов.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855A16" w:rsidRDefault="00855A16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C3533A" w:rsidRPr="00D01D20" w:rsidRDefault="00C3533A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5 группа: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Укажите причины исчезновения редких видов растений.</w:t>
            </w:r>
            <w:r w:rsidR="00D01D2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1A56A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Роль заповедников, национальных парков в охране редких и исчезающих видов растений. </w:t>
            </w:r>
            <w:r w:rsidR="00D01D20">
              <w:rPr>
                <w:rFonts w:ascii="Helvetica" w:hAnsi="Helvetica" w:cs="Helvetica"/>
                <w:color w:val="333333"/>
                <w:sz w:val="20"/>
                <w:szCs w:val="20"/>
              </w:rPr>
              <w:t>Роль школьников в защите леса.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D20" w:rsidRDefault="00406D8F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Учащиеся работают с электронными папками и презентациями, выполняют задания данные группам, оформляют информационные листы</w:t>
            </w:r>
          </w:p>
          <w:p w:rsidR="0084746B" w:rsidRDefault="00406D8F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(приложение №1)</w:t>
            </w:r>
          </w:p>
          <w:p w:rsidR="001A56AB" w:rsidRDefault="001A56A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71935" w:rsidRPr="00D01D20" w:rsidRDefault="00F71935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Примерные ответы:</w:t>
            </w:r>
          </w:p>
          <w:p w:rsidR="00F71935" w:rsidRPr="00D01D20" w:rsidRDefault="00F71935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1 группа: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-создание биологической продукции, за счет которой существуют все другие организмы;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-постоянное пополнение запасов кислорода и поддержание уровня содержания углекислого газа;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-поддержание круговорота воды в природе;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-защита почв от эрозии;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-поддержание определенного микроклимата.</w:t>
            </w:r>
          </w:p>
          <w:p w:rsidR="00AB1E37" w:rsidRPr="00D01D20" w:rsidRDefault="00AB1E37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2 группа: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-обеспечение продуктами питания;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-обеспечение различных отраслей хозяйственной деятельности (древесина, сырье для текстильной промышленности, лекарственные растения);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-санитарное значение (задержка пыли);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-рекреационное значение (отдых, лечение, удовлетворение познавательных интересов, спортивные занятия, туризм).</w:t>
            </w:r>
          </w:p>
          <w:p w:rsidR="00AB1E37" w:rsidRPr="00D01D20" w:rsidRDefault="00AB1E37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3 группа: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-леса вырубаются с целью расширения обрабатываемых площадей, под строительство промышленных объектов, городов, транспортных коммуникаций;</w:t>
            </w:r>
          </w:p>
          <w:p w:rsidR="00AB1E37" w:rsidRDefault="00AB1E37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-лес является высококачественным строительным материалом</w:t>
            </w:r>
            <w:r w:rsidR="00C3533A">
              <w:rPr>
                <w:rFonts w:ascii="Helvetica" w:hAnsi="Helvetica" w:cs="Helvetica"/>
                <w:color w:val="333333"/>
                <w:sz w:val="20"/>
                <w:szCs w:val="20"/>
              </w:rPr>
              <w:t>; из различных пород деревьев изготавливают мебель, бумагу, карандаши, спички и т.д.;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-лес используется как топливо;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-леса сокращаются и деградируют из-за загрязнения воздушной среды;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-лесные пожары.</w:t>
            </w:r>
          </w:p>
          <w:p w:rsidR="00C3533A" w:rsidRPr="00D01D20" w:rsidRDefault="00C3533A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4 группа: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-вода не задерживается подстилкой, корнями и стекает по склонам;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-смывается верхний слой почвы;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-образуются овраги;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-устья рек разливаются и мелеют, уменьшаются запасы пресной воды;</w:t>
            </w:r>
          </w:p>
          <w:p w:rsidR="00C3533A" w:rsidRDefault="00C3533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-снижаются урожаи на прилегающих полях и т.д.</w:t>
            </w:r>
          </w:p>
          <w:p w:rsidR="00C3533A" w:rsidRPr="00EC7D29" w:rsidRDefault="00C3533A">
            <w:pPr>
              <w:pStyle w:val="a4"/>
              <w:spacing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EC7D29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5 группа:</w:t>
            </w:r>
          </w:p>
          <w:p w:rsidR="00D01D20" w:rsidRDefault="00D01D20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-практика вырубки определенных древесных пород и сборов растений для фармацевтических производств и коллекций;</w:t>
            </w:r>
          </w:p>
          <w:p w:rsidR="00D01D20" w:rsidRDefault="00D01D20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-химическое загрязнение;</w:t>
            </w:r>
          </w:p>
          <w:p w:rsidR="00D01D20" w:rsidRDefault="00D01D20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Преобразование земель для сельскохозяйственных нужд и многие другие способы, приводящие к уменьшению популяций тех или иных растений и т.д.</w:t>
            </w:r>
          </w:p>
          <w:p w:rsidR="00F71935" w:rsidRDefault="00F71935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VI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16" w:rsidRPr="00855A16" w:rsidRDefault="00855A16" w:rsidP="00855A16">
            <w:pPr>
              <w:pStyle w:val="HTML"/>
              <w:ind w:right="-483"/>
              <w:rPr>
                <w:i w:val="0"/>
              </w:rPr>
            </w:pPr>
            <w:r w:rsidRPr="00855A16">
              <w:rPr>
                <w:i w:val="0"/>
              </w:rPr>
              <w:t xml:space="preserve"> Этап закрепления и применения изученного</w:t>
            </w:r>
          </w:p>
          <w:p w:rsidR="0084746B" w:rsidRDefault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Подведение итогов работы в группах.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406D8F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Учитель организует подведение итогов работы в группах, участвует в обсуждении вопросов.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Индивидуальные вы</w:t>
            </w:r>
            <w:r w:rsidR="00F71935">
              <w:rPr>
                <w:rFonts w:ascii="Helvetica" w:hAnsi="Helvetica" w:cs="Helvetica"/>
                <w:color w:val="333333"/>
                <w:sz w:val="20"/>
                <w:szCs w:val="20"/>
              </w:rPr>
              <w:t>ступления учащихся с ответами на поставленные задачи групп. Участники других групп заполняют свои информационные листы.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Защита проекта «Охраняемые растения родного края»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EC7D29" w:rsidP="00EC7D29">
            <w:pPr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Учитель предлагает ученикам заслушать рассказ о проектной работе школьницы по теме «Охраняемые растения родного края»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EC7D29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Выступления ученицы с сообщением о своей проектной работе и его продукте.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- Демонстрация </w:t>
            </w:r>
            <w:r w:rsidR="00EC7D29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продуктов проекта (буклет, презентация, тест)</w:t>
            </w:r>
          </w:p>
          <w:p w:rsidR="0084746B" w:rsidRDefault="00EC7D29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(приложение №2)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№5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 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7D29" w:rsidRDefault="00EC7D29" w:rsidP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Решение проблемы урока.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225BD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Вступительное слово учителя</w:t>
            </w:r>
            <w:r w:rsidR="00EC7D29">
              <w:rPr>
                <w:rFonts w:ascii="Helvetica" w:hAnsi="Helvetica" w:cs="Helvetica"/>
                <w:color w:val="333333"/>
                <w:sz w:val="20"/>
                <w:szCs w:val="20"/>
              </w:rPr>
              <w:t>, участие в дискуссии.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 w:rsidP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Выступление </w:t>
            </w:r>
            <w:r w:rsidR="00EC7D29">
              <w:rPr>
                <w:rFonts w:ascii="Helvetica" w:hAnsi="Helvetica" w:cs="Helvetica"/>
                <w:color w:val="333333"/>
                <w:sz w:val="20"/>
                <w:szCs w:val="20"/>
              </w:rPr>
              <w:t>учащихся, участие в дискуссии, запись вывода</w:t>
            </w:r>
            <w:r w:rsidR="00B46056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EC7D29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№6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IX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16" w:rsidRPr="00855A16" w:rsidRDefault="00855A16" w:rsidP="00855A16">
            <w:pPr>
              <w:pStyle w:val="HTML"/>
              <w:ind w:right="-483"/>
              <w:rPr>
                <w:i w:val="0"/>
              </w:rPr>
            </w:pPr>
            <w:r w:rsidRPr="00855A16">
              <w:rPr>
                <w:i w:val="0"/>
              </w:rPr>
              <w:t xml:space="preserve">Этап </w:t>
            </w:r>
          </w:p>
          <w:p w:rsidR="00855A16" w:rsidRPr="00855A16" w:rsidRDefault="00855A16" w:rsidP="00855A16">
            <w:pPr>
              <w:pStyle w:val="HTML"/>
              <w:ind w:right="-483"/>
              <w:rPr>
                <w:i w:val="0"/>
              </w:rPr>
            </w:pPr>
            <w:r w:rsidRPr="00855A16">
              <w:rPr>
                <w:i w:val="0"/>
              </w:rPr>
              <w:t xml:space="preserve">подведения </w:t>
            </w:r>
          </w:p>
          <w:p w:rsidR="00855A16" w:rsidRPr="00855A16" w:rsidRDefault="00855A16" w:rsidP="00855A16">
            <w:pPr>
              <w:pStyle w:val="HTML"/>
              <w:ind w:right="-483"/>
              <w:rPr>
                <w:i w:val="0"/>
              </w:rPr>
            </w:pPr>
            <w:r w:rsidRPr="00855A16">
              <w:rPr>
                <w:i w:val="0"/>
              </w:rPr>
              <w:t xml:space="preserve">итогов </w:t>
            </w:r>
          </w:p>
          <w:p w:rsidR="00855A16" w:rsidRPr="00855A16" w:rsidRDefault="00855A16" w:rsidP="00855A16">
            <w:pPr>
              <w:pStyle w:val="HTML"/>
              <w:ind w:right="-483"/>
              <w:rPr>
                <w:i w:val="0"/>
              </w:rPr>
            </w:pPr>
            <w:r w:rsidRPr="00855A16">
              <w:rPr>
                <w:i w:val="0"/>
              </w:rPr>
              <w:t>и рефлексии</w:t>
            </w:r>
          </w:p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Итог семинара.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225BD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  <w:r w:rsidR="0084746B">
              <w:rPr>
                <w:rFonts w:ascii="Helvetica" w:hAnsi="Helvetica" w:cs="Helvetica"/>
                <w:color w:val="333333"/>
                <w:sz w:val="20"/>
                <w:szCs w:val="20"/>
              </w:rPr>
              <w:t>'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- Учитель совместно с учащимися делает вывод о богатстве биологических ресурсов России их уязвимости и охране, о возможностях учащихся в организации и проведении природоохранных мероприятий; </w:t>
            </w:r>
          </w:p>
          <w:p w:rsidR="0084746B" w:rsidRDefault="0084746B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Выставление оценок за урок.</w:t>
            </w:r>
          </w:p>
          <w:p w:rsidR="00B46056" w:rsidRDefault="00B46056" w:rsidP="00B46056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-Учитель задает домашнее задание:</w:t>
            </w:r>
          </w:p>
          <w:p w:rsidR="00B46056" w:rsidRDefault="00B46056" w:rsidP="00B46056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Творческое (буклет, правила поведения в лесу, предотвращение лесных пожаров, охрана редких видов растений родного края)</w:t>
            </w:r>
          </w:p>
          <w:p w:rsidR="00B46056" w:rsidRDefault="00B46056" w:rsidP="00B46056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Решение инд</w:t>
            </w:r>
            <w:r w:rsidR="00F03F4E">
              <w:rPr>
                <w:rFonts w:ascii="Helvetica" w:hAnsi="Helvetica" w:cs="Helvetica"/>
                <w:color w:val="333333"/>
                <w:sz w:val="20"/>
                <w:szCs w:val="20"/>
              </w:rPr>
              <w:t>ивидуальных</w:t>
            </w:r>
            <w:r w:rsidR="00C936B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экологических </w:t>
            </w:r>
            <w:r w:rsidR="00F03F4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задач (приложение №4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:rsidR="00B46056" w:rsidRDefault="00B46056" w:rsidP="00B46056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Создание электронной папки по теме «Рациональное использование и охрана животных»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46B" w:rsidRDefault="0084746B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Или учащиеся делают вывод самостоятельно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proofErr w:type="gramEnd"/>
            <w:r w:rsidR="001A56A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gramStart"/>
            <w:r w:rsidR="001A56AB">
              <w:rPr>
                <w:rFonts w:ascii="Helvetica" w:hAnsi="Helvetica" w:cs="Helvetica"/>
                <w:color w:val="333333"/>
                <w:sz w:val="20"/>
                <w:szCs w:val="20"/>
              </w:rPr>
              <w:t>п</w:t>
            </w:r>
            <w:proofErr w:type="gramEnd"/>
            <w:r w:rsidR="001A56AB">
              <w:rPr>
                <w:rFonts w:ascii="Helvetica" w:hAnsi="Helvetica" w:cs="Helvetica"/>
                <w:color w:val="333333"/>
                <w:sz w:val="20"/>
                <w:szCs w:val="20"/>
              </w:rPr>
              <w:t>риложение №3)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4746B" w:rsidRDefault="00B4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7-8</w:t>
            </w:r>
          </w:p>
        </w:tc>
      </w:tr>
      <w:tr w:rsidR="00855A16" w:rsidTr="00855A1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056" w:rsidRDefault="00B4605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056" w:rsidRDefault="00B4605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Рефлексия.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056" w:rsidRDefault="00B4605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36B3" w:rsidRDefault="00C936B3" w:rsidP="00C936B3">
            <w:pPr>
              <w:spacing w:line="240" w:lineRule="atLeast"/>
            </w:pPr>
            <w:r w:rsidRPr="00D80A3E">
              <w:t xml:space="preserve">Давайте </w:t>
            </w:r>
            <w:proofErr w:type="gramStart"/>
            <w:r w:rsidRPr="00D80A3E">
              <w:t>вспомним</w:t>
            </w:r>
            <w:proofErr w:type="gramEnd"/>
            <w:r w:rsidRPr="00D80A3E">
              <w:t xml:space="preserve"> с какими новыми понятиями мы сегодня с Вами встретились</w:t>
            </w:r>
            <w:r>
              <w:t xml:space="preserve">. Какое понятие самое легкое? </w:t>
            </w:r>
          </w:p>
          <w:p w:rsidR="00C936B3" w:rsidRDefault="00C936B3" w:rsidP="00C936B3">
            <w:pPr>
              <w:spacing w:line="240" w:lineRule="atLeast"/>
            </w:pPr>
            <w:r>
              <w:t xml:space="preserve">Какой вопрос больше всего запомнился? </w:t>
            </w:r>
          </w:p>
          <w:p w:rsidR="00C936B3" w:rsidRDefault="00C936B3" w:rsidP="00C936B3">
            <w:pPr>
              <w:spacing w:line="240" w:lineRule="atLeast"/>
            </w:pPr>
            <w:r>
              <w:t xml:space="preserve">Что нового вы узнали </w:t>
            </w:r>
            <w:r>
              <w:lastRenderedPageBreak/>
              <w:t>сегодня?</w:t>
            </w:r>
          </w:p>
          <w:p w:rsidR="00B46056" w:rsidRDefault="00C936B3" w:rsidP="00C936B3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t xml:space="preserve">Какой вопрос у вас может вызвать затруднение? 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056" w:rsidRDefault="00B46056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B46056" w:rsidRDefault="00B46056">
            <w:pPr>
              <w:rPr>
                <w:sz w:val="20"/>
                <w:szCs w:val="20"/>
              </w:rPr>
            </w:pPr>
          </w:p>
        </w:tc>
      </w:tr>
    </w:tbl>
    <w:p w:rsidR="00F03F4E" w:rsidRDefault="00F03F4E"/>
    <w:p w:rsidR="00DC05FC" w:rsidRDefault="00721869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 w:rsidRPr="00721869">
        <w:rPr>
          <w:b/>
          <w:color w:val="000000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DC05FC">
        <w:rPr>
          <w:color w:val="000000"/>
          <w:sz w:val="28"/>
          <w:szCs w:val="28"/>
        </w:rPr>
        <w:t>Они бывают разные: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Полезные, опасные,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Красивые, пахучие,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листьями, </w:t>
      </w:r>
      <w:proofErr w:type="gramStart"/>
      <w:r>
        <w:rPr>
          <w:color w:val="000000"/>
          <w:sz w:val="28"/>
          <w:szCs w:val="28"/>
        </w:rPr>
        <w:t>колючие</w:t>
      </w:r>
      <w:proofErr w:type="gramEnd"/>
      <w:r>
        <w:rPr>
          <w:color w:val="000000"/>
          <w:sz w:val="28"/>
          <w:szCs w:val="28"/>
        </w:rPr>
        <w:t>.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Лекарство заменяют,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лакомством бывают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чаем нас напоят,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даже дом построят,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Земли они творенья,</w:t>
      </w:r>
    </w:p>
    <w:p w:rsidR="00DC05FC" w:rsidRDefault="00DC05FC" w:rsidP="00DC05FC">
      <w:pPr>
        <w:spacing w:after="0" w:line="240" w:lineRule="auto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Зовем мы их - РАСТЕНИЯ.</w:t>
      </w:r>
    </w:p>
    <w:p w:rsidR="00F03F4E" w:rsidRDefault="00F03F4E" w:rsidP="00DC05FC">
      <w:pPr>
        <w:spacing w:after="0"/>
      </w:pPr>
    </w:p>
    <w:p w:rsidR="00F03F4E" w:rsidRDefault="00F03F4E"/>
    <w:p w:rsidR="00F03F4E" w:rsidRDefault="00F03F4E"/>
    <w:p w:rsidR="00F03F4E" w:rsidRDefault="00F03F4E"/>
    <w:p w:rsidR="00F03F4E" w:rsidRDefault="00F03F4E"/>
    <w:p w:rsidR="00F03F4E" w:rsidRDefault="00F03F4E"/>
    <w:p w:rsidR="00F03F4E" w:rsidRDefault="00F03F4E"/>
    <w:p w:rsidR="00F03F4E" w:rsidRDefault="00F03F4E"/>
    <w:p w:rsidR="00F03F4E" w:rsidRDefault="00F03F4E"/>
    <w:p w:rsidR="00855A16" w:rsidRDefault="00855A16"/>
    <w:p w:rsidR="00855A16" w:rsidRDefault="00855A16"/>
    <w:p w:rsidR="00855A16" w:rsidRDefault="00855A16"/>
    <w:p w:rsidR="00855A16" w:rsidRDefault="00855A16"/>
    <w:p w:rsidR="00855A16" w:rsidRDefault="00855A16"/>
    <w:p w:rsidR="00855A16" w:rsidRDefault="00855A16"/>
    <w:p w:rsidR="00855A16" w:rsidRDefault="00855A16"/>
    <w:p w:rsidR="00855A16" w:rsidRDefault="00855A16"/>
    <w:p w:rsidR="00F03F4E" w:rsidRDefault="00F03F4E"/>
    <w:p w:rsidR="0084746B" w:rsidRDefault="001A56AB">
      <w:r>
        <w:lastRenderedPageBreak/>
        <w:t>Приложение№1</w:t>
      </w:r>
    </w:p>
    <w:p w:rsidR="00F03F4E" w:rsidRDefault="00F03F4E" w:rsidP="00F03F4E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«Современное с</w:t>
      </w:r>
      <w:r w:rsidR="00FA2723">
        <w:rPr>
          <w:b/>
          <w:sz w:val="24"/>
          <w:szCs w:val="24"/>
        </w:rPr>
        <w:t>остояние и охрана растительности</w:t>
      </w:r>
      <w:r>
        <w:rPr>
          <w:b/>
          <w:sz w:val="24"/>
          <w:szCs w:val="24"/>
        </w:rPr>
        <w:t>»</w:t>
      </w:r>
    </w:p>
    <w:p w:rsidR="00F03F4E" w:rsidRPr="00C30B5F" w:rsidRDefault="00F03F4E" w:rsidP="00F03F4E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лист</w:t>
      </w:r>
    </w:p>
    <w:tbl>
      <w:tblPr>
        <w:tblStyle w:val="a8"/>
        <w:tblW w:w="0" w:type="auto"/>
        <w:tblInd w:w="-318" w:type="dxa"/>
        <w:tblLook w:val="04A0"/>
      </w:tblPr>
      <w:tblGrid>
        <w:gridCol w:w="2269"/>
        <w:gridCol w:w="7620"/>
      </w:tblGrid>
      <w:tr w:rsidR="00F03F4E" w:rsidTr="00890886">
        <w:tc>
          <w:tcPr>
            <w:tcW w:w="2269" w:type="dxa"/>
          </w:tcPr>
          <w:p w:rsidR="00F03F4E" w:rsidRDefault="00F03F4E" w:rsidP="00890886">
            <w:pPr>
              <w:pStyle w:val="a7"/>
              <w:ind w:left="0"/>
            </w:pPr>
            <w:r>
              <w:t xml:space="preserve">Задания </w:t>
            </w:r>
          </w:p>
        </w:tc>
        <w:tc>
          <w:tcPr>
            <w:tcW w:w="7620" w:type="dxa"/>
          </w:tcPr>
          <w:p w:rsidR="00F03F4E" w:rsidRDefault="00F03F4E" w:rsidP="00890886">
            <w:pPr>
              <w:pStyle w:val="a7"/>
              <w:ind w:left="0"/>
            </w:pPr>
            <w:r>
              <w:t xml:space="preserve">Ответ </w:t>
            </w:r>
          </w:p>
        </w:tc>
      </w:tr>
      <w:tr w:rsidR="00F03F4E" w:rsidTr="00890886">
        <w:tc>
          <w:tcPr>
            <w:tcW w:w="2269" w:type="dxa"/>
          </w:tcPr>
          <w:p w:rsidR="00F03F4E" w:rsidRDefault="00F03F4E" w:rsidP="00F03F4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1 группа: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Охарактеризуйте роль растительности в жизни биосферы</w:t>
            </w:r>
          </w:p>
          <w:p w:rsidR="00F03F4E" w:rsidRDefault="00F03F4E" w:rsidP="00890886">
            <w:pPr>
              <w:pStyle w:val="a7"/>
              <w:ind w:left="0"/>
            </w:pPr>
          </w:p>
        </w:tc>
        <w:tc>
          <w:tcPr>
            <w:tcW w:w="7620" w:type="dxa"/>
          </w:tcPr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</w:tc>
      </w:tr>
      <w:tr w:rsidR="00F03F4E" w:rsidTr="00890886">
        <w:tc>
          <w:tcPr>
            <w:tcW w:w="2269" w:type="dxa"/>
          </w:tcPr>
          <w:p w:rsidR="00F03F4E" w:rsidRPr="00D01D20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2 группа:</w:t>
            </w:r>
          </w:p>
          <w:p w:rsidR="00F03F4E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Охарактеризуйте роль растительных ресурсов в жизни человека.</w:t>
            </w:r>
          </w:p>
          <w:p w:rsidR="00F03F4E" w:rsidRDefault="00F03F4E" w:rsidP="00F03F4E">
            <w:pPr>
              <w:pStyle w:val="a7"/>
              <w:ind w:left="0"/>
            </w:pPr>
          </w:p>
        </w:tc>
        <w:tc>
          <w:tcPr>
            <w:tcW w:w="7620" w:type="dxa"/>
          </w:tcPr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</w:tc>
      </w:tr>
      <w:tr w:rsidR="00F03F4E" w:rsidTr="00890886">
        <w:tc>
          <w:tcPr>
            <w:tcW w:w="2269" w:type="dxa"/>
          </w:tcPr>
          <w:p w:rsidR="00F03F4E" w:rsidRPr="00D01D20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3 группа: </w:t>
            </w:r>
          </w:p>
          <w:p w:rsidR="00F03F4E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Укажите основные причины сокращения лесных ресурсов мира. Борьба с лесными пожарами.</w:t>
            </w:r>
          </w:p>
          <w:p w:rsidR="00F03F4E" w:rsidRDefault="00F03F4E" w:rsidP="00F03F4E">
            <w:pPr>
              <w:pStyle w:val="a7"/>
              <w:ind w:left="0"/>
            </w:pPr>
          </w:p>
        </w:tc>
        <w:tc>
          <w:tcPr>
            <w:tcW w:w="7620" w:type="dxa"/>
          </w:tcPr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</w:tc>
      </w:tr>
      <w:tr w:rsidR="00F03F4E" w:rsidTr="00890886">
        <w:tc>
          <w:tcPr>
            <w:tcW w:w="2269" w:type="dxa"/>
          </w:tcPr>
          <w:p w:rsidR="00F03F4E" w:rsidRPr="00D01D20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4 группа:</w:t>
            </w:r>
          </w:p>
          <w:p w:rsidR="00F03F4E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Укажите последствия вырубки леса по берегам рек, на прилегающих к ним территориях и в черте города. Охрана и восстановления лесов.</w:t>
            </w:r>
          </w:p>
          <w:p w:rsidR="00F03F4E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03F4E" w:rsidRDefault="00F03F4E" w:rsidP="00F03F4E">
            <w:pPr>
              <w:pStyle w:val="a7"/>
              <w:ind w:left="0"/>
            </w:pPr>
          </w:p>
        </w:tc>
        <w:tc>
          <w:tcPr>
            <w:tcW w:w="7620" w:type="dxa"/>
          </w:tcPr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</w:tc>
      </w:tr>
      <w:tr w:rsidR="00F03F4E" w:rsidTr="00890886">
        <w:tc>
          <w:tcPr>
            <w:tcW w:w="2269" w:type="dxa"/>
          </w:tcPr>
          <w:p w:rsidR="00F03F4E" w:rsidRPr="00D01D20" w:rsidRDefault="00F03F4E" w:rsidP="00F03F4E">
            <w:pPr>
              <w:pStyle w:val="a4"/>
              <w:spacing w:after="0" w:afterAutospacing="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01D20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5 группа:</w:t>
            </w:r>
          </w:p>
          <w:p w:rsidR="00F03F4E" w:rsidRPr="00D01D20" w:rsidRDefault="00F03F4E" w:rsidP="00F03F4E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Укажите причины исчезновения редких видов растений. Роль заповедников, национальных парков в охране редких и исчезающих видов растений. Роль школьников в защите леса.</w:t>
            </w:r>
          </w:p>
        </w:tc>
        <w:tc>
          <w:tcPr>
            <w:tcW w:w="7620" w:type="dxa"/>
          </w:tcPr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  <w:p w:rsidR="00F03F4E" w:rsidRDefault="00F03F4E" w:rsidP="00890886">
            <w:pPr>
              <w:pStyle w:val="a7"/>
              <w:ind w:left="0"/>
            </w:pPr>
          </w:p>
        </w:tc>
      </w:tr>
    </w:tbl>
    <w:p w:rsidR="001A56AB" w:rsidRDefault="00F03F4E">
      <w:r>
        <w:lastRenderedPageBreak/>
        <w:t>Приложение №3</w:t>
      </w:r>
      <w:r w:rsidR="008B7378">
        <w:t xml:space="preserve">                 </w:t>
      </w:r>
      <w:r w:rsidR="008B7378" w:rsidRPr="008B7378">
        <w:rPr>
          <w:b/>
        </w:rPr>
        <w:t>Решение проблемы</w:t>
      </w:r>
    </w:p>
    <w:p w:rsidR="00F03F4E" w:rsidRDefault="00F03F4E">
      <w:r>
        <w:t xml:space="preserve">В этой истории представлены типичные позиции в отношении «человек – природа». </w:t>
      </w:r>
      <w:r w:rsidR="008B7378">
        <w:t xml:space="preserve">Одна из сторон – стройтрест в лице инженера и бульдозериста. </w:t>
      </w:r>
      <w:proofErr w:type="gramStart"/>
      <w:r w:rsidR="008B7378">
        <w:t>Другая</w:t>
      </w:r>
      <w:proofErr w:type="gramEnd"/>
      <w:r w:rsidR="008B7378">
        <w:t xml:space="preserve"> – бабушки, жительницы этого района. Для инженера улица – очередной объект, место работы и главное – не улица, а трубопровод. Для бульдозериста и того проще: «Сказали – сделай, а мне-то что, мое дело – выполнить». </w:t>
      </w:r>
      <w:r w:rsidR="00753C00">
        <w:t xml:space="preserve">Для </w:t>
      </w:r>
      <w:proofErr w:type="gramStart"/>
      <w:r w:rsidR="00753C00">
        <w:t>обоих</w:t>
      </w:r>
      <w:proofErr w:type="gramEnd"/>
      <w:r w:rsidR="00753C00">
        <w:t xml:space="preserve"> улица чужая, оба безразличны к тому, как их действия отзовутся. А для женщин улица «наша», жили на ней, жить будем и дальше. Как же ее украшение, ее свежесть – да под нож бульдозера?</w:t>
      </w:r>
    </w:p>
    <w:p w:rsidR="003B2DC1" w:rsidRDefault="00753C00">
      <w:r>
        <w:t>Разница в позициях идет от укорененности одних в этом мире и безразличием к нему других. Хорошо, что конфликт остановил одного, заставил задуматься другого и привел к изменению решения, принятого с узкопрофессионаной точки зрения. Могло ли не быть конфликта? Конечно! Например, женщины, сидя на лавочке, смотрели бы на выкорчевку деревьев и осуждали бульдозериста, но никаких</w:t>
      </w:r>
      <w:r w:rsidR="003B2DC1">
        <w:t xml:space="preserve"> действий бы не предпринимали: «Наше дело сторона, мы люди маленькие, начальству виднее». И исчезла бы аллея, как исчезают в наших городах целые зеленые массивы, сады и парки в результате таких же «волевых» решений. В основе их лежат узость кругозора безответственных руководителей разного ранга и уровня и столь же безответственных исполнителей-поденщиков.</w:t>
      </w:r>
    </w:p>
    <w:p w:rsidR="00C936B3" w:rsidRDefault="003B2DC1">
      <w:r>
        <w:t>Но конфликта вообще могло не быть, если бы бульдозерист, приехав на место, задумался, надо ли губить аллею! Может быть, не подумали, подписывая ему наряд и надо поискать другое решение. Или если бы инженер, составлявший рабочий проект прокладки трассы трубопровода (водопровода, телефонного или электрического кабеля) прошли вдоль будущей трассы, посмотрел сам, подумал и нашел бы экономическое</w:t>
      </w:r>
      <w:r w:rsidR="00C936B3">
        <w:t xml:space="preserve"> и без ущерба для аллеи направление работ.</w:t>
      </w:r>
    </w:p>
    <w:p w:rsidR="00C936B3" w:rsidRDefault="00C936B3">
      <w:r>
        <w:t>Не хватало самой малости: заинтересованности человеческой и ответственности профессиональной. Не хватило чувства хозяина или чувства патриотизма – любви к городу своему, заботы о нем…</w:t>
      </w:r>
    </w:p>
    <w:p w:rsidR="00753C00" w:rsidRDefault="00C936B3">
      <w:r>
        <w:t>(В.Иванов «Конфликт ценностей и решение проблем экологии», - М.: Знание. 1991. №8.)</w:t>
      </w:r>
      <w:r w:rsidR="00753C00">
        <w:t xml:space="preserve"> </w:t>
      </w:r>
    </w:p>
    <w:p w:rsidR="00F03F4E" w:rsidRDefault="00F03F4E"/>
    <w:p w:rsidR="00C936B3" w:rsidRDefault="00C936B3"/>
    <w:p w:rsidR="00C936B3" w:rsidRDefault="00C936B3"/>
    <w:p w:rsidR="00C936B3" w:rsidRDefault="00C936B3"/>
    <w:p w:rsidR="00C936B3" w:rsidRDefault="00C936B3"/>
    <w:p w:rsidR="00C936B3" w:rsidRDefault="00C936B3"/>
    <w:p w:rsidR="00C936B3" w:rsidRDefault="00C936B3"/>
    <w:p w:rsidR="00C936B3" w:rsidRDefault="00C936B3"/>
    <w:p w:rsidR="00C936B3" w:rsidRDefault="00C936B3"/>
    <w:p w:rsidR="00C936B3" w:rsidRDefault="00C936B3"/>
    <w:p w:rsidR="00C936B3" w:rsidRDefault="00C936B3">
      <w:pPr>
        <w:rPr>
          <w:b/>
        </w:rPr>
      </w:pPr>
      <w:r>
        <w:lastRenderedPageBreak/>
        <w:t xml:space="preserve">Приложение №4                    </w:t>
      </w:r>
      <w:r w:rsidRPr="00C936B3">
        <w:rPr>
          <w:b/>
        </w:rPr>
        <w:t>Экологические задачи</w:t>
      </w:r>
    </w:p>
    <w:p w:rsidR="00862B41" w:rsidRDefault="00862B41">
      <w:r>
        <w:rPr>
          <w:b/>
        </w:rPr>
        <w:t xml:space="preserve">Задача №489  </w:t>
      </w:r>
      <w:r w:rsidRPr="00862B41">
        <w:t>Сель -</w:t>
      </w:r>
      <w:r>
        <w:rPr>
          <w:b/>
        </w:rPr>
        <w:t xml:space="preserve">  </w:t>
      </w:r>
      <w:r w:rsidRPr="00862B41">
        <w:t>опасное природное явление</w:t>
      </w:r>
      <w:r>
        <w:t>, представляет собой бурный грязевой поток в горах, вызванный снеготаянием или ливневыми дождями. Эти потоки могут производить громадные разрушения с человеческими жертвами. Объясните, почему сели практически отсутствуют в местах, где численность населения в горах низкая. Почему в местах, где в горах рубят лес и (или) выпасают домашних животных, вероятность возникновения селей очень высока?</w:t>
      </w:r>
    </w:p>
    <w:p w:rsidR="00862B41" w:rsidRDefault="00862B41">
      <w:r w:rsidRPr="00862B41">
        <w:rPr>
          <w:b/>
        </w:rPr>
        <w:t>Задача № 491</w:t>
      </w:r>
      <w:proofErr w:type="gramStart"/>
      <w:r>
        <w:t xml:space="preserve"> О</w:t>
      </w:r>
      <w:proofErr w:type="gramEnd"/>
      <w:r>
        <w:t>бъясните, почему в национальных парках и заповедных участках посетителям моно ходить только по дорожкам и тропинкам. Почему это требование особенно строго</w:t>
      </w:r>
      <w:r w:rsidR="005F7BD6">
        <w:t xml:space="preserve"> в холмистых и горных районах?</w:t>
      </w:r>
    </w:p>
    <w:p w:rsidR="005F7BD6" w:rsidRDefault="005F7BD6">
      <w:r w:rsidRPr="005F7BD6">
        <w:rPr>
          <w:b/>
        </w:rPr>
        <w:t>Задача №494</w:t>
      </w:r>
      <w:proofErr w:type="gramStart"/>
      <w:r>
        <w:t xml:space="preserve"> О</w:t>
      </w:r>
      <w:proofErr w:type="gramEnd"/>
      <w:r>
        <w:t>бъясните, почему ель очень чувствительна даже к беглым низовым пожарам, когда горят на земле мох, хвоя и трава?</w:t>
      </w:r>
    </w:p>
    <w:p w:rsidR="005F7BD6" w:rsidRDefault="005F7BD6">
      <w:r w:rsidRPr="005F7BD6">
        <w:rPr>
          <w:b/>
        </w:rPr>
        <w:t>Задача № 495</w:t>
      </w:r>
      <w:r>
        <w:t xml:space="preserve"> Липа мелколиственная живет в лесу до 300 – 400 лет, в городских условиях – до 150 лет. У сосен, растущих в городе, сучья на вершинах отмирают. Ответьте, в чем причина плохого развития деревьев в  городе.</w:t>
      </w:r>
    </w:p>
    <w:p w:rsidR="005F7BD6" w:rsidRDefault="005F7BD6">
      <w:r w:rsidRPr="005F7BD6">
        <w:rPr>
          <w:b/>
        </w:rPr>
        <w:t>Задача №500</w:t>
      </w:r>
      <w:proofErr w:type="gramStart"/>
      <w:r w:rsidRPr="005F7BD6">
        <w:rPr>
          <w:b/>
        </w:rPr>
        <w:t>*</w:t>
      </w:r>
      <w:r>
        <w:t xml:space="preserve"> Б</w:t>
      </w:r>
      <w:proofErr w:type="gramEnd"/>
      <w:r>
        <w:t>лагодаря человеку многие виды растений попали с одного континента на другой  и там успешно размножились. Какие свойства обычно характерны для таких переселенцев? В какие сообщества вселение идет легче, а в какие труднее и почему? Какие последствия для местных видов может иметь подобное вселение?</w:t>
      </w:r>
    </w:p>
    <w:p w:rsidR="005F7BD6" w:rsidRDefault="00AA4873">
      <w:r w:rsidRPr="00AA4873">
        <w:rPr>
          <w:b/>
        </w:rPr>
        <w:t>Задача №502</w:t>
      </w:r>
      <w:proofErr w:type="gramStart"/>
      <w:r w:rsidRPr="00AA4873">
        <w:rPr>
          <w:b/>
        </w:rPr>
        <w:t>*</w:t>
      </w:r>
      <w:r>
        <w:t xml:space="preserve"> О</w:t>
      </w:r>
      <w:proofErr w:type="gramEnd"/>
      <w:r>
        <w:t>пишите, какие изменения в популяциях растений с красивыми цветками могут возникать в результате интенсивного сбора цветущих экземпляров на букеты.</w:t>
      </w:r>
    </w:p>
    <w:p w:rsidR="00AA4873" w:rsidRDefault="00AA4873">
      <w:r w:rsidRPr="007974E1">
        <w:rPr>
          <w:b/>
        </w:rPr>
        <w:t>Задача №503**</w:t>
      </w:r>
      <w:r>
        <w:t xml:space="preserve"> Известный французский исследователь африканской Сахары Анри Лот так описывает превращение цветущего края Нигер</w:t>
      </w:r>
      <w:proofErr w:type="gramStart"/>
      <w:r>
        <w:t>ии Аи</w:t>
      </w:r>
      <w:proofErr w:type="gramEnd"/>
      <w:r>
        <w:t>р в безжизненную пустыню всего за несколько месяцев: «В 1973 году разыгралась трагедия. Сезон дождей начался слишком рано и прекратился внезапно. С февраля пастбища  северных зон Аира были совершенно опустошены (до этого года здесь обитало очень много людей и домашних животных), и стада пришлось перегнать на юг, в более благоприятные места, которые не выдерживали такого наплыва скота. Кочевники оказались в совершенно безвыходном положении</w:t>
      </w:r>
      <w:r w:rsidR="007974E1">
        <w:t>, их ничто уже не могло спасти от подстерегающей беды. В качестве последнего источника питания для коз срубали верхние ветки акаций, опустошая целые долины, неумолимо ускоряя гибель деревьев и способствуя тем самым наступление пустыни… отсюда и вывод: не пустыня наступает, а кочевники, уничтожая растительность, способствуют ее наступлению».</w:t>
      </w:r>
    </w:p>
    <w:p w:rsidR="007974E1" w:rsidRDefault="007974E1">
      <w:r>
        <w:t>Какие,  на ваш взгляд, меры необходимо применять в засушливых районах, чтобы избежать увеличения опустынивания? Например, Сахара продвигается на юг континента по всему фронту со средней скоростью 48 км в год.</w:t>
      </w:r>
    </w:p>
    <w:p w:rsidR="00AA4873" w:rsidRDefault="00AA4873"/>
    <w:p w:rsidR="00862B41" w:rsidRDefault="00862B41">
      <w:pPr>
        <w:rPr>
          <w:b/>
        </w:rPr>
      </w:pPr>
    </w:p>
    <w:p w:rsidR="00C936B3" w:rsidRDefault="00C936B3"/>
    <w:sectPr w:rsidR="00C936B3" w:rsidSect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522"/>
    <w:multiLevelType w:val="hybridMultilevel"/>
    <w:tmpl w:val="B548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97A"/>
    <w:multiLevelType w:val="multilevel"/>
    <w:tmpl w:val="CF9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03231"/>
    <w:multiLevelType w:val="multilevel"/>
    <w:tmpl w:val="92E6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D49F8"/>
    <w:multiLevelType w:val="multilevel"/>
    <w:tmpl w:val="C79A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D06F9"/>
    <w:multiLevelType w:val="multilevel"/>
    <w:tmpl w:val="719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B60A0"/>
    <w:multiLevelType w:val="multilevel"/>
    <w:tmpl w:val="3670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F1397"/>
    <w:multiLevelType w:val="multilevel"/>
    <w:tmpl w:val="5B3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6B"/>
    <w:rsid w:val="00013997"/>
    <w:rsid w:val="00020A2E"/>
    <w:rsid w:val="0002481E"/>
    <w:rsid w:val="00033B5B"/>
    <w:rsid w:val="00047479"/>
    <w:rsid w:val="00072D86"/>
    <w:rsid w:val="000738E6"/>
    <w:rsid w:val="00085D81"/>
    <w:rsid w:val="000A3447"/>
    <w:rsid w:val="000A6C64"/>
    <w:rsid w:val="000C0B9C"/>
    <w:rsid w:val="000D02F3"/>
    <w:rsid w:val="000F1A43"/>
    <w:rsid w:val="000F42EA"/>
    <w:rsid w:val="00120FAC"/>
    <w:rsid w:val="00127737"/>
    <w:rsid w:val="001351A3"/>
    <w:rsid w:val="0017140B"/>
    <w:rsid w:val="00172BC9"/>
    <w:rsid w:val="001778B8"/>
    <w:rsid w:val="00183128"/>
    <w:rsid w:val="00187DCF"/>
    <w:rsid w:val="001A4ED2"/>
    <w:rsid w:val="001A56AB"/>
    <w:rsid w:val="001A5E03"/>
    <w:rsid w:val="001D058A"/>
    <w:rsid w:val="001D561C"/>
    <w:rsid w:val="001F7694"/>
    <w:rsid w:val="002139D4"/>
    <w:rsid w:val="00216C74"/>
    <w:rsid w:val="00225BD0"/>
    <w:rsid w:val="00237758"/>
    <w:rsid w:val="00265D29"/>
    <w:rsid w:val="002A05FB"/>
    <w:rsid w:val="002B2BE5"/>
    <w:rsid w:val="002B755C"/>
    <w:rsid w:val="002D7DA3"/>
    <w:rsid w:val="003239E4"/>
    <w:rsid w:val="00334C78"/>
    <w:rsid w:val="00356FEF"/>
    <w:rsid w:val="003747CE"/>
    <w:rsid w:val="00391653"/>
    <w:rsid w:val="00396C6B"/>
    <w:rsid w:val="003A365B"/>
    <w:rsid w:val="003A3EFF"/>
    <w:rsid w:val="003B1D72"/>
    <w:rsid w:val="003B2DC1"/>
    <w:rsid w:val="003B6021"/>
    <w:rsid w:val="003C44E7"/>
    <w:rsid w:val="003D24EB"/>
    <w:rsid w:val="003D4DBC"/>
    <w:rsid w:val="003F785D"/>
    <w:rsid w:val="00405ECD"/>
    <w:rsid w:val="00406D8F"/>
    <w:rsid w:val="0044494B"/>
    <w:rsid w:val="004869B9"/>
    <w:rsid w:val="004D1306"/>
    <w:rsid w:val="004E512D"/>
    <w:rsid w:val="004F1EF2"/>
    <w:rsid w:val="004F281F"/>
    <w:rsid w:val="004F5337"/>
    <w:rsid w:val="00504382"/>
    <w:rsid w:val="00552BA0"/>
    <w:rsid w:val="00555A6C"/>
    <w:rsid w:val="005A3391"/>
    <w:rsid w:val="005D2ACC"/>
    <w:rsid w:val="005E3B24"/>
    <w:rsid w:val="005F7BD6"/>
    <w:rsid w:val="006016AD"/>
    <w:rsid w:val="00616D8B"/>
    <w:rsid w:val="00643945"/>
    <w:rsid w:val="00672D52"/>
    <w:rsid w:val="00694615"/>
    <w:rsid w:val="006A631C"/>
    <w:rsid w:val="006C56F5"/>
    <w:rsid w:val="006F2034"/>
    <w:rsid w:val="006F667B"/>
    <w:rsid w:val="006F7E1D"/>
    <w:rsid w:val="0071248C"/>
    <w:rsid w:val="00721869"/>
    <w:rsid w:val="007378CE"/>
    <w:rsid w:val="0075207A"/>
    <w:rsid w:val="00753C00"/>
    <w:rsid w:val="00782368"/>
    <w:rsid w:val="00792286"/>
    <w:rsid w:val="0079342A"/>
    <w:rsid w:val="007974E1"/>
    <w:rsid w:val="007B7E2B"/>
    <w:rsid w:val="007C446C"/>
    <w:rsid w:val="007C4F64"/>
    <w:rsid w:val="007C69AE"/>
    <w:rsid w:val="007D113D"/>
    <w:rsid w:val="007D53C5"/>
    <w:rsid w:val="007E2170"/>
    <w:rsid w:val="007E3679"/>
    <w:rsid w:val="007E6A50"/>
    <w:rsid w:val="0081129A"/>
    <w:rsid w:val="0081340B"/>
    <w:rsid w:val="00826B82"/>
    <w:rsid w:val="008314D0"/>
    <w:rsid w:val="0084746B"/>
    <w:rsid w:val="00850AB0"/>
    <w:rsid w:val="00855572"/>
    <w:rsid w:val="00855A16"/>
    <w:rsid w:val="00862B41"/>
    <w:rsid w:val="008878DE"/>
    <w:rsid w:val="00890ABD"/>
    <w:rsid w:val="0089570A"/>
    <w:rsid w:val="008B7378"/>
    <w:rsid w:val="008D5F21"/>
    <w:rsid w:val="008E349B"/>
    <w:rsid w:val="008E674F"/>
    <w:rsid w:val="008E7ACB"/>
    <w:rsid w:val="009165C8"/>
    <w:rsid w:val="00917879"/>
    <w:rsid w:val="00920349"/>
    <w:rsid w:val="00935CC5"/>
    <w:rsid w:val="00941763"/>
    <w:rsid w:val="009464FB"/>
    <w:rsid w:val="00962642"/>
    <w:rsid w:val="009648C2"/>
    <w:rsid w:val="009648E8"/>
    <w:rsid w:val="009964B2"/>
    <w:rsid w:val="00997CC4"/>
    <w:rsid w:val="009A6361"/>
    <w:rsid w:val="009B06D3"/>
    <w:rsid w:val="009B6981"/>
    <w:rsid w:val="009E1434"/>
    <w:rsid w:val="009E36C4"/>
    <w:rsid w:val="009E3D99"/>
    <w:rsid w:val="009F16E1"/>
    <w:rsid w:val="009F2A0E"/>
    <w:rsid w:val="00A33876"/>
    <w:rsid w:val="00A40545"/>
    <w:rsid w:val="00A4330D"/>
    <w:rsid w:val="00A519D8"/>
    <w:rsid w:val="00A63273"/>
    <w:rsid w:val="00A67DBB"/>
    <w:rsid w:val="00A704D4"/>
    <w:rsid w:val="00A94D5C"/>
    <w:rsid w:val="00A97031"/>
    <w:rsid w:val="00AA4873"/>
    <w:rsid w:val="00AB1E37"/>
    <w:rsid w:val="00AB76D0"/>
    <w:rsid w:val="00AF0E26"/>
    <w:rsid w:val="00AF1728"/>
    <w:rsid w:val="00AF6789"/>
    <w:rsid w:val="00B03ADE"/>
    <w:rsid w:val="00B05625"/>
    <w:rsid w:val="00B073E2"/>
    <w:rsid w:val="00B35C84"/>
    <w:rsid w:val="00B46056"/>
    <w:rsid w:val="00B51E36"/>
    <w:rsid w:val="00B64D8A"/>
    <w:rsid w:val="00B851B8"/>
    <w:rsid w:val="00B87C50"/>
    <w:rsid w:val="00BD6A52"/>
    <w:rsid w:val="00BD7AE7"/>
    <w:rsid w:val="00BE60DC"/>
    <w:rsid w:val="00BF26FE"/>
    <w:rsid w:val="00C03426"/>
    <w:rsid w:val="00C23078"/>
    <w:rsid w:val="00C25663"/>
    <w:rsid w:val="00C3533A"/>
    <w:rsid w:val="00C43E82"/>
    <w:rsid w:val="00C469A0"/>
    <w:rsid w:val="00C5242D"/>
    <w:rsid w:val="00C60CCD"/>
    <w:rsid w:val="00C74407"/>
    <w:rsid w:val="00C87BC3"/>
    <w:rsid w:val="00C936B3"/>
    <w:rsid w:val="00CC7472"/>
    <w:rsid w:val="00CD535A"/>
    <w:rsid w:val="00CD72C9"/>
    <w:rsid w:val="00CF710A"/>
    <w:rsid w:val="00D01D20"/>
    <w:rsid w:val="00D04B9E"/>
    <w:rsid w:val="00D32302"/>
    <w:rsid w:val="00D3311B"/>
    <w:rsid w:val="00D434B0"/>
    <w:rsid w:val="00D44D66"/>
    <w:rsid w:val="00D50452"/>
    <w:rsid w:val="00D54A1C"/>
    <w:rsid w:val="00D621C3"/>
    <w:rsid w:val="00D66644"/>
    <w:rsid w:val="00DA1B2D"/>
    <w:rsid w:val="00DA42D9"/>
    <w:rsid w:val="00DB13CC"/>
    <w:rsid w:val="00DC05FC"/>
    <w:rsid w:val="00DE2A3F"/>
    <w:rsid w:val="00DF3227"/>
    <w:rsid w:val="00E1701A"/>
    <w:rsid w:val="00E23224"/>
    <w:rsid w:val="00E24DD9"/>
    <w:rsid w:val="00E35E50"/>
    <w:rsid w:val="00E35E8B"/>
    <w:rsid w:val="00E42251"/>
    <w:rsid w:val="00E46F3F"/>
    <w:rsid w:val="00E56323"/>
    <w:rsid w:val="00E60CB0"/>
    <w:rsid w:val="00E63167"/>
    <w:rsid w:val="00EA0EDA"/>
    <w:rsid w:val="00EC3CD6"/>
    <w:rsid w:val="00EC7D29"/>
    <w:rsid w:val="00ED5A67"/>
    <w:rsid w:val="00EF073E"/>
    <w:rsid w:val="00EF3FC3"/>
    <w:rsid w:val="00EF685E"/>
    <w:rsid w:val="00F03F4E"/>
    <w:rsid w:val="00F2179A"/>
    <w:rsid w:val="00F23DB4"/>
    <w:rsid w:val="00F25EC0"/>
    <w:rsid w:val="00F36278"/>
    <w:rsid w:val="00F40695"/>
    <w:rsid w:val="00F630AC"/>
    <w:rsid w:val="00F70474"/>
    <w:rsid w:val="00F71935"/>
    <w:rsid w:val="00F720AD"/>
    <w:rsid w:val="00F850E3"/>
    <w:rsid w:val="00F92936"/>
    <w:rsid w:val="00F964E1"/>
    <w:rsid w:val="00FA2723"/>
    <w:rsid w:val="00FA2BAF"/>
    <w:rsid w:val="00FC6F6A"/>
    <w:rsid w:val="00FD22D0"/>
    <w:rsid w:val="00FD4625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C"/>
  </w:style>
  <w:style w:type="paragraph" w:styleId="1">
    <w:name w:val="heading 1"/>
    <w:basedOn w:val="a"/>
    <w:link w:val="10"/>
    <w:uiPriority w:val="9"/>
    <w:qFormat/>
    <w:rsid w:val="0084746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46B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84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46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5">
    <w:name w:val="Emphasis"/>
    <w:basedOn w:val="a0"/>
    <w:uiPriority w:val="20"/>
    <w:qFormat/>
    <w:rsid w:val="0084746B"/>
    <w:rPr>
      <w:i/>
      <w:iCs/>
    </w:rPr>
  </w:style>
  <w:style w:type="character" w:styleId="a6">
    <w:name w:val="Strong"/>
    <w:basedOn w:val="a0"/>
    <w:uiPriority w:val="22"/>
    <w:qFormat/>
    <w:rsid w:val="0084746B"/>
    <w:rPr>
      <w:b/>
      <w:bCs/>
    </w:rPr>
  </w:style>
  <w:style w:type="paragraph" w:styleId="a7">
    <w:name w:val="List Paragraph"/>
    <w:basedOn w:val="a"/>
    <w:uiPriority w:val="34"/>
    <w:qFormat/>
    <w:rsid w:val="00F03F4E"/>
    <w:pPr>
      <w:ind w:left="720"/>
      <w:contextualSpacing/>
    </w:pPr>
  </w:style>
  <w:style w:type="table" w:styleId="a8">
    <w:name w:val="Table Grid"/>
    <w:basedOn w:val="a1"/>
    <w:uiPriority w:val="59"/>
    <w:rsid w:val="00F0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semiHidden/>
    <w:unhideWhenUsed/>
    <w:rsid w:val="00855A1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855A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1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8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22</cp:revision>
  <cp:lastPrinted>2014-04-07T03:10:00Z</cp:lastPrinted>
  <dcterms:created xsi:type="dcterms:W3CDTF">2014-03-27T02:28:00Z</dcterms:created>
  <dcterms:modified xsi:type="dcterms:W3CDTF">2014-07-29T07:26:00Z</dcterms:modified>
</cp:coreProperties>
</file>