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779" w:rsidRPr="00203C8D" w:rsidRDefault="00D81779" w:rsidP="00203C8D">
      <w:pPr>
        <w:rPr>
          <w:b/>
          <w:sz w:val="28"/>
          <w:szCs w:val="28"/>
        </w:rPr>
      </w:pPr>
    </w:p>
    <w:p w:rsidR="00D81779" w:rsidRPr="00203C8D" w:rsidRDefault="00D81779" w:rsidP="00203C8D">
      <w:pPr>
        <w:jc w:val="center"/>
        <w:rPr>
          <w:b/>
          <w:sz w:val="28"/>
          <w:szCs w:val="28"/>
        </w:rPr>
      </w:pPr>
      <w:r w:rsidRPr="00203C8D">
        <w:rPr>
          <w:b/>
          <w:sz w:val="28"/>
          <w:szCs w:val="28"/>
        </w:rPr>
        <w:t>Группо</w:t>
      </w:r>
      <w:r w:rsidR="00203C8D" w:rsidRPr="00203C8D">
        <w:rPr>
          <w:b/>
          <w:sz w:val="28"/>
          <w:szCs w:val="28"/>
        </w:rPr>
        <w:t>вая работа на уроках математики</w:t>
      </w:r>
    </w:p>
    <w:p w:rsidR="00D81779" w:rsidRPr="00203C8D" w:rsidRDefault="00D81779" w:rsidP="00D81779"/>
    <w:p w:rsidR="00D81779" w:rsidRPr="00203C8D" w:rsidRDefault="00D81779" w:rsidP="00D81779">
      <w:r w:rsidRPr="00203C8D">
        <w:t xml:space="preserve">      Главная цель моей педагогической деятельности – дать возможность каждому ученику получать образование с учётом индивидуальных возможностей. </w:t>
      </w:r>
    </w:p>
    <w:p w:rsidR="00D81779" w:rsidRPr="00203C8D" w:rsidRDefault="00D81779" w:rsidP="00D81779">
      <w:r w:rsidRPr="00203C8D">
        <w:t xml:space="preserve">В своей педагогической деятельности я придерживаюсь следующих принципов: </w:t>
      </w:r>
    </w:p>
    <w:p w:rsidR="00D81779" w:rsidRPr="00203C8D" w:rsidRDefault="00D81779" w:rsidP="00D81779">
      <w:r w:rsidRPr="00203C8D">
        <w:t>воспитывающее обучение: я учу самостоятельности, умению планировать свою деятельность, принимать решения, быть коммуникабельным и толерантным;</w:t>
      </w:r>
    </w:p>
    <w:p w:rsidR="00D81779" w:rsidRPr="00203C8D" w:rsidRDefault="00D81779" w:rsidP="00D81779">
      <w:r w:rsidRPr="00203C8D">
        <w:t>ориентация на успех: каждый ученик имеет право быть умным; ориентация на развитие: заметить и не пропустить малейший успех, закрепить его идти дальше, выше; сотрудничество: я рядом с вами, и мы вместе решаем проблемы, радуемся успехам; учёт результатов деятельности через систему заданий и накопительную систему оценок.</w:t>
      </w:r>
    </w:p>
    <w:p w:rsidR="00D81779" w:rsidRPr="00203C8D" w:rsidRDefault="00D81779" w:rsidP="00D81779">
      <w:r w:rsidRPr="00203C8D">
        <w:t xml:space="preserve">Принципы не меняются для разных классов, а вот формы обучения меняются. Групповая форма обучения эффективна в классах с </w:t>
      </w:r>
      <w:proofErr w:type="gramStart"/>
      <w:r w:rsidRPr="00203C8D">
        <w:t>большой</w:t>
      </w:r>
      <w:proofErr w:type="gramEnd"/>
      <w:r w:rsidRPr="00203C8D">
        <w:t xml:space="preserve">  </w:t>
      </w:r>
      <w:proofErr w:type="spellStart"/>
      <w:r w:rsidRPr="00203C8D">
        <w:t>накопляемостью</w:t>
      </w:r>
      <w:proofErr w:type="spellEnd"/>
      <w:r w:rsidRPr="00203C8D">
        <w:t xml:space="preserve">. </w:t>
      </w:r>
    </w:p>
    <w:p w:rsidR="00D81779" w:rsidRPr="00203C8D" w:rsidRDefault="00D81779" w:rsidP="00D81779"/>
    <w:p w:rsidR="00D81779" w:rsidRPr="00203C8D" w:rsidRDefault="00D81779" w:rsidP="00D81779">
      <w:pPr>
        <w:jc w:val="center"/>
        <w:rPr>
          <w:b/>
          <w:u w:val="single"/>
        </w:rPr>
      </w:pPr>
      <w:r w:rsidRPr="00203C8D">
        <w:rPr>
          <w:b/>
          <w:u w:val="single"/>
        </w:rPr>
        <w:t>Каковы признаки групповой работы?</w:t>
      </w:r>
    </w:p>
    <w:p w:rsidR="00D81779" w:rsidRPr="00203C8D" w:rsidRDefault="00D81779" w:rsidP="00D81779">
      <w:r w:rsidRPr="00203C8D">
        <w:t xml:space="preserve">      Не любое совместное выполнение на уроке задания группой учащихся класса можно назвать групповой формой организации работы. Это происходит, если выполняются следующие условия:</w:t>
      </w:r>
    </w:p>
    <w:p w:rsidR="00D81779" w:rsidRPr="00203C8D" w:rsidRDefault="00D81779" w:rsidP="00D81779">
      <w:proofErr w:type="gramStart"/>
      <w:r w:rsidRPr="00203C8D">
        <w:t>- на данном уроке класс делится на группы для решения конкретных учебных задач, в идеале – учащиеся сами распределяются по группам в зависимости от своих симпатий и поставленной перед ними задачи;</w:t>
      </w:r>
      <w:proofErr w:type="gramEnd"/>
    </w:p>
    <w:p w:rsidR="00D81779" w:rsidRPr="00203C8D" w:rsidRDefault="00D81779" w:rsidP="00D81779">
      <w:r w:rsidRPr="00203C8D">
        <w:t>- состав группы не может быть неизменным, он должен быть таким, чтобы с максимальной эффективностью для коллектива могли реализоваться учебные возможности каждого члена группы;</w:t>
      </w:r>
    </w:p>
    <w:p w:rsidR="00D81779" w:rsidRPr="00203C8D" w:rsidRDefault="00D81779" w:rsidP="00D81779">
      <w:r w:rsidRPr="00203C8D">
        <w:t>- каждая группа получает задание или выбирает его самостоятельно из числа заданий, предложенных учителем, и выполняет его сообща под руководством коллективно выбранного лидера группы;</w:t>
      </w:r>
    </w:p>
    <w:p w:rsidR="00D81779" w:rsidRPr="00203C8D" w:rsidRDefault="00D81779" w:rsidP="00D81779">
      <w:r w:rsidRPr="00203C8D">
        <w:t>- учитывается и оценивается вклад в выполнение задания каждого члена группы.</w:t>
      </w:r>
    </w:p>
    <w:p w:rsidR="00D81779" w:rsidRPr="00203C8D" w:rsidRDefault="00D81779" w:rsidP="00D81779"/>
    <w:p w:rsidR="00D81779" w:rsidRPr="00203C8D" w:rsidRDefault="00D81779" w:rsidP="00D81779">
      <w:pPr>
        <w:jc w:val="center"/>
        <w:rPr>
          <w:b/>
          <w:u w:val="single"/>
        </w:rPr>
      </w:pPr>
      <w:r w:rsidRPr="00203C8D">
        <w:rPr>
          <w:b/>
          <w:u w:val="single"/>
        </w:rPr>
        <w:t>Каковы “плюсы” групповой формы работы?</w:t>
      </w:r>
    </w:p>
    <w:p w:rsidR="00D81779" w:rsidRPr="00203C8D" w:rsidRDefault="00D81779" w:rsidP="00D81779">
      <w:r w:rsidRPr="00203C8D">
        <w:t xml:space="preserve">      Безусловно, такая форма активизации потенциала класса имеет ряд достоинств.</w:t>
      </w:r>
    </w:p>
    <w:p w:rsidR="00D81779" w:rsidRPr="00203C8D" w:rsidRDefault="00D81779" w:rsidP="00D81779">
      <w:proofErr w:type="gramStart"/>
      <w:r w:rsidRPr="00203C8D">
        <w:t>Во</w:t>
      </w:r>
      <w:proofErr w:type="gramEnd"/>
      <w:r w:rsidRPr="00203C8D">
        <w:t xml:space="preserve"> - первых, повышается учебная и познавательная мотивация учеников.</w:t>
      </w:r>
    </w:p>
    <w:p w:rsidR="00D81779" w:rsidRPr="00203C8D" w:rsidRDefault="00D81779" w:rsidP="00D81779">
      <w:r w:rsidRPr="00203C8D">
        <w:t>Во - вторых, снижается уровень тревожности, страха оказаться неуспешным, некомпетентным в решении каких-то задач.</w:t>
      </w:r>
    </w:p>
    <w:p w:rsidR="00D81779" w:rsidRPr="00203C8D" w:rsidRDefault="00D81779" w:rsidP="00D81779">
      <w:r w:rsidRPr="00203C8D">
        <w:t xml:space="preserve">В-третьих, в группе выше обучаемость, эффективность усвоения и актуализации знаний. </w:t>
      </w:r>
    </w:p>
    <w:p w:rsidR="00D81779" w:rsidRPr="00203C8D" w:rsidRDefault="00D81779" w:rsidP="00D81779">
      <w:r w:rsidRPr="00203C8D">
        <w:t xml:space="preserve">При совместном выполнении задания происходит </w:t>
      </w:r>
      <w:proofErr w:type="spellStart"/>
      <w:r w:rsidRPr="00203C8D">
        <w:t>взаимообучение</w:t>
      </w:r>
      <w:proofErr w:type="spellEnd"/>
      <w:r w:rsidRPr="00203C8D">
        <w:t>, поскольку каждый ученик вносит свою лепту в общую работу. Ну и, наконец, не стоит забывать о том, что задача школы не сводится только к развитию мыслительных навыков, расширению кругозора, обучению основам теоретических знаний. Школа также должна содействовать личностному росту каждого ученика, развитию его коммуникативных навыков, которые окажутся не менее востребованными в дальнейшей жизни. Именно групповая работа способствует улучшению психологического климата в классе, развитию толерантности, умению вести диалог и аргументировать свою точку зрения.</w:t>
      </w:r>
    </w:p>
    <w:p w:rsidR="00D81779" w:rsidRPr="00203C8D" w:rsidRDefault="00D81779" w:rsidP="00D81779"/>
    <w:p w:rsidR="00D81779" w:rsidRPr="00203C8D" w:rsidRDefault="00D81779" w:rsidP="00D81779">
      <w:pPr>
        <w:jc w:val="center"/>
        <w:rPr>
          <w:b/>
          <w:u w:val="single"/>
        </w:rPr>
      </w:pPr>
      <w:r w:rsidRPr="00203C8D">
        <w:rPr>
          <w:b/>
          <w:u w:val="single"/>
        </w:rPr>
        <w:t>Каковы “минусы” и трудности организации групповой работы на уроке?</w:t>
      </w:r>
    </w:p>
    <w:p w:rsidR="00D81779" w:rsidRPr="00203C8D" w:rsidRDefault="00D81779" w:rsidP="00D81779">
      <w:r w:rsidRPr="00203C8D">
        <w:t xml:space="preserve">      Часто учащихся объединяют в группы по принципу “</w:t>
      </w:r>
      <w:proofErr w:type="gramStart"/>
      <w:r w:rsidRPr="00203C8D">
        <w:t>сильный</w:t>
      </w:r>
      <w:proofErr w:type="gramEnd"/>
      <w:r w:rsidRPr="00203C8D">
        <w:t xml:space="preserve"> - слабый”. При таком объединении не выигрывает ни тот, ни другой: слабый большей частью получает знания, которыми с ним делится сильный. Нередко более слабый ученик просто не решается высказать своё мнение, полагаясь на то, что более успешный в учёбе одноклассник лучше знает, как решить стоящую перед ним задачу. Поэтому объединение партнёров с разным интеллектуальным уровнем целесообразно только в редких случаях и требует </w:t>
      </w:r>
      <w:r w:rsidRPr="00203C8D">
        <w:lastRenderedPageBreak/>
        <w:t>определённой организации – надо так организовать совместную деятельность таких партнеров, чтобы она вынуждала работать всех. Например, это произойдёт, если результат оценивается по тому, насколько активны все ученики. Либо задание для группы даётся таким образом, что каждый получает свой “участок работы” и достичь результата можно только при условии, что каждый выполнит свой фрагмент общего задания. Ещё один способ максимально активизировать всех учеников в группе: вначале предложить решить задачу самостоятельно, затем обсудить в группе каждое индивидуальное решение (не вынося критических оценок) и в конце выработать одно решение от группы</w:t>
      </w:r>
    </w:p>
    <w:p w:rsidR="00D81779" w:rsidRPr="00203C8D" w:rsidRDefault="00D81779" w:rsidP="00D81779"/>
    <w:p w:rsidR="00D81779" w:rsidRPr="00203C8D" w:rsidRDefault="00D81779" w:rsidP="00D81779">
      <w:pPr>
        <w:jc w:val="center"/>
        <w:rPr>
          <w:b/>
          <w:u w:val="single"/>
        </w:rPr>
      </w:pPr>
      <w:r w:rsidRPr="00203C8D">
        <w:rPr>
          <w:b/>
          <w:u w:val="single"/>
        </w:rPr>
        <w:t>Всегда ли применима групповая форма работы на уроке?</w:t>
      </w:r>
    </w:p>
    <w:p w:rsidR="00D81779" w:rsidRPr="00203C8D" w:rsidRDefault="00D81779" w:rsidP="00D81779">
      <w:r w:rsidRPr="00203C8D">
        <w:t xml:space="preserve">      Безусловно, нет. Прежде всего, для такой работы необходим определённый уровень интеллектуального развития, от которого зависит не только усвоение заданного содержания, но и рассмотрение его в разных аспектах, что может обеспечить выдвижение гипотез в ходе поиска решения, критичность к ним, развитие и анализ гипотез других участников. Важным также является определённый уровень компетентности в учебном предмете, что позволит ученику справиться с поставленной задачей. Необходимо учитывать и уровень познавательной активности, то есть любознательность, интерес к окружающему миру, потребность в открытии нового, в интеллектуальном напряжении. И, наконец, немаловажным является социометрический статус ученика (его авторитет среди одноклассников), поэтому желательно, чтобы в каждой рабочей группе были ученики с достаточно высоким статусом и принимающие такую форму работы. Учащиеся старшей школы с большой готовностью работают в группе. Однако в средних классах имеет смысл вводить такие формы работы и формировать навык совместного решения проблемных ситуаций и задач. Тогда в старших классах ребята будут уже подготовлены, и групповая работа не вызовет сопротивления или несерьёзного отношения, не будет восприниматься как пауза для отдыха “пока другие решают”</w:t>
      </w:r>
    </w:p>
    <w:p w:rsidR="00D81779" w:rsidRPr="00203C8D" w:rsidRDefault="00D81779" w:rsidP="00D81779"/>
    <w:p w:rsidR="00D81779" w:rsidRPr="00203C8D" w:rsidRDefault="00D81779" w:rsidP="00D81779">
      <w:pPr>
        <w:jc w:val="center"/>
        <w:rPr>
          <w:b/>
          <w:u w:val="single"/>
        </w:rPr>
      </w:pPr>
      <w:r w:rsidRPr="00203C8D">
        <w:rPr>
          <w:b/>
          <w:u w:val="single"/>
        </w:rPr>
        <w:t>Как распределить учащихся по группам?</w:t>
      </w:r>
    </w:p>
    <w:p w:rsidR="00D81779" w:rsidRPr="00203C8D" w:rsidRDefault="00D81779" w:rsidP="00D81779">
      <w:r w:rsidRPr="00203C8D">
        <w:t xml:space="preserve">   Величина групп может варьироваться от 3 до 6 человек. Состав группы должен зависеть от содержания и характера предстоящей работы. При этом не менее половины должны составлять ученики, способные успешно заниматься самостоятельной работой. Группы формируются в зависимости от уровня </w:t>
      </w:r>
      <w:proofErr w:type="spellStart"/>
      <w:r w:rsidRPr="00203C8D">
        <w:t>обученности</w:t>
      </w:r>
      <w:proofErr w:type="spellEnd"/>
      <w:r w:rsidRPr="00203C8D">
        <w:t>, внеурочной информированности по данному предмету, совместимости учащихся, - это позволит им взаимно дополнять и компенсировать достоинства и недостатки друг друга. Не следует объединять в одну группу негативно настроенных друг другу учащихся</w:t>
      </w:r>
    </w:p>
    <w:p w:rsidR="00D81779" w:rsidRPr="00203C8D" w:rsidRDefault="00D81779" w:rsidP="00D81779"/>
    <w:p w:rsidR="00D81779" w:rsidRPr="00203C8D" w:rsidRDefault="00D81779" w:rsidP="00D81779">
      <w:pPr>
        <w:jc w:val="center"/>
        <w:rPr>
          <w:b/>
          <w:u w:val="single"/>
        </w:rPr>
      </w:pPr>
      <w:r w:rsidRPr="00203C8D">
        <w:rPr>
          <w:b/>
          <w:u w:val="single"/>
        </w:rPr>
        <w:t>Как организовать работу группы?</w:t>
      </w:r>
    </w:p>
    <w:p w:rsidR="00D81779" w:rsidRPr="00203C8D" w:rsidRDefault="00D81779" w:rsidP="00D81779">
      <w:r w:rsidRPr="00203C8D">
        <w:t xml:space="preserve">     Организовать группы и раздать им задания недостаточно для того, чтобы была организована групповая работа. Если у учащихся нет опыта группой работы, учитель должен чётко сформулировать задания для каждой группы, план и этапы работы. Со временем они должны научиться делать это самостоятельно. Если кроме этого учитель не оговаривает задания для каждого члена группы, тогда от результатов выполнения каждого будет зависеть успех всей группы. Для каждой группы можно отобрать задания разного уровня сложности или предложить одну задачу и повысить мотивацию, начинать групповую работу лучше с опорой </w:t>
      </w:r>
      <w:proofErr w:type="gramStart"/>
      <w:r w:rsidRPr="00203C8D">
        <w:t>на те</w:t>
      </w:r>
      <w:proofErr w:type="gramEnd"/>
      <w:r w:rsidRPr="00203C8D">
        <w:t xml:space="preserve"> умения и знания, которые есть у учащихся</w:t>
      </w:r>
    </w:p>
    <w:p w:rsidR="00D81779" w:rsidRPr="00203C8D" w:rsidRDefault="00D81779" w:rsidP="00D81779"/>
    <w:p w:rsidR="00D81779" w:rsidRPr="00203C8D" w:rsidRDefault="00D81779" w:rsidP="00D81779">
      <w:pPr>
        <w:jc w:val="center"/>
        <w:rPr>
          <w:b/>
          <w:u w:val="single"/>
        </w:rPr>
      </w:pPr>
      <w:r w:rsidRPr="00203C8D">
        <w:rPr>
          <w:b/>
          <w:u w:val="single"/>
        </w:rPr>
        <w:t>Какие задания можно предложить для групповой работы?</w:t>
      </w:r>
    </w:p>
    <w:p w:rsidR="00D81779" w:rsidRPr="00203C8D" w:rsidRDefault="00D81779" w:rsidP="00D81779">
      <w:pPr>
        <w:rPr>
          <w:b/>
          <w:u w:val="single"/>
        </w:rPr>
      </w:pPr>
    </w:p>
    <w:p w:rsidR="00D81779" w:rsidRPr="00203C8D" w:rsidRDefault="00D81779" w:rsidP="00D81779">
      <w:r w:rsidRPr="00203C8D">
        <w:t xml:space="preserve">Это могут быть задачи с </w:t>
      </w:r>
      <w:proofErr w:type="spellStart"/>
      <w:r w:rsidRPr="00203C8D">
        <w:t>недоопределённым</w:t>
      </w:r>
      <w:proofErr w:type="spellEnd"/>
      <w:r w:rsidRPr="00203C8D">
        <w:t xml:space="preserve"> условием, не имеющие решения, имеющие несколько ответов, с лишними данными. Групповая форма работы может быть эффективной при проверке домашних заданий, хорошо оправдывают себя проблемные задания. Их ценность в том, часть заданий предусматривает выполнение интересных, </w:t>
      </w:r>
      <w:r w:rsidRPr="00203C8D">
        <w:lastRenderedPageBreak/>
        <w:t xml:space="preserve">связанных с изучаемым материалом опытов, которые затем учащимся всего класса показывают сами авторы </w:t>
      </w:r>
    </w:p>
    <w:p w:rsidR="00D81779" w:rsidRPr="00203C8D" w:rsidRDefault="00D81779" w:rsidP="00D81779"/>
    <w:p w:rsidR="00D81779" w:rsidRPr="00203C8D" w:rsidRDefault="00D81779" w:rsidP="00D81779">
      <w:r w:rsidRPr="00203C8D">
        <w:t>Поскольку групповые формы работы способствуют решению не только образовательных задач, но и воспитательных, они должны обязательно применяться хотя бы время от времени, причём независимо от особенностей класса и навыков проведения таких уроков у учителя</w:t>
      </w:r>
    </w:p>
    <w:p w:rsidR="00D81779" w:rsidRPr="00203C8D" w:rsidRDefault="00D81779" w:rsidP="00D81779"/>
    <w:p w:rsidR="00D81779" w:rsidRPr="00203C8D" w:rsidRDefault="00D81779" w:rsidP="00D81779">
      <w:r w:rsidRPr="00203C8D">
        <w:t xml:space="preserve">Одной из форм активной творческой работы учащихся являются конференции. В подготовке и проведении учебных занятий такого типа на всех этапах активно действуют ученики, а учитель </w:t>
      </w:r>
      <w:proofErr w:type="gramStart"/>
      <w:r w:rsidRPr="00203C8D">
        <w:t>выполняет роль</w:t>
      </w:r>
      <w:proofErr w:type="gramEnd"/>
      <w:r w:rsidRPr="00203C8D">
        <w:t xml:space="preserve"> организатора и консультанта. При этом сочетаются индивидуальная работа с работой всего класса, учащиеся получают новые знания и из литературных источников, с которыми работают при подготовке к конференции, и из докладов, с которыми выступают другие ученики.</w:t>
      </w:r>
    </w:p>
    <w:p w:rsidR="00D81779" w:rsidRPr="00203C8D" w:rsidRDefault="00D81779" w:rsidP="00D81779"/>
    <w:p w:rsidR="00D81779" w:rsidRPr="00203C8D" w:rsidRDefault="00D81779" w:rsidP="00D81779">
      <w:r w:rsidRPr="00203C8D">
        <w:t xml:space="preserve">Проведение конференций способствует развитию интереса к научным и техническим знаниям, формированию умений и навыков самостоятельной работы с научно-полярной и учебной литературой, с приборами и наглядными пособиями. Кроме того, очень велико значение конференций для развития устной речи, умения грамотно и логично излагать отобранный материал. Конференции целесообразно проводить преимущественно в старших классах. </w:t>
      </w:r>
    </w:p>
    <w:p w:rsidR="00D81779" w:rsidRPr="00203C8D" w:rsidRDefault="00D81779" w:rsidP="00D81779">
      <w:r w:rsidRPr="00203C8D">
        <w:t xml:space="preserve">Подготовка к конференции состоит из следующих этапов: </w:t>
      </w:r>
    </w:p>
    <w:p w:rsidR="00D81779" w:rsidRPr="00203C8D" w:rsidRDefault="00D81779" w:rsidP="00D81779">
      <w:r w:rsidRPr="00203C8D">
        <w:t xml:space="preserve">тема и план занятия даются за две – три недели либо в начале изучения темы. </w:t>
      </w:r>
    </w:p>
    <w:p w:rsidR="00D81779" w:rsidRPr="00203C8D" w:rsidRDefault="00D81779" w:rsidP="00D81779">
      <w:r w:rsidRPr="00203C8D">
        <w:t xml:space="preserve">класс разбивается на творческие группы по 4-5 человек </w:t>
      </w:r>
    </w:p>
    <w:p w:rsidR="00D81779" w:rsidRPr="00203C8D" w:rsidRDefault="00D81779" w:rsidP="00D81779">
      <w:r w:rsidRPr="00203C8D">
        <w:t xml:space="preserve">каждая группа выбирает один из вопросов и прорабатывает его, т.е. подбирает литературу, знакомиться с материалом (каждый работает с одним источником, затем обменивается информацией с соучениками). </w:t>
      </w:r>
    </w:p>
    <w:p w:rsidR="00D81779" w:rsidRPr="00203C8D" w:rsidRDefault="00D81779" w:rsidP="00D81779">
      <w:r w:rsidRPr="00203C8D">
        <w:t>распределяются обязанности в группе: кто готовит текст выступления, кто выступит в роли докладчика, кто готовит опыты, наглядные средства;</w:t>
      </w:r>
    </w:p>
    <w:p w:rsidR="00D81779" w:rsidRPr="00203C8D" w:rsidRDefault="00D81779" w:rsidP="00D81779">
      <w:r w:rsidRPr="00203C8D">
        <w:t>за несколько дней до конференции с каждой группой проводиться консультация, в ходе которой учитель обсуждает содержание материала. Естественно, что на первых порах возникает немало проблем и трудностей, но при систематическом проведении конференций у учащихся накапливается опыт, формируются умения и навыки, проблемы постепенно снимаются. Подготовка и проведение конференции, конечно, большая нагрузка и для учителя, и для ребят, так что подобной формой работы не следует злоупотреблять. Достаточно проводить конференции два - три раза в год.</w:t>
      </w:r>
    </w:p>
    <w:p w:rsidR="00D81779" w:rsidRPr="00203C8D" w:rsidRDefault="00D81779" w:rsidP="00D81779"/>
    <w:p w:rsidR="00D81779" w:rsidRPr="00203C8D" w:rsidRDefault="00D81779" w:rsidP="00D81779">
      <w:r w:rsidRPr="00203C8D">
        <w:t>Важно обозначить правила работы в группе и определить систему оценок:</w:t>
      </w:r>
    </w:p>
    <w:p w:rsidR="00D81779" w:rsidRPr="00203C8D" w:rsidRDefault="00D81779" w:rsidP="00D81779"/>
    <w:p w:rsidR="00D81779" w:rsidRDefault="00D81779" w:rsidP="00D81779">
      <w:r w:rsidRPr="00203C8D">
        <w:t>Будет ли оцениваться вклад каждого участника либо результат группы в целом, по каким показателям будет производиться оценка…. Например, учитель (или наблюдатель от класса) могут отслеживать и оценивать то, как участники слушают друг друга, помогают друг другу, вместе решают возникшую проблему. Можно включить некоторый элемент соревнования между группами. Также необходимо оговорить, что процесс выполнения задания в группе должен осуществляться на основе обмена мнениями, оценками. Или другой вариант: каждый ученик получает своё задание, от успешности выполнения которого будет зависеть общий результат и оценка работы группы. И здесь важно, чтобы другие члены группы не брали на себя выполнение тех частных задач, с которыми не справились другие, а оказывали лишь частичную консультативную помощь в выполнении отдельного фрагмента.</w:t>
      </w:r>
    </w:p>
    <w:p w:rsidR="00203C8D" w:rsidRPr="00203C8D" w:rsidRDefault="00203C8D" w:rsidP="00D81779"/>
    <w:p w:rsidR="00D81779" w:rsidRPr="00203C8D" w:rsidRDefault="00D81779" w:rsidP="00D81779"/>
    <w:p w:rsidR="00D81779" w:rsidRPr="00203C8D" w:rsidRDefault="00D81779" w:rsidP="00D81779">
      <w:pPr>
        <w:rPr>
          <w:b/>
          <w:u w:val="single"/>
        </w:rPr>
      </w:pPr>
      <w:r w:rsidRPr="00203C8D">
        <w:rPr>
          <w:b/>
          <w:u w:val="single"/>
        </w:rPr>
        <w:lastRenderedPageBreak/>
        <w:t>Как подвести итоги?</w:t>
      </w:r>
    </w:p>
    <w:p w:rsidR="00D81779" w:rsidRPr="00203C8D" w:rsidRDefault="00D81779" w:rsidP="00D81779"/>
    <w:p w:rsidR="00D81779" w:rsidRDefault="00D81779" w:rsidP="00D81779">
      <w:r w:rsidRPr="00203C8D">
        <w:t xml:space="preserve">В конце </w:t>
      </w:r>
      <w:proofErr w:type="gramStart"/>
      <w:r w:rsidRPr="00203C8D">
        <w:t>занятия, выработанные каждой группой решения обсуждаются</w:t>
      </w:r>
      <w:proofErr w:type="gramEnd"/>
      <w:r w:rsidRPr="00203C8D">
        <w:t xml:space="preserve"> всем классом. Обязательно должен быть заключительный этап работы с подведением итогов, когда учитель (или класс, или группа наблюдателей) выносит решение о результатах выполнения заданий и работе групп. Таким образом, оценивается не только результат решения задачи, но и работа группы. Оценка работы группы не должна приводить к конфликтам и обесцениванию результатов работы отдельных групп или учеников</w:t>
      </w:r>
    </w:p>
    <w:p w:rsidR="00203C8D" w:rsidRDefault="00203C8D" w:rsidP="00D81779"/>
    <w:p w:rsidR="00203C8D" w:rsidRDefault="00203C8D" w:rsidP="00D81779"/>
    <w:p w:rsidR="00203C8D" w:rsidRDefault="00203C8D" w:rsidP="00D81779"/>
    <w:p w:rsidR="00203C8D" w:rsidRPr="00203C8D" w:rsidRDefault="00203C8D" w:rsidP="00D81779">
      <w:bookmarkStart w:id="0" w:name="_GoBack"/>
      <w:bookmarkEnd w:id="0"/>
    </w:p>
    <w:p w:rsidR="00D81779" w:rsidRPr="00203C8D" w:rsidRDefault="00D81779" w:rsidP="00D81779"/>
    <w:p w:rsidR="00D81779" w:rsidRPr="00203C8D" w:rsidRDefault="00D81779" w:rsidP="00D81779">
      <w:pPr>
        <w:jc w:val="center"/>
        <w:rPr>
          <w:b/>
          <w:u w:val="single"/>
        </w:rPr>
      </w:pPr>
      <w:r w:rsidRPr="00203C8D">
        <w:rPr>
          <w:b/>
          <w:u w:val="single"/>
        </w:rPr>
        <w:t>Литература:</w:t>
      </w:r>
    </w:p>
    <w:p w:rsidR="00D81779" w:rsidRPr="00203C8D" w:rsidRDefault="00D81779" w:rsidP="00D81779">
      <w:proofErr w:type="spellStart"/>
      <w:r w:rsidRPr="00203C8D">
        <w:t>Бабанский</w:t>
      </w:r>
      <w:proofErr w:type="spellEnd"/>
      <w:r w:rsidRPr="00203C8D">
        <w:t xml:space="preserve"> Ю.К. Методы обучения в современной общеобразовательной школе. – М.: Просвещение, 1985.</w:t>
      </w:r>
    </w:p>
    <w:p w:rsidR="00D81779" w:rsidRPr="00203C8D" w:rsidRDefault="00D81779" w:rsidP="00D81779">
      <w:r w:rsidRPr="00203C8D">
        <w:t>Малафеев Р.И. Проблемное обучение в средней школе. – М.: Просвещение, 1993.</w:t>
      </w:r>
    </w:p>
    <w:p w:rsidR="00D81779" w:rsidRPr="00203C8D" w:rsidRDefault="00D81779" w:rsidP="00D81779">
      <w:proofErr w:type="spellStart"/>
      <w:r w:rsidRPr="00203C8D">
        <w:t>Утеева</w:t>
      </w:r>
      <w:proofErr w:type="spellEnd"/>
      <w:r w:rsidRPr="00203C8D">
        <w:t xml:space="preserve"> Р. А. Групповая работа как одна из форм деятельности учащихся на уроке // Математика в школе, 1985 №2.</w:t>
      </w:r>
    </w:p>
    <w:p w:rsidR="00D81779" w:rsidRPr="00203C8D" w:rsidRDefault="00D81779" w:rsidP="00D81779"/>
    <w:p w:rsidR="00D81779" w:rsidRPr="00203C8D" w:rsidRDefault="00D81779" w:rsidP="00D81779">
      <w:r w:rsidRPr="00203C8D">
        <w:t xml:space="preserve"> </w:t>
      </w:r>
    </w:p>
    <w:p w:rsidR="00D81779" w:rsidRPr="00203C8D" w:rsidRDefault="00D81779" w:rsidP="00D81779"/>
    <w:p w:rsidR="00D81779" w:rsidRPr="00203C8D" w:rsidRDefault="00D81779" w:rsidP="00D81779"/>
    <w:p w:rsidR="00D81779" w:rsidRPr="00203C8D" w:rsidRDefault="00D81779" w:rsidP="00D81779"/>
    <w:p w:rsidR="00D81779" w:rsidRPr="00203C8D" w:rsidRDefault="00D81779" w:rsidP="00D81779"/>
    <w:p w:rsidR="003313B1" w:rsidRPr="00203C8D" w:rsidRDefault="003313B1"/>
    <w:sectPr w:rsidR="003313B1" w:rsidRPr="00203C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779"/>
    <w:rsid w:val="00203C8D"/>
    <w:rsid w:val="003313B1"/>
    <w:rsid w:val="00D81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7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7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99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1624</Words>
  <Characters>9262</Characters>
  <Application>Microsoft Office Word</Application>
  <DocSecurity>0</DocSecurity>
  <Lines>77</Lines>
  <Paragraphs>21</Paragraphs>
  <ScaleCrop>false</ScaleCrop>
  <Company>Microsoft</Company>
  <LinksUpToDate>false</LinksUpToDate>
  <CharactersWithSpaces>10865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SVETLANA</cp:lastModifiedBy>
  <cp:revision>3</cp:revision>
  <dcterms:created xsi:type="dcterms:W3CDTF">2015-01-09T14:12:00Z</dcterms:created>
  <dcterms:modified xsi:type="dcterms:W3CDTF">2015-01-09T14:20:00Z</dcterms:modified>
</cp:coreProperties>
</file>