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B0" w:rsidRPr="00E51E10" w:rsidRDefault="00F62FB0" w:rsidP="00F62FB0">
      <w:pPr>
        <w:jc w:val="center"/>
        <w:rPr>
          <w:b/>
          <w:bCs/>
          <w:iCs/>
        </w:rPr>
      </w:pPr>
      <w:r w:rsidRPr="00E51E10">
        <w:rPr>
          <w:b/>
          <w:bCs/>
          <w:iCs/>
        </w:rPr>
        <w:t>Анализ воспитательной работы</w:t>
      </w:r>
    </w:p>
    <w:p w:rsidR="00F62FB0" w:rsidRPr="00E51E10" w:rsidRDefault="00F62FB0" w:rsidP="00F62FB0">
      <w:pPr>
        <w:jc w:val="center"/>
        <w:rPr>
          <w:b/>
          <w:bCs/>
          <w:iCs/>
        </w:rPr>
      </w:pPr>
      <w:r w:rsidRPr="00E51E10">
        <w:rPr>
          <w:b/>
          <w:bCs/>
          <w:iCs/>
        </w:rPr>
        <w:t xml:space="preserve">за </w:t>
      </w:r>
      <w:r>
        <w:rPr>
          <w:b/>
          <w:bCs/>
          <w:iCs/>
        </w:rPr>
        <w:t xml:space="preserve"> </w:t>
      </w:r>
      <w:r w:rsidRPr="00E51E10">
        <w:rPr>
          <w:b/>
          <w:bCs/>
          <w:iCs/>
        </w:rPr>
        <w:t>2011-2012 учебн</w:t>
      </w:r>
      <w:r>
        <w:rPr>
          <w:b/>
          <w:bCs/>
          <w:iCs/>
        </w:rPr>
        <w:t>ый</w:t>
      </w:r>
      <w:r w:rsidRPr="00E51E10">
        <w:rPr>
          <w:b/>
          <w:bCs/>
          <w:iCs/>
        </w:rPr>
        <w:t xml:space="preserve"> год</w:t>
      </w:r>
    </w:p>
    <w:p w:rsidR="00F62FB0" w:rsidRPr="00E51E10" w:rsidRDefault="00F62FB0" w:rsidP="00F62FB0">
      <w:pPr>
        <w:jc w:val="center"/>
        <w:rPr>
          <w:b/>
        </w:rPr>
      </w:pPr>
      <w:r>
        <w:rPr>
          <w:b/>
          <w:bCs/>
          <w:iCs/>
        </w:rPr>
        <w:t>ГБ</w:t>
      </w:r>
      <w:r w:rsidRPr="00E51E10">
        <w:rPr>
          <w:b/>
          <w:bCs/>
          <w:iCs/>
        </w:rPr>
        <w:t xml:space="preserve">ОУ СОШ № 4 </w:t>
      </w:r>
      <w:proofErr w:type="spellStart"/>
      <w:r>
        <w:rPr>
          <w:b/>
          <w:bCs/>
          <w:iCs/>
        </w:rPr>
        <w:t>пгт</w:t>
      </w:r>
      <w:proofErr w:type="spellEnd"/>
      <w:r>
        <w:rPr>
          <w:b/>
          <w:bCs/>
          <w:iCs/>
        </w:rPr>
        <w:t xml:space="preserve"> Алексеевка </w:t>
      </w:r>
      <w:r w:rsidRPr="00E51E10">
        <w:rPr>
          <w:b/>
          <w:bCs/>
          <w:iCs/>
        </w:rPr>
        <w:t xml:space="preserve">городского округа </w:t>
      </w:r>
      <w:proofErr w:type="spellStart"/>
      <w:r w:rsidRPr="00E51E10">
        <w:rPr>
          <w:b/>
          <w:bCs/>
          <w:iCs/>
        </w:rPr>
        <w:t>Кинель</w:t>
      </w:r>
      <w:proofErr w:type="spellEnd"/>
    </w:p>
    <w:p w:rsidR="00F62FB0" w:rsidRPr="00E51E10" w:rsidRDefault="00F62FB0" w:rsidP="00F62FB0">
      <w:pPr>
        <w:pStyle w:val="a3"/>
        <w:ind w:right="-5"/>
        <w:jc w:val="both"/>
        <w:rPr>
          <w:b w:val="0"/>
        </w:rPr>
      </w:pPr>
      <w:r w:rsidRPr="00E51E10">
        <w:rPr>
          <w:b w:val="0"/>
        </w:rPr>
        <w:t xml:space="preserve">   </w:t>
      </w:r>
      <w:r w:rsidRPr="00E51E10">
        <w:rPr>
          <w:b w:val="0"/>
        </w:rPr>
        <w:tab/>
        <w:t xml:space="preserve"> При организации воспитательного процесса в центре стоит личность ученика, его интересы, успехи. Основная задача педагогического коллектива создать в школе такие условия, при которых успех к воспитанию становится реальным делом, а учебный и воспитательный процесс проходит успешно, детям создается благоприятная психологически комфортная атмосфера, существует уважительное отношение к ним, терпимость к их мнению и недостаткам. Школа ставила и ставит цель: через процесс обучения воспитывать мыслящего, творческого, смелого человека, не боящегося проблем, которые ставит перед ним жизнь.</w:t>
      </w:r>
    </w:p>
    <w:p w:rsidR="00F62FB0" w:rsidRPr="00E51E10" w:rsidRDefault="00F62FB0" w:rsidP="00F62FB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51E10">
        <w:rPr>
          <w:rFonts w:ascii="Times New Roman" w:hAnsi="Times New Roman"/>
          <w:sz w:val="24"/>
          <w:szCs w:val="24"/>
        </w:rPr>
        <w:t xml:space="preserve">Педагогический коллектив школы работает над созданием условий для формирования  у учащихся качеств гармонично развитой, творческой, нравственно и физически здоровой личности, способной на сознательный выбор жизненной позиции, на самостоятельную выработку идей, умеющей ориентироваться в современных условиях и  готовой к самостоятельной жизни в </w:t>
      </w:r>
      <w:proofErr w:type="spellStart"/>
      <w:r w:rsidRPr="00E51E10">
        <w:rPr>
          <w:rFonts w:ascii="Times New Roman" w:hAnsi="Times New Roman"/>
          <w:sz w:val="24"/>
          <w:szCs w:val="24"/>
        </w:rPr>
        <w:t>обществеэ</w:t>
      </w:r>
      <w:proofErr w:type="spellEnd"/>
    </w:p>
    <w:p w:rsidR="00F62FB0" w:rsidRPr="00E51E10" w:rsidRDefault="00F62FB0" w:rsidP="00F62FB0">
      <w:r w:rsidRPr="00E51E10">
        <w:t>                                     Цели и задачи воспитательной деятельности:</w:t>
      </w:r>
    </w:p>
    <w:p w:rsidR="00F62FB0" w:rsidRPr="00E51E10" w:rsidRDefault="00F62FB0" w:rsidP="00F62FB0">
      <w:pPr>
        <w:numPr>
          <w:ilvl w:val="0"/>
          <w:numId w:val="1"/>
        </w:numPr>
        <w:jc w:val="both"/>
      </w:pPr>
      <w:r w:rsidRPr="00E51E10">
        <w:t xml:space="preserve">Продолжить работу в рамках комплексно-целевой программы </w:t>
      </w:r>
      <w:r w:rsidRPr="00E51E10">
        <w:br/>
        <w:t xml:space="preserve">«Гражданское и патриотическое воспитание юного поколения россиян», направленную на реализацию проектов «Гражданин», «Память», «Семьянин», «Здоровье», «Традиции». </w:t>
      </w:r>
    </w:p>
    <w:p w:rsidR="00F62FB0" w:rsidRPr="00E51E10" w:rsidRDefault="00F62FB0" w:rsidP="00F62FB0">
      <w:pPr>
        <w:numPr>
          <w:ilvl w:val="0"/>
          <w:numId w:val="1"/>
        </w:numPr>
        <w:jc w:val="both"/>
      </w:pPr>
      <w:r w:rsidRPr="00E51E10">
        <w:t xml:space="preserve">Повысить уровень воспитанности у 80 % учащихся основной и средней школы, 85% - начальной школы к маю 2012 года до высокого уровня (выше 4 баллов) </w:t>
      </w:r>
    </w:p>
    <w:p w:rsidR="00F62FB0" w:rsidRPr="00E51E10" w:rsidRDefault="00F62FB0" w:rsidP="00F62FB0">
      <w:pPr>
        <w:numPr>
          <w:ilvl w:val="0"/>
          <w:numId w:val="1"/>
        </w:numPr>
        <w:jc w:val="both"/>
      </w:pPr>
      <w:r w:rsidRPr="00E51E10">
        <w:t>Способствовать понижению уровня заболеваемости (сколиоз, нарушение ОДС).</w:t>
      </w:r>
    </w:p>
    <w:p w:rsidR="00F62FB0" w:rsidRPr="00E51E10" w:rsidRDefault="00F62FB0" w:rsidP="00F62FB0">
      <w:pPr>
        <w:numPr>
          <w:ilvl w:val="0"/>
          <w:numId w:val="1"/>
        </w:numPr>
        <w:jc w:val="both"/>
      </w:pPr>
      <w:r w:rsidRPr="00E51E10">
        <w:t xml:space="preserve">Продолжить формирование здорового образа жизни путем укрепления физического и психологического здоровья школьников. </w:t>
      </w:r>
    </w:p>
    <w:p w:rsidR="00F62FB0" w:rsidRPr="00E51E10" w:rsidRDefault="00F62FB0" w:rsidP="00F62FB0">
      <w:pPr>
        <w:numPr>
          <w:ilvl w:val="0"/>
          <w:numId w:val="1"/>
        </w:numPr>
        <w:jc w:val="both"/>
      </w:pPr>
      <w:r w:rsidRPr="00E51E10">
        <w:t>Разработать программу «Здоровое питание школьников». Сохранить уровень охвата горячим питанием не менее 80 % учащихся</w:t>
      </w:r>
    </w:p>
    <w:p w:rsidR="00F62FB0" w:rsidRPr="00E51E10" w:rsidRDefault="00F62FB0" w:rsidP="00F62FB0">
      <w:pPr>
        <w:numPr>
          <w:ilvl w:val="0"/>
          <w:numId w:val="1"/>
        </w:numPr>
        <w:jc w:val="both"/>
      </w:pPr>
      <w:r w:rsidRPr="00E51E10">
        <w:t>Разнообразить и активизировать деятельность ученического самоуправления.</w:t>
      </w:r>
    </w:p>
    <w:p w:rsidR="00F62FB0" w:rsidRPr="00E51E10" w:rsidRDefault="00F62FB0" w:rsidP="00F62FB0">
      <w:pPr>
        <w:numPr>
          <w:ilvl w:val="0"/>
          <w:numId w:val="1"/>
        </w:numPr>
        <w:jc w:val="both"/>
      </w:pPr>
      <w:r w:rsidRPr="00E51E10">
        <w:t>Содействовать в самоопределении профессиональных предпочтений учащихся</w:t>
      </w:r>
    </w:p>
    <w:p w:rsidR="00F62FB0" w:rsidRPr="00E51E10" w:rsidRDefault="00F62FB0" w:rsidP="00F62FB0">
      <w:pPr>
        <w:rPr>
          <w:b/>
        </w:rPr>
      </w:pPr>
    </w:p>
    <w:p w:rsidR="00F62FB0" w:rsidRPr="00E51E10" w:rsidRDefault="00F62FB0" w:rsidP="00F62FB0">
      <w:r w:rsidRPr="00E51E10">
        <w:rPr>
          <w:b/>
        </w:rPr>
        <w:t>Для реализации поставленных  задач были определены  приоритетные направления, через которые и осуществлялась воспитательная работа</w:t>
      </w:r>
      <w:r w:rsidRPr="00E51E10">
        <w:t>:</w:t>
      </w:r>
    </w:p>
    <w:p w:rsidR="00F62FB0" w:rsidRPr="00E51E10" w:rsidRDefault="00F62FB0" w:rsidP="00F62FB0">
      <w:r w:rsidRPr="00E51E10">
        <w:t xml:space="preserve"> - </w:t>
      </w:r>
      <w:proofErr w:type="spellStart"/>
      <w:proofErr w:type="gramStart"/>
      <w:r w:rsidRPr="00E51E10">
        <w:t>гражданско</w:t>
      </w:r>
      <w:proofErr w:type="spellEnd"/>
      <w:r w:rsidRPr="00E51E10">
        <w:t xml:space="preserve"> — патриотическое</w:t>
      </w:r>
      <w:proofErr w:type="gramEnd"/>
      <w:r w:rsidRPr="00E51E10">
        <w:t xml:space="preserve"> и нравственное воспитание; </w:t>
      </w:r>
    </w:p>
    <w:p w:rsidR="00F62FB0" w:rsidRPr="00E51E10" w:rsidRDefault="00F62FB0" w:rsidP="00F62FB0">
      <w:pPr>
        <w:jc w:val="both"/>
      </w:pPr>
      <w:r w:rsidRPr="00E51E10">
        <w:t>-  художественно – эстетическое воспитание;</w:t>
      </w:r>
    </w:p>
    <w:p w:rsidR="00F62FB0" w:rsidRPr="00E51E10" w:rsidRDefault="00F62FB0" w:rsidP="00F62FB0">
      <w:pPr>
        <w:jc w:val="both"/>
      </w:pPr>
      <w:r w:rsidRPr="00E51E10">
        <w:t xml:space="preserve">-  трудовое воспитание и </w:t>
      </w:r>
      <w:proofErr w:type="spellStart"/>
      <w:r w:rsidRPr="00E51E10">
        <w:t>профориентационная</w:t>
      </w:r>
      <w:proofErr w:type="spellEnd"/>
      <w:r w:rsidRPr="00E51E10">
        <w:t xml:space="preserve"> работа; </w:t>
      </w:r>
    </w:p>
    <w:p w:rsidR="00F62FB0" w:rsidRPr="00E51E10" w:rsidRDefault="00F62FB0" w:rsidP="00F62FB0">
      <w:pPr>
        <w:jc w:val="both"/>
      </w:pPr>
      <w:r w:rsidRPr="00E51E10">
        <w:t>- воспитание через детское самоуправление;</w:t>
      </w:r>
    </w:p>
    <w:p w:rsidR="00F62FB0" w:rsidRPr="00E51E10" w:rsidRDefault="00F62FB0" w:rsidP="00F62FB0">
      <w:r w:rsidRPr="00E51E10">
        <w:t xml:space="preserve">- </w:t>
      </w:r>
      <w:r w:rsidRPr="00E51E10">
        <w:rPr>
          <w:bCs/>
          <w:iCs/>
        </w:rPr>
        <w:t>сохранение и укрепление здоровья учащихся</w:t>
      </w:r>
    </w:p>
    <w:p w:rsidR="00F62FB0" w:rsidRPr="00E51E10" w:rsidRDefault="00F62FB0" w:rsidP="00F62FB0">
      <w:pPr>
        <w:jc w:val="both"/>
      </w:pPr>
      <w:r w:rsidRPr="00E51E10">
        <w:t>- укрепление связи семьи и школы.</w:t>
      </w:r>
    </w:p>
    <w:p w:rsidR="00F62FB0" w:rsidRPr="00E51E10" w:rsidRDefault="00F62FB0" w:rsidP="00F62FB0">
      <w:pPr>
        <w:jc w:val="both"/>
      </w:pPr>
      <w:r w:rsidRPr="00E51E10">
        <w:t xml:space="preserve">Воспитательная работа школы продолжалась в рамках «Школьной комплексной программы гражданского и патриотического воспитания юного поколения россиян», </w:t>
      </w:r>
    </w:p>
    <w:p w:rsidR="00F62FB0" w:rsidRPr="00E51E10" w:rsidRDefault="00F62FB0" w:rsidP="00F62FB0">
      <w:pPr>
        <w:jc w:val="both"/>
      </w:pPr>
    </w:p>
    <w:p w:rsidR="00F62FB0" w:rsidRPr="00E51E10" w:rsidRDefault="00F62FB0" w:rsidP="00F62FB0">
      <w:pPr>
        <w:jc w:val="both"/>
      </w:pPr>
      <w:proofErr w:type="gramStart"/>
      <w:r w:rsidRPr="00E51E10">
        <w:t>которая</w:t>
      </w:r>
      <w:proofErr w:type="gramEnd"/>
      <w:r w:rsidRPr="00E51E10">
        <w:t xml:space="preserve"> представляет собой систему пяти проектов: «Гражданин», </w:t>
      </w:r>
      <w:r w:rsidRPr="00E51E10">
        <w:rPr>
          <w:bCs/>
        </w:rPr>
        <w:t xml:space="preserve">«Память», «Традиции», «Семьянин», «Здоровье», </w:t>
      </w:r>
      <w:r w:rsidRPr="00E51E10">
        <w:t xml:space="preserve">тесно между собой взаимосвязанных и </w:t>
      </w:r>
      <w:proofErr w:type="spellStart"/>
      <w:r w:rsidRPr="00E51E10">
        <w:t>взаимодополняемых</w:t>
      </w:r>
      <w:proofErr w:type="spellEnd"/>
      <w:r w:rsidRPr="00E51E10">
        <w:t>. Цель программы: совершенствование системы патриотического воспитания в школе для формирования социально активной личности гражданина и патриота, обладающей чувством национальной</w:t>
      </w:r>
      <w:r w:rsidRPr="00E51E10">
        <w:rPr>
          <w:b/>
        </w:rPr>
        <w:t xml:space="preserve"> </w:t>
      </w:r>
      <w:r w:rsidRPr="00E51E10">
        <w:t>гордости,</w:t>
      </w:r>
      <w:r w:rsidRPr="00E51E10">
        <w:rPr>
          <w:b/>
        </w:rPr>
        <w:t xml:space="preserve"> </w:t>
      </w:r>
      <w:r w:rsidRPr="00E51E10">
        <w:t>гражданского достоинства, любви к Отечеству, своему народу и готовности к его защите через совместную социально-полезную деятельность родителей, детей, педагогов, общественности.</w:t>
      </w:r>
    </w:p>
    <w:p w:rsidR="00F62FB0" w:rsidRPr="00E51E10" w:rsidRDefault="00F62FB0" w:rsidP="00F62FB0">
      <w:pPr>
        <w:ind w:firstLine="708"/>
        <w:jc w:val="both"/>
      </w:pPr>
      <w:r w:rsidRPr="00E51E10">
        <w:t xml:space="preserve">Для реализации этой программы в школе обозначились междисциплинарные связи, ведение кружков и факультативов, сотрудничество с учреждениями </w:t>
      </w:r>
      <w:proofErr w:type="gramStart"/>
      <w:r w:rsidRPr="00E51E10">
        <w:t>ДО</w:t>
      </w:r>
      <w:proofErr w:type="gramEnd"/>
      <w:r w:rsidRPr="00E51E10">
        <w:t>.</w:t>
      </w:r>
    </w:p>
    <w:p w:rsidR="00F62FB0" w:rsidRPr="00E51E10" w:rsidRDefault="00F62FB0" w:rsidP="00F62FB0">
      <w:pPr>
        <w:ind w:firstLine="708"/>
        <w:jc w:val="both"/>
        <w:rPr>
          <w:b/>
        </w:rPr>
      </w:pPr>
    </w:p>
    <w:p w:rsidR="00F62FB0" w:rsidRPr="00E51E10" w:rsidRDefault="00F62FB0" w:rsidP="00F62FB0">
      <w:pPr>
        <w:ind w:firstLine="708"/>
        <w:jc w:val="center"/>
        <w:rPr>
          <w:b/>
        </w:rPr>
      </w:pPr>
      <w:r w:rsidRPr="00E51E10">
        <w:rPr>
          <w:b/>
        </w:rPr>
        <w:t xml:space="preserve">Диагностика уровня  воспитанности учащихся </w:t>
      </w:r>
    </w:p>
    <w:p w:rsidR="00F62FB0" w:rsidRPr="00E51E10" w:rsidRDefault="00F62FB0" w:rsidP="00F62FB0">
      <w:pPr>
        <w:ind w:firstLine="708"/>
        <w:jc w:val="center"/>
        <w:rPr>
          <w:b/>
        </w:rPr>
      </w:pPr>
      <w:r w:rsidRPr="00E51E10">
        <w:rPr>
          <w:b/>
        </w:rPr>
        <w:t>за  2011-2012 учебный год</w:t>
      </w:r>
    </w:p>
    <w:p w:rsidR="00F62FB0" w:rsidRPr="00E51E10" w:rsidRDefault="00F62FB0" w:rsidP="00F62FB0">
      <w:pPr>
        <w:ind w:firstLine="708"/>
        <w:jc w:val="both"/>
        <w:rPr>
          <w:b/>
        </w:rPr>
      </w:pPr>
    </w:p>
    <w:p w:rsidR="00F62FB0" w:rsidRDefault="00F62FB0" w:rsidP="00F62FB0">
      <w:pPr>
        <w:ind w:firstLine="708"/>
        <w:jc w:val="both"/>
        <w:rPr>
          <w:b/>
        </w:rPr>
      </w:pPr>
    </w:p>
    <w:p w:rsidR="00F62FB0" w:rsidRDefault="00F62FB0" w:rsidP="00F62FB0">
      <w:pPr>
        <w:ind w:firstLine="708"/>
        <w:jc w:val="both"/>
        <w:rPr>
          <w:b/>
        </w:rPr>
      </w:pPr>
    </w:p>
    <w:p w:rsidR="00F62FB0" w:rsidRPr="00E51E10" w:rsidRDefault="00F62FB0" w:rsidP="00F62FB0">
      <w:pPr>
        <w:ind w:firstLine="708"/>
        <w:jc w:val="both"/>
        <w:rPr>
          <w:b/>
        </w:rPr>
      </w:pPr>
      <w:r w:rsidRPr="00E51E10">
        <w:rPr>
          <w:b/>
        </w:rPr>
        <w:lastRenderedPageBreak/>
        <w:t xml:space="preserve">Большое внимание в воспитательной работе уделяется диагностике. </w:t>
      </w:r>
    </w:p>
    <w:p w:rsidR="00F62FB0" w:rsidRPr="00E51E10" w:rsidRDefault="00F62FB0" w:rsidP="00F62FB0">
      <w:pPr>
        <w:ind w:firstLine="708"/>
        <w:jc w:val="both"/>
      </w:pPr>
      <w:r w:rsidRPr="00E51E10">
        <w:t xml:space="preserve">Для изучения атмосферы в классе были проанкетированы учащиеся 5-8 классов. По итогам анкетирования было выявлено, что в классах преобладает дружелюбие и </w:t>
      </w:r>
      <w:proofErr w:type="spellStart"/>
      <w:r w:rsidRPr="00E51E10">
        <w:t>взаимоподдержка</w:t>
      </w:r>
      <w:proofErr w:type="spellEnd"/>
      <w:r w:rsidRPr="00E51E10">
        <w:t xml:space="preserve">, успешность. Это приводит к успешности всех дел класса. Средний балл по школе выше 3. Это означает, что атмосфера в классе соответствует высокому уровню и по школе сложилась благоприятная   атмосфера для творческого развития учащихся. </w:t>
      </w: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ind w:firstLine="708"/>
        <w:jc w:val="both"/>
      </w:pPr>
      <w:r>
        <w:rPr>
          <w:noProof/>
        </w:rPr>
        <w:drawing>
          <wp:inline distT="0" distB="0" distL="0" distR="0">
            <wp:extent cx="5880100" cy="298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B0" w:rsidRPr="00E51E10" w:rsidRDefault="00F62FB0" w:rsidP="00F62FB0">
      <w:pPr>
        <w:jc w:val="center"/>
        <w:rPr>
          <w:b/>
        </w:rPr>
      </w:pPr>
      <w:r w:rsidRPr="00E51E10">
        <w:rPr>
          <w:b/>
        </w:rPr>
        <w:t>Степень удовлетворенности учащихся школьной жизнью.</w:t>
      </w:r>
    </w:p>
    <w:p w:rsidR="00F62FB0" w:rsidRPr="00E51E10" w:rsidRDefault="00F62FB0" w:rsidP="00F62FB0">
      <w:pPr>
        <w:tabs>
          <w:tab w:val="left" w:pos="4040"/>
        </w:tabs>
        <w:jc w:val="both"/>
      </w:pPr>
      <w:r w:rsidRPr="00E51E10">
        <w:t xml:space="preserve">       По школе преобладает средний уровень удовлетворённости школьной жизнью. Сравнительный анализ за 3 года позволяет сделать вывод о том, что уровень удовлетворённости учащихся школьной жизнью поднялся с 2,9 баллов до 3,1 баллов, что соответствует высокому уровню. </w:t>
      </w:r>
    </w:p>
    <w:p w:rsidR="00F62FB0" w:rsidRPr="00E51E10" w:rsidRDefault="00F62FB0" w:rsidP="00F62FB0">
      <w:pPr>
        <w:ind w:firstLine="708"/>
        <w:jc w:val="both"/>
      </w:pPr>
      <w:r w:rsidRPr="00E51E10">
        <w:t xml:space="preserve">Изучив уровень воспитанности, можно сделать вывод, что он остался на том же хорошем уровне - 3,5 балла. Хочется отметить высокий уровень в 10-11 классах. </w:t>
      </w:r>
    </w:p>
    <w:p w:rsidR="00F62FB0" w:rsidRPr="00E51E10" w:rsidRDefault="00F62FB0" w:rsidP="00F62FB0">
      <w:pPr>
        <w:ind w:firstLine="708"/>
        <w:jc w:val="both"/>
      </w:pPr>
      <w:r w:rsidRPr="00E51E10"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Chart 1" o:spid="_x0000_s1089" type="#_x0000_t201" style="position:absolute;left:0;text-align:left;margin-left:-9pt;margin-top:12.8pt;width:477pt;height:172.6pt;z-index:251661312;visibility:visible" fillcolor="window" o:insetmode="auto">
            <v:imagedata r:id="rId6" o:title="clip_image001"/>
            <o:lock v:ext="edit" rotation="t"/>
          </v:shape>
        </w:pict>
      </w: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ind w:firstLine="708"/>
        <w:jc w:val="both"/>
      </w:pPr>
    </w:p>
    <w:tbl>
      <w:tblPr>
        <w:tblW w:w="9919" w:type="dxa"/>
        <w:tblInd w:w="108" w:type="dxa"/>
        <w:tblLook w:val="0000"/>
      </w:tblPr>
      <w:tblGrid>
        <w:gridCol w:w="2358"/>
        <w:gridCol w:w="553"/>
        <w:gridCol w:w="554"/>
        <w:gridCol w:w="554"/>
        <w:gridCol w:w="554"/>
        <w:gridCol w:w="554"/>
        <w:gridCol w:w="568"/>
        <w:gridCol w:w="554"/>
        <w:gridCol w:w="554"/>
        <w:gridCol w:w="554"/>
        <w:gridCol w:w="554"/>
        <w:gridCol w:w="554"/>
        <w:gridCol w:w="554"/>
        <w:gridCol w:w="900"/>
      </w:tblGrid>
      <w:tr w:rsidR="00F62FB0" w:rsidRPr="00E51E10" w:rsidTr="005A229C">
        <w:trPr>
          <w:trHeight w:val="33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5 а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5б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6а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6б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7а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7б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8а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8б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9а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9б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 </w:t>
            </w:r>
          </w:p>
        </w:tc>
      </w:tr>
      <w:tr w:rsidR="00F62FB0" w:rsidRPr="00E51E10" w:rsidTr="005A229C">
        <w:trPr>
          <w:trHeight w:val="333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Любознательность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 </w:t>
            </w:r>
          </w:p>
        </w:tc>
      </w:tr>
      <w:tr w:rsidR="00F62FB0" w:rsidRPr="00E51E10" w:rsidTr="005A229C">
        <w:trPr>
          <w:trHeight w:val="333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отношение к школе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4,2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 </w:t>
            </w:r>
          </w:p>
        </w:tc>
      </w:tr>
      <w:tr w:rsidR="00F62FB0" w:rsidRPr="00E51E10" w:rsidTr="005A229C">
        <w:trPr>
          <w:trHeight w:val="333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 xml:space="preserve">Трудолюбие, </w:t>
            </w:r>
            <w:proofErr w:type="spellStart"/>
            <w:r w:rsidRPr="00E51E10">
              <w:t>прилеж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4,4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 </w:t>
            </w:r>
          </w:p>
        </w:tc>
      </w:tr>
      <w:tr w:rsidR="00F62FB0" w:rsidRPr="00E51E10" w:rsidTr="005A229C">
        <w:trPr>
          <w:trHeight w:val="333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Отношение к природе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4,4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 </w:t>
            </w:r>
          </w:p>
        </w:tc>
      </w:tr>
      <w:tr w:rsidR="00F62FB0" w:rsidRPr="00E51E10" w:rsidTr="005A229C">
        <w:trPr>
          <w:trHeight w:val="333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roofErr w:type="gramStart"/>
            <w:r w:rsidRPr="00E51E10">
              <w:t>красивое</w:t>
            </w:r>
            <w:proofErr w:type="gramEnd"/>
            <w:r w:rsidRPr="00E51E10">
              <w:t xml:space="preserve"> в жизни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4,7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 </w:t>
            </w:r>
          </w:p>
        </w:tc>
      </w:tr>
      <w:tr w:rsidR="00F62FB0" w:rsidRPr="00E51E10" w:rsidTr="005A229C">
        <w:trPr>
          <w:trHeight w:val="333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отношение к себе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4,6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 </w:t>
            </w:r>
          </w:p>
        </w:tc>
      </w:tr>
      <w:tr w:rsidR="00F62FB0" w:rsidRPr="00E51E10" w:rsidTr="005A229C">
        <w:trPr>
          <w:trHeight w:val="333"/>
        </w:trPr>
        <w:tc>
          <w:tcPr>
            <w:tcW w:w="23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ср</w:t>
            </w:r>
            <w:proofErr w:type="gramStart"/>
            <w:r w:rsidRPr="00E51E10">
              <w:t>.б</w:t>
            </w:r>
            <w:proofErr w:type="gramEnd"/>
            <w:r w:rsidRPr="00E51E10">
              <w:t>алл</w:t>
            </w:r>
          </w:p>
        </w:tc>
        <w:tc>
          <w:tcPr>
            <w:tcW w:w="5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3,5</w:t>
            </w:r>
          </w:p>
        </w:tc>
        <w:tc>
          <w:tcPr>
            <w:tcW w:w="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3,2</w:t>
            </w:r>
          </w:p>
        </w:tc>
        <w:tc>
          <w:tcPr>
            <w:tcW w:w="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3,5</w:t>
            </w:r>
          </w:p>
        </w:tc>
        <w:tc>
          <w:tcPr>
            <w:tcW w:w="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3,5</w:t>
            </w:r>
          </w:p>
        </w:tc>
        <w:tc>
          <w:tcPr>
            <w:tcW w:w="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3,2</w:t>
            </w:r>
          </w:p>
        </w:tc>
        <w:tc>
          <w:tcPr>
            <w:tcW w:w="5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3,5</w:t>
            </w:r>
          </w:p>
        </w:tc>
        <w:tc>
          <w:tcPr>
            <w:tcW w:w="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3,1</w:t>
            </w:r>
          </w:p>
        </w:tc>
        <w:tc>
          <w:tcPr>
            <w:tcW w:w="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3,2</w:t>
            </w:r>
          </w:p>
        </w:tc>
        <w:tc>
          <w:tcPr>
            <w:tcW w:w="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3,1</w:t>
            </w:r>
          </w:p>
        </w:tc>
        <w:tc>
          <w:tcPr>
            <w:tcW w:w="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3,2</w:t>
            </w:r>
          </w:p>
        </w:tc>
        <w:tc>
          <w:tcPr>
            <w:tcW w:w="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4,1</w:t>
            </w:r>
          </w:p>
        </w:tc>
        <w:tc>
          <w:tcPr>
            <w:tcW w:w="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4,6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right"/>
            </w:pPr>
            <w:r w:rsidRPr="00E51E10">
              <w:t>3,5</w:t>
            </w:r>
          </w:p>
        </w:tc>
      </w:tr>
    </w:tbl>
    <w:p w:rsidR="00F62FB0" w:rsidRPr="00E51E10" w:rsidRDefault="00F62FB0" w:rsidP="00F62FB0">
      <w:pPr>
        <w:ind w:firstLine="708"/>
        <w:jc w:val="center"/>
        <w:rPr>
          <w:b/>
        </w:rPr>
      </w:pPr>
      <w:r w:rsidRPr="00E51E10">
        <w:rPr>
          <w:b/>
        </w:rPr>
        <w:lastRenderedPageBreak/>
        <w:t>Результаты изучения удовлетворённости родителей работой школы</w:t>
      </w:r>
    </w:p>
    <w:p w:rsidR="00F62FB0" w:rsidRPr="00E51E10" w:rsidRDefault="00F62FB0" w:rsidP="00F62FB0">
      <w:pPr>
        <w:ind w:firstLine="708"/>
        <w:jc w:val="both"/>
      </w:pPr>
      <w:r w:rsidRPr="00E51E10">
        <w:t xml:space="preserve">Как показало анкетирование </w:t>
      </w:r>
      <w:r w:rsidRPr="00E51E10">
        <w:rPr>
          <w:iCs/>
        </w:rPr>
        <w:t>(методика  А.А. Андреева)</w:t>
      </w:r>
      <w:r w:rsidRPr="00E51E10">
        <w:t>, жизнедеятельностью школы удовлетворены практически все учащиеся и родители. Они считают, что школа положительно влияет на развитие и воспитание детей, подготовку их к самореализации в жизни.</w:t>
      </w:r>
    </w:p>
    <w:p w:rsidR="00F62FB0" w:rsidRPr="00E51E10" w:rsidRDefault="00F62FB0" w:rsidP="00F62FB0">
      <w:pPr>
        <w:ind w:firstLine="708"/>
        <w:jc w:val="both"/>
      </w:pPr>
      <w:r w:rsidRPr="00E51E10">
        <w:rPr>
          <w:b/>
        </w:rPr>
        <w:t>Уровень удовлетворенности родителей</w:t>
      </w:r>
      <w:r w:rsidRPr="00E51E10">
        <w:t xml:space="preserve"> подтверждается мониторингом и социологическими исследованиями. Средний балл по школе в 2010-2011 учебном </w:t>
      </w:r>
      <w:r>
        <w:t xml:space="preserve"> </w:t>
      </w:r>
      <w:r w:rsidRPr="00E51E10">
        <w:t xml:space="preserve">году – 2,7 балла, что соответствует среднему уровню (от 2 до 3 баллов – средний уровень). В 1 полугодии 2011 – 2012 учебного  года повысился до  -  3,2 балла, что показывает высокий уровень удовлетворённости у 75% родителей </w:t>
      </w:r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51E10">
        <w:rPr>
          <w:b/>
        </w:rPr>
        <w:t>Увеличилось количество учащихся,</w:t>
      </w:r>
    </w:p>
    <w:p w:rsidR="00F62FB0" w:rsidRPr="00E51E10" w:rsidRDefault="00F62FB0" w:rsidP="00F62F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51E10">
        <w:rPr>
          <w:b/>
        </w:rPr>
        <w:t>занимающихся в кружках и спортивных секциях.</w:t>
      </w:r>
    </w:p>
    <w:p w:rsidR="00F62FB0" w:rsidRPr="00E51E10" w:rsidRDefault="00F62FB0" w:rsidP="00F62FB0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8549" w:type="dxa"/>
        <w:tblInd w:w="892" w:type="dxa"/>
        <w:tblLook w:val="0000"/>
      </w:tblPr>
      <w:tblGrid>
        <w:gridCol w:w="1214"/>
        <w:gridCol w:w="2479"/>
        <w:gridCol w:w="2428"/>
        <w:gridCol w:w="2428"/>
      </w:tblGrid>
      <w:tr w:rsidR="00F62FB0" w:rsidRPr="00E51E10" w:rsidTr="005A229C">
        <w:trPr>
          <w:trHeight w:val="27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roofErr w:type="spellStart"/>
            <w:r w:rsidRPr="00E51E10">
              <w:t>уч</w:t>
            </w:r>
            <w:proofErr w:type="spellEnd"/>
            <w:r w:rsidRPr="00E51E10">
              <w:t>.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2009 - 2010уч</w:t>
            </w:r>
            <w:proofErr w:type="gramStart"/>
            <w:r w:rsidRPr="00E51E10">
              <w:t>.г</w:t>
            </w:r>
            <w:proofErr w:type="gramEnd"/>
            <w:r w:rsidRPr="00E51E10">
              <w:t>од</w:t>
            </w:r>
          </w:p>
          <w:p w:rsidR="00F62FB0" w:rsidRPr="00E51E10" w:rsidRDefault="00F62FB0" w:rsidP="005A229C">
            <w:r w:rsidRPr="00E51E10"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 xml:space="preserve">2010-11 </w:t>
            </w:r>
            <w:proofErr w:type="spellStart"/>
            <w:r w:rsidRPr="00E51E10">
              <w:t>уч</w:t>
            </w:r>
            <w:proofErr w:type="gramStart"/>
            <w:r w:rsidRPr="00E51E10">
              <w:t>.г</w:t>
            </w:r>
            <w:proofErr w:type="gramEnd"/>
            <w:r w:rsidRPr="00E51E10">
              <w:t>од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 xml:space="preserve">2011-12 </w:t>
            </w:r>
            <w:proofErr w:type="spellStart"/>
            <w:r w:rsidRPr="00E51E10">
              <w:t>уч</w:t>
            </w:r>
            <w:proofErr w:type="gramStart"/>
            <w:r w:rsidRPr="00E51E10">
              <w:t>.г</w:t>
            </w:r>
            <w:proofErr w:type="gramEnd"/>
            <w:r w:rsidRPr="00E51E10">
              <w:t>од</w:t>
            </w:r>
            <w:proofErr w:type="spellEnd"/>
          </w:p>
          <w:p w:rsidR="00F62FB0" w:rsidRPr="00E51E10" w:rsidRDefault="00F62FB0" w:rsidP="005A229C">
            <w:r w:rsidRPr="00E51E10">
              <w:t> </w:t>
            </w:r>
          </w:p>
        </w:tc>
      </w:tr>
      <w:tr w:rsidR="00F62FB0" w:rsidRPr="00E51E10" w:rsidTr="005A229C">
        <w:trPr>
          <w:trHeight w:val="276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r w:rsidRPr="00E51E10">
              <w:t>кол-во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center"/>
            </w:pPr>
            <w:r w:rsidRPr="00E51E10">
              <w:t>345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center"/>
            </w:pPr>
            <w:r w:rsidRPr="00E51E10">
              <w:t>424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2FB0" w:rsidRPr="00E51E10" w:rsidRDefault="00F62FB0" w:rsidP="005A229C">
            <w:pPr>
              <w:jc w:val="center"/>
            </w:pPr>
            <w:r w:rsidRPr="00E51E10">
              <w:t>488</w:t>
            </w:r>
          </w:p>
        </w:tc>
      </w:tr>
    </w:tbl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8"/>
        <w:jc w:val="both"/>
      </w:pPr>
    </w:p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8"/>
        <w:jc w:val="both"/>
      </w:pPr>
    </w:p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8"/>
        <w:jc w:val="both"/>
      </w:pPr>
      <w:r w:rsidRPr="00E51E10">
        <w:rPr>
          <w:noProof/>
        </w:rPr>
      </w:r>
      <w:r w:rsidRPr="00E51E10">
        <w:pict>
          <v:group id="_x0000_s1026" editas="canvas" style="width:436.9pt;height:175.5pt;mso-position-horizontal-relative:char;mso-position-vertical-relative:line" coordsize="8738,35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738;height:3510" o:preferrelative="f">
              <v:fill o:detectmouseclick="t"/>
              <v:path o:extrusionok="t" o:connecttype="none"/>
              <o:lock v:ext="edit" text="t"/>
            </v:shape>
            <v:shape id="_x0000_s1028" style="position:absolute;left:1020;top:2730;width:5040;height:300" coordsize="5040,300" path="m,300l375,,5040,,4665,300,,300xe" fillcolor="gray" stroked="f">
              <v:path arrowok="t"/>
            </v:shape>
            <v:shape id="_x0000_s1029" style="position:absolute;left:1020;top:210;width:375;height:2820" coordsize="375,2820" path="m,2820l,300,375,r,2520l,2820xe" fillcolor="silver" stroked="f">
              <v:path arrowok="t"/>
            </v:shape>
            <v:rect id="_x0000_s1030" style="position:absolute;left:1395;top:210;width:4665;height:2520" fillcolor="silver" stroked="f">
              <v:textbox style="mso-next-textbox:#_x0000_s1030">
                <w:txbxContent>
                  <w:p w:rsidR="00F62FB0" w:rsidRDefault="00F62FB0" w:rsidP="00F62FB0"/>
                </w:txbxContent>
              </v:textbox>
            </v:rect>
            <v:shape id="_x0000_s1031" style="position:absolute;left:1020;top:2730;width:5040;height:300" coordsize="336,20" path="m,20l25,,336,e" filled="f" strokeweight="0">
              <v:path arrowok="t"/>
            </v:shape>
            <v:shape id="_x0000_s1032" style="position:absolute;left:1020;top:2460;width:5040;height:285" coordsize="336,19" path="m,19l25,,336,e" filled="f" strokeweight="0">
              <v:path arrowok="t"/>
            </v:shape>
            <v:shape id="_x0000_s1033" style="position:absolute;left:1020;top:2175;width:5040;height:285" coordsize="336,19" path="m,19l25,,336,e" filled="f" strokeweight="0">
              <v:path arrowok="t"/>
            </v:shape>
            <v:shape id="_x0000_s1034" style="position:absolute;left:1020;top:1890;width:5040;height:300" coordsize="336,20" path="m,20l25,,336,e" filled="f" strokeweight="0">
              <v:path arrowok="t"/>
            </v:shape>
            <v:shape id="_x0000_s1035" style="position:absolute;left:1020;top:1620;width:5040;height:285" coordsize="336,19" path="m,19l25,,336,e" filled="f" strokeweight="0">
              <v:path arrowok="t"/>
            </v:shape>
            <v:shape id="_x0000_s1036" style="position:absolute;left:1020;top:1335;width:5040;height:285" coordsize="336,19" path="m,19l25,,336,e" filled="f" strokeweight="0">
              <v:path arrowok="t"/>
            </v:shape>
            <v:shape id="_x0000_s1037" style="position:absolute;left:1020;top:1050;width:5040;height:300" coordsize="336,20" path="m,20l25,,336,e" filled="f" strokeweight="0">
              <v:path arrowok="t"/>
            </v:shape>
            <v:shape id="_x0000_s1038" style="position:absolute;left:1020;top:780;width:5040;height:285" coordsize="336,19" path="m,19l25,,336,e" filled="f" strokeweight="0">
              <v:path arrowok="t"/>
            </v:shape>
            <v:shape id="_x0000_s1039" style="position:absolute;left:1020;top:495;width:5040;height:285" coordsize="336,19" path="m,19l25,,336,e" filled="f" strokeweight="0">
              <v:path arrowok="t"/>
            </v:shape>
            <v:shape id="_x0000_s1040" style="position:absolute;left:1020;top:210;width:5040;height:300" coordsize="336,20" path="m,20l25,,336,e" filled="f" strokeweight="0">
              <v:path arrowok="t"/>
            </v:shape>
            <v:shape id="_x0000_s1041" style="position:absolute;left:1020;top:2730;width:5040;height:300" coordsize="5040,300" path="m5040,l4665,300,,300,375,,5040,xe" filled="f" strokeweight="0">
              <v:path arrowok="t"/>
            </v:shape>
            <v:shape id="_x0000_s1042" style="position:absolute;left:1020;top:210;width:375;height:2820" coordsize="375,2820" path="m,2820l,300,375,r,2520l,2820xe" filled="f" strokecolor="gray">
              <v:path arrowok="t"/>
            </v:shape>
            <v:rect id="_x0000_s1043" style="position:absolute;left:1395;top:210;width:4665;height:2520" filled="f" strokecolor="gray"/>
            <v:shape id="_x0000_s1044" style="position:absolute;left:2355;top:1080;width:179;height:1860" coordsize="150,1590" path="m,1590l,120,150,r,1470l,1590xe" fillcolor="#4d1a33">
              <v:path arrowok="t"/>
            </v:shape>
            <v:rect id="_x0000_s1045" style="position:absolute;left:1980;top:1260;width:375;height:1680" fillcolor="#936"/>
            <v:shape id="_x0000_s1046" style="position:absolute;left:1980;top:1080;width:525;height:180" coordsize="600,120" path="m450,120l600,,150,,,120r450,xe" fillcolor="#73264d">
              <v:path arrowok="t"/>
            </v:shape>
            <v:shape id="_x0000_s1047" style="position:absolute;left:3915;top:885;width:150;height:2055" coordsize="150,2055" path="m,2055l,120,150,r,1935l,2055xe" fillcolor="#4d1a33">
              <v:path arrowok="t"/>
            </v:shape>
            <v:rect id="_x0000_s1048" style="position:absolute;left:3465;top:1005;width:450;height:1935" fillcolor="#936"/>
            <v:shape id="_x0000_s1049" style="position:absolute;left:3465;top:885;width:600;height:120" coordsize="600,120" path="m450,120l600,,150,,,120r450,xe" fillcolor="#73264d">
              <v:path arrowok="t"/>
            </v:shape>
            <v:shape id="_x0000_s1050" style="position:absolute;left:5460;top:405;width:150;height:2535" coordsize="150,2535" path="m,2535l,120,150,r,2415l,2535xe" fillcolor="#4d1a33">
              <v:path arrowok="t"/>
            </v:shape>
            <v:rect id="_x0000_s1051" style="position:absolute;left:5025;top:525;width:435;height:2415" fillcolor="#936"/>
            <v:shape id="_x0000_s1052" style="position:absolute;left:5025;top:405;width:585;height:120" coordsize="585,120" path="m435,120l585,,150,,,120r435,xe" fillcolor="#73264d">
              <v:path arrowok="t"/>
            </v:shape>
            <v:line id="_x0000_s1053" style="position:absolute;flip:y" from="1020,510" to="1021,3030" strokeweight="0"/>
            <v:line id="_x0000_s1054" style="position:absolute;flip:x" from="975,3030" to="1020,3031" strokeweight="0"/>
            <v:line id="_x0000_s1055" style="position:absolute;flip:x" from="975,2745" to="1020,2746" strokeweight="0"/>
            <v:line id="_x0000_s1056" style="position:absolute;flip:x" from="975,2460" to="1020,2461" strokeweight="0"/>
            <v:line id="_x0000_s1057" style="position:absolute;flip:x" from="975,2190" to="1020,2191" strokeweight="0"/>
            <v:line id="_x0000_s1058" style="position:absolute;flip:x" from="975,1905" to="1020,1906" strokeweight="0"/>
            <v:line id="_x0000_s1059" style="position:absolute;flip:x" from="975,1620" to="1020,1621" strokeweight="0"/>
            <v:line id="_x0000_s1060" style="position:absolute;flip:x" from="975,1350" to="1020,1351" strokeweight="0"/>
            <v:line id="_x0000_s1061" style="position:absolute;flip:x" from="975,1065" to="1020,1066" strokeweight="0"/>
            <v:line id="_x0000_s1062" style="position:absolute;flip:x" from="975,780" to="1020,781" strokeweight="0"/>
            <v:line id="_x0000_s1063" style="position:absolute;flip:x" from="975,510" to="1020,511" strokeweight="0"/>
            <v:rect id="_x0000_s1064" style="position:absolute;left:855;top:2925;width:89;height:184;mso-wrap-style:none" filled="f" stroked="f">
              <v:textbox style="mso-next-textbox:#_x0000_s1064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65" style="position:absolute;left:765;top:2640;width:178;height:184;mso-wrap-style:none" filled="f" stroked="f">
              <v:textbox style="mso-next-textbox:#_x0000_s1065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066" style="position:absolute;left:675;top:2355;width:267;height:184;mso-wrap-style:none" filled="f" stroked="f">
              <v:textbox style="mso-next-textbox:#_x0000_s1066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067" style="position:absolute;left:675;top:2085;width:267;height:184;mso-wrap-style:none" filled="f" stroked="f">
              <v:textbox style="mso-next-textbox:#_x0000_s1067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150</w:t>
                    </w:r>
                  </w:p>
                </w:txbxContent>
              </v:textbox>
            </v:rect>
            <v:rect id="_x0000_s1068" style="position:absolute;left:675;top:1800;width:267;height:184;mso-wrap-style:none" filled="f" stroked="f">
              <v:textbox style="mso-next-textbox:#_x0000_s1068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200</w:t>
                    </w:r>
                  </w:p>
                </w:txbxContent>
              </v:textbox>
            </v:rect>
            <v:rect id="_x0000_s1069" style="position:absolute;left:675;top:1515;width:267;height:184;mso-wrap-style:none" filled="f" stroked="f">
              <v:textbox style="mso-next-textbox:#_x0000_s1069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250</w:t>
                    </w:r>
                  </w:p>
                </w:txbxContent>
              </v:textbox>
            </v:rect>
            <v:rect id="_x0000_s1070" style="position:absolute;left:675;top:1245;width:267;height:184;mso-wrap-style:none" filled="f" stroked="f">
              <v:textbox style="mso-next-textbox:#_x0000_s1070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300</w:t>
                    </w:r>
                  </w:p>
                </w:txbxContent>
              </v:textbox>
            </v:rect>
            <v:rect id="_x0000_s1071" style="position:absolute;left:675;top:960;width:267;height:184;mso-wrap-style:none" filled="f" stroked="f">
              <v:textbox style="mso-next-textbox:#_x0000_s1071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350</w:t>
                    </w:r>
                  </w:p>
                </w:txbxContent>
              </v:textbox>
            </v:rect>
            <v:rect id="_x0000_s1072" style="position:absolute;left:675;top:675;width:267;height:184;mso-wrap-style:none" filled="f" stroked="f">
              <v:textbox style="mso-next-textbox:#_x0000_s1072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400</w:t>
                    </w:r>
                  </w:p>
                </w:txbxContent>
              </v:textbox>
            </v:rect>
            <v:rect id="_x0000_s1073" style="position:absolute;left:675;top:405;width:267;height:184;mso-wrap-style:none" filled="f" stroked="f">
              <v:textbox style="mso-next-textbox:#_x0000_s1073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450</w:t>
                    </w:r>
                  </w:p>
                </w:txbxContent>
              </v:textbox>
            </v:rect>
            <v:line id="_x0000_s1074" style="position:absolute" from="1020,3030" to="5685,3031" strokeweight="0"/>
            <v:line id="_x0000_s1075" style="position:absolute" from="1020,3030" to="1021,3075" strokeweight="0"/>
            <v:line id="_x0000_s1076" style="position:absolute" from="2580,3030" to="2581,3075" strokeweight="0"/>
            <v:line id="_x0000_s1077" style="position:absolute" from="4125,3030" to="4126,3075" strokeweight="0"/>
            <v:line id="_x0000_s1078" style="position:absolute" from="5685,3030" to="5686,3075" strokeweight="0"/>
            <v:rect id="_x0000_s1079" style="position:absolute;left:1230;top:3120;width:1170;height:184;mso-wrap-style:none" filled="f" stroked="f">
              <v:textbox style="mso-next-textbox:#_x0000_s1079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20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09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-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8уч.год</w:t>
                    </w:r>
                  </w:p>
                </w:txbxContent>
              </v:textbox>
            </v:rect>
            <v:rect id="_x0000_s1080" style="position:absolute;left:2790;top:3120;width:1081;height:184;mso-wrap-style:none" filled="f" stroked="f">
              <v:textbox style="mso-next-textbox:#_x0000_s1080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20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уч.год</w:t>
                    </w:r>
                    <w:proofErr w:type="spellEnd"/>
                  </w:p>
                </w:txbxContent>
              </v:textbox>
            </v:rect>
            <v:rect id="_x0000_s1081" style="position:absolute;left:4350;top:3120;width:1081;height:184;mso-wrap-style:none" filled="f" stroked="f">
              <v:textbox style="mso-next-textbox:#_x0000_s1081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20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-1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уч.год</w:t>
                    </w:r>
                    <w:proofErr w:type="spellEnd"/>
                  </w:p>
                </w:txbxContent>
              </v:textbox>
            </v:rect>
            <v:rect id="_x0000_s1082" style="position:absolute;left:6510;top:1545;width:615;height:570" strokeweight="0"/>
            <v:rect id="_x0000_s1083" style="position:absolute;left:6570;top:1650;width:90;height:90" fillcolor="#99f"/>
            <v:rect id="_x0000_s1084" style="position:absolute;left:6720;top:1590;width:376;height:184;mso-wrap-style:none" filled="f" stroked="f">
              <v:textbox style="mso-next-textbox:#_x0000_s1084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Ряд1</w:t>
                    </w:r>
                  </w:p>
                </w:txbxContent>
              </v:textbox>
            </v:rect>
            <v:rect id="_x0000_s1085" style="position:absolute;left:6570;top:1935;width:90;height:90" fillcolor="#936"/>
            <v:rect id="_x0000_s1086" style="position:absolute;left:6720;top:1875;width:376;height:184;mso-wrap-style:none" filled="f" stroked="f">
              <v:textbox style="mso-next-textbox:#_x0000_s1086;mso-fit-shape-to-text:t" inset="0,0,0,0">
                <w:txbxContent>
                  <w:p w:rsidR="00F62FB0" w:rsidRDefault="00F62FB0" w:rsidP="00F62FB0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Ряд2</w:t>
                    </w:r>
                  </w:p>
                </w:txbxContent>
              </v:textbox>
            </v:rect>
            <v:rect id="_x0000_s1087" style="position:absolute;width:7110;height:3510" filled="f"/>
            <w10:wrap type="none"/>
            <w10:anchorlock/>
          </v:group>
        </w:pict>
      </w:r>
    </w:p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8"/>
        <w:jc w:val="both"/>
      </w:pPr>
    </w:p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8"/>
        <w:jc w:val="both"/>
      </w:pPr>
      <w:r w:rsidRPr="00E51E10">
        <w:t>Анализ показывает, что у учащихся  возрастает потребность в укреплении здоровья.</w:t>
      </w:r>
    </w:p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8"/>
        <w:jc w:val="both"/>
      </w:pPr>
    </w:p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E51E10">
        <w:t xml:space="preserve">       </w:t>
      </w:r>
      <w:r w:rsidRPr="00E51E10">
        <w:rPr>
          <w:b/>
        </w:rPr>
        <w:t>Гражданско-патриотическое и  нравственно воспитание</w:t>
      </w:r>
    </w:p>
    <w:p w:rsidR="00F62FB0" w:rsidRPr="00E51E10" w:rsidRDefault="00F62FB0" w:rsidP="00F62FB0">
      <w:pPr>
        <w:ind w:firstLine="708"/>
        <w:jc w:val="both"/>
      </w:pPr>
      <w:r w:rsidRPr="00E51E10">
        <w:t>Одно из основных направлений  воспитательной работы школы - гражданско-патриотическое,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F62FB0" w:rsidRPr="00E51E10" w:rsidRDefault="00F62FB0" w:rsidP="00F62FB0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5125085</wp:posOffset>
            </wp:positionV>
            <wp:extent cx="6467475" cy="2400300"/>
            <wp:effectExtent l="0" t="0" r="0" b="0"/>
            <wp:wrapTight wrapText="bothSides">
              <wp:wrapPolygon edited="0">
                <wp:start x="0" y="343"/>
                <wp:lineTo x="0" y="21086"/>
                <wp:lineTo x="21568" y="21086"/>
                <wp:lineTo x="21568" y="343"/>
                <wp:lineTo x="0" y="343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E10">
        <w:t>            Для реализации цели были поставлены следующие задачи:</w:t>
      </w:r>
    </w:p>
    <w:p w:rsidR="00F62FB0" w:rsidRPr="00E51E10" w:rsidRDefault="00F62FB0" w:rsidP="00F62FB0">
      <w:pPr>
        <w:jc w:val="both"/>
      </w:pPr>
      <w:r w:rsidRPr="00E51E10">
        <w:t>- воспитание личности гражданина-патриота Родины, способного встать на защиту государственных интересов страны;</w:t>
      </w:r>
    </w:p>
    <w:p w:rsidR="00F62FB0" w:rsidRPr="00E51E10" w:rsidRDefault="00F62FB0" w:rsidP="00F62FB0">
      <w:pPr>
        <w:jc w:val="both"/>
      </w:pPr>
      <w:r w:rsidRPr="00E51E10"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8"/>
        <w:jc w:val="both"/>
      </w:pPr>
      <w:r w:rsidRPr="00E51E10">
        <w:t xml:space="preserve">Работа по гражданско-патриотическому воспитанию велась согласно плану работы школы </w:t>
      </w:r>
      <w:r w:rsidRPr="00E51E10">
        <w:lastRenderedPageBreak/>
        <w:t xml:space="preserve">в соответствии с проектом «Гражданин». </w:t>
      </w:r>
    </w:p>
    <w:p w:rsidR="00F62FB0" w:rsidRPr="00E51E10" w:rsidRDefault="00F62FB0" w:rsidP="00F62FB0">
      <w:pPr>
        <w:jc w:val="both"/>
      </w:pPr>
      <w:r w:rsidRPr="00E51E10">
        <w:t>Классными руководителями в течение года проведена серия классных часов, занятий-тренингов, направленных на формирование устойчивой нравственной позиции учащихся, проведены мероприятия, способствующие формированию и проявлению определенных нравственных качеств личности учащихся</w:t>
      </w:r>
    </w:p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8"/>
        <w:jc w:val="both"/>
      </w:pPr>
      <w:r w:rsidRPr="00E51E10">
        <w:t>В рамках проекта «Гражданин» были проведены следующие мероприятия:</w:t>
      </w:r>
    </w:p>
    <w:p w:rsidR="00F62FB0" w:rsidRPr="00E51E10" w:rsidRDefault="00F62FB0" w:rsidP="00F62FB0">
      <w:r w:rsidRPr="00E51E10">
        <w:rPr>
          <w:b/>
        </w:rPr>
        <w:t>Единые классные часы на тему</w:t>
      </w:r>
      <w:r w:rsidRPr="00E51E10">
        <w:t>:</w:t>
      </w:r>
    </w:p>
    <w:p w:rsidR="00F62FB0" w:rsidRPr="00E51E10" w:rsidRDefault="00F62FB0" w:rsidP="00F62FB0">
      <w:r w:rsidRPr="00E51E10">
        <w:t xml:space="preserve"> «Я – гражданин своей страны»</w:t>
      </w:r>
    </w:p>
    <w:p w:rsidR="00F62FB0" w:rsidRPr="00E51E10" w:rsidRDefault="00F62FB0" w:rsidP="00F62FB0">
      <w:r w:rsidRPr="00E51E10">
        <w:t>«Моя малая Родина»</w:t>
      </w:r>
    </w:p>
    <w:p w:rsidR="00F62FB0" w:rsidRPr="00E51E10" w:rsidRDefault="00F62FB0" w:rsidP="00F62FB0">
      <w:r w:rsidRPr="00E51E10">
        <w:t>«Овеянные славою флаг и герб РФ»</w:t>
      </w:r>
    </w:p>
    <w:p w:rsidR="00F62FB0" w:rsidRPr="00E51E10" w:rsidRDefault="00F62FB0" w:rsidP="00F62FB0">
      <w:r w:rsidRPr="00E51E10">
        <w:t>«Величие и слава России»</w:t>
      </w:r>
    </w:p>
    <w:p w:rsidR="00F62FB0" w:rsidRPr="00E51E10" w:rsidRDefault="00F62FB0" w:rsidP="00F62FB0">
      <w:r w:rsidRPr="00E51E10">
        <w:t>«День Матери»</w:t>
      </w:r>
    </w:p>
    <w:p w:rsidR="00F62FB0" w:rsidRPr="00E51E10" w:rsidRDefault="00F62FB0" w:rsidP="00F62FB0">
      <w:r w:rsidRPr="00E51E10">
        <w:t>«Отец. Отчество. Отечество»</w:t>
      </w:r>
    </w:p>
    <w:p w:rsidR="00F62FB0" w:rsidRPr="00E51E10" w:rsidRDefault="00F62FB0" w:rsidP="00F62FB0">
      <w:r w:rsidRPr="00E51E10">
        <w:t>«Белая книга» о невинных жертвах политических репрессий»</w:t>
      </w:r>
    </w:p>
    <w:p w:rsidR="00F62FB0" w:rsidRPr="00E51E10" w:rsidRDefault="00F62FB0" w:rsidP="00F62FB0">
      <w:r w:rsidRPr="00E51E10">
        <w:t>«В единстве наша сила» (День единства)</w:t>
      </w:r>
    </w:p>
    <w:p w:rsidR="00F62FB0" w:rsidRPr="00E51E10" w:rsidRDefault="00F62FB0" w:rsidP="00F62FB0">
      <w:r w:rsidRPr="00E51E10">
        <w:t>«Всемирный День ребёнка» (Всемирный день ребёнка)</w:t>
      </w:r>
    </w:p>
    <w:p w:rsidR="00F62FB0" w:rsidRPr="00E51E10" w:rsidRDefault="00F62FB0" w:rsidP="00F62FB0">
      <w:r w:rsidRPr="00E51E10">
        <w:t>«День прав человека»</w:t>
      </w:r>
    </w:p>
    <w:p w:rsidR="00F62FB0" w:rsidRDefault="00F62FB0" w:rsidP="00F62FB0">
      <w:r w:rsidRPr="00E51E10">
        <w:t>«День пенсионной грамотности» - 27 сентября</w:t>
      </w:r>
    </w:p>
    <w:p w:rsidR="00F62FB0" w:rsidRPr="00E51E10" w:rsidRDefault="00F62FB0" w:rsidP="00F62FB0">
      <w:r>
        <w:t>«Толерантное отношение»</w:t>
      </w:r>
    </w:p>
    <w:p w:rsidR="00F62FB0" w:rsidRPr="00E51E10" w:rsidRDefault="00F62FB0" w:rsidP="00F62FB0">
      <w:pPr>
        <w:ind w:left="-900" w:firstLine="900"/>
        <w:jc w:val="both"/>
      </w:pPr>
      <w:r w:rsidRPr="00E51E10">
        <w:t xml:space="preserve">Являясь одним из основных институтов социализации личности, школа играет особую роль и в процессе правовой социализации, целенаправленно формируя полноценного члена общества, способного ориентироваться в правовой среде и действовать с полным осознанием ответственности за свои решения и действия. В период с 20 ноября по 12 декабря 2011 года в школе была организована </w:t>
      </w:r>
      <w:r w:rsidRPr="00E51E10">
        <w:rPr>
          <w:b/>
          <w:i/>
        </w:rPr>
        <w:t>Декада правовых знаний</w:t>
      </w:r>
      <w:r w:rsidRPr="00E51E10">
        <w:t>, в рамках которой проведены уроки «Права человека», родительские собрания «О правах ребёнка для всей семьи», олимпиада по праву, круглый стол «Где и как защитить свои права и свободу». Наиболее эффективным является обучение, при котором ученик погружен в реальную или правдиво смоделированную жизненную ситуацию и принимает самостоятельные решения, что позволяет ему увидеть поле собственных действий по ее преобразованию, обеспечивает переход от правовых знаний к гражданской позиции.</w:t>
      </w:r>
    </w:p>
    <w:p w:rsidR="00F62FB0" w:rsidRPr="00E51E10" w:rsidRDefault="00F62FB0" w:rsidP="00F62FB0">
      <w:pPr>
        <w:ind w:left="-720"/>
        <w:jc w:val="both"/>
      </w:pPr>
      <w:r w:rsidRPr="00E51E10">
        <w:t>В процессе проведения всех  мероприятий,  посвящённых Декаде правовых знаний, была реализована цель: способствовать формированию юридической грамотности учащихся школы. Оживить всю работу помогли обучающие игры (ролевые, деловые), тренинги, дискуссии, практикумы. В ходе работы использовался разрезной раздаточный материал, проекты плакатов с текстами-извлечениями из конституции России, Конвенции о правах ребёнка и других нормативно-правовых актов.</w:t>
      </w:r>
    </w:p>
    <w:p w:rsidR="00F62FB0" w:rsidRPr="00E51E10" w:rsidRDefault="00F62FB0" w:rsidP="00F62FB0">
      <w:pPr>
        <w:ind w:left="-900"/>
        <w:jc w:val="both"/>
      </w:pPr>
      <w:r w:rsidRPr="00E51E10">
        <w:t>Ребята принимали активное участие в играх, предлагали свои варианты решения проблем (правовых казусов). Мероприятия прошли в обстановке доверия, дружелюбия, взаимопомощи, при этом учитывалось достоинство каждого ребёнка.</w:t>
      </w:r>
    </w:p>
    <w:p w:rsidR="00F62FB0" w:rsidRPr="00E51E10" w:rsidRDefault="00F62FB0" w:rsidP="00F62FB0">
      <w:pPr>
        <w:ind w:left="-900"/>
        <w:jc w:val="both"/>
      </w:pPr>
      <w:r w:rsidRPr="00E51E10">
        <w:t>Дети в результате практических действий приобретали навыки демократического, толерантного поведения.</w:t>
      </w:r>
    </w:p>
    <w:p w:rsidR="00F62FB0" w:rsidRPr="00E51E10" w:rsidRDefault="00F62FB0" w:rsidP="00F62FB0">
      <w:pPr>
        <w:ind w:left="-900" w:firstLine="900"/>
        <w:jc w:val="both"/>
      </w:pPr>
      <w:r w:rsidRPr="00E51E10">
        <w:t>Необходимо принять к сведению, что использование практикумов позволяет разнообразить занятия, сделать их интересными, улучшить понимание и усвоение материала.</w:t>
      </w:r>
    </w:p>
    <w:p w:rsidR="00F62FB0" w:rsidRPr="00E51E10" w:rsidRDefault="00F62FB0" w:rsidP="00F62FB0">
      <w:pPr>
        <w:ind w:left="-900" w:firstLine="900"/>
        <w:jc w:val="both"/>
      </w:pPr>
      <w:r w:rsidRPr="00E51E10">
        <w:t xml:space="preserve">Особое внимание в школе уделяется проекту «Гражданин». 1 этап назывался «Наш наказ кандидатам в депутаты». Учащиеся школы приняли участие в окружном конкурсе, где представили проект «Спортзал моей мечты», заняли 1 место, и в областном конкурсе, где получили грамоту за победу в номинации «Решение молодёжных проблем». </w:t>
      </w:r>
    </w:p>
    <w:p w:rsidR="00F62FB0" w:rsidRPr="00E51E10" w:rsidRDefault="00F62FB0" w:rsidP="00F62FB0">
      <w:pPr>
        <w:ind w:firstLine="708"/>
        <w:jc w:val="both"/>
      </w:pPr>
      <w:r w:rsidRPr="00E51E10">
        <w:t xml:space="preserve">Работая в этом направлении,  школа приняла участие </w:t>
      </w:r>
      <w:proofErr w:type="gramStart"/>
      <w:r w:rsidRPr="00E51E10">
        <w:t>в</w:t>
      </w:r>
      <w:proofErr w:type="gramEnd"/>
      <w:r w:rsidRPr="00E51E10">
        <w:t>:</w:t>
      </w:r>
    </w:p>
    <w:p w:rsidR="00F62FB0" w:rsidRPr="00E51E10" w:rsidRDefault="00F62FB0" w:rsidP="00F62FB0">
      <w:pPr>
        <w:jc w:val="both"/>
      </w:pPr>
      <w:r w:rsidRPr="00E51E10">
        <w:t xml:space="preserve"> - областном </w:t>
      </w:r>
      <w:proofErr w:type="gramStart"/>
      <w:r w:rsidRPr="00E51E10">
        <w:t>конкурсе</w:t>
      </w:r>
      <w:proofErr w:type="gramEnd"/>
      <w:r w:rsidRPr="00E51E10">
        <w:t xml:space="preserve"> творческих работ «Война глазами детей» </w:t>
      </w:r>
    </w:p>
    <w:p w:rsidR="00F62FB0" w:rsidRPr="00E51E10" w:rsidRDefault="00F62FB0" w:rsidP="00F62FB0">
      <w:pPr>
        <w:jc w:val="both"/>
      </w:pPr>
      <w:r w:rsidRPr="00E51E10">
        <w:t xml:space="preserve">- всероссийском </w:t>
      </w:r>
      <w:proofErr w:type="gramStart"/>
      <w:r w:rsidRPr="00E51E10">
        <w:t>конкурсе</w:t>
      </w:r>
      <w:proofErr w:type="gramEnd"/>
      <w:r w:rsidRPr="00E51E10">
        <w:t xml:space="preserve"> «Я помню! Я горжусь!» </w:t>
      </w:r>
    </w:p>
    <w:p w:rsidR="00F62FB0" w:rsidRPr="00E51E10" w:rsidRDefault="00F62FB0" w:rsidP="00F62FB0">
      <w:pPr>
        <w:jc w:val="both"/>
      </w:pPr>
      <w:r w:rsidRPr="00E51E10">
        <w:t xml:space="preserve">26 октября в школе прошёл единый День мужества, посвящённый 70-й годовщине парада в </w:t>
      </w:r>
      <w:proofErr w:type="gramStart"/>
      <w:r w:rsidRPr="00E51E10">
        <w:t>г</w:t>
      </w:r>
      <w:proofErr w:type="gramEnd"/>
      <w:r w:rsidRPr="00E51E10">
        <w:t xml:space="preserve">. Куйбышеве «Куйбышев - запасная столица». Учащиеся встретились с ветеранами ВОВ, участвовали в митинге и возложили цветы у обелиска. </w:t>
      </w:r>
    </w:p>
    <w:p w:rsidR="00F62FB0" w:rsidRPr="00E51E10" w:rsidRDefault="00F62FB0" w:rsidP="00F62FB0">
      <w:pPr>
        <w:jc w:val="both"/>
      </w:pPr>
      <w:r w:rsidRPr="00E51E10">
        <w:t>- учащиеся школы стали победителями в областном литературном конкурсе «Листая страницы души»</w:t>
      </w:r>
    </w:p>
    <w:p w:rsidR="00F62FB0" w:rsidRPr="00E51E10" w:rsidRDefault="00F62FB0" w:rsidP="00F62FB0">
      <w:pPr>
        <w:jc w:val="both"/>
      </w:pPr>
      <w:r w:rsidRPr="00E51E10">
        <w:t>- Во всероссийском конкурсе детского рисунка «</w:t>
      </w:r>
      <w:proofErr w:type="gramStart"/>
      <w:r w:rsidRPr="00E51E10">
        <w:t>Не даром</w:t>
      </w:r>
      <w:proofErr w:type="gramEnd"/>
      <w:r w:rsidRPr="00E51E10">
        <w:t xml:space="preserve"> помнит вся Россия» заняли призовые места- 3 место  </w:t>
      </w:r>
      <w:proofErr w:type="spellStart"/>
      <w:r w:rsidRPr="00E51E10">
        <w:t>Перминова</w:t>
      </w:r>
      <w:proofErr w:type="spellEnd"/>
      <w:r w:rsidRPr="00E51E10">
        <w:t xml:space="preserve"> Варвара, 1 место – </w:t>
      </w:r>
      <w:proofErr w:type="spellStart"/>
      <w:r w:rsidRPr="00E51E10">
        <w:t>Тингаев</w:t>
      </w:r>
      <w:proofErr w:type="spellEnd"/>
      <w:r w:rsidRPr="00E51E10">
        <w:t xml:space="preserve"> Я. </w:t>
      </w:r>
    </w:p>
    <w:p w:rsidR="00F62FB0" w:rsidRPr="00E51E10" w:rsidRDefault="00F62FB0" w:rsidP="00F62FB0">
      <w:pPr>
        <w:jc w:val="both"/>
      </w:pPr>
      <w:r w:rsidRPr="00E51E10">
        <w:lastRenderedPageBreak/>
        <w:t xml:space="preserve">- В фестивале детского и юношеского творчества «От малой Родины до гражданина России» диплом 2 степени </w:t>
      </w:r>
      <w:proofErr w:type="spellStart"/>
      <w:r w:rsidRPr="00E51E10">
        <w:t>Игитханян</w:t>
      </w:r>
      <w:proofErr w:type="spellEnd"/>
      <w:r w:rsidRPr="00E51E10">
        <w:t xml:space="preserve"> Ася, диплом 1 степени – </w:t>
      </w:r>
      <w:proofErr w:type="spellStart"/>
      <w:r w:rsidRPr="00E51E10">
        <w:t>Рачкова</w:t>
      </w:r>
      <w:proofErr w:type="spellEnd"/>
      <w:r w:rsidRPr="00E51E10">
        <w:t xml:space="preserve"> Ира.</w:t>
      </w:r>
    </w:p>
    <w:p w:rsidR="00F62FB0" w:rsidRPr="00E51E10" w:rsidRDefault="00F62FB0" w:rsidP="00F62FB0">
      <w:pPr>
        <w:jc w:val="both"/>
      </w:pPr>
      <w:r w:rsidRPr="00E51E10">
        <w:t>- ежегодно принимаем участие в областной акции «Читаем детям о войне»</w:t>
      </w:r>
    </w:p>
    <w:p w:rsidR="00F62FB0" w:rsidRPr="00E51E10" w:rsidRDefault="00F62FB0" w:rsidP="00F62FB0">
      <w:pPr>
        <w:jc w:val="both"/>
      </w:pPr>
      <w:r w:rsidRPr="00E51E10">
        <w:t>- в областном конкурсе социально значимых проектах «Моя страна – Моя Россия» заняли 2 место. Провели фестиваль в школе «Моя многонациональная школа»</w:t>
      </w:r>
    </w:p>
    <w:p w:rsidR="00F62FB0" w:rsidRPr="00E51E10" w:rsidRDefault="00F62FB0" w:rsidP="00F62FB0">
      <w:pPr>
        <w:jc w:val="both"/>
      </w:pPr>
      <w:r w:rsidRPr="00E51E10">
        <w:t>- 16 февраля приняли участие в проведении в Самарской Губернской думе Урока мужества «У каждого была своя война», посвящённого 23 годовщине вывода войск из Афганистана.</w:t>
      </w:r>
    </w:p>
    <w:p w:rsidR="00F62FB0" w:rsidRPr="00E51E10" w:rsidRDefault="00F62FB0" w:rsidP="00F62FB0">
      <w:r w:rsidRPr="00E51E10">
        <w:t xml:space="preserve">- в окружном конкурсе «Талантливые дети» было заявлено 4 человека. </w:t>
      </w:r>
      <w:proofErr w:type="spellStart"/>
      <w:r w:rsidRPr="00E51E10">
        <w:t>Тросян</w:t>
      </w:r>
      <w:proofErr w:type="spellEnd"/>
      <w:r w:rsidRPr="00E51E10">
        <w:t xml:space="preserve"> </w:t>
      </w:r>
      <w:proofErr w:type="spellStart"/>
      <w:r w:rsidRPr="00E51E10">
        <w:t>Дарина</w:t>
      </w:r>
      <w:proofErr w:type="spellEnd"/>
      <w:r w:rsidRPr="00E51E10">
        <w:t xml:space="preserve"> стала победителем в номинации «Образование»</w:t>
      </w:r>
      <w:r>
        <w:t xml:space="preserve">. </w:t>
      </w:r>
      <w:r w:rsidRPr="00E51E10">
        <w:t>Приняли участие в окружном конкурсе классных руководителе</w:t>
      </w:r>
      <w:proofErr w:type="gramStart"/>
      <w:r w:rsidRPr="00E51E10">
        <w:t>й-</w:t>
      </w:r>
      <w:proofErr w:type="gramEnd"/>
      <w:r w:rsidRPr="00E51E10">
        <w:t xml:space="preserve"> Петина О.В. и Колесникова О.В. Петина О.В. стала победителем окружного и участником областного конкурсов.</w:t>
      </w:r>
    </w:p>
    <w:p w:rsidR="00F62FB0" w:rsidRPr="00E51E10" w:rsidRDefault="00F62FB0" w:rsidP="00F62FB0">
      <w:pPr>
        <w:jc w:val="both"/>
      </w:pPr>
    </w:p>
    <w:p w:rsidR="00F62FB0" w:rsidRPr="00E51E10" w:rsidRDefault="00F62FB0" w:rsidP="00F62FB0">
      <w:pPr>
        <w:jc w:val="center"/>
        <w:rPr>
          <w:b/>
        </w:rPr>
      </w:pPr>
      <w:r w:rsidRPr="00E51E10">
        <w:rPr>
          <w:b/>
        </w:rPr>
        <w:t>Работа школьного музея Боевой славы</w:t>
      </w:r>
    </w:p>
    <w:p w:rsidR="00F62FB0" w:rsidRPr="00E51E10" w:rsidRDefault="00F62FB0" w:rsidP="00F62FB0">
      <w:pPr>
        <w:ind w:firstLine="708"/>
        <w:jc w:val="both"/>
      </w:pPr>
      <w:r w:rsidRPr="00E51E10">
        <w:t xml:space="preserve">Любовь к Родине воспитывается не только словами, а прежде всего делами. Широкое поле деятельности открывает работа в школьных музеях. В нашем посёлке не велось боевых действий в период ВОВ, а значит, нет и непосредственных материальных свидетельств о событиях войны. Поэтому особо значима сейчас работа школьных музеев боевой славы и поисковая работа по месту жительства. Работа школьников по поиску ветеранов войны, живущих рядом с нами, встречи с ними, записи воспоминаний имеют большое значение, как в образовательном, так и в воспитательном процессе. В воспитании гражданской личности особую роль играет краеведение, а наличие в школе музея увеличивает возможности нравственного воспитания. </w:t>
      </w:r>
    </w:p>
    <w:p w:rsidR="00F62FB0" w:rsidRPr="00E51E10" w:rsidRDefault="00F62FB0" w:rsidP="00F62FB0">
      <w:pPr>
        <w:ind w:firstLine="708"/>
        <w:jc w:val="both"/>
      </w:pPr>
      <w:r w:rsidRPr="00E51E10">
        <w:t>Знакомство с ветеранами помогает сделать изучение  истории Родины конкретным, интересным, убедительным, а также воспитать глубокое уважение к памяти тех, кто в трудные годы войны воевал за свободу и независимость Отечества, выстоял и победил.</w:t>
      </w:r>
    </w:p>
    <w:p w:rsidR="00F62FB0" w:rsidRPr="00E51E10" w:rsidRDefault="00F62FB0" w:rsidP="00F62FB0">
      <w:pPr>
        <w:ind w:firstLine="708"/>
        <w:jc w:val="both"/>
      </w:pPr>
      <w:r w:rsidRPr="00E51E10">
        <w:t>Главная цель школьного музея – воспитание у каждого школьника любви к Родине, которая начинается с любви к своей малой родине, городу, школе; воспитание у школьников бережного отношения к традициям народа, семьи, школы и стремления сохранить их и преумножить.</w:t>
      </w:r>
    </w:p>
    <w:p w:rsidR="00F62FB0" w:rsidRPr="00E51E10" w:rsidRDefault="00F62FB0" w:rsidP="00F62FB0">
      <w:pPr>
        <w:ind w:firstLine="708"/>
        <w:jc w:val="both"/>
      </w:pPr>
      <w:r w:rsidRPr="00E51E10">
        <w:t>Работа школьного музея по патриотическому воспитанию решает следующие задачи:</w:t>
      </w:r>
    </w:p>
    <w:p w:rsidR="00F62FB0" w:rsidRPr="00E51E10" w:rsidRDefault="00F62FB0" w:rsidP="00F62FB0">
      <w:pPr>
        <w:jc w:val="both"/>
      </w:pPr>
      <w:r w:rsidRPr="00E51E10">
        <w:t xml:space="preserve">-  изучить историю малой родины, родного края, его прошлое и настоящее,    </w:t>
      </w:r>
    </w:p>
    <w:p w:rsidR="00F62FB0" w:rsidRPr="00E51E10" w:rsidRDefault="00F62FB0" w:rsidP="00F62FB0">
      <w:pPr>
        <w:jc w:val="both"/>
      </w:pPr>
      <w:r w:rsidRPr="00E51E10">
        <w:t xml:space="preserve">   </w:t>
      </w:r>
      <w:proofErr w:type="gramStart"/>
      <w:r w:rsidRPr="00E51E10">
        <w:t>преломляющееся</w:t>
      </w:r>
      <w:proofErr w:type="gramEnd"/>
      <w:r w:rsidRPr="00E51E10">
        <w:t xml:space="preserve"> и проходящее через человеческие судьбы;</w:t>
      </w:r>
    </w:p>
    <w:p w:rsidR="00F62FB0" w:rsidRPr="00E51E10" w:rsidRDefault="00F62FB0" w:rsidP="00F62FB0">
      <w:pPr>
        <w:jc w:val="both"/>
      </w:pPr>
      <w:r w:rsidRPr="00E51E10">
        <w:t>-  укреплять преемственность поколений;</w:t>
      </w:r>
    </w:p>
    <w:p w:rsidR="00F62FB0" w:rsidRPr="00E51E10" w:rsidRDefault="00F62FB0" w:rsidP="00F62FB0">
      <w:pPr>
        <w:jc w:val="both"/>
      </w:pPr>
      <w:r w:rsidRPr="00E51E10">
        <w:t xml:space="preserve">-  обучать членов музея приёмам поисковой работы, развивать умения сбора, </w:t>
      </w:r>
    </w:p>
    <w:p w:rsidR="00F62FB0" w:rsidRPr="00E51E10" w:rsidRDefault="00F62FB0" w:rsidP="00F62FB0">
      <w:pPr>
        <w:jc w:val="both"/>
      </w:pPr>
      <w:r w:rsidRPr="00E51E10">
        <w:t xml:space="preserve">   обработки,  </w:t>
      </w:r>
    </w:p>
    <w:p w:rsidR="00F62FB0" w:rsidRPr="00E51E10" w:rsidRDefault="00F62FB0" w:rsidP="00F62FB0">
      <w:pPr>
        <w:jc w:val="both"/>
      </w:pPr>
      <w:r w:rsidRPr="00E51E10">
        <w:t>-  систематизации и эстетического оформления материалов;</w:t>
      </w:r>
    </w:p>
    <w:p w:rsidR="00F62FB0" w:rsidRPr="00E51E10" w:rsidRDefault="00F62FB0" w:rsidP="00F62FB0">
      <w:pPr>
        <w:jc w:val="both"/>
      </w:pPr>
      <w:r w:rsidRPr="00E51E10">
        <w:t xml:space="preserve">- развивать творческое начало и поощрять творческую инициативу,  </w:t>
      </w:r>
    </w:p>
    <w:p w:rsidR="00F62FB0" w:rsidRPr="00E51E10" w:rsidRDefault="00F62FB0" w:rsidP="00F62FB0">
      <w:pPr>
        <w:jc w:val="both"/>
      </w:pPr>
      <w:r w:rsidRPr="00E51E10">
        <w:t xml:space="preserve">   активность,   деловитость, организованность учащихся и ответственность </w:t>
      </w:r>
      <w:proofErr w:type="gramStart"/>
      <w:r w:rsidRPr="00E51E10">
        <w:t>за</w:t>
      </w:r>
      <w:proofErr w:type="gramEnd"/>
      <w:r w:rsidRPr="00E51E10">
        <w:t xml:space="preserve">   </w:t>
      </w:r>
    </w:p>
    <w:p w:rsidR="00F62FB0" w:rsidRPr="00E51E10" w:rsidRDefault="00F62FB0" w:rsidP="00F62FB0">
      <w:pPr>
        <w:jc w:val="both"/>
      </w:pPr>
      <w:r w:rsidRPr="00E51E10">
        <w:t xml:space="preserve">   порученное дело.</w:t>
      </w:r>
    </w:p>
    <w:p w:rsidR="00F62FB0" w:rsidRPr="00E51E10" w:rsidRDefault="00F62FB0" w:rsidP="00F62FB0">
      <w:pPr>
        <w:jc w:val="both"/>
      </w:pPr>
      <w:proofErr w:type="gramStart"/>
      <w:r w:rsidRPr="00E51E10">
        <w:t xml:space="preserve">В течение года проходят месячники ««Знаний, Мира и Истории», «Единства и Дружбы», «Героизма и Мужества», «Истории и Памяти», «Семьи </w:t>
      </w:r>
      <w:proofErr w:type="spellStart"/>
      <w:r w:rsidRPr="00E51E10">
        <w:t>Володичкиных</w:t>
      </w:r>
      <w:proofErr w:type="spellEnd"/>
      <w:r w:rsidRPr="00E51E10">
        <w:t>»,  « Краеведения»,  «Милосердия и  памяти,» «Патриотизма»; уроки мужества, экскурсии, встречи с ветеранами ВОВ, воинами-интернационалистами.</w:t>
      </w:r>
      <w:proofErr w:type="gramEnd"/>
      <w:r w:rsidRPr="00E51E10">
        <w:t xml:space="preserve"> К школьному музею стали проявлять интерес ветераны и учащиеся школ, училищ и техникумов Самары и области. Отрадно то, что нравиться здесь всем, все волнуются и нет </w:t>
      </w:r>
      <w:proofErr w:type="gramStart"/>
      <w:r w:rsidRPr="00E51E10">
        <w:t>равнодушных</w:t>
      </w:r>
      <w:proofErr w:type="gramEnd"/>
      <w:r w:rsidRPr="00E51E10">
        <w:t xml:space="preserve">. </w:t>
      </w:r>
    </w:p>
    <w:p w:rsidR="00F62FB0" w:rsidRPr="00E51E10" w:rsidRDefault="00F62FB0" w:rsidP="00F62FB0">
      <w:pPr>
        <w:ind w:firstLine="708"/>
        <w:jc w:val="both"/>
        <w:rPr>
          <w:color w:val="000000"/>
        </w:rPr>
      </w:pPr>
      <w:r w:rsidRPr="00E51E10">
        <w:tab/>
      </w:r>
      <w:r w:rsidRPr="00E51E10">
        <w:rPr>
          <w:color w:val="000000"/>
        </w:rPr>
        <w:t>Тесно и много лет сотрудничает с учебными заведениями города Самары: школы, лицеи, техникумы, ВУЗ, детские санатории и пансионаты.</w:t>
      </w:r>
    </w:p>
    <w:p w:rsidR="00F62FB0" w:rsidRPr="00E51E10" w:rsidRDefault="00F62FB0" w:rsidP="00F62FB0">
      <w:pPr>
        <w:jc w:val="both"/>
        <w:rPr>
          <w:color w:val="000000"/>
        </w:rPr>
      </w:pPr>
      <w:r w:rsidRPr="00E51E10">
        <w:rPr>
          <w:color w:val="000000"/>
        </w:rPr>
        <w:t xml:space="preserve">Особенно тесное сотрудничество </w:t>
      </w:r>
      <w:proofErr w:type="gramStart"/>
      <w:r w:rsidRPr="00E51E10">
        <w:rPr>
          <w:color w:val="000000"/>
        </w:rPr>
        <w:t>со</w:t>
      </w:r>
      <w:proofErr w:type="gramEnd"/>
    </w:p>
    <w:p w:rsidR="00F62FB0" w:rsidRPr="00E51E10" w:rsidRDefault="00F62FB0" w:rsidP="00F62FB0">
      <w:pPr>
        <w:jc w:val="both"/>
        <w:rPr>
          <w:color w:val="000000"/>
        </w:rPr>
      </w:pPr>
      <w:r w:rsidRPr="00E51E10">
        <w:rPr>
          <w:b/>
          <w:color w:val="000000"/>
        </w:rPr>
        <w:t xml:space="preserve">- </w:t>
      </w:r>
      <w:r w:rsidRPr="00E51E10">
        <w:rPr>
          <w:color w:val="000000"/>
        </w:rPr>
        <w:t xml:space="preserve">школами № 93, №65, № 106, № 102, № 9, № 85(спецшкола в п. </w:t>
      </w:r>
      <w:proofErr w:type="spellStart"/>
      <w:r w:rsidRPr="00E51E10">
        <w:rPr>
          <w:color w:val="000000"/>
        </w:rPr>
        <w:t>Зубчаниновка</w:t>
      </w:r>
      <w:proofErr w:type="spellEnd"/>
      <w:r w:rsidRPr="00E51E10">
        <w:rPr>
          <w:color w:val="000000"/>
        </w:rPr>
        <w:t>), № 95 – кадетская школа – лицей, школой милиции.</w:t>
      </w:r>
    </w:p>
    <w:p w:rsidR="00F62FB0" w:rsidRPr="00E51E10" w:rsidRDefault="00F62FB0" w:rsidP="00F62FB0">
      <w:pPr>
        <w:jc w:val="both"/>
        <w:rPr>
          <w:color w:val="000000"/>
        </w:rPr>
      </w:pPr>
      <w:r w:rsidRPr="00E51E10">
        <w:rPr>
          <w:b/>
          <w:color w:val="000000"/>
        </w:rPr>
        <w:t xml:space="preserve">- </w:t>
      </w:r>
      <w:r w:rsidRPr="00E51E10">
        <w:rPr>
          <w:color w:val="000000"/>
        </w:rPr>
        <w:t>техникумами:</w:t>
      </w:r>
      <w:r w:rsidRPr="00E51E10">
        <w:rPr>
          <w:b/>
          <w:color w:val="000000"/>
        </w:rPr>
        <w:t xml:space="preserve"> </w:t>
      </w:r>
      <w:r w:rsidRPr="00E51E10">
        <w:rPr>
          <w:color w:val="000000"/>
        </w:rPr>
        <w:t>индустриально-педагогический, экономический, строительный, медицинский лицей, механико-технологический, промышленных технологий.</w:t>
      </w:r>
    </w:p>
    <w:p w:rsidR="00F62FB0" w:rsidRPr="00E51E10" w:rsidRDefault="00F62FB0" w:rsidP="00F62FB0">
      <w:pPr>
        <w:jc w:val="both"/>
        <w:rPr>
          <w:color w:val="000000"/>
        </w:rPr>
      </w:pPr>
      <w:r w:rsidRPr="00E51E10">
        <w:rPr>
          <w:color w:val="000000"/>
        </w:rPr>
        <w:t>-    университетом, особенно факультет туризма</w:t>
      </w:r>
    </w:p>
    <w:p w:rsidR="00F62FB0" w:rsidRPr="00E51E10" w:rsidRDefault="00F62FB0" w:rsidP="00F62FB0">
      <w:pPr>
        <w:jc w:val="both"/>
        <w:rPr>
          <w:color w:val="000000"/>
        </w:rPr>
      </w:pPr>
      <w:r w:rsidRPr="00E51E10">
        <w:rPr>
          <w:color w:val="000000"/>
        </w:rPr>
        <w:t>-   обществом женщин-ветеранов под руководством  Журавлёвой В.А.</w:t>
      </w:r>
    </w:p>
    <w:p w:rsidR="00F62FB0" w:rsidRPr="00E51E10" w:rsidRDefault="00F62FB0" w:rsidP="00F62FB0">
      <w:pPr>
        <w:jc w:val="both"/>
        <w:rPr>
          <w:color w:val="000000"/>
        </w:rPr>
      </w:pPr>
      <w:r w:rsidRPr="00E51E10">
        <w:rPr>
          <w:color w:val="000000"/>
        </w:rPr>
        <w:t xml:space="preserve">-  обществом ветеранов Самары, </w:t>
      </w:r>
      <w:proofErr w:type="spellStart"/>
      <w:r w:rsidRPr="00E51E10">
        <w:rPr>
          <w:color w:val="000000"/>
        </w:rPr>
        <w:t>Кинель-Черкассов</w:t>
      </w:r>
      <w:proofErr w:type="spellEnd"/>
      <w:r w:rsidRPr="00E51E10">
        <w:rPr>
          <w:color w:val="000000"/>
        </w:rPr>
        <w:t>,  Тольятти, Отрадного</w:t>
      </w:r>
    </w:p>
    <w:p w:rsidR="00F62FB0" w:rsidRPr="00E51E10" w:rsidRDefault="00F62FB0" w:rsidP="00F62FB0">
      <w:pPr>
        <w:jc w:val="both"/>
        <w:rPr>
          <w:color w:val="000000"/>
        </w:rPr>
      </w:pPr>
      <w:r w:rsidRPr="00E51E10">
        <w:rPr>
          <w:color w:val="000000"/>
        </w:rPr>
        <w:t>-   городами: Самара, Новокуйбышевск, Тольятти, Отрадный</w:t>
      </w:r>
    </w:p>
    <w:p w:rsidR="00F62FB0" w:rsidRPr="00E51E10" w:rsidRDefault="00F62FB0" w:rsidP="00F62FB0">
      <w:pPr>
        <w:jc w:val="both"/>
        <w:rPr>
          <w:color w:val="000000"/>
        </w:rPr>
      </w:pPr>
      <w:r w:rsidRPr="00E51E10">
        <w:rPr>
          <w:color w:val="000000"/>
        </w:rPr>
        <w:t xml:space="preserve">-  сёлами </w:t>
      </w:r>
      <w:proofErr w:type="spellStart"/>
      <w:r w:rsidRPr="00E51E10">
        <w:rPr>
          <w:color w:val="000000"/>
        </w:rPr>
        <w:t>Кинельского</w:t>
      </w:r>
      <w:proofErr w:type="spellEnd"/>
      <w:r w:rsidRPr="00E51E10">
        <w:rPr>
          <w:color w:val="000000"/>
        </w:rPr>
        <w:t xml:space="preserve"> района.</w:t>
      </w:r>
    </w:p>
    <w:p w:rsidR="00F62FB0" w:rsidRPr="00E51E10" w:rsidRDefault="00F62FB0" w:rsidP="00F62FB0">
      <w:pPr>
        <w:ind w:firstLine="708"/>
        <w:jc w:val="both"/>
      </w:pPr>
      <w:r w:rsidRPr="00E51E10">
        <w:lastRenderedPageBreak/>
        <w:t xml:space="preserve">Наш школьный музей с его разносторонней краеведческой и идейно-нравственной работой хороший помощник в деле воспитания подрастающего поколения. Это «мастерская» для формирования детской души, хорошая и добрая, умная и содержательная. Без музея в школе сегодня не обойтись. Мы живём в непростое время. Всё труднее учить добру и милосердию, находить образец для подражания, проводить трогающие душу встречи, праздники, уроки. Но делать это надо во имя будущего. Жизнь продолжается и по–прежнему </w:t>
      </w:r>
      <w:proofErr w:type="gramStart"/>
      <w:r w:rsidRPr="00E51E10">
        <w:t>нужны</w:t>
      </w:r>
      <w:proofErr w:type="gramEnd"/>
      <w:r w:rsidRPr="00E51E10">
        <w:t xml:space="preserve"> людям Доброта, Любовь к Родине, своим родным и близким. Память о прошлом, желание  и стремление к преобразованию, т.е. формирование активной    жизненной позиции и высокой нравственности. Эти понятия должны жить, не устаревая, передаваясь из поколения к поколению. Любой музей, а особенно  школьный, это именно то место, где лучше всего идет процесс утверждения этих ценностей. </w:t>
      </w:r>
    </w:p>
    <w:p w:rsidR="00F62FB0" w:rsidRPr="00E51E10" w:rsidRDefault="00F62FB0" w:rsidP="00F62FB0">
      <w:pPr>
        <w:autoSpaceDE w:val="0"/>
        <w:autoSpaceDN w:val="0"/>
        <w:adjustRightInd w:val="0"/>
        <w:ind w:firstLine="360"/>
        <w:jc w:val="both"/>
      </w:pPr>
      <w:r w:rsidRPr="00E51E10">
        <w:t xml:space="preserve">Ежегодно проводятся декады «Матери» и «Отец. Отчество. Отечество». 21 сентября учащиеся школы ежегодно принимают участие в митинге, посвящённом Прасковье </w:t>
      </w:r>
      <w:proofErr w:type="spellStart"/>
      <w:r w:rsidRPr="00E51E10">
        <w:t>Еремеевне</w:t>
      </w:r>
      <w:proofErr w:type="spellEnd"/>
      <w:r w:rsidRPr="00E51E10">
        <w:t xml:space="preserve"> </w:t>
      </w:r>
      <w:proofErr w:type="spellStart"/>
      <w:r w:rsidRPr="00E51E10">
        <w:t>Володичкиной</w:t>
      </w:r>
      <w:proofErr w:type="spellEnd"/>
      <w:r w:rsidRPr="00E51E10">
        <w:t xml:space="preserve">. Великой матери солдатской приезжают </w:t>
      </w:r>
      <w:proofErr w:type="gramStart"/>
      <w:r w:rsidRPr="00E51E10">
        <w:t>поклонится</w:t>
      </w:r>
      <w:proofErr w:type="gramEnd"/>
      <w:r w:rsidRPr="00E51E10">
        <w:t xml:space="preserve"> со всех уголков России. В рамках декад проводятся классные часы: «Славься, мама, величием своим. Тебе наш поклон и гимн», «Отец. Отчество. Отечество»; конкурсы чтецов, певцов, сочинений «Мама – это солнце земное! Мама – это счастье большое»; совместные с родителями вечера отдыха, концерты. </w:t>
      </w:r>
    </w:p>
    <w:p w:rsidR="00F62FB0" w:rsidRPr="00E51E10" w:rsidRDefault="00F62FB0" w:rsidP="00F62FB0">
      <w:pPr>
        <w:autoSpaceDE w:val="0"/>
        <w:autoSpaceDN w:val="0"/>
        <w:adjustRightInd w:val="0"/>
        <w:ind w:firstLine="360"/>
        <w:jc w:val="both"/>
        <w:rPr>
          <w:color w:val="FF0000"/>
        </w:rPr>
      </w:pPr>
      <w:r w:rsidRPr="00E51E10">
        <w:tab/>
        <w:t xml:space="preserve">В мае месяце состоялась презентация книги «Междуречье». В презентации приняли участие учащиеся 10-11 классов, основатель школьного музея Косарева Н.А., было много гостей с </w:t>
      </w:r>
      <w:proofErr w:type="gramStart"/>
      <w:r w:rsidRPr="00E51E10">
        <w:t>г</w:t>
      </w:r>
      <w:proofErr w:type="gramEnd"/>
      <w:r w:rsidRPr="00E51E10">
        <w:t xml:space="preserve">.о. </w:t>
      </w:r>
      <w:proofErr w:type="spellStart"/>
      <w:r w:rsidRPr="00E51E10">
        <w:t>Кинель</w:t>
      </w:r>
      <w:proofErr w:type="spellEnd"/>
      <w:r w:rsidRPr="00E51E10">
        <w:t>, жителей посёлка Алексеевка, авторы книги.</w:t>
      </w:r>
      <w:r w:rsidRPr="00E51E10">
        <w:rPr>
          <w:color w:val="FF0000"/>
        </w:rPr>
        <w:t xml:space="preserve"> </w:t>
      </w:r>
    </w:p>
    <w:p w:rsidR="00F62FB0" w:rsidRPr="00E51E10" w:rsidRDefault="00F62FB0" w:rsidP="00F62FB0">
      <w:pPr>
        <w:jc w:val="center"/>
        <w:rPr>
          <w:b/>
        </w:rPr>
      </w:pPr>
    </w:p>
    <w:p w:rsidR="00F62FB0" w:rsidRPr="00E51E10" w:rsidRDefault="00F62FB0" w:rsidP="00F62FB0">
      <w:pPr>
        <w:jc w:val="center"/>
      </w:pPr>
      <w:r w:rsidRPr="00E51E10">
        <w:rPr>
          <w:b/>
        </w:rPr>
        <w:t>Художественно - эстетическое воспитание</w:t>
      </w:r>
    </w:p>
    <w:p w:rsidR="00F62FB0" w:rsidRPr="00E51E10" w:rsidRDefault="00F62FB0" w:rsidP="00F62FB0">
      <w:pPr>
        <w:ind w:firstLine="708"/>
        <w:jc w:val="both"/>
      </w:pPr>
      <w:r w:rsidRPr="00E51E10">
        <w:t xml:space="preserve">В становлении личности учащихся школа большую роль отводит </w:t>
      </w:r>
      <w:r w:rsidRPr="00E51E10">
        <w:rPr>
          <w:b/>
        </w:rPr>
        <w:t xml:space="preserve">художественно-эстетическому воспитанию, </w:t>
      </w:r>
      <w:r w:rsidRPr="00E51E10">
        <w:t xml:space="preserve">которое способствует развитию творческих задатков, способностей, дарований и талантов. </w:t>
      </w:r>
      <w:proofErr w:type="gramStart"/>
      <w:r w:rsidRPr="00E51E10">
        <w:t xml:space="preserve">В рамках реализации </w:t>
      </w:r>
      <w:r w:rsidRPr="00E51E10">
        <w:rPr>
          <w:b/>
          <w:i/>
        </w:rPr>
        <w:t>проекта «Традиции»</w:t>
      </w:r>
      <w:r w:rsidRPr="00E51E10">
        <w:t xml:space="preserve">,  в школе проводилась традиционная работа (КТД, школьные вечера, утренники, праздничные концерты, выставки творчества) и появились инновационные формы, такие, как: презентация – конкурс классных коллективов «День рождения класса», социальный проект «Зажги свою звезду»,  социально-ориентирующие,  продуктивные игры. </w:t>
      </w:r>
      <w:proofErr w:type="gramEnd"/>
    </w:p>
    <w:p w:rsidR="00F62FB0" w:rsidRPr="00E51E10" w:rsidRDefault="00F62FB0" w:rsidP="00F62FB0">
      <w:pPr>
        <w:ind w:firstLine="708"/>
        <w:jc w:val="both"/>
      </w:pPr>
      <w:r w:rsidRPr="00E51E10">
        <w:t xml:space="preserve">Особое внимание отводилось выявлению творческих способностей и наклонностей учащихся, вовлечению  их в разнообразную творческую внеурочную деятельность. В течение полугодия все дети приняли участие в одном или нескольких вечерах, КТД, творческих конкурсах. Для эффективного творческого развития личности ребенка налажена тесная связь с Детской школой искусств, поселковыми  библиотеками,  Домом культуры. Все это способствовало художественно-эстетическому развитию учащихся,  формированию художественной культуры как неотъемлемой части культуры духовной.  </w:t>
      </w:r>
    </w:p>
    <w:p w:rsidR="00F62FB0" w:rsidRPr="00E51E10" w:rsidRDefault="00F62FB0" w:rsidP="00F62FB0">
      <w:pPr>
        <w:autoSpaceDE w:val="0"/>
        <w:autoSpaceDN w:val="0"/>
        <w:adjustRightInd w:val="0"/>
        <w:spacing w:line="268" w:lineRule="auto"/>
        <w:ind w:firstLine="360"/>
        <w:jc w:val="both"/>
      </w:pPr>
      <w:r w:rsidRPr="00E51E10">
        <w:t>Для ребенка очень важна его семья, его дом. Дом, где его любят, понимают, где у него есть свое место, где его окружают родные близкие люди, где он чувствует себя в безопасности. Чувство родины начинается с родного дома, школу называют «второй дом», и не случайно мы говорим о таком понятии «школьный патриотизм» – любви к своей школе.</w:t>
      </w:r>
    </w:p>
    <w:p w:rsidR="00F62FB0" w:rsidRPr="00E51E10" w:rsidRDefault="00F62FB0" w:rsidP="00F62FB0">
      <w:pPr>
        <w:autoSpaceDE w:val="0"/>
        <w:autoSpaceDN w:val="0"/>
        <w:adjustRightInd w:val="0"/>
        <w:spacing w:line="268" w:lineRule="auto"/>
        <w:ind w:firstLine="360"/>
        <w:jc w:val="both"/>
      </w:pPr>
      <w:r w:rsidRPr="00E51E10">
        <w:t xml:space="preserve">Сам по себе школьный патриотизм появляется там, где поддерживаются хорошие теплые отношения с детьми, где детей уважают, ими гордятся, о них помнят. </w:t>
      </w:r>
      <w:proofErr w:type="gramStart"/>
      <w:r w:rsidRPr="00E51E10">
        <w:t>В этом случае можно говорить об уже сложившихся традициях и о рождающихся сегодня, на наших глазах.</w:t>
      </w:r>
      <w:proofErr w:type="gramEnd"/>
    </w:p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8"/>
        <w:jc w:val="both"/>
      </w:pPr>
      <w:r w:rsidRPr="00E51E10">
        <w:t xml:space="preserve">Традиции складываются постепенно: каждый год одно и то же, именно так. И чем дольше </w:t>
      </w:r>
      <w:proofErr w:type="gramStart"/>
      <w:r w:rsidRPr="00E51E10">
        <w:t>будет</w:t>
      </w:r>
      <w:proofErr w:type="gramEnd"/>
      <w:r w:rsidRPr="00E51E10">
        <w:t xml:space="preserve"> продолжается это «одно и то же», превращаясь в священный ритуал, тем больше традиции будут влиять на детей. Важно внушать растущему человеку: «Уважай». Не нравится? Смешно? Сентиментально? Так рождается и уважение к истории Родины – истории, в которой не все может быть принято, но все уважаемо, так как это история. История начинается тоже с малого: истории имени, фамилии, рода.</w:t>
      </w:r>
    </w:p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8"/>
        <w:jc w:val="both"/>
      </w:pPr>
      <w:r w:rsidRPr="00E51E10">
        <w:t>В рамках проекта проведены мероприятия:</w:t>
      </w:r>
    </w:p>
    <w:p w:rsidR="00F62FB0" w:rsidRPr="00E51E10" w:rsidRDefault="00F62FB0" w:rsidP="00F62FB0">
      <w:pPr>
        <w:widowControl w:val="0"/>
        <w:autoSpaceDE w:val="0"/>
        <w:autoSpaceDN w:val="0"/>
        <w:adjustRightInd w:val="0"/>
        <w:jc w:val="both"/>
      </w:pPr>
      <w:r w:rsidRPr="00E51E10">
        <w:t>Осенний бал для старшеклассников</w:t>
      </w:r>
    </w:p>
    <w:p w:rsidR="00F62FB0" w:rsidRPr="00E51E10" w:rsidRDefault="00F62FB0" w:rsidP="00F62FB0">
      <w:pPr>
        <w:widowControl w:val="0"/>
        <w:autoSpaceDE w:val="0"/>
        <w:autoSpaceDN w:val="0"/>
        <w:adjustRightInd w:val="0"/>
        <w:jc w:val="both"/>
      </w:pPr>
      <w:r w:rsidRPr="00E51E10">
        <w:t>Праздник осени  «Чудеса из лукошка»</w:t>
      </w:r>
    </w:p>
    <w:p w:rsidR="00F62FB0" w:rsidRPr="00E51E10" w:rsidRDefault="00F62FB0" w:rsidP="00F62FB0">
      <w:pPr>
        <w:jc w:val="both"/>
      </w:pPr>
      <w:r w:rsidRPr="00E51E10">
        <w:t>Конкурс стенгазет  «Золотые краски осени – тебе любимый педагог»</w:t>
      </w:r>
    </w:p>
    <w:p w:rsidR="00F62FB0" w:rsidRPr="00E51E10" w:rsidRDefault="00F62FB0" w:rsidP="00F62FB0">
      <w:pPr>
        <w:widowControl w:val="0"/>
        <w:autoSpaceDE w:val="0"/>
        <w:autoSpaceDN w:val="0"/>
        <w:adjustRightInd w:val="0"/>
        <w:jc w:val="both"/>
      </w:pPr>
      <w:r w:rsidRPr="00E51E10">
        <w:t>Конкурс осенних композиций</w:t>
      </w:r>
    </w:p>
    <w:p w:rsidR="00F62FB0" w:rsidRPr="00E51E10" w:rsidRDefault="00F62FB0" w:rsidP="00F62FB0">
      <w:pPr>
        <w:jc w:val="both"/>
      </w:pPr>
      <w:r w:rsidRPr="00E51E10">
        <w:t>Организация поездок, экскурсий по храмам, святым местам; в музеи, на  выставки в дни каникул.</w:t>
      </w:r>
    </w:p>
    <w:p w:rsidR="00F62FB0" w:rsidRPr="00E51E10" w:rsidRDefault="00F62FB0" w:rsidP="00F62FB0">
      <w:pPr>
        <w:jc w:val="both"/>
      </w:pPr>
      <w:r w:rsidRPr="00E51E10">
        <w:t>Открыта Мастерская Деда Мороза</w:t>
      </w:r>
    </w:p>
    <w:p w:rsidR="00F62FB0" w:rsidRPr="00E51E10" w:rsidRDefault="00F62FB0" w:rsidP="00F62FB0">
      <w:pPr>
        <w:widowControl w:val="0"/>
        <w:autoSpaceDE w:val="0"/>
        <w:autoSpaceDN w:val="0"/>
        <w:adjustRightInd w:val="0"/>
        <w:jc w:val="both"/>
      </w:pPr>
      <w:r w:rsidRPr="00E51E10">
        <w:lastRenderedPageBreak/>
        <w:t>Новогодние праздники</w:t>
      </w:r>
    </w:p>
    <w:p w:rsidR="00F62FB0" w:rsidRPr="00E51E10" w:rsidRDefault="00F62FB0" w:rsidP="00F62FB0">
      <w:pPr>
        <w:jc w:val="both"/>
      </w:pPr>
      <w:r w:rsidRPr="00E51E10">
        <w:t>Выставка детского творчества</w:t>
      </w:r>
    </w:p>
    <w:p w:rsidR="00F62FB0" w:rsidRPr="00E51E10" w:rsidRDefault="00F62FB0" w:rsidP="00F62FB0">
      <w:pPr>
        <w:jc w:val="both"/>
      </w:pPr>
      <w:r w:rsidRPr="00E51E10">
        <w:t>Приняли участие в поселковом мероприятии, посвящённом   Дню пожилого человека, Дню посёлка, в которых особенно хочется отметить творческий коллектив «Сюрприз». Ребята показывают свои таланты в исполнении танцев и песен.</w:t>
      </w:r>
    </w:p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8"/>
        <w:jc w:val="both"/>
      </w:pPr>
    </w:p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E51E10">
        <w:rPr>
          <w:b/>
        </w:rPr>
        <w:t>Работа с родителями. Укрепление связи семьи и школы</w:t>
      </w:r>
    </w:p>
    <w:p w:rsidR="00F62FB0" w:rsidRPr="00E51E10" w:rsidRDefault="00F62FB0" w:rsidP="00F62FB0">
      <w:pPr>
        <w:shd w:val="clear" w:color="auto" w:fill="FFFFFF"/>
        <w:ind w:left="5" w:right="125" w:firstLine="360"/>
        <w:jc w:val="both"/>
        <w:rPr>
          <w:color w:val="000000"/>
        </w:rPr>
      </w:pPr>
      <w:r w:rsidRPr="00E51E10">
        <w:rPr>
          <w:color w:val="000000"/>
          <w:spacing w:val="8"/>
        </w:rPr>
        <w:t xml:space="preserve">       Главным условием успеха является творческий союз детей </w:t>
      </w:r>
      <w:r w:rsidRPr="00E51E10">
        <w:rPr>
          <w:color w:val="000000"/>
          <w:spacing w:val="-1"/>
        </w:rPr>
        <w:t>и взрослых, объединенных общими целями, общей деятельностью.</w:t>
      </w:r>
      <w:r w:rsidRPr="00E51E10">
        <w:rPr>
          <w:color w:val="000000"/>
        </w:rPr>
        <w:t xml:space="preserve">  </w:t>
      </w:r>
      <w:r w:rsidRPr="00E51E10">
        <w:rPr>
          <w:color w:val="000000"/>
          <w:spacing w:val="-2"/>
        </w:rPr>
        <w:t xml:space="preserve">Педагогический коллектив постоянно ведёт работу по укреплению </w:t>
      </w:r>
      <w:r w:rsidRPr="00E51E10">
        <w:rPr>
          <w:color w:val="000000"/>
          <w:spacing w:val="-1"/>
        </w:rPr>
        <w:t xml:space="preserve">связи с родителями </w:t>
      </w:r>
      <w:proofErr w:type="gramStart"/>
      <w:r w:rsidRPr="00E51E10">
        <w:rPr>
          <w:color w:val="000000"/>
          <w:spacing w:val="-1"/>
        </w:rPr>
        <w:t>обучающихся</w:t>
      </w:r>
      <w:proofErr w:type="gramEnd"/>
      <w:r w:rsidRPr="00E51E10">
        <w:rPr>
          <w:color w:val="000000"/>
          <w:spacing w:val="-1"/>
        </w:rPr>
        <w:t xml:space="preserve"> на основе дифференцированного </w:t>
      </w:r>
      <w:r w:rsidRPr="00E51E10">
        <w:rPr>
          <w:color w:val="000000"/>
        </w:rPr>
        <w:t xml:space="preserve">подхода к семье. </w:t>
      </w:r>
    </w:p>
    <w:p w:rsidR="00F62FB0" w:rsidRPr="00E51E10" w:rsidRDefault="00F62FB0" w:rsidP="00F62FB0">
      <w:pPr>
        <w:shd w:val="clear" w:color="auto" w:fill="FFFFFF"/>
        <w:ind w:left="5" w:right="125" w:firstLine="360"/>
        <w:jc w:val="both"/>
      </w:pPr>
      <w:r w:rsidRPr="00E51E10">
        <w:rPr>
          <w:color w:val="000000"/>
        </w:rPr>
        <w:t>В основу работы были положены принципы:</w:t>
      </w:r>
    </w:p>
    <w:p w:rsidR="00F62FB0" w:rsidRPr="00E51E10" w:rsidRDefault="00F62FB0" w:rsidP="00F62FB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firstLine="360"/>
        <w:jc w:val="both"/>
        <w:rPr>
          <w:color w:val="000000"/>
        </w:rPr>
      </w:pPr>
      <w:r w:rsidRPr="00E51E10">
        <w:rPr>
          <w:color w:val="000000"/>
        </w:rPr>
        <w:t xml:space="preserve">сотрудничество родителей и </w:t>
      </w:r>
      <w:proofErr w:type="spellStart"/>
      <w:r w:rsidRPr="00E51E10">
        <w:rPr>
          <w:color w:val="000000"/>
        </w:rPr>
        <w:t>педколлектива</w:t>
      </w:r>
      <w:proofErr w:type="spellEnd"/>
      <w:r w:rsidRPr="00E51E10">
        <w:rPr>
          <w:color w:val="000000"/>
        </w:rPr>
        <w:t xml:space="preserve"> школы;</w:t>
      </w:r>
    </w:p>
    <w:p w:rsidR="00F62FB0" w:rsidRPr="00E51E10" w:rsidRDefault="00F62FB0" w:rsidP="00F62F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</w:rPr>
      </w:pPr>
      <w:r w:rsidRPr="00E51E10">
        <w:rPr>
          <w:color w:val="000000"/>
          <w:spacing w:val="1"/>
        </w:rPr>
        <w:t xml:space="preserve">            - ответственность родителей и коллектива школы за резуль</w:t>
      </w:r>
      <w:r w:rsidRPr="00E51E10">
        <w:rPr>
          <w:color w:val="000000"/>
          <w:spacing w:val="1"/>
        </w:rPr>
        <w:softHyphen/>
      </w:r>
      <w:r w:rsidRPr="00E51E10">
        <w:rPr>
          <w:color w:val="000000"/>
        </w:rPr>
        <w:t>таты воспитания детей;</w:t>
      </w:r>
    </w:p>
    <w:p w:rsidR="00F62FB0" w:rsidRPr="00E51E10" w:rsidRDefault="00F62FB0" w:rsidP="00F62FB0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360" w:firstLine="360"/>
        <w:jc w:val="both"/>
        <w:rPr>
          <w:color w:val="000000"/>
        </w:rPr>
      </w:pPr>
      <w:r w:rsidRPr="00E51E10">
        <w:rPr>
          <w:color w:val="000000"/>
          <w:spacing w:val="-1"/>
        </w:rPr>
        <w:t>взаимного доверия.</w:t>
      </w:r>
    </w:p>
    <w:p w:rsidR="00F62FB0" w:rsidRPr="00E51E10" w:rsidRDefault="00F62FB0" w:rsidP="00F62FB0">
      <w:pPr>
        <w:ind w:firstLine="360"/>
        <w:jc w:val="both"/>
      </w:pPr>
      <w:r w:rsidRPr="00E51E10">
        <w:rPr>
          <w:color w:val="000000"/>
          <w:spacing w:val="-1"/>
        </w:rPr>
        <w:t>Планируя работу с родителями, классные руководители учитывали не только их за</w:t>
      </w:r>
      <w:r w:rsidRPr="00E51E10">
        <w:rPr>
          <w:color w:val="000000"/>
          <w:spacing w:val="-1"/>
        </w:rPr>
        <w:softHyphen/>
      </w:r>
      <w:r w:rsidRPr="00E51E10">
        <w:rPr>
          <w:color w:val="000000"/>
          <w:spacing w:val="3"/>
        </w:rPr>
        <w:t>интересованность, но и социально-психологическую совмести</w:t>
      </w:r>
      <w:r w:rsidRPr="00E51E10">
        <w:rPr>
          <w:color w:val="000000"/>
          <w:spacing w:val="3"/>
        </w:rPr>
        <w:softHyphen/>
      </w:r>
      <w:r w:rsidRPr="00E51E10">
        <w:rPr>
          <w:color w:val="000000"/>
          <w:spacing w:val="-3"/>
        </w:rPr>
        <w:t>мость.</w:t>
      </w:r>
      <w:r w:rsidRPr="00E51E10">
        <w:t xml:space="preserve"> В планах воспитательной работы они предусматривают:</w:t>
      </w:r>
    </w:p>
    <w:p w:rsidR="00F62FB0" w:rsidRPr="00E51E10" w:rsidRDefault="00F62FB0" w:rsidP="00F62FB0">
      <w:pPr>
        <w:ind w:firstLine="360"/>
        <w:jc w:val="both"/>
      </w:pPr>
      <w:r w:rsidRPr="00E51E10">
        <w:t>1)изучение семей учащихся</w:t>
      </w:r>
    </w:p>
    <w:p w:rsidR="00F62FB0" w:rsidRPr="00E51E10" w:rsidRDefault="00F62FB0" w:rsidP="00F62FB0">
      <w:pPr>
        <w:ind w:firstLine="360"/>
        <w:jc w:val="both"/>
      </w:pPr>
      <w:r w:rsidRPr="00E51E10">
        <w:t>2)педагогическое просвещение родителей</w:t>
      </w:r>
    </w:p>
    <w:p w:rsidR="00F62FB0" w:rsidRPr="00E51E10" w:rsidRDefault="00F62FB0" w:rsidP="00F62FB0">
      <w:pPr>
        <w:ind w:firstLine="360"/>
        <w:jc w:val="both"/>
      </w:pPr>
      <w:r w:rsidRPr="00E51E10">
        <w:t>3)индивидуальные тематические консультации с родителями.</w:t>
      </w:r>
    </w:p>
    <w:p w:rsidR="00F62FB0" w:rsidRPr="00E51E10" w:rsidRDefault="00F62FB0" w:rsidP="00F62FB0">
      <w:pPr>
        <w:ind w:firstLine="360"/>
        <w:jc w:val="both"/>
      </w:pPr>
      <w:r w:rsidRPr="00E51E10">
        <w:t xml:space="preserve">В начале учебного года ежегодно составляется социальный паспорт школы. Всего в школе обучалось 488 человека. Количество малообеспеченных семей 95, количество детей из малообеспеченных семей 104. Количество многодетных семей – 27, из них детей – 47. Количество неблагополучных семей – 10, из них детей – 12. Количество неполных семей – 117, из них матерей- одиночек – 23, </w:t>
      </w:r>
      <w:proofErr w:type="spellStart"/>
      <w:r w:rsidRPr="00E51E10">
        <w:t>полусирот</w:t>
      </w:r>
      <w:proofErr w:type="spellEnd"/>
      <w:r w:rsidRPr="00E51E10">
        <w:t xml:space="preserve"> – 19. Количество детей из неполных семей – 123. Детей – инвалидов – 11. Количество детей, имеющих родителей-инвалидов – 9. Количество опекаемых детей – 20. Количество детей, получающих пенсию по потере кормильца – 20. </w:t>
      </w:r>
    </w:p>
    <w:p w:rsidR="00F62FB0" w:rsidRPr="00E51E10" w:rsidRDefault="00F62FB0" w:rsidP="00F62FB0">
      <w:pPr>
        <w:ind w:firstLine="360"/>
        <w:jc w:val="both"/>
      </w:pPr>
      <w:r w:rsidRPr="00E51E10">
        <w:t xml:space="preserve">       Родители  участвуют в классных и общешкольных собраниях, педагогических лекториях. Однако следует отметить, что творческой активности родители проявляют меньшинство.</w:t>
      </w:r>
    </w:p>
    <w:p w:rsidR="00F62FB0" w:rsidRPr="00E51E10" w:rsidRDefault="00F62FB0" w:rsidP="00F62FB0">
      <w:pPr>
        <w:jc w:val="both"/>
      </w:pPr>
      <w:r w:rsidRPr="00E51E10">
        <w:rPr>
          <w:iCs/>
        </w:rPr>
        <w:t>Работа с родителями</w:t>
      </w:r>
      <w:r w:rsidRPr="00E51E10">
        <w:t xml:space="preserve">  - одно из важнейших направлений в рамках проекта «Семьянин». Следует отметить работу классных руководителей в этом направлении:</w:t>
      </w:r>
    </w:p>
    <w:p w:rsidR="00F62FB0" w:rsidRPr="00E51E10" w:rsidRDefault="00F62FB0" w:rsidP="00F62FB0">
      <w:pPr>
        <w:jc w:val="both"/>
      </w:pPr>
      <w:r w:rsidRPr="00E51E10">
        <w:t>   а) во всех классах регулярно проводились родительские собрания, в следующем учебном году нужно обратить внимание на разнообразие тем собраний, приглашение специалистов и, конечно, на посещаемость собраний родителями.</w:t>
      </w:r>
    </w:p>
    <w:p w:rsidR="00F62FB0" w:rsidRPr="00E51E10" w:rsidRDefault="00F62FB0" w:rsidP="00F62FB0">
      <w:pPr>
        <w:jc w:val="both"/>
      </w:pPr>
      <w:r w:rsidRPr="00E51E10">
        <w:t>   б) индивидуальная работа с родителями – залог успешного обучения. Классные руководители работают с родителями индивидуально, приглашают в школу на частные беседы, посещают на дому. В следующем учебном году необходимо индивидуальную работу с родителями сделать основным способом  взаимодействия  школы и семьи в процессе воспитания детей.</w:t>
      </w:r>
    </w:p>
    <w:p w:rsidR="00F62FB0" w:rsidRPr="00E51E10" w:rsidRDefault="00F62FB0" w:rsidP="00F62FB0">
      <w:pPr>
        <w:jc w:val="both"/>
      </w:pPr>
      <w:r w:rsidRPr="00E51E10">
        <w:t>Взаимодействие с родителями осуществлялось через работу классных родительских комитетов, собраний по классам, заседание общешкольного родительского комитета, общешкольные родительские собрания и индивидуальную работу, организацию массовых мероприятий, проведение профилактических дней с учащимися, индивидуальной  профилактической  работы с детьми и семьями, находящимися в социально опасном положении, работа  с педагогическим коллективом, родительский правовой всеобуч</w:t>
      </w:r>
    </w:p>
    <w:p w:rsidR="00F62FB0" w:rsidRPr="00E51E10" w:rsidRDefault="00F62FB0" w:rsidP="00F62FB0">
      <w:pPr>
        <w:jc w:val="both"/>
      </w:pPr>
      <w:r w:rsidRPr="00E51E10">
        <w:t>На родительских собраниях были обсуждены следующие вопросы: права и обязанностей ребёнка, профилактическая беседа антитеррористической направленности, профилактика ДДТТ.  В течение года проведены совместно с родителями праздники «Посвящение в первоклассники», «Новый год», «Семейные традиции», «Мама, папа, я – дружная семья», Декада матери и отца. В  целом можно сделать следующий вывод: родители, имеющие более высокий уровень образования, в большей степени ориентируются при выбо</w:t>
      </w:r>
      <w:r w:rsidRPr="00E51E10">
        <w:softHyphen/>
        <w:t>ре школы на ее статус, либо на инновационные направления, заявленные в концепции школы. Родители данной группы стремятся в первую очередь «обеспечить» своего ребенка знаниями. Для них наиболее значимым фактором в деятельности школы является получение ребенком высокого уровня подготовки, что обеспечивается работой педагогов-профессионалов.</w:t>
      </w:r>
    </w:p>
    <w:p w:rsidR="00F62FB0" w:rsidRDefault="00F62FB0" w:rsidP="00F62FB0">
      <w:pPr>
        <w:spacing w:before="100" w:beforeAutospacing="1" w:after="100" w:afterAutospacing="1"/>
        <w:jc w:val="center"/>
        <w:rPr>
          <w:b/>
        </w:rPr>
      </w:pPr>
    </w:p>
    <w:p w:rsidR="00F62FB0" w:rsidRPr="00E51E10" w:rsidRDefault="00F62FB0" w:rsidP="00F62FB0">
      <w:pPr>
        <w:jc w:val="center"/>
        <w:rPr>
          <w:b/>
        </w:rPr>
      </w:pPr>
      <w:r w:rsidRPr="00E51E10">
        <w:rPr>
          <w:b/>
          <w:bCs/>
          <w:iCs/>
        </w:rPr>
        <w:t>Сохранение и укрепление здоровья учащихся</w:t>
      </w:r>
    </w:p>
    <w:p w:rsidR="00F62FB0" w:rsidRPr="00E51E10" w:rsidRDefault="00F62FB0" w:rsidP="00F62FB0">
      <w:pPr>
        <w:ind w:firstLine="708"/>
        <w:jc w:val="both"/>
        <w:rPr>
          <w:b/>
        </w:rPr>
      </w:pPr>
    </w:p>
    <w:p w:rsidR="00F62FB0" w:rsidRPr="00E51E10" w:rsidRDefault="00F62FB0" w:rsidP="00F62FB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1E10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из важнейших социальных задач, которые сегодня стоят перед образованием, – забота о здоровье, физическом воспитании и развитии учащихся.  В ГБОУ СОШ № 4 городского округа </w:t>
      </w:r>
      <w:proofErr w:type="spellStart"/>
      <w:r w:rsidRPr="00E51E10">
        <w:rPr>
          <w:rFonts w:ascii="Times New Roman" w:eastAsia="Times New Roman" w:hAnsi="Times New Roman"/>
          <w:sz w:val="24"/>
          <w:szCs w:val="24"/>
          <w:lang w:eastAsia="ru-RU"/>
        </w:rPr>
        <w:t>Кинель</w:t>
      </w:r>
      <w:proofErr w:type="spellEnd"/>
      <w:r w:rsidRPr="00E51E10">
        <w:rPr>
          <w:rFonts w:ascii="Times New Roman" w:eastAsia="Times New Roman" w:hAnsi="Times New Roman"/>
          <w:sz w:val="24"/>
          <w:szCs w:val="24"/>
          <w:lang w:eastAsia="ru-RU"/>
        </w:rPr>
        <w:t xml:space="preserve">  эта задача решается в рамках комплексной 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51E10">
        <w:rPr>
          <w:rFonts w:ascii="Times New Roman" w:eastAsia="Times New Roman" w:hAnsi="Times New Roman"/>
          <w:sz w:val="24"/>
          <w:szCs w:val="24"/>
          <w:lang w:eastAsia="ru-RU"/>
        </w:rPr>
        <w:t xml:space="preserve"> «Укрепление и сохранение здоровья школьников</w:t>
      </w:r>
      <w:r w:rsidRPr="00E51E1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Pr="00E51E10">
        <w:rPr>
          <w:rFonts w:ascii="Times New Roman" w:eastAsia="Times New Roman" w:hAnsi="Times New Roman"/>
          <w:sz w:val="24"/>
          <w:szCs w:val="24"/>
          <w:lang w:eastAsia="ru-RU"/>
        </w:rPr>
        <w:t xml:space="preserve"> и «Здоровое питание»,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51E10">
        <w:rPr>
          <w:rFonts w:ascii="Times New Roman" w:eastAsia="Times New Roman" w:hAnsi="Times New Roman"/>
          <w:sz w:val="24"/>
          <w:szCs w:val="24"/>
          <w:lang w:eastAsia="ru-RU"/>
        </w:rPr>
        <w:t xml:space="preserve">оекте «Здоровье». </w:t>
      </w:r>
      <w:r w:rsidRPr="00E51E10">
        <w:rPr>
          <w:rFonts w:ascii="Times New Roman" w:hAnsi="Times New Roman"/>
          <w:sz w:val="24"/>
          <w:szCs w:val="24"/>
        </w:rPr>
        <w:t xml:space="preserve">Целью данных программы является поиск оптимальных средств сохранения и укрепления здоровья учащихся школы, создание благоприятных условий для формирования у школьников отношения к здоровому образу жизни как к одному из главных путей достижения успеха. </w:t>
      </w:r>
    </w:p>
    <w:p w:rsidR="00F62FB0" w:rsidRPr="00E51E10" w:rsidRDefault="00F62FB0" w:rsidP="00F62FB0">
      <w:pPr>
        <w:ind w:firstLine="360"/>
        <w:jc w:val="both"/>
      </w:pPr>
      <w:r w:rsidRPr="00E51E10">
        <w:t xml:space="preserve">   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  <w:proofErr w:type="gramStart"/>
      <w:r w:rsidRPr="00E51E10"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E51E10">
        <w:t>табакокурения</w:t>
      </w:r>
      <w:proofErr w:type="spellEnd"/>
      <w:r w:rsidRPr="00E51E10">
        <w:t>, встреч родителей и детей с представителями правоохранительных органов, работниками ГИБДД, медработниками, экскурсий и походов, участие коллектива класса в Днях</w:t>
      </w:r>
      <w:proofErr w:type="gramEnd"/>
      <w:r w:rsidRPr="00E51E10">
        <w:t xml:space="preserve"> здоровья, спортивных </w:t>
      </w:r>
      <w:proofErr w:type="spellStart"/>
      <w:r w:rsidRPr="00E51E10">
        <w:t>внутришкольных</w:t>
      </w:r>
      <w:proofErr w:type="spellEnd"/>
      <w:r w:rsidRPr="00E51E10">
        <w:t xml:space="preserve"> </w:t>
      </w:r>
      <w:proofErr w:type="gramStart"/>
      <w:r w:rsidRPr="00E51E10">
        <w:t>мероприятиях</w:t>
      </w:r>
      <w:proofErr w:type="gramEnd"/>
      <w:r w:rsidRPr="00E51E10">
        <w:t xml:space="preserve">.                       </w:t>
      </w:r>
    </w:p>
    <w:p w:rsidR="00F62FB0" w:rsidRPr="00E51E10" w:rsidRDefault="00F62FB0" w:rsidP="00F62FB0">
      <w:pPr>
        <w:jc w:val="both"/>
      </w:pPr>
      <w:r w:rsidRPr="00E51E10">
        <w:t xml:space="preserve">          В целом проведенные мероприятия спортивно-оздоровительного направления воспитательной деятельности  соответствовали возрасту учащихся, их психофизическим особенностям и интеллектуальному развитию, способствовали повышению уровня физического, психического и социального здоровья детей.</w:t>
      </w:r>
    </w:p>
    <w:p w:rsidR="00F62FB0" w:rsidRPr="00E51E10" w:rsidRDefault="00F62FB0" w:rsidP="00F62FB0">
      <w:pPr>
        <w:ind w:firstLine="708"/>
        <w:jc w:val="both"/>
      </w:pPr>
      <w:r w:rsidRPr="00E51E10">
        <w:t xml:space="preserve">         В соответствии с проектом «Здоровье» работа велась по следующим направлениям: проводились единые тематические классные часы, Дни профилактики курения, алкоголизма, токсикомании и наркомании, коллективно-творческие дела, посвященные Международному Дню без табака, Дню памяти, погибших от </w:t>
      </w:r>
      <w:proofErr w:type="spellStart"/>
      <w:r w:rsidRPr="00E51E10">
        <w:t>СПИДа</w:t>
      </w:r>
      <w:proofErr w:type="spellEnd"/>
      <w:r w:rsidRPr="00E51E10">
        <w:t xml:space="preserve">. Систематически  организовывались круглые столы, просмотр  и обсуждение видеофильмов, совместные мероприятия по профилактике вредных привычек среди подростков с библиотеками поселка и  Домом культуры, встречи со специалистами по проблемам бытовых отравлений, наркомании и  алкоголизма, тематическая неделя «В здоровом теле – здоровый дух», акция «Спорт вместо наркотиков». В рамках тематической недели «В здоровом теле – здоровый дух», акции «Скажем наркотикам – Нет!» классными руководителями проведены классные ученические и родительские собрания, тематические классные часы,  беседы  по пропаганде здорового образа жизни учащихся. Проведена акция «Я выбираю спорт, как альтернативу пагубным привычкам», проведён интернет – урок </w:t>
      </w:r>
      <w:proofErr w:type="spellStart"/>
      <w:r w:rsidRPr="00E51E10">
        <w:t>антинаркотической</w:t>
      </w:r>
      <w:proofErr w:type="spellEnd"/>
      <w:r w:rsidRPr="00E51E10">
        <w:t xml:space="preserve"> направленности,  организованы мероприятия в рамках «Дня защиты от экологической опасности». Приняли участие в соревнованиях «Лето с футбольным мячом», «Президентские состязания», «первенство по русским шашкам», «А ну-ка, парни!» - 2 место. Организованы однодневные походы. Оздоровлено в санаториях области 70 учащихся. Приняли участие в окружном конкурсе «</w:t>
      </w:r>
      <w:proofErr w:type="spellStart"/>
      <w:r w:rsidRPr="00E51E10">
        <w:t>Экотропы</w:t>
      </w:r>
      <w:proofErr w:type="spellEnd"/>
      <w:r w:rsidRPr="00E51E10">
        <w:t xml:space="preserve"> – 2012», где в секции «Ботаника» заняли 3 место,  в секции «Зоология» - 2 место. Уже стало традицией участвовать в областном конкурсе «Друзья леса». Активно приняли участие в окружных спортивных соревнованиях.</w:t>
      </w:r>
    </w:p>
    <w:p w:rsidR="00F62FB0" w:rsidRPr="00E51E10" w:rsidRDefault="00F62FB0" w:rsidP="00F62FB0">
      <w:pPr>
        <w:jc w:val="both"/>
      </w:pPr>
      <w:r w:rsidRPr="00E51E10">
        <w:rPr>
          <w:b/>
        </w:rPr>
        <w:t xml:space="preserve">Профилактика наркомании, </w:t>
      </w:r>
      <w:proofErr w:type="spellStart"/>
      <w:r w:rsidRPr="00E51E10">
        <w:rPr>
          <w:b/>
        </w:rPr>
        <w:t>табакокурения</w:t>
      </w:r>
      <w:proofErr w:type="spellEnd"/>
      <w:r w:rsidRPr="00E51E10">
        <w:rPr>
          <w:b/>
        </w:rPr>
        <w:t>, алкоголизма</w:t>
      </w:r>
      <w:r w:rsidRPr="00E51E10">
        <w:t xml:space="preserve">  и других зависимостей является приоритетной в воспитательной работе школы. </w:t>
      </w:r>
      <w:proofErr w:type="gramStart"/>
      <w:r w:rsidRPr="00E51E10">
        <w:t xml:space="preserve">Согласно плану профилактической работы в школе были проведены следующие мероприятия:  школа приняла участие в </w:t>
      </w:r>
      <w:proofErr w:type="spellStart"/>
      <w:r w:rsidRPr="00E51E10">
        <w:t>антинаркотической</w:t>
      </w:r>
      <w:proofErr w:type="spellEnd"/>
      <w:r w:rsidRPr="00E51E10">
        <w:t xml:space="preserve"> акции,  которая предусматривала проведение классных часов, бесед, экскурсий, дискотек «Мы за здоровый образ жизни», психологические тренинги с детьми склонными к неадекватному поведению, конкурс рисунков «Мы за здоровый образ жизни», оформлен стенд «Школа без наркотиков», в помощь классному руководителю по профилактике наркомании, в рамках акции «Мы</w:t>
      </w:r>
      <w:proofErr w:type="gramEnd"/>
      <w:r w:rsidRPr="00E51E10">
        <w:t xml:space="preserve"> выбираем жизнь…» проведены конкурс газет «Жить </w:t>
      </w:r>
      <w:proofErr w:type="gramStart"/>
      <w:r w:rsidRPr="00E51E10">
        <w:t>здоровым</w:t>
      </w:r>
      <w:proofErr w:type="gramEnd"/>
      <w:r w:rsidRPr="00E51E10">
        <w:t xml:space="preserve"> – это здорово», заседание методического объединения классных руководителей «Школа без наркотиков». </w:t>
      </w:r>
    </w:p>
    <w:p w:rsidR="00F62FB0" w:rsidRPr="00E51E10" w:rsidRDefault="00F62FB0" w:rsidP="00F62FB0">
      <w:pPr>
        <w:jc w:val="both"/>
      </w:pPr>
      <w:r w:rsidRPr="00E51E10">
        <w:tab/>
      </w:r>
    </w:p>
    <w:p w:rsidR="00F62FB0" w:rsidRDefault="00F62FB0" w:rsidP="00F62FB0">
      <w:pPr>
        <w:spacing w:before="100" w:beforeAutospacing="1" w:after="100" w:afterAutospacing="1"/>
        <w:rPr>
          <w:b/>
          <w:bCs/>
        </w:rPr>
      </w:pPr>
      <w:r w:rsidRPr="00E51E10">
        <w:rPr>
          <w:b/>
          <w:bCs/>
        </w:rPr>
        <w:t xml:space="preserve">                       </w:t>
      </w:r>
    </w:p>
    <w:p w:rsidR="00F62FB0" w:rsidRDefault="00F62FB0" w:rsidP="00F62FB0">
      <w:pPr>
        <w:spacing w:before="100" w:beforeAutospacing="1" w:after="100" w:afterAutospacing="1"/>
        <w:rPr>
          <w:b/>
          <w:bCs/>
        </w:rPr>
      </w:pPr>
    </w:p>
    <w:p w:rsidR="00F62FB0" w:rsidRPr="00E51E10" w:rsidRDefault="00F62FB0" w:rsidP="00F62FB0">
      <w:pPr>
        <w:spacing w:before="100" w:beforeAutospacing="1" w:after="100" w:afterAutospacing="1"/>
      </w:pPr>
      <w:r>
        <w:rPr>
          <w:b/>
          <w:bCs/>
        </w:rPr>
        <w:t xml:space="preserve">                             </w:t>
      </w:r>
      <w:r w:rsidRPr="00E51E10">
        <w:rPr>
          <w:b/>
          <w:bCs/>
        </w:rPr>
        <w:t xml:space="preserve"> Анализ  состояния профилактической работы в школе.</w:t>
      </w:r>
    </w:p>
    <w:p w:rsidR="00F62FB0" w:rsidRPr="00E51E10" w:rsidRDefault="00F62FB0" w:rsidP="00F62FB0">
      <w:pPr>
        <w:spacing w:before="100" w:beforeAutospacing="1" w:after="100" w:afterAutospacing="1"/>
        <w:jc w:val="center"/>
      </w:pPr>
      <w:r w:rsidRPr="00E51E10">
        <w:rPr>
          <w:b/>
          <w:i/>
        </w:rPr>
        <w:t>Профилактика правонарушений, беспризорности и безнадзорности</w:t>
      </w:r>
      <w:r w:rsidRPr="00E51E10">
        <w:t>.</w:t>
      </w:r>
    </w:p>
    <w:p w:rsidR="00F62FB0" w:rsidRPr="00E51E10" w:rsidRDefault="00F62FB0" w:rsidP="00F62FB0">
      <w:pPr>
        <w:spacing w:before="100" w:beforeAutospacing="1" w:after="100" w:afterAutospacing="1"/>
        <w:jc w:val="both"/>
      </w:pPr>
      <w:r w:rsidRPr="00E51E10">
        <w:t xml:space="preserve">    В течение полугодия велась работа по профилактике правонарушений, реализованы планы мероприятий по профилактике правонарушений, по профилактике употребления </w:t>
      </w:r>
      <w:proofErr w:type="spellStart"/>
      <w:r w:rsidRPr="00E51E10">
        <w:t>психоактивных</w:t>
      </w:r>
      <w:proofErr w:type="spellEnd"/>
      <w:r w:rsidRPr="00E51E10">
        <w:t xml:space="preserve"> веществ в молодежной среде, Программа по профилактике безнадзорности и беспризорности, предупреждению правонарушений среди подростков включает два аспекта работы: правовое воспитание и профилактика безнадзорности, правонарушений и употребления ПАВ. Практические мероприятия, включенные в программу, в полной мере использовали возможности медицинских, правоохранительных учреждений  школы и администрации. Реализован </w:t>
      </w:r>
      <w:r w:rsidRPr="00E51E10">
        <w:rPr>
          <w:b/>
          <w:i/>
        </w:rPr>
        <w:t xml:space="preserve">план совместных мероприятий инспектора ПДН ОВД </w:t>
      </w:r>
      <w:r w:rsidRPr="00E51E10">
        <w:t>и классными руководителями, зам</w:t>
      </w:r>
      <w:proofErr w:type="gramStart"/>
      <w:r w:rsidRPr="00E51E10">
        <w:t>.д</w:t>
      </w:r>
      <w:proofErr w:type="gramEnd"/>
      <w:r w:rsidRPr="00E51E10">
        <w:t xml:space="preserve">иректором школы по воспитательной работе. Инспекторами ПДН Ткаченко Н.С., Сидоровой М.. ежемесячно проводилась индивидуальная профилактическая работа с детьми </w:t>
      </w:r>
      <w:proofErr w:type="spellStart"/>
      <w:r w:rsidRPr="00E51E10">
        <w:t>девиантного</w:t>
      </w:r>
      <w:proofErr w:type="spellEnd"/>
      <w:r w:rsidRPr="00E51E10">
        <w:t xml:space="preserve"> поведения. </w:t>
      </w:r>
      <w:proofErr w:type="gramStart"/>
      <w:r w:rsidRPr="00E51E10">
        <w:t>Организовывались массовые беседы инспекторов по делам несовершеннолетних с обучающимися об ответственности за совершение преступлений и правонарушений, с родителями об ответственности за воспитание детей.</w:t>
      </w:r>
      <w:proofErr w:type="gramEnd"/>
      <w:r w:rsidRPr="00E51E10">
        <w:t xml:space="preserve"> Совместно с инспекторами, врачами  провели разъяснительную работу с детьми о вреде наркотических средств и ответственности за хранение и употребление наркотиков. Повышению уровня правовых знаний способствует профилактическая работа </w:t>
      </w:r>
      <w:r w:rsidRPr="00E51E10">
        <w:rPr>
          <w:i/>
        </w:rPr>
        <w:t xml:space="preserve">инспектора ПДН ЛОВД </w:t>
      </w:r>
      <w:proofErr w:type="spellStart"/>
      <w:r w:rsidRPr="00E51E10">
        <w:rPr>
          <w:i/>
        </w:rPr>
        <w:t>Которина</w:t>
      </w:r>
      <w:proofErr w:type="spellEnd"/>
      <w:r w:rsidRPr="00E51E10">
        <w:rPr>
          <w:i/>
        </w:rPr>
        <w:t xml:space="preserve"> Е.И.</w:t>
      </w:r>
      <w:r w:rsidRPr="00E51E10">
        <w:t xml:space="preserve">, который организовали цикл бесед «Административная и уголовная ответственность. Желе </w:t>
      </w:r>
      <w:proofErr w:type="gramStart"/>
      <w:r w:rsidRPr="00E51E10">
        <w:t>зная</w:t>
      </w:r>
      <w:proofErr w:type="gramEnd"/>
      <w:r w:rsidRPr="00E51E10">
        <w:t xml:space="preserve"> дорога – опасная зона».</w:t>
      </w:r>
    </w:p>
    <w:p w:rsidR="00F62FB0" w:rsidRPr="00E51E10" w:rsidRDefault="00F62FB0" w:rsidP="00F62FB0">
      <w:pPr>
        <w:ind w:firstLine="708"/>
        <w:jc w:val="both"/>
      </w:pPr>
      <w:r w:rsidRPr="00E51E10">
        <w:rPr>
          <w:b/>
          <w:i/>
        </w:rPr>
        <w:t xml:space="preserve">    Профилактическая деятельность с детьми «группы риска»</w:t>
      </w:r>
      <w:proofErr w:type="gramStart"/>
      <w:r w:rsidRPr="00E51E10">
        <w:t xml:space="preserve"> .</w:t>
      </w:r>
      <w:proofErr w:type="gramEnd"/>
    </w:p>
    <w:p w:rsidR="00F62FB0" w:rsidRPr="00E51E10" w:rsidRDefault="00F62FB0" w:rsidP="00F62FB0">
      <w:pPr>
        <w:ind w:firstLine="708"/>
        <w:jc w:val="both"/>
      </w:pPr>
    </w:p>
    <w:p w:rsidR="00F62FB0" w:rsidRPr="00E51E10" w:rsidRDefault="00F62FB0" w:rsidP="00F62FB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1E10">
        <w:rPr>
          <w:rFonts w:ascii="Times New Roman" w:hAnsi="Times New Roman"/>
          <w:sz w:val="24"/>
          <w:szCs w:val="24"/>
        </w:rPr>
        <w:t>Классными руководителями, медицинской сестрой школы ежегодно проводятся медико-социальные исследования по раннему выявлению курения, употребления алкогольных напитков, токсических средств и причин, побудивших к этому. Выявляются  несовершеннолетние «группы риска», склонные к правонарушениям, употреблению ПАВ. Изучаются индивидуальные особенности развития личности учащихся «группы риска», социальное положение и материально-бытовые условия проживания их семей, условия  семейного воспитания,  занятость в свободное время.</w:t>
      </w:r>
    </w:p>
    <w:p w:rsidR="00F62FB0" w:rsidRPr="00E51E10" w:rsidRDefault="00F62FB0" w:rsidP="00F62FB0">
      <w:pPr>
        <w:ind w:firstLine="708"/>
        <w:jc w:val="both"/>
      </w:pPr>
      <w:r w:rsidRPr="00E51E10">
        <w:t>Педагогический коллектив школы использует различные  формы и методы индивидуальной профилактической работы: посещение на дому с целью контроля над занятостью подростков в свободное от занятий время, посещение уроков, психолого-педагогическое консультирование родителей, индивидуальные и коллективные профилактические беседы учащихся с медицинской сестрой, педиатром и наркологом ЦРБ, вовлечение учащихся в систему  дополнительного образования.</w:t>
      </w:r>
    </w:p>
    <w:p w:rsidR="00F62FB0" w:rsidRPr="00E51E10" w:rsidRDefault="00F62FB0" w:rsidP="00F62FB0">
      <w:pPr>
        <w:ind w:firstLine="708"/>
        <w:jc w:val="both"/>
      </w:pPr>
      <w:r w:rsidRPr="00E51E10">
        <w:t xml:space="preserve">На заседаниях родительских комитетов классных коллективов и Совета профилактики безнадзорности и правонарушений школы, </w:t>
      </w:r>
      <w:proofErr w:type="gramStart"/>
      <w:r w:rsidRPr="00E51E10">
        <w:t>заседание</w:t>
      </w:r>
      <w:proofErr w:type="gramEnd"/>
      <w:r w:rsidRPr="00E51E10">
        <w:t xml:space="preserve"> которого проходило 1 раз в четверть, решались  индивидуальные проблемы отдельных учащихся, по каждому факту принимались экстренные меры.</w:t>
      </w:r>
    </w:p>
    <w:p w:rsidR="00F62FB0" w:rsidRPr="00E51E10" w:rsidRDefault="00F62FB0" w:rsidP="00F62FB0">
      <w:pPr>
        <w:ind w:firstLine="708"/>
        <w:jc w:val="both"/>
      </w:pPr>
      <w:r w:rsidRPr="00E51E10">
        <w:t>Руководство школы уделяло особое внимание совершенствованию профилактической работы. Вопросы правового воспитания и профилактики безнадзорности, правонарушений, употребления ПАВ рассматривались на родительских собраниях, совещаниях при директоре, семинарах классных руководителей.</w:t>
      </w:r>
    </w:p>
    <w:p w:rsidR="00F62FB0" w:rsidRPr="00E51E10" w:rsidRDefault="00F62FB0" w:rsidP="00F62FB0">
      <w:pPr>
        <w:tabs>
          <w:tab w:val="left" w:pos="8100"/>
        </w:tabs>
        <w:jc w:val="both"/>
      </w:pPr>
      <w:r w:rsidRPr="00E51E10">
        <w:t xml:space="preserve">       На </w:t>
      </w:r>
      <w:proofErr w:type="spellStart"/>
      <w:r w:rsidRPr="00E51E10">
        <w:t>внутришкольном</w:t>
      </w:r>
      <w:proofErr w:type="spellEnd"/>
      <w:r w:rsidRPr="00E51E10">
        <w:t xml:space="preserve"> учёте состояли 3 учеников, 1 учащийся, состоящий на учете в ПДН – </w:t>
      </w:r>
      <w:proofErr w:type="spellStart"/>
      <w:r w:rsidRPr="00E51E10">
        <w:t>Соловчук</w:t>
      </w:r>
      <w:proofErr w:type="spellEnd"/>
      <w:r w:rsidRPr="00E51E10">
        <w:t>, был снят с учёта в связи с исправлением и хорошим поведением.  В течение года с ребятами велась регулярная профилактическая работа, они приглашались на заседания Административной комиссии, на беседу с инспектором ПДН Ткаченко Н.С., Сидоровой М.М.</w:t>
      </w:r>
    </w:p>
    <w:p w:rsidR="00F62FB0" w:rsidRPr="00E51E10" w:rsidRDefault="00F62FB0" w:rsidP="00F62FB0">
      <w:pPr>
        <w:spacing w:after="100" w:afterAutospacing="1"/>
        <w:jc w:val="both"/>
      </w:pPr>
      <w:r w:rsidRPr="00E51E10">
        <w:t xml:space="preserve">Профилактика семейного неблагополучия в школе поставлена на должный уровень. Семьи, в которых возможны временные проявления неблагополучия, поставлены на </w:t>
      </w:r>
      <w:proofErr w:type="spellStart"/>
      <w:r w:rsidRPr="00E51E10">
        <w:t>внутришкольный</w:t>
      </w:r>
      <w:proofErr w:type="spellEnd"/>
      <w:r w:rsidRPr="00E51E10">
        <w:t xml:space="preserve"> учёт, с ними ведётся профилактическая работа согласно плану мероприятий по профилактике </w:t>
      </w:r>
      <w:r w:rsidRPr="00E51E10">
        <w:lastRenderedPageBreak/>
        <w:t xml:space="preserve">семейного неблагополучия. Осуществляется патронаж этих семей, с родителями и детьми работают педагоги. </w:t>
      </w:r>
    </w:p>
    <w:p w:rsidR="00F62FB0" w:rsidRPr="00E51E10" w:rsidRDefault="00F62FB0" w:rsidP="00F62FB0">
      <w:pPr>
        <w:spacing w:before="100" w:beforeAutospacing="1" w:after="100" w:afterAutospacing="1"/>
        <w:jc w:val="center"/>
        <w:rPr>
          <w:b/>
          <w:i/>
        </w:rPr>
      </w:pPr>
      <w:r w:rsidRPr="00E51E10">
        <w:rPr>
          <w:b/>
          <w:i/>
        </w:rPr>
        <w:t>Профилактика дорожно-транспортного травматизма.</w:t>
      </w:r>
    </w:p>
    <w:p w:rsidR="00F62FB0" w:rsidRPr="00E51E10" w:rsidRDefault="00F62FB0" w:rsidP="00F62FB0">
      <w:pPr>
        <w:spacing w:before="100" w:beforeAutospacing="1" w:after="100" w:afterAutospacing="1"/>
        <w:jc w:val="both"/>
      </w:pPr>
      <w:r w:rsidRPr="00E51E10">
        <w:t>     Работа по профилактике дорожно-транспортного травматизма  велась в течение года очень активно. В школе создан и активно работает отряд ЮИД.   В сентябре проведено целевое профилактическое мероприятие «Внимание – дети!».  «</w:t>
      </w:r>
      <w:proofErr w:type="spellStart"/>
      <w:r w:rsidRPr="00E51E10">
        <w:t>Юидовцы</w:t>
      </w:r>
      <w:proofErr w:type="spellEnd"/>
      <w:r w:rsidRPr="00E51E10">
        <w:t>» подготовили викторину для учеников младших классов «Знаешь ли ты дорожные знаки?», «Правила дорожного движения для пассажиров и пешеходов» и др.  ЮИД   - это добровольное объединение школьников, которое создано для усовершенствова</w:t>
      </w:r>
      <w:r w:rsidRPr="00E51E10">
        <w:softHyphen/>
        <w:t>ния  полученных  ими  знаний  Правил дорожного движения;  воспи</w:t>
      </w:r>
      <w:r w:rsidRPr="00E51E10">
        <w:softHyphen/>
        <w:t>тания у них чувства ответственности, высокой культуры участника дорожного движения, коллективизма, профессиональной ориента</w:t>
      </w:r>
      <w:r w:rsidRPr="00E51E10">
        <w:softHyphen/>
        <w:t xml:space="preserve">ции; широкого привлечения детей к организации пропаганды правил безопасного поведения на улицах и дорогах среди дошкольников, учащихся младших и средних классов. Ежемесячно в школу приходит инспектор ДПС старший лейтенант </w:t>
      </w:r>
      <w:proofErr w:type="spellStart"/>
      <w:r w:rsidRPr="00E51E10">
        <w:t>ЧарковЭ.Н</w:t>
      </w:r>
      <w:proofErr w:type="spellEnd"/>
      <w:r w:rsidRPr="00E51E10">
        <w:t xml:space="preserve">.  Проводит беседы с учащимися «Правила поведения на дорогах», «Внимание, пешеход», Школа активно </w:t>
      </w:r>
      <w:proofErr w:type="gramStart"/>
      <w:r w:rsidRPr="00E51E10">
        <w:t>принимает участие в окружных конкурсах  по профилактике ДДТТ в конкурсе агитбригад заняли</w:t>
      </w:r>
      <w:proofErr w:type="gramEnd"/>
      <w:r w:rsidRPr="00E51E10">
        <w:t xml:space="preserve"> 2 место в младшей группе. В конкурсе литературных работ 1 место – Петрова Лиза, 1 место – Колесникова Юля, 2 место – Митина Катя.  В конкурсе рисунков Родина Лена 2 место, работа отправлена на областной конкурс, где заняла 3 место. Конкурс </w:t>
      </w:r>
      <w:proofErr w:type="spellStart"/>
      <w:r w:rsidRPr="00E51E10">
        <w:t>мультимедийных</w:t>
      </w:r>
      <w:proofErr w:type="spellEnd"/>
      <w:r w:rsidRPr="00E51E10">
        <w:t xml:space="preserve"> презентаций Суслова Таня – 1 место. </w:t>
      </w:r>
    </w:p>
    <w:p w:rsidR="00F62FB0" w:rsidRPr="00E51E10" w:rsidRDefault="00F62FB0" w:rsidP="00F62FB0">
      <w:pPr>
        <w:jc w:val="both"/>
      </w:pPr>
      <w:r w:rsidRPr="00E51E10">
        <w:t>  </w:t>
      </w:r>
    </w:p>
    <w:p w:rsidR="00F62FB0" w:rsidRPr="00E51E10" w:rsidRDefault="00F62FB0" w:rsidP="00F62FB0">
      <w:pPr>
        <w:jc w:val="center"/>
        <w:rPr>
          <w:b/>
          <w:i/>
        </w:rPr>
      </w:pPr>
      <w:r w:rsidRPr="00E51E10">
        <w:rPr>
          <w:b/>
          <w:i/>
        </w:rPr>
        <w:t xml:space="preserve">Профилактическая работа школы, направленная на обучение детей </w:t>
      </w:r>
    </w:p>
    <w:p w:rsidR="00F62FB0" w:rsidRPr="00E51E10" w:rsidRDefault="00F62FB0" w:rsidP="00F62FB0">
      <w:pPr>
        <w:jc w:val="center"/>
        <w:rPr>
          <w:b/>
          <w:i/>
        </w:rPr>
      </w:pPr>
      <w:r w:rsidRPr="00E51E10">
        <w:rPr>
          <w:b/>
          <w:i/>
        </w:rPr>
        <w:t>правилам поведения в ЧС.</w:t>
      </w:r>
    </w:p>
    <w:p w:rsidR="00F62FB0" w:rsidRPr="00E51E10" w:rsidRDefault="00F62FB0" w:rsidP="00F62FB0">
      <w:pPr>
        <w:jc w:val="both"/>
      </w:pPr>
      <w:r w:rsidRPr="00E51E10">
        <w:t xml:space="preserve"> </w:t>
      </w:r>
      <w:proofErr w:type="gramStart"/>
      <w:r w:rsidRPr="00E51E10">
        <w:t>Основными задачами данного направлениями  стали: всесторонняя проверка готовности учебного заведения к  проведению мероприятий по обеспечению безопасности персонала  и учащихся в ЧС, выработка у руководящего состава школы практических навыков пол оперативному принятию обоснованных решений и умения осуществлять управление мероприятиями по защите учащихся в ЧС, формирование высоких морально-психологических навыков и ответственного отношения к личной безопасности и безопасности окружающих.</w:t>
      </w:r>
      <w:proofErr w:type="gramEnd"/>
    </w:p>
    <w:p w:rsidR="00F62FB0" w:rsidRPr="00E51E10" w:rsidRDefault="00F62FB0" w:rsidP="00F62FB0">
      <w:pPr>
        <w:ind w:firstLine="708"/>
        <w:jc w:val="both"/>
      </w:pPr>
      <w:r w:rsidRPr="00E51E10">
        <w:t xml:space="preserve"> </w:t>
      </w:r>
      <w:proofErr w:type="gramStart"/>
      <w:r w:rsidRPr="00E51E10">
        <w:t>В сентябре был разработан план,  регулярно проводились инструктажи с учениками и работниками школы по правилам антитеррористической безопасности, с учащимися изучены правила поведения при ЧС; беседы по профилактике правонарушений, предусмотренных статьёй 207 УК РФ «Заведомо ложное сообщение об акте терроризма;  проведены 2 тренировочные эвакуации согласно плану 1 раз в четверть, оформлены «Уголки безопасности».</w:t>
      </w:r>
      <w:proofErr w:type="gramEnd"/>
      <w:r w:rsidRPr="00E51E10">
        <w:t xml:space="preserve"> Работа по антитеррористической профилактике проводилась чётко в строго указанное время. Разработаны планы противопожарной безопасности, Дня защиты детей, Месячника гражданской обороны.</w:t>
      </w:r>
    </w:p>
    <w:p w:rsidR="00F62FB0" w:rsidRPr="00E51E10" w:rsidRDefault="00F62FB0" w:rsidP="00F62FB0"/>
    <w:p w:rsidR="00F62FB0" w:rsidRPr="00E51E10" w:rsidRDefault="00F62FB0" w:rsidP="00F62FB0">
      <w:pPr>
        <w:jc w:val="center"/>
        <w:rPr>
          <w:b/>
        </w:rPr>
      </w:pPr>
      <w:r w:rsidRPr="00E51E10">
        <w:rPr>
          <w:b/>
        </w:rPr>
        <w:t xml:space="preserve">Анализ работы Совета старшеклассников </w:t>
      </w:r>
    </w:p>
    <w:p w:rsidR="00F62FB0" w:rsidRPr="00E51E10" w:rsidRDefault="00F62FB0" w:rsidP="00F62FB0">
      <w:pPr>
        <w:jc w:val="center"/>
        <w:rPr>
          <w:b/>
        </w:rPr>
      </w:pPr>
      <w:r w:rsidRPr="00E51E10">
        <w:rPr>
          <w:b/>
        </w:rPr>
        <w:t xml:space="preserve">и ДШО «Альянс молодых» </w:t>
      </w:r>
    </w:p>
    <w:p w:rsidR="00F62FB0" w:rsidRPr="00E51E10" w:rsidRDefault="00F62FB0" w:rsidP="00F62FB0">
      <w:pPr>
        <w:pStyle w:val="a7"/>
        <w:ind w:firstLine="720"/>
        <w:rPr>
          <w:szCs w:val="24"/>
        </w:rPr>
      </w:pPr>
      <w:r w:rsidRPr="00E51E10">
        <w:rPr>
          <w:szCs w:val="24"/>
        </w:rPr>
        <w:t xml:space="preserve">Основной задачей развития ученического самоуправления является формирование самосознания, активной жизненной позиции, потребности в самоусовершенствовании и саморазвитии. </w:t>
      </w:r>
    </w:p>
    <w:p w:rsidR="00F62FB0" w:rsidRPr="00E51E10" w:rsidRDefault="00F62FB0" w:rsidP="00F62FB0">
      <w:pPr>
        <w:pStyle w:val="a7"/>
        <w:ind w:firstLine="720"/>
        <w:rPr>
          <w:szCs w:val="24"/>
        </w:rPr>
      </w:pPr>
      <w:r w:rsidRPr="00E51E10">
        <w:rPr>
          <w:szCs w:val="24"/>
        </w:rPr>
        <w:t xml:space="preserve">Успешной воспитательной работе способствовала работа детских организаций   школьников и Совета старшеклассников. </w:t>
      </w:r>
    </w:p>
    <w:p w:rsidR="00F62FB0" w:rsidRPr="00E51E10" w:rsidRDefault="00F62FB0" w:rsidP="00F62FB0">
      <w:pPr>
        <w:pStyle w:val="a7"/>
        <w:ind w:firstLine="720"/>
        <w:rPr>
          <w:szCs w:val="24"/>
        </w:rPr>
      </w:pPr>
      <w:r w:rsidRPr="00E51E10">
        <w:rPr>
          <w:szCs w:val="24"/>
        </w:rPr>
        <w:t>За прошлый год было проведено 9 заседаний СС. Все намеченные мероприятия выполнены.</w:t>
      </w:r>
    </w:p>
    <w:p w:rsidR="00F62FB0" w:rsidRPr="00E51E10" w:rsidRDefault="00F62FB0" w:rsidP="00F62FB0">
      <w:pPr>
        <w:pStyle w:val="a7"/>
        <w:ind w:firstLine="720"/>
        <w:rPr>
          <w:szCs w:val="24"/>
        </w:rPr>
      </w:pPr>
      <w:r w:rsidRPr="00E51E10">
        <w:rPr>
          <w:szCs w:val="24"/>
        </w:rPr>
        <w:t>В школе созданы  детские объединения «</w:t>
      </w:r>
      <w:proofErr w:type="spellStart"/>
      <w:r w:rsidRPr="00E51E10">
        <w:rPr>
          <w:szCs w:val="24"/>
        </w:rPr>
        <w:t>Кинельчата</w:t>
      </w:r>
      <w:proofErr w:type="spellEnd"/>
      <w:r w:rsidRPr="00E51E10">
        <w:rPr>
          <w:szCs w:val="24"/>
        </w:rPr>
        <w:t>» (1-4 классы), подростковая – «Страна юности» (5-8 классы), «Планета молодых» (9-11 классы). Каждая из этих организаций имеют свои структуру, Устав, символы и атрибуты, отрядные уголки.</w:t>
      </w:r>
    </w:p>
    <w:p w:rsidR="00F62FB0" w:rsidRPr="00E51E10" w:rsidRDefault="00F62FB0" w:rsidP="00F62FB0">
      <w:pPr>
        <w:tabs>
          <w:tab w:val="left" w:pos="1600"/>
        </w:tabs>
        <w:jc w:val="both"/>
        <w:rPr>
          <w:b/>
        </w:rPr>
      </w:pPr>
      <w:r w:rsidRPr="00E51E10">
        <w:rPr>
          <w:b/>
        </w:rPr>
        <w:t>Цели и задачи работы СС:</w:t>
      </w:r>
    </w:p>
    <w:p w:rsidR="00F62FB0" w:rsidRPr="00E51E10" w:rsidRDefault="00F62FB0" w:rsidP="00F62FB0">
      <w:pPr>
        <w:tabs>
          <w:tab w:val="left" w:pos="1600"/>
        </w:tabs>
        <w:jc w:val="both"/>
      </w:pPr>
      <w:r w:rsidRPr="00E51E10">
        <w:t>- создание атмосферы игры, заинтересованности, ситуации «успеха» и признания для каждого школьника;</w:t>
      </w:r>
    </w:p>
    <w:p w:rsidR="00F62FB0" w:rsidRPr="00E51E10" w:rsidRDefault="00F62FB0" w:rsidP="00F62FB0">
      <w:pPr>
        <w:tabs>
          <w:tab w:val="left" w:pos="1600"/>
        </w:tabs>
        <w:jc w:val="both"/>
      </w:pPr>
      <w:r w:rsidRPr="00E51E10">
        <w:t>- развитие интереса к различным видам общественной, коллективной и индивидуальной деятельности;</w:t>
      </w:r>
    </w:p>
    <w:p w:rsidR="00F62FB0" w:rsidRPr="00E51E10" w:rsidRDefault="00F62FB0" w:rsidP="00F62FB0">
      <w:pPr>
        <w:tabs>
          <w:tab w:val="left" w:pos="1600"/>
        </w:tabs>
        <w:jc w:val="both"/>
      </w:pPr>
      <w:r w:rsidRPr="00E51E10">
        <w:lastRenderedPageBreak/>
        <w:t>- выявление индивидуальных интересов и творческих способностей школьников;</w:t>
      </w:r>
    </w:p>
    <w:p w:rsidR="00F62FB0" w:rsidRPr="00E51E10" w:rsidRDefault="00F62FB0" w:rsidP="00F62FB0">
      <w:pPr>
        <w:tabs>
          <w:tab w:val="left" w:pos="1600"/>
        </w:tabs>
        <w:jc w:val="both"/>
      </w:pPr>
      <w:r w:rsidRPr="00E51E10">
        <w:t>- расширение познавательного и культурного кругозора, развитие интереса;</w:t>
      </w:r>
    </w:p>
    <w:p w:rsidR="00F62FB0" w:rsidRPr="00E51E10" w:rsidRDefault="00F62FB0" w:rsidP="00F62FB0">
      <w:pPr>
        <w:tabs>
          <w:tab w:val="left" w:pos="1600"/>
        </w:tabs>
        <w:jc w:val="both"/>
      </w:pPr>
      <w:r w:rsidRPr="00E51E10">
        <w:t xml:space="preserve">- открытие </w:t>
      </w:r>
      <w:proofErr w:type="gramStart"/>
      <w:r w:rsidRPr="00E51E10">
        <w:t>собственного</w:t>
      </w:r>
      <w:proofErr w:type="gramEnd"/>
      <w:r w:rsidRPr="00E51E10">
        <w:t xml:space="preserve"> Я, осознание собственной значимости.</w:t>
      </w:r>
    </w:p>
    <w:p w:rsidR="00F62FB0" w:rsidRPr="00E51E10" w:rsidRDefault="00F62FB0" w:rsidP="00F62FB0">
      <w:pPr>
        <w:pStyle w:val="a7"/>
        <w:ind w:firstLine="720"/>
        <w:rPr>
          <w:szCs w:val="24"/>
        </w:rPr>
      </w:pPr>
      <w:r w:rsidRPr="00E51E10">
        <w:rPr>
          <w:szCs w:val="24"/>
        </w:rPr>
        <w:t>Совет старшеклассников решает проблемы школы, планирует и организует жизнь детского коллектива, контролирует дежурство, выпуск школьной газеты, занимается подготовкой и проведением массовых  мероприятий и т.д.</w:t>
      </w:r>
    </w:p>
    <w:p w:rsidR="00F62FB0" w:rsidRPr="00E51E10" w:rsidRDefault="00F62FB0" w:rsidP="00F62FB0">
      <w:pPr>
        <w:ind w:firstLine="709"/>
        <w:jc w:val="both"/>
      </w:pPr>
      <w:r w:rsidRPr="00E51E10">
        <w:t>Детская организация «</w:t>
      </w:r>
      <w:proofErr w:type="spellStart"/>
      <w:r w:rsidRPr="00E51E10">
        <w:t>Кинельчата</w:t>
      </w:r>
      <w:proofErr w:type="spellEnd"/>
      <w:r w:rsidRPr="00E51E10">
        <w:t>»,  «Страна юности», «Планета молодых»  имеет свое название, девиз, уголок. Организация действует в соответствии с программой  и  Уставом. Большое значение уделяется актуальной задаче использования потенциала семьи. В течение года проходило множество мероприятий:</w:t>
      </w:r>
    </w:p>
    <w:p w:rsidR="00F62FB0" w:rsidRPr="00E51E10" w:rsidRDefault="00F62FB0" w:rsidP="00F62FB0">
      <w:pPr>
        <w:tabs>
          <w:tab w:val="left" w:pos="1600"/>
        </w:tabs>
        <w:ind w:left="852"/>
        <w:jc w:val="both"/>
      </w:pPr>
      <w:r w:rsidRPr="00E51E10">
        <w:t>Проводились мероприятия, посвящённые Дню матери:</w:t>
      </w:r>
    </w:p>
    <w:p w:rsidR="00F62FB0" w:rsidRPr="00E51E10" w:rsidRDefault="00F62FB0" w:rsidP="00F62FB0">
      <w:pPr>
        <w:numPr>
          <w:ilvl w:val="0"/>
          <w:numId w:val="4"/>
        </w:numPr>
        <w:tabs>
          <w:tab w:val="left" w:pos="1600"/>
        </w:tabs>
        <w:jc w:val="both"/>
      </w:pPr>
      <w:r w:rsidRPr="00E51E10">
        <w:t>Конкурс рисунков</w:t>
      </w:r>
    </w:p>
    <w:p w:rsidR="00F62FB0" w:rsidRPr="00E51E10" w:rsidRDefault="00F62FB0" w:rsidP="00F62FB0">
      <w:pPr>
        <w:numPr>
          <w:ilvl w:val="0"/>
          <w:numId w:val="4"/>
        </w:numPr>
        <w:tabs>
          <w:tab w:val="left" w:pos="1600"/>
        </w:tabs>
        <w:jc w:val="both"/>
      </w:pPr>
      <w:r w:rsidRPr="00E51E10">
        <w:t>Конкурс сочинений</w:t>
      </w:r>
    </w:p>
    <w:p w:rsidR="00F62FB0" w:rsidRPr="00E51E10" w:rsidRDefault="00F62FB0" w:rsidP="00F62FB0">
      <w:pPr>
        <w:tabs>
          <w:tab w:val="left" w:pos="1600"/>
        </w:tabs>
        <w:ind w:left="1095"/>
        <w:jc w:val="both"/>
      </w:pPr>
      <w:r w:rsidRPr="00E51E10">
        <w:t>Декада «Отец. Отечество. Отчество»</w:t>
      </w:r>
    </w:p>
    <w:p w:rsidR="00F62FB0" w:rsidRPr="00E51E10" w:rsidRDefault="00F62FB0" w:rsidP="00F62FB0">
      <w:pPr>
        <w:ind w:left="852"/>
        <w:jc w:val="both"/>
      </w:pPr>
    </w:p>
    <w:p w:rsidR="00F62FB0" w:rsidRPr="00E51E10" w:rsidRDefault="00F62FB0" w:rsidP="00F62FB0">
      <w:pPr>
        <w:tabs>
          <w:tab w:val="num" w:pos="1212"/>
        </w:tabs>
        <w:jc w:val="both"/>
      </w:pPr>
      <w:r w:rsidRPr="00E51E10">
        <w:t>СС  на протяжении осенних, зимних каникул организовывали спортивные часы, игры, конкурсы на свежем воздухе для учащихся 1-4 классов.</w:t>
      </w:r>
    </w:p>
    <w:p w:rsidR="00F62FB0" w:rsidRPr="00E51E10" w:rsidRDefault="00F62FB0" w:rsidP="00F62F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51E10">
        <w:rPr>
          <w:rFonts w:ascii="Times New Roman" w:hAnsi="Times New Roman"/>
          <w:sz w:val="24"/>
          <w:szCs w:val="24"/>
        </w:rPr>
        <w:t>На протяжении всего года ежемесячно осуществлялся общий сбор, сбор актива и регулярно проводилась учёба актива.</w:t>
      </w:r>
    </w:p>
    <w:p w:rsidR="00F62FB0" w:rsidRPr="00E51E10" w:rsidRDefault="00F62FB0" w:rsidP="00F62FB0">
      <w:pPr>
        <w:pStyle w:val="NoSpacing"/>
        <w:numPr>
          <w:ilvl w:val="0"/>
          <w:numId w:val="3"/>
        </w:numPr>
        <w:tabs>
          <w:tab w:val="num" w:pos="1212"/>
        </w:tabs>
        <w:jc w:val="both"/>
        <w:rPr>
          <w:rFonts w:ascii="Times New Roman" w:hAnsi="Times New Roman"/>
          <w:sz w:val="24"/>
          <w:szCs w:val="24"/>
        </w:rPr>
      </w:pPr>
      <w:r w:rsidRPr="00E51E10">
        <w:rPr>
          <w:rFonts w:ascii="Times New Roman" w:hAnsi="Times New Roman"/>
          <w:sz w:val="24"/>
          <w:szCs w:val="24"/>
        </w:rPr>
        <w:t xml:space="preserve">Интересно  запланировано празднование Нового года. </w:t>
      </w:r>
    </w:p>
    <w:p w:rsidR="00F62FB0" w:rsidRPr="00E51E10" w:rsidRDefault="00F62FB0" w:rsidP="00F62F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51E10">
        <w:rPr>
          <w:rFonts w:ascii="Times New Roman" w:hAnsi="Times New Roman"/>
          <w:sz w:val="24"/>
          <w:szCs w:val="24"/>
        </w:rPr>
        <w:t>Были объявлены конкурсы новогодних рисунков: «Новогодний   вернисаж», «Рисунок на стекле». А также конкурс «Самая длинная цепь», конкурс плакатов и акция «Подари игрушку ёлке»</w:t>
      </w:r>
    </w:p>
    <w:p w:rsidR="00F62FB0" w:rsidRPr="00E51E10" w:rsidRDefault="00F62FB0" w:rsidP="00F62FB0">
      <w:pPr>
        <w:tabs>
          <w:tab w:val="left" w:pos="1600"/>
        </w:tabs>
        <w:ind w:left="360"/>
        <w:jc w:val="both"/>
      </w:pPr>
      <w:r w:rsidRPr="00E51E10">
        <w:t>Учащиеся активно приняли участие в городских конкурсах:</w:t>
      </w:r>
    </w:p>
    <w:p w:rsidR="00F62FB0" w:rsidRPr="00E51E10" w:rsidRDefault="00F62FB0" w:rsidP="00F62FB0">
      <w:pPr>
        <w:tabs>
          <w:tab w:val="left" w:pos="1600"/>
        </w:tabs>
        <w:ind w:left="360"/>
        <w:jc w:val="both"/>
      </w:pPr>
      <w:r w:rsidRPr="00E51E10">
        <w:t xml:space="preserve">-  «Прояви заботу о братьях наших меньших» - 1 место Жуково Ангелина. </w:t>
      </w:r>
    </w:p>
    <w:p w:rsidR="00F62FB0" w:rsidRPr="00E51E10" w:rsidRDefault="00F62FB0" w:rsidP="00F62FB0">
      <w:pPr>
        <w:tabs>
          <w:tab w:val="left" w:pos="1600"/>
        </w:tabs>
        <w:ind w:left="360"/>
        <w:jc w:val="both"/>
      </w:pPr>
      <w:r w:rsidRPr="00E51E10">
        <w:t xml:space="preserve">- «Путешествие </w:t>
      </w:r>
      <w:proofErr w:type="spellStart"/>
      <w:r w:rsidRPr="00E51E10">
        <w:t>Кинельчат</w:t>
      </w:r>
      <w:proofErr w:type="spellEnd"/>
      <w:r w:rsidRPr="00E51E10">
        <w:t xml:space="preserve"> по юбилейной орбите», станция «Отечество» - 1 место.</w:t>
      </w:r>
    </w:p>
    <w:p w:rsidR="00F62FB0" w:rsidRPr="00E51E10" w:rsidRDefault="00F62FB0" w:rsidP="00F62FB0">
      <w:pPr>
        <w:tabs>
          <w:tab w:val="left" w:pos="1600"/>
        </w:tabs>
        <w:ind w:left="360"/>
        <w:jc w:val="both"/>
      </w:pPr>
      <w:r w:rsidRPr="00E51E10">
        <w:t xml:space="preserve">- 18 мая СС принял участие в Дне охране памятников, проводимым отделом молодёжи </w:t>
      </w:r>
      <w:proofErr w:type="spellStart"/>
      <w:r w:rsidRPr="00E51E10">
        <w:t>г</w:t>
      </w:r>
      <w:proofErr w:type="gramStart"/>
      <w:r w:rsidRPr="00E51E10">
        <w:t>.К</w:t>
      </w:r>
      <w:proofErr w:type="gramEnd"/>
      <w:r w:rsidRPr="00E51E10">
        <w:t>инеля</w:t>
      </w:r>
      <w:proofErr w:type="spellEnd"/>
      <w:r w:rsidRPr="00E51E10">
        <w:t>.  Открытие состоялось в школьном музее.</w:t>
      </w:r>
    </w:p>
    <w:p w:rsidR="00F62FB0" w:rsidRPr="00E51E10" w:rsidRDefault="00F62FB0" w:rsidP="00F62FB0">
      <w:pPr>
        <w:widowControl w:val="0"/>
        <w:autoSpaceDE w:val="0"/>
        <w:autoSpaceDN w:val="0"/>
        <w:adjustRightInd w:val="0"/>
        <w:ind w:firstLine="709"/>
        <w:jc w:val="both"/>
      </w:pPr>
      <w:r w:rsidRPr="00E51E10">
        <w:t>По сравнению с предыдущим годом работа  ученического самоуправления улучшилась, о чём говорит активное участие детей в предметных декадах, различных конкурсах  как школьных,  так и других рангов, в подготовке и проведении:  Дня учителя, Нового года,  тематических дискотек.</w:t>
      </w:r>
    </w:p>
    <w:p w:rsidR="00F62FB0" w:rsidRPr="00E51E10" w:rsidRDefault="00F62FB0" w:rsidP="00F62FB0">
      <w:pPr>
        <w:jc w:val="both"/>
      </w:pPr>
      <w:r w:rsidRPr="00E51E10">
        <w:t xml:space="preserve">             В  нашем общеобразовательном учреждении система  ученического самоуправления направлена на создание в школе демократического стиля управления. На заседаниях </w:t>
      </w:r>
      <w:r w:rsidRPr="00E51E10">
        <w:rPr>
          <w:i/>
        </w:rPr>
        <w:t>Совета старшеклассников</w:t>
      </w:r>
      <w:r w:rsidRPr="00E51E10">
        <w:t xml:space="preserve"> решались важные вопросы школьной жизни: вырабатывались предложения по совершенствованию учебно-воспитательного процесса, заслушивались отчеты комитетов, оценивались результаты деятельности школьного самоуправления. Совет старшеклассников активно участвовал в разработке, организации и проведении социальных акций «Доброе сердце», «Зажги свою звезду», «Осенний бум», «В пятницу тринадцатого», «Здравствуй, Новый год!», тематической недели «В здоровом теле – здоровый дух». </w:t>
      </w:r>
    </w:p>
    <w:p w:rsidR="00F62FB0" w:rsidRDefault="00F62FB0" w:rsidP="00F62FB0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F62FB0" w:rsidRPr="00E51E10" w:rsidRDefault="00F62FB0" w:rsidP="00F62FB0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E51E10">
        <w:rPr>
          <w:b/>
          <w:i/>
        </w:rPr>
        <w:t>Сравнительный мониторинг активности школьников в общешкольных мероприятиях за 2009-</w:t>
      </w:r>
      <w:smartTag w:uri="urn:schemas-microsoft-com:office:smarttags" w:element="metricconverter">
        <w:smartTagPr>
          <w:attr w:name="ProductID" w:val="2011 г"/>
        </w:smartTagPr>
        <w:r w:rsidRPr="00E51E10">
          <w:rPr>
            <w:b/>
            <w:i/>
          </w:rPr>
          <w:t>2011 г</w:t>
        </w:r>
      </w:smartTag>
    </w:p>
    <w:p w:rsidR="00F62FB0" w:rsidRPr="00E51E10" w:rsidRDefault="00F62FB0" w:rsidP="00F62FB0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F62FB0" w:rsidRPr="00E51E10" w:rsidRDefault="00F62FB0" w:rsidP="00F62FB0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054600" cy="21209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2FB0" w:rsidRPr="00E51E10" w:rsidRDefault="00F62FB0" w:rsidP="00F62FB0">
      <w:pPr>
        <w:keepNext/>
        <w:widowControl w:val="0"/>
        <w:pBdr>
          <w:bottom w:val="double" w:sz="6" w:space="1" w:color="auto"/>
        </w:pBdr>
        <w:autoSpaceDE w:val="0"/>
        <w:autoSpaceDN w:val="0"/>
        <w:adjustRightInd w:val="0"/>
        <w:ind w:firstLine="708"/>
        <w:jc w:val="both"/>
      </w:pPr>
    </w:p>
    <w:p w:rsidR="00F62FB0" w:rsidRPr="00E51E10" w:rsidRDefault="00F62FB0" w:rsidP="00F62FB0">
      <w:pPr>
        <w:keepNext/>
        <w:widowControl w:val="0"/>
        <w:pBdr>
          <w:bottom w:val="double" w:sz="6" w:space="1" w:color="auto"/>
        </w:pBdr>
        <w:autoSpaceDE w:val="0"/>
        <w:autoSpaceDN w:val="0"/>
        <w:adjustRightInd w:val="0"/>
        <w:ind w:firstLine="708"/>
        <w:jc w:val="both"/>
      </w:pPr>
      <w:r w:rsidRPr="00E51E10">
        <w:t xml:space="preserve">Но, к сожалению, уровень работы ученического самоуправления не так высок, как хотелось. Поэтому одной из основных задач будет активизация ученического самоуправления. </w:t>
      </w:r>
    </w:p>
    <w:p w:rsidR="00F62FB0" w:rsidRPr="00E51E10" w:rsidRDefault="00F62FB0" w:rsidP="00F62FB0">
      <w:pPr>
        <w:keepNext/>
        <w:widowControl w:val="0"/>
        <w:pBdr>
          <w:bottom w:val="double" w:sz="6" w:space="1" w:color="auto"/>
        </w:pBdr>
        <w:autoSpaceDE w:val="0"/>
        <w:autoSpaceDN w:val="0"/>
        <w:adjustRightInd w:val="0"/>
        <w:ind w:firstLine="708"/>
        <w:jc w:val="both"/>
        <w:rPr>
          <w:b/>
          <w:i/>
        </w:rPr>
      </w:pPr>
    </w:p>
    <w:p w:rsidR="00F62FB0" w:rsidRDefault="00F62FB0" w:rsidP="00F62FB0">
      <w:pPr>
        <w:rPr>
          <w:b/>
        </w:rPr>
      </w:pPr>
    </w:p>
    <w:p w:rsidR="00F62FB0" w:rsidRDefault="00F62FB0" w:rsidP="00F62FB0">
      <w:pPr>
        <w:rPr>
          <w:b/>
        </w:rPr>
      </w:pPr>
      <w:r>
        <w:rPr>
          <w:b/>
        </w:rPr>
        <w:t xml:space="preserve">                       Основные задачи воспитания на 2012-2013 учебный год.</w:t>
      </w:r>
    </w:p>
    <w:p w:rsidR="00F62FB0" w:rsidRPr="00E51E10" w:rsidRDefault="00F62FB0" w:rsidP="00F62FB0">
      <w:pPr>
        <w:rPr>
          <w:b/>
        </w:rPr>
      </w:pPr>
    </w:p>
    <w:p w:rsidR="00F62FB0" w:rsidRPr="00E51E10" w:rsidRDefault="00F62FB0" w:rsidP="00F62FB0">
      <w:pPr>
        <w:rPr>
          <w:b/>
        </w:rPr>
      </w:pPr>
      <w:r w:rsidRPr="00E51E10">
        <w:rPr>
          <w:b/>
        </w:rPr>
        <w:t>Обеспечить условия  по повышению  уровня  здоровья и  здорового образа жизни</w:t>
      </w:r>
    </w:p>
    <w:p w:rsidR="00F62FB0" w:rsidRPr="00E51E10" w:rsidRDefault="00F62FB0" w:rsidP="00F62FB0">
      <w:r w:rsidRPr="00E51E10">
        <w:tab/>
        <w:t xml:space="preserve">1. Продолжить работу по обеспечению условий, направленных на сохранение </w:t>
      </w:r>
    </w:p>
    <w:p w:rsidR="00F62FB0" w:rsidRPr="00E51E10" w:rsidRDefault="00F62FB0" w:rsidP="00F62FB0">
      <w:r w:rsidRPr="00E51E10">
        <w:t xml:space="preserve">              здоровья. </w:t>
      </w:r>
    </w:p>
    <w:p w:rsidR="00F62FB0" w:rsidRPr="00E51E10" w:rsidRDefault="00F62FB0" w:rsidP="00F62FB0">
      <w:r w:rsidRPr="00E51E10">
        <w:t xml:space="preserve">          2. Сохранить уровень  охвата горячим питанием не менее 80%.</w:t>
      </w:r>
    </w:p>
    <w:p w:rsidR="00F62FB0" w:rsidRPr="00E51E10" w:rsidRDefault="00F62FB0" w:rsidP="00F62FB0">
      <w:r w:rsidRPr="00E51E10">
        <w:t>.         3. Достичь  охвата спортивными секциями учащихся:</w:t>
      </w:r>
    </w:p>
    <w:p w:rsidR="00F62FB0" w:rsidRPr="00E51E10" w:rsidRDefault="00F62FB0" w:rsidP="00F62FB0">
      <w:r w:rsidRPr="00E51E10">
        <w:tab/>
      </w:r>
      <w:r w:rsidRPr="00E51E10">
        <w:tab/>
        <w:t xml:space="preserve">          1-4 классы – 50 %</w:t>
      </w:r>
    </w:p>
    <w:p w:rsidR="00F62FB0" w:rsidRPr="00E51E10" w:rsidRDefault="00F62FB0" w:rsidP="00F62FB0">
      <w:r w:rsidRPr="00E51E10">
        <w:tab/>
      </w:r>
      <w:r w:rsidRPr="00E51E10">
        <w:tab/>
        <w:t xml:space="preserve">          5-9 классы – 50 %</w:t>
      </w:r>
    </w:p>
    <w:p w:rsidR="00F62FB0" w:rsidRPr="00E51E10" w:rsidRDefault="00F62FB0" w:rsidP="00F62FB0">
      <w:r w:rsidRPr="00E51E10">
        <w:tab/>
      </w:r>
      <w:r w:rsidRPr="00E51E10">
        <w:tab/>
        <w:t xml:space="preserve">          10-11класс – 50 %</w:t>
      </w:r>
    </w:p>
    <w:p w:rsidR="00F62FB0" w:rsidRPr="00E51E10" w:rsidRDefault="00F62FB0" w:rsidP="00F62FB0">
      <w:r w:rsidRPr="00E51E10">
        <w:rPr>
          <w:b/>
        </w:rPr>
        <w:t xml:space="preserve"> Повысить  уровень  воспитанности и  гражданской  зрелости учащихся</w:t>
      </w:r>
    </w:p>
    <w:p w:rsidR="00F62FB0" w:rsidRPr="00E51E10" w:rsidRDefault="00F62FB0" w:rsidP="00F62FB0"/>
    <w:p w:rsidR="00F62FB0" w:rsidRPr="00E51E10" w:rsidRDefault="00F62FB0" w:rsidP="00F62FB0">
      <w:r w:rsidRPr="00E51E10">
        <w:t>1. Продолжить работу в рамках комплексно-целевой  программы «Гражданское  и    патриотическое воспитание юного поколения россиян»  направленную на  реализацию проектов «Гражданин», «Память». «Семьянин», «Здоровье», «Традиции».</w:t>
      </w:r>
    </w:p>
    <w:p w:rsidR="00F62FB0" w:rsidRPr="00E51E10" w:rsidRDefault="00F62FB0" w:rsidP="00F62FB0"/>
    <w:p w:rsidR="00F62FB0" w:rsidRPr="00E51E10" w:rsidRDefault="00F62FB0" w:rsidP="00F62FB0">
      <w:r w:rsidRPr="00E51E10">
        <w:t xml:space="preserve">2. </w:t>
      </w:r>
      <w:proofErr w:type="gramStart"/>
      <w:r w:rsidRPr="00E51E10">
        <w:t>Достичь</w:t>
      </w:r>
      <w:proofErr w:type="gramEnd"/>
      <w:r w:rsidRPr="00E51E10">
        <w:t xml:space="preserve">  оптимальный уровень воспитанности учащихся к маю 2013 года</w:t>
      </w:r>
    </w:p>
    <w:p w:rsidR="00F62FB0" w:rsidRPr="00E51E10" w:rsidRDefault="00F62FB0" w:rsidP="00F62FB0">
      <w:r w:rsidRPr="00E51E10">
        <w:t xml:space="preserve">                           по начальной школе до 85 %</w:t>
      </w:r>
    </w:p>
    <w:p w:rsidR="00F62FB0" w:rsidRPr="00E51E10" w:rsidRDefault="00F62FB0" w:rsidP="00F62FB0">
      <w:r w:rsidRPr="00E51E10">
        <w:tab/>
      </w:r>
      <w:r w:rsidRPr="00E51E10">
        <w:tab/>
        <w:t xml:space="preserve">       по основной школе до 80 %</w:t>
      </w:r>
    </w:p>
    <w:p w:rsidR="00F62FB0" w:rsidRPr="00E51E10" w:rsidRDefault="00F62FB0" w:rsidP="00F62FB0">
      <w:r w:rsidRPr="00E51E10">
        <w:tab/>
      </w:r>
      <w:r w:rsidRPr="00E51E10">
        <w:tab/>
        <w:t xml:space="preserve">       по средней школе до 80 %</w:t>
      </w:r>
    </w:p>
    <w:p w:rsidR="00F62FB0" w:rsidRPr="00E51E10" w:rsidRDefault="00F62FB0" w:rsidP="00F62FB0">
      <w:r w:rsidRPr="00E51E10">
        <w:t>3. Разнообразить  и  активизировать деятельность ученического самоуправления. 4.Содействовать в самоопределении профессиональных предпочтений учащихся.</w:t>
      </w:r>
    </w:p>
    <w:p w:rsidR="00F62FB0" w:rsidRPr="00E51E10" w:rsidRDefault="00F62FB0" w:rsidP="00F62FB0">
      <w:pPr>
        <w:jc w:val="both"/>
      </w:pPr>
    </w:p>
    <w:p w:rsidR="00F62FB0" w:rsidRPr="00E51E10" w:rsidRDefault="00F62FB0" w:rsidP="00F62FB0"/>
    <w:p w:rsidR="009E34A3" w:rsidRDefault="009E34A3"/>
    <w:sectPr w:rsidR="009E34A3" w:rsidSect="00E51E10">
      <w:pgSz w:w="11906" w:h="16838"/>
      <w:pgMar w:top="567" w:right="567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64C0F8"/>
    <w:lvl w:ilvl="0">
      <w:numFmt w:val="bullet"/>
      <w:lvlText w:val="*"/>
      <w:lvlJc w:val="left"/>
    </w:lvl>
  </w:abstractNum>
  <w:abstractNum w:abstractNumId="1">
    <w:nsid w:val="162F4287"/>
    <w:multiLevelType w:val="hybridMultilevel"/>
    <w:tmpl w:val="50820E64"/>
    <w:lvl w:ilvl="0" w:tplc="BEC2A8A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B23BC"/>
    <w:multiLevelType w:val="hybridMultilevel"/>
    <w:tmpl w:val="53A6973A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F95910"/>
    <w:multiLevelType w:val="hybridMultilevel"/>
    <w:tmpl w:val="27A89E4E"/>
    <w:lvl w:ilvl="0" w:tplc="0419000B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2FB0"/>
    <w:rsid w:val="00682165"/>
    <w:rsid w:val="009E34A3"/>
    <w:rsid w:val="00F6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2FB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62F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qFormat/>
    <w:rsid w:val="00F62F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F62F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F62FB0"/>
    <w:pPr>
      <w:ind w:right="187"/>
      <w:jc w:val="both"/>
    </w:pPr>
    <w:rPr>
      <w:rFonts w:eastAsia="Calibri"/>
      <w:szCs w:val="20"/>
    </w:rPr>
  </w:style>
  <w:style w:type="character" w:customStyle="1" w:styleId="a8">
    <w:name w:val="Основной текст с отступом Знак"/>
    <w:basedOn w:val="a0"/>
    <w:link w:val="a7"/>
    <w:rsid w:val="00F62FB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 Spacing"/>
    <w:rsid w:val="00F62F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2F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290944123314076E-2"/>
          <c:y val="7.5117370892018823E-2"/>
          <c:w val="0.5876685934489404"/>
          <c:h val="0.760563380281689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спортивные соревнования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0.52</c:v>
                </c:pt>
                <c:pt idx="1">
                  <c:v>0.78</c:v>
                </c:pt>
                <c:pt idx="2">
                  <c:v>0.82000000000000017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внеклассные мероприятия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0.68000000000000027</c:v>
                </c:pt>
                <c:pt idx="1">
                  <c:v>0.7200000000000002</c:v>
                </c:pt>
                <c:pt idx="2">
                  <c:v>0.87000000000000022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трудовая деятельность</c:v>
                </c:pt>
              </c:strCache>
            </c:strRef>
          </c:tx>
          <c:spPr>
            <a:solidFill>
              <a:srgbClr val="FFFFCC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0.59000000000000008</c:v>
                </c:pt>
                <c:pt idx="1">
                  <c:v>0.78</c:v>
                </c:pt>
                <c:pt idx="2">
                  <c:v>0.86000000000000021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досуговая деятельность</c:v>
                </c:pt>
              </c:strCache>
            </c:strRef>
          </c:tx>
          <c:spPr>
            <a:solidFill>
              <a:srgbClr val="CCFFFF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</c:strCache>
            </c:strRef>
          </c:cat>
          <c:val>
            <c:numRef>
              <c:f>Sheet1!$B$5:$D$5</c:f>
              <c:numCache>
                <c:formatCode>0%</c:formatCode>
                <c:ptCount val="3"/>
                <c:pt idx="0">
                  <c:v>0.67000000000000026</c:v>
                </c:pt>
                <c:pt idx="1">
                  <c:v>0.7300000000000002</c:v>
                </c:pt>
                <c:pt idx="2">
                  <c:v>0.8500000000000002</c:v>
                </c:pt>
              </c:numCache>
            </c:numRef>
          </c:val>
        </c:ser>
        <c:gapDepth val="0"/>
        <c:shape val="box"/>
        <c:axId val="116189056"/>
        <c:axId val="116190592"/>
        <c:axId val="0"/>
      </c:bar3DChart>
      <c:catAx>
        <c:axId val="116189056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190592"/>
        <c:crosses val="autoZero"/>
        <c:auto val="1"/>
        <c:lblAlgn val="ctr"/>
        <c:lblOffset val="100"/>
        <c:tickLblSkip val="1"/>
        <c:tickMarkSkip val="1"/>
      </c:catAx>
      <c:valAx>
        <c:axId val="11619059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189056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68015414258188855"/>
          <c:y val="0.30985915492957755"/>
          <c:w val="0.31213872832369954"/>
          <c:h val="0.38028169014084529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84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5559</Words>
  <Characters>31691</Characters>
  <Application>Microsoft Office Word</Application>
  <DocSecurity>0</DocSecurity>
  <Lines>264</Lines>
  <Paragraphs>74</Paragraphs>
  <ScaleCrop>false</ScaleCrop>
  <Company>Microsoft</Company>
  <LinksUpToDate>false</LinksUpToDate>
  <CharactersWithSpaces>37176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2013-03-25T16:38:00Z</dcterms:created>
  <dcterms:modified xsi:type="dcterms:W3CDTF">2013-03-25T16:38:00Z</dcterms:modified>
</cp:coreProperties>
</file>