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1A" w:rsidRPr="00EE7CAB" w:rsidRDefault="00B56C1A" w:rsidP="007C5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CAB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B56C1A" w:rsidRPr="00EE7CAB" w:rsidRDefault="00B56C1A" w:rsidP="007C5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CAB">
        <w:rPr>
          <w:rFonts w:ascii="Times New Roman" w:hAnsi="Times New Roman" w:cs="Times New Roman"/>
          <w:b/>
          <w:bCs/>
          <w:sz w:val="24"/>
          <w:szCs w:val="24"/>
        </w:rPr>
        <w:t>«Каменская средняя общеобразовательная школа»</w:t>
      </w:r>
    </w:p>
    <w:p w:rsidR="00B56C1A" w:rsidRPr="00EE7CAB" w:rsidRDefault="00B56C1A" w:rsidP="007C5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A" w:rsidRPr="00EE7CAB" w:rsidRDefault="00B56C1A" w:rsidP="007C5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1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10"/>
        <w:gridCol w:w="4308"/>
      </w:tblGrid>
      <w:tr w:rsidR="00B56C1A" w:rsidRPr="00EE7CAB">
        <w:trPr>
          <w:trHeight w:val="1078"/>
          <w:jc w:val="center"/>
        </w:trPr>
        <w:tc>
          <w:tcPr>
            <w:tcW w:w="5610" w:type="dxa"/>
          </w:tcPr>
          <w:p w:rsidR="00B56C1A" w:rsidRPr="00EE7CAB" w:rsidRDefault="00B56C1A" w:rsidP="00E26E45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EE7CAB">
              <w:rPr>
                <w:sz w:val="24"/>
                <w:szCs w:val="24"/>
              </w:rPr>
              <w:t>РАССМОТРЕНО</w:t>
            </w:r>
          </w:p>
          <w:p w:rsidR="00B56C1A" w:rsidRPr="00EE7CAB" w:rsidRDefault="00B56C1A" w:rsidP="00E26E45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EE7CAB">
              <w:rPr>
                <w:sz w:val="24"/>
                <w:szCs w:val="24"/>
              </w:rPr>
              <w:t>на заседании педсовета № ___</w:t>
            </w:r>
          </w:p>
          <w:p w:rsidR="00B56C1A" w:rsidRPr="00EE7CAB" w:rsidRDefault="00B56C1A" w:rsidP="00E26E45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EE7CAB">
              <w:rPr>
                <w:sz w:val="24"/>
                <w:szCs w:val="24"/>
              </w:rPr>
              <w:t>«___» _____________ 20__ г.</w:t>
            </w:r>
          </w:p>
        </w:tc>
        <w:tc>
          <w:tcPr>
            <w:tcW w:w="4308" w:type="dxa"/>
          </w:tcPr>
          <w:p w:rsidR="00B56C1A" w:rsidRPr="00EE7CAB" w:rsidRDefault="00B56C1A" w:rsidP="00E26E45">
            <w:pPr>
              <w:pStyle w:val="NormalWeb"/>
              <w:spacing w:before="0" w:after="0"/>
              <w:ind w:left="5812" w:hanging="5812"/>
              <w:rPr>
                <w:sz w:val="24"/>
                <w:szCs w:val="24"/>
              </w:rPr>
            </w:pPr>
            <w:r w:rsidRPr="00EE7CAB">
              <w:rPr>
                <w:sz w:val="24"/>
                <w:szCs w:val="24"/>
              </w:rPr>
              <w:t>УТВЕРЖДАЮ</w:t>
            </w:r>
          </w:p>
          <w:p w:rsidR="00B56C1A" w:rsidRPr="00EE7CAB" w:rsidRDefault="00B56C1A" w:rsidP="00E26E45">
            <w:pPr>
              <w:pStyle w:val="NormalWeb"/>
              <w:spacing w:before="0" w:after="0"/>
              <w:ind w:left="5812" w:hanging="5812"/>
              <w:rPr>
                <w:sz w:val="24"/>
                <w:szCs w:val="24"/>
              </w:rPr>
            </w:pPr>
            <w:r w:rsidRPr="00EE7CAB">
              <w:rPr>
                <w:sz w:val="24"/>
                <w:szCs w:val="24"/>
              </w:rPr>
              <w:t>Директор МБОУ «Каменская СОШ»</w:t>
            </w:r>
          </w:p>
          <w:p w:rsidR="00B56C1A" w:rsidRPr="00EE7CAB" w:rsidRDefault="00B56C1A" w:rsidP="00E26E45">
            <w:pPr>
              <w:pStyle w:val="NormalWeb"/>
              <w:spacing w:before="0" w:after="0"/>
              <w:ind w:left="5812" w:hanging="5812"/>
              <w:rPr>
                <w:sz w:val="24"/>
                <w:szCs w:val="24"/>
              </w:rPr>
            </w:pPr>
            <w:r w:rsidRPr="00EE7CAB">
              <w:rPr>
                <w:sz w:val="24"/>
                <w:szCs w:val="24"/>
              </w:rPr>
              <w:t>________________ Ю.А. Ребзон</w:t>
            </w:r>
          </w:p>
          <w:p w:rsidR="00B56C1A" w:rsidRPr="00EE7CAB" w:rsidRDefault="00B56C1A" w:rsidP="00E26E45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EE7CAB">
              <w:rPr>
                <w:sz w:val="24"/>
                <w:szCs w:val="24"/>
              </w:rPr>
              <w:t>Приказ № ___</w:t>
            </w:r>
          </w:p>
          <w:p w:rsidR="00B56C1A" w:rsidRPr="00EE7CAB" w:rsidRDefault="00B56C1A" w:rsidP="00E26E45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EE7CAB">
              <w:rPr>
                <w:sz w:val="24"/>
                <w:szCs w:val="24"/>
              </w:rPr>
              <w:t>«___» _____________ 20___ г.</w:t>
            </w:r>
          </w:p>
        </w:tc>
      </w:tr>
    </w:tbl>
    <w:p w:rsidR="00B56C1A" w:rsidRDefault="00B56C1A" w:rsidP="007C54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6C1A" w:rsidRDefault="00B56C1A" w:rsidP="00F768C8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C1A" w:rsidRDefault="00B56C1A" w:rsidP="00F768C8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56C1A" w:rsidRPr="00F768C8" w:rsidRDefault="00B56C1A" w:rsidP="00F768C8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условном переводе неуспевающих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F768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F768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</w:t>
      </w:r>
    </w:p>
    <w:p w:rsidR="00B56C1A" w:rsidRDefault="00B56C1A" w:rsidP="00F768C8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«Каменская СОШ»</w:t>
      </w:r>
    </w:p>
    <w:p w:rsidR="00B56C1A" w:rsidRPr="00F768C8" w:rsidRDefault="00B56C1A" w:rsidP="00F768C8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6C1A" w:rsidRPr="00F768C8" w:rsidRDefault="00B56C1A" w:rsidP="00F768C8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Данное Положение разработано на основании Закона Российской Федерации «Об образовании» ст.17, п 4:</w:t>
      </w:r>
    </w:p>
    <w:p w:rsidR="00B56C1A" w:rsidRPr="00F768C8" w:rsidRDefault="00B56C1A" w:rsidP="007C5430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Обучающиеся на ступени начального общего и основного общего образования,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56C1A" w:rsidRDefault="00B56C1A" w:rsidP="00F768C8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Перевод обучающегося в следующий класс в любом случае производится по решению органа управления образовательного учреждения.</w:t>
      </w:r>
    </w:p>
    <w:p w:rsidR="00B56C1A" w:rsidRPr="00F768C8" w:rsidRDefault="00B56C1A" w:rsidP="00F768C8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Условный перевод в следующий класс применяется 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щимся 2-8, 10 классов, не аттестованным или получившим годовые (итоговые) неудовлетворительные оценки по одному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предмету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пропусков занятий по болезни, в связи с переездом на другое место жительство, по другим уважительным причинам.</w:t>
      </w:r>
    </w:p>
    <w:p w:rsidR="00B56C1A" w:rsidRPr="00F768C8" w:rsidRDefault="00B56C1A" w:rsidP="00EC7D58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Условный перевод не применяется 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щимся, имеющим годовые (итоговые) неудовлетворительные оценки из-за систематической неуспеваемости по основам наук в течение учебного года.</w:t>
      </w:r>
    </w:p>
    <w:p w:rsidR="00B56C1A" w:rsidRPr="00F768C8" w:rsidRDefault="00B56C1A" w:rsidP="00EC7D58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 об условном переводе ученика в следующий класс принимается педагогическим советом с учетом возможностей школьника устранить пробелы в знаниях в установленные сроки, а также согласия родителей. В табель успеваемости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щегося вносится соответствующая запись.</w:t>
      </w:r>
    </w:p>
    <w:p w:rsidR="00B56C1A" w:rsidRPr="00F768C8" w:rsidRDefault="00B56C1A" w:rsidP="00EC7D58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Право на условный перевод может предоставляться одному и тому же ученику не более двух раз в течение всего периода обучения в школе.</w:t>
      </w:r>
    </w:p>
    <w:p w:rsidR="00B56C1A" w:rsidRPr="00F768C8" w:rsidRDefault="00B56C1A" w:rsidP="00EC7D58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щимися, условно переведенными в следующий класс, в течение первой учебной четверти проводятся специальные занятия с целью усвоения ими учебной программы соответствующего предмета в полном объеме. Формы и методы этой работы определяются учителем в зависимости от уровня знаний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щегося, его индивидуальных особенностей, результаты подводятся на итоговом занятии путем проведения контрольных письменных работ или устного опроса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щихся. Письменные контрольные работы хранятся в школе до окончания учебного года.</w:t>
      </w:r>
    </w:p>
    <w:p w:rsidR="00B56C1A" w:rsidRPr="00F768C8" w:rsidRDefault="00B56C1A" w:rsidP="00EC7D58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По результатам итоговых занятий педагогический совет принимает решение об окончательном переводе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щегося в следующий класс или повторном его обучении в предшествующем классе.</w:t>
      </w:r>
    </w:p>
    <w:p w:rsidR="00B56C1A" w:rsidRPr="00F768C8" w:rsidRDefault="00B56C1A" w:rsidP="00EC7D58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педсовета директор школы издает приказ, который доводится до сведения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щегося и его родителей в 3-дневный срок.</w:t>
      </w:r>
    </w:p>
    <w:p w:rsidR="00B56C1A" w:rsidRPr="00F768C8" w:rsidRDefault="00B56C1A" w:rsidP="00EC7D58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5. Обу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щиеся, условно переведенные в следующий класс, в отчете на начало года по форме ОШ-1 указываются в составе того класса, в который условно переведены.</w:t>
      </w: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56C1A" w:rsidRPr="00F768C8" w:rsidRDefault="00B56C1A" w:rsidP="00EC7D58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C1A" w:rsidRPr="00F768C8" w:rsidRDefault="00B56C1A" w:rsidP="00EC7D58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C1A" w:rsidRPr="00F768C8" w:rsidRDefault="00B56C1A" w:rsidP="00EC7D58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C1A" w:rsidRPr="00F768C8" w:rsidRDefault="00B56C1A" w:rsidP="00EC7D58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C1A" w:rsidRPr="00F768C8" w:rsidRDefault="00B56C1A" w:rsidP="00EC7D58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C1A" w:rsidRPr="00F768C8" w:rsidRDefault="00B56C1A">
      <w:pPr>
        <w:rPr>
          <w:rFonts w:ascii="Times New Roman" w:hAnsi="Times New Roman" w:cs="Times New Roman"/>
          <w:sz w:val="28"/>
          <w:szCs w:val="28"/>
        </w:rPr>
      </w:pPr>
    </w:p>
    <w:sectPr w:rsidR="00B56C1A" w:rsidRPr="00F768C8" w:rsidSect="009A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D58"/>
    <w:rsid w:val="0011243F"/>
    <w:rsid w:val="001579F3"/>
    <w:rsid w:val="005E6E9C"/>
    <w:rsid w:val="0076753A"/>
    <w:rsid w:val="007C5430"/>
    <w:rsid w:val="009A4CF4"/>
    <w:rsid w:val="00B56C1A"/>
    <w:rsid w:val="00B726FB"/>
    <w:rsid w:val="00D42DD3"/>
    <w:rsid w:val="00D977A8"/>
    <w:rsid w:val="00E26E45"/>
    <w:rsid w:val="00EC7D58"/>
    <w:rsid w:val="00EE7CAB"/>
    <w:rsid w:val="00F7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768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768C8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7C543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7C54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427</Words>
  <Characters>2440</Characters>
  <Application>Microsoft Office Outlook</Application>
  <DocSecurity>0</DocSecurity>
  <Lines>0</Lines>
  <Paragraphs>0</Paragraphs>
  <ScaleCrop>false</ScaleCrop>
  <Company>Хохорская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Юлия</cp:lastModifiedBy>
  <cp:revision>4</cp:revision>
  <cp:lastPrinted>2012-05-23T09:57:00Z</cp:lastPrinted>
  <dcterms:created xsi:type="dcterms:W3CDTF">2012-05-17T10:53:00Z</dcterms:created>
  <dcterms:modified xsi:type="dcterms:W3CDTF">2012-11-27T23:38:00Z</dcterms:modified>
</cp:coreProperties>
</file>