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24" w:rsidRPr="00D05E66" w:rsidRDefault="00462C24" w:rsidP="00D05E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5E66">
        <w:rPr>
          <w:rFonts w:ascii="Times New Roman" w:hAnsi="Times New Roman" w:cs="Times New Roman"/>
          <w:b/>
          <w:sz w:val="28"/>
          <w:szCs w:val="28"/>
        </w:rPr>
        <w:t>1. Общие сведения.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134"/>
      </w:tblGrid>
      <w:tr w:rsidR="00462C24" w:rsidRPr="00D05E66" w:rsidTr="00494D10">
        <w:tc>
          <w:tcPr>
            <w:tcW w:w="3652" w:type="dxa"/>
          </w:tcPr>
          <w:p w:rsidR="00462C24" w:rsidRPr="00D05E66" w:rsidRDefault="00462C24" w:rsidP="00D05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1134" w:type="dxa"/>
          </w:tcPr>
          <w:p w:rsidR="00462C24" w:rsidRPr="00D05E66" w:rsidRDefault="00462C24" w:rsidP="00D05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Евстигнеева Елена Александровна</w:t>
            </w:r>
          </w:p>
        </w:tc>
      </w:tr>
      <w:tr w:rsidR="00462C24" w:rsidRPr="00D05E66" w:rsidTr="00494D10">
        <w:tc>
          <w:tcPr>
            <w:tcW w:w="3652" w:type="dxa"/>
          </w:tcPr>
          <w:p w:rsidR="00462C24" w:rsidRPr="00D05E66" w:rsidRDefault="00462C24" w:rsidP="00D05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11134" w:type="dxa"/>
          </w:tcPr>
          <w:p w:rsidR="00462C24" w:rsidRPr="00D05E66" w:rsidRDefault="00462C24" w:rsidP="00D05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</w:tr>
      <w:tr w:rsidR="00462C24" w:rsidRPr="00D05E66" w:rsidTr="00494D10">
        <w:tc>
          <w:tcPr>
            <w:tcW w:w="3652" w:type="dxa"/>
          </w:tcPr>
          <w:p w:rsidR="00462C24" w:rsidRPr="00D05E66" w:rsidRDefault="00462C24" w:rsidP="00D05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1134" w:type="dxa"/>
          </w:tcPr>
          <w:p w:rsidR="00462C24" w:rsidRPr="00D05E66" w:rsidRDefault="00462C24" w:rsidP="00D05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462C24" w:rsidRPr="00D05E66" w:rsidTr="00494D10">
        <w:tc>
          <w:tcPr>
            <w:tcW w:w="3652" w:type="dxa"/>
          </w:tcPr>
          <w:p w:rsidR="00462C24" w:rsidRPr="00D05E66" w:rsidRDefault="00462C24" w:rsidP="00D05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134" w:type="dxa"/>
          </w:tcPr>
          <w:p w:rsidR="00462C24" w:rsidRPr="00D05E66" w:rsidRDefault="00462C24" w:rsidP="00D05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62C24" w:rsidRPr="00D05E66" w:rsidTr="00494D10">
        <w:tc>
          <w:tcPr>
            <w:tcW w:w="3652" w:type="dxa"/>
          </w:tcPr>
          <w:p w:rsidR="00462C24" w:rsidRPr="00D05E66" w:rsidRDefault="00462C24" w:rsidP="00D05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Авторы учебника</w:t>
            </w:r>
          </w:p>
        </w:tc>
        <w:tc>
          <w:tcPr>
            <w:tcW w:w="11134" w:type="dxa"/>
          </w:tcPr>
          <w:p w:rsidR="00462C24" w:rsidRPr="00D05E66" w:rsidRDefault="00462C24" w:rsidP="00D05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И.И. Зубарева, А.Г. Мордкович</w:t>
            </w:r>
          </w:p>
        </w:tc>
      </w:tr>
      <w:tr w:rsidR="00462C24" w:rsidRPr="00D05E66" w:rsidTr="00494D10">
        <w:tc>
          <w:tcPr>
            <w:tcW w:w="3652" w:type="dxa"/>
          </w:tcPr>
          <w:p w:rsidR="00462C24" w:rsidRPr="00D05E66" w:rsidRDefault="00462C24" w:rsidP="00D05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134" w:type="dxa"/>
          </w:tcPr>
          <w:p w:rsidR="00462C24" w:rsidRPr="00D05E66" w:rsidRDefault="00462C24" w:rsidP="00D05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Деление десятичной дроби на десятичную дробь</w:t>
            </w:r>
          </w:p>
        </w:tc>
      </w:tr>
      <w:tr w:rsidR="00462C24" w:rsidRPr="00D05E66" w:rsidTr="00494D10">
        <w:tc>
          <w:tcPr>
            <w:tcW w:w="3652" w:type="dxa"/>
          </w:tcPr>
          <w:p w:rsidR="00462C24" w:rsidRPr="00D05E66" w:rsidRDefault="00462C24" w:rsidP="00D05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134" w:type="dxa"/>
          </w:tcPr>
          <w:p w:rsidR="00462C24" w:rsidRPr="00D05E66" w:rsidRDefault="00462C24" w:rsidP="00D05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0442D" w:rsidRPr="00D05E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0442D" w:rsidRPr="00D05E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2C24" w:rsidRPr="00D05E66" w:rsidTr="00494D10">
        <w:tc>
          <w:tcPr>
            <w:tcW w:w="3652" w:type="dxa"/>
          </w:tcPr>
          <w:p w:rsidR="00462C24" w:rsidRPr="00D05E66" w:rsidRDefault="00462C24" w:rsidP="00D05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класса</w:t>
            </w:r>
          </w:p>
        </w:tc>
        <w:tc>
          <w:tcPr>
            <w:tcW w:w="11134" w:type="dxa"/>
          </w:tcPr>
          <w:p w:rsidR="00462C24" w:rsidRPr="00D05E66" w:rsidRDefault="00462C24" w:rsidP="00D05E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 xml:space="preserve">В классе 27 учеников. Дети активные, способные. </w:t>
            </w:r>
            <w:r w:rsidR="00494D10" w:rsidRPr="00D05E66">
              <w:rPr>
                <w:rFonts w:ascii="Times New Roman" w:hAnsi="Times New Roman" w:cs="Times New Roman"/>
                <w:sz w:val="28"/>
                <w:szCs w:val="28"/>
              </w:rPr>
              <w:t>Семь учеников класса имеют высокий уровень познавательного интереса.</w:t>
            </w:r>
            <w:r w:rsidR="00494D10" w:rsidRPr="00D05E66">
              <w:rPr>
                <w:rFonts w:ascii="Times New Roman" w:hAnsi="Times New Roman"/>
                <w:sz w:val="28"/>
                <w:szCs w:val="28"/>
              </w:rPr>
              <w:t xml:space="preserve"> Они отличаются самостоятельностью, активным участием на уроке, предпочтением учебной деятельности более трудного характера. </w:t>
            </w:r>
            <w:r w:rsidR="00494D10" w:rsidRPr="00D05E66">
              <w:rPr>
                <w:rFonts w:ascii="Times New Roman" w:hAnsi="Times New Roman" w:cs="Times New Roman"/>
                <w:sz w:val="28"/>
                <w:szCs w:val="28"/>
              </w:rPr>
              <w:t xml:space="preserve"> Четырем ученикам </w:t>
            </w:r>
            <w:r w:rsidR="00494D10" w:rsidRPr="00D05E66">
              <w:rPr>
                <w:rFonts w:ascii="Times New Roman" w:hAnsi="Times New Roman"/>
                <w:sz w:val="28"/>
                <w:szCs w:val="28"/>
              </w:rPr>
              <w:t xml:space="preserve">тяжело сосредоточить свое внимание, они часто отвлекаются, поэтому испытывают затруднения при выполнении самостоятельной работы. </w:t>
            </w:r>
            <w:r w:rsidR="00D05E66">
              <w:rPr>
                <w:rFonts w:ascii="Times New Roman" w:hAnsi="Times New Roman"/>
                <w:sz w:val="28"/>
                <w:szCs w:val="28"/>
              </w:rPr>
              <w:t>Все учащиеся класса регулярно выполняют домашнюю работу.</w:t>
            </w:r>
          </w:p>
        </w:tc>
      </w:tr>
    </w:tbl>
    <w:p w:rsidR="00462C24" w:rsidRDefault="00462C24">
      <w:pPr>
        <w:rPr>
          <w:rFonts w:ascii="Times New Roman" w:hAnsi="Times New Roman" w:cs="Times New Roman"/>
          <w:sz w:val="28"/>
          <w:szCs w:val="28"/>
        </w:rPr>
      </w:pPr>
    </w:p>
    <w:p w:rsidR="00D05E66" w:rsidRDefault="00D05E66">
      <w:pPr>
        <w:rPr>
          <w:rFonts w:ascii="Times New Roman" w:hAnsi="Times New Roman" w:cs="Times New Roman"/>
          <w:sz w:val="28"/>
          <w:szCs w:val="28"/>
        </w:rPr>
      </w:pPr>
    </w:p>
    <w:p w:rsidR="00D05E66" w:rsidRDefault="00D05E66">
      <w:pPr>
        <w:rPr>
          <w:rFonts w:ascii="Times New Roman" w:hAnsi="Times New Roman" w:cs="Times New Roman"/>
          <w:sz w:val="28"/>
          <w:szCs w:val="28"/>
        </w:rPr>
      </w:pPr>
    </w:p>
    <w:p w:rsidR="00D05E66" w:rsidRPr="00D05E66" w:rsidRDefault="00D05E66">
      <w:pPr>
        <w:rPr>
          <w:rFonts w:ascii="Times New Roman" w:hAnsi="Times New Roman" w:cs="Times New Roman"/>
          <w:sz w:val="28"/>
          <w:szCs w:val="28"/>
        </w:rPr>
      </w:pPr>
    </w:p>
    <w:p w:rsidR="00A0168E" w:rsidRPr="00D05E66" w:rsidRDefault="00462C24" w:rsidP="004805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5E66">
        <w:rPr>
          <w:rFonts w:ascii="Times New Roman" w:hAnsi="Times New Roman" w:cs="Times New Roman"/>
          <w:b/>
          <w:sz w:val="28"/>
          <w:szCs w:val="28"/>
        </w:rPr>
        <w:lastRenderedPageBreak/>
        <w:t>2. Пояснительная записка.</w:t>
      </w:r>
    </w:p>
    <w:p w:rsidR="0048053E" w:rsidRPr="00D05E66" w:rsidRDefault="0048053E" w:rsidP="0048053E">
      <w:pPr>
        <w:pStyle w:val="c1"/>
        <w:rPr>
          <w:sz w:val="28"/>
          <w:szCs w:val="28"/>
        </w:rPr>
      </w:pPr>
      <w:r w:rsidRPr="00D05E66">
        <w:rPr>
          <w:rStyle w:val="c2"/>
          <w:sz w:val="28"/>
          <w:szCs w:val="28"/>
        </w:rPr>
        <w:t>Программа:  Математика 5-6 классы.</w:t>
      </w:r>
    </w:p>
    <w:p w:rsidR="0048053E" w:rsidRPr="00D05E66" w:rsidRDefault="0048053E" w:rsidP="00D05E66">
      <w:pPr>
        <w:pStyle w:val="c1"/>
        <w:rPr>
          <w:sz w:val="28"/>
          <w:szCs w:val="28"/>
        </w:rPr>
      </w:pPr>
      <w:r w:rsidRPr="00D05E66">
        <w:rPr>
          <w:rStyle w:val="c2"/>
          <w:sz w:val="28"/>
          <w:szCs w:val="28"/>
        </w:rPr>
        <w:t>Авторы:  И.</w:t>
      </w:r>
      <w:r w:rsidR="00D90E82">
        <w:rPr>
          <w:rStyle w:val="c2"/>
          <w:sz w:val="28"/>
          <w:szCs w:val="28"/>
        </w:rPr>
        <w:t xml:space="preserve"> </w:t>
      </w:r>
      <w:bookmarkStart w:id="0" w:name="_GoBack"/>
      <w:bookmarkEnd w:id="0"/>
      <w:r w:rsidRPr="00D05E66">
        <w:rPr>
          <w:rStyle w:val="c2"/>
          <w:sz w:val="28"/>
          <w:szCs w:val="28"/>
        </w:rPr>
        <w:t>И.</w:t>
      </w:r>
      <w:r w:rsidR="00D90E82">
        <w:rPr>
          <w:rStyle w:val="c2"/>
          <w:sz w:val="28"/>
          <w:szCs w:val="28"/>
        </w:rPr>
        <w:t xml:space="preserve"> </w:t>
      </w:r>
      <w:r w:rsidRPr="00D05E66">
        <w:rPr>
          <w:rStyle w:val="c2"/>
          <w:sz w:val="28"/>
          <w:szCs w:val="28"/>
        </w:rPr>
        <w:t>Зубарева, А.</w:t>
      </w:r>
      <w:r w:rsidR="00D90E82">
        <w:rPr>
          <w:rStyle w:val="c2"/>
          <w:sz w:val="28"/>
          <w:szCs w:val="28"/>
        </w:rPr>
        <w:t xml:space="preserve"> </w:t>
      </w:r>
      <w:r w:rsidRPr="00D05E66">
        <w:rPr>
          <w:rStyle w:val="c2"/>
          <w:sz w:val="28"/>
          <w:szCs w:val="28"/>
        </w:rPr>
        <w:t>Г.</w:t>
      </w:r>
      <w:r w:rsidR="00D90E82">
        <w:rPr>
          <w:rStyle w:val="c2"/>
          <w:sz w:val="28"/>
          <w:szCs w:val="28"/>
        </w:rPr>
        <w:t xml:space="preserve"> </w:t>
      </w:r>
      <w:r w:rsidRPr="00D05E66">
        <w:rPr>
          <w:rStyle w:val="c2"/>
          <w:sz w:val="28"/>
          <w:szCs w:val="28"/>
        </w:rPr>
        <w:t>Мордкович. М.: Мнемозина, 2007.</w:t>
      </w:r>
    </w:p>
    <w:p w:rsidR="0048053E" w:rsidRPr="00D05E66" w:rsidRDefault="0048053E" w:rsidP="00D05E66">
      <w:pPr>
        <w:pStyle w:val="c1"/>
        <w:rPr>
          <w:sz w:val="28"/>
          <w:szCs w:val="28"/>
        </w:rPr>
      </w:pPr>
      <w:r w:rsidRPr="00D05E66">
        <w:rPr>
          <w:rStyle w:val="c2"/>
          <w:sz w:val="28"/>
          <w:szCs w:val="28"/>
        </w:rPr>
        <w:t>Учебник:  Математика. 5 класс: учебник для учащихся образовательных учреждений. Авторы-составители: И. И. Зубарева, А. Г. Мордкович, М.: Мнемозина, 2013.</w:t>
      </w:r>
    </w:p>
    <w:p w:rsidR="0048053E" w:rsidRPr="00D05E66" w:rsidRDefault="0048053E" w:rsidP="00D05E66">
      <w:pPr>
        <w:pStyle w:val="c1"/>
        <w:rPr>
          <w:sz w:val="28"/>
          <w:szCs w:val="28"/>
        </w:rPr>
      </w:pPr>
      <w:r w:rsidRPr="00D05E66">
        <w:rPr>
          <w:rStyle w:val="c2"/>
          <w:sz w:val="28"/>
          <w:szCs w:val="28"/>
        </w:rPr>
        <w:t>Глава 4, 24 урок в главе</w:t>
      </w:r>
      <w:r w:rsidR="00D05E66" w:rsidRPr="00D05E66">
        <w:rPr>
          <w:rStyle w:val="c2"/>
          <w:sz w:val="28"/>
          <w:szCs w:val="28"/>
        </w:rPr>
        <w:t xml:space="preserve"> и первый в теме.</w:t>
      </w:r>
    </w:p>
    <w:p w:rsidR="0048053E" w:rsidRPr="00D05E66" w:rsidRDefault="0048053E" w:rsidP="00D05E66">
      <w:pPr>
        <w:pStyle w:val="c1"/>
        <w:rPr>
          <w:sz w:val="28"/>
          <w:szCs w:val="28"/>
        </w:rPr>
      </w:pPr>
      <w:r w:rsidRPr="00D05E66">
        <w:rPr>
          <w:rStyle w:val="c3"/>
          <w:sz w:val="28"/>
          <w:szCs w:val="28"/>
        </w:rPr>
        <w:t xml:space="preserve">Тема урока:  Деление десятичной дроби на десятичную дробь. </w:t>
      </w:r>
    </w:p>
    <w:p w:rsidR="00462C24" w:rsidRPr="00D05E66" w:rsidRDefault="00494D10" w:rsidP="00D05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5E66">
        <w:rPr>
          <w:rFonts w:ascii="Times New Roman" w:hAnsi="Times New Roman" w:cs="Times New Roman"/>
          <w:sz w:val="28"/>
          <w:szCs w:val="28"/>
        </w:rPr>
        <w:t>Тип урока: Урок изучения нового материала.</w:t>
      </w:r>
    </w:p>
    <w:p w:rsidR="00D05E66" w:rsidRPr="00D05E66" w:rsidRDefault="00D05E66" w:rsidP="00D05E6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5E66">
        <w:rPr>
          <w:rFonts w:ascii="Times New Roman" w:hAnsi="Times New Roman" w:cs="Times New Roman"/>
          <w:sz w:val="28"/>
          <w:szCs w:val="28"/>
        </w:rPr>
        <w:t>Целью урока является открытие алгоритма деления на десятичную дробь и применение его при решении учебных задач.</w:t>
      </w:r>
    </w:p>
    <w:p w:rsidR="00D05E66" w:rsidRPr="00D05E66" w:rsidRDefault="00D05E66" w:rsidP="00D05E66">
      <w:pPr>
        <w:spacing w:line="240" w:lineRule="auto"/>
        <w:ind w:left="1" w:firstLine="708"/>
        <w:rPr>
          <w:rFonts w:ascii="Times New Roman" w:hAnsi="Times New Roman" w:cs="Times New Roman"/>
          <w:sz w:val="28"/>
          <w:szCs w:val="28"/>
        </w:rPr>
      </w:pPr>
      <w:r w:rsidRPr="00D05E66">
        <w:rPr>
          <w:rFonts w:ascii="Times New Roman" w:hAnsi="Times New Roman" w:cs="Times New Roman"/>
          <w:sz w:val="28"/>
          <w:szCs w:val="28"/>
        </w:rPr>
        <w:t>Для проведения урока необходимо иметь мультимедийный проектор, компьютер и экран.</w:t>
      </w:r>
    </w:p>
    <w:p w:rsidR="00D05E66" w:rsidRPr="00D05E66" w:rsidRDefault="00D05E66" w:rsidP="00D05E66">
      <w:pPr>
        <w:spacing w:before="120" w:after="0" w:line="36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05E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Учитель выступает в роли ведущего урок, организует работу с классом. Подводит учеников к самостоятельному открытию алгоритма деления на десятичную дробь.</w:t>
      </w:r>
    </w:p>
    <w:p w:rsidR="00D05E66" w:rsidRDefault="00D05E66">
      <w:pPr>
        <w:rPr>
          <w:rFonts w:ascii="Times New Roman" w:hAnsi="Times New Roman" w:cs="Times New Roman"/>
          <w:sz w:val="24"/>
          <w:szCs w:val="24"/>
        </w:rPr>
      </w:pPr>
    </w:p>
    <w:p w:rsidR="00D05E66" w:rsidRDefault="00D05E66">
      <w:pPr>
        <w:rPr>
          <w:rFonts w:ascii="Times New Roman" w:hAnsi="Times New Roman" w:cs="Times New Roman"/>
          <w:sz w:val="24"/>
          <w:szCs w:val="24"/>
        </w:rPr>
      </w:pPr>
    </w:p>
    <w:p w:rsidR="00D05E66" w:rsidRDefault="00D05E66">
      <w:pPr>
        <w:rPr>
          <w:rFonts w:ascii="Times New Roman" w:hAnsi="Times New Roman" w:cs="Times New Roman"/>
          <w:sz w:val="24"/>
          <w:szCs w:val="24"/>
        </w:rPr>
      </w:pPr>
    </w:p>
    <w:p w:rsidR="00D05E66" w:rsidRDefault="00D05E66">
      <w:pPr>
        <w:rPr>
          <w:rFonts w:ascii="Times New Roman" w:hAnsi="Times New Roman" w:cs="Times New Roman"/>
          <w:sz w:val="24"/>
          <w:szCs w:val="24"/>
        </w:rPr>
      </w:pPr>
    </w:p>
    <w:p w:rsidR="00D05E66" w:rsidRDefault="00D05E66">
      <w:pPr>
        <w:rPr>
          <w:rFonts w:ascii="Times New Roman" w:hAnsi="Times New Roman" w:cs="Times New Roman"/>
          <w:sz w:val="24"/>
          <w:szCs w:val="24"/>
        </w:rPr>
      </w:pPr>
    </w:p>
    <w:p w:rsidR="00D05E66" w:rsidRPr="00A0168E" w:rsidRDefault="00D05E66">
      <w:pPr>
        <w:rPr>
          <w:rFonts w:ascii="Times New Roman" w:hAnsi="Times New Roman" w:cs="Times New Roman"/>
          <w:sz w:val="24"/>
          <w:szCs w:val="24"/>
        </w:rPr>
      </w:pPr>
    </w:p>
    <w:p w:rsidR="006C33D3" w:rsidRDefault="00462C24">
      <w:pPr>
        <w:rPr>
          <w:rFonts w:ascii="Times New Roman" w:hAnsi="Times New Roman" w:cs="Times New Roman"/>
          <w:b/>
          <w:sz w:val="28"/>
          <w:szCs w:val="28"/>
        </w:rPr>
      </w:pPr>
      <w:r w:rsidRPr="00D05E66">
        <w:rPr>
          <w:rFonts w:ascii="Times New Roman" w:hAnsi="Times New Roman" w:cs="Times New Roman"/>
          <w:b/>
          <w:sz w:val="28"/>
          <w:szCs w:val="28"/>
        </w:rPr>
        <w:lastRenderedPageBreak/>
        <w:t>3. Сценарий урока.</w:t>
      </w:r>
    </w:p>
    <w:p w:rsidR="006A3100" w:rsidRPr="00D05E66" w:rsidRDefault="006A310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410"/>
      </w:tblGrid>
      <w:tr w:rsidR="006C33D3" w:rsidRPr="00D05E66" w:rsidTr="006C33D3">
        <w:tc>
          <w:tcPr>
            <w:tcW w:w="2376" w:type="dxa"/>
          </w:tcPr>
          <w:p w:rsidR="006C33D3" w:rsidRPr="00D05E66" w:rsidRDefault="006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410" w:type="dxa"/>
          </w:tcPr>
          <w:p w:rsidR="006C33D3" w:rsidRPr="00D05E66" w:rsidRDefault="006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Деление на десятичную дробь</w:t>
            </w:r>
          </w:p>
        </w:tc>
      </w:tr>
      <w:tr w:rsidR="006C33D3" w:rsidRPr="00D05E66" w:rsidTr="006C33D3">
        <w:tc>
          <w:tcPr>
            <w:tcW w:w="2376" w:type="dxa"/>
          </w:tcPr>
          <w:p w:rsidR="006C33D3" w:rsidRPr="00D05E66" w:rsidRDefault="006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  <w:p w:rsidR="00771D3E" w:rsidRPr="00D05E66" w:rsidRDefault="00771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D3" w:rsidRPr="00D05E66" w:rsidRDefault="006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Учебные задачи, направленные на развитие учащихся</w:t>
            </w:r>
          </w:p>
        </w:tc>
        <w:tc>
          <w:tcPr>
            <w:tcW w:w="12410" w:type="dxa"/>
          </w:tcPr>
          <w:p w:rsidR="006C33D3" w:rsidRPr="00D05E66" w:rsidRDefault="0042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Научить делить на десятичную дробь.</w:t>
            </w:r>
          </w:p>
          <w:p w:rsidR="00771D3E" w:rsidRPr="00D05E66" w:rsidRDefault="00771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D3E" w:rsidRPr="00D05E66" w:rsidRDefault="0077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Умеют составлять алгоритм. Анализируют условия. Делают выводы.</w:t>
            </w:r>
          </w:p>
          <w:p w:rsidR="004211A3" w:rsidRPr="00D05E66" w:rsidRDefault="0077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Знают алгоритм деления на десятичную дробь.</w:t>
            </w:r>
          </w:p>
          <w:p w:rsidR="00771D3E" w:rsidRPr="00D05E66" w:rsidRDefault="0077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Применяют алгоритм при делении на десятичную дробь.</w:t>
            </w:r>
          </w:p>
        </w:tc>
      </w:tr>
      <w:tr w:rsidR="006C33D3" w:rsidRPr="00D05E66" w:rsidTr="006C33D3">
        <w:tc>
          <w:tcPr>
            <w:tcW w:w="2376" w:type="dxa"/>
          </w:tcPr>
          <w:p w:rsidR="006C33D3" w:rsidRPr="00D05E66" w:rsidRDefault="006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2410" w:type="dxa"/>
          </w:tcPr>
          <w:p w:rsidR="006C33D3" w:rsidRPr="00D05E66" w:rsidRDefault="006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Алгоритм деления на десятичную дробь</w:t>
            </w:r>
          </w:p>
        </w:tc>
      </w:tr>
      <w:tr w:rsidR="006C33D3" w:rsidRPr="00D05E66" w:rsidTr="006C33D3">
        <w:tc>
          <w:tcPr>
            <w:tcW w:w="2376" w:type="dxa"/>
          </w:tcPr>
          <w:p w:rsidR="006C33D3" w:rsidRPr="00D05E66" w:rsidRDefault="006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D05E66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12410" w:type="dxa"/>
          </w:tcPr>
          <w:p w:rsidR="006C33D3" w:rsidRPr="00D05E66" w:rsidRDefault="006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C33D3" w:rsidRPr="00D05E66" w:rsidTr="006C33D3">
        <w:tc>
          <w:tcPr>
            <w:tcW w:w="2376" w:type="dxa"/>
          </w:tcPr>
          <w:p w:rsidR="006C33D3" w:rsidRPr="00D05E66" w:rsidRDefault="006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  <w:p w:rsidR="006C33D3" w:rsidRPr="00D05E66" w:rsidRDefault="006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Основные:</w:t>
            </w:r>
          </w:p>
          <w:p w:rsidR="006C33D3" w:rsidRPr="00D05E66" w:rsidRDefault="006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Дополнительные:</w:t>
            </w:r>
          </w:p>
        </w:tc>
        <w:tc>
          <w:tcPr>
            <w:tcW w:w="12410" w:type="dxa"/>
          </w:tcPr>
          <w:p w:rsidR="006C33D3" w:rsidRPr="00D05E66" w:rsidRDefault="006C3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D3" w:rsidRPr="00D05E66" w:rsidRDefault="006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6C33D3" w:rsidRPr="00D05E66" w:rsidRDefault="006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Презентация, тетрадь, алгоритм самооценки</w:t>
            </w:r>
          </w:p>
        </w:tc>
      </w:tr>
      <w:tr w:rsidR="006C33D3" w:rsidRPr="00D05E66" w:rsidTr="006C33D3">
        <w:tc>
          <w:tcPr>
            <w:tcW w:w="2376" w:type="dxa"/>
          </w:tcPr>
          <w:p w:rsidR="006C33D3" w:rsidRPr="00D05E66" w:rsidRDefault="006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2410" w:type="dxa"/>
          </w:tcPr>
          <w:p w:rsidR="006C33D3" w:rsidRPr="00D05E66" w:rsidRDefault="006C3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E66">
              <w:rPr>
                <w:rFonts w:ascii="Times New Roman" w:hAnsi="Times New Roman" w:cs="Times New Roman"/>
                <w:sz w:val="28"/>
                <w:szCs w:val="28"/>
              </w:rPr>
              <w:t>Парная, индивидуальная, фронтальная.</w:t>
            </w:r>
          </w:p>
        </w:tc>
      </w:tr>
    </w:tbl>
    <w:p w:rsidR="006C33D3" w:rsidRDefault="006C33D3">
      <w:pPr>
        <w:rPr>
          <w:rFonts w:ascii="Times New Roman" w:hAnsi="Times New Roman" w:cs="Times New Roman"/>
          <w:sz w:val="24"/>
          <w:szCs w:val="24"/>
        </w:rPr>
      </w:pPr>
    </w:p>
    <w:p w:rsidR="00D05E66" w:rsidRDefault="00D05E66">
      <w:pPr>
        <w:rPr>
          <w:rFonts w:ascii="Times New Roman" w:hAnsi="Times New Roman" w:cs="Times New Roman"/>
          <w:sz w:val="24"/>
          <w:szCs w:val="24"/>
        </w:rPr>
      </w:pPr>
    </w:p>
    <w:p w:rsidR="006A3100" w:rsidRDefault="006A3100">
      <w:pPr>
        <w:rPr>
          <w:rFonts w:ascii="Times New Roman" w:hAnsi="Times New Roman" w:cs="Times New Roman"/>
          <w:sz w:val="24"/>
          <w:szCs w:val="24"/>
        </w:rPr>
      </w:pPr>
    </w:p>
    <w:p w:rsidR="006A3100" w:rsidRDefault="006A3100">
      <w:pPr>
        <w:rPr>
          <w:rFonts w:ascii="Times New Roman" w:hAnsi="Times New Roman" w:cs="Times New Roman"/>
          <w:sz w:val="24"/>
          <w:szCs w:val="24"/>
        </w:rPr>
      </w:pPr>
    </w:p>
    <w:p w:rsidR="006A3100" w:rsidRDefault="006A3100">
      <w:pPr>
        <w:rPr>
          <w:rFonts w:ascii="Times New Roman" w:hAnsi="Times New Roman" w:cs="Times New Roman"/>
          <w:sz w:val="24"/>
          <w:szCs w:val="24"/>
        </w:rPr>
      </w:pPr>
    </w:p>
    <w:p w:rsidR="006A3100" w:rsidRDefault="006A3100">
      <w:pPr>
        <w:rPr>
          <w:rFonts w:ascii="Times New Roman" w:hAnsi="Times New Roman" w:cs="Times New Roman"/>
          <w:sz w:val="24"/>
          <w:szCs w:val="24"/>
        </w:rPr>
      </w:pPr>
    </w:p>
    <w:p w:rsidR="006A3100" w:rsidRDefault="006A3100">
      <w:pPr>
        <w:rPr>
          <w:rFonts w:ascii="Times New Roman" w:hAnsi="Times New Roman" w:cs="Times New Roman"/>
          <w:sz w:val="24"/>
          <w:szCs w:val="24"/>
        </w:rPr>
      </w:pPr>
    </w:p>
    <w:p w:rsidR="006A3100" w:rsidRPr="006A3100" w:rsidRDefault="006A3100" w:rsidP="006A3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100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73"/>
        <w:gridCol w:w="3390"/>
        <w:gridCol w:w="2583"/>
        <w:gridCol w:w="1134"/>
        <w:gridCol w:w="2410"/>
        <w:gridCol w:w="3196"/>
      </w:tblGrid>
      <w:tr w:rsidR="00A0168E" w:rsidRPr="00A0168E" w:rsidTr="00FC785B">
        <w:trPr>
          <w:trHeight w:val="270"/>
        </w:trPr>
        <w:tc>
          <w:tcPr>
            <w:tcW w:w="2073" w:type="dxa"/>
            <w:vMerge w:val="restart"/>
          </w:tcPr>
          <w:p w:rsidR="005B77F3" w:rsidRPr="00A0168E" w:rsidRDefault="005B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390" w:type="dxa"/>
            <w:vMerge w:val="restart"/>
          </w:tcPr>
          <w:p w:rsidR="005B77F3" w:rsidRPr="00A0168E" w:rsidRDefault="005B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583" w:type="dxa"/>
            <w:vMerge w:val="restart"/>
          </w:tcPr>
          <w:p w:rsidR="005B77F3" w:rsidRPr="00A0168E" w:rsidRDefault="005B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134" w:type="dxa"/>
            <w:vMerge w:val="restart"/>
          </w:tcPr>
          <w:p w:rsidR="005B77F3" w:rsidRPr="00A0168E" w:rsidRDefault="005B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606" w:type="dxa"/>
            <w:gridSpan w:val="2"/>
          </w:tcPr>
          <w:p w:rsidR="005B77F3" w:rsidRPr="00A0168E" w:rsidRDefault="005B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5B77F3" w:rsidRPr="00A0168E" w:rsidRDefault="005B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8E" w:rsidRPr="00A0168E" w:rsidTr="00FC785B">
        <w:trPr>
          <w:trHeight w:val="270"/>
        </w:trPr>
        <w:tc>
          <w:tcPr>
            <w:tcW w:w="2073" w:type="dxa"/>
            <w:vMerge/>
          </w:tcPr>
          <w:p w:rsidR="005B77F3" w:rsidRPr="00A0168E" w:rsidRDefault="005B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B77F3" w:rsidRPr="00A0168E" w:rsidRDefault="005B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5B77F3" w:rsidRPr="00A0168E" w:rsidRDefault="005B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77F3" w:rsidRPr="00A0168E" w:rsidRDefault="005B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77F3" w:rsidRPr="00A0168E" w:rsidRDefault="005B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196" w:type="dxa"/>
          </w:tcPr>
          <w:p w:rsidR="005B77F3" w:rsidRPr="00A0168E" w:rsidRDefault="005B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0168E" w:rsidRPr="00A0168E" w:rsidTr="00FC785B">
        <w:tc>
          <w:tcPr>
            <w:tcW w:w="2073" w:type="dxa"/>
          </w:tcPr>
          <w:p w:rsidR="005B77F3" w:rsidRPr="00A0168E" w:rsidRDefault="000A670D" w:rsidP="000A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B77F3" w:rsidRPr="00A0168E">
              <w:rPr>
                <w:rFonts w:ascii="Times New Roman" w:hAnsi="Times New Roman" w:cs="Times New Roman"/>
                <w:sz w:val="24"/>
                <w:szCs w:val="24"/>
              </w:rPr>
              <w:t>Мотивационно ориентировочный</w:t>
            </w:r>
          </w:p>
          <w:p w:rsidR="000A670D" w:rsidRPr="00A0168E" w:rsidRDefault="000A670D" w:rsidP="000A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Цель: Включение учащихся в учебную деятельность на личностно значимом уровне.</w:t>
            </w:r>
          </w:p>
        </w:tc>
        <w:tc>
          <w:tcPr>
            <w:tcW w:w="3390" w:type="dxa"/>
          </w:tcPr>
          <w:p w:rsidR="005B77F3" w:rsidRPr="00A0168E" w:rsidRDefault="00A4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  <w:p w:rsidR="00146E9A" w:rsidRPr="00A0168E" w:rsidRDefault="0014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9A" w:rsidRPr="00A0168E" w:rsidRDefault="0014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9A" w:rsidRPr="00A0168E" w:rsidRDefault="0014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9A" w:rsidRPr="00A0168E" w:rsidRDefault="0014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1F" w:rsidRPr="00A0168E" w:rsidRDefault="00A4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Выполняют устное задание №1 (без затруднений)</w:t>
            </w:r>
          </w:p>
          <w:p w:rsidR="00146E9A" w:rsidRPr="00A0168E" w:rsidRDefault="0014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9A" w:rsidRPr="00A0168E" w:rsidRDefault="0014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1F" w:rsidRPr="00A0168E" w:rsidRDefault="00A4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№2. Не могут выполнить. Выясняют, что не умеют делить на десятичную дробь.</w:t>
            </w:r>
          </w:p>
          <w:p w:rsidR="00146E9A" w:rsidRPr="00A0168E" w:rsidRDefault="0014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1F" w:rsidRPr="00A0168E" w:rsidRDefault="00A4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 и ставят цель урока.</w:t>
            </w:r>
          </w:p>
          <w:p w:rsidR="00A46D1F" w:rsidRPr="00A0168E" w:rsidRDefault="00A4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урока.</w:t>
            </w:r>
          </w:p>
          <w:p w:rsidR="00A46D1F" w:rsidRPr="00A0168E" w:rsidRDefault="00A4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5B77F3" w:rsidRPr="00A0168E" w:rsidRDefault="001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Задает д/з: №830</w:t>
            </w:r>
            <w:r w:rsidR="00AB6707" w:rsidRPr="00A0168E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  <w:r w:rsidR="00C0442D" w:rsidRPr="00A01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0442D" w:rsidRPr="00A016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0442D" w:rsidRPr="00A0168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C0442D" w:rsidRPr="00A0168E">
              <w:rPr>
                <w:rFonts w:ascii="Times New Roman" w:hAnsi="Times New Roman" w:cs="Times New Roman"/>
                <w:sz w:val="24"/>
                <w:szCs w:val="24"/>
              </w:rPr>
              <w:t>), дополнительно №862(</w:t>
            </w:r>
            <w:proofErr w:type="spellStart"/>
            <w:r w:rsidR="00C0442D" w:rsidRPr="00A0168E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="00C0442D" w:rsidRPr="00A016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6E9A" w:rsidRPr="00A0168E" w:rsidRDefault="0014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B7" w:rsidRPr="00A0168E" w:rsidRDefault="0069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Предлагает решить устно задачи.</w:t>
            </w:r>
          </w:p>
          <w:p w:rsidR="00146E9A" w:rsidRPr="00A0168E" w:rsidRDefault="0014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B7" w:rsidRPr="00A0168E" w:rsidRDefault="0069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№1. Сварили 9 л варенья и разлили в 3 литровые банки</w:t>
            </w:r>
            <w:r w:rsidR="00146E9A" w:rsidRPr="00A0168E">
              <w:rPr>
                <w:rFonts w:ascii="Times New Roman" w:hAnsi="Times New Roman" w:cs="Times New Roman"/>
                <w:sz w:val="24"/>
                <w:szCs w:val="24"/>
              </w:rPr>
              <w:t>. Сколько банок потребуется?</w:t>
            </w:r>
          </w:p>
          <w:p w:rsidR="00146E9A" w:rsidRPr="00A0168E" w:rsidRDefault="0014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9A" w:rsidRPr="00A0168E" w:rsidRDefault="0014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№2. 4,2 л варенья и разлили в банки по 0,7 л каждая. Сколько банок потребуется?</w:t>
            </w:r>
          </w:p>
          <w:p w:rsidR="00697EB7" w:rsidRPr="00A0168E" w:rsidRDefault="0069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9A" w:rsidRPr="00A0168E" w:rsidRDefault="0014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Чему сегодня будем учиться?</w:t>
            </w:r>
          </w:p>
          <w:p w:rsidR="00146E9A" w:rsidRPr="00A0168E" w:rsidRDefault="0014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Какую тему урока запишем?</w:t>
            </w:r>
          </w:p>
          <w:p w:rsidR="00146E9A" w:rsidRPr="00A0168E" w:rsidRDefault="0014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Какую цель урока поставим перед собой?</w:t>
            </w:r>
          </w:p>
        </w:tc>
        <w:tc>
          <w:tcPr>
            <w:tcW w:w="1134" w:type="dxa"/>
          </w:tcPr>
          <w:p w:rsidR="005B77F3" w:rsidRDefault="00F8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FC785B" w:rsidRDefault="00FC7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85B" w:rsidRDefault="00FC7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85B" w:rsidRDefault="00FC7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85B" w:rsidRDefault="00FC7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85B" w:rsidRDefault="00FC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B34E6F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6F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6F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6F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6F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6F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6F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6F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6F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6F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6F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6F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6F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6F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6F" w:rsidRPr="00A0168E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2410" w:type="dxa"/>
          </w:tcPr>
          <w:p w:rsidR="005B77F3" w:rsidRPr="00A0168E" w:rsidRDefault="007C7C6D" w:rsidP="007C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Уметь переводить на язык математики условие задачи.</w:t>
            </w:r>
          </w:p>
        </w:tc>
        <w:tc>
          <w:tcPr>
            <w:tcW w:w="3196" w:type="dxa"/>
          </w:tcPr>
          <w:p w:rsidR="00227023" w:rsidRPr="00A0168E" w:rsidRDefault="006A1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632C48"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C7C6D" w:rsidRPr="00A0168E" w:rsidRDefault="0022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проблемы, постановка</w:t>
            </w:r>
            <w:r w:rsidR="00632C48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цели</w:t>
            </w:r>
            <w:r w:rsidR="00632C48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632C48" w:rsidRPr="00A0168E" w:rsidRDefault="00632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27023"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7023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="006A1460" w:rsidRPr="00A0168E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</w:t>
            </w:r>
          </w:p>
          <w:p w:rsidR="00632C48" w:rsidRPr="00A0168E" w:rsidRDefault="0063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6A1460"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460" w:rsidRPr="00A0168E">
              <w:rPr>
                <w:rFonts w:ascii="Times New Roman" w:hAnsi="Times New Roman" w:cs="Times New Roman"/>
                <w:sz w:val="24"/>
                <w:szCs w:val="24"/>
              </w:rPr>
              <w:t>понимать важность темы в реальной жизни.</w:t>
            </w:r>
          </w:p>
          <w:p w:rsidR="006A1460" w:rsidRPr="00A0168E" w:rsidRDefault="006A1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C48" w:rsidRPr="00A0168E" w:rsidRDefault="0063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8E" w:rsidRPr="00A0168E" w:rsidTr="00FC785B">
        <w:tc>
          <w:tcPr>
            <w:tcW w:w="2073" w:type="dxa"/>
          </w:tcPr>
          <w:p w:rsidR="005B77F3" w:rsidRPr="00A0168E" w:rsidRDefault="005B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</w:t>
            </w:r>
            <w:r w:rsidR="000A670D" w:rsidRPr="00A01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70D" w:rsidRPr="00A0168E" w:rsidRDefault="000A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Цель: Подготовить учащихся к 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построению алгоритма деления на десятичную дробь.</w:t>
            </w:r>
          </w:p>
        </w:tc>
        <w:tc>
          <w:tcPr>
            <w:tcW w:w="3390" w:type="dxa"/>
          </w:tcPr>
          <w:p w:rsidR="00146E9A" w:rsidRPr="00A0168E" w:rsidRDefault="0014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парах выполняют задание</w:t>
            </w:r>
          </w:p>
          <w:p w:rsidR="005B77F3" w:rsidRPr="00A0168E" w:rsidRDefault="0014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25,5:5=</w:t>
            </w:r>
          </w:p>
          <w:p w:rsidR="00CA6911" w:rsidRPr="00A0168E" w:rsidRDefault="00CA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2:5=</w:t>
            </w:r>
          </w:p>
          <w:p w:rsidR="00CA6911" w:rsidRPr="00A0168E" w:rsidRDefault="00CA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25,5:25=</w:t>
            </w:r>
          </w:p>
          <w:p w:rsidR="00CA6911" w:rsidRPr="00A0168E" w:rsidRDefault="00CA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17,17:17=</w:t>
            </w:r>
          </w:p>
          <w:p w:rsidR="00CA6911" w:rsidRPr="00A0168E" w:rsidRDefault="00CA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11" w:rsidRPr="00A0168E" w:rsidRDefault="00CA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Первые выполнившие записывают ответы на доске.</w:t>
            </w:r>
          </w:p>
          <w:p w:rsidR="00CA6911" w:rsidRPr="00A0168E" w:rsidRDefault="0030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Повторяют правило деления десятичной дроби на натуральное число.</w:t>
            </w:r>
          </w:p>
          <w:p w:rsidR="00CA6911" w:rsidRPr="00A0168E" w:rsidRDefault="00CA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За верно выполненные задания ставят «М» на полях (</w:t>
            </w:r>
            <w:proofErr w:type="spellStart"/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молодчинка</w:t>
            </w:r>
            <w:proofErr w:type="spellEnd"/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3B2E" w:rsidRPr="00A0168E" w:rsidRDefault="002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75" w:rsidRPr="00A0168E" w:rsidRDefault="00F4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Оценивают, анализируют выражения.</w:t>
            </w:r>
          </w:p>
          <w:p w:rsidR="00F41575" w:rsidRPr="00A0168E" w:rsidRDefault="00F4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F41575" w:rsidRPr="00A0168E" w:rsidRDefault="00ED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Делают выводы.</w:t>
            </w:r>
          </w:p>
        </w:tc>
        <w:tc>
          <w:tcPr>
            <w:tcW w:w="2583" w:type="dxa"/>
          </w:tcPr>
          <w:p w:rsidR="005B77F3" w:rsidRPr="00A0168E" w:rsidRDefault="00CA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организует работу в парах. </w:t>
            </w:r>
          </w:p>
          <w:p w:rsidR="00CA6911" w:rsidRPr="00A0168E" w:rsidRDefault="00CA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11" w:rsidRPr="00A0168E" w:rsidRDefault="00CA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11" w:rsidRPr="00A0168E" w:rsidRDefault="00CA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11" w:rsidRPr="00A0168E" w:rsidRDefault="00CA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11" w:rsidRPr="00A0168E" w:rsidRDefault="00CA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11" w:rsidRPr="00A0168E" w:rsidRDefault="00CA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11" w:rsidRPr="00A0168E" w:rsidRDefault="00CA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11" w:rsidRPr="00A0168E" w:rsidRDefault="00CA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11" w:rsidRPr="00A0168E" w:rsidRDefault="00CA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2E" w:rsidRPr="00A0168E" w:rsidRDefault="002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48A" w:rsidRPr="00A0168E" w:rsidRDefault="0030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11" w:rsidRPr="00A0168E" w:rsidRDefault="00CA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911" w:rsidRPr="00A0168E" w:rsidRDefault="002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На слайде</w:t>
            </w:r>
            <w:r w:rsidR="00A71959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</w:t>
            </w:r>
          </w:p>
          <w:p w:rsidR="00A71959" w:rsidRPr="00A0168E" w:rsidRDefault="00B1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4/7; 4</w:t>
            </w:r>
            <w:r w:rsidR="00A71959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00/700; 8/14; </w:t>
            </w:r>
            <w:r w:rsidR="008E179F" w:rsidRPr="00A0168E">
              <w:rPr>
                <w:rFonts w:ascii="Times New Roman" w:hAnsi="Times New Roman" w:cs="Times New Roman"/>
                <w:sz w:val="24"/>
                <w:szCs w:val="24"/>
              </w:rPr>
              <w:t>5/2; 25/10.</w:t>
            </w:r>
          </w:p>
          <w:p w:rsidR="008E179F" w:rsidRPr="00A0168E" w:rsidRDefault="008E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вопросы.</w:t>
            </w:r>
          </w:p>
          <w:p w:rsidR="008E179F" w:rsidRPr="00A0168E" w:rsidRDefault="008E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Какую особенность заметили в этих выражениях?</w:t>
            </w:r>
          </w:p>
          <w:p w:rsidR="008E179F" w:rsidRPr="00A0168E" w:rsidRDefault="008E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Какое действие обозначает черта дроби?</w:t>
            </w:r>
          </w:p>
          <w:p w:rsidR="008E179F" w:rsidRPr="00A0168E" w:rsidRDefault="00F4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Какие числа стоят в числителе и в знаменателе?</w:t>
            </w:r>
          </w:p>
          <w:p w:rsidR="008E179F" w:rsidRPr="00A0168E" w:rsidRDefault="0090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Почему эти дроби</w:t>
            </w:r>
            <w:r w:rsidR="00F41575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равны?</w:t>
            </w:r>
          </w:p>
          <w:p w:rsidR="000A670D" w:rsidRPr="00A0168E" w:rsidRDefault="000A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В каких дробях можем выполнить деление числителя на знаменатель?</w:t>
            </w:r>
          </w:p>
        </w:tc>
        <w:tc>
          <w:tcPr>
            <w:tcW w:w="1134" w:type="dxa"/>
          </w:tcPr>
          <w:p w:rsidR="005B77F3" w:rsidRPr="00A0168E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4</w:t>
            </w:r>
          </w:p>
          <w:p w:rsidR="00F877C8" w:rsidRPr="00A0168E" w:rsidRDefault="00F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C8" w:rsidRPr="00A0168E" w:rsidRDefault="00F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C8" w:rsidRPr="00A0168E" w:rsidRDefault="00F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C8" w:rsidRPr="00A0168E" w:rsidRDefault="00F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C8" w:rsidRPr="00A0168E" w:rsidRDefault="00F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C8" w:rsidRPr="00A0168E" w:rsidRDefault="00F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C8" w:rsidRPr="00A0168E" w:rsidRDefault="00F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C8" w:rsidRPr="00A0168E" w:rsidRDefault="00F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C8" w:rsidRPr="00A0168E" w:rsidRDefault="00F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C8" w:rsidRPr="00A0168E" w:rsidRDefault="00F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C8" w:rsidRPr="00A0168E" w:rsidRDefault="00F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C8" w:rsidRPr="00A0168E" w:rsidRDefault="00F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C8" w:rsidRPr="00A0168E" w:rsidRDefault="00F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C8" w:rsidRPr="00A0168E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2410" w:type="dxa"/>
          </w:tcPr>
          <w:p w:rsidR="005B77F3" w:rsidRPr="00A0168E" w:rsidRDefault="0012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правило деления десятичной дроби на натуральное число, </w:t>
            </w:r>
            <w:r w:rsidR="00E073AC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дробей с </w:t>
            </w:r>
            <w:r w:rsidR="00E073AC" w:rsidRPr="00A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основного свойства дроби.</w:t>
            </w:r>
          </w:p>
        </w:tc>
        <w:tc>
          <w:tcPr>
            <w:tcW w:w="3196" w:type="dxa"/>
          </w:tcPr>
          <w:p w:rsidR="008E487C" w:rsidRPr="00A0168E" w:rsidRDefault="008E487C" w:rsidP="007C7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1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обобщение, конкретизация, </w:t>
            </w:r>
            <w:r w:rsidRPr="008E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анализ; </w:t>
            </w:r>
            <w:proofErr w:type="gramEnd"/>
          </w:p>
          <w:p w:rsidR="005B77F3" w:rsidRPr="00A0168E" w:rsidRDefault="005948D9" w:rsidP="007C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парах, ответы на вопросы</w:t>
            </w:r>
            <w:r w:rsidR="006A1460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1460" w:rsidRPr="00A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коррекция, умение слушать</w:t>
            </w:r>
          </w:p>
          <w:p w:rsidR="005948D9" w:rsidRPr="00A0168E" w:rsidRDefault="005948D9" w:rsidP="007C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68E" w:rsidRPr="00A0168E" w:rsidTr="00FC785B">
        <w:tc>
          <w:tcPr>
            <w:tcW w:w="2073" w:type="dxa"/>
          </w:tcPr>
          <w:p w:rsidR="005B77F3" w:rsidRPr="00A0168E" w:rsidRDefault="005B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Изучение нового материала</w:t>
            </w:r>
          </w:p>
          <w:p w:rsidR="000A670D" w:rsidRPr="00A0168E" w:rsidRDefault="000A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81E91" w:rsidRPr="00A0168E">
              <w:rPr>
                <w:rFonts w:ascii="Times New Roman" w:hAnsi="Times New Roman" w:cs="Times New Roman"/>
                <w:sz w:val="24"/>
                <w:szCs w:val="24"/>
              </w:rPr>
              <w:t>Открытие алгоритма деления на десятичную дробь.</w:t>
            </w:r>
          </w:p>
        </w:tc>
        <w:tc>
          <w:tcPr>
            <w:tcW w:w="3390" w:type="dxa"/>
          </w:tcPr>
          <w:p w:rsidR="00844CFC" w:rsidRPr="00A0168E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со слайда 6</w:t>
            </w:r>
          </w:p>
          <w:p w:rsidR="00844CFC" w:rsidRPr="00A0168E" w:rsidRDefault="0084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Предлагают решение примера:</w:t>
            </w:r>
          </w:p>
          <w:p w:rsidR="002E3B2E" w:rsidRPr="00A0168E" w:rsidRDefault="0084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заменить деление чертой дроби, применить основное свойство дроби, выполняют деление.</w:t>
            </w:r>
          </w:p>
          <w:p w:rsidR="002E3B2E" w:rsidRPr="00A0168E" w:rsidRDefault="002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FC" w:rsidRPr="00A0168E" w:rsidRDefault="00844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FC" w:rsidRPr="00A0168E" w:rsidRDefault="0088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Формулируют алгоритм</w:t>
            </w:r>
            <w:r w:rsidR="00844CFC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на десятичную дробь, сравнивают с учебником, читают.</w:t>
            </w:r>
          </w:p>
          <w:p w:rsidR="00175863" w:rsidRPr="00A0168E" w:rsidRDefault="001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(«М»)</w:t>
            </w:r>
          </w:p>
        </w:tc>
        <w:tc>
          <w:tcPr>
            <w:tcW w:w="2583" w:type="dxa"/>
          </w:tcPr>
          <w:p w:rsidR="005B77F3" w:rsidRPr="00A0168E" w:rsidRDefault="0030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Выполним деление дробей:</w:t>
            </w:r>
          </w:p>
          <w:p w:rsidR="0030048A" w:rsidRPr="00A0168E" w:rsidRDefault="0030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844CFC" w:rsidRPr="00A0168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:0,7=</w:t>
            </w:r>
          </w:p>
          <w:p w:rsidR="0030048A" w:rsidRPr="00A0168E" w:rsidRDefault="0030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0,025:0,016=</w:t>
            </w:r>
          </w:p>
          <w:p w:rsidR="0030048A" w:rsidRPr="00A0168E" w:rsidRDefault="0030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0,3:</w:t>
            </w:r>
            <w:r w:rsidR="00844CFC" w:rsidRPr="00A0168E">
              <w:rPr>
                <w:rFonts w:ascii="Times New Roman" w:hAnsi="Times New Roman" w:cs="Times New Roman"/>
                <w:sz w:val="24"/>
                <w:szCs w:val="24"/>
              </w:rPr>
              <w:t>0,125=</w:t>
            </w:r>
          </w:p>
          <w:p w:rsidR="00844CFC" w:rsidRPr="00A0168E" w:rsidRDefault="0084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82,625:0,34=</w:t>
            </w:r>
          </w:p>
          <w:p w:rsidR="000A670D" w:rsidRPr="00A0168E" w:rsidRDefault="000A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выполнить 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деление?</w:t>
            </w:r>
          </w:p>
          <w:p w:rsidR="00844CFC" w:rsidRPr="00A0168E" w:rsidRDefault="0084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Первый пример разбирают на доске остальные в парах.</w:t>
            </w:r>
          </w:p>
          <w:p w:rsidR="00844CFC" w:rsidRPr="00A0168E" w:rsidRDefault="0084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Учитель п</w:t>
            </w:r>
            <w:r w:rsidR="00880914" w:rsidRPr="00A0168E">
              <w:rPr>
                <w:rFonts w:ascii="Times New Roman" w:hAnsi="Times New Roman" w:cs="Times New Roman"/>
                <w:sz w:val="24"/>
                <w:szCs w:val="24"/>
              </w:rPr>
              <w:t>редлагает сформулировать алгоритм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на десятичную дробь</w:t>
            </w:r>
          </w:p>
        </w:tc>
        <w:tc>
          <w:tcPr>
            <w:tcW w:w="1134" w:type="dxa"/>
          </w:tcPr>
          <w:p w:rsidR="005B77F3" w:rsidRPr="00A0168E" w:rsidRDefault="00B3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6</w:t>
            </w:r>
          </w:p>
        </w:tc>
        <w:tc>
          <w:tcPr>
            <w:tcW w:w="2410" w:type="dxa"/>
          </w:tcPr>
          <w:p w:rsidR="005B77F3" w:rsidRPr="00A0168E" w:rsidRDefault="0059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Уметь  выделять  существенные признаки,  устанавливать причинно-следственные связи</w:t>
            </w:r>
            <w:r w:rsidR="00FC78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48D9" w:rsidRPr="00A0168E" w:rsidRDefault="0059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120F36" w:rsidRPr="00A0168E" w:rsidRDefault="00120F36" w:rsidP="0012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: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="001A24F2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аналогии, 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использовать знаков</w:t>
            </w:r>
            <w:proofErr w:type="gramStart"/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символические средства, строить логическую цепочку рассуждений</w:t>
            </w:r>
            <w:r w:rsidR="006A1460" w:rsidRPr="00A0168E">
              <w:rPr>
                <w:rFonts w:ascii="Times New Roman" w:hAnsi="Times New Roman" w:cs="Times New Roman"/>
                <w:sz w:val="24"/>
                <w:szCs w:val="24"/>
              </w:rPr>
              <w:t>, составлять алгоритм</w:t>
            </w:r>
          </w:p>
          <w:p w:rsidR="00120F36" w:rsidRPr="00A0168E" w:rsidRDefault="00120F36" w:rsidP="0012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выражать свои мысли с  достаточной точностью, аргументировать свое мнение</w:t>
            </w:r>
          </w:p>
          <w:p w:rsidR="007C7C6D" w:rsidRPr="00A0168E" w:rsidRDefault="00120F36" w:rsidP="00E0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уметь  сдерживать себя в ситуации затру</w:t>
            </w:r>
            <w:r w:rsidR="001A24F2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днения, осуществлять 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пошаговый контроль по результату</w:t>
            </w:r>
            <w:r w:rsidR="00E073AC" w:rsidRPr="00A01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3AC" w:rsidRPr="00A016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73AC"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E073AC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важность открытия данного алгоритма</w:t>
            </w:r>
          </w:p>
        </w:tc>
      </w:tr>
      <w:tr w:rsidR="00A0168E" w:rsidRPr="00A0168E" w:rsidTr="00FC785B">
        <w:tc>
          <w:tcPr>
            <w:tcW w:w="2073" w:type="dxa"/>
          </w:tcPr>
          <w:p w:rsidR="00B30676" w:rsidRPr="00A0168E" w:rsidRDefault="00B3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Зарядка</w:t>
            </w:r>
          </w:p>
          <w:p w:rsidR="00581E91" w:rsidRPr="00A0168E" w:rsidRDefault="0058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62C24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Снятие усталости и напряжения у детей.</w:t>
            </w:r>
          </w:p>
        </w:tc>
        <w:tc>
          <w:tcPr>
            <w:tcW w:w="3390" w:type="dxa"/>
          </w:tcPr>
          <w:p w:rsidR="00B30676" w:rsidRPr="00A0168E" w:rsidRDefault="00AB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2583" w:type="dxa"/>
          </w:tcPr>
          <w:p w:rsidR="00B30676" w:rsidRPr="00A0168E" w:rsidRDefault="00175863" w:rsidP="00A0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Ученик ответственный за зарядку на уроке показывает упражнения.</w:t>
            </w:r>
          </w:p>
          <w:p w:rsidR="00A0168E" w:rsidRPr="00A0168E" w:rsidRDefault="00A0168E" w:rsidP="00A0168E">
            <w:pPr>
              <w:pStyle w:val="c1"/>
            </w:pPr>
            <w:r w:rsidRPr="00A0168E">
              <w:rPr>
                <w:rStyle w:val="c2"/>
              </w:rPr>
              <w:t>Раз, два, три, четыре, пять —</w:t>
            </w:r>
          </w:p>
          <w:p w:rsidR="00A0168E" w:rsidRPr="00A0168E" w:rsidRDefault="00A0168E" w:rsidP="00A0168E">
            <w:pPr>
              <w:pStyle w:val="c1"/>
            </w:pPr>
            <w:r w:rsidRPr="00A0168E">
              <w:rPr>
                <w:rStyle w:val="c2"/>
              </w:rPr>
              <w:t>Все умеем мы считать.</w:t>
            </w:r>
          </w:p>
          <w:p w:rsidR="00A0168E" w:rsidRPr="00A0168E" w:rsidRDefault="00A0168E" w:rsidP="00A0168E">
            <w:pPr>
              <w:pStyle w:val="c1"/>
            </w:pPr>
            <w:r w:rsidRPr="00A0168E">
              <w:rPr>
                <w:rStyle w:val="c2"/>
              </w:rPr>
              <w:t xml:space="preserve">Раз! Подняться потянуться. </w:t>
            </w:r>
            <w:r w:rsidRPr="00A0168E">
              <w:rPr>
                <w:rStyle w:val="c0"/>
              </w:rPr>
              <w:t>(Под счет учителя дети выполняют потягивания.)</w:t>
            </w:r>
          </w:p>
          <w:p w:rsidR="00A0168E" w:rsidRPr="00A0168E" w:rsidRDefault="00A0168E" w:rsidP="00A0168E">
            <w:pPr>
              <w:pStyle w:val="c1"/>
            </w:pPr>
            <w:r w:rsidRPr="00A0168E">
              <w:rPr>
                <w:rStyle w:val="c2"/>
              </w:rPr>
              <w:t xml:space="preserve">Два! Согнуться, разогнуться. </w:t>
            </w:r>
            <w:proofErr w:type="gramStart"/>
            <w:r w:rsidRPr="00A0168E">
              <w:rPr>
                <w:rStyle w:val="c0"/>
              </w:rPr>
              <w:t>(Наклоны.</w:t>
            </w:r>
            <w:proofErr w:type="gramEnd"/>
            <w:r w:rsidRPr="00A0168E">
              <w:rPr>
                <w:rStyle w:val="c0"/>
              </w:rPr>
              <w:t xml:space="preserve"> </w:t>
            </w:r>
            <w:proofErr w:type="gramStart"/>
            <w:r w:rsidRPr="00A0168E">
              <w:rPr>
                <w:rStyle w:val="c0"/>
              </w:rPr>
              <w:t>Повороты туловища.)</w:t>
            </w:r>
            <w:proofErr w:type="gramEnd"/>
          </w:p>
          <w:p w:rsidR="00A0168E" w:rsidRPr="00A0168E" w:rsidRDefault="00A0168E" w:rsidP="00A0168E">
            <w:pPr>
              <w:pStyle w:val="c1"/>
            </w:pPr>
            <w:r w:rsidRPr="00A0168E">
              <w:rPr>
                <w:rStyle w:val="c2"/>
              </w:rPr>
              <w:t xml:space="preserve">Три! В ладоши три </w:t>
            </w:r>
            <w:r w:rsidRPr="00A0168E">
              <w:rPr>
                <w:rStyle w:val="c2"/>
              </w:rPr>
              <w:lastRenderedPageBreak/>
              <w:t>хлопка,</w:t>
            </w:r>
          </w:p>
          <w:p w:rsidR="00A0168E" w:rsidRPr="00A0168E" w:rsidRDefault="00A0168E" w:rsidP="00A0168E">
            <w:pPr>
              <w:pStyle w:val="c1"/>
            </w:pPr>
            <w:r w:rsidRPr="00A0168E">
              <w:rPr>
                <w:rStyle w:val="c2"/>
              </w:rPr>
              <w:t xml:space="preserve">Головою три кивка. </w:t>
            </w:r>
            <w:r w:rsidRPr="00A0168E">
              <w:rPr>
                <w:rStyle w:val="c0"/>
              </w:rPr>
              <w:t>(Движения головой.)</w:t>
            </w:r>
          </w:p>
          <w:p w:rsidR="00A0168E" w:rsidRPr="00A0168E" w:rsidRDefault="00A0168E" w:rsidP="00A0168E">
            <w:pPr>
              <w:pStyle w:val="c1"/>
            </w:pPr>
            <w:r w:rsidRPr="00A0168E">
              <w:rPr>
                <w:rStyle w:val="c2"/>
              </w:rPr>
              <w:t xml:space="preserve">На четыре - руки шире. </w:t>
            </w:r>
            <w:r w:rsidRPr="00A0168E">
              <w:rPr>
                <w:rStyle w:val="c0"/>
              </w:rPr>
              <w:t>(Хлопки в ладоши.)</w:t>
            </w:r>
          </w:p>
          <w:p w:rsidR="00A0168E" w:rsidRPr="00A0168E" w:rsidRDefault="00A0168E" w:rsidP="00A0168E">
            <w:pPr>
              <w:pStyle w:val="c1"/>
            </w:pPr>
            <w:r w:rsidRPr="00A0168E">
              <w:rPr>
                <w:rStyle w:val="c2"/>
              </w:rPr>
              <w:t xml:space="preserve">Пять — руками помахать. </w:t>
            </w:r>
            <w:r w:rsidRPr="00A0168E">
              <w:rPr>
                <w:rStyle w:val="c0"/>
              </w:rPr>
              <w:t>(Движения руками.)</w:t>
            </w:r>
          </w:p>
          <w:p w:rsidR="00A0168E" w:rsidRPr="00A0168E" w:rsidRDefault="00A0168E" w:rsidP="00A0168E">
            <w:pPr>
              <w:pStyle w:val="c1"/>
            </w:pPr>
            <w:r w:rsidRPr="00A0168E">
              <w:rPr>
                <w:rStyle w:val="c2"/>
              </w:rPr>
              <w:t xml:space="preserve">Шесть — за парту тихо сесть. </w:t>
            </w:r>
            <w:proofErr w:type="gramStart"/>
            <w:r w:rsidRPr="00A0168E">
              <w:rPr>
                <w:rStyle w:val="c0"/>
              </w:rPr>
              <w:t>(Прыжки.</w:t>
            </w:r>
            <w:proofErr w:type="gramEnd"/>
            <w:r w:rsidRPr="00A0168E">
              <w:rPr>
                <w:rStyle w:val="c0"/>
              </w:rPr>
              <w:t xml:space="preserve"> </w:t>
            </w:r>
            <w:proofErr w:type="gramStart"/>
            <w:r w:rsidRPr="00A0168E">
              <w:rPr>
                <w:rStyle w:val="c0"/>
              </w:rPr>
              <w:t>Ходьба на месте.)</w:t>
            </w:r>
            <w:proofErr w:type="gramEnd"/>
          </w:p>
          <w:p w:rsidR="00A0168E" w:rsidRPr="00A0168E" w:rsidRDefault="00A01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0676" w:rsidRPr="00A0168E" w:rsidRDefault="00B3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0676" w:rsidRPr="00A0168E" w:rsidRDefault="00B3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6A1460" w:rsidRPr="00A0168E" w:rsidRDefault="00632C48" w:rsidP="007C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точно выполнять упражнения</w:t>
            </w:r>
            <w:r w:rsidR="006A1460" w:rsidRPr="00A01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676" w:rsidRPr="00A0168E" w:rsidRDefault="006A1460" w:rsidP="007C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важность зарядки.</w:t>
            </w:r>
          </w:p>
        </w:tc>
      </w:tr>
      <w:tr w:rsidR="00A0168E" w:rsidRPr="00A0168E" w:rsidTr="00FC785B">
        <w:tc>
          <w:tcPr>
            <w:tcW w:w="2073" w:type="dxa"/>
          </w:tcPr>
          <w:p w:rsidR="005B77F3" w:rsidRPr="00A0168E" w:rsidRDefault="00B3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B77F3" w:rsidRPr="00A0168E">
              <w:rPr>
                <w:rFonts w:ascii="Times New Roman" w:hAnsi="Times New Roman" w:cs="Times New Roman"/>
                <w:sz w:val="24"/>
                <w:szCs w:val="24"/>
              </w:rPr>
              <w:t>. Первичное закрепление</w:t>
            </w:r>
          </w:p>
          <w:p w:rsidR="001A24F2" w:rsidRPr="00A0168E" w:rsidRDefault="001A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C0478">
              <w:rPr>
                <w:rFonts w:ascii="Times New Roman" w:hAnsi="Times New Roman" w:cs="Times New Roman"/>
                <w:sz w:val="24"/>
                <w:szCs w:val="24"/>
              </w:rPr>
              <w:t>запомнить правило деления на десятичную дробь</w:t>
            </w:r>
          </w:p>
        </w:tc>
        <w:tc>
          <w:tcPr>
            <w:tcW w:w="3390" w:type="dxa"/>
          </w:tcPr>
          <w:p w:rsidR="005B77F3" w:rsidRPr="00A0168E" w:rsidRDefault="0084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В парах составляют схему для правила.</w:t>
            </w:r>
          </w:p>
          <w:p w:rsidR="002E3B2E" w:rsidRPr="00A0168E" w:rsidRDefault="0088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880914" w:rsidRPr="00A0168E" w:rsidRDefault="0068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object w:dxaOrig="9000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25pt;height:38.25pt" o:ole="">
                  <v:imagedata r:id="rId6" o:title=""/>
                </v:shape>
                <o:OLEObject Type="Embed" ProgID="PBrush" ShapeID="_x0000_i1025" DrawAspect="Content" ObjectID="_1475442688" r:id="rId7"/>
              </w:object>
            </w:r>
          </w:p>
          <w:p w:rsidR="00B30676" w:rsidRPr="00A0168E" w:rsidRDefault="00B3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6" w:rsidRDefault="00B3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Учат правило, один ученик отвечает</w:t>
            </w:r>
            <w:proofErr w:type="gramStart"/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C785B" w:rsidRPr="00A0168E" w:rsidRDefault="00FC7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2E" w:rsidRPr="00A0168E" w:rsidRDefault="0068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и ставят «М», если все выполнили правильно</w:t>
            </w:r>
          </w:p>
        </w:tc>
        <w:tc>
          <w:tcPr>
            <w:tcW w:w="2583" w:type="dxa"/>
          </w:tcPr>
          <w:p w:rsidR="00B30676" w:rsidRPr="00A0168E" w:rsidRDefault="0084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Какие ключевые слова</w:t>
            </w:r>
            <w:r w:rsidR="00880914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можно выделить в алгоритме деления на десятичную дробь?</w:t>
            </w:r>
          </w:p>
          <w:p w:rsidR="00880914" w:rsidRPr="00A0168E" w:rsidRDefault="0088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в парах схему для </w:t>
            </w:r>
            <w:r w:rsidR="00FC78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зображения этого алгоритма.</w:t>
            </w:r>
          </w:p>
          <w:p w:rsidR="00B30676" w:rsidRPr="00A0168E" w:rsidRDefault="00B3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F9" w:rsidRPr="00A0168E" w:rsidRDefault="0068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Кто не смог придумать учит алгоритм по учебнику</w:t>
            </w:r>
          </w:p>
          <w:p w:rsidR="00680FF9" w:rsidRPr="00A0168E" w:rsidRDefault="00B3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Оцените себя.</w:t>
            </w:r>
          </w:p>
        </w:tc>
        <w:tc>
          <w:tcPr>
            <w:tcW w:w="1134" w:type="dxa"/>
          </w:tcPr>
          <w:p w:rsidR="005B77F3" w:rsidRPr="00A0168E" w:rsidRDefault="005B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77F3" w:rsidRPr="00A0168E" w:rsidRDefault="00AC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на десятичную дробь, уметь выделять основные понятия темы.</w:t>
            </w:r>
          </w:p>
        </w:tc>
        <w:tc>
          <w:tcPr>
            <w:tcW w:w="3196" w:type="dxa"/>
          </w:tcPr>
          <w:p w:rsidR="008E487C" w:rsidRPr="00A0168E" w:rsidRDefault="008E487C" w:rsidP="007C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составление схемы определения понятия</w:t>
            </w:r>
            <w:r w:rsidR="00E073AC" w:rsidRPr="00A0168E">
              <w:rPr>
                <w:rFonts w:ascii="Times New Roman" w:hAnsi="Times New Roman" w:cs="Times New Roman"/>
                <w:sz w:val="24"/>
                <w:szCs w:val="24"/>
              </w:rPr>
              <w:t>, умение анализировать, выделять главное</w:t>
            </w:r>
          </w:p>
          <w:p w:rsidR="005B77F3" w:rsidRPr="00A0168E" w:rsidRDefault="008E487C" w:rsidP="007C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32C48" w:rsidRPr="00A0168E">
              <w:rPr>
                <w:rFonts w:ascii="Times New Roman" w:hAnsi="Times New Roman" w:cs="Times New Roman"/>
                <w:sz w:val="24"/>
                <w:szCs w:val="24"/>
              </w:rPr>
              <w:t>выбирать задание по своим с</w:t>
            </w:r>
            <w:r w:rsidR="00227023" w:rsidRPr="00A0168E">
              <w:rPr>
                <w:rFonts w:ascii="Times New Roman" w:hAnsi="Times New Roman" w:cs="Times New Roman"/>
                <w:sz w:val="24"/>
                <w:szCs w:val="24"/>
              </w:rPr>
              <w:t>пособностям</w:t>
            </w:r>
          </w:p>
          <w:p w:rsidR="00227023" w:rsidRPr="00A0168E" w:rsidRDefault="008E487C" w:rsidP="007C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="00227023"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27023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в парах, выслушивать мнение одноклассника</w:t>
            </w:r>
          </w:p>
          <w:p w:rsidR="00227023" w:rsidRPr="00A0168E" w:rsidRDefault="00227023" w:rsidP="007C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свою работу</w:t>
            </w:r>
          </w:p>
        </w:tc>
      </w:tr>
      <w:tr w:rsidR="00A0168E" w:rsidRPr="00A0168E" w:rsidTr="00FC785B">
        <w:tc>
          <w:tcPr>
            <w:tcW w:w="2073" w:type="dxa"/>
          </w:tcPr>
          <w:p w:rsidR="005B77F3" w:rsidRPr="00A0168E" w:rsidRDefault="00B3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0FF9" w:rsidRPr="00A0168E">
              <w:rPr>
                <w:rFonts w:ascii="Times New Roman" w:hAnsi="Times New Roman" w:cs="Times New Roman"/>
                <w:sz w:val="24"/>
                <w:szCs w:val="24"/>
              </w:rPr>
              <w:t>. Закрепление</w:t>
            </w:r>
            <w:r w:rsidR="00AB6707" w:rsidRPr="00A01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707" w:rsidRPr="00A0168E" w:rsidRDefault="00AB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применять алгоритм деления 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десятичную дробь.</w:t>
            </w:r>
          </w:p>
        </w:tc>
        <w:tc>
          <w:tcPr>
            <w:tcW w:w="3390" w:type="dxa"/>
          </w:tcPr>
          <w:p w:rsidR="005B77F3" w:rsidRDefault="00AB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№</w:t>
            </w:r>
            <w:r w:rsidR="00175863" w:rsidRPr="00A0168E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680FF9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на доске с комментированием</w:t>
            </w:r>
          </w:p>
          <w:p w:rsidR="00B30676" w:rsidRDefault="00B3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85B" w:rsidRDefault="00FC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быстро выполнившие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задание приступают к дополнительному.</w:t>
            </w:r>
          </w:p>
          <w:p w:rsidR="00FC785B" w:rsidRPr="00A0168E" w:rsidRDefault="00FC7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6" w:rsidRPr="00A0168E" w:rsidRDefault="00B3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(«М»)</w:t>
            </w:r>
          </w:p>
          <w:p w:rsidR="002E3B2E" w:rsidRPr="00A0168E" w:rsidRDefault="0068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Решают задачу №2</w:t>
            </w:r>
          </w:p>
          <w:p w:rsidR="00680FF9" w:rsidRPr="00A0168E" w:rsidRDefault="0068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4,2:0,7=42:7=6 (б.) потребуется</w:t>
            </w:r>
          </w:p>
          <w:p w:rsidR="00680FF9" w:rsidRPr="00A0168E" w:rsidRDefault="00680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5B77F3" w:rsidRPr="00A0168E" w:rsidRDefault="0068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фронтальную работу,</w:t>
            </w:r>
          </w:p>
          <w:p w:rsidR="00680FF9" w:rsidRPr="00A0168E" w:rsidRDefault="0068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Задание на свободную минутку</w:t>
            </w:r>
            <w:r w:rsidR="00FC7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0FF9" w:rsidRPr="00A0168E" w:rsidRDefault="00A0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 стр. №</w:t>
            </w:r>
            <w:r w:rsidR="00680FF9" w:rsidRPr="00A01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676" w:rsidRPr="00A0168E" w:rsidRDefault="00B3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Оцените себя.</w:t>
            </w:r>
          </w:p>
          <w:p w:rsidR="00FC785B" w:rsidRPr="00A0168E" w:rsidRDefault="00FC7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F9" w:rsidRPr="00A0168E" w:rsidRDefault="00680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Возвращаются к задаче №2, которую не смогли решить в начале урока.</w:t>
            </w:r>
          </w:p>
          <w:p w:rsidR="00B30676" w:rsidRPr="00A0168E" w:rsidRDefault="00B3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7F3" w:rsidRPr="00A0168E" w:rsidRDefault="00FC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2</w:t>
            </w:r>
          </w:p>
        </w:tc>
        <w:tc>
          <w:tcPr>
            <w:tcW w:w="2410" w:type="dxa"/>
          </w:tcPr>
          <w:p w:rsidR="005B77F3" w:rsidRPr="00A0168E" w:rsidRDefault="007C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выражения содержащего действие деления</w:t>
            </w:r>
            <w:r w:rsidR="00120F36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120F36" w:rsidRPr="00A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десятичную дробь.</w:t>
            </w:r>
          </w:p>
        </w:tc>
        <w:tc>
          <w:tcPr>
            <w:tcW w:w="3196" w:type="dxa"/>
          </w:tcPr>
          <w:p w:rsidR="001A24F2" w:rsidRPr="00A0168E" w:rsidRDefault="001A24F2" w:rsidP="0012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</w:t>
            </w:r>
            <w:r w:rsidR="00C9337F" w:rsidRPr="00A01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F36" w:rsidRPr="00A0168E" w:rsidRDefault="00120F36" w:rsidP="0012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по коллективно составленному плану</w:t>
            </w:r>
          </w:p>
          <w:p w:rsidR="00120F36" w:rsidRPr="00A0168E" w:rsidRDefault="00120F36" w:rsidP="0012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письменной и устной форме</w:t>
            </w:r>
          </w:p>
          <w:p w:rsidR="00120F36" w:rsidRPr="00A0168E" w:rsidRDefault="00120F36" w:rsidP="00120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свою работу, </w:t>
            </w:r>
          </w:p>
          <w:p w:rsidR="00120F36" w:rsidRPr="00A0168E" w:rsidRDefault="00120F36" w:rsidP="007C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8E" w:rsidRPr="00A0168E" w:rsidTr="00FC785B">
        <w:tc>
          <w:tcPr>
            <w:tcW w:w="2073" w:type="dxa"/>
          </w:tcPr>
          <w:p w:rsidR="005B77F3" w:rsidRPr="00A0168E" w:rsidRDefault="00B3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80FF9" w:rsidRPr="00A0168E">
              <w:rPr>
                <w:rFonts w:ascii="Times New Roman" w:hAnsi="Times New Roman" w:cs="Times New Roman"/>
                <w:sz w:val="24"/>
                <w:szCs w:val="24"/>
              </w:rPr>
              <w:t>. Рефлексивно оценочный</w:t>
            </w:r>
            <w:r w:rsidR="00AB6707" w:rsidRPr="00A01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707" w:rsidRPr="00A0168E" w:rsidRDefault="00AB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0442D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итог урока, развивать самооценку учащихся.</w:t>
            </w:r>
          </w:p>
        </w:tc>
        <w:tc>
          <w:tcPr>
            <w:tcW w:w="3390" w:type="dxa"/>
          </w:tcPr>
          <w:p w:rsidR="005B77F3" w:rsidRPr="00A0168E" w:rsidRDefault="00C0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C0442D" w:rsidRPr="00A0168E" w:rsidRDefault="00C0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уроке.</w:t>
            </w:r>
          </w:p>
          <w:p w:rsidR="002E3B2E" w:rsidRPr="00A0168E" w:rsidRDefault="002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2E" w:rsidRPr="00A0168E" w:rsidRDefault="002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AB6707" w:rsidRPr="00A0168E" w:rsidRDefault="001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Какую цель ставили в начале урока?</w:t>
            </w:r>
          </w:p>
          <w:p w:rsidR="00175863" w:rsidRPr="00A0168E" w:rsidRDefault="001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Цель нами достигнута?</w:t>
            </w:r>
          </w:p>
          <w:p w:rsidR="00175863" w:rsidRPr="00A0168E" w:rsidRDefault="001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Кто может сформулировать алгоритм деления на десятичную дробь?</w:t>
            </w:r>
          </w:p>
          <w:p w:rsidR="00AB6707" w:rsidRPr="00A0168E" w:rsidRDefault="00AB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Посчитайте свои «</w:t>
            </w:r>
            <w:proofErr w:type="spellStart"/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Молодчинки</w:t>
            </w:r>
            <w:proofErr w:type="spellEnd"/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». Если за все задания получили «М» то оценка за урок «5»</w:t>
            </w:r>
            <w:r w:rsidR="00C0442D" w:rsidRPr="00A0168E">
              <w:rPr>
                <w:rFonts w:ascii="Times New Roman" w:hAnsi="Times New Roman" w:cs="Times New Roman"/>
                <w:sz w:val="24"/>
                <w:szCs w:val="24"/>
              </w:rPr>
              <w:t>, три «</w:t>
            </w:r>
            <w:proofErr w:type="spellStart"/>
            <w:r w:rsidR="00C0442D" w:rsidRPr="00A0168E">
              <w:rPr>
                <w:rFonts w:ascii="Times New Roman" w:hAnsi="Times New Roman" w:cs="Times New Roman"/>
                <w:sz w:val="24"/>
                <w:szCs w:val="24"/>
              </w:rPr>
              <w:t>Молодчинки</w:t>
            </w:r>
            <w:proofErr w:type="spellEnd"/>
            <w:r w:rsidR="00C0442D" w:rsidRPr="00A0168E">
              <w:rPr>
                <w:rFonts w:ascii="Times New Roman" w:hAnsi="Times New Roman" w:cs="Times New Roman"/>
                <w:sz w:val="24"/>
                <w:szCs w:val="24"/>
              </w:rPr>
              <w:t>» – «4»</w:t>
            </w:r>
          </w:p>
          <w:p w:rsidR="00C0442D" w:rsidRPr="00A0168E" w:rsidRDefault="00C0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Урок окончен.</w:t>
            </w:r>
          </w:p>
        </w:tc>
        <w:tc>
          <w:tcPr>
            <w:tcW w:w="1134" w:type="dxa"/>
          </w:tcPr>
          <w:p w:rsidR="005B77F3" w:rsidRPr="00A0168E" w:rsidRDefault="005B7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77F3" w:rsidRPr="00A0168E" w:rsidRDefault="00AC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алгоритм.</w:t>
            </w:r>
          </w:p>
        </w:tc>
        <w:tc>
          <w:tcPr>
            <w:tcW w:w="3196" w:type="dxa"/>
          </w:tcPr>
          <w:p w:rsidR="001A24F2" w:rsidRPr="00A0168E" w:rsidRDefault="007C7C6D" w:rsidP="007C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C7C6D" w:rsidRPr="00A0168E" w:rsidRDefault="001A24F2" w:rsidP="007C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учебное сотрудничество</w:t>
            </w:r>
            <w:r w:rsidR="008E487C" w:rsidRPr="00A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C6D" w:rsidRPr="00A0168E" w:rsidRDefault="007C7C6D" w:rsidP="007C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уметь проговаривать правила, оценить правильность выполнения действий</w:t>
            </w:r>
          </w:p>
          <w:p w:rsidR="007C7C6D" w:rsidRPr="00A0168E" w:rsidRDefault="007C7C6D" w:rsidP="007C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A0168E">
              <w:rPr>
                <w:rFonts w:ascii="Times New Roman" w:hAnsi="Times New Roman" w:cs="Times New Roman"/>
                <w:sz w:val="24"/>
                <w:szCs w:val="24"/>
              </w:rPr>
              <w:t>уметь совершать, самооценку на  основе критерия успешной учебной деятельности</w:t>
            </w:r>
            <w:r w:rsidR="006A1460" w:rsidRPr="00A0168E">
              <w:rPr>
                <w:rFonts w:ascii="Times New Roman" w:hAnsi="Times New Roman" w:cs="Times New Roman"/>
                <w:sz w:val="24"/>
                <w:szCs w:val="24"/>
              </w:rPr>
              <w:t>, понимать причины успеха (неудачи) в учебной деятельности</w:t>
            </w:r>
          </w:p>
        </w:tc>
      </w:tr>
    </w:tbl>
    <w:p w:rsidR="006C33D3" w:rsidRDefault="006C33D3"/>
    <w:sectPr w:rsidR="006C33D3" w:rsidSect="006C33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1972"/>
    <w:multiLevelType w:val="hybridMultilevel"/>
    <w:tmpl w:val="27A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405C5"/>
    <w:multiLevelType w:val="hybridMultilevel"/>
    <w:tmpl w:val="F664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D3"/>
    <w:rsid w:val="000A670D"/>
    <w:rsid w:val="00120F36"/>
    <w:rsid w:val="00146E9A"/>
    <w:rsid w:val="00175863"/>
    <w:rsid w:val="001A24F2"/>
    <w:rsid w:val="00227023"/>
    <w:rsid w:val="002E3B2E"/>
    <w:rsid w:val="0030048A"/>
    <w:rsid w:val="004211A3"/>
    <w:rsid w:val="00451174"/>
    <w:rsid w:val="00462C24"/>
    <w:rsid w:val="0048053E"/>
    <w:rsid w:val="00494D10"/>
    <w:rsid w:val="00581E91"/>
    <w:rsid w:val="005948D9"/>
    <w:rsid w:val="005B77F3"/>
    <w:rsid w:val="00632C48"/>
    <w:rsid w:val="00680FF9"/>
    <w:rsid w:val="00697EB7"/>
    <w:rsid w:val="006A1460"/>
    <w:rsid w:val="006A3100"/>
    <w:rsid w:val="006C33D3"/>
    <w:rsid w:val="006D10B6"/>
    <w:rsid w:val="007177CA"/>
    <w:rsid w:val="00771D3E"/>
    <w:rsid w:val="007C7C6D"/>
    <w:rsid w:val="00844CFC"/>
    <w:rsid w:val="00880914"/>
    <w:rsid w:val="008E179F"/>
    <w:rsid w:val="008E487C"/>
    <w:rsid w:val="008F2FEA"/>
    <w:rsid w:val="009053EF"/>
    <w:rsid w:val="00A0168E"/>
    <w:rsid w:val="00A46D1F"/>
    <w:rsid w:val="00A71959"/>
    <w:rsid w:val="00AB6707"/>
    <w:rsid w:val="00AC0478"/>
    <w:rsid w:val="00B11382"/>
    <w:rsid w:val="00B30676"/>
    <w:rsid w:val="00B34E6F"/>
    <w:rsid w:val="00BA1267"/>
    <w:rsid w:val="00C0442D"/>
    <w:rsid w:val="00C9337F"/>
    <w:rsid w:val="00CA6911"/>
    <w:rsid w:val="00D05E66"/>
    <w:rsid w:val="00D90E82"/>
    <w:rsid w:val="00DD4711"/>
    <w:rsid w:val="00E073AC"/>
    <w:rsid w:val="00ED1B8A"/>
    <w:rsid w:val="00F41575"/>
    <w:rsid w:val="00F877C8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F3"/>
    <w:pPr>
      <w:ind w:left="720"/>
      <w:contextualSpacing/>
    </w:pPr>
  </w:style>
  <w:style w:type="paragraph" w:customStyle="1" w:styleId="c1">
    <w:name w:val="c1"/>
    <w:basedOn w:val="a"/>
    <w:rsid w:val="0048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053E"/>
  </w:style>
  <w:style w:type="character" w:customStyle="1" w:styleId="c3">
    <w:name w:val="c3"/>
    <w:basedOn w:val="a0"/>
    <w:rsid w:val="0048053E"/>
  </w:style>
  <w:style w:type="character" w:customStyle="1" w:styleId="c0">
    <w:name w:val="c0"/>
    <w:basedOn w:val="a0"/>
    <w:rsid w:val="00A01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F3"/>
    <w:pPr>
      <w:ind w:left="720"/>
      <w:contextualSpacing/>
    </w:pPr>
  </w:style>
  <w:style w:type="paragraph" w:customStyle="1" w:styleId="c1">
    <w:name w:val="c1"/>
    <w:basedOn w:val="a"/>
    <w:rsid w:val="0048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053E"/>
  </w:style>
  <w:style w:type="character" w:customStyle="1" w:styleId="c3">
    <w:name w:val="c3"/>
    <w:basedOn w:val="a0"/>
    <w:rsid w:val="0048053E"/>
  </w:style>
  <w:style w:type="character" w:customStyle="1" w:styleId="c0">
    <w:name w:val="c0"/>
    <w:basedOn w:val="a0"/>
    <w:rsid w:val="00A0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2014-10-21T20:24:00Z</dcterms:created>
  <dcterms:modified xsi:type="dcterms:W3CDTF">2014-10-21T20:25:00Z</dcterms:modified>
</cp:coreProperties>
</file>