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1C" w:rsidRPr="00384FCC" w:rsidRDefault="0096291C" w:rsidP="0096291C">
      <w:pPr>
        <w:jc w:val="center"/>
        <w:rPr>
          <w:rFonts w:ascii="Times New Roman" w:hAnsi="Times New Roman" w:cs="Times New Roman"/>
          <w:sz w:val="36"/>
          <w:szCs w:val="36"/>
        </w:rPr>
      </w:pPr>
      <w:r w:rsidRPr="00384FCC">
        <w:rPr>
          <w:rFonts w:ascii="Times New Roman" w:hAnsi="Times New Roman" w:cs="Times New Roman"/>
          <w:sz w:val="36"/>
          <w:szCs w:val="36"/>
        </w:rPr>
        <w:t>Урок математики в 6 классе по теме  «Пропорции»</w:t>
      </w:r>
    </w:p>
    <w:p w:rsidR="0096291C" w:rsidRPr="00384FCC" w:rsidRDefault="0096291C" w:rsidP="0096291C">
      <w:pPr>
        <w:jc w:val="center"/>
        <w:rPr>
          <w:rFonts w:ascii="Times New Roman" w:hAnsi="Times New Roman" w:cs="Times New Roman"/>
          <w:sz w:val="36"/>
          <w:szCs w:val="36"/>
        </w:rPr>
      </w:pPr>
      <w:r w:rsidRPr="00384FCC">
        <w:rPr>
          <w:rFonts w:ascii="Times New Roman" w:hAnsi="Times New Roman" w:cs="Times New Roman"/>
          <w:sz w:val="36"/>
          <w:szCs w:val="36"/>
        </w:rPr>
        <w:t xml:space="preserve">учитель </w:t>
      </w:r>
      <w:proofErr w:type="spellStart"/>
      <w:r w:rsidRPr="00384FCC">
        <w:rPr>
          <w:rFonts w:ascii="Times New Roman" w:hAnsi="Times New Roman" w:cs="Times New Roman"/>
          <w:sz w:val="36"/>
          <w:szCs w:val="36"/>
        </w:rPr>
        <w:t>Бесшабашнова</w:t>
      </w:r>
      <w:proofErr w:type="spellEnd"/>
      <w:r w:rsidRPr="00384FCC">
        <w:rPr>
          <w:rFonts w:ascii="Times New Roman" w:hAnsi="Times New Roman" w:cs="Times New Roman"/>
          <w:sz w:val="36"/>
          <w:szCs w:val="36"/>
        </w:rPr>
        <w:t xml:space="preserve"> Л.Ф.</w:t>
      </w:r>
    </w:p>
    <w:p w:rsidR="0096291C" w:rsidRPr="00384FCC" w:rsidRDefault="0096291C" w:rsidP="00797DC9">
      <w:pPr>
        <w:rPr>
          <w:rFonts w:ascii="Times New Roman" w:hAnsi="Times New Roman" w:cs="Times New Roman"/>
          <w:sz w:val="36"/>
          <w:szCs w:val="36"/>
        </w:rPr>
      </w:pPr>
    </w:p>
    <w:p w:rsidR="0096291C" w:rsidRPr="00384FCC" w:rsidRDefault="0096291C" w:rsidP="00797DC9">
      <w:pPr>
        <w:rPr>
          <w:rFonts w:ascii="Times New Roman" w:hAnsi="Times New Roman" w:cs="Times New Roman"/>
          <w:sz w:val="36"/>
          <w:szCs w:val="36"/>
        </w:rPr>
      </w:pPr>
    </w:p>
    <w:p w:rsidR="00686D7E" w:rsidRPr="00384FCC" w:rsidRDefault="00686D7E" w:rsidP="00797DC9">
      <w:pPr>
        <w:rPr>
          <w:rFonts w:ascii="Times New Roman" w:hAnsi="Times New Roman" w:cs="Times New Roman"/>
          <w:sz w:val="36"/>
          <w:szCs w:val="36"/>
        </w:rPr>
      </w:pPr>
      <w:r w:rsidRPr="00384FCC">
        <w:rPr>
          <w:rFonts w:ascii="Times New Roman" w:hAnsi="Times New Roman" w:cs="Times New Roman"/>
          <w:sz w:val="36"/>
          <w:szCs w:val="36"/>
        </w:rPr>
        <w:t>Тема урока:           Пропорци</w:t>
      </w:r>
      <w:r w:rsidR="00797DC9" w:rsidRPr="00384FCC">
        <w:rPr>
          <w:rFonts w:ascii="Times New Roman" w:hAnsi="Times New Roman" w:cs="Times New Roman"/>
          <w:sz w:val="36"/>
          <w:szCs w:val="36"/>
        </w:rPr>
        <w:t>и</w:t>
      </w:r>
      <w:r w:rsidRPr="00384FCC">
        <w:rPr>
          <w:rFonts w:ascii="Times New Roman" w:hAnsi="Times New Roman" w:cs="Times New Roman"/>
          <w:sz w:val="36"/>
          <w:szCs w:val="36"/>
        </w:rPr>
        <w:t>.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4FCC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-организовать действия по повторению и обобщению материала темы, по отработке и закреплению умений и навыков решения задач на пропорцию;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-способствовать развитию памяти, речи, наблюдательности, мышления;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-содействовать воспитанию в детях чувства ответственности друг за друга</w:t>
      </w:r>
      <w:proofErr w:type="gramStart"/>
      <w:r w:rsidRPr="00384F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4FCC">
        <w:rPr>
          <w:rFonts w:ascii="Times New Roman" w:hAnsi="Times New Roman" w:cs="Times New Roman"/>
          <w:sz w:val="28"/>
          <w:szCs w:val="28"/>
        </w:rPr>
        <w:t>взаимопонимания, дружелюбия.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  <w:u w:val="single"/>
        </w:rPr>
        <w:t xml:space="preserve"> Оборудование</w:t>
      </w:r>
      <w:r w:rsidRPr="00384FCC">
        <w:rPr>
          <w:rFonts w:ascii="Times New Roman" w:hAnsi="Times New Roman" w:cs="Times New Roman"/>
          <w:sz w:val="28"/>
          <w:szCs w:val="28"/>
        </w:rPr>
        <w:t>: презентация, раздаточный материал.</w:t>
      </w:r>
    </w:p>
    <w:p w:rsidR="00686D7E" w:rsidRPr="00384FCC" w:rsidRDefault="00686D7E" w:rsidP="00686D7E">
      <w:pPr>
        <w:rPr>
          <w:rFonts w:ascii="Times New Roman" w:hAnsi="Times New Roman" w:cs="Times New Roman"/>
          <w:sz w:val="36"/>
          <w:szCs w:val="36"/>
        </w:rPr>
      </w:pPr>
      <w:r w:rsidRPr="00384FCC">
        <w:rPr>
          <w:rFonts w:ascii="Times New Roman" w:hAnsi="Times New Roman" w:cs="Times New Roman"/>
          <w:sz w:val="36"/>
          <w:szCs w:val="36"/>
        </w:rPr>
        <w:t xml:space="preserve">                       Ход урока.</w:t>
      </w:r>
    </w:p>
    <w:p w:rsidR="00686D7E" w:rsidRPr="00384FCC" w:rsidRDefault="00686D7E" w:rsidP="00686D7E">
      <w:pPr>
        <w:rPr>
          <w:rFonts w:ascii="Times New Roman" w:hAnsi="Times New Roman" w:cs="Times New Roman"/>
          <w:sz w:val="36"/>
          <w:szCs w:val="36"/>
        </w:rPr>
      </w:pPr>
      <w:r w:rsidRPr="00384FCC">
        <w:rPr>
          <w:rFonts w:ascii="Times New Roman" w:hAnsi="Times New Roman" w:cs="Times New Roman"/>
          <w:sz w:val="36"/>
          <w:szCs w:val="36"/>
        </w:rPr>
        <w:t>1.Организационный момент.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4FCC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731422" w:rsidRPr="00384FCC">
        <w:rPr>
          <w:rFonts w:ascii="Times New Roman" w:hAnsi="Times New Roman" w:cs="Times New Roman"/>
          <w:sz w:val="28"/>
          <w:szCs w:val="28"/>
          <w:u w:val="single"/>
        </w:rPr>
        <w:t xml:space="preserve">  2 </w:t>
      </w:r>
    </w:p>
    <w:p w:rsidR="00686D7E" w:rsidRPr="00384FCC" w:rsidRDefault="00686D7E" w:rsidP="00686D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FCC">
        <w:rPr>
          <w:rFonts w:ascii="Times New Roman" w:eastAsia="Calibri" w:hAnsi="Times New Roman" w:cs="Times New Roman"/>
          <w:sz w:val="28"/>
          <w:szCs w:val="28"/>
        </w:rPr>
        <w:t>Приветствие, проверка подготовленности к учебному занятию, организация внимания детей.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Чтобы спорилось нужное дело,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Чтобы в жизни не знать неудач.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Мы в поход отправляемся смело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В мир загадок и сложных задач.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Не беда, что идти далеко,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Не боимся, что путь будет труден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Достижения крупные людям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 xml:space="preserve"> Никогда не давались легко.</w:t>
      </w:r>
    </w:p>
    <w:p w:rsidR="00731422" w:rsidRPr="00384FCC" w:rsidRDefault="00731422" w:rsidP="007F28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84FCC">
        <w:rPr>
          <w:rFonts w:ascii="Times New Roman" w:hAnsi="Times New Roman" w:cs="Times New Roman"/>
          <w:sz w:val="28"/>
          <w:szCs w:val="28"/>
          <w:u w:val="single"/>
        </w:rPr>
        <w:t>Слайд  3</w:t>
      </w:r>
    </w:p>
    <w:p w:rsidR="00686D7E" w:rsidRPr="00384FCC" w:rsidRDefault="00686D7E" w:rsidP="00686D7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384FCC">
        <w:rPr>
          <w:rFonts w:ascii="Times New Roman" w:hAnsi="Times New Roman" w:cs="Times New Roman"/>
          <w:sz w:val="28"/>
          <w:szCs w:val="28"/>
        </w:rPr>
        <w:t>-Девизом нашего урока будут слова</w:t>
      </w:r>
      <w:r w:rsidRPr="00384FCC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  <w:r w:rsidRPr="00384FCC">
        <w:rPr>
          <w:rFonts w:ascii="Times New Roman" w:hAnsi="Times New Roman" w:cs="Times New Roman"/>
          <w:color w:val="FF0000"/>
          <w:sz w:val="36"/>
          <w:szCs w:val="36"/>
        </w:rPr>
        <w:t xml:space="preserve">  «Без муки нет науки»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lastRenderedPageBreak/>
        <w:t>-Кто-то сегодня будет доволен, что сумел решить сам или с помощью одноклассников смешную или трудную задачу; кто-то тем, что узнал что-то новое; а кто-то тем, что ему повезло, и не пришлось думать над задачей.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-Перед вами листы настроени</w:t>
      </w:r>
      <w:proofErr w:type="gramStart"/>
      <w:r w:rsidRPr="00384FC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84FCC">
        <w:rPr>
          <w:rFonts w:ascii="Times New Roman" w:hAnsi="Times New Roman" w:cs="Times New Roman"/>
          <w:sz w:val="28"/>
          <w:szCs w:val="28"/>
        </w:rPr>
        <w:t xml:space="preserve">приложение).Вы моё настроение видите, оно зависит от вас, от ваших знаний. А </w:t>
      </w:r>
      <w:proofErr w:type="gramStart"/>
      <w:r w:rsidRPr="00384FC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384FCC">
        <w:rPr>
          <w:rFonts w:ascii="Times New Roman" w:hAnsi="Times New Roman" w:cs="Times New Roman"/>
          <w:sz w:val="28"/>
          <w:szCs w:val="28"/>
        </w:rPr>
        <w:t xml:space="preserve">  ваше настроении? Покажите его.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4FCC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731422" w:rsidRPr="00384FCC">
        <w:rPr>
          <w:rFonts w:ascii="Times New Roman" w:hAnsi="Times New Roman" w:cs="Times New Roman"/>
          <w:sz w:val="28"/>
          <w:szCs w:val="28"/>
          <w:u w:val="single"/>
        </w:rPr>
        <w:t xml:space="preserve">  4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-А теперь пришло время узнать ключевое слово урока. Разгадайте ребус (приложение)</w:t>
      </w:r>
      <w:proofErr w:type="gramStart"/>
      <w:r w:rsidRPr="00384F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Дети  называют тему урока и формулируют цели и задачи урока.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И так мы сегодня продолжим говорить о пропорции. На этом уроке мы покажем свои знания по изученной теме и умения применять их на практике.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84FCC">
        <w:rPr>
          <w:rFonts w:ascii="Times New Roman" w:hAnsi="Times New Roman" w:cs="Times New Roman"/>
          <w:b/>
          <w:bCs/>
          <w:sz w:val="32"/>
          <w:szCs w:val="32"/>
        </w:rPr>
        <w:t>2.Устная работа.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-Говорят «Математика-гимнастика ума»</w:t>
      </w:r>
      <w:proofErr w:type="gramStart"/>
      <w:r w:rsidRPr="00384FC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84FCC">
        <w:rPr>
          <w:rFonts w:ascii="Times New Roman" w:hAnsi="Times New Roman" w:cs="Times New Roman"/>
          <w:sz w:val="28"/>
          <w:szCs w:val="28"/>
        </w:rPr>
        <w:t xml:space="preserve"> что такое гимнастика? Это система упражнений для физического развития человека. Гимнаст человек ловкий, сильный, стройный. Математика развивает ум, тренирует память</w:t>
      </w:r>
      <w:proofErr w:type="gramStart"/>
      <w:r w:rsidRPr="00384F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4FCC">
        <w:rPr>
          <w:rFonts w:ascii="Times New Roman" w:hAnsi="Times New Roman" w:cs="Times New Roman"/>
          <w:sz w:val="28"/>
          <w:szCs w:val="28"/>
        </w:rPr>
        <w:t xml:space="preserve"> закаляет характер. Наш урок традиционно начнём с разминки.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4FCC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731422" w:rsidRPr="00384FCC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1) Начнём с того что угостим друг друга напитком. Приготовили два напитка из 250г воды и 50г сахара, из 50 г воды и 10 г сахара. Какой из напитков слаще, не пробуя на вкус? Почему?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 xml:space="preserve">-Составить  отношение величин сахара и воды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50</m:t>
            </m:r>
          </m:den>
        </m:f>
      </m:oMath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   и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250</m:t>
            </m:r>
          </m:den>
        </m:f>
      </m:oMath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-Какие записали дроби? 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-Что можно сделать?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-Какой знак можно поставить между отношениями</w:t>
      </w:r>
      <w:proofErr w:type="gramStart"/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?</m:t>
        </m:r>
      </m:oMath>
      <w:proofErr w:type="gramEnd"/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2) Что такое пропорция?</w:t>
      </w:r>
    </w:p>
    <w:p w:rsidR="00686D7E" w:rsidRPr="00384FCC" w:rsidRDefault="00686D7E" w:rsidP="00686D7E">
      <w:pPr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3) Каким основным свойством обладают члены пропорции?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4).Верна ли пропорция: а)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 </m:t>
        </m:r>
      </m:oMath>
      <w:r w:rsidRPr="00384FCC"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2,8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</m:oMath>
      <w:r w:rsidRPr="00384FCC">
        <w:rPr>
          <w:rFonts w:ascii="Times New Roman" w:eastAsiaTheme="minorEastAsia" w:hAnsi="Times New Roman" w:cs="Times New Roman"/>
          <w:sz w:val="28"/>
          <w:szCs w:val="28"/>
        </w:rPr>
        <w:t>;  в)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</m:t>
            </m:r>
          </m:den>
        </m:f>
      </m:oMath>
      <w:r w:rsidRPr="00384FCC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5) Найти неизвестное число </w:t>
      </w:r>
      <w:r w:rsidRPr="00384FCC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84FCC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84FCC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r w:rsidRPr="00384FCC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Start"/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den>
        </m:f>
      </m:oMath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6) Составить пропорцию из чисел: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lastRenderedPageBreak/>
        <w:t>-Количество цветов в спектре радуги   (7);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-НОК(14;21) (42);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-Удвоенное количество месяцев в году   (24);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-Количество цветов на российском флаге, увеличенное на единицу  (4).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7) Какие две величины называются </w:t>
      </w:r>
      <w:proofErr w:type="spellStart"/>
      <w:r w:rsidRPr="00384FCC">
        <w:rPr>
          <w:rFonts w:ascii="Times New Roman" w:eastAsiaTheme="minorEastAsia" w:hAnsi="Times New Roman" w:cs="Times New Roman"/>
          <w:sz w:val="28"/>
          <w:szCs w:val="28"/>
        </w:rPr>
        <w:t>прямопропорциональными</w:t>
      </w:r>
      <w:proofErr w:type="spellEnd"/>
      <w:r w:rsidRPr="00384FCC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8) Какие две величины называются </w:t>
      </w:r>
      <w:proofErr w:type="spellStart"/>
      <w:r w:rsidRPr="00384FCC">
        <w:rPr>
          <w:rFonts w:ascii="Times New Roman" w:eastAsiaTheme="minorEastAsia" w:hAnsi="Times New Roman" w:cs="Times New Roman"/>
          <w:sz w:val="28"/>
          <w:szCs w:val="28"/>
        </w:rPr>
        <w:t>обратнопропорциональными</w:t>
      </w:r>
      <w:proofErr w:type="spellEnd"/>
      <w:r w:rsidRPr="00384FCC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686D7E" w:rsidRPr="00384FCC" w:rsidRDefault="00686D7E" w:rsidP="00686D7E">
      <w:pPr>
        <w:rPr>
          <w:rFonts w:ascii="Times New Roman" w:hAnsi="Times New Roman" w:cs="Times New Roman"/>
          <w:sz w:val="36"/>
          <w:szCs w:val="36"/>
        </w:rPr>
      </w:pPr>
      <w:r w:rsidRPr="00384FCC">
        <w:rPr>
          <w:rFonts w:ascii="Times New Roman" w:hAnsi="Times New Roman" w:cs="Times New Roman"/>
          <w:sz w:val="36"/>
          <w:szCs w:val="36"/>
        </w:rPr>
        <w:t>3.Цифровой диктант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84FCC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731422" w:rsidRPr="00384FCC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-Если вы считаете, что речь идёт о прямой пропорциональности, то ставьте цифру 1;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 xml:space="preserve">-Если об обратной пропорциональности </w:t>
      </w:r>
      <w:proofErr w:type="gramStart"/>
      <w:r w:rsidRPr="00384FCC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384FCC">
        <w:rPr>
          <w:rFonts w:ascii="Times New Roman" w:hAnsi="Times New Roman" w:cs="Times New Roman"/>
          <w:sz w:val="28"/>
          <w:szCs w:val="28"/>
        </w:rPr>
        <w:t>ифру 2;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-если величины непропорциональны</w:t>
      </w:r>
      <w:proofErr w:type="gramStart"/>
      <w:r w:rsidRPr="00384F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4FCC">
        <w:rPr>
          <w:rFonts w:ascii="Times New Roman" w:hAnsi="Times New Roman" w:cs="Times New Roman"/>
          <w:sz w:val="28"/>
          <w:szCs w:val="28"/>
        </w:rPr>
        <w:t>то цифру  0.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1)Путь, пройденный автомобилем и время движени</w:t>
      </w:r>
      <w:proofErr w:type="gramStart"/>
      <w:r w:rsidRPr="00384FC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84FCC">
        <w:rPr>
          <w:rFonts w:ascii="Times New Roman" w:hAnsi="Times New Roman" w:cs="Times New Roman"/>
          <w:sz w:val="28"/>
          <w:szCs w:val="28"/>
        </w:rPr>
        <w:t>при постоянной скорости).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2)Число рабочих и время выполнения определённой работы.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3)Возраст и рост человека.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4)Количество проданных на цирковое представление билетов и выручка кассы.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>5)Длина и ширина прямоугольника при данной площади.</w:t>
      </w:r>
    </w:p>
    <w:p w:rsidR="00686D7E" w:rsidRPr="00384FCC" w:rsidRDefault="00686D7E" w:rsidP="007F28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84FCC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731422" w:rsidRPr="00384FCC">
        <w:rPr>
          <w:rFonts w:ascii="Times New Roman" w:hAnsi="Times New Roman" w:cs="Times New Roman"/>
          <w:sz w:val="28"/>
          <w:szCs w:val="28"/>
          <w:u w:val="single"/>
        </w:rPr>
        <w:t xml:space="preserve"> 7 (проверка диктанта)</w:t>
      </w:r>
    </w:p>
    <w:p w:rsidR="00686D7E" w:rsidRPr="00384FCC" w:rsidRDefault="00686D7E" w:rsidP="00686D7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4FCC">
        <w:rPr>
          <w:rFonts w:ascii="Times New Roman" w:hAnsi="Times New Roman" w:cs="Times New Roman"/>
          <w:sz w:val="36"/>
          <w:szCs w:val="36"/>
        </w:rPr>
        <w:t>4.Практическая часть.</w:t>
      </w:r>
    </w:p>
    <w:p w:rsidR="00686D7E" w:rsidRPr="00384FCC" w:rsidRDefault="00686D7E" w:rsidP="00686D7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84FCC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731422" w:rsidRPr="00384FCC"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</w:p>
    <w:p w:rsidR="00731422" w:rsidRPr="00384FCC" w:rsidRDefault="00731422" w:rsidP="00686D7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86D7E" w:rsidRPr="00384FCC" w:rsidRDefault="00686D7E" w:rsidP="00686D7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84FCC">
        <w:rPr>
          <w:rFonts w:ascii="Times New Roman" w:hAnsi="Times New Roman" w:cs="Times New Roman"/>
          <w:sz w:val="28"/>
          <w:szCs w:val="28"/>
          <w:u w:val="single"/>
        </w:rPr>
        <w:t>1.Решить уравнение (у доски)</w:t>
      </w:r>
    </w:p>
    <w:p w:rsidR="00797DC9" w:rsidRPr="00384FCC" w:rsidRDefault="00797DC9" w:rsidP="00686D7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86D7E" w:rsidRPr="00384FCC" w:rsidRDefault="00686D7E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384FC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Times New Roman" w:cs="Times New Roman"/>
            <w:sz w:val="28"/>
            <w:szCs w:val="28"/>
          </w:rPr>
          <m:t>Х-</m:t>
        </m:r>
        <m:r>
          <w:rPr>
            <w:rFonts w:ascii="Cambria Math" w:hAnsi="Times New Roman" w:cs="Times New Roman"/>
            <w:sz w:val="28"/>
            <w:szCs w:val="28"/>
          </w:rPr>
          <m:t>0.4)</m:t>
        </m:r>
        <m:r>
          <w:rPr>
            <w:rFonts w:ascii="Cambria Math" w:hAnsi="Times New Roman" w:cs="Times New Roman"/>
            <w:sz w:val="28"/>
            <w:szCs w:val="28"/>
          </w:rPr>
          <m:t>÷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=4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÷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den>
        </m:f>
      </m:oMath>
      <w:r w:rsidRPr="00384FC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1422" w:rsidRPr="00384FCC" w:rsidRDefault="00731422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686D7E" w:rsidRPr="00384FCC" w:rsidRDefault="00686D7E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Слайд</w:t>
      </w:r>
      <w:r w:rsidR="00731422"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9</w:t>
      </w:r>
    </w:p>
    <w:p w:rsidR="008F5848" w:rsidRPr="00384FCC" w:rsidRDefault="00686D7E" w:rsidP="007F280A">
      <w:pPr>
        <w:rPr>
          <w:rFonts w:ascii="Times New Roman" w:eastAsiaTheme="minorEastAsia" w:hAnsi="Times New Roman" w:cs="Times New Roman"/>
          <w:sz w:val="24"/>
          <w:szCs w:val="24"/>
        </w:rPr>
      </w:pPr>
      <w:r w:rsidRPr="00384FCC">
        <w:rPr>
          <w:rFonts w:ascii="Times New Roman" w:eastAsiaTheme="minorEastAsia" w:hAnsi="Times New Roman" w:cs="Times New Roman"/>
          <w:sz w:val="32"/>
          <w:szCs w:val="32"/>
        </w:rPr>
        <w:t xml:space="preserve"> «Прежде чем решить задачу </w:t>
      </w:r>
      <w:proofErr w:type="gramStart"/>
      <w:r w:rsidRPr="00384FCC">
        <w:rPr>
          <w:rFonts w:ascii="Times New Roman" w:eastAsiaTheme="minorEastAsia" w:hAnsi="Times New Roman" w:cs="Times New Roman"/>
          <w:sz w:val="32"/>
          <w:szCs w:val="32"/>
        </w:rPr>
        <w:t>-п</w:t>
      </w:r>
      <w:proofErr w:type="gramEnd"/>
      <w:r w:rsidRPr="00384FCC">
        <w:rPr>
          <w:rFonts w:ascii="Times New Roman" w:eastAsiaTheme="minorEastAsia" w:hAnsi="Times New Roman" w:cs="Times New Roman"/>
          <w:sz w:val="32"/>
          <w:szCs w:val="32"/>
        </w:rPr>
        <w:t xml:space="preserve">рочитай условие».    </w:t>
      </w:r>
      <w:r w:rsidRPr="00384FCC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7F280A" w:rsidRPr="00384FCC">
        <w:rPr>
          <w:rFonts w:ascii="Times New Roman" w:eastAsiaTheme="minorEastAsia" w:hAnsi="Times New Roman" w:cs="Times New Roman"/>
          <w:sz w:val="24"/>
          <w:szCs w:val="24"/>
        </w:rPr>
        <w:t xml:space="preserve">                 Жак Адамар</w:t>
      </w:r>
      <w:r w:rsidRPr="00384FC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</w:p>
    <w:p w:rsidR="007F280A" w:rsidRPr="00384FCC" w:rsidRDefault="00686D7E" w:rsidP="007F280A">
      <w:pPr>
        <w:rPr>
          <w:rFonts w:ascii="Times New Roman" w:eastAsiaTheme="minorEastAsia" w:hAnsi="Times New Roman" w:cs="Times New Roman"/>
          <w:sz w:val="24"/>
          <w:szCs w:val="24"/>
        </w:rPr>
      </w:pPr>
      <w:r w:rsidRPr="00384FC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797DC9" w:rsidRPr="00384FCC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:rsidR="00686D7E" w:rsidRPr="00384FCC" w:rsidRDefault="007F280A" w:rsidP="007F280A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6D7E"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2.Работа в группах</w:t>
      </w:r>
    </w:p>
    <w:p w:rsidR="00686D7E" w:rsidRPr="00384FCC" w:rsidRDefault="00686D7E" w:rsidP="00686D7E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8"/>
          <w:szCs w:val="28"/>
          <w:u w:val="single"/>
        </w:rPr>
      </w:pPr>
      <w:r w:rsidRPr="00384FCC">
        <w:rPr>
          <w:rFonts w:ascii="Times New Roman" w:hAnsi="Times New Roman"/>
          <w:sz w:val="28"/>
          <w:szCs w:val="28"/>
        </w:rPr>
        <w:lastRenderedPageBreak/>
        <w:t xml:space="preserve">Учащиеся сидят в группах по 4 человека, которые сформированы таким образом, что в каждой группе учащиеся разного уровня подготовки  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Класс разбит на 3 </w:t>
      </w:r>
      <w:proofErr w:type="gramStart"/>
      <w:r w:rsidRPr="00384FCC">
        <w:rPr>
          <w:rFonts w:ascii="Times New Roman" w:eastAsiaTheme="minorEastAsia" w:hAnsi="Times New Roman" w:cs="Times New Roman"/>
          <w:sz w:val="28"/>
          <w:szCs w:val="28"/>
        </w:rPr>
        <w:t>группы</w:t>
      </w:r>
      <w:proofErr w:type="gramEnd"/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и каждая группа получает свою задачу.</w:t>
      </w:r>
      <w:r w:rsidR="008A1E52"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4FCC">
        <w:rPr>
          <w:rFonts w:ascii="Times New Roman" w:eastAsiaTheme="minorEastAsia" w:hAnsi="Times New Roman" w:cs="Times New Roman"/>
          <w:sz w:val="28"/>
          <w:szCs w:val="28"/>
        </w:rPr>
        <w:t>Затем каждая группа представляет классу решение задачи.</w:t>
      </w:r>
      <w:r w:rsidR="00731422"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</w:p>
    <w:p w:rsidR="00731422" w:rsidRPr="00384FCC" w:rsidRDefault="00731422" w:rsidP="00797DC9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Слайд 1</w:t>
      </w:r>
      <w:r w:rsidR="00797DC9" w:rsidRPr="00384FCC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384FCC">
        <w:rPr>
          <w:rFonts w:ascii="Times New Roman" w:eastAsiaTheme="minorEastAsia" w:hAnsi="Times New Roman" w:cs="Times New Roman"/>
          <w:sz w:val="28"/>
          <w:szCs w:val="28"/>
        </w:rPr>
        <w:t>-1</w:t>
      </w:r>
      <w:r w:rsidR="00797DC9" w:rsidRPr="00384FCC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731422" w:rsidRPr="00384FCC" w:rsidRDefault="00731422" w:rsidP="0073142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31422" w:rsidRPr="00384FCC" w:rsidRDefault="00731422" w:rsidP="00731422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4.Физкультминутка.</w:t>
      </w:r>
    </w:p>
    <w:p w:rsidR="00731422" w:rsidRPr="00384FCC" w:rsidRDefault="00797DC9" w:rsidP="00797DC9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Слайд13</w:t>
      </w:r>
    </w:p>
    <w:p w:rsidR="00731422" w:rsidRPr="00384FCC" w:rsidRDefault="00731422" w:rsidP="0073142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Быстро встали, улыбнулись.</w:t>
      </w:r>
    </w:p>
    <w:p w:rsidR="00731422" w:rsidRPr="00384FCC" w:rsidRDefault="00731422" w:rsidP="0073142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Выше-выше потянулись.</w:t>
      </w:r>
    </w:p>
    <w:p w:rsidR="00731422" w:rsidRPr="00384FCC" w:rsidRDefault="00731422" w:rsidP="0073142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Ну-ка плечи распрямите</w:t>
      </w:r>
    </w:p>
    <w:p w:rsidR="00731422" w:rsidRPr="00384FCC" w:rsidRDefault="00731422" w:rsidP="0073142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Поднимите, опустите</w:t>
      </w:r>
    </w:p>
    <w:p w:rsidR="00731422" w:rsidRPr="00384FCC" w:rsidRDefault="00731422" w:rsidP="0073142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Вправо, влево повернитесь</w:t>
      </w:r>
    </w:p>
    <w:p w:rsidR="00731422" w:rsidRPr="00384FCC" w:rsidRDefault="00731422" w:rsidP="0073142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Рук коленями коснитесь.</w:t>
      </w:r>
    </w:p>
    <w:p w:rsidR="00731422" w:rsidRPr="00384FCC" w:rsidRDefault="00731422" w:rsidP="0073142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Сели</w:t>
      </w:r>
      <w:proofErr w:type="gramStart"/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384FCC">
        <w:rPr>
          <w:rFonts w:ascii="Times New Roman" w:eastAsiaTheme="minorEastAsia" w:hAnsi="Times New Roman" w:cs="Times New Roman"/>
          <w:sz w:val="28"/>
          <w:szCs w:val="28"/>
        </w:rPr>
        <w:t>встали, сели, встали</w:t>
      </w:r>
    </w:p>
    <w:p w:rsidR="00731422" w:rsidRPr="00384FCC" w:rsidRDefault="00731422" w:rsidP="00797DC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И на месте побежали.</w:t>
      </w:r>
    </w:p>
    <w:p w:rsidR="00797DC9" w:rsidRPr="00384FCC" w:rsidRDefault="00797DC9" w:rsidP="00797DC9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686D7E" w:rsidRPr="00384FCC" w:rsidRDefault="00686D7E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3.Коллективная работа.</w:t>
      </w:r>
    </w:p>
    <w:p w:rsidR="00686D7E" w:rsidRPr="00384FCC" w:rsidRDefault="00731422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797DC9"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Слайд14</w:t>
      </w:r>
    </w:p>
    <w:p w:rsidR="008F5848" w:rsidRPr="00384FCC" w:rsidRDefault="00686D7E" w:rsidP="007F280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Решить задачу. В нашей школе всего 3</w:t>
      </w:r>
      <w:r w:rsidR="008A1E52" w:rsidRPr="00384FCC">
        <w:rPr>
          <w:rFonts w:ascii="Times New Roman" w:eastAsiaTheme="minorEastAsia" w:hAnsi="Times New Roman" w:cs="Times New Roman"/>
          <w:sz w:val="28"/>
          <w:szCs w:val="28"/>
        </w:rPr>
        <w:t>37</w:t>
      </w:r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обучающихся</w:t>
      </w:r>
      <w:r w:rsidR="008A1E52" w:rsidRPr="00384FCC">
        <w:rPr>
          <w:rFonts w:ascii="Times New Roman" w:eastAsiaTheme="minorEastAsia" w:hAnsi="Times New Roman" w:cs="Times New Roman"/>
          <w:sz w:val="28"/>
          <w:szCs w:val="28"/>
        </w:rPr>
        <w:t>, из них 76 человек обучающиеся 1-2 классов</w:t>
      </w:r>
      <w:proofErr w:type="gramStart"/>
      <w:r w:rsidR="008A1E52"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 w:rsidR="008A1E52"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В первом полугодии </w:t>
      </w:r>
      <w:r w:rsidR="008A1E52" w:rsidRPr="00384FCC">
        <w:rPr>
          <w:rFonts w:ascii="Times New Roman" w:eastAsiaTheme="minorEastAsia" w:hAnsi="Times New Roman" w:cs="Times New Roman"/>
          <w:sz w:val="28"/>
          <w:szCs w:val="28"/>
        </w:rPr>
        <w:t>21отличник и 113 хорошистов.</w:t>
      </w:r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A1E52"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4FCC">
        <w:rPr>
          <w:rFonts w:ascii="Times New Roman" w:eastAsiaTheme="minorEastAsia" w:hAnsi="Times New Roman" w:cs="Times New Roman"/>
          <w:sz w:val="28"/>
          <w:szCs w:val="28"/>
        </w:rPr>
        <w:t>Какой процент качества знаний в школе?</w:t>
      </w:r>
    </w:p>
    <w:p w:rsidR="007F280A" w:rsidRPr="00384FCC" w:rsidRDefault="007F280A" w:rsidP="007F280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F280A" w:rsidRPr="00384FCC" w:rsidRDefault="007F280A" w:rsidP="007F280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686D7E" w:rsidRPr="00384FCC" w:rsidRDefault="00686D7E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5)Работа в парах.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Обучающиеся в парах решают задачи практического содержания</w:t>
      </w:r>
      <w:proofErr w:type="gramStart"/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384FCC">
        <w:rPr>
          <w:rFonts w:ascii="Times New Roman" w:eastAsiaTheme="minorEastAsia" w:hAnsi="Times New Roman" w:cs="Times New Roman"/>
          <w:sz w:val="28"/>
          <w:szCs w:val="28"/>
        </w:rPr>
        <w:t>а затем объясняют  их решение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Слайд</w:t>
      </w:r>
      <w:r w:rsidR="00797DC9"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15-18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1.Плодородный черноземный слой почвы образовался от гниения растений и их корней. Определите</w:t>
      </w:r>
      <w:proofErr w:type="gramStart"/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384FCC">
        <w:rPr>
          <w:rFonts w:ascii="Times New Roman" w:eastAsiaTheme="minorEastAsia" w:hAnsi="Times New Roman" w:cs="Times New Roman"/>
          <w:sz w:val="28"/>
          <w:szCs w:val="28"/>
        </w:rPr>
        <w:t>сколько длится процесс образования пахотного слоя толщиной в 25 сантиметров. если для образования слоя в 4 сантиметра требуется 1200лет.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-Обратить внимание на охрану почвы: сажать лесополосы, правильно пахать, проводить снегозадержание, беречь растения, правильно удобрять, не засорять.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2.В школе планируется вакцинация учеников от гриппа. Два медработника сделают это за 3 дня. Сколько времени понадобится  трем  </w:t>
      </w:r>
      <w:proofErr w:type="gramStart"/>
      <w:r w:rsidRPr="00384FCC">
        <w:rPr>
          <w:rFonts w:ascii="Times New Roman" w:eastAsiaTheme="minorEastAsia" w:hAnsi="Times New Roman" w:cs="Times New Roman"/>
          <w:sz w:val="28"/>
          <w:szCs w:val="28"/>
        </w:rPr>
        <w:t>медсёстрам</w:t>
      </w:r>
      <w:proofErr w:type="gramEnd"/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 чтобы выполнить эту же работу.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3.Чтобы сварить 4 порции пшенной каши нужно взять 220г пшена. Сколько потребуется пшена</w:t>
      </w:r>
      <w:proofErr w:type="gramStart"/>
      <w:r w:rsidRPr="00384FC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384FCC">
        <w:rPr>
          <w:rFonts w:ascii="Times New Roman" w:eastAsiaTheme="minorEastAsia" w:hAnsi="Times New Roman" w:cs="Times New Roman"/>
          <w:sz w:val="28"/>
          <w:szCs w:val="28"/>
        </w:rPr>
        <w:t>чтобы сварить 144 порции каши для детей из детского садика  «Гномик»?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4.Трое маляров могут закончить работу за 5 дней.  Для ускорения работы ещё добавили двух моляров. За какое время они закончат работу?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-С задачами, решение которых сводится к составлению пропорций, встречаются люди разных профессий: экономисты, повара, строители, медсёстры, учителя</w:t>
      </w:r>
      <w:proofErr w:type="gramStart"/>
      <w:r w:rsidRPr="00384FCC">
        <w:rPr>
          <w:rFonts w:ascii="Times New Roman" w:eastAsiaTheme="minorEastAsia" w:hAnsi="Times New Roman" w:cs="Times New Roman"/>
          <w:sz w:val="28"/>
          <w:szCs w:val="28"/>
        </w:rPr>
        <w:t>….</w:t>
      </w:r>
      <w:proofErr w:type="gramEnd"/>
      <w:r w:rsidRPr="00384FCC">
        <w:rPr>
          <w:rFonts w:ascii="Times New Roman" w:eastAsiaTheme="minorEastAsia" w:hAnsi="Times New Roman" w:cs="Times New Roman"/>
          <w:sz w:val="28"/>
          <w:szCs w:val="28"/>
        </w:rPr>
        <w:t>В русском языке встречаются пословицы и поговорки, устанавливающие прямую и обратную зависимость.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Слайд </w:t>
      </w:r>
      <w:r w:rsidR="00797DC9"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19</w:t>
      </w:r>
    </w:p>
    <w:p w:rsidR="00686D7E" w:rsidRPr="00384FCC" w:rsidRDefault="00686D7E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1.Как аукнется, так и откликнется.</w:t>
      </w:r>
    </w:p>
    <w:p w:rsidR="00686D7E" w:rsidRPr="00384FCC" w:rsidRDefault="00686D7E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2.Чем выше пень, тем выше тень.</w:t>
      </w:r>
    </w:p>
    <w:p w:rsidR="00686D7E" w:rsidRPr="00384FCC" w:rsidRDefault="00686D7E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3.Чем больше народ</w:t>
      </w:r>
      <w:proofErr w:type="gramStart"/>
      <w:r w:rsidRPr="00384FCC">
        <w:rPr>
          <w:rFonts w:ascii="Times New Roman" w:eastAsiaTheme="minorEastAsia" w:hAnsi="Times New Roman" w:cs="Times New Roman"/>
          <w:sz w:val="28"/>
          <w:szCs w:val="28"/>
        </w:rPr>
        <w:t>а(</w:t>
      </w:r>
      <w:proofErr w:type="gramEnd"/>
      <w:r w:rsidRPr="00384FCC">
        <w:rPr>
          <w:rFonts w:ascii="Times New Roman" w:eastAsiaTheme="minorEastAsia" w:hAnsi="Times New Roman" w:cs="Times New Roman"/>
          <w:sz w:val="28"/>
          <w:szCs w:val="28"/>
        </w:rPr>
        <w:t>в помещении), тем меньше кислорода.</w:t>
      </w:r>
    </w:p>
    <w:p w:rsidR="008F5848" w:rsidRPr="00384FCC" w:rsidRDefault="008F5848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686D7E" w:rsidRPr="00384FCC" w:rsidRDefault="00686D7E" w:rsidP="00686D7E">
      <w:pPr>
        <w:spacing w:after="0"/>
        <w:rPr>
          <w:rFonts w:ascii="Times New Roman" w:eastAsiaTheme="minorEastAsia" w:hAnsi="Times New Roman" w:cs="Times New Roman"/>
          <w:sz w:val="36"/>
          <w:szCs w:val="36"/>
        </w:rPr>
      </w:pPr>
      <w:r w:rsidRPr="00384FCC">
        <w:rPr>
          <w:rFonts w:ascii="Times New Roman" w:eastAsiaTheme="minorEastAsia" w:hAnsi="Times New Roman" w:cs="Times New Roman"/>
          <w:sz w:val="36"/>
          <w:szCs w:val="36"/>
        </w:rPr>
        <w:t>Задание на дом.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Слайд </w:t>
      </w:r>
      <w:r w:rsidR="00797DC9"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20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1.Найти и записать пословицы, устанавливающие прямую и обратную зависимость.</w:t>
      </w:r>
    </w:p>
    <w:p w:rsidR="00686D7E" w:rsidRPr="00384FCC" w:rsidRDefault="00686D7E" w:rsidP="00686D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2.№808(б)</w:t>
      </w:r>
    </w:p>
    <w:p w:rsidR="008F5848" w:rsidRPr="00384FCC" w:rsidRDefault="00686D7E" w:rsidP="008F5848">
      <w:pPr>
        <w:rPr>
          <w:rFonts w:ascii="Times New Roman" w:eastAsiaTheme="minorEastAsia" w:hAnsi="Times New Roman" w:cs="Times New Roman"/>
          <w:sz w:val="40"/>
          <w:szCs w:val="40"/>
        </w:rPr>
      </w:pPr>
      <w:r w:rsidRPr="00384FCC">
        <w:rPr>
          <w:rFonts w:ascii="Times New Roman" w:eastAsiaTheme="minorEastAsia" w:hAnsi="Times New Roman" w:cs="Times New Roman"/>
          <w:sz w:val="40"/>
          <w:szCs w:val="40"/>
        </w:rPr>
        <w:t>Итог урока</w:t>
      </w:r>
    </w:p>
    <w:p w:rsidR="008F5848" w:rsidRPr="00384FCC" w:rsidRDefault="008F5848" w:rsidP="008F5848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  <w:u w:val="single"/>
        </w:rPr>
        <w:t>Слайд21</w:t>
      </w:r>
    </w:p>
    <w:p w:rsidR="00686D7E" w:rsidRPr="00384FCC" w:rsidRDefault="00686D7E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1.Вернуться к девизу урока.</w:t>
      </w:r>
    </w:p>
    <w:p w:rsidR="00686D7E" w:rsidRPr="00384FCC" w:rsidRDefault="00686D7E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2.Оценки за урок.</w:t>
      </w:r>
    </w:p>
    <w:p w:rsidR="00686D7E" w:rsidRPr="00384FCC" w:rsidRDefault="00686D7E" w:rsidP="00686D7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84FCC">
        <w:rPr>
          <w:rFonts w:ascii="Times New Roman" w:eastAsiaTheme="minorEastAsia" w:hAnsi="Times New Roman" w:cs="Times New Roman"/>
          <w:sz w:val="28"/>
          <w:szCs w:val="28"/>
        </w:rPr>
        <w:t>3.Листок настроения.</w:t>
      </w:r>
    </w:p>
    <w:p w:rsidR="00A53B9B" w:rsidRPr="00384FCC" w:rsidRDefault="00A53B9B">
      <w:pPr>
        <w:rPr>
          <w:rFonts w:ascii="Times New Roman" w:hAnsi="Times New Roman" w:cs="Times New Roman"/>
          <w:sz w:val="28"/>
          <w:szCs w:val="28"/>
        </w:rPr>
      </w:pPr>
    </w:p>
    <w:sectPr w:rsidR="00A53B9B" w:rsidRPr="00384FCC" w:rsidSect="007F280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D7E"/>
    <w:rsid w:val="00384FCC"/>
    <w:rsid w:val="00686D7E"/>
    <w:rsid w:val="00731422"/>
    <w:rsid w:val="00797DC9"/>
    <w:rsid w:val="007F280A"/>
    <w:rsid w:val="008A1E52"/>
    <w:rsid w:val="008F5848"/>
    <w:rsid w:val="0096291C"/>
    <w:rsid w:val="00A17976"/>
    <w:rsid w:val="00A53B9B"/>
    <w:rsid w:val="00C3410C"/>
    <w:rsid w:val="00C5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D7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</cp:lastModifiedBy>
  <cp:revision>5</cp:revision>
  <dcterms:created xsi:type="dcterms:W3CDTF">2015-01-07T13:33:00Z</dcterms:created>
  <dcterms:modified xsi:type="dcterms:W3CDTF">2015-01-12T10:42:00Z</dcterms:modified>
</cp:coreProperties>
</file>