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B3" w:rsidRPr="0003331D" w:rsidRDefault="00351AB3">
      <w:pPr>
        <w:rPr>
          <w:b/>
        </w:rPr>
      </w:pPr>
      <w:r w:rsidRPr="0003331D">
        <w:rPr>
          <w:b/>
        </w:rPr>
        <w:t>План мероприятий, посвящённых памятным датам военной истории России.</w:t>
      </w:r>
    </w:p>
    <w:p w:rsidR="00C71142" w:rsidRDefault="00351AB3">
      <w:r>
        <w:t>1.</w:t>
      </w:r>
      <w:r w:rsidRPr="00351AB3">
        <w:t>Конкурс рисунков «Герои войны 1812</w:t>
      </w:r>
      <w:r>
        <w:t xml:space="preserve"> года».</w:t>
      </w:r>
    </w:p>
    <w:p w:rsidR="00351AB3" w:rsidRDefault="00351AB3">
      <w:r>
        <w:t>2.</w:t>
      </w:r>
      <w:r w:rsidRPr="00351AB3">
        <w:t xml:space="preserve"> Конкурс чтецов «Недаром помнит вся Россия про день Бородина!»</w:t>
      </w:r>
      <w:r>
        <w:t>.</w:t>
      </w:r>
    </w:p>
    <w:p w:rsidR="00351AB3" w:rsidRDefault="00351AB3">
      <w:r>
        <w:t>3.</w:t>
      </w:r>
      <w:r w:rsidRPr="00351AB3">
        <w:t xml:space="preserve"> Урок-лекция в школьном музее «О героях былых времён»</w:t>
      </w:r>
      <w:r>
        <w:t>.</w:t>
      </w:r>
    </w:p>
    <w:p w:rsidR="00351AB3" w:rsidRDefault="00351AB3">
      <w:r>
        <w:t>4.</w:t>
      </w:r>
      <w:r w:rsidRPr="00351AB3">
        <w:t xml:space="preserve"> Историческая неделя «Переломный этап ВОВ» (Сталинградская битва, Курская битва, блокада Ленинграда)</w:t>
      </w:r>
      <w:proofErr w:type="gramStart"/>
      <w:r>
        <w:t>.</w:t>
      </w:r>
      <w:proofErr w:type="gramEnd"/>
      <w:r>
        <w:t xml:space="preserve">            (</w:t>
      </w:r>
      <w:proofErr w:type="gramStart"/>
      <w:r>
        <w:t>н</w:t>
      </w:r>
      <w:proofErr w:type="gramEnd"/>
      <w:r>
        <w:t>оябрь)</w:t>
      </w:r>
    </w:p>
    <w:p w:rsidR="00351AB3" w:rsidRDefault="00351AB3">
      <w:r>
        <w:t>5.</w:t>
      </w:r>
      <w:r w:rsidRPr="00351AB3">
        <w:t xml:space="preserve"> Литературно-музыкальная композиция «Битва под</w:t>
      </w:r>
      <w:r>
        <w:t xml:space="preserve"> Москвой».</w:t>
      </w:r>
    </w:p>
    <w:p w:rsidR="00351AB3" w:rsidRDefault="00351AB3">
      <w:r>
        <w:t>6.</w:t>
      </w:r>
      <w:r w:rsidRPr="00351AB3">
        <w:t xml:space="preserve"> Классные часы, посвящённые Дню Героев Отечества (встреча с ветеранами</w:t>
      </w:r>
      <w:r>
        <w:t>).</w:t>
      </w:r>
    </w:p>
    <w:p w:rsidR="00351AB3" w:rsidRDefault="00351AB3">
      <w:r>
        <w:t>7.</w:t>
      </w:r>
      <w:r w:rsidRPr="00351AB3">
        <w:t xml:space="preserve"> Акция «Свет в окне» (помощь ветеранам)</w:t>
      </w:r>
      <w:r>
        <w:t>.</w:t>
      </w:r>
    </w:p>
    <w:p w:rsidR="00351AB3" w:rsidRDefault="00351AB3">
      <w:r>
        <w:t>8.</w:t>
      </w:r>
      <w:r w:rsidRPr="00351AB3">
        <w:t xml:space="preserve"> Митинг, посвящённый памяти павших воинов</w:t>
      </w:r>
      <w:r>
        <w:t xml:space="preserve"> (декабрь)</w:t>
      </w:r>
    </w:p>
    <w:p w:rsidR="00351AB3" w:rsidRDefault="00351AB3">
      <w:r>
        <w:t>9.</w:t>
      </w:r>
      <w:r w:rsidRPr="00351AB3">
        <w:t xml:space="preserve"> Оформление стенда, посвященного Году российской истории</w:t>
      </w:r>
      <w:r>
        <w:t>.</w:t>
      </w:r>
    </w:p>
    <w:p w:rsidR="00351AB3" w:rsidRDefault="00351AB3">
      <w:r>
        <w:t>10.</w:t>
      </w:r>
      <w:r w:rsidRPr="00351AB3">
        <w:t xml:space="preserve"> Конкурс стихов и сочинений по сказкам, былинам древней Руси</w:t>
      </w:r>
      <w:r>
        <w:t>.</w:t>
      </w:r>
    </w:p>
    <w:p w:rsidR="00351AB3" w:rsidRDefault="00351AB3">
      <w:r>
        <w:t>11.</w:t>
      </w:r>
      <w:r w:rsidRPr="00351AB3">
        <w:t xml:space="preserve"> Выставка  - конкурс поделок   на военную тематику</w:t>
      </w:r>
      <w:proofErr w:type="gramStart"/>
      <w:r w:rsidRPr="00351AB3">
        <w:t xml:space="preserve">   </w:t>
      </w:r>
      <w:r>
        <w:t>.</w:t>
      </w:r>
      <w:proofErr w:type="gramEnd"/>
    </w:p>
    <w:p w:rsidR="00351AB3" w:rsidRDefault="00351AB3">
      <w:r>
        <w:t>12.</w:t>
      </w:r>
      <w:r w:rsidRPr="00351AB3">
        <w:t xml:space="preserve">  Организация книжных выставок, посвященных Году российской истории в современной отечественной литературе, в школьных и общедоступных библиотеках</w:t>
      </w:r>
      <w:r>
        <w:t>.</w:t>
      </w:r>
    </w:p>
    <w:p w:rsidR="00351AB3" w:rsidRDefault="00351AB3">
      <w:r>
        <w:t>13.</w:t>
      </w:r>
      <w:r w:rsidRPr="00351AB3">
        <w:t xml:space="preserve">  </w:t>
      </w:r>
      <w:r>
        <w:t>Т</w:t>
      </w:r>
      <w:r w:rsidRPr="00351AB3">
        <w:t>урнир знатоков "Гордые символы нашей державы"</w:t>
      </w:r>
      <w:r>
        <w:t>.</w:t>
      </w:r>
    </w:p>
    <w:p w:rsidR="0003331D" w:rsidRDefault="00351AB3">
      <w:r>
        <w:t>14.</w:t>
      </w:r>
      <w:r w:rsidRPr="00351AB3">
        <w:t xml:space="preserve"> </w:t>
      </w:r>
      <w:r>
        <w:t>В</w:t>
      </w:r>
      <w:r w:rsidRPr="00351AB3">
        <w:t>иртуальная книжная выставка</w:t>
      </w:r>
      <w:r w:rsidR="0003331D">
        <w:t xml:space="preserve"> </w:t>
      </w:r>
      <w:r w:rsidRPr="00351AB3">
        <w:t>"Ими славится Россия" по разделам: "Русь изначальная", "Отечественная война 1812 года"</w:t>
      </w:r>
      <w:proofErr w:type="gramStart"/>
      <w:r w:rsidRPr="00351AB3">
        <w:t xml:space="preserve"> ,</w:t>
      </w:r>
      <w:proofErr w:type="gramEnd"/>
      <w:r w:rsidRPr="00351AB3">
        <w:t xml:space="preserve"> "Знаменательные даты 2012 года"  </w:t>
      </w:r>
      <w:r w:rsidR="0003331D">
        <w:t>.</w:t>
      </w:r>
    </w:p>
    <w:p w:rsidR="00351AB3" w:rsidRDefault="0003331D">
      <w:r>
        <w:t>15.</w:t>
      </w:r>
      <w:r w:rsidR="00351AB3" w:rsidRPr="00351AB3">
        <w:t xml:space="preserve"> </w:t>
      </w:r>
      <w:r>
        <w:t>И</w:t>
      </w:r>
      <w:r w:rsidRPr="0003331D">
        <w:t>нформационные часы "1150 лет российской государственности"</w:t>
      </w:r>
    </w:p>
    <w:p w:rsidR="0003331D" w:rsidRPr="003C1A8A" w:rsidRDefault="0003331D">
      <w:pPr>
        <w:rPr>
          <w:b/>
        </w:rPr>
      </w:pPr>
      <w:r w:rsidRPr="003C1A8A">
        <w:rPr>
          <w:b/>
        </w:rPr>
        <w:t>Цикл мероприятий духовно-нравственной направленности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Конкурс рисунков «Мой папа – самый, самый…»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Классный час «Мир памяти, мир сердца, мир души»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Откровенный разговор на тему: «Что нужно для создания счастливой семьи»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Час общения «Моя семья»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Конкурсная программа «Традиции нашей семьи»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Мини-сочинение «Вечер в нашем доме»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Классный час « Моя семья в истории моей страны»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Конкурс презентаций «Война в истории моей семьи»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Классный час «Уважение и взаимопонимание – основы терпимости»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Классный час-дискуссия «Дороги, которые мы выбираем»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Инсценировка пословиц на тему «Душа обязана трудиться»</w:t>
      </w:r>
    </w:p>
    <w:p w:rsidR="0003331D" w:rsidRDefault="0003331D" w:rsidP="0003331D">
      <w:pPr>
        <w:pStyle w:val="a3"/>
        <w:numPr>
          <w:ilvl w:val="0"/>
          <w:numId w:val="1"/>
        </w:numPr>
      </w:pPr>
      <w:r w:rsidRPr="0003331D">
        <w:t>Классный час «Разрешение конфликтов без насилия»</w:t>
      </w:r>
    </w:p>
    <w:p w:rsidR="0003331D" w:rsidRDefault="0003331D" w:rsidP="0003331D">
      <w:pPr>
        <w:ind w:left="360"/>
      </w:pPr>
      <w:bookmarkStart w:id="0" w:name="_GoBack"/>
      <w:bookmarkEnd w:id="0"/>
    </w:p>
    <w:sectPr w:rsidR="0003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5DFA"/>
    <w:multiLevelType w:val="hybridMultilevel"/>
    <w:tmpl w:val="7B9A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C1"/>
    <w:rsid w:val="0003331D"/>
    <w:rsid w:val="002B01C1"/>
    <w:rsid w:val="00351AB3"/>
    <w:rsid w:val="003C1A8A"/>
    <w:rsid w:val="00C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2012-11-30T14:15:00Z</dcterms:created>
  <dcterms:modified xsi:type="dcterms:W3CDTF">2012-11-30T14:39:00Z</dcterms:modified>
</cp:coreProperties>
</file>