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Тема: Формирование универсальных учебных действий (УУД)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на уроках математики</w:t>
      </w:r>
    </w:p>
    <w:p w:rsidR="009518BF" w:rsidRPr="00885C0A" w:rsidRDefault="009518BF" w:rsidP="009518BF">
      <w:pPr>
        <w:pStyle w:val="af0"/>
        <w:rPr>
          <w:sz w:val="22"/>
          <w:szCs w:val="22"/>
        </w:rPr>
      </w:pP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Новый мир имеет новые условия и требует новых действий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  <w:lang w:val="en-US"/>
        </w:rPr>
        <w:t>H</w:t>
      </w:r>
      <w:r w:rsidRPr="00885C0A">
        <w:rPr>
          <w:sz w:val="22"/>
          <w:szCs w:val="22"/>
        </w:rPr>
        <w:t>.Рерих</w:t>
      </w:r>
    </w:p>
    <w:p w:rsidR="009518B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Перемены, происходящие в современном обществе, требуют совершенствования системы</w:t>
      </w:r>
      <w:r w:rsidR="00194DDD" w:rsidRPr="00885C0A">
        <w:rPr>
          <w:sz w:val="22"/>
          <w:szCs w:val="22"/>
        </w:rPr>
        <w:t xml:space="preserve"> </w:t>
      </w:r>
      <w:r w:rsidRPr="00885C0A">
        <w:rPr>
          <w:sz w:val="22"/>
          <w:szCs w:val="22"/>
        </w:rPr>
        <w:t xml:space="preserve">образования. </w:t>
      </w:r>
    </w:p>
    <w:p w:rsidR="009C178F" w:rsidRPr="00885C0A" w:rsidRDefault="00CF6D12" w:rsidP="009518BF">
      <w:pPr>
        <w:pStyle w:val="af0"/>
        <w:rPr>
          <w:b/>
          <w:sz w:val="22"/>
          <w:szCs w:val="22"/>
        </w:rPr>
      </w:pPr>
      <w:r w:rsidRPr="00885C0A">
        <w:rPr>
          <w:sz w:val="22"/>
          <w:szCs w:val="22"/>
          <w:u w:val="single"/>
        </w:rPr>
        <w:t>Слайд</w:t>
      </w:r>
      <w:proofErr w:type="gramStart"/>
      <w:r w:rsidRPr="00885C0A">
        <w:rPr>
          <w:b/>
          <w:sz w:val="22"/>
          <w:szCs w:val="22"/>
        </w:rPr>
        <w:t xml:space="preserve"> </w:t>
      </w:r>
      <w:r w:rsidR="002F6568" w:rsidRPr="00885C0A">
        <w:rPr>
          <w:sz w:val="22"/>
          <w:szCs w:val="22"/>
        </w:rPr>
        <w:t>В</w:t>
      </w:r>
      <w:proofErr w:type="gramEnd"/>
      <w:r w:rsidR="002F6568" w:rsidRPr="00885C0A">
        <w:rPr>
          <w:sz w:val="22"/>
          <w:szCs w:val="22"/>
        </w:rPr>
        <w:t xml:space="preserve"> связи с этим приоритетным направлением становится обеспечение развивающего потенциала новых образовательных стандартов.</w:t>
      </w:r>
      <w:r w:rsidR="00194DDD" w:rsidRPr="00885C0A">
        <w:rPr>
          <w:sz w:val="22"/>
          <w:szCs w:val="22"/>
        </w:rPr>
        <w:t xml:space="preserve"> </w:t>
      </w:r>
      <w:r w:rsidR="002F6568" w:rsidRPr="00885C0A">
        <w:rPr>
          <w:sz w:val="22"/>
          <w:szCs w:val="22"/>
        </w:rPr>
        <w:t>В основе разработки стандартов нового поколения лежит системно-</w:t>
      </w:r>
      <w:proofErr w:type="spellStart"/>
      <w:r w:rsidR="002F6568" w:rsidRPr="00885C0A">
        <w:rPr>
          <w:sz w:val="22"/>
          <w:szCs w:val="22"/>
        </w:rPr>
        <w:t>деятельностный</w:t>
      </w:r>
      <w:proofErr w:type="spellEnd"/>
      <w:r w:rsidR="002F6568" w:rsidRPr="00885C0A">
        <w:rPr>
          <w:sz w:val="22"/>
          <w:szCs w:val="22"/>
        </w:rPr>
        <w:t xml:space="preserve"> подход, который позволяет выделить основные результаты обучения и воспитания и создать навигацию проектирования универсальных учебных действий, которыми должны овладеть учащиеся. Логика развития универсальных учебных действий строится по формуле: </w:t>
      </w:r>
      <w:r w:rsidR="002F6568" w:rsidRPr="00885C0A">
        <w:rPr>
          <w:rStyle w:val="a5"/>
          <w:rFonts w:ascii="Times New Roman" w:hAnsi="Times New Roman" w:cs="Times New Roman"/>
          <w:b w:val="0"/>
          <w:sz w:val="22"/>
          <w:szCs w:val="22"/>
        </w:rPr>
        <w:t>от действия к мысли</w:t>
      </w:r>
      <w:r w:rsidR="002F6568" w:rsidRPr="00885C0A">
        <w:rPr>
          <w:rStyle w:val="a6"/>
          <w:rFonts w:ascii="Times New Roman" w:hAnsi="Times New Roman" w:cs="Times New Roman"/>
          <w:b w:val="0"/>
          <w:sz w:val="22"/>
          <w:szCs w:val="22"/>
        </w:rPr>
        <w:t>.</w:t>
      </w:r>
    </w:p>
    <w:p w:rsidR="009518BF" w:rsidRPr="00885C0A" w:rsidRDefault="002F6568" w:rsidP="009518BF">
      <w:pPr>
        <w:pStyle w:val="af0"/>
        <w:rPr>
          <w:rStyle w:val="31"/>
          <w:rFonts w:ascii="Times New Roman" w:hAnsi="Times New Roman" w:cs="Times New Roman"/>
          <w:b w:val="0"/>
          <w:sz w:val="22"/>
          <w:szCs w:val="22"/>
          <w:u w:val="single"/>
        </w:rPr>
      </w:pPr>
      <w:r w:rsidRPr="00885C0A">
        <w:rPr>
          <w:rStyle w:val="31"/>
          <w:rFonts w:ascii="Times New Roman" w:hAnsi="Times New Roman" w:cs="Times New Roman"/>
          <w:b w:val="0"/>
          <w:sz w:val="22"/>
          <w:szCs w:val="22"/>
          <w:u w:val="single"/>
        </w:rPr>
        <w:t>Развитие личности в системе образования обеспечивается через формирование универсальных учебных действий.</w:t>
      </w:r>
    </w:p>
    <w:p w:rsidR="009C178F" w:rsidRPr="00885C0A" w:rsidRDefault="002F6568" w:rsidP="009518BF">
      <w:pPr>
        <w:pStyle w:val="af0"/>
        <w:rPr>
          <w:rStyle w:val="32"/>
          <w:rFonts w:ascii="Times New Roman" w:hAnsi="Times New Roman" w:cs="Times New Roman"/>
          <w:b w:val="0"/>
          <w:bCs w:val="0"/>
          <w:sz w:val="22"/>
          <w:szCs w:val="22"/>
        </w:rPr>
      </w:pPr>
      <w:r w:rsidRPr="00885C0A">
        <w:rPr>
          <w:rStyle w:val="31"/>
          <w:rFonts w:ascii="Times New Roman" w:hAnsi="Times New Roman" w:cs="Times New Roman"/>
          <w:sz w:val="22"/>
          <w:szCs w:val="22"/>
        </w:rPr>
        <w:t xml:space="preserve"> </w:t>
      </w:r>
      <w:r w:rsidRPr="00885C0A">
        <w:rPr>
          <w:sz w:val="22"/>
          <w:szCs w:val="22"/>
        </w:rPr>
        <w:t xml:space="preserve">Овладение учащимися универсальными учебными действиями создаёт возможность самостоятельного успешного усвоения новых знаний, умений и компетентностей, включая организацию усвоения, т.е. </w:t>
      </w:r>
      <w:r w:rsidRPr="00885C0A">
        <w:rPr>
          <w:rStyle w:val="32"/>
          <w:rFonts w:ascii="Times New Roman" w:hAnsi="Times New Roman" w:cs="Times New Roman"/>
          <w:b w:val="0"/>
          <w:sz w:val="22"/>
          <w:szCs w:val="22"/>
        </w:rPr>
        <w:t>умения учиться.</w:t>
      </w:r>
    </w:p>
    <w:p w:rsidR="00CF6D12" w:rsidRPr="00885C0A" w:rsidRDefault="00CF6D12" w:rsidP="009518BF">
      <w:pPr>
        <w:pStyle w:val="af0"/>
        <w:rPr>
          <w:b/>
          <w:sz w:val="22"/>
          <w:szCs w:val="22"/>
        </w:rPr>
      </w:pPr>
      <w:r w:rsidRPr="00885C0A">
        <w:rPr>
          <w:rStyle w:val="32"/>
          <w:rFonts w:ascii="Times New Roman" w:hAnsi="Times New Roman" w:cs="Times New Roman"/>
          <w:b w:val="0"/>
          <w:sz w:val="22"/>
          <w:szCs w:val="22"/>
        </w:rPr>
        <w:t>Слайд</w:t>
      </w:r>
    </w:p>
    <w:p w:rsidR="009C178F" w:rsidRPr="00885C0A" w:rsidRDefault="002F6568" w:rsidP="009518BF">
      <w:pPr>
        <w:pStyle w:val="af0"/>
        <w:rPr>
          <w:b/>
          <w:sz w:val="22"/>
          <w:szCs w:val="22"/>
        </w:rPr>
      </w:pPr>
      <w:r w:rsidRPr="00885C0A">
        <w:rPr>
          <w:rStyle w:val="32"/>
          <w:rFonts w:ascii="Times New Roman" w:hAnsi="Times New Roman" w:cs="Times New Roman"/>
          <w:b w:val="0"/>
          <w:sz w:val="22"/>
          <w:szCs w:val="22"/>
        </w:rPr>
        <w:t>Задача школы: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научить ребенка учиться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научить ребенка жить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научить ребенка жить вместе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научить ребенка работать и зарабатывать.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 xml:space="preserve">Так что же такое </w:t>
      </w:r>
      <w:r w:rsidR="00194DDD" w:rsidRPr="00885C0A">
        <w:rPr>
          <w:sz w:val="22"/>
          <w:szCs w:val="22"/>
        </w:rPr>
        <w:t>универсальные учебные действия</w:t>
      </w:r>
      <w:r w:rsidRPr="00885C0A">
        <w:rPr>
          <w:sz w:val="22"/>
          <w:szCs w:val="22"/>
        </w:rPr>
        <w:t>?</w:t>
      </w:r>
    </w:p>
    <w:p w:rsidR="00CF6D12" w:rsidRPr="00885C0A" w:rsidRDefault="00CF6D12" w:rsidP="009518BF">
      <w:pPr>
        <w:pStyle w:val="af0"/>
        <w:rPr>
          <w:b/>
          <w:sz w:val="22"/>
          <w:szCs w:val="22"/>
          <w:u w:val="single"/>
        </w:rPr>
      </w:pPr>
      <w:r w:rsidRPr="00885C0A">
        <w:rPr>
          <w:b/>
          <w:sz w:val="22"/>
          <w:szCs w:val="22"/>
          <w:u w:val="single"/>
        </w:rPr>
        <w:t>Слайд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31"/>
          <w:rFonts w:ascii="Times New Roman" w:hAnsi="Times New Roman" w:cs="Times New Roman"/>
          <w:b w:val="0"/>
          <w:sz w:val="22"/>
          <w:szCs w:val="22"/>
        </w:rPr>
        <w:t>В широком смысле слова</w:t>
      </w:r>
      <w:r w:rsidRPr="00885C0A">
        <w:rPr>
          <w:rStyle w:val="31"/>
          <w:rFonts w:ascii="Times New Roman" w:hAnsi="Times New Roman" w:cs="Times New Roman"/>
          <w:sz w:val="22"/>
          <w:szCs w:val="22"/>
        </w:rPr>
        <w:t xml:space="preserve"> </w:t>
      </w:r>
      <w:r w:rsidRPr="00885C0A">
        <w:rPr>
          <w:sz w:val="22"/>
          <w:szCs w:val="22"/>
        </w:rPr>
        <w:t>«универсальные учебные действия» означают саморазвитие и самосовершенствование путём сознательного и активного присвоения нового социального опыта.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proofErr w:type="gramStart"/>
      <w:r w:rsidRPr="00885C0A">
        <w:rPr>
          <w:sz w:val="22"/>
          <w:szCs w:val="22"/>
        </w:rPr>
        <w:t>В более узком (собственно психологическом значении новых знаний и умений, включая организацию этого процесса.</w:t>
      </w:r>
      <w:proofErr w:type="gramEnd"/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 xml:space="preserve">А какие </w:t>
      </w:r>
      <w:r w:rsidRPr="00885C0A">
        <w:rPr>
          <w:rStyle w:val="a6"/>
          <w:rFonts w:ascii="Times New Roman" w:hAnsi="Times New Roman" w:cs="Times New Roman"/>
          <w:b w:val="0"/>
          <w:sz w:val="22"/>
          <w:szCs w:val="22"/>
        </w:rPr>
        <w:t xml:space="preserve">виды УУД </w:t>
      </w:r>
      <w:r w:rsidRPr="00885C0A">
        <w:rPr>
          <w:sz w:val="22"/>
          <w:szCs w:val="22"/>
        </w:rPr>
        <w:t>вам известны? (личностные, познавательные, регулятивные, коммуникативные).</w:t>
      </w:r>
    </w:p>
    <w:p w:rsidR="00CF6D12" w:rsidRPr="00885C0A" w:rsidRDefault="00CF6D12" w:rsidP="009518BF">
      <w:pPr>
        <w:pStyle w:val="af0"/>
        <w:rPr>
          <w:sz w:val="22"/>
          <w:szCs w:val="22"/>
          <w:u w:val="single"/>
        </w:rPr>
      </w:pPr>
      <w:r w:rsidRPr="00885C0A">
        <w:rPr>
          <w:sz w:val="22"/>
          <w:szCs w:val="22"/>
          <w:u w:val="single"/>
        </w:rPr>
        <w:t>слайд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a6"/>
          <w:rFonts w:ascii="Times New Roman" w:hAnsi="Times New Roman" w:cs="Times New Roman"/>
          <w:b w:val="0"/>
          <w:sz w:val="22"/>
          <w:szCs w:val="22"/>
        </w:rPr>
        <w:t xml:space="preserve">Личностные универсальные учебные действия </w:t>
      </w:r>
      <w:r w:rsidRPr="00885C0A">
        <w:rPr>
          <w:sz w:val="22"/>
          <w:szCs w:val="22"/>
        </w:rPr>
        <w:t>обеспечивают ценностно-смысловую ориентацию учащихся.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 xml:space="preserve">Применительно к учебной деятельности следует выделить </w:t>
      </w:r>
      <w:r w:rsidRPr="00885C0A">
        <w:rPr>
          <w:rStyle w:val="11"/>
          <w:rFonts w:ascii="Times New Roman" w:hAnsi="Times New Roman" w:cs="Times New Roman"/>
          <w:sz w:val="22"/>
          <w:szCs w:val="22"/>
          <w:u w:val="none"/>
        </w:rPr>
        <w:t>3 вида</w:t>
      </w:r>
      <w:proofErr w:type="gramStart"/>
      <w:r w:rsidRPr="00885C0A">
        <w:rPr>
          <w:rStyle w:val="11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9518BF" w:rsidRPr="00885C0A">
        <w:rPr>
          <w:sz w:val="22"/>
          <w:szCs w:val="22"/>
        </w:rPr>
        <w:t>)</w:t>
      </w:r>
      <w:proofErr w:type="gramEnd"/>
      <w:r w:rsidR="009518BF" w:rsidRPr="00885C0A">
        <w:rPr>
          <w:sz w:val="22"/>
          <w:szCs w:val="22"/>
        </w:rPr>
        <w:t xml:space="preserve"> </w:t>
      </w:r>
      <w:r w:rsidR="009518BF" w:rsidRPr="00885C0A">
        <w:rPr>
          <w:rStyle w:val="a6"/>
          <w:rFonts w:ascii="Times New Roman" w:hAnsi="Times New Roman" w:cs="Times New Roman"/>
          <w:b w:val="0"/>
          <w:sz w:val="22"/>
          <w:szCs w:val="22"/>
        </w:rPr>
        <w:t xml:space="preserve">«универсальные учебные действия» - </w:t>
      </w:r>
      <w:r w:rsidR="009518BF" w:rsidRPr="00885C0A">
        <w:rPr>
          <w:sz w:val="22"/>
          <w:szCs w:val="22"/>
        </w:rPr>
        <w:t xml:space="preserve">способность к самостоятельному усвоению </w:t>
      </w:r>
      <w:r w:rsidRPr="00885C0A">
        <w:rPr>
          <w:rStyle w:val="11"/>
          <w:rFonts w:ascii="Times New Roman" w:hAnsi="Times New Roman" w:cs="Times New Roman"/>
          <w:sz w:val="22"/>
          <w:szCs w:val="22"/>
          <w:u w:val="none"/>
        </w:rPr>
        <w:t>личностных действий: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Самопознание и самоопределение.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proofErr w:type="spellStart"/>
      <w:r w:rsidRPr="00885C0A">
        <w:rPr>
          <w:sz w:val="22"/>
          <w:szCs w:val="22"/>
        </w:rPr>
        <w:t>Смыслообразование</w:t>
      </w:r>
      <w:proofErr w:type="spellEnd"/>
      <w:r w:rsidRPr="00885C0A">
        <w:rPr>
          <w:sz w:val="22"/>
          <w:szCs w:val="22"/>
        </w:rPr>
        <w:t>.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Нравственно-этическая ориентация.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11"/>
          <w:rFonts w:ascii="Times New Roman" w:hAnsi="Times New Roman" w:cs="Times New Roman"/>
          <w:sz w:val="22"/>
          <w:szCs w:val="22"/>
        </w:rPr>
        <w:t>К самопознанию и самоопределению относятся</w:t>
      </w:r>
      <w:r w:rsidRPr="00885C0A">
        <w:rPr>
          <w:sz w:val="22"/>
          <w:szCs w:val="22"/>
        </w:rPr>
        <w:t>: личностное, профессиональное, жизненное самоопределение.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11"/>
          <w:rFonts w:ascii="Times New Roman" w:hAnsi="Times New Roman" w:cs="Times New Roman"/>
          <w:sz w:val="22"/>
          <w:szCs w:val="22"/>
        </w:rPr>
        <w:t xml:space="preserve">Действие </w:t>
      </w:r>
      <w:proofErr w:type="spellStart"/>
      <w:r w:rsidRPr="00885C0A">
        <w:rPr>
          <w:rStyle w:val="11"/>
          <w:rFonts w:ascii="Times New Roman" w:hAnsi="Times New Roman" w:cs="Times New Roman"/>
          <w:sz w:val="22"/>
          <w:szCs w:val="22"/>
        </w:rPr>
        <w:t>смыслообразования</w:t>
      </w:r>
      <w:proofErr w:type="spellEnd"/>
      <w:r w:rsidRPr="00885C0A">
        <w:rPr>
          <w:rStyle w:val="11"/>
          <w:rFonts w:ascii="Times New Roman" w:hAnsi="Times New Roman" w:cs="Times New Roman"/>
          <w:sz w:val="22"/>
          <w:szCs w:val="22"/>
        </w:rPr>
        <w:t>,</w:t>
      </w:r>
      <w:r w:rsidRPr="00885C0A">
        <w:rPr>
          <w:sz w:val="22"/>
          <w:szCs w:val="22"/>
        </w:rPr>
        <w:t xml:space="preserve">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учение, изучаемый предмет, материал», и уметь находить ответ на него;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11"/>
          <w:rFonts w:ascii="Times New Roman" w:hAnsi="Times New Roman" w:cs="Times New Roman"/>
          <w:sz w:val="22"/>
          <w:szCs w:val="22"/>
        </w:rPr>
        <w:t>Нравственно-этическая ориентация: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Выделение морально-этического аспекта в событиях и действиях;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Построение системы нравственных ценностей;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Нравственно-этическое оценивание;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lastRenderedPageBreak/>
        <w:t>Осуществление личностного выбора.</w:t>
      </w:r>
    </w:p>
    <w:p w:rsidR="009C178F" w:rsidRPr="00885C0A" w:rsidRDefault="002F6568" w:rsidP="009518BF">
      <w:pPr>
        <w:pStyle w:val="af0"/>
        <w:rPr>
          <w:rStyle w:val="TrebuchetMS85pt"/>
          <w:rFonts w:ascii="Times New Roman" w:hAnsi="Times New Roman" w:cs="Times New Roman"/>
          <w:sz w:val="22"/>
          <w:szCs w:val="22"/>
        </w:rPr>
      </w:pPr>
      <w:r w:rsidRPr="00885C0A">
        <w:rPr>
          <w:rStyle w:val="TrebuchetMS85pt0"/>
          <w:rFonts w:ascii="Times New Roman" w:hAnsi="Times New Roman" w:cs="Times New Roman"/>
          <w:sz w:val="22"/>
          <w:szCs w:val="22"/>
        </w:rPr>
        <w:t>Личностные действия позволяют</w:t>
      </w: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 xml:space="preserve"> сделать учение осмысленным, обеспечивают ученику значимость решения учебных задач, увязывая их с реальными жизненными целями и ситуациями. Позволяют выработать свою жизненную позицию в отношении мира, окружающих людей, самого себя и своего будущего.</w:t>
      </w:r>
    </w:p>
    <w:p w:rsidR="00CF6D12" w:rsidRPr="00885C0A" w:rsidRDefault="00CF6D12" w:rsidP="009518BF">
      <w:pPr>
        <w:pStyle w:val="af0"/>
        <w:rPr>
          <w:sz w:val="22"/>
          <w:szCs w:val="22"/>
        </w:rPr>
      </w:pPr>
      <w:r w:rsidRPr="00885C0A">
        <w:rPr>
          <w:rStyle w:val="TrebuchetMS85pt0"/>
          <w:rFonts w:ascii="Times New Roman" w:hAnsi="Times New Roman" w:cs="Times New Roman"/>
          <w:sz w:val="22"/>
          <w:szCs w:val="22"/>
        </w:rPr>
        <w:t>слайд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1"/>
          <w:rFonts w:ascii="Times New Roman" w:hAnsi="Times New Roman" w:cs="Times New Roman"/>
          <w:b w:val="0"/>
          <w:sz w:val="22"/>
          <w:szCs w:val="22"/>
        </w:rPr>
        <w:t>Регулятивные действия</w:t>
      </w:r>
      <w:r w:rsidRPr="00885C0A">
        <w:rPr>
          <w:rStyle w:val="TrebuchetMS85pt1"/>
          <w:rFonts w:ascii="Times New Roman" w:hAnsi="Times New Roman" w:cs="Times New Roman"/>
          <w:sz w:val="22"/>
          <w:szCs w:val="22"/>
        </w:rPr>
        <w:t xml:space="preserve"> </w:t>
      </w: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обеспечивают организацию учащимися своей учебной деятельности.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К ним относятся: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1"/>
          <w:rFonts w:ascii="Times New Roman" w:hAnsi="Times New Roman" w:cs="Times New Roman"/>
          <w:b w:val="0"/>
          <w:sz w:val="22"/>
          <w:szCs w:val="22"/>
          <w:u w:val="single"/>
        </w:rPr>
        <w:t xml:space="preserve">целеполагание </w:t>
      </w: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как постановка учебной задачи на основе соотнесения того, что уже</w:t>
      </w:r>
      <w:r w:rsidR="00194DDD" w:rsidRPr="00885C0A">
        <w:rPr>
          <w:sz w:val="22"/>
          <w:szCs w:val="22"/>
        </w:rPr>
        <w:t xml:space="preserve"> </w:t>
      </w: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известно и усвоено учащимся, и того, что еще неизвестно;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1"/>
          <w:rFonts w:ascii="Times New Roman" w:hAnsi="Times New Roman" w:cs="Times New Roman"/>
          <w:b w:val="0"/>
          <w:sz w:val="22"/>
          <w:szCs w:val="22"/>
          <w:u w:val="single"/>
        </w:rPr>
        <w:t xml:space="preserve">планирование </w:t>
      </w: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1"/>
          <w:rFonts w:ascii="Times New Roman" w:hAnsi="Times New Roman" w:cs="Times New Roman"/>
          <w:b w:val="0"/>
          <w:sz w:val="22"/>
          <w:szCs w:val="22"/>
          <w:u w:val="single"/>
        </w:rPr>
        <w:t xml:space="preserve">прогнозирование </w:t>
      </w: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- предвосхищение результата и уровня усвоения, его временных</w:t>
      </w:r>
      <w:r w:rsidR="00194DDD" w:rsidRPr="00885C0A">
        <w:rPr>
          <w:sz w:val="22"/>
          <w:szCs w:val="22"/>
        </w:rPr>
        <w:t xml:space="preserve"> </w:t>
      </w: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характеристик;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1"/>
          <w:rFonts w:ascii="Times New Roman" w:hAnsi="Times New Roman" w:cs="Times New Roman"/>
          <w:b w:val="0"/>
          <w:sz w:val="22"/>
          <w:szCs w:val="22"/>
          <w:u w:val="single"/>
        </w:rPr>
        <w:t xml:space="preserve">контроль </w:t>
      </w: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1"/>
          <w:rFonts w:ascii="Times New Roman" w:hAnsi="Times New Roman" w:cs="Times New Roman"/>
          <w:b w:val="0"/>
          <w:sz w:val="22"/>
          <w:szCs w:val="22"/>
          <w:u w:val="single"/>
        </w:rPr>
        <w:t xml:space="preserve">коррекция </w:t>
      </w: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 xml:space="preserve">- внесение необходимых дополнений и корректив в </w:t>
      </w:r>
      <w:proofErr w:type="gramStart"/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план</w:t>
      </w:r>
      <w:proofErr w:type="gramEnd"/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 xml:space="preserve"> и способ действия в случае расхождения эталона, реального действия и его продукта;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волевая</w:t>
      </w:r>
      <w:r w:rsidR="00194DDD" w:rsidRPr="00885C0A">
        <w:rPr>
          <w:rStyle w:val="TrebuchetMS85pt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C0A">
        <w:rPr>
          <w:rStyle w:val="TrebuchetMS85pt"/>
          <w:rFonts w:ascii="Times New Roman" w:hAnsi="Times New Roman" w:cs="Times New Roman"/>
          <w:sz w:val="22"/>
          <w:szCs w:val="22"/>
          <w:u w:val="single"/>
        </w:rPr>
        <w:t>саморегуляция</w:t>
      </w:r>
      <w:proofErr w:type="spellEnd"/>
      <w:r w:rsidR="00194DDD" w:rsidRPr="00885C0A">
        <w:rPr>
          <w:rStyle w:val="TrebuchetMS85pt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85C0A">
        <w:rPr>
          <w:rStyle w:val="TrebuchetMS85pt"/>
          <w:rFonts w:ascii="Times New Roman" w:hAnsi="Times New Roman" w:cs="Times New Roman"/>
          <w:sz w:val="22"/>
          <w:szCs w:val="22"/>
          <w:u w:val="single"/>
        </w:rPr>
        <w:t>к</w:t>
      </w: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9C178F" w:rsidRPr="00885C0A" w:rsidRDefault="002F6568" w:rsidP="009518BF">
      <w:pPr>
        <w:pStyle w:val="af0"/>
        <w:rPr>
          <w:rStyle w:val="TrebuchetMS85pt"/>
          <w:rFonts w:ascii="Times New Roman" w:eastAsia="Calibri" w:hAnsi="Times New Roman" w:cs="Times New Roman"/>
          <w:sz w:val="22"/>
          <w:szCs w:val="22"/>
        </w:rPr>
      </w:pPr>
      <w:r w:rsidRPr="00885C0A">
        <w:rPr>
          <w:rStyle w:val="TrebuchetMS85pt1"/>
          <w:rFonts w:ascii="Times New Roman" w:hAnsi="Times New Roman" w:cs="Times New Roman"/>
          <w:b w:val="0"/>
          <w:sz w:val="22"/>
          <w:szCs w:val="22"/>
          <w:u w:val="single"/>
        </w:rPr>
        <w:t>оценка</w:t>
      </w:r>
      <w:r w:rsidRPr="00885C0A">
        <w:rPr>
          <w:rStyle w:val="TrebuchetMS85pt1"/>
          <w:rFonts w:ascii="Times New Roman" w:hAnsi="Times New Roman" w:cs="Times New Roman"/>
          <w:sz w:val="22"/>
          <w:szCs w:val="22"/>
        </w:rPr>
        <w:t xml:space="preserve"> </w:t>
      </w: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- выделение и осознание учащимся того, что уже усвоено и что еще подлежит</w:t>
      </w:r>
      <w:r w:rsidR="00194DDD" w:rsidRPr="00885C0A">
        <w:rPr>
          <w:sz w:val="22"/>
          <w:szCs w:val="22"/>
        </w:rPr>
        <w:t xml:space="preserve"> </w:t>
      </w: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усвоению, осознание качества и уровня усвоения.</w:t>
      </w:r>
    </w:p>
    <w:p w:rsidR="00CF6D12" w:rsidRPr="00885C0A" w:rsidRDefault="00CF6D12" w:rsidP="009518BF">
      <w:pPr>
        <w:pStyle w:val="af0"/>
        <w:rPr>
          <w:sz w:val="22"/>
          <w:szCs w:val="22"/>
        </w:rPr>
      </w:pPr>
      <w:r w:rsidRPr="00885C0A">
        <w:rPr>
          <w:rStyle w:val="TrebuchetMS85pt1"/>
          <w:rFonts w:ascii="Times New Roman" w:hAnsi="Times New Roman" w:cs="Times New Roman"/>
          <w:sz w:val="22"/>
          <w:szCs w:val="22"/>
        </w:rPr>
        <w:t>слайд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1"/>
          <w:rFonts w:ascii="Times New Roman" w:hAnsi="Times New Roman" w:cs="Times New Roman"/>
          <w:b w:val="0"/>
          <w:sz w:val="22"/>
          <w:szCs w:val="22"/>
          <w:u w:val="single"/>
        </w:rPr>
        <w:t xml:space="preserve">Познавательные </w:t>
      </w: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универсальные учебные действия включают в себя:</w:t>
      </w:r>
    </w:p>
    <w:p w:rsidR="009C178F" w:rsidRPr="00885C0A" w:rsidRDefault="002F6568" w:rsidP="009518BF">
      <w:pPr>
        <w:pStyle w:val="af0"/>
        <w:rPr>
          <w:sz w:val="22"/>
          <w:szCs w:val="22"/>
          <w:u w:val="single"/>
        </w:rPr>
      </w:pPr>
      <w:proofErr w:type="spellStart"/>
      <w:r w:rsidRPr="00885C0A">
        <w:rPr>
          <w:rStyle w:val="3TrebuchetMS85pt"/>
          <w:rFonts w:ascii="Times New Roman" w:hAnsi="Times New Roman" w:cs="Times New Roman"/>
          <w:b w:val="0"/>
          <w:sz w:val="22"/>
          <w:szCs w:val="22"/>
          <w:u w:val="single"/>
        </w:rPr>
        <w:t>общеучебные</w:t>
      </w:r>
      <w:proofErr w:type="spellEnd"/>
      <w:r w:rsidRPr="00885C0A">
        <w:rPr>
          <w:rStyle w:val="3TrebuchetMS85pt"/>
          <w:rFonts w:ascii="Times New Roman" w:hAnsi="Times New Roman" w:cs="Times New Roman"/>
          <w:b w:val="0"/>
          <w:sz w:val="22"/>
          <w:szCs w:val="22"/>
          <w:u w:val="single"/>
        </w:rPr>
        <w:t>,</w:t>
      </w:r>
    </w:p>
    <w:p w:rsidR="009C178F" w:rsidRPr="00885C0A" w:rsidRDefault="002F6568" w:rsidP="009518BF">
      <w:pPr>
        <w:pStyle w:val="af0"/>
        <w:rPr>
          <w:sz w:val="22"/>
          <w:szCs w:val="22"/>
          <w:u w:val="single"/>
        </w:rPr>
      </w:pPr>
      <w:r w:rsidRPr="00885C0A">
        <w:rPr>
          <w:rStyle w:val="3TrebuchetMS85pt"/>
          <w:rFonts w:ascii="Times New Roman" w:hAnsi="Times New Roman" w:cs="Times New Roman"/>
          <w:b w:val="0"/>
          <w:sz w:val="22"/>
          <w:szCs w:val="22"/>
          <w:u w:val="single"/>
        </w:rPr>
        <w:t>логические,</w:t>
      </w:r>
    </w:p>
    <w:p w:rsidR="009C178F" w:rsidRPr="00885C0A" w:rsidRDefault="002F6568" w:rsidP="009518BF">
      <w:pPr>
        <w:pStyle w:val="af0"/>
        <w:rPr>
          <w:sz w:val="22"/>
          <w:szCs w:val="22"/>
          <w:u w:val="single"/>
        </w:rPr>
      </w:pPr>
      <w:r w:rsidRPr="00885C0A">
        <w:rPr>
          <w:rStyle w:val="3TrebuchetMS85pt"/>
          <w:rFonts w:ascii="Times New Roman" w:hAnsi="Times New Roman" w:cs="Times New Roman"/>
          <w:b w:val="0"/>
          <w:sz w:val="22"/>
          <w:szCs w:val="22"/>
          <w:u w:val="single"/>
        </w:rPr>
        <w:t>действия постановки и решения проблем.</w:t>
      </w:r>
    </w:p>
    <w:p w:rsidR="009C178F" w:rsidRPr="00885C0A" w:rsidRDefault="002F6568" w:rsidP="009518BF">
      <w:pPr>
        <w:pStyle w:val="af0"/>
        <w:rPr>
          <w:sz w:val="22"/>
          <w:szCs w:val="22"/>
          <w:u w:val="single"/>
        </w:rPr>
      </w:pPr>
      <w:proofErr w:type="spellStart"/>
      <w:r w:rsidRPr="00885C0A">
        <w:rPr>
          <w:rStyle w:val="TrebuchetMS85pt0"/>
          <w:rFonts w:ascii="Times New Roman" w:hAnsi="Times New Roman" w:cs="Times New Roman"/>
          <w:sz w:val="22"/>
          <w:szCs w:val="22"/>
        </w:rPr>
        <w:t>Общеучебные</w:t>
      </w:r>
      <w:proofErr w:type="spellEnd"/>
      <w:r w:rsidRPr="00885C0A">
        <w:rPr>
          <w:rStyle w:val="TrebuchetMS85pt0"/>
          <w:rFonts w:ascii="Times New Roman" w:hAnsi="Times New Roman" w:cs="Times New Roman"/>
          <w:sz w:val="22"/>
          <w:szCs w:val="22"/>
        </w:rPr>
        <w:t xml:space="preserve"> универсальные действия: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самостоятельное выделение и формулирование познавательной цели;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структурирование знаний;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выбор наиболее эффективных способов решения задач в зависимости от конкретных условий;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рефлексия способов и условий действия, контроль и оценка процесса и результатов деятельности;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 xml:space="preserve">Особую группу </w:t>
      </w:r>
      <w:proofErr w:type="spellStart"/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общеучебных</w:t>
      </w:r>
      <w:proofErr w:type="spellEnd"/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 xml:space="preserve"> универсальных действий составляют </w:t>
      </w:r>
      <w:proofErr w:type="spellStart"/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знаково</w:t>
      </w:r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softHyphen/>
        <w:t>символические</w:t>
      </w:r>
      <w:proofErr w:type="spellEnd"/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 xml:space="preserve"> действия: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proofErr w:type="gramStart"/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 xml:space="preserve">моделирование — преобразование объекта из чувственной формы в модель, где выделены пространственно-графическая или знаково-символическая характеристики </w:t>
      </w:r>
      <w:proofErr w:type="spellStart"/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обьекта</w:t>
      </w:r>
      <w:proofErr w:type="spellEnd"/>
      <w:r w:rsidRPr="00885C0A">
        <w:rPr>
          <w:rStyle w:val="TrebuchetMS85pt"/>
          <w:rFonts w:ascii="Times New Roman" w:hAnsi="Times New Roman" w:cs="Times New Roman"/>
          <w:sz w:val="22"/>
          <w:szCs w:val="22"/>
        </w:rPr>
        <w:t>.</w:t>
      </w:r>
      <w:proofErr w:type="gramEnd"/>
    </w:p>
    <w:p w:rsidR="009C178F" w:rsidRPr="00885C0A" w:rsidRDefault="002F6568" w:rsidP="009518BF">
      <w:pPr>
        <w:pStyle w:val="af0"/>
        <w:rPr>
          <w:sz w:val="22"/>
          <w:szCs w:val="22"/>
          <w:u w:val="single"/>
        </w:rPr>
      </w:pPr>
      <w:r w:rsidRPr="00885C0A">
        <w:rPr>
          <w:rStyle w:val="TrebuchetMS85pt0"/>
          <w:rFonts w:ascii="Times New Roman" w:hAnsi="Times New Roman" w:cs="Times New Roman"/>
          <w:sz w:val="22"/>
          <w:szCs w:val="22"/>
        </w:rPr>
        <w:t>Универсальные логические действия включают в себя: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анализ объектов с целью выделения признаков (существенных, несущественных)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выбор оснований и критериев для сравнения, классификации объектов;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подведение под понятия, выведение следствий;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установление причинно-следственных связей,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построение логической цепи рассуждений,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доказательство;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выдвижение гипотез и их обоснование.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3"/>
          <w:rFonts w:ascii="Times New Roman" w:hAnsi="Times New Roman" w:cs="Times New Roman"/>
          <w:sz w:val="22"/>
          <w:szCs w:val="22"/>
        </w:rPr>
        <w:t>Постановка и решение проблем это: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формулирование проблемы;</w:t>
      </w:r>
    </w:p>
    <w:p w:rsidR="009C178F" w:rsidRPr="00885C0A" w:rsidRDefault="002F6568" w:rsidP="009518BF">
      <w:pPr>
        <w:pStyle w:val="af0"/>
        <w:rPr>
          <w:rStyle w:val="TrebuchetMS85pt2"/>
          <w:rFonts w:ascii="Times New Roman" w:eastAsia="Calibri" w:hAnsi="Times New Roman" w:cs="Times New Roman"/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самостоятельное создание способов решения проблем творческого и поискового характера.</w:t>
      </w:r>
    </w:p>
    <w:p w:rsidR="00CF6D12" w:rsidRPr="00885C0A" w:rsidRDefault="00CF6D12" w:rsidP="009518BF">
      <w:pPr>
        <w:pStyle w:val="af0"/>
        <w:rPr>
          <w:sz w:val="22"/>
          <w:szCs w:val="22"/>
          <w:u w:val="single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  <w:u w:val="single"/>
        </w:rPr>
        <w:t>слайд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4"/>
          <w:rFonts w:ascii="Times New Roman" w:hAnsi="Times New Roman" w:cs="Times New Roman"/>
          <w:b w:val="0"/>
          <w:sz w:val="22"/>
          <w:szCs w:val="22"/>
          <w:u w:val="single"/>
        </w:rPr>
        <w:t xml:space="preserve">Коммуникативные </w:t>
      </w: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 xml:space="preserve">универсальные действия обеспечивают социальную компетентность и учет позиции других людей, партнера по общению или деятельности, умение слушать и вступать в </w:t>
      </w: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lastRenderedPageBreak/>
        <w:t>диалог, участвовать в коллективном обсуждении проблем, взаимодействие и сотрудничество со сверстниками и взрослыми.</w:t>
      </w:r>
    </w:p>
    <w:p w:rsidR="009C178F" w:rsidRPr="00885C0A" w:rsidRDefault="002F6568" w:rsidP="009518BF">
      <w:pPr>
        <w:pStyle w:val="af0"/>
        <w:rPr>
          <w:b/>
          <w:sz w:val="22"/>
          <w:szCs w:val="22"/>
          <w:u w:val="single"/>
        </w:rPr>
      </w:pPr>
      <w:r w:rsidRPr="00885C0A">
        <w:rPr>
          <w:rStyle w:val="3TrebuchetMS85pt0"/>
          <w:rFonts w:ascii="Times New Roman" w:hAnsi="Times New Roman" w:cs="Times New Roman"/>
          <w:b w:val="0"/>
          <w:sz w:val="22"/>
          <w:szCs w:val="22"/>
          <w:u w:val="single"/>
        </w:rPr>
        <w:t>Виды коммуникативных действий: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постановка вопросов - инициативное сотрудничество в поиске и сборе информации;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управление поведением партнера - контроль, коррекция, оценка действий партнера;</w:t>
      </w:r>
    </w:p>
    <w:p w:rsidR="009C178F" w:rsidRPr="00885C0A" w:rsidRDefault="002F6568" w:rsidP="009518BF">
      <w:pPr>
        <w:pStyle w:val="af0"/>
        <w:rPr>
          <w:rStyle w:val="TrebuchetMS85pt2"/>
          <w:rFonts w:ascii="Times New Roman" w:eastAsia="Calibri" w:hAnsi="Times New Roman" w:cs="Times New Roman"/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умение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CF6D12" w:rsidRPr="00885C0A" w:rsidRDefault="00CF6D12" w:rsidP="009518BF">
      <w:pPr>
        <w:pStyle w:val="af0"/>
        <w:rPr>
          <w:sz w:val="22"/>
          <w:szCs w:val="22"/>
          <w:u w:val="single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  <w:u w:val="single"/>
        </w:rPr>
        <w:t>слайд</w:t>
      </w:r>
    </w:p>
    <w:p w:rsidR="00CF6D12" w:rsidRPr="00885C0A" w:rsidRDefault="002F6568" w:rsidP="009518BF">
      <w:pPr>
        <w:pStyle w:val="af0"/>
        <w:rPr>
          <w:rStyle w:val="TrebuchetMS85pt2"/>
          <w:rFonts w:ascii="Times New Roman" w:hAnsi="Times New Roman" w:cs="Times New Roman"/>
          <w:sz w:val="22"/>
          <w:szCs w:val="22"/>
        </w:rPr>
      </w:pPr>
      <w:r w:rsidRPr="00885C0A">
        <w:rPr>
          <w:rStyle w:val="TrebuchetMS85pt4"/>
          <w:rFonts w:ascii="Times New Roman" w:hAnsi="Times New Roman" w:cs="Times New Roman"/>
          <w:b w:val="0"/>
          <w:i/>
          <w:sz w:val="22"/>
          <w:szCs w:val="22"/>
        </w:rPr>
        <w:t>«Нужно, чтобы дети, по возможности, учились самостоятельно, а учитель руководил этим самостоятельным процессом и давал для него материал»</w:t>
      </w:r>
      <w:r w:rsidRPr="00885C0A">
        <w:rPr>
          <w:rStyle w:val="TrebuchetMS85pt4"/>
          <w:rFonts w:ascii="Times New Roman" w:hAnsi="Times New Roman" w:cs="Times New Roman"/>
          <w:sz w:val="22"/>
          <w:szCs w:val="22"/>
        </w:rPr>
        <w:t xml:space="preserve"> </w:t>
      </w: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- слова К.Д. Ушинского отражают суть урока современного типа, в основе которого заложен принцип системно-</w:t>
      </w:r>
      <w:proofErr w:type="spellStart"/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деятельностного</w:t>
      </w:r>
      <w:proofErr w:type="spellEnd"/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 xml:space="preserve"> подхода. Учитель призван осуществлять скрытое управление процессом обучения, быть вдохновителем учащихся. </w:t>
      </w:r>
    </w:p>
    <w:p w:rsidR="009518BF" w:rsidRPr="00885C0A" w:rsidRDefault="00CF6D12" w:rsidP="009518BF">
      <w:pPr>
        <w:pStyle w:val="af0"/>
        <w:rPr>
          <w:rStyle w:val="TrebuchetMS85pt2"/>
          <w:rFonts w:ascii="Times New Roman" w:hAnsi="Times New Roman" w:cs="Times New Roman"/>
          <w:sz w:val="22"/>
          <w:szCs w:val="22"/>
        </w:rPr>
      </w:pPr>
      <w:r w:rsidRPr="00885C0A">
        <w:rPr>
          <w:rStyle w:val="TrebuchetMS85pt4"/>
          <w:rFonts w:ascii="Times New Roman" w:hAnsi="Times New Roman" w:cs="Times New Roman"/>
          <w:b w:val="0"/>
          <w:sz w:val="22"/>
          <w:szCs w:val="22"/>
          <w:u w:val="single"/>
        </w:rPr>
        <w:t>Слай</w:t>
      </w:r>
      <w:r w:rsidRPr="00885C0A">
        <w:rPr>
          <w:rStyle w:val="TrebuchetMS85pt4"/>
          <w:rFonts w:ascii="Times New Roman" w:hAnsi="Times New Roman" w:cs="Times New Roman"/>
          <w:sz w:val="22"/>
          <w:szCs w:val="22"/>
        </w:rPr>
        <w:t xml:space="preserve">д </w:t>
      </w:r>
      <w:r w:rsidR="002F6568" w:rsidRPr="00885C0A">
        <w:rPr>
          <w:rStyle w:val="TrebuchetMS85pt2"/>
          <w:rFonts w:ascii="Times New Roman" w:hAnsi="Times New Roman" w:cs="Times New Roman"/>
          <w:sz w:val="22"/>
          <w:szCs w:val="22"/>
        </w:rPr>
        <w:t xml:space="preserve">Актуальность приобретают теперь слова Уильяма Уорда: </w:t>
      </w:r>
    </w:p>
    <w:p w:rsidR="009C178F" w:rsidRPr="00885C0A" w:rsidRDefault="002F6568" w:rsidP="009518BF">
      <w:pPr>
        <w:pStyle w:val="af0"/>
        <w:rPr>
          <w:b/>
          <w:i/>
          <w:sz w:val="22"/>
          <w:szCs w:val="22"/>
        </w:rPr>
      </w:pPr>
      <w:r w:rsidRPr="00885C0A">
        <w:rPr>
          <w:rStyle w:val="TrebuchetMS85pt4"/>
          <w:rFonts w:ascii="Times New Roman" w:hAnsi="Times New Roman" w:cs="Times New Roman"/>
          <w:b w:val="0"/>
          <w:i/>
          <w:sz w:val="22"/>
          <w:szCs w:val="22"/>
        </w:rPr>
        <w:t>«</w:t>
      </w:r>
      <w:proofErr w:type="gramStart"/>
      <w:r w:rsidRPr="00885C0A">
        <w:rPr>
          <w:rStyle w:val="TrebuchetMS85pt4"/>
          <w:rFonts w:ascii="Times New Roman" w:hAnsi="Times New Roman" w:cs="Times New Roman"/>
          <w:b w:val="0"/>
          <w:i/>
          <w:sz w:val="22"/>
          <w:szCs w:val="22"/>
        </w:rPr>
        <w:t>Посредственный</w:t>
      </w:r>
      <w:proofErr w:type="gramEnd"/>
      <w:r w:rsidRPr="00885C0A">
        <w:rPr>
          <w:rStyle w:val="TrebuchetMS85pt4"/>
          <w:rFonts w:ascii="Times New Roman" w:hAnsi="Times New Roman" w:cs="Times New Roman"/>
          <w:b w:val="0"/>
          <w:i/>
          <w:sz w:val="22"/>
          <w:szCs w:val="22"/>
        </w:rPr>
        <w:t xml:space="preserve"> учитель излагает. Хороший учитель объясняет. Выдающийся учитель показывает. Великий учитель вдохновляет».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 xml:space="preserve">Так, меняется роль учителя - теперь он </w:t>
      </w:r>
      <w:proofErr w:type="spellStart"/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тьютор</w:t>
      </w:r>
      <w:proofErr w:type="spellEnd"/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, организатор развития ученика, который понимает и знает, как не только дать знания ребенку, но и использовать урок для развития регулятивных, коммуникативных, познавательных учебных действий. Учитель - главный помощник ребенка в овладении компетенциями, он идет рядом, создавая условия для развития, а не только для овладения предметными знаниями!</w:t>
      </w:r>
    </w:p>
    <w:p w:rsidR="009C178F" w:rsidRPr="00885C0A" w:rsidRDefault="00CF6D12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  <w:u w:val="single"/>
        </w:rPr>
        <w:t xml:space="preserve">Слайд </w:t>
      </w: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 xml:space="preserve"> </w:t>
      </w:r>
      <w:r w:rsidR="002F6568" w:rsidRPr="00885C0A">
        <w:rPr>
          <w:rStyle w:val="TrebuchetMS85pt2"/>
          <w:rFonts w:ascii="Times New Roman" w:hAnsi="Times New Roman" w:cs="Times New Roman"/>
          <w:sz w:val="22"/>
          <w:szCs w:val="22"/>
        </w:rPr>
        <w:t xml:space="preserve">Добиться этого можно только через специальную организацию учебно </w:t>
      </w:r>
      <w:proofErr w:type="gramStart"/>
      <w:r w:rsidR="002F6568" w:rsidRPr="00885C0A">
        <w:rPr>
          <w:rStyle w:val="TrebuchetMS85pt2"/>
          <w:rFonts w:ascii="Times New Roman" w:hAnsi="Times New Roman" w:cs="Times New Roman"/>
          <w:sz w:val="22"/>
          <w:szCs w:val="22"/>
        </w:rPr>
        <w:t>-в</w:t>
      </w:r>
      <w:proofErr w:type="gramEnd"/>
      <w:r w:rsidR="002F6568" w:rsidRPr="00885C0A">
        <w:rPr>
          <w:rStyle w:val="TrebuchetMS85pt2"/>
          <w:rFonts w:ascii="Times New Roman" w:hAnsi="Times New Roman" w:cs="Times New Roman"/>
          <w:sz w:val="22"/>
          <w:szCs w:val="22"/>
        </w:rPr>
        <w:t>оспитательного процесса: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проблемно-диалогическое обучение - системно-</w:t>
      </w:r>
      <w:proofErr w:type="spellStart"/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деятельностный</w:t>
      </w:r>
      <w:proofErr w:type="spellEnd"/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 xml:space="preserve"> подход в обучении;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организация учебного сотрудничества;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работа по планированию, оцениванию детьми собственной деятельности;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TrebuchetMS85pt2"/>
          <w:rFonts w:ascii="Times New Roman" w:hAnsi="Times New Roman" w:cs="Times New Roman"/>
          <w:sz w:val="22"/>
          <w:szCs w:val="22"/>
        </w:rPr>
        <w:t>проектно-исследовательская деятельность;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5. использование интерактивных возможностей ИКТ;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Использование представленных технологий в системе и взаимосвязях, выстраивая единую образовательную среду, школе позволит сделать большой шаг на пути к созданию условий для формирования УУД.</w:t>
      </w:r>
    </w:p>
    <w:p w:rsidR="009C178F" w:rsidRPr="00885C0A" w:rsidRDefault="002F6568" w:rsidP="009518BF">
      <w:pPr>
        <w:pStyle w:val="af0"/>
        <w:rPr>
          <w:rStyle w:val="LucidaSansUnicode85pt"/>
          <w:rFonts w:ascii="Times New Roman" w:hAnsi="Times New Roman" w:cs="Times New Roman"/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Всем нам следует перейти « от стихийности - к целенаправленному и планомерному формированию универсальных учебных действий». В связи с этим встают вопросы:</w:t>
      </w:r>
    </w:p>
    <w:p w:rsidR="00CF6D12" w:rsidRPr="00885C0A" w:rsidRDefault="00CF6D12" w:rsidP="009518BF">
      <w:pPr>
        <w:pStyle w:val="af0"/>
        <w:rPr>
          <w:sz w:val="22"/>
          <w:szCs w:val="22"/>
          <w:u w:val="single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  <w:u w:val="single"/>
        </w:rPr>
        <w:t>слайд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Чему учить (обновление содержания)?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Ради чего учить (ценности образования)?</w:t>
      </w:r>
    </w:p>
    <w:p w:rsidR="009C178F" w:rsidRPr="00885C0A" w:rsidRDefault="002F6568" w:rsidP="009518BF">
      <w:pPr>
        <w:pStyle w:val="af0"/>
        <w:rPr>
          <w:rStyle w:val="LucidaSansUnicode85pt"/>
          <w:rFonts w:ascii="Times New Roman" w:eastAsia="Calibri" w:hAnsi="Times New Roman" w:cs="Times New Roman"/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Как учить (обновление средств обучения)?</w:t>
      </w:r>
    </w:p>
    <w:p w:rsidR="00CF6D12" w:rsidRPr="00885C0A" w:rsidRDefault="00CF6D12" w:rsidP="009518BF">
      <w:pPr>
        <w:pStyle w:val="af0"/>
        <w:rPr>
          <w:b/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b/>
          <w:sz w:val="22"/>
          <w:szCs w:val="22"/>
        </w:rPr>
        <w:t>слайд</w:t>
      </w:r>
    </w:p>
    <w:p w:rsidR="009C178F" w:rsidRPr="00885C0A" w:rsidRDefault="002F6568" w:rsidP="009518BF">
      <w:pPr>
        <w:pStyle w:val="af0"/>
        <w:rPr>
          <w:rStyle w:val="LucidaSansUnicode85pt"/>
          <w:rFonts w:ascii="Times New Roman" w:hAnsi="Times New Roman" w:cs="Times New Roman"/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Ведущая деятельность в начальной школе - учебная деятельность. В основной школе ведущая деятельность-деятельность межличностного общения. Основной ведущей деятельностью школы является умение учиться в общении.</w:t>
      </w:r>
    </w:p>
    <w:p w:rsidR="00CF6D12" w:rsidRPr="00885C0A" w:rsidRDefault="00CF6D12" w:rsidP="009518BF">
      <w:pPr>
        <w:pStyle w:val="af0"/>
        <w:rPr>
          <w:sz w:val="22"/>
          <w:szCs w:val="22"/>
          <w:u w:val="single"/>
        </w:rPr>
      </w:pPr>
      <w:proofErr w:type="gramStart"/>
      <w:r w:rsidRPr="00885C0A">
        <w:rPr>
          <w:rStyle w:val="LucidaSansUnicode85pt"/>
          <w:rFonts w:ascii="Times New Roman" w:hAnsi="Times New Roman" w:cs="Times New Roman"/>
          <w:sz w:val="22"/>
          <w:szCs w:val="22"/>
          <w:u w:val="single"/>
        </w:rPr>
        <w:t>с</w:t>
      </w:r>
      <w:proofErr w:type="gramEnd"/>
      <w:r w:rsidRPr="00885C0A">
        <w:rPr>
          <w:rStyle w:val="LucidaSansUnicode85pt"/>
          <w:rFonts w:ascii="Times New Roman" w:hAnsi="Times New Roman" w:cs="Times New Roman"/>
          <w:sz w:val="22"/>
          <w:szCs w:val="22"/>
          <w:u w:val="single"/>
        </w:rPr>
        <w:t>лайд</w:t>
      </w:r>
    </w:p>
    <w:p w:rsidR="009C178F" w:rsidRPr="00885C0A" w:rsidRDefault="002F6568" w:rsidP="009518BF">
      <w:pPr>
        <w:pStyle w:val="af0"/>
        <w:rPr>
          <w:sz w:val="22"/>
          <w:szCs w:val="22"/>
          <w:u w:val="single"/>
        </w:rPr>
      </w:pPr>
      <w:bookmarkStart w:id="0" w:name="bookmark0"/>
      <w:r w:rsidRPr="00885C0A">
        <w:rPr>
          <w:rStyle w:val="14"/>
          <w:rFonts w:ascii="Times New Roman" w:hAnsi="Times New Roman" w:cs="Times New Roman"/>
          <w:sz w:val="22"/>
          <w:szCs w:val="22"/>
        </w:rPr>
        <w:t>К средствам Формирования УУД относятся:</w:t>
      </w:r>
      <w:bookmarkEnd w:id="0"/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учебное сотрудничество;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проектная деятельность;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совместная деятельность;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дискуссия;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разновозрастное сотрудничество;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тренинги;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рефлексия;</w:t>
      </w:r>
    </w:p>
    <w:p w:rsidR="009C178F" w:rsidRPr="00885C0A" w:rsidRDefault="002F6568" w:rsidP="009518BF">
      <w:pPr>
        <w:pStyle w:val="af0"/>
        <w:rPr>
          <w:rStyle w:val="LucidaSansUnicode85pt"/>
          <w:rFonts w:ascii="Times New Roman" w:eastAsia="Calibri" w:hAnsi="Times New Roman" w:cs="Times New Roman"/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lastRenderedPageBreak/>
        <w:t>общий прием доказательства.</w:t>
      </w:r>
    </w:p>
    <w:p w:rsidR="00CF6D12" w:rsidRPr="00885C0A" w:rsidRDefault="00CF6D12" w:rsidP="009518BF">
      <w:pPr>
        <w:pStyle w:val="af0"/>
        <w:rPr>
          <w:sz w:val="22"/>
          <w:szCs w:val="22"/>
          <w:u w:val="single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  <w:u w:val="single"/>
        </w:rPr>
        <w:t>слайд</w:t>
      </w:r>
    </w:p>
    <w:p w:rsidR="009518BF" w:rsidRPr="00885C0A" w:rsidRDefault="002F6568" w:rsidP="009518BF">
      <w:pPr>
        <w:pStyle w:val="af0"/>
        <w:rPr>
          <w:rStyle w:val="LucidaSansUnicode85pt"/>
          <w:rFonts w:ascii="Times New Roman" w:hAnsi="Times New Roman" w:cs="Times New Roman"/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 xml:space="preserve">Важно отметить такое регулятивное УУД как рефлексия. 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0"/>
          <w:rFonts w:ascii="Times New Roman" w:hAnsi="Times New Roman" w:cs="Times New Roman"/>
          <w:sz w:val="22"/>
          <w:szCs w:val="22"/>
          <w:u w:val="none"/>
        </w:rPr>
        <w:t>Рефлексия</w:t>
      </w: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 xml:space="preserve"> обучающимися своих действий предполагает осознание ими всех компонентов учебной деятельности: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осознание учебной задачи (Чему я буду учиться?);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proofErr w:type="gramStart"/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понимание цели учебной деятельности (Чему я научился на уроке?</w:t>
      </w:r>
      <w:proofErr w:type="gramEnd"/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 xml:space="preserve"> Каких целей добился? </w:t>
      </w:r>
      <w:proofErr w:type="gramStart"/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Чему буду учиться завтра?)</w:t>
      </w:r>
      <w:proofErr w:type="gramEnd"/>
    </w:p>
    <w:p w:rsidR="009C178F" w:rsidRPr="00885C0A" w:rsidRDefault="002F6568" w:rsidP="009518BF">
      <w:pPr>
        <w:pStyle w:val="af0"/>
        <w:rPr>
          <w:rStyle w:val="LucidaSansUnicode85pt"/>
          <w:rFonts w:ascii="Times New Roman" w:eastAsia="Calibri" w:hAnsi="Times New Roman" w:cs="Times New Roman"/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оценка способов действий (Какие законы и свойства мне необходимы, чтобы решить данную задачу?)</w:t>
      </w:r>
    </w:p>
    <w:p w:rsidR="00CF6D12" w:rsidRPr="00885C0A" w:rsidRDefault="00CF6D12" w:rsidP="009518BF">
      <w:pPr>
        <w:pStyle w:val="af0"/>
        <w:rPr>
          <w:sz w:val="22"/>
          <w:szCs w:val="22"/>
          <w:u w:val="single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  <w:u w:val="single"/>
        </w:rPr>
        <w:t>слайд</w:t>
      </w:r>
    </w:p>
    <w:p w:rsidR="009C178F" w:rsidRPr="00885C0A" w:rsidRDefault="002F6568" w:rsidP="009518BF">
      <w:pPr>
        <w:pStyle w:val="af0"/>
        <w:rPr>
          <w:b/>
          <w:sz w:val="22"/>
          <w:szCs w:val="22"/>
        </w:rPr>
      </w:pPr>
      <w:bookmarkStart w:id="1" w:name="bookmark1"/>
      <w:r w:rsidRPr="00885C0A">
        <w:rPr>
          <w:b/>
          <w:sz w:val="22"/>
          <w:szCs w:val="22"/>
        </w:rPr>
        <w:t>Виды заданий, формирующие универсальные учебные действия.</w:t>
      </w:r>
      <w:bookmarkEnd w:id="1"/>
    </w:p>
    <w:p w:rsidR="009C178F" w:rsidRPr="00885C0A" w:rsidRDefault="002F6568" w:rsidP="009518BF">
      <w:pPr>
        <w:pStyle w:val="af0"/>
        <w:rPr>
          <w:b/>
          <w:sz w:val="22"/>
          <w:szCs w:val="22"/>
          <w:u w:val="single"/>
        </w:rPr>
      </w:pPr>
      <w:r w:rsidRPr="00885C0A">
        <w:rPr>
          <w:rStyle w:val="3LucidaSansUnicode9pt"/>
          <w:rFonts w:ascii="Times New Roman" w:hAnsi="Times New Roman" w:cs="Times New Roman"/>
          <w:b w:val="0"/>
          <w:sz w:val="22"/>
          <w:szCs w:val="22"/>
          <w:u w:val="single"/>
        </w:rPr>
        <w:t>Личностные УУД: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участие в проектах;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подведение итогов урока;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творческие задания;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мысленное воспроизведение картины, ситуации;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самооценка события, происшествия;</w:t>
      </w:r>
    </w:p>
    <w:p w:rsidR="009C178F" w:rsidRPr="00885C0A" w:rsidRDefault="002F6568" w:rsidP="009518BF">
      <w:pPr>
        <w:pStyle w:val="af0"/>
        <w:rPr>
          <w:sz w:val="22"/>
          <w:szCs w:val="22"/>
          <w:u w:val="single"/>
        </w:rPr>
      </w:pPr>
      <w:bookmarkStart w:id="2" w:name="bookmark2"/>
      <w:r w:rsidRPr="00885C0A">
        <w:rPr>
          <w:sz w:val="22"/>
          <w:szCs w:val="22"/>
          <w:u w:val="single"/>
        </w:rPr>
        <w:t>Познавательные УУД:</w:t>
      </w:r>
      <w:bookmarkEnd w:id="2"/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«Найди отличия» (можно задать их количество);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«Поиск лишнего»;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«Лабиринты»;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«Цепочки»;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хитроумные решения;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составление схем-опор;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работа с разного вида таблицами;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sz w:val="22"/>
          <w:szCs w:val="22"/>
        </w:rPr>
        <w:t>составление и распознавание диаграмм;</w:t>
      </w:r>
    </w:p>
    <w:p w:rsidR="009C178F" w:rsidRPr="00885C0A" w:rsidRDefault="002F6568" w:rsidP="009518BF">
      <w:pPr>
        <w:pStyle w:val="af0"/>
        <w:rPr>
          <w:b/>
          <w:sz w:val="22"/>
          <w:szCs w:val="22"/>
          <w:u w:val="single"/>
        </w:rPr>
      </w:pPr>
      <w:r w:rsidRPr="00885C0A">
        <w:rPr>
          <w:rStyle w:val="3LucidaSansUnicode9pt"/>
          <w:rFonts w:ascii="Times New Roman" w:hAnsi="Times New Roman" w:cs="Times New Roman"/>
          <w:b w:val="0"/>
          <w:sz w:val="22"/>
          <w:szCs w:val="22"/>
          <w:u w:val="single"/>
        </w:rPr>
        <w:t>Регулятивные УУД: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41"/>
          <w:rFonts w:ascii="Times New Roman" w:hAnsi="Times New Roman" w:cs="Times New Roman"/>
          <w:sz w:val="22"/>
          <w:szCs w:val="22"/>
        </w:rPr>
        <w:t>«Преднамеренные ошибки»;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41"/>
          <w:rFonts w:ascii="Times New Roman" w:hAnsi="Times New Roman" w:cs="Times New Roman"/>
          <w:sz w:val="22"/>
          <w:szCs w:val="22"/>
        </w:rPr>
        <w:t>поиск информации в предложенных источниках;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41"/>
          <w:rFonts w:ascii="Times New Roman" w:hAnsi="Times New Roman" w:cs="Times New Roman"/>
          <w:sz w:val="22"/>
          <w:szCs w:val="22"/>
        </w:rPr>
        <w:t>взаимоконтроль;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41"/>
          <w:rFonts w:ascii="Times New Roman" w:hAnsi="Times New Roman" w:cs="Times New Roman"/>
          <w:sz w:val="22"/>
          <w:szCs w:val="22"/>
        </w:rPr>
        <w:t>диспут;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41"/>
          <w:rFonts w:ascii="Times New Roman" w:hAnsi="Times New Roman" w:cs="Times New Roman"/>
          <w:sz w:val="22"/>
          <w:szCs w:val="22"/>
        </w:rPr>
        <w:t>«Ищу ошибки»;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41"/>
          <w:rFonts w:ascii="Times New Roman" w:hAnsi="Times New Roman" w:cs="Times New Roman"/>
          <w:sz w:val="22"/>
          <w:szCs w:val="22"/>
        </w:rPr>
        <w:t>контрольный опрос.</w:t>
      </w:r>
    </w:p>
    <w:p w:rsidR="009C178F" w:rsidRPr="00885C0A" w:rsidRDefault="002F6568" w:rsidP="009518BF">
      <w:pPr>
        <w:pStyle w:val="af0"/>
        <w:rPr>
          <w:b/>
          <w:sz w:val="22"/>
          <w:szCs w:val="22"/>
          <w:u w:val="single"/>
        </w:rPr>
      </w:pPr>
      <w:r w:rsidRPr="00885C0A">
        <w:rPr>
          <w:rStyle w:val="3LucidaSansUnicode9pt"/>
          <w:rFonts w:ascii="Times New Roman" w:hAnsi="Times New Roman" w:cs="Times New Roman"/>
          <w:b w:val="0"/>
          <w:sz w:val="22"/>
          <w:szCs w:val="22"/>
          <w:u w:val="single"/>
        </w:rPr>
        <w:t>Коммуникативные УУД: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41"/>
          <w:rFonts w:ascii="Times New Roman" w:hAnsi="Times New Roman" w:cs="Times New Roman"/>
          <w:sz w:val="22"/>
          <w:szCs w:val="22"/>
        </w:rPr>
        <w:t>составь задание партнеру;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41"/>
          <w:rFonts w:ascii="Times New Roman" w:hAnsi="Times New Roman" w:cs="Times New Roman"/>
          <w:sz w:val="22"/>
          <w:szCs w:val="22"/>
        </w:rPr>
        <w:t>отзыв на работу товарища;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41"/>
          <w:rFonts w:ascii="Times New Roman" w:hAnsi="Times New Roman" w:cs="Times New Roman"/>
          <w:sz w:val="22"/>
          <w:szCs w:val="22"/>
        </w:rPr>
        <w:t>групповая работа по составлению кроссворда;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41"/>
          <w:rFonts w:ascii="Times New Roman" w:hAnsi="Times New Roman" w:cs="Times New Roman"/>
          <w:sz w:val="22"/>
          <w:szCs w:val="22"/>
        </w:rPr>
        <w:t>«Отгадай, о ком говорим»;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41"/>
          <w:rFonts w:ascii="Times New Roman" w:hAnsi="Times New Roman" w:cs="Times New Roman"/>
          <w:sz w:val="22"/>
          <w:szCs w:val="22"/>
        </w:rPr>
        <w:t>диалоговое слушание (формулировка вопросов для обратной связи);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41"/>
          <w:rFonts w:ascii="Times New Roman" w:hAnsi="Times New Roman" w:cs="Times New Roman"/>
          <w:sz w:val="22"/>
          <w:szCs w:val="22"/>
        </w:rPr>
        <w:t>«опиши устно...», «объясни...» ...</w:t>
      </w:r>
    </w:p>
    <w:p w:rsidR="009C178F" w:rsidRPr="00885C0A" w:rsidRDefault="002F6568" w:rsidP="009518BF">
      <w:pPr>
        <w:pStyle w:val="af0"/>
        <w:rPr>
          <w:b/>
          <w:sz w:val="22"/>
          <w:szCs w:val="22"/>
          <w:u w:val="single"/>
        </w:rPr>
      </w:pPr>
      <w:r w:rsidRPr="00885C0A">
        <w:rPr>
          <w:rStyle w:val="3LucidaSansUnicode9pt"/>
          <w:rFonts w:ascii="Times New Roman" w:hAnsi="Times New Roman" w:cs="Times New Roman"/>
          <w:b w:val="0"/>
          <w:sz w:val="22"/>
          <w:szCs w:val="22"/>
          <w:u w:val="single"/>
        </w:rPr>
        <w:t xml:space="preserve">Примеры формирования </w:t>
      </w:r>
      <w:proofErr w:type="gramStart"/>
      <w:r w:rsidRPr="00885C0A">
        <w:rPr>
          <w:rStyle w:val="3LucidaSansUnicode9pt"/>
          <w:rFonts w:ascii="Times New Roman" w:hAnsi="Times New Roman" w:cs="Times New Roman"/>
          <w:b w:val="0"/>
          <w:sz w:val="22"/>
          <w:szCs w:val="22"/>
          <w:u w:val="single"/>
        </w:rPr>
        <w:t>коммуникативных</w:t>
      </w:r>
      <w:proofErr w:type="gramEnd"/>
      <w:r w:rsidRPr="00885C0A">
        <w:rPr>
          <w:rStyle w:val="3LucidaSansUnicode9pt"/>
          <w:rFonts w:ascii="Times New Roman" w:hAnsi="Times New Roman" w:cs="Times New Roman"/>
          <w:b w:val="0"/>
          <w:sz w:val="22"/>
          <w:szCs w:val="22"/>
          <w:u w:val="single"/>
        </w:rPr>
        <w:t xml:space="preserve">, личностных, познавательных и регулятивных УУД. </w:t>
      </w:r>
      <w:r w:rsidRPr="00885C0A">
        <w:rPr>
          <w:rStyle w:val="3LucidaSansUnicode9pt0"/>
          <w:rFonts w:ascii="Times New Roman" w:hAnsi="Times New Roman" w:cs="Times New Roman"/>
          <w:b w:val="0"/>
          <w:sz w:val="22"/>
          <w:szCs w:val="22"/>
        </w:rPr>
        <w:t>Личностные УУД</w:t>
      </w:r>
      <w:proofErr w:type="gramStart"/>
      <w:r w:rsidRPr="00885C0A">
        <w:rPr>
          <w:rStyle w:val="3LucidaSansUnicode9pt0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85C0A">
        <w:rPr>
          <w:rStyle w:val="38pt"/>
          <w:rFonts w:ascii="Times New Roman" w:hAnsi="Times New Roman" w:cs="Times New Roman"/>
          <w:b w:val="0"/>
          <w:sz w:val="22"/>
          <w:szCs w:val="22"/>
        </w:rPr>
        <w:t>Ф</w:t>
      </w:r>
      <w:proofErr w:type="gramEnd"/>
      <w:r w:rsidRPr="00885C0A">
        <w:rPr>
          <w:rStyle w:val="38pt"/>
          <w:rFonts w:ascii="Times New Roman" w:hAnsi="Times New Roman" w:cs="Times New Roman"/>
          <w:b w:val="0"/>
          <w:sz w:val="22"/>
          <w:szCs w:val="22"/>
        </w:rPr>
        <w:t xml:space="preserve">ормируются, </w:t>
      </w:r>
      <w:r w:rsidRPr="00885C0A">
        <w:rPr>
          <w:rStyle w:val="3LucidaSansUnicode9pt0"/>
          <w:rFonts w:ascii="Times New Roman" w:hAnsi="Times New Roman" w:cs="Times New Roman"/>
          <w:b w:val="0"/>
          <w:sz w:val="22"/>
          <w:szCs w:val="22"/>
        </w:rPr>
        <w:t>когда: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 xml:space="preserve">учитель задает вопросы, способствующие созданию мотивации, т.е. </w:t>
      </w:r>
      <w:proofErr w:type="gramStart"/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вопрос</w:t>
      </w:r>
      <w:proofErr w:type="gramEnd"/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 xml:space="preserve"> направлен непосредственно на формирования интереса,</w:t>
      </w:r>
      <w:r w:rsidR="008A5D73" w:rsidRPr="00885C0A">
        <w:rPr>
          <w:rStyle w:val="LucidaSansUnicode85pt"/>
          <w:rFonts w:ascii="Times New Roman" w:hAnsi="Times New Roman" w:cs="Times New Roman"/>
          <w:sz w:val="22"/>
          <w:szCs w:val="22"/>
        </w:rPr>
        <w:t xml:space="preserve"> </w:t>
      </w: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любознательности учащихся. Например: «Как бы вы поступили...»; «Что бы вы сделали...»;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■ учитель способствует возникновению личного, эмоционального отношения учащихся к изучаемой теме. Обычно этому способствуют вопросы: «Как вы относитесь...»; «Как вам нравится...».</w:t>
      </w:r>
    </w:p>
    <w:p w:rsidR="009C178F" w:rsidRPr="00885C0A" w:rsidRDefault="002F6568" w:rsidP="009518BF">
      <w:pPr>
        <w:pStyle w:val="af0"/>
        <w:rPr>
          <w:b/>
          <w:sz w:val="22"/>
          <w:szCs w:val="22"/>
        </w:rPr>
      </w:pPr>
      <w:r w:rsidRPr="00885C0A">
        <w:rPr>
          <w:rStyle w:val="3LucidaSansUnicode9pt0"/>
          <w:rFonts w:ascii="Times New Roman" w:hAnsi="Times New Roman" w:cs="Times New Roman"/>
          <w:b w:val="0"/>
          <w:sz w:val="22"/>
          <w:szCs w:val="22"/>
        </w:rPr>
        <w:t>Регулятивные УУД формируются, когда: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учитель учит конкретным способам действия: планировать, ставить цель, использовать алгоритм решения какой-либо задачи, оценивать и пр.</w:t>
      </w:r>
    </w:p>
    <w:p w:rsidR="009C178F" w:rsidRPr="00885C0A" w:rsidRDefault="002F6568" w:rsidP="009518BF">
      <w:pPr>
        <w:pStyle w:val="af0"/>
        <w:rPr>
          <w:b/>
          <w:sz w:val="22"/>
          <w:szCs w:val="22"/>
        </w:rPr>
      </w:pPr>
      <w:r w:rsidRPr="00885C0A">
        <w:rPr>
          <w:rStyle w:val="3LucidaSansUnicode9pt0"/>
          <w:rFonts w:ascii="Times New Roman" w:hAnsi="Times New Roman" w:cs="Times New Roman"/>
          <w:b w:val="0"/>
          <w:sz w:val="22"/>
          <w:szCs w:val="22"/>
        </w:rPr>
        <w:t>Познавательные УУД</w:t>
      </w:r>
      <w:proofErr w:type="gramStart"/>
      <w:r w:rsidRPr="00885C0A">
        <w:rPr>
          <w:rStyle w:val="3LucidaSansUnicode9pt0"/>
          <w:rFonts w:ascii="Times New Roman" w:hAnsi="Times New Roman" w:cs="Times New Roman"/>
          <w:b w:val="0"/>
          <w:sz w:val="22"/>
          <w:szCs w:val="22"/>
        </w:rPr>
        <w:t xml:space="preserve"> Ф</w:t>
      </w:r>
      <w:proofErr w:type="gramEnd"/>
      <w:r w:rsidRPr="00885C0A">
        <w:rPr>
          <w:rStyle w:val="3LucidaSansUnicode9pt0"/>
          <w:rFonts w:ascii="Times New Roman" w:hAnsi="Times New Roman" w:cs="Times New Roman"/>
          <w:b w:val="0"/>
          <w:sz w:val="22"/>
          <w:szCs w:val="22"/>
        </w:rPr>
        <w:t>ормируются, когда: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учитель говорит: «Подумайте»; «Выполните задание»; «Проанализируйте»; «Сделайте вывод...».</w:t>
      </w:r>
    </w:p>
    <w:p w:rsidR="009C178F" w:rsidRPr="00885C0A" w:rsidRDefault="002F6568" w:rsidP="009518BF">
      <w:pPr>
        <w:pStyle w:val="af0"/>
        <w:rPr>
          <w:b/>
          <w:sz w:val="22"/>
          <w:szCs w:val="22"/>
        </w:rPr>
      </w:pPr>
      <w:r w:rsidRPr="00885C0A">
        <w:rPr>
          <w:rStyle w:val="3LucidaSansUnicode9pt0"/>
          <w:rFonts w:ascii="Times New Roman" w:hAnsi="Times New Roman" w:cs="Times New Roman"/>
          <w:b w:val="0"/>
          <w:sz w:val="22"/>
          <w:szCs w:val="22"/>
        </w:rPr>
        <w:t>Коммуникативные УУД</w:t>
      </w:r>
      <w:proofErr w:type="gramStart"/>
      <w:r w:rsidRPr="00885C0A">
        <w:rPr>
          <w:rStyle w:val="3LucidaSansUnicode9pt0"/>
          <w:rFonts w:ascii="Times New Roman" w:hAnsi="Times New Roman" w:cs="Times New Roman"/>
          <w:b w:val="0"/>
          <w:sz w:val="22"/>
          <w:szCs w:val="22"/>
        </w:rPr>
        <w:t xml:space="preserve"> Ф</w:t>
      </w:r>
      <w:proofErr w:type="gramEnd"/>
      <w:r w:rsidRPr="00885C0A">
        <w:rPr>
          <w:rStyle w:val="3LucidaSansUnicode9pt0"/>
          <w:rFonts w:ascii="Times New Roman" w:hAnsi="Times New Roman" w:cs="Times New Roman"/>
          <w:b w:val="0"/>
          <w:sz w:val="22"/>
          <w:szCs w:val="22"/>
        </w:rPr>
        <w:t>ормируются, когда: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lastRenderedPageBreak/>
        <w:t>ученик учится отвечать на вопросы;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ученик учится задавать вопросы;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ученик учится вести диалог;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ученик учится пересказывать сюжет;</w:t>
      </w:r>
    </w:p>
    <w:p w:rsidR="009C178F" w:rsidRPr="00885C0A" w:rsidRDefault="002F6568" w:rsidP="009518BF">
      <w:pPr>
        <w:pStyle w:val="af0"/>
        <w:rPr>
          <w:rStyle w:val="LucidaSansUnicode85pt"/>
          <w:rFonts w:ascii="Times New Roman" w:eastAsia="Calibri" w:hAnsi="Times New Roman" w:cs="Times New Roman"/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учащихся учат слушать - перед этим учитель обычно говорит: «Слушаем внимательно».</w:t>
      </w:r>
    </w:p>
    <w:p w:rsidR="00CF6D12" w:rsidRPr="00885C0A" w:rsidRDefault="00CF6D12" w:rsidP="009518BF">
      <w:pPr>
        <w:pStyle w:val="af0"/>
        <w:rPr>
          <w:b/>
          <w:sz w:val="22"/>
          <w:szCs w:val="22"/>
        </w:rPr>
      </w:pPr>
      <w:proofErr w:type="gramStart"/>
      <w:r w:rsidRPr="00885C0A">
        <w:rPr>
          <w:rStyle w:val="LucidaSansUnicode85pt"/>
          <w:rFonts w:ascii="Times New Roman" w:hAnsi="Times New Roman" w:cs="Times New Roman"/>
          <w:b/>
          <w:sz w:val="22"/>
          <w:szCs w:val="22"/>
        </w:rPr>
        <w:t>с</w:t>
      </w:r>
      <w:proofErr w:type="gramEnd"/>
      <w:r w:rsidRPr="00885C0A">
        <w:rPr>
          <w:rStyle w:val="LucidaSansUnicode85pt"/>
          <w:rFonts w:ascii="Times New Roman" w:hAnsi="Times New Roman" w:cs="Times New Roman"/>
          <w:b/>
          <w:sz w:val="22"/>
          <w:szCs w:val="22"/>
        </w:rPr>
        <w:t>лайд</w:t>
      </w:r>
    </w:p>
    <w:p w:rsidR="009C178F" w:rsidRPr="00885C0A" w:rsidRDefault="002F6568" w:rsidP="009518BF">
      <w:pPr>
        <w:pStyle w:val="af0"/>
        <w:rPr>
          <w:b/>
          <w:sz w:val="22"/>
          <w:szCs w:val="22"/>
        </w:rPr>
      </w:pPr>
      <w:r w:rsidRPr="00885C0A">
        <w:rPr>
          <w:rStyle w:val="3LucidaSansUnicode85pt"/>
          <w:rFonts w:ascii="Times New Roman" w:hAnsi="Times New Roman" w:cs="Times New Roman"/>
          <w:b w:val="0"/>
          <w:sz w:val="22"/>
          <w:szCs w:val="22"/>
        </w:rPr>
        <w:t xml:space="preserve">Итак, </w:t>
      </w:r>
      <w:r w:rsidRPr="00885C0A">
        <w:rPr>
          <w:rStyle w:val="3LucidaSansUnicode9pt0"/>
          <w:rFonts w:ascii="Times New Roman" w:hAnsi="Times New Roman" w:cs="Times New Roman"/>
          <w:b w:val="0"/>
          <w:sz w:val="22"/>
          <w:szCs w:val="22"/>
        </w:rPr>
        <w:t>что же дают универсальные учебные действия?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Они: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0"/>
          <w:rFonts w:ascii="Times New Roman" w:hAnsi="Times New Roman" w:cs="Times New Roman"/>
          <w:sz w:val="22"/>
          <w:szCs w:val="22"/>
        </w:rPr>
        <w:t xml:space="preserve">обеспечивают </w:t>
      </w:r>
      <w:proofErr w:type="gramStart"/>
      <w:r w:rsidRPr="00885C0A">
        <w:rPr>
          <w:rStyle w:val="LucidaSansUnicode85pt0"/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85C0A">
        <w:rPr>
          <w:rStyle w:val="LucidaSansUnicode85pt0"/>
          <w:rFonts w:ascii="Times New Roman" w:hAnsi="Times New Roman" w:cs="Times New Roman"/>
          <w:sz w:val="22"/>
          <w:szCs w:val="22"/>
        </w:rPr>
        <w:t xml:space="preserve"> возможность самостоятельно осуществлять деятельность</w:t>
      </w: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 xml:space="preserve"> </w:t>
      </w:r>
      <w:r w:rsidRPr="00885C0A">
        <w:rPr>
          <w:rStyle w:val="LucidaSansUnicode85pt0"/>
          <w:rFonts w:ascii="Times New Roman" w:hAnsi="Times New Roman" w:cs="Times New Roman"/>
          <w:sz w:val="22"/>
          <w:szCs w:val="22"/>
        </w:rPr>
        <w:t>учения, ставить учебные цели, искать и использовать необходимые средства и способы их</w:t>
      </w: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 xml:space="preserve"> </w:t>
      </w:r>
      <w:r w:rsidRPr="00885C0A">
        <w:rPr>
          <w:rStyle w:val="LucidaSansUnicode85pt0"/>
          <w:rFonts w:ascii="Times New Roman" w:hAnsi="Times New Roman" w:cs="Times New Roman"/>
          <w:sz w:val="22"/>
          <w:szCs w:val="22"/>
        </w:rPr>
        <w:t>достижения, уметь контролировать и оценивать учебную деятельность и ее результаты: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 xml:space="preserve">создают условия развития личности и ее самореализации на основе «умения учиться» и сотрудничать </w:t>
      </w:r>
      <w:proofErr w:type="gramStart"/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>со</w:t>
      </w:r>
      <w:proofErr w:type="gramEnd"/>
      <w:r w:rsidRPr="00885C0A">
        <w:rPr>
          <w:rStyle w:val="LucidaSansUnicode85pt"/>
          <w:rFonts w:ascii="Times New Roman" w:hAnsi="Times New Roman" w:cs="Times New Roman"/>
          <w:sz w:val="22"/>
          <w:szCs w:val="22"/>
        </w:rPr>
        <w:t xml:space="preserve"> взрослыми и сверстниками. Умение учиться во взрослой жизни обеспечивает личности готовность к непрерывному образованию, высокую социальную и профессиональную мобильность;</w:t>
      </w:r>
    </w:p>
    <w:p w:rsidR="009C178F" w:rsidRPr="00885C0A" w:rsidRDefault="002F6568" w:rsidP="009518BF">
      <w:pPr>
        <w:pStyle w:val="af0"/>
        <w:rPr>
          <w:rStyle w:val="Gulim85pt"/>
          <w:rFonts w:ascii="Times New Roman" w:hAnsi="Times New Roman" w:cs="Times New Roman"/>
          <w:sz w:val="22"/>
          <w:szCs w:val="22"/>
        </w:rPr>
      </w:pPr>
      <w:r w:rsidRPr="00885C0A">
        <w:rPr>
          <w:rStyle w:val="Gulim85pt"/>
          <w:rFonts w:ascii="Times New Roman" w:hAnsi="Times New Roman" w:cs="Times New Roman"/>
          <w:sz w:val="22"/>
          <w:szCs w:val="22"/>
        </w:rPr>
        <w:t>- обеспечивают успешное усвоение знаний, умений и навыков, формирование картины мира,</w:t>
      </w:r>
      <w:r w:rsidRPr="00885C0A">
        <w:rPr>
          <w:rStyle w:val="Gulim85pt0"/>
          <w:rFonts w:ascii="Times New Roman" w:hAnsi="Times New Roman" w:cs="Times New Roman"/>
          <w:sz w:val="22"/>
          <w:szCs w:val="22"/>
        </w:rPr>
        <w:t xml:space="preserve"> </w:t>
      </w:r>
      <w:r w:rsidRPr="00885C0A">
        <w:rPr>
          <w:rStyle w:val="Gulim85pt"/>
          <w:rFonts w:ascii="Times New Roman" w:hAnsi="Times New Roman" w:cs="Times New Roman"/>
          <w:sz w:val="22"/>
          <w:szCs w:val="22"/>
        </w:rPr>
        <w:t>компетентностей в любой предметной области познания.</w:t>
      </w:r>
    </w:p>
    <w:p w:rsidR="00A5533F" w:rsidRPr="00885C0A" w:rsidRDefault="00CF6D12" w:rsidP="009518BF">
      <w:pPr>
        <w:pStyle w:val="af0"/>
        <w:rPr>
          <w:rStyle w:val="Gulim85pt"/>
          <w:rFonts w:ascii="Times New Roman" w:hAnsi="Times New Roman" w:cs="Times New Roman"/>
          <w:sz w:val="22"/>
          <w:szCs w:val="22"/>
        </w:rPr>
      </w:pPr>
      <w:r w:rsidRPr="00885C0A">
        <w:rPr>
          <w:rStyle w:val="Gulim85pt"/>
          <w:rFonts w:ascii="Times New Roman" w:hAnsi="Times New Roman" w:cs="Times New Roman"/>
          <w:sz w:val="22"/>
          <w:szCs w:val="22"/>
        </w:rPr>
        <w:t>слайд</w:t>
      </w:r>
    </w:p>
    <w:p w:rsidR="00A5533F" w:rsidRPr="00885C0A" w:rsidRDefault="00A5533F" w:rsidP="009518BF">
      <w:pPr>
        <w:pStyle w:val="af0"/>
        <w:rPr>
          <w:rStyle w:val="Gulim85pt"/>
          <w:rFonts w:ascii="Times New Roman" w:hAnsi="Times New Roman" w:cs="Times New Roman"/>
          <w:sz w:val="22"/>
          <w:szCs w:val="22"/>
        </w:rPr>
      </w:pPr>
    </w:p>
    <w:p w:rsidR="00A5533F" w:rsidRPr="00885C0A" w:rsidRDefault="00A5533F" w:rsidP="009518BF">
      <w:pPr>
        <w:pStyle w:val="af0"/>
        <w:rPr>
          <w:rFonts w:eastAsiaTheme="minorEastAsia"/>
          <w:color w:val="auto"/>
          <w:sz w:val="22"/>
          <w:szCs w:val="22"/>
        </w:rPr>
      </w:pPr>
      <w:r w:rsidRPr="00885C0A">
        <w:rPr>
          <w:rFonts w:eastAsiaTheme="minorEastAsia"/>
          <w:color w:val="auto"/>
          <w:sz w:val="22"/>
          <w:szCs w:val="22"/>
        </w:rPr>
        <w:t>Решение различных текстовых задач максимально способствует развитию универсальных учебных действий на уроках математики</w:t>
      </w:r>
    </w:p>
    <w:p w:rsidR="00A5533F" w:rsidRPr="00885C0A" w:rsidRDefault="00A5533F" w:rsidP="00885C0A">
      <w:pPr>
        <w:pStyle w:val="af0"/>
        <w:numPr>
          <w:ilvl w:val="0"/>
          <w:numId w:val="16"/>
        </w:numPr>
        <w:rPr>
          <w:rFonts w:eastAsiaTheme="minorEastAsia"/>
          <w:b/>
          <w:color w:val="00B050"/>
          <w:sz w:val="22"/>
          <w:szCs w:val="22"/>
        </w:rPr>
      </w:pPr>
      <w:r w:rsidRPr="00885C0A">
        <w:rPr>
          <w:rFonts w:eastAsiaTheme="minorEastAsia"/>
          <w:color w:val="auto"/>
          <w:sz w:val="22"/>
          <w:szCs w:val="22"/>
        </w:rPr>
        <w:t xml:space="preserve">Задача: для приготовления сдобного дрожжевого теста нужно взять муку, маргарин, молоко и сахар в пропорции 5:1:3:1 соответственно </w:t>
      </w:r>
      <w:r w:rsidRPr="00885C0A">
        <w:rPr>
          <w:rFonts w:eastAsiaTheme="minorEastAsia"/>
          <w:color w:val="C00000"/>
          <w:sz w:val="22"/>
          <w:szCs w:val="22"/>
        </w:rPr>
        <w:t>(</w:t>
      </w:r>
      <w:r w:rsidRPr="00885C0A">
        <w:rPr>
          <w:rFonts w:eastAsiaTheme="minorEastAsia"/>
          <w:b/>
          <w:color w:val="C00000"/>
          <w:sz w:val="22"/>
          <w:szCs w:val="22"/>
        </w:rPr>
        <w:t>личностные УДД: проявление внимания, интереса, желания больше узнать)</w:t>
      </w:r>
      <w:r w:rsidRPr="00885C0A">
        <w:rPr>
          <w:rFonts w:eastAsiaTheme="minorEastAsia"/>
          <w:b/>
          <w:color w:val="auto"/>
          <w:sz w:val="22"/>
          <w:szCs w:val="22"/>
        </w:rPr>
        <w:t>.</w:t>
      </w:r>
      <w:r w:rsidRPr="00885C0A">
        <w:rPr>
          <w:rFonts w:eastAsiaTheme="minorEastAsia"/>
          <w:color w:val="auto"/>
          <w:sz w:val="22"/>
          <w:szCs w:val="22"/>
        </w:rPr>
        <w:t xml:space="preserve"> Сколько сахара (в килограммах) необходимо взять для приготовления 4 кг</w:t>
      </w:r>
      <w:proofErr w:type="gramStart"/>
      <w:r w:rsidRPr="00885C0A">
        <w:rPr>
          <w:rFonts w:eastAsiaTheme="minorEastAsia"/>
          <w:color w:val="auto"/>
          <w:sz w:val="22"/>
          <w:szCs w:val="22"/>
        </w:rPr>
        <w:t>.</w:t>
      </w:r>
      <w:proofErr w:type="gramEnd"/>
      <w:r w:rsidRPr="00885C0A">
        <w:rPr>
          <w:rFonts w:eastAsiaTheme="minorEastAsia"/>
          <w:color w:val="auto"/>
          <w:sz w:val="22"/>
          <w:szCs w:val="22"/>
        </w:rPr>
        <w:t xml:space="preserve"> </w:t>
      </w:r>
      <w:proofErr w:type="gramStart"/>
      <w:r w:rsidRPr="00885C0A">
        <w:rPr>
          <w:rFonts w:eastAsiaTheme="minorEastAsia"/>
          <w:color w:val="auto"/>
          <w:sz w:val="22"/>
          <w:szCs w:val="22"/>
        </w:rPr>
        <w:t>т</w:t>
      </w:r>
      <w:proofErr w:type="gramEnd"/>
      <w:r w:rsidRPr="00885C0A">
        <w:rPr>
          <w:rFonts w:eastAsiaTheme="minorEastAsia"/>
          <w:color w:val="auto"/>
          <w:sz w:val="22"/>
          <w:szCs w:val="22"/>
        </w:rPr>
        <w:t xml:space="preserve">еста? </w:t>
      </w:r>
      <w:r w:rsidRPr="00885C0A">
        <w:rPr>
          <w:rFonts w:eastAsiaTheme="minorEastAsia"/>
          <w:b/>
          <w:color w:val="00B050"/>
          <w:sz w:val="22"/>
          <w:szCs w:val="22"/>
        </w:rPr>
        <w:t>(создание проблемной ситуации учителем и формирование проблемы учащимися)</w:t>
      </w:r>
    </w:p>
    <w:p w:rsidR="00A5533F" w:rsidRPr="00885C0A" w:rsidRDefault="00885C0A" w:rsidP="009518BF">
      <w:pPr>
        <w:pStyle w:val="af0"/>
        <w:rPr>
          <w:rFonts w:eastAsiaTheme="minorEastAsia"/>
          <w:color w:val="auto"/>
          <w:sz w:val="22"/>
          <w:szCs w:val="22"/>
        </w:rPr>
      </w:pPr>
      <w:r>
        <w:rPr>
          <w:rFonts w:eastAsiaTheme="minorEastAsia"/>
          <w:color w:val="auto"/>
          <w:sz w:val="22"/>
          <w:szCs w:val="22"/>
        </w:rPr>
        <w:t>-</w:t>
      </w:r>
      <w:r w:rsidR="00A5533F" w:rsidRPr="00885C0A">
        <w:rPr>
          <w:rFonts w:eastAsiaTheme="minorEastAsia"/>
          <w:color w:val="auto"/>
          <w:sz w:val="22"/>
          <w:szCs w:val="22"/>
        </w:rPr>
        <w:t>Решение</w:t>
      </w:r>
    </w:p>
    <w:p w:rsidR="00A5533F" w:rsidRPr="00885C0A" w:rsidRDefault="00A5533F" w:rsidP="009518BF">
      <w:pPr>
        <w:pStyle w:val="af0"/>
        <w:rPr>
          <w:rFonts w:eastAsiaTheme="minorEastAsia"/>
          <w:b/>
          <w:color w:val="C00000"/>
          <w:sz w:val="22"/>
          <w:szCs w:val="22"/>
        </w:rPr>
      </w:pPr>
      <w:r w:rsidRPr="00885C0A">
        <w:rPr>
          <w:rFonts w:eastAsiaTheme="minorEastAsia"/>
          <w:b/>
          <w:color w:val="C00000"/>
          <w:sz w:val="22"/>
          <w:szCs w:val="22"/>
        </w:rPr>
        <w:t>Регулятивные УУД</w:t>
      </w:r>
    </w:p>
    <w:p w:rsidR="00A5533F" w:rsidRPr="00885C0A" w:rsidRDefault="00A5533F" w:rsidP="009518BF">
      <w:pPr>
        <w:pStyle w:val="af0"/>
        <w:rPr>
          <w:rFonts w:eastAsiaTheme="minorEastAsia"/>
          <w:color w:val="auto"/>
          <w:sz w:val="22"/>
          <w:szCs w:val="22"/>
        </w:rPr>
      </w:pPr>
      <w:r w:rsidRPr="00885C0A">
        <w:rPr>
          <w:rFonts w:eastAsiaTheme="minorEastAsia"/>
          <w:color w:val="auto"/>
          <w:sz w:val="22"/>
          <w:szCs w:val="22"/>
        </w:rPr>
        <w:t xml:space="preserve">Пусть масса одной части х грамм, </w:t>
      </w:r>
    </w:p>
    <w:p w:rsidR="00A5533F" w:rsidRPr="00885C0A" w:rsidRDefault="00A5533F" w:rsidP="009518BF">
      <w:pPr>
        <w:pStyle w:val="af0"/>
        <w:rPr>
          <w:rFonts w:eastAsiaTheme="minorEastAsia"/>
          <w:b/>
          <w:color w:val="00B050"/>
          <w:sz w:val="22"/>
          <w:szCs w:val="22"/>
        </w:rPr>
      </w:pPr>
      <w:r w:rsidRPr="00885C0A">
        <w:rPr>
          <w:rFonts w:eastAsiaTheme="minorEastAsia"/>
          <w:color w:val="auto"/>
          <w:sz w:val="22"/>
          <w:szCs w:val="22"/>
        </w:rPr>
        <w:t xml:space="preserve">Тогда для теста потребуется 5х  муки; х маргарина; 3х молока; х сахара </w:t>
      </w:r>
      <w:r w:rsidRPr="00885C0A">
        <w:rPr>
          <w:rFonts w:eastAsiaTheme="minorEastAsia"/>
          <w:b/>
          <w:color w:val="00B050"/>
          <w:sz w:val="22"/>
          <w:szCs w:val="22"/>
        </w:rPr>
        <w:t>(поиск решения проблемы учащимися)</w:t>
      </w:r>
    </w:p>
    <w:p w:rsidR="00A5533F" w:rsidRPr="00885C0A" w:rsidRDefault="00A5533F" w:rsidP="009518BF">
      <w:pPr>
        <w:pStyle w:val="af0"/>
        <w:rPr>
          <w:rFonts w:eastAsiaTheme="minorEastAsia"/>
          <w:color w:val="auto"/>
          <w:sz w:val="22"/>
          <w:szCs w:val="22"/>
        </w:rPr>
      </w:pPr>
      <w:r w:rsidRPr="00885C0A">
        <w:rPr>
          <w:rFonts w:eastAsiaTheme="minorEastAsia"/>
          <w:color w:val="auto"/>
          <w:sz w:val="22"/>
          <w:szCs w:val="22"/>
        </w:rPr>
        <w:t>По условию задачи надо приготовить 4 кг</w:t>
      </w:r>
      <w:proofErr w:type="gramStart"/>
      <w:r w:rsidRPr="00885C0A">
        <w:rPr>
          <w:rFonts w:eastAsiaTheme="minorEastAsia"/>
          <w:color w:val="auto"/>
          <w:sz w:val="22"/>
          <w:szCs w:val="22"/>
        </w:rPr>
        <w:t>.</w:t>
      </w:r>
      <w:proofErr w:type="gramEnd"/>
      <w:r w:rsidRPr="00885C0A">
        <w:rPr>
          <w:rFonts w:eastAsiaTheme="minorEastAsia"/>
          <w:color w:val="auto"/>
          <w:sz w:val="22"/>
          <w:szCs w:val="22"/>
        </w:rPr>
        <w:t xml:space="preserve"> </w:t>
      </w:r>
      <w:proofErr w:type="gramStart"/>
      <w:r w:rsidRPr="00885C0A">
        <w:rPr>
          <w:rFonts w:eastAsiaTheme="minorEastAsia"/>
          <w:color w:val="auto"/>
          <w:sz w:val="22"/>
          <w:szCs w:val="22"/>
        </w:rPr>
        <w:t>т</w:t>
      </w:r>
      <w:proofErr w:type="gramEnd"/>
      <w:r w:rsidRPr="00885C0A">
        <w:rPr>
          <w:rFonts w:eastAsiaTheme="minorEastAsia"/>
          <w:color w:val="auto"/>
          <w:sz w:val="22"/>
          <w:szCs w:val="22"/>
        </w:rPr>
        <w:t>еста. Составим уравнение:</w:t>
      </w:r>
    </w:p>
    <w:p w:rsidR="00A5533F" w:rsidRPr="00885C0A" w:rsidRDefault="00A5533F" w:rsidP="009518BF">
      <w:pPr>
        <w:pStyle w:val="af0"/>
        <w:rPr>
          <w:rFonts w:eastAsiaTheme="minorEastAsia"/>
          <w:color w:val="auto"/>
          <w:sz w:val="22"/>
          <w:szCs w:val="22"/>
        </w:rPr>
      </w:pPr>
      <w:r w:rsidRPr="00885C0A">
        <w:rPr>
          <w:rFonts w:eastAsiaTheme="minorEastAsia"/>
          <w:color w:val="auto"/>
          <w:sz w:val="22"/>
          <w:szCs w:val="22"/>
        </w:rPr>
        <w:t>5х + х + 3х + х = 4</w:t>
      </w:r>
    </w:p>
    <w:p w:rsidR="00A5533F" w:rsidRPr="00885C0A" w:rsidRDefault="00A5533F" w:rsidP="009518BF">
      <w:pPr>
        <w:pStyle w:val="af0"/>
        <w:rPr>
          <w:rFonts w:eastAsiaTheme="minorEastAsia"/>
          <w:color w:val="auto"/>
          <w:sz w:val="22"/>
          <w:szCs w:val="22"/>
        </w:rPr>
      </w:pPr>
      <w:r w:rsidRPr="00885C0A">
        <w:rPr>
          <w:rFonts w:eastAsiaTheme="minorEastAsia"/>
          <w:color w:val="auto"/>
          <w:sz w:val="22"/>
          <w:szCs w:val="22"/>
        </w:rPr>
        <w:t>10х = 4</w:t>
      </w:r>
    </w:p>
    <w:p w:rsidR="00A5533F" w:rsidRPr="00885C0A" w:rsidRDefault="00A5533F" w:rsidP="009518BF">
      <w:pPr>
        <w:pStyle w:val="af0"/>
        <w:rPr>
          <w:rFonts w:eastAsiaTheme="minorEastAsia"/>
          <w:b/>
          <w:color w:val="00B050"/>
          <w:sz w:val="22"/>
          <w:szCs w:val="22"/>
        </w:rPr>
      </w:pPr>
      <w:r w:rsidRPr="00885C0A">
        <w:rPr>
          <w:rFonts w:eastAsiaTheme="minorEastAsia"/>
          <w:color w:val="auto"/>
          <w:sz w:val="22"/>
          <w:szCs w:val="22"/>
        </w:rPr>
        <w:t xml:space="preserve">х = 0,4 (кг) </w:t>
      </w:r>
      <w:r w:rsidRPr="00885C0A">
        <w:rPr>
          <w:rFonts w:eastAsiaTheme="minorEastAsia"/>
          <w:b/>
          <w:color w:val="00B050"/>
          <w:sz w:val="22"/>
          <w:szCs w:val="22"/>
        </w:rPr>
        <w:t>(решение задачи)</w:t>
      </w:r>
    </w:p>
    <w:p w:rsidR="00A5533F" w:rsidRPr="00885C0A" w:rsidRDefault="00A5533F" w:rsidP="009518BF">
      <w:pPr>
        <w:pStyle w:val="af0"/>
        <w:rPr>
          <w:rFonts w:eastAsiaTheme="minorEastAsia"/>
          <w:color w:val="00B050"/>
          <w:sz w:val="22"/>
          <w:szCs w:val="22"/>
        </w:rPr>
      </w:pPr>
      <w:r w:rsidRPr="00885C0A">
        <w:rPr>
          <w:rFonts w:eastAsiaTheme="minorEastAsia"/>
          <w:color w:val="auto"/>
          <w:sz w:val="22"/>
          <w:szCs w:val="22"/>
        </w:rPr>
        <w:t xml:space="preserve">проверка: 5 ∙ 0,4 + 0,4 + 3 ∙ 0,4 + 0,4 = 4 </w:t>
      </w:r>
      <w:r w:rsidRPr="00885C0A">
        <w:rPr>
          <w:rFonts w:eastAsiaTheme="minorEastAsia"/>
          <w:b/>
          <w:color w:val="00B050"/>
          <w:sz w:val="22"/>
          <w:szCs w:val="22"/>
        </w:rPr>
        <w:t xml:space="preserve">(определение успешности выполнения своей работы)  </w:t>
      </w:r>
      <w:r w:rsidRPr="00885C0A">
        <w:rPr>
          <w:rFonts w:eastAsiaTheme="minorEastAsia"/>
          <w:color w:val="00B050"/>
          <w:sz w:val="22"/>
          <w:szCs w:val="22"/>
        </w:rPr>
        <w:t xml:space="preserve">           </w:t>
      </w:r>
      <w:r w:rsidRPr="00885C0A">
        <w:rPr>
          <w:rFonts w:eastAsiaTheme="minorEastAsia"/>
          <w:color w:val="auto"/>
          <w:sz w:val="22"/>
          <w:szCs w:val="22"/>
        </w:rPr>
        <w:t>Ответ: 0,4 кг</w:t>
      </w:r>
      <w:proofErr w:type="gramStart"/>
      <w:r w:rsidRPr="00885C0A">
        <w:rPr>
          <w:rFonts w:eastAsiaTheme="minorEastAsia"/>
          <w:color w:val="auto"/>
          <w:sz w:val="22"/>
          <w:szCs w:val="22"/>
        </w:rPr>
        <w:t>.</w:t>
      </w:r>
      <w:proofErr w:type="gramEnd"/>
      <w:r w:rsidRPr="00885C0A">
        <w:rPr>
          <w:rFonts w:eastAsiaTheme="minorEastAsia"/>
          <w:color w:val="auto"/>
          <w:sz w:val="22"/>
          <w:szCs w:val="22"/>
        </w:rPr>
        <w:t xml:space="preserve"> </w:t>
      </w:r>
      <w:proofErr w:type="gramStart"/>
      <w:r w:rsidRPr="00885C0A">
        <w:rPr>
          <w:rFonts w:eastAsiaTheme="minorEastAsia"/>
          <w:color w:val="auto"/>
          <w:sz w:val="22"/>
          <w:szCs w:val="22"/>
        </w:rPr>
        <w:t>с</w:t>
      </w:r>
      <w:proofErr w:type="gramEnd"/>
      <w:r w:rsidRPr="00885C0A">
        <w:rPr>
          <w:rFonts w:eastAsiaTheme="minorEastAsia"/>
          <w:color w:val="auto"/>
          <w:sz w:val="22"/>
          <w:szCs w:val="22"/>
        </w:rPr>
        <w:t>ахара необходимо</w:t>
      </w:r>
    </w:p>
    <w:p w:rsidR="00A5533F" w:rsidRPr="00885C0A" w:rsidRDefault="00CF6D12" w:rsidP="00885C0A">
      <w:pPr>
        <w:pStyle w:val="af0"/>
        <w:numPr>
          <w:ilvl w:val="0"/>
          <w:numId w:val="16"/>
        </w:numPr>
        <w:rPr>
          <w:rStyle w:val="Gulim85pt"/>
          <w:rFonts w:ascii="Times New Roman" w:hAnsi="Times New Roman" w:cs="Times New Roman"/>
          <w:sz w:val="22"/>
          <w:szCs w:val="22"/>
          <w:u w:val="none"/>
        </w:rPr>
      </w:pPr>
      <w:r w:rsidRPr="00885C0A">
        <w:rPr>
          <w:rStyle w:val="Gulim85pt"/>
          <w:rFonts w:ascii="Times New Roman" w:hAnsi="Times New Roman" w:cs="Times New Roman"/>
          <w:sz w:val="22"/>
          <w:szCs w:val="22"/>
          <w:u w:val="none"/>
        </w:rPr>
        <w:t>для  5 класс: Регулятивные УУД формирование целевых установок учебной деятельности, выстраивание последовательности необходимых операций (алгоритм действий)</w:t>
      </w:r>
    </w:p>
    <w:p w:rsidR="00CF6D12" w:rsidRPr="00885C0A" w:rsidRDefault="00CF6D12" w:rsidP="009518BF">
      <w:pPr>
        <w:pStyle w:val="af0"/>
        <w:rPr>
          <w:rStyle w:val="Gulim85pt"/>
          <w:rFonts w:ascii="Times New Roman" w:hAnsi="Times New Roman" w:cs="Times New Roman"/>
          <w:i/>
          <w:sz w:val="22"/>
          <w:szCs w:val="22"/>
          <w:u w:val="none"/>
        </w:rPr>
      </w:pPr>
      <w:r w:rsidRPr="00885C0A">
        <w:rPr>
          <w:rFonts w:hAnsi="Arial"/>
          <w:bCs/>
          <w:i/>
          <w:color w:val="000000" w:themeColor="text1"/>
          <w:sz w:val="22"/>
          <w:szCs w:val="22"/>
        </w:rPr>
        <w:t>При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решении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задачи 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br/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Мы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,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бывает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,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чуть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не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плачем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.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 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br/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Чтобы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чувства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не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задеть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,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 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br/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Нужно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шляпы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нам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надеть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.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 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br/>
      </w:r>
      <w:proofErr w:type="gramStart"/>
      <w:r w:rsidRPr="00885C0A">
        <w:rPr>
          <w:rFonts w:hAnsi="Arial"/>
          <w:bCs/>
          <w:i/>
          <w:color w:val="000000" w:themeColor="text1"/>
          <w:sz w:val="22"/>
          <w:szCs w:val="22"/>
        </w:rPr>
        <w:t>С</w:t>
      </w:r>
      <w:proofErr w:type="gramEnd"/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шляпы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спросу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никакого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.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 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br/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Но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проблемы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суть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глаголя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,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 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br/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Каждый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выскажет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свое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,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 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br/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Не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обидев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никого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.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 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br/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А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венцом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такой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беседы</w:t>
      </w:r>
      <w:proofErr w:type="gramStart"/>
      <w:r w:rsidRPr="00885C0A">
        <w:rPr>
          <w:rFonts w:hAnsi="Arial"/>
          <w:bCs/>
          <w:i/>
          <w:color w:val="000000" w:themeColor="text1"/>
          <w:sz w:val="22"/>
          <w:szCs w:val="22"/>
        </w:rPr>
        <w:t> 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br/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С</w:t>
      </w:r>
      <w:proofErr w:type="gramEnd"/>
      <w:r w:rsidRPr="00885C0A">
        <w:rPr>
          <w:rFonts w:hAnsi="Arial"/>
          <w:bCs/>
          <w:i/>
          <w:color w:val="000000" w:themeColor="text1"/>
          <w:sz w:val="22"/>
          <w:szCs w:val="22"/>
        </w:rPr>
        <w:t>танет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виденье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проблемы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,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 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br/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Всех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этапов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обсужденье 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br/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И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задачи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всей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 xml:space="preserve"> 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решенье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.</w:t>
      </w:r>
      <w:r w:rsidRPr="00885C0A">
        <w:rPr>
          <w:rFonts w:hAnsi="Arial"/>
          <w:bCs/>
          <w:i/>
          <w:color w:val="000000" w:themeColor="text1"/>
          <w:sz w:val="22"/>
          <w:szCs w:val="22"/>
        </w:rPr>
        <w:t> </w:t>
      </w:r>
    </w:p>
    <w:p w:rsidR="00CF6D12" w:rsidRPr="00885C0A" w:rsidRDefault="00CF6D12" w:rsidP="009518BF">
      <w:pPr>
        <w:pStyle w:val="af0"/>
        <w:rPr>
          <w:rStyle w:val="Gulim85pt"/>
          <w:rFonts w:ascii="Times New Roman" w:hAnsi="Times New Roman" w:cs="Times New Roman"/>
          <w:i/>
          <w:sz w:val="22"/>
          <w:szCs w:val="22"/>
          <w:u w:val="none"/>
        </w:rPr>
      </w:pPr>
    </w:p>
    <w:p w:rsidR="00885C0A" w:rsidRDefault="00885C0A" w:rsidP="009518BF">
      <w:pPr>
        <w:pStyle w:val="af0"/>
        <w:rPr>
          <w:rFonts w:asciiTheme="minorHAnsi" w:eastAsiaTheme="minorEastAsia" w:hAnsi="Arial" w:cstheme="minorBidi"/>
          <w:bCs/>
          <w:i/>
          <w:iCs/>
          <w:sz w:val="22"/>
          <w:szCs w:val="22"/>
          <w:u w:val="single"/>
        </w:rPr>
      </w:pPr>
    </w:p>
    <w:p w:rsidR="00CF6D12" w:rsidRPr="00885C0A" w:rsidRDefault="00CF6D12" w:rsidP="009518BF">
      <w:pPr>
        <w:pStyle w:val="af0"/>
        <w:rPr>
          <w:sz w:val="22"/>
          <w:szCs w:val="22"/>
        </w:rPr>
      </w:pPr>
      <w:r w:rsidRPr="00885C0A">
        <w:rPr>
          <w:rFonts w:asciiTheme="minorHAnsi" w:eastAsiaTheme="minorEastAsia" w:hAnsi="Arial" w:cstheme="minorBidi"/>
          <w:bCs/>
          <w:i/>
          <w:iCs/>
          <w:sz w:val="22"/>
          <w:szCs w:val="22"/>
          <w:u w:val="single"/>
        </w:rPr>
        <w:lastRenderedPageBreak/>
        <w:t>Белая</w:t>
      </w:r>
      <w:r w:rsidRPr="00885C0A">
        <w:rPr>
          <w:rFonts w:asciiTheme="minorHAnsi" w:eastAsiaTheme="minorEastAsia" w:hAnsi="Arial" w:cstheme="minorBidi"/>
          <w:bCs/>
          <w:i/>
          <w:iCs/>
          <w:sz w:val="22"/>
          <w:szCs w:val="22"/>
          <w:u w:val="single"/>
        </w:rPr>
        <w:t xml:space="preserve"> </w:t>
      </w:r>
      <w:r w:rsidRPr="00885C0A">
        <w:rPr>
          <w:rFonts w:asciiTheme="minorHAnsi" w:eastAsiaTheme="minorEastAsia" w:hAnsi="Arial" w:cstheme="minorBidi"/>
          <w:bCs/>
          <w:i/>
          <w:iCs/>
          <w:sz w:val="22"/>
          <w:szCs w:val="22"/>
          <w:u w:val="single"/>
        </w:rPr>
        <w:t>шляпа</w:t>
      </w:r>
      <w:r w:rsidRPr="00885C0A">
        <w:rPr>
          <w:rFonts w:asciiTheme="minorHAnsi" w:eastAsiaTheme="minorEastAsia" w:hAnsi="Arial" w:cstheme="minorBidi"/>
          <w:b/>
          <w:bCs/>
          <w:sz w:val="22"/>
          <w:szCs w:val="22"/>
          <w:u w:val="single"/>
        </w:rPr>
        <w:t>.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Белый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цвет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беспристрастен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и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объективен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как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чистый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лист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бумаги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: </w:t>
      </w:r>
      <w:r w:rsidRPr="00885C0A">
        <w:rPr>
          <w:rFonts w:asciiTheme="minorHAnsi" w:eastAsiaTheme="minorEastAsia" w:hAnsi="Arial" w:cstheme="minorBidi"/>
          <w:sz w:val="22"/>
          <w:szCs w:val="22"/>
        </w:rPr>
        <w:t>мыслим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фактами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цифрами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без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эмоций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и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субъективных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оценок</w:t>
      </w:r>
      <w:r w:rsidRPr="00885C0A">
        <w:rPr>
          <w:rFonts w:asciiTheme="minorHAnsi" w:eastAsiaTheme="minorEastAsia" w:hAnsi="Arial" w:cstheme="minorBidi"/>
          <w:sz w:val="22"/>
          <w:szCs w:val="22"/>
        </w:rPr>
        <w:t>.</w:t>
      </w:r>
    </w:p>
    <w:p w:rsidR="00CF6D12" w:rsidRPr="00885C0A" w:rsidRDefault="00CF6D12" w:rsidP="009518BF">
      <w:pPr>
        <w:pStyle w:val="af0"/>
        <w:rPr>
          <w:sz w:val="22"/>
          <w:szCs w:val="22"/>
        </w:rPr>
      </w:pPr>
      <w:r w:rsidRPr="00885C0A">
        <w:rPr>
          <w:rFonts w:asciiTheme="minorHAnsi" w:eastAsiaTheme="minorEastAsia" w:hAnsi="Arial" w:cstheme="minorBidi"/>
          <w:bCs/>
          <w:i/>
          <w:iCs/>
          <w:sz w:val="22"/>
          <w:szCs w:val="22"/>
          <w:u w:val="single"/>
        </w:rPr>
        <w:t>Желтая</w:t>
      </w:r>
      <w:r w:rsidRPr="00885C0A">
        <w:rPr>
          <w:rFonts w:asciiTheme="minorHAnsi" w:eastAsiaTheme="minorEastAsia" w:hAnsi="Arial" w:cstheme="minorBidi"/>
          <w:bCs/>
          <w:i/>
          <w:iCs/>
          <w:sz w:val="22"/>
          <w:szCs w:val="22"/>
          <w:u w:val="single"/>
        </w:rPr>
        <w:t xml:space="preserve"> </w:t>
      </w:r>
      <w:r w:rsidRPr="00885C0A">
        <w:rPr>
          <w:rFonts w:asciiTheme="minorHAnsi" w:eastAsiaTheme="minorEastAsia" w:hAnsi="Arial" w:cstheme="minorBidi"/>
          <w:bCs/>
          <w:i/>
          <w:iCs/>
          <w:sz w:val="22"/>
          <w:szCs w:val="22"/>
          <w:u w:val="single"/>
        </w:rPr>
        <w:t>шляпа</w:t>
      </w:r>
      <w:r w:rsidRPr="00885C0A">
        <w:rPr>
          <w:rFonts w:asciiTheme="minorHAnsi" w:eastAsiaTheme="minorEastAsia" w:hAnsi="Arial" w:cstheme="minorBidi"/>
          <w:b/>
          <w:bCs/>
          <w:i/>
          <w:iCs/>
          <w:sz w:val="22"/>
          <w:szCs w:val="22"/>
          <w:u w:val="single"/>
        </w:rPr>
        <w:t>.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 </w:t>
      </w:r>
      <w:r w:rsidRPr="00885C0A">
        <w:rPr>
          <w:rFonts w:asciiTheme="minorHAnsi" w:eastAsiaTheme="minorEastAsia" w:hAnsi="Arial" w:cstheme="minorBidi"/>
          <w:sz w:val="22"/>
          <w:szCs w:val="22"/>
        </w:rPr>
        <w:t>Желтый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цвет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солнечный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жизнеутверждающий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. </w:t>
      </w:r>
      <w:r w:rsidRPr="00885C0A">
        <w:rPr>
          <w:rFonts w:asciiTheme="minorHAnsi" w:eastAsiaTheme="minorEastAsia" w:hAnsi="Arial" w:cstheme="minorBidi"/>
          <w:sz w:val="22"/>
          <w:szCs w:val="22"/>
        </w:rPr>
        <w:t>Человек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в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желтой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шляпе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полон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оптимизма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он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ищет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преимущества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:  </w:t>
      </w:r>
      <w:r w:rsidRPr="00885C0A">
        <w:rPr>
          <w:rFonts w:asciiTheme="minorHAnsi" w:eastAsiaTheme="minorEastAsia" w:hAnsi="Arial" w:cstheme="minorBidi"/>
          <w:sz w:val="22"/>
          <w:szCs w:val="22"/>
        </w:rPr>
        <w:t>положительное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позитивное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мышление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выделение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позитивных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сторон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и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аргументирование</w:t>
      </w:r>
      <w:r w:rsidRPr="00885C0A">
        <w:rPr>
          <w:rFonts w:asciiTheme="minorHAnsi" w:eastAsiaTheme="minorEastAsia" w:hAnsi="Arial" w:cstheme="minorBidi"/>
          <w:sz w:val="22"/>
          <w:szCs w:val="22"/>
        </w:rPr>
        <w:t>.</w:t>
      </w:r>
    </w:p>
    <w:p w:rsidR="00CF6D12" w:rsidRPr="00885C0A" w:rsidRDefault="00CF6D12" w:rsidP="009518BF">
      <w:pPr>
        <w:pStyle w:val="af0"/>
        <w:rPr>
          <w:rStyle w:val="Gulim85pt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885C0A">
        <w:rPr>
          <w:rFonts w:asciiTheme="minorHAnsi" w:eastAsiaTheme="minorEastAsia" w:hAnsi="Arial" w:cstheme="minorBidi"/>
          <w:bCs/>
          <w:i/>
          <w:iCs/>
          <w:color w:val="auto"/>
          <w:sz w:val="22"/>
          <w:szCs w:val="22"/>
          <w:u w:val="single"/>
        </w:rPr>
        <w:t>Черная</w:t>
      </w:r>
      <w:r w:rsidRPr="00885C0A">
        <w:rPr>
          <w:rFonts w:asciiTheme="minorHAnsi" w:eastAsiaTheme="minorEastAsia" w:hAnsi="Arial" w:cstheme="minorBidi"/>
          <w:bCs/>
          <w:i/>
          <w:iCs/>
          <w:color w:val="auto"/>
          <w:sz w:val="22"/>
          <w:szCs w:val="22"/>
          <w:u w:val="single"/>
        </w:rPr>
        <w:t xml:space="preserve"> </w:t>
      </w:r>
      <w:r w:rsidRPr="00885C0A">
        <w:rPr>
          <w:rFonts w:asciiTheme="minorHAnsi" w:eastAsiaTheme="minorEastAsia" w:hAnsi="Arial" w:cstheme="minorBidi"/>
          <w:bCs/>
          <w:i/>
          <w:iCs/>
          <w:color w:val="auto"/>
          <w:sz w:val="22"/>
          <w:szCs w:val="22"/>
          <w:u w:val="single"/>
        </w:rPr>
        <w:t>шляпа</w:t>
      </w:r>
      <w:r w:rsidRPr="00885C0A">
        <w:rPr>
          <w:rFonts w:asciiTheme="minorHAnsi" w:eastAsiaTheme="minorEastAsia" w:hAnsi="Arial" w:cstheme="minorBidi"/>
          <w:bCs/>
          <w:i/>
          <w:iCs/>
          <w:color w:val="auto"/>
          <w:sz w:val="22"/>
          <w:szCs w:val="22"/>
          <w:u w:val="single"/>
        </w:rPr>
        <w:t>.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Черный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цвет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мрачный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словом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 xml:space="preserve"> - 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недобрый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 xml:space="preserve">. 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В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черной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шляпе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человек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проявляет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осторожность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 xml:space="preserve">: 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выявление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противоречий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недостатков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их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причин</w:t>
      </w:r>
      <w:r w:rsidRPr="00885C0A">
        <w:rPr>
          <w:rFonts w:asciiTheme="minorHAnsi" w:eastAsiaTheme="minorEastAsia" w:hAnsi="Arial" w:cstheme="minorBidi"/>
          <w:color w:val="auto"/>
          <w:sz w:val="22"/>
          <w:szCs w:val="22"/>
        </w:rPr>
        <w:t>.</w:t>
      </w:r>
    </w:p>
    <w:p w:rsidR="00CF6D12" w:rsidRPr="00885C0A" w:rsidRDefault="00CF6D12" w:rsidP="009518BF">
      <w:pPr>
        <w:pStyle w:val="af0"/>
        <w:rPr>
          <w:rStyle w:val="Gulim85pt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C3D73" w:rsidRPr="00885C0A" w:rsidRDefault="00EC3D73" w:rsidP="009518BF">
      <w:pPr>
        <w:pStyle w:val="af0"/>
        <w:rPr>
          <w:sz w:val="22"/>
          <w:szCs w:val="22"/>
        </w:rPr>
      </w:pPr>
      <w:r w:rsidRPr="00885C0A">
        <w:rPr>
          <w:rFonts w:asciiTheme="minorHAnsi" w:eastAsiaTheme="minorEastAsia" w:hAnsi="Arial" w:cstheme="minorBidi"/>
          <w:bCs/>
          <w:i/>
          <w:iCs/>
          <w:sz w:val="22"/>
          <w:szCs w:val="22"/>
          <w:u w:val="single"/>
        </w:rPr>
        <w:t>Красная</w:t>
      </w:r>
      <w:r w:rsidRPr="00885C0A">
        <w:rPr>
          <w:rFonts w:asciiTheme="minorHAnsi" w:eastAsiaTheme="minorEastAsia" w:hAnsi="Arial" w:cstheme="minorBidi"/>
          <w:bCs/>
          <w:i/>
          <w:iCs/>
          <w:sz w:val="22"/>
          <w:szCs w:val="22"/>
          <w:u w:val="single"/>
        </w:rPr>
        <w:t xml:space="preserve"> </w:t>
      </w:r>
      <w:r w:rsidRPr="00885C0A">
        <w:rPr>
          <w:rFonts w:asciiTheme="minorHAnsi" w:eastAsiaTheme="minorEastAsia" w:hAnsi="Arial" w:cstheme="minorBidi"/>
          <w:bCs/>
          <w:i/>
          <w:iCs/>
          <w:sz w:val="22"/>
          <w:szCs w:val="22"/>
          <w:u w:val="single"/>
        </w:rPr>
        <w:t>шляпа</w:t>
      </w:r>
      <w:r w:rsidRPr="00885C0A">
        <w:rPr>
          <w:rFonts w:asciiTheme="minorHAnsi" w:eastAsiaTheme="minorEastAsia" w:hAnsi="Arial" w:cstheme="minorBidi"/>
          <w:bCs/>
          <w:sz w:val="22"/>
          <w:szCs w:val="22"/>
          <w:u w:val="single"/>
        </w:rPr>
        <w:t>.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Красный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цвет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символизирует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эмоции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внутреннее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напряжение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. </w:t>
      </w:r>
      <w:r w:rsidRPr="00885C0A">
        <w:rPr>
          <w:rFonts w:asciiTheme="minorHAnsi" w:eastAsiaTheme="minorEastAsia" w:hAnsi="Arial" w:cstheme="minorBidi"/>
          <w:sz w:val="22"/>
          <w:szCs w:val="22"/>
        </w:rPr>
        <w:t>В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красной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шляпе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человек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отдает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себя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во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власть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интуиции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чувств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: </w:t>
      </w:r>
      <w:r w:rsidRPr="00885C0A">
        <w:rPr>
          <w:rFonts w:asciiTheme="minorHAnsi" w:eastAsiaTheme="minorEastAsia" w:hAnsi="Arial" w:cstheme="minorBidi"/>
          <w:sz w:val="22"/>
          <w:szCs w:val="22"/>
        </w:rPr>
        <w:t>разнообразные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эмоции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с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чем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они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связаны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изменение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эмоций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связь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изменения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эмоционального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состояния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с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рассматриваемыми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явлениями</w:t>
      </w:r>
      <w:r w:rsidRPr="00885C0A">
        <w:rPr>
          <w:rFonts w:asciiTheme="minorHAnsi" w:eastAsiaTheme="minorEastAsia" w:hAnsi="Arial" w:cstheme="minorBidi"/>
          <w:sz w:val="22"/>
          <w:szCs w:val="22"/>
        </w:rPr>
        <w:t>.</w:t>
      </w:r>
    </w:p>
    <w:p w:rsidR="00EC3D73" w:rsidRPr="00885C0A" w:rsidRDefault="00EC3D73" w:rsidP="009518BF">
      <w:pPr>
        <w:pStyle w:val="af0"/>
        <w:rPr>
          <w:sz w:val="22"/>
          <w:szCs w:val="22"/>
        </w:rPr>
      </w:pPr>
      <w:r w:rsidRPr="00885C0A">
        <w:rPr>
          <w:rFonts w:asciiTheme="minorHAnsi" w:eastAsiaTheme="minorEastAsia" w:hAnsi="Arial" w:cstheme="minorBidi"/>
          <w:bCs/>
          <w:i/>
          <w:iCs/>
          <w:sz w:val="22"/>
          <w:szCs w:val="22"/>
          <w:u w:val="single"/>
        </w:rPr>
        <w:t>Зеленая</w:t>
      </w:r>
      <w:r w:rsidRPr="00885C0A">
        <w:rPr>
          <w:rFonts w:asciiTheme="minorHAnsi" w:eastAsiaTheme="minorEastAsia" w:hAnsi="Arial" w:cstheme="minorBidi"/>
          <w:bCs/>
          <w:i/>
          <w:iCs/>
          <w:sz w:val="22"/>
          <w:szCs w:val="22"/>
          <w:u w:val="single"/>
        </w:rPr>
        <w:t xml:space="preserve"> </w:t>
      </w:r>
      <w:r w:rsidRPr="00885C0A">
        <w:rPr>
          <w:rFonts w:asciiTheme="minorHAnsi" w:eastAsiaTheme="minorEastAsia" w:hAnsi="Arial" w:cstheme="minorBidi"/>
          <w:bCs/>
          <w:i/>
          <w:iCs/>
          <w:sz w:val="22"/>
          <w:szCs w:val="22"/>
          <w:u w:val="single"/>
        </w:rPr>
        <w:t>шляпа</w:t>
      </w:r>
      <w:r w:rsidRPr="00885C0A">
        <w:rPr>
          <w:rFonts w:asciiTheme="minorHAnsi" w:eastAsiaTheme="minorEastAsia" w:hAnsi="Arial" w:cstheme="minorBidi"/>
          <w:b/>
          <w:bCs/>
          <w:sz w:val="22"/>
          <w:szCs w:val="22"/>
          <w:u w:val="single"/>
        </w:rPr>
        <w:t>.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Зеленый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цвет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- </w:t>
      </w:r>
      <w:r w:rsidRPr="00885C0A">
        <w:rPr>
          <w:rFonts w:asciiTheme="minorHAnsi" w:eastAsiaTheme="minorEastAsia" w:hAnsi="Arial" w:cstheme="minorBidi"/>
          <w:sz w:val="22"/>
          <w:szCs w:val="22"/>
        </w:rPr>
        <w:t>это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цвет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свежей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листвы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изобилия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плодородия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. </w:t>
      </w:r>
      <w:r w:rsidRPr="00885C0A">
        <w:rPr>
          <w:rFonts w:asciiTheme="minorHAnsi" w:eastAsiaTheme="minorEastAsia" w:hAnsi="Arial" w:cstheme="minorBidi"/>
          <w:sz w:val="22"/>
          <w:szCs w:val="22"/>
        </w:rPr>
        <w:t>Зеленая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шляпа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символизирует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творческое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начало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и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расцвет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новых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идей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: </w:t>
      </w:r>
      <w:r w:rsidRPr="00885C0A">
        <w:rPr>
          <w:rFonts w:asciiTheme="minorHAnsi" w:eastAsiaTheme="minorEastAsia" w:hAnsi="Arial" w:cstheme="minorBidi"/>
          <w:sz w:val="22"/>
          <w:szCs w:val="22"/>
        </w:rPr>
        <w:t>поиск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новых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граней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в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изучаемом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материале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что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можно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усовершенствовать</w:t>
      </w:r>
      <w:r w:rsidRPr="00885C0A">
        <w:rPr>
          <w:rFonts w:asciiTheme="minorHAnsi" w:eastAsiaTheme="minorEastAsia" w:hAnsi="Arial" w:cstheme="minorBidi"/>
          <w:sz w:val="22"/>
          <w:szCs w:val="22"/>
        </w:rPr>
        <w:t>.</w:t>
      </w:r>
    </w:p>
    <w:p w:rsidR="00EC3D73" w:rsidRPr="00885C0A" w:rsidRDefault="00EC3D73" w:rsidP="009518BF">
      <w:pPr>
        <w:pStyle w:val="af0"/>
        <w:rPr>
          <w:sz w:val="22"/>
          <w:szCs w:val="22"/>
        </w:rPr>
      </w:pPr>
      <w:r w:rsidRPr="00885C0A">
        <w:rPr>
          <w:rFonts w:asciiTheme="minorHAnsi" w:eastAsiaTheme="minorEastAsia" w:hAnsi="Arial" w:cstheme="minorBidi"/>
          <w:bCs/>
          <w:i/>
          <w:iCs/>
          <w:sz w:val="22"/>
          <w:szCs w:val="22"/>
          <w:u w:val="single"/>
        </w:rPr>
        <w:t>Синяя</w:t>
      </w:r>
      <w:r w:rsidRPr="00885C0A">
        <w:rPr>
          <w:rFonts w:asciiTheme="minorHAnsi" w:eastAsiaTheme="minorEastAsia" w:hAnsi="Arial" w:cstheme="minorBidi"/>
          <w:bCs/>
          <w:i/>
          <w:iCs/>
          <w:sz w:val="22"/>
          <w:szCs w:val="22"/>
          <w:u w:val="single"/>
        </w:rPr>
        <w:t xml:space="preserve"> </w:t>
      </w:r>
      <w:r w:rsidRPr="00885C0A">
        <w:rPr>
          <w:rFonts w:asciiTheme="minorHAnsi" w:eastAsiaTheme="minorEastAsia" w:hAnsi="Arial" w:cstheme="minorBidi"/>
          <w:bCs/>
          <w:i/>
          <w:iCs/>
          <w:sz w:val="22"/>
          <w:szCs w:val="22"/>
          <w:u w:val="single"/>
        </w:rPr>
        <w:t>шляпа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. </w:t>
      </w:r>
      <w:r w:rsidRPr="00885C0A">
        <w:rPr>
          <w:rFonts w:asciiTheme="minorHAnsi" w:eastAsiaTheme="minorEastAsia" w:hAnsi="Arial" w:cstheme="minorBidi"/>
          <w:sz w:val="22"/>
          <w:szCs w:val="22"/>
        </w:rPr>
        <w:t>Синий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цвет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- </w:t>
      </w:r>
      <w:r w:rsidRPr="00885C0A">
        <w:rPr>
          <w:rFonts w:asciiTheme="minorHAnsi" w:eastAsiaTheme="minorEastAsia" w:hAnsi="Arial" w:cstheme="minorBidi"/>
          <w:sz w:val="22"/>
          <w:szCs w:val="22"/>
        </w:rPr>
        <w:t>это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цвет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неба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. </w:t>
      </w:r>
      <w:r w:rsidRPr="00885C0A">
        <w:rPr>
          <w:rFonts w:asciiTheme="minorHAnsi" w:eastAsiaTheme="minorEastAsia" w:hAnsi="Arial" w:cstheme="minorBidi"/>
          <w:sz w:val="22"/>
          <w:szCs w:val="22"/>
        </w:rPr>
        <w:t>Синяя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шляпа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связана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с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организацией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и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управлением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: </w:t>
      </w:r>
      <w:r w:rsidRPr="00885C0A">
        <w:rPr>
          <w:rFonts w:asciiTheme="minorHAnsi" w:eastAsiaTheme="minorEastAsia" w:hAnsi="Arial" w:cstheme="minorBidi"/>
          <w:sz w:val="22"/>
          <w:szCs w:val="22"/>
        </w:rPr>
        <w:t>осмысление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поиск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обобщающих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параллелей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, </w:t>
      </w:r>
      <w:r w:rsidRPr="00885C0A">
        <w:rPr>
          <w:rFonts w:asciiTheme="minorHAnsi" w:eastAsiaTheme="minorEastAsia" w:hAnsi="Arial" w:cstheme="minorBidi"/>
          <w:sz w:val="22"/>
          <w:szCs w:val="22"/>
        </w:rPr>
        <w:t>общие</w:t>
      </w:r>
      <w:r w:rsidRPr="00885C0A">
        <w:rPr>
          <w:rFonts w:asciiTheme="minorHAnsi" w:eastAsiaTheme="minorEastAsia" w:hAnsi="Arial" w:cstheme="minorBidi"/>
          <w:sz w:val="22"/>
          <w:szCs w:val="22"/>
        </w:rPr>
        <w:t xml:space="preserve"> </w:t>
      </w:r>
      <w:r w:rsidRPr="00885C0A">
        <w:rPr>
          <w:rFonts w:asciiTheme="minorHAnsi" w:eastAsiaTheme="minorEastAsia" w:hAnsi="Arial" w:cstheme="minorBidi"/>
          <w:sz w:val="22"/>
          <w:szCs w:val="22"/>
        </w:rPr>
        <w:t>выводы</w:t>
      </w:r>
      <w:r w:rsidRPr="00885C0A">
        <w:rPr>
          <w:rFonts w:asciiTheme="minorHAnsi" w:eastAsiaTheme="minorEastAsia" w:hAnsi="Arial" w:cstheme="minorBidi"/>
          <w:sz w:val="22"/>
          <w:szCs w:val="22"/>
        </w:rPr>
        <w:t>.</w:t>
      </w:r>
    </w:p>
    <w:p w:rsidR="00CF6D12" w:rsidRPr="00885C0A" w:rsidRDefault="00CF6D12" w:rsidP="009518BF">
      <w:pPr>
        <w:pStyle w:val="af0"/>
        <w:rPr>
          <w:rStyle w:val="Gulim85pt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C3D73" w:rsidRPr="00885C0A" w:rsidRDefault="00EC3D73" w:rsidP="009518BF">
      <w:pPr>
        <w:pStyle w:val="af0"/>
        <w:rPr>
          <w:sz w:val="22"/>
          <w:szCs w:val="22"/>
        </w:rPr>
      </w:pPr>
      <w:r w:rsidRPr="00885C0A">
        <w:rPr>
          <w:rFonts w:ascii="Monotype Corsiva" w:eastAsiaTheme="minorEastAsia" w:hAnsi="Monotype Corsiva" w:cstheme="minorBidi"/>
          <w:bCs/>
          <w:sz w:val="22"/>
          <w:szCs w:val="22"/>
          <w:u w:val="single"/>
        </w:rPr>
        <w:t>Белая шляпа»</w:t>
      </w:r>
      <w:r w:rsidRPr="00885C0A">
        <w:rPr>
          <w:rFonts w:ascii="Monotype Corsiva" w:eastAsiaTheme="minorEastAsia" w:hAnsi="Monotype Corsiva" w:cstheme="minorBidi"/>
          <w:bCs/>
          <w:sz w:val="22"/>
          <w:szCs w:val="22"/>
        </w:rPr>
        <w:t xml:space="preserve"> констатирует факты, информацию не используя при этом оценки и эмоции; </w:t>
      </w:r>
    </w:p>
    <w:p w:rsidR="00EC3D73" w:rsidRPr="00885C0A" w:rsidRDefault="00EC3D73" w:rsidP="009518BF">
      <w:pPr>
        <w:pStyle w:val="af0"/>
        <w:rPr>
          <w:sz w:val="22"/>
          <w:szCs w:val="22"/>
        </w:rPr>
      </w:pPr>
      <w:r w:rsidRPr="00885C0A">
        <w:rPr>
          <w:rFonts w:ascii="Monotype Corsiva" w:eastAsiaTheme="minorEastAsia" w:hAnsi="Monotype Corsiva" w:cstheme="minorBidi"/>
          <w:bCs/>
          <w:sz w:val="22"/>
          <w:szCs w:val="22"/>
          <w:u w:val="single"/>
        </w:rPr>
        <w:t>«Желтая шляпа»</w:t>
      </w:r>
      <w:r w:rsidRPr="00885C0A">
        <w:rPr>
          <w:rFonts w:ascii="Monotype Corsiva" w:eastAsiaTheme="minorEastAsia" w:hAnsi="Monotype Corsiva" w:cstheme="minorBidi"/>
          <w:bCs/>
          <w:sz w:val="22"/>
          <w:szCs w:val="22"/>
        </w:rPr>
        <w:t xml:space="preserve"> называет только «плюсы», все то, что понравилось; </w:t>
      </w:r>
    </w:p>
    <w:p w:rsidR="00EC3D73" w:rsidRPr="00885C0A" w:rsidRDefault="00EC3D73" w:rsidP="009518BF">
      <w:pPr>
        <w:pStyle w:val="af0"/>
        <w:rPr>
          <w:sz w:val="22"/>
          <w:szCs w:val="22"/>
        </w:rPr>
      </w:pPr>
      <w:r w:rsidRPr="00885C0A">
        <w:rPr>
          <w:rFonts w:ascii="Monotype Corsiva" w:eastAsiaTheme="minorEastAsia" w:hAnsi="Monotype Corsiva" w:cstheme="minorBidi"/>
          <w:bCs/>
          <w:sz w:val="22"/>
          <w:szCs w:val="22"/>
        </w:rPr>
        <w:t>«</w:t>
      </w:r>
      <w:r w:rsidRPr="00885C0A">
        <w:rPr>
          <w:rFonts w:ascii="Monotype Corsiva" w:eastAsiaTheme="minorEastAsia" w:hAnsi="Monotype Corsiva" w:cstheme="minorBidi"/>
          <w:bCs/>
          <w:sz w:val="22"/>
          <w:szCs w:val="22"/>
          <w:u w:val="single"/>
        </w:rPr>
        <w:t>Черная шляпа»</w:t>
      </w:r>
      <w:r w:rsidRPr="00885C0A">
        <w:rPr>
          <w:rFonts w:ascii="Monotype Corsiva" w:eastAsiaTheme="minorEastAsia" w:hAnsi="Monotype Corsiva" w:cstheme="minorBidi"/>
          <w:bCs/>
          <w:sz w:val="22"/>
          <w:szCs w:val="22"/>
        </w:rPr>
        <w:t xml:space="preserve"> говорит о «минусах», т.е. что не понравилось или что принять нельзя; </w:t>
      </w:r>
    </w:p>
    <w:p w:rsidR="00EC3D73" w:rsidRPr="00885C0A" w:rsidRDefault="00EC3D73" w:rsidP="009518BF">
      <w:pPr>
        <w:pStyle w:val="af0"/>
        <w:rPr>
          <w:sz w:val="22"/>
          <w:szCs w:val="22"/>
        </w:rPr>
      </w:pPr>
      <w:r w:rsidRPr="00885C0A">
        <w:rPr>
          <w:rFonts w:ascii="Monotype Corsiva" w:eastAsiaTheme="minorEastAsia" w:hAnsi="Monotype Corsiva" w:cstheme="minorBidi"/>
          <w:bCs/>
          <w:sz w:val="22"/>
          <w:szCs w:val="22"/>
        </w:rPr>
        <w:t>«</w:t>
      </w:r>
      <w:r w:rsidRPr="00885C0A">
        <w:rPr>
          <w:rFonts w:ascii="Monotype Corsiva" w:eastAsiaTheme="minorEastAsia" w:hAnsi="Monotype Corsiva" w:cstheme="minorBidi"/>
          <w:bCs/>
          <w:sz w:val="22"/>
          <w:szCs w:val="22"/>
          <w:u w:val="single"/>
        </w:rPr>
        <w:t>Красная шляпа»</w:t>
      </w:r>
      <w:r w:rsidRPr="00885C0A">
        <w:rPr>
          <w:rFonts w:ascii="Monotype Corsiva" w:eastAsiaTheme="minorEastAsia" w:hAnsi="Monotype Corsiva" w:cstheme="minorBidi"/>
          <w:bCs/>
          <w:sz w:val="22"/>
          <w:szCs w:val="22"/>
        </w:rPr>
        <w:t xml:space="preserve"> говорит только о чувствах, которые возникали в ходе семинара; </w:t>
      </w:r>
    </w:p>
    <w:p w:rsidR="00EC3D73" w:rsidRPr="00885C0A" w:rsidRDefault="00EC3D73" w:rsidP="009518BF">
      <w:pPr>
        <w:pStyle w:val="af0"/>
        <w:rPr>
          <w:sz w:val="22"/>
          <w:szCs w:val="22"/>
        </w:rPr>
      </w:pPr>
      <w:r w:rsidRPr="00885C0A">
        <w:rPr>
          <w:rFonts w:ascii="Monotype Corsiva" w:eastAsiaTheme="minorEastAsia" w:hAnsi="Monotype Corsiva" w:cstheme="minorBidi"/>
          <w:bCs/>
          <w:sz w:val="22"/>
          <w:szCs w:val="22"/>
        </w:rPr>
        <w:t>«</w:t>
      </w:r>
      <w:r w:rsidRPr="00885C0A">
        <w:rPr>
          <w:rFonts w:ascii="Monotype Corsiva" w:eastAsiaTheme="minorEastAsia" w:hAnsi="Monotype Corsiva" w:cstheme="minorBidi"/>
          <w:bCs/>
          <w:sz w:val="22"/>
          <w:szCs w:val="22"/>
          <w:u w:val="single"/>
        </w:rPr>
        <w:t>Зеленая шляпа»</w:t>
      </w:r>
      <w:r w:rsidRPr="00885C0A">
        <w:rPr>
          <w:rFonts w:ascii="Monotype Corsiva" w:eastAsiaTheme="minorEastAsia" w:hAnsi="Monotype Corsiva" w:cstheme="minorBidi"/>
          <w:bCs/>
          <w:sz w:val="22"/>
          <w:szCs w:val="22"/>
        </w:rPr>
        <w:t xml:space="preserve"> размышляет с позиции творчества - где и как еще можно использовать полученный опыт; </w:t>
      </w:r>
    </w:p>
    <w:p w:rsidR="00EC3D73" w:rsidRPr="00885C0A" w:rsidRDefault="00EC3D73" w:rsidP="009518BF">
      <w:pPr>
        <w:pStyle w:val="af0"/>
        <w:rPr>
          <w:sz w:val="22"/>
          <w:szCs w:val="22"/>
        </w:rPr>
      </w:pPr>
      <w:r w:rsidRPr="00885C0A">
        <w:rPr>
          <w:rFonts w:ascii="Monotype Corsiva" w:eastAsiaTheme="minorEastAsia" w:hAnsi="Monotype Corsiva" w:cstheme="minorBidi"/>
          <w:bCs/>
          <w:sz w:val="22"/>
          <w:szCs w:val="22"/>
        </w:rPr>
        <w:t>«</w:t>
      </w:r>
      <w:r w:rsidRPr="00885C0A">
        <w:rPr>
          <w:rFonts w:ascii="Monotype Corsiva" w:eastAsiaTheme="minorEastAsia" w:hAnsi="Monotype Corsiva" w:cstheme="minorBidi"/>
          <w:bCs/>
          <w:sz w:val="22"/>
          <w:szCs w:val="22"/>
          <w:u w:val="single"/>
        </w:rPr>
        <w:t>Синяя шляпа»</w:t>
      </w:r>
      <w:r w:rsidRPr="00885C0A">
        <w:rPr>
          <w:rFonts w:ascii="Monotype Corsiva" w:eastAsiaTheme="minorEastAsia" w:hAnsi="Monotype Corsiva" w:cstheme="minorBidi"/>
          <w:bCs/>
          <w:sz w:val="22"/>
          <w:szCs w:val="22"/>
        </w:rPr>
        <w:t xml:space="preserve"> делает выводы, обобщения, определяет ряд вопросов и проблем</w:t>
      </w:r>
    </w:p>
    <w:p w:rsidR="00CF6D12" w:rsidRPr="00885C0A" w:rsidRDefault="00CF6D12" w:rsidP="009518BF">
      <w:pPr>
        <w:pStyle w:val="af0"/>
        <w:rPr>
          <w:rStyle w:val="Gulim85pt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Gulim85pt0"/>
          <w:rFonts w:ascii="Times New Roman" w:hAnsi="Times New Roman" w:cs="Times New Roman"/>
          <w:sz w:val="22"/>
          <w:szCs w:val="22"/>
        </w:rPr>
        <w:t xml:space="preserve">Как спроектировать урок, взяв за основу урок комбинированного типа, который будет решать задачи по формированию не только предметных, но и </w:t>
      </w:r>
      <w:proofErr w:type="spellStart"/>
      <w:r w:rsidRPr="00885C0A">
        <w:rPr>
          <w:rStyle w:val="Gulim85pt0"/>
          <w:rFonts w:ascii="Times New Roman" w:hAnsi="Times New Roman" w:cs="Times New Roman"/>
          <w:sz w:val="22"/>
          <w:szCs w:val="22"/>
        </w:rPr>
        <w:t>метапредметных</w:t>
      </w:r>
      <w:proofErr w:type="spellEnd"/>
      <w:r w:rsidRPr="00885C0A">
        <w:rPr>
          <w:rStyle w:val="Gulim85pt0"/>
          <w:rFonts w:ascii="Times New Roman" w:hAnsi="Times New Roman" w:cs="Times New Roman"/>
          <w:sz w:val="22"/>
          <w:szCs w:val="22"/>
        </w:rPr>
        <w:t xml:space="preserve"> результатов? В ФГОС НОО </w:t>
      </w:r>
      <w:proofErr w:type="spellStart"/>
      <w:r w:rsidRPr="00885C0A">
        <w:rPr>
          <w:rStyle w:val="Gulim85pt0"/>
          <w:rFonts w:ascii="Times New Roman" w:hAnsi="Times New Roman" w:cs="Times New Roman"/>
          <w:sz w:val="22"/>
          <w:szCs w:val="22"/>
        </w:rPr>
        <w:t>метапредметные</w:t>
      </w:r>
      <w:proofErr w:type="spellEnd"/>
      <w:r w:rsidRPr="00885C0A">
        <w:rPr>
          <w:rStyle w:val="Gulim85pt0"/>
          <w:rFonts w:ascii="Times New Roman" w:hAnsi="Times New Roman" w:cs="Times New Roman"/>
          <w:sz w:val="22"/>
          <w:szCs w:val="22"/>
        </w:rPr>
        <w:t xml:space="preserve"> результаты - «освоенные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учиться».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Gulim85pt0"/>
          <w:rFonts w:ascii="Times New Roman" w:hAnsi="Times New Roman" w:cs="Times New Roman"/>
          <w:sz w:val="22"/>
          <w:szCs w:val="22"/>
        </w:rPr>
        <w:t>А теперь предлагаю вашему вниманию практическое задание. Представленные задания, направлены на развитие и оценку личностных, познавательных, регулятивных, коммуникативных и других универсальных учебных действий.</w:t>
      </w: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Gulim85pt0"/>
          <w:rFonts w:ascii="Times New Roman" w:hAnsi="Times New Roman" w:cs="Times New Roman"/>
          <w:sz w:val="22"/>
          <w:szCs w:val="22"/>
        </w:rPr>
        <w:t xml:space="preserve">На слайде </w:t>
      </w:r>
      <w:proofErr w:type="gramStart"/>
      <w:r w:rsidRPr="00885C0A">
        <w:rPr>
          <w:rStyle w:val="Gulim85pt0"/>
          <w:rFonts w:ascii="Times New Roman" w:hAnsi="Times New Roman" w:cs="Times New Roman"/>
          <w:sz w:val="22"/>
          <w:szCs w:val="22"/>
        </w:rPr>
        <w:t>представлены</w:t>
      </w:r>
      <w:proofErr w:type="gramEnd"/>
      <w:r w:rsidRPr="00885C0A">
        <w:rPr>
          <w:rStyle w:val="Gulim85pt0"/>
          <w:rFonts w:ascii="Times New Roman" w:hAnsi="Times New Roman" w:cs="Times New Roman"/>
          <w:sz w:val="22"/>
          <w:szCs w:val="22"/>
        </w:rPr>
        <w:t xml:space="preserve"> деятельность учащихся на каждом этапе урока. Ваша задача определить, какие УУД могут быть сформированы при правильной организации деятельности. Работаем все вместе. При определении можете воспользоваться вспомогательной таблицей, в которой прописаны все УУД. Предлагайте, пожалуйста, свои варианты ответов.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3034"/>
        <w:gridCol w:w="3058"/>
      </w:tblGrid>
      <w:tr w:rsidR="009C178F" w:rsidRPr="00885C0A">
        <w:trPr>
          <w:trHeight w:hRule="exact" w:val="52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b/>
                <w:i/>
                <w:sz w:val="22"/>
                <w:szCs w:val="22"/>
              </w:rPr>
            </w:pPr>
            <w:r w:rsidRPr="00885C0A">
              <w:rPr>
                <w:rStyle w:val="a6"/>
                <w:rFonts w:ascii="Times New Roman" w:hAnsi="Times New Roman" w:cs="Times New Roman"/>
                <w:b w:val="0"/>
                <w:i/>
                <w:sz w:val="22"/>
                <w:szCs w:val="22"/>
              </w:rPr>
              <w:t>Требования к уроку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b/>
                <w:i/>
                <w:sz w:val="22"/>
                <w:szCs w:val="22"/>
              </w:rPr>
            </w:pPr>
            <w:r w:rsidRPr="00885C0A">
              <w:rPr>
                <w:rStyle w:val="a6"/>
                <w:rFonts w:ascii="Times New Roman" w:hAnsi="Times New Roman" w:cs="Times New Roman"/>
                <w:b w:val="0"/>
                <w:i/>
                <w:sz w:val="22"/>
                <w:szCs w:val="22"/>
              </w:rPr>
              <w:t>Урок современного типа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b/>
                <w:i/>
                <w:sz w:val="22"/>
                <w:szCs w:val="22"/>
              </w:rPr>
            </w:pPr>
            <w:r w:rsidRPr="00885C0A">
              <w:rPr>
                <w:rStyle w:val="a6"/>
                <w:rFonts w:ascii="Times New Roman" w:hAnsi="Times New Roman" w:cs="Times New Roman"/>
                <w:b w:val="0"/>
                <w:i/>
                <w:sz w:val="22"/>
                <w:szCs w:val="22"/>
              </w:rPr>
              <w:t>Универсальные учебные действия</w:t>
            </w:r>
          </w:p>
        </w:tc>
      </w:tr>
      <w:tr w:rsidR="009C178F" w:rsidRPr="00885C0A">
        <w:trPr>
          <w:trHeight w:hRule="exact" w:val="76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Объявление темы урока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Формулируют сами учащиеся (учитель подводит учащихся к осознанию темы)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 xml:space="preserve">Познавательные </w:t>
            </w:r>
            <w:proofErr w:type="spellStart"/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общеучебные</w:t>
            </w:r>
            <w:proofErr w:type="spellEnd"/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, коммуникативные</w:t>
            </w:r>
          </w:p>
        </w:tc>
      </w:tr>
      <w:tr w:rsidR="009C178F" w:rsidRPr="00885C0A">
        <w:trPr>
          <w:trHeight w:hRule="exact" w:val="77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Сообщение целей и задач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Формулируют сами учащиеся, определив границы знания и незнания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Регулятивные целеполагания, коммуникативные</w:t>
            </w:r>
          </w:p>
        </w:tc>
      </w:tr>
      <w:tr w:rsidR="009C178F" w:rsidRPr="00885C0A">
        <w:trPr>
          <w:trHeight w:hRule="exact" w:val="1027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Планирование учащимися способов достижения намеченной цели (учитель помогает, советует)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Регулятивные планирования</w:t>
            </w:r>
          </w:p>
        </w:tc>
      </w:tr>
      <w:tr w:rsidR="009C178F" w:rsidRPr="00885C0A">
        <w:trPr>
          <w:trHeight w:hRule="exact" w:val="153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Практическая деятельность учащихся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Учащиеся осуществляют учебные действия по намеченному плану (применяется групповой, индивидуальный методы) (учитель консультирует)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Познавательные,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регулятивные,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</w:p>
        </w:tc>
      </w:tr>
      <w:tr w:rsidR="009C178F" w:rsidRPr="00885C0A">
        <w:trPr>
          <w:trHeight w:hRule="exact" w:val="127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Осуществление контроля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Учащиеся осуществляют контроль (применяются формы самоконтроля, взаимоконтроля)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(учитель консультирует)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proofErr w:type="gramStart"/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Регулятивные</w:t>
            </w:r>
            <w:proofErr w:type="gramEnd"/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 xml:space="preserve"> контроля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(самоконтроля),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</w:p>
        </w:tc>
      </w:tr>
      <w:tr w:rsidR="009C178F" w:rsidRPr="00885C0A">
        <w:trPr>
          <w:trHeight w:hRule="exact" w:val="129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Осуществление коррекции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Учащиеся формулируют затруднения и осуществляют коррекцию самостоятельно (учитель консультирует, советует, помогает)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Gulim85pt0"/>
                <w:rFonts w:ascii="Times New Roman" w:hAnsi="Times New Roman" w:cs="Times New Roman"/>
                <w:sz w:val="22"/>
                <w:szCs w:val="22"/>
              </w:rPr>
              <w:t>Коммуникативные, регулятивные коррекции</w:t>
            </w:r>
          </w:p>
        </w:tc>
      </w:tr>
    </w:tbl>
    <w:p w:rsidR="009C178F" w:rsidRPr="00885C0A" w:rsidRDefault="009C178F" w:rsidP="009518BF">
      <w:pPr>
        <w:pStyle w:val="af0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3038"/>
        <w:gridCol w:w="3053"/>
      </w:tblGrid>
      <w:tr w:rsidR="009C178F" w:rsidRPr="00885C0A">
        <w:trPr>
          <w:trHeight w:hRule="exact" w:val="179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Оценивание учащихся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Учащиеся дают оценку деятельности по её результатам (</w:t>
            </w:r>
            <w:proofErr w:type="spellStart"/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самооценивание</w:t>
            </w:r>
            <w:proofErr w:type="spellEnd"/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, оценивание результатов деятельности товарищей) (учитель консультирует)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proofErr w:type="gramStart"/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Регулятивные</w:t>
            </w:r>
            <w:proofErr w:type="gramEnd"/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 xml:space="preserve"> оценивания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самооценивания</w:t>
            </w:r>
            <w:proofErr w:type="spellEnd"/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</w:p>
        </w:tc>
      </w:tr>
      <w:tr w:rsidR="009C178F" w:rsidRPr="00885C0A">
        <w:trPr>
          <w:trHeight w:hRule="exact" w:val="523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Итог урока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Проводится рефлексия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 xml:space="preserve">Регулятивные </w:t>
            </w:r>
            <w:proofErr w:type="spellStart"/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саморегуляции</w:t>
            </w:r>
            <w:proofErr w:type="spellEnd"/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, коммуникативные</w:t>
            </w:r>
          </w:p>
        </w:tc>
      </w:tr>
      <w:tr w:rsidR="009C178F" w:rsidRPr="00885C0A">
        <w:trPr>
          <w:trHeight w:hRule="exact" w:val="129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Домашнее задание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MSMincho45pt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Познавательные,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регулятивные,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</w:p>
        </w:tc>
      </w:tr>
    </w:tbl>
    <w:p w:rsidR="009C178F" w:rsidRPr="00885C0A" w:rsidRDefault="009C178F" w:rsidP="009518BF">
      <w:pPr>
        <w:pStyle w:val="af0"/>
        <w:rPr>
          <w:sz w:val="22"/>
          <w:szCs w:val="22"/>
        </w:rPr>
      </w:pPr>
    </w:p>
    <w:p w:rsidR="009C178F" w:rsidRPr="00885C0A" w:rsidRDefault="002F6568" w:rsidP="009518BF">
      <w:pPr>
        <w:pStyle w:val="af0"/>
        <w:rPr>
          <w:sz w:val="22"/>
          <w:szCs w:val="22"/>
        </w:rPr>
      </w:pPr>
      <w:r w:rsidRPr="00885C0A">
        <w:rPr>
          <w:rStyle w:val="ArialUnicodeMS85pt"/>
          <w:rFonts w:ascii="Times New Roman" w:hAnsi="Times New Roman" w:cs="Times New Roman"/>
          <w:sz w:val="22"/>
          <w:szCs w:val="22"/>
        </w:rPr>
        <w:t>Конечно, в таблице представлены универсальные учебные действия в обобщённой форме. Больше конкретики будет при отборе заданий, форм организации деятельности и средств обучения к каждому этапу урока. И всё же данная таблица позволяет учителю уже при планировании видеть, на каком этапе урока какие УУД формируются при правильной организации деятельности учащихся.</w:t>
      </w:r>
    </w:p>
    <w:p w:rsidR="00885C0A" w:rsidRDefault="00885C0A" w:rsidP="009518BF">
      <w:pPr>
        <w:pStyle w:val="af0"/>
        <w:rPr>
          <w:sz w:val="22"/>
          <w:szCs w:val="22"/>
        </w:rPr>
      </w:pPr>
    </w:p>
    <w:p w:rsidR="00885C0A" w:rsidRDefault="00885C0A" w:rsidP="009518BF">
      <w:pPr>
        <w:pStyle w:val="af0"/>
        <w:rPr>
          <w:sz w:val="22"/>
          <w:szCs w:val="22"/>
        </w:rPr>
      </w:pPr>
    </w:p>
    <w:p w:rsidR="00885C0A" w:rsidRDefault="00885C0A" w:rsidP="009518BF">
      <w:pPr>
        <w:pStyle w:val="af0"/>
        <w:rPr>
          <w:sz w:val="22"/>
          <w:szCs w:val="22"/>
        </w:rPr>
      </w:pPr>
    </w:p>
    <w:p w:rsidR="009C178F" w:rsidRDefault="002F6568" w:rsidP="00885C0A">
      <w:pPr>
        <w:pStyle w:val="af0"/>
        <w:numPr>
          <w:ilvl w:val="0"/>
          <w:numId w:val="16"/>
        </w:numPr>
        <w:rPr>
          <w:sz w:val="22"/>
          <w:szCs w:val="22"/>
        </w:rPr>
      </w:pPr>
      <w:r w:rsidRPr="00885C0A">
        <w:rPr>
          <w:sz w:val="22"/>
          <w:szCs w:val="22"/>
        </w:rPr>
        <w:t>Примеры заданий</w:t>
      </w:r>
    </w:p>
    <w:p w:rsidR="00885C0A" w:rsidRDefault="00885C0A" w:rsidP="009518BF">
      <w:pPr>
        <w:pStyle w:val="af0"/>
        <w:rPr>
          <w:sz w:val="22"/>
          <w:szCs w:val="22"/>
        </w:rPr>
      </w:pPr>
    </w:p>
    <w:p w:rsidR="00885C0A" w:rsidRDefault="00885C0A" w:rsidP="009518BF">
      <w:pPr>
        <w:pStyle w:val="af0"/>
        <w:rPr>
          <w:sz w:val="22"/>
          <w:szCs w:val="22"/>
        </w:rPr>
      </w:pPr>
    </w:p>
    <w:p w:rsidR="00885C0A" w:rsidRDefault="00885C0A" w:rsidP="009518BF">
      <w:pPr>
        <w:pStyle w:val="af0"/>
        <w:rPr>
          <w:sz w:val="22"/>
          <w:szCs w:val="22"/>
        </w:rPr>
      </w:pPr>
    </w:p>
    <w:p w:rsidR="00885C0A" w:rsidRDefault="00885C0A" w:rsidP="009518BF">
      <w:pPr>
        <w:pStyle w:val="af0"/>
        <w:rPr>
          <w:sz w:val="22"/>
          <w:szCs w:val="22"/>
        </w:rPr>
      </w:pPr>
    </w:p>
    <w:p w:rsidR="00885C0A" w:rsidRDefault="00885C0A" w:rsidP="009518BF">
      <w:pPr>
        <w:pStyle w:val="af0"/>
        <w:rPr>
          <w:sz w:val="22"/>
          <w:szCs w:val="22"/>
        </w:rPr>
      </w:pPr>
    </w:p>
    <w:p w:rsidR="00885C0A" w:rsidRDefault="00885C0A" w:rsidP="009518BF">
      <w:pPr>
        <w:pStyle w:val="af0"/>
        <w:rPr>
          <w:sz w:val="22"/>
          <w:szCs w:val="22"/>
        </w:rPr>
      </w:pPr>
    </w:p>
    <w:p w:rsidR="00885C0A" w:rsidRDefault="00885C0A" w:rsidP="009518BF">
      <w:pPr>
        <w:pStyle w:val="af0"/>
        <w:rPr>
          <w:sz w:val="22"/>
          <w:szCs w:val="22"/>
        </w:rPr>
      </w:pPr>
    </w:p>
    <w:p w:rsidR="00885C0A" w:rsidRDefault="00885C0A" w:rsidP="009518BF">
      <w:pPr>
        <w:pStyle w:val="af0"/>
        <w:rPr>
          <w:sz w:val="22"/>
          <w:szCs w:val="22"/>
        </w:rPr>
      </w:pPr>
    </w:p>
    <w:p w:rsidR="00885C0A" w:rsidRDefault="00885C0A" w:rsidP="009518BF">
      <w:pPr>
        <w:pStyle w:val="af0"/>
        <w:rPr>
          <w:sz w:val="22"/>
          <w:szCs w:val="22"/>
        </w:rPr>
      </w:pPr>
    </w:p>
    <w:p w:rsidR="00885C0A" w:rsidRDefault="00885C0A" w:rsidP="009518BF">
      <w:pPr>
        <w:pStyle w:val="af0"/>
        <w:rPr>
          <w:sz w:val="22"/>
          <w:szCs w:val="22"/>
        </w:rPr>
      </w:pPr>
    </w:p>
    <w:p w:rsidR="00885C0A" w:rsidRDefault="00885C0A" w:rsidP="009518BF">
      <w:pPr>
        <w:pStyle w:val="af0"/>
        <w:rPr>
          <w:sz w:val="22"/>
          <w:szCs w:val="22"/>
        </w:rPr>
      </w:pPr>
    </w:p>
    <w:p w:rsidR="00885C0A" w:rsidRDefault="00885C0A" w:rsidP="009518BF">
      <w:pPr>
        <w:pStyle w:val="af0"/>
        <w:rPr>
          <w:sz w:val="22"/>
          <w:szCs w:val="22"/>
        </w:rPr>
      </w:pPr>
    </w:p>
    <w:p w:rsidR="00885C0A" w:rsidRDefault="00885C0A" w:rsidP="009518BF">
      <w:pPr>
        <w:pStyle w:val="af0"/>
        <w:rPr>
          <w:sz w:val="22"/>
          <w:szCs w:val="22"/>
        </w:rPr>
      </w:pPr>
      <w:bookmarkStart w:id="3" w:name="_GoBack"/>
      <w:bookmarkEnd w:id="3"/>
    </w:p>
    <w:p w:rsidR="00885C0A" w:rsidRPr="00885C0A" w:rsidRDefault="00885C0A" w:rsidP="009518BF">
      <w:pPr>
        <w:pStyle w:val="af0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213"/>
        <w:gridCol w:w="3322"/>
      </w:tblGrid>
      <w:tr w:rsidR="009C178F" w:rsidRPr="00885C0A">
        <w:trPr>
          <w:trHeight w:hRule="exact" w:val="26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65pt1pt"/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9pt"/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8F" w:rsidRPr="00885C0A" w:rsidRDefault="009C178F" w:rsidP="009518BF">
            <w:pPr>
              <w:pStyle w:val="af0"/>
              <w:rPr>
                <w:sz w:val="22"/>
                <w:szCs w:val="22"/>
              </w:rPr>
            </w:pPr>
          </w:p>
        </w:tc>
      </w:tr>
      <w:tr w:rsidR="009C178F" w:rsidRPr="00885C0A">
        <w:trPr>
          <w:trHeight w:hRule="exact" w:val="528"/>
          <w:jc w:val="center"/>
        </w:trPr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9pt"/>
                <w:rFonts w:ascii="Times New Roman" w:hAnsi="Times New Roman" w:cs="Times New Roman"/>
                <w:sz w:val="22"/>
                <w:szCs w:val="22"/>
              </w:rPr>
              <w:t>ЛИЧНОСТНЫЕ УУД</w:t>
            </w:r>
          </w:p>
        </w:tc>
      </w:tr>
      <w:tr w:rsidR="009C178F" w:rsidRPr="00885C0A">
        <w:trPr>
          <w:trHeight w:hRule="exact" w:val="66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а)</w:t>
            </w: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ab/>
              <w:t>Выполните действия: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65pt1pt"/>
                <w:rFonts w:ascii="Times New Roman" w:hAnsi="Times New Roman" w:cs="Times New Roman"/>
                <w:sz w:val="22"/>
                <w:szCs w:val="22"/>
              </w:rPr>
              <w:t>(1,2-0,4) -0,8 =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65pt1pt"/>
                <w:rFonts w:ascii="Times New Roman" w:hAnsi="Times New Roman" w:cs="Times New Roman"/>
                <w:sz w:val="22"/>
                <w:szCs w:val="22"/>
              </w:rPr>
              <w:t>! 1,25 -0.8 -0,7 =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65pt1pt"/>
                <w:rFonts w:ascii="Times New Roman" w:hAnsi="Times New Roman" w:cs="Times New Roman"/>
                <w:sz w:val="22"/>
                <w:szCs w:val="22"/>
              </w:rPr>
              <w:t>+ 0,7 -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65pt1pt"/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David21pt"/>
                <w:rFonts w:ascii="Times New Roman" w:hAnsi="Times New Roman" w:cs="Times New Roman"/>
                <w:sz w:val="22"/>
                <w:szCs w:val="22"/>
              </w:rPr>
              <w:t>/</w:t>
            </w:r>
            <w:r w:rsidRPr="00885C0A">
              <w:rPr>
                <w:rStyle w:val="ArialUnicodeMS65pt1pt"/>
                <w:rFonts w:ascii="Times New Roman" w:hAnsi="Times New Roman" w:cs="Times New Roman"/>
                <w:sz w:val="22"/>
                <w:szCs w:val="22"/>
              </w:rPr>
              <w:t xml:space="preserve"> ю-</w:t>
            </w:r>
            <w:proofErr w:type="spellStart"/>
            <w:r w:rsidRPr="00885C0A">
              <w:rPr>
                <w:rStyle w:val="ArialUnicodeMS65pt1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Start"/>
            <w:r w:rsidRPr="00885C0A">
              <w:rPr>
                <w:rStyle w:val="ArialUnicodeMS65pt1pt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spellEnd"/>
            <w:proofErr w:type="gramEnd"/>
            <w:r w:rsidRPr="00885C0A">
              <w:rPr>
                <w:rStyle w:val="ArialUnicodeMS65pt1pt"/>
                <w:rFonts w:ascii="Times New Roman" w:hAnsi="Times New Roman" w:cs="Times New Roman"/>
                <w:sz w:val="22"/>
                <w:szCs w:val="22"/>
              </w:rPr>
              <w:t>&gt;о</w:t>
            </w:r>
            <w:r w:rsidRPr="00885C0A">
              <w:rPr>
                <w:rStyle w:val="Candara75pt1pt75"/>
                <w:rFonts w:ascii="Times New Roman" w:hAnsi="Times New Roman" w:cs="Times New Roman"/>
                <w:sz w:val="22"/>
                <w:szCs w:val="22"/>
              </w:rPr>
              <w:t>.1</w:t>
            </w:r>
            <w:r w:rsidRPr="00885C0A">
              <w:rPr>
                <w:rStyle w:val="ArialUnicodeMS65pt1pt"/>
                <w:rFonts w:ascii="Times New Roman" w:hAnsi="Times New Roman" w:cs="Times New Roman"/>
                <w:sz w:val="22"/>
                <w:szCs w:val="22"/>
              </w:rPr>
              <w:t xml:space="preserve"> —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б)</w:t>
            </w: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ab/>
              <w:t>Разукрасьте бабочку в соответствии с результатами вычислений. Учитывайте, что правая и левая части одинаковые (симметричные):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красным - те части, ответ на которых меньше 2 на 0,3; коричневым - те части, где ответ совпадает с квадратом числа 0,8;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черным - части, связанные с ответом, в котором цифра 3 стоит в разряде десятых;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синим - те части, где ответом является число в 2 раза больше, чем 19,5.</w:t>
            </w:r>
          </w:p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Оставшиеся части сделайте желтыми.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8F" w:rsidRPr="00885C0A" w:rsidRDefault="002F6568" w:rsidP="009518BF">
            <w:pPr>
              <w:pStyle w:val="af0"/>
              <w:rPr>
                <w:sz w:val="22"/>
                <w:szCs w:val="22"/>
              </w:rPr>
            </w:pPr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Формирование вычислительных навыков; мотивация учени</w:t>
            </w:r>
            <w:proofErr w:type="gramStart"/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>я-</w:t>
            </w:r>
            <w:proofErr w:type="gramEnd"/>
            <w:r w:rsidRPr="00885C0A">
              <w:rPr>
                <w:rStyle w:val="ArialUnicodeMS85pt"/>
                <w:rFonts w:ascii="Times New Roman" w:hAnsi="Times New Roman" w:cs="Times New Roman"/>
                <w:sz w:val="22"/>
                <w:szCs w:val="22"/>
              </w:rPr>
              <w:t xml:space="preserve"> развитие интереса к математике, положительное отношение к процессу познания, принцип удивления, формирование личностных качеств: аккуратность при выполнении работы, бережливость.</w:t>
            </w:r>
          </w:p>
        </w:tc>
      </w:tr>
    </w:tbl>
    <w:p w:rsidR="009C178F" w:rsidRPr="00885C0A" w:rsidRDefault="009C178F" w:rsidP="009518BF">
      <w:pPr>
        <w:pStyle w:val="af0"/>
        <w:rPr>
          <w:sz w:val="22"/>
          <w:szCs w:val="22"/>
        </w:rPr>
      </w:pPr>
    </w:p>
    <w:p w:rsidR="009C178F" w:rsidRPr="00885C0A" w:rsidRDefault="009C178F" w:rsidP="009518BF">
      <w:pPr>
        <w:pStyle w:val="af0"/>
        <w:rPr>
          <w:sz w:val="22"/>
          <w:szCs w:val="22"/>
        </w:rPr>
      </w:pPr>
    </w:p>
    <w:sectPr w:rsidR="009C178F" w:rsidRPr="00885C0A">
      <w:headerReference w:type="default" r:id="rId9"/>
      <w:type w:val="continuous"/>
      <w:pgSz w:w="11909" w:h="16838"/>
      <w:pgMar w:top="1397" w:right="1209" w:bottom="1397" w:left="1209" w:header="0" w:footer="3" w:gutter="149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1F" w:rsidRDefault="00105F1F">
      <w:r>
        <w:separator/>
      </w:r>
    </w:p>
  </w:endnote>
  <w:endnote w:type="continuationSeparator" w:id="0">
    <w:p w:rsidR="00105F1F" w:rsidRDefault="0010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1F" w:rsidRDefault="00105F1F"/>
  </w:footnote>
  <w:footnote w:type="continuationSeparator" w:id="0">
    <w:p w:rsidR="00105F1F" w:rsidRDefault="00105F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662834"/>
      <w:docPartObj>
        <w:docPartGallery w:val="Page Numbers (Top of Page)"/>
        <w:docPartUnique/>
      </w:docPartObj>
    </w:sdtPr>
    <w:sdtEndPr/>
    <w:sdtContent>
      <w:p w:rsidR="00CA793F" w:rsidRDefault="00CA79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4C4">
          <w:rPr>
            <w:noProof/>
          </w:rPr>
          <w:t>1</w:t>
        </w:r>
        <w:r>
          <w:fldChar w:fldCharType="end"/>
        </w:r>
      </w:p>
    </w:sdtContent>
  </w:sdt>
  <w:p w:rsidR="00CA793F" w:rsidRDefault="00CA79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2AF"/>
    <w:multiLevelType w:val="multilevel"/>
    <w:tmpl w:val="5F4A2C4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850B5"/>
    <w:multiLevelType w:val="hybridMultilevel"/>
    <w:tmpl w:val="CD666B80"/>
    <w:lvl w:ilvl="0" w:tplc="94F6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0A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4C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80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A3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6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E3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A4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A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196A70"/>
    <w:multiLevelType w:val="hybridMultilevel"/>
    <w:tmpl w:val="2BEC5F1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21225493"/>
    <w:multiLevelType w:val="hybridMultilevel"/>
    <w:tmpl w:val="A73A046E"/>
    <w:lvl w:ilvl="0" w:tplc="5114B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FE3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AF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8C5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8B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A3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56F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29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CC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86168E"/>
    <w:multiLevelType w:val="multilevel"/>
    <w:tmpl w:val="F48C4952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9598F"/>
    <w:multiLevelType w:val="hybridMultilevel"/>
    <w:tmpl w:val="E8BAD25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355545F5"/>
    <w:multiLevelType w:val="multilevel"/>
    <w:tmpl w:val="1876F060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AF4A05"/>
    <w:multiLevelType w:val="multilevel"/>
    <w:tmpl w:val="C1FEC314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7325E7"/>
    <w:multiLevelType w:val="hybridMultilevel"/>
    <w:tmpl w:val="F8DA507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45F747BD"/>
    <w:multiLevelType w:val="hybridMultilevel"/>
    <w:tmpl w:val="460217B6"/>
    <w:lvl w:ilvl="0" w:tplc="4D0E9A8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2DF"/>
    <w:multiLevelType w:val="multilevel"/>
    <w:tmpl w:val="0AD012D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AE7174"/>
    <w:multiLevelType w:val="hybridMultilevel"/>
    <w:tmpl w:val="09685F16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563495C"/>
    <w:multiLevelType w:val="multilevel"/>
    <w:tmpl w:val="12443AB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1F4859"/>
    <w:multiLevelType w:val="hybridMultilevel"/>
    <w:tmpl w:val="9A52B9F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77B4770E"/>
    <w:multiLevelType w:val="multilevel"/>
    <w:tmpl w:val="5AB6842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5639A6"/>
    <w:multiLevelType w:val="hybridMultilevel"/>
    <w:tmpl w:val="A24CB5BE"/>
    <w:lvl w:ilvl="0" w:tplc="C818B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EE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8D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3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06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23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68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A3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6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13"/>
  </w:num>
  <w:num w:numId="12">
    <w:abstractNumId w:val="8"/>
  </w:num>
  <w:num w:numId="13">
    <w:abstractNumId w:val="3"/>
  </w:num>
  <w:num w:numId="14">
    <w:abstractNumId w:val="1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8F"/>
    <w:rsid w:val="00105F1F"/>
    <w:rsid w:val="00194DDD"/>
    <w:rsid w:val="002104C4"/>
    <w:rsid w:val="002F6568"/>
    <w:rsid w:val="00885C0A"/>
    <w:rsid w:val="008A5D73"/>
    <w:rsid w:val="00922C24"/>
    <w:rsid w:val="009518BF"/>
    <w:rsid w:val="009C178F"/>
    <w:rsid w:val="00A5533F"/>
    <w:rsid w:val="00CA793F"/>
    <w:rsid w:val="00CF6D12"/>
    <w:rsid w:val="00E235E5"/>
    <w:rsid w:val="00EC3D73"/>
    <w:rsid w:val="00F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518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1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TrebuchetMS85pt">
    <w:name w:val="Основной текст + Trebuchet MS;8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rebuchetMS85pt0">
    <w:name w:val="Основной текст + Trebuchet MS;8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TrebuchetMS85pt1">
    <w:name w:val="Основной текст + Trebuchet MS;8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10pt">
    <w:name w:val="Основной текст (3) + 10 pt;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TrebuchetMS85pt">
    <w:name w:val="Основной текст (3) + Trebuchet MS;8;5 pt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3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rebuchetMS85pt2">
    <w:name w:val="Основной текст + Trebuchet MS;8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rebuchetMS85pt3">
    <w:name w:val="Основной текст + Trebuchet MS;8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TrebuchetMS85pt4">
    <w:name w:val="Основной текст + Trebuchet MS;8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TrebuchetMS85pt0">
    <w:name w:val="Основной текст (3) + Trebuchet MS;8;5 pt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LucidaSansUnicode85pt">
    <w:name w:val="Основной текст + Lucida Sans Unicode;8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">
    <w:name w:val="Заголовок №1"/>
    <w:basedOn w:val="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LucidaSansUnicode85pt0">
    <w:name w:val="Основной текст + Lucida Sans Unicode;8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LucidaSansUnicode9pt">
    <w:name w:val="Основной текст (3) + Lucida Sans Unicode;9 pt;Не полужирный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LucidaSansUnicode9pt0">
    <w:name w:val="Основной текст (3) + Lucida Sans Unicode;9 pt;Не полужирный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38pt">
    <w:name w:val="Основной текст (3) + 8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3LucidaSansUnicode85pt">
    <w:name w:val="Основной текст (3) + Lucida Sans Unicode;8;5 pt;Не полужирный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ulim85pt">
    <w:name w:val="Основной текст + Gulim;8;5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Gulim85pt0">
    <w:name w:val="Основной текст + Gulim;8;5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UnicodeMS85pt">
    <w:name w:val="Основной текст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MSMincho45pt">
    <w:name w:val="Основной текст + MS Mincho;4;5 pt;Курсив"/>
    <w:basedOn w:val="a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7">
    <w:name w:val="Подпись к таблице_"/>
    <w:basedOn w:val="a0"/>
    <w:link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UnicodeMS65pt1pt">
    <w:name w:val="Основной текст + Arial Unicode MS;6;5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ArialUnicodeMS9pt">
    <w:name w:val="Основной текст + Arial Unicode MS;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David21pt">
    <w:name w:val="Основной текст + David;21 pt;Курсив"/>
    <w:basedOn w:val="a4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Candara75pt1pt75">
    <w:name w:val="Основной текст + Candara;7;5 pt;Интервал 1 pt;Масштаб 75%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75"/>
      <w:position w:val="0"/>
      <w:sz w:val="15"/>
      <w:szCs w:val="15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20" w:line="0" w:lineRule="atLeast"/>
      <w:jc w:val="righ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420" w:line="288" w:lineRule="exact"/>
      <w:ind w:hanging="320"/>
    </w:pPr>
    <w:rPr>
      <w:rFonts w:ascii="Calibri" w:eastAsia="Calibri" w:hAnsi="Calibri" w:cs="Calibri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line="288" w:lineRule="exact"/>
      <w:outlineLvl w:val="0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50" w:lineRule="exact"/>
    </w:pPr>
    <w:rPr>
      <w:rFonts w:ascii="Georgia" w:eastAsia="Georgia" w:hAnsi="Georgia" w:cs="Georgia"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styleId="a9">
    <w:name w:val="List Paragraph"/>
    <w:basedOn w:val="a"/>
    <w:uiPriority w:val="34"/>
    <w:qFormat/>
    <w:rsid w:val="00CF6D12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CA79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793F"/>
    <w:rPr>
      <w:color w:val="000000"/>
    </w:rPr>
  </w:style>
  <w:style w:type="paragraph" w:styleId="ac">
    <w:name w:val="footer"/>
    <w:basedOn w:val="a"/>
    <w:link w:val="ad"/>
    <w:uiPriority w:val="99"/>
    <w:unhideWhenUsed/>
    <w:rsid w:val="00CA79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793F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A7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793F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9518B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951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1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518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1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TrebuchetMS85pt">
    <w:name w:val="Основной текст + Trebuchet MS;8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rebuchetMS85pt0">
    <w:name w:val="Основной текст + Trebuchet MS;8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TrebuchetMS85pt1">
    <w:name w:val="Основной текст + Trebuchet MS;8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10pt">
    <w:name w:val="Основной текст (3) + 10 pt;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TrebuchetMS85pt">
    <w:name w:val="Основной текст (3) + Trebuchet MS;8;5 pt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3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rebuchetMS85pt2">
    <w:name w:val="Основной текст + Trebuchet MS;8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rebuchetMS85pt3">
    <w:name w:val="Основной текст + Trebuchet MS;8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TrebuchetMS85pt4">
    <w:name w:val="Основной текст + Trebuchet MS;8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TrebuchetMS85pt0">
    <w:name w:val="Основной текст (3) + Trebuchet MS;8;5 pt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LucidaSansUnicode85pt">
    <w:name w:val="Основной текст + Lucida Sans Unicode;8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">
    <w:name w:val="Заголовок №1"/>
    <w:basedOn w:val="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LucidaSansUnicode85pt0">
    <w:name w:val="Основной текст + Lucida Sans Unicode;8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LucidaSansUnicode9pt">
    <w:name w:val="Основной текст (3) + Lucida Sans Unicode;9 pt;Не полужирный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LucidaSansUnicode9pt0">
    <w:name w:val="Основной текст (3) + Lucida Sans Unicode;9 pt;Не полужирный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38pt">
    <w:name w:val="Основной текст (3) + 8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3LucidaSansUnicode85pt">
    <w:name w:val="Основной текст (3) + Lucida Sans Unicode;8;5 pt;Не полужирный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ulim85pt">
    <w:name w:val="Основной текст + Gulim;8;5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Gulim85pt0">
    <w:name w:val="Основной текст + Gulim;8;5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UnicodeMS85pt">
    <w:name w:val="Основной текст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MSMincho45pt">
    <w:name w:val="Основной текст + MS Mincho;4;5 pt;Курсив"/>
    <w:basedOn w:val="a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7">
    <w:name w:val="Подпись к таблице_"/>
    <w:basedOn w:val="a0"/>
    <w:link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UnicodeMS65pt1pt">
    <w:name w:val="Основной текст + Arial Unicode MS;6;5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ArialUnicodeMS9pt">
    <w:name w:val="Основной текст + Arial Unicode MS;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David21pt">
    <w:name w:val="Основной текст + David;21 pt;Курсив"/>
    <w:basedOn w:val="a4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Candara75pt1pt75">
    <w:name w:val="Основной текст + Candara;7;5 pt;Интервал 1 pt;Масштаб 75%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75"/>
      <w:position w:val="0"/>
      <w:sz w:val="15"/>
      <w:szCs w:val="15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20" w:line="0" w:lineRule="atLeast"/>
      <w:jc w:val="righ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420" w:line="288" w:lineRule="exact"/>
      <w:ind w:hanging="320"/>
    </w:pPr>
    <w:rPr>
      <w:rFonts w:ascii="Calibri" w:eastAsia="Calibri" w:hAnsi="Calibri" w:cs="Calibri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line="288" w:lineRule="exact"/>
      <w:outlineLvl w:val="0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50" w:lineRule="exact"/>
    </w:pPr>
    <w:rPr>
      <w:rFonts w:ascii="Georgia" w:eastAsia="Georgia" w:hAnsi="Georgia" w:cs="Georgia"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styleId="a9">
    <w:name w:val="List Paragraph"/>
    <w:basedOn w:val="a"/>
    <w:uiPriority w:val="34"/>
    <w:qFormat/>
    <w:rsid w:val="00CF6D12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CA79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793F"/>
    <w:rPr>
      <w:color w:val="000000"/>
    </w:rPr>
  </w:style>
  <w:style w:type="paragraph" w:styleId="ac">
    <w:name w:val="footer"/>
    <w:basedOn w:val="a"/>
    <w:link w:val="ad"/>
    <w:uiPriority w:val="99"/>
    <w:unhideWhenUsed/>
    <w:rsid w:val="00CA79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793F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A7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793F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9518B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951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1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2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2A19-8253-4D76-B9CC-2D442073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2013-12-16T21:34:00Z</cp:lastPrinted>
  <dcterms:created xsi:type="dcterms:W3CDTF">2015-01-11T10:47:00Z</dcterms:created>
  <dcterms:modified xsi:type="dcterms:W3CDTF">2015-01-11T10:47:00Z</dcterms:modified>
</cp:coreProperties>
</file>