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E9" w:rsidRPr="00055727" w:rsidRDefault="00EA73E9" w:rsidP="000557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27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«Средняя общеобразовательная школа» </w:t>
      </w:r>
      <w:proofErr w:type="gramStart"/>
      <w:r w:rsidRPr="0005572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55727">
        <w:rPr>
          <w:rFonts w:ascii="Times New Roman" w:hAnsi="Times New Roman" w:cs="Times New Roman"/>
          <w:b/>
          <w:sz w:val="28"/>
          <w:szCs w:val="28"/>
        </w:rPr>
        <w:t>. Визинга</w:t>
      </w:r>
      <w:r w:rsidR="003A208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A2082">
        <w:rPr>
          <w:rFonts w:ascii="Times New Roman" w:hAnsi="Times New Roman" w:cs="Times New Roman"/>
          <w:b/>
          <w:sz w:val="28"/>
          <w:szCs w:val="28"/>
        </w:rPr>
        <w:t>Визингская</w:t>
      </w:r>
      <w:proofErr w:type="spellEnd"/>
      <w:r w:rsidR="003A2082">
        <w:rPr>
          <w:rFonts w:ascii="Times New Roman" w:hAnsi="Times New Roman" w:cs="Times New Roman"/>
          <w:b/>
          <w:sz w:val="28"/>
          <w:szCs w:val="28"/>
        </w:rPr>
        <w:t xml:space="preserve"> СОШ)</w:t>
      </w:r>
    </w:p>
    <w:p w:rsidR="00EA73E9" w:rsidRDefault="00EA73E9" w:rsidP="0005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EA73E9" w:rsidP="0005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EA73E9" w:rsidP="0005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EA73E9" w:rsidP="0005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EA73E9" w:rsidP="000557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3E9" w:rsidRDefault="003A2082" w:rsidP="000557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</w:p>
    <w:p w:rsidR="00EA73E9" w:rsidRDefault="00EA73E9" w:rsidP="000557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211F">
        <w:rPr>
          <w:rFonts w:ascii="Times New Roman" w:hAnsi="Times New Roman" w:cs="Times New Roman"/>
          <w:b/>
          <w:sz w:val="40"/>
          <w:szCs w:val="40"/>
        </w:rPr>
        <w:t>«Элементы финансовой математики»</w:t>
      </w:r>
    </w:p>
    <w:p w:rsidR="003A2082" w:rsidRPr="003A2082" w:rsidRDefault="003A2082" w:rsidP="0005572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A2082">
        <w:rPr>
          <w:rFonts w:ascii="Times New Roman" w:hAnsi="Times New Roman" w:cs="Times New Roman"/>
          <w:sz w:val="40"/>
          <w:szCs w:val="40"/>
        </w:rPr>
        <w:t xml:space="preserve">Направленность </w:t>
      </w:r>
      <w:r w:rsidRPr="003A2082">
        <w:rPr>
          <w:rFonts w:ascii="Times New Roman" w:hAnsi="Times New Roman" w:cs="Times New Roman"/>
          <w:sz w:val="40"/>
          <w:szCs w:val="40"/>
          <w:u w:val="single"/>
        </w:rPr>
        <w:t>математика</w:t>
      </w:r>
    </w:p>
    <w:p w:rsidR="003A2082" w:rsidRPr="003A2082" w:rsidRDefault="003A2082" w:rsidP="003A208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082">
        <w:rPr>
          <w:rFonts w:ascii="Times New Roman" w:hAnsi="Times New Roman" w:cs="Times New Roman"/>
          <w:b/>
          <w:sz w:val="28"/>
          <w:szCs w:val="28"/>
          <w:u w:val="single"/>
        </w:rPr>
        <w:t>Для учащихся 9 классов</w:t>
      </w:r>
    </w:p>
    <w:p w:rsidR="003A2082" w:rsidRPr="003A2082" w:rsidRDefault="003A2082" w:rsidP="003A208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082">
        <w:rPr>
          <w:rFonts w:ascii="Times New Roman" w:hAnsi="Times New Roman" w:cs="Times New Roman"/>
          <w:b/>
          <w:sz w:val="28"/>
          <w:szCs w:val="28"/>
          <w:u w:val="single"/>
        </w:rPr>
        <w:t>9 часов</w:t>
      </w:r>
    </w:p>
    <w:p w:rsidR="00EA73E9" w:rsidRDefault="00EA73E9" w:rsidP="0005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EA73E9" w:rsidP="0005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EA73E9" w:rsidP="0005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EA73E9" w:rsidP="00055727">
      <w:pPr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A2082" w:rsidRDefault="003A2082" w:rsidP="00055727">
      <w:pPr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EA73E9" w:rsidRDefault="00EA73E9" w:rsidP="00055727">
      <w:pPr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EA73E9" w:rsidP="00055727">
      <w:pPr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Pr="00EA73E9" w:rsidRDefault="00EA73E9" w:rsidP="00055727">
      <w:pPr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A73E9" w:rsidRDefault="003A2082" w:rsidP="000557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Визинга, </w:t>
      </w:r>
      <w:r w:rsidR="00EA73E9" w:rsidRPr="00EA73E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 г</w:t>
      </w:r>
      <w:r w:rsidR="00EA73E9" w:rsidRPr="00EA73E9">
        <w:rPr>
          <w:rFonts w:ascii="Times New Roman" w:hAnsi="Times New Roman" w:cs="Times New Roman"/>
          <w:sz w:val="28"/>
          <w:szCs w:val="28"/>
        </w:rPr>
        <w:t>.</w:t>
      </w:r>
      <w:r w:rsidR="00EA73E9">
        <w:rPr>
          <w:rFonts w:ascii="Times New Roman" w:hAnsi="Times New Roman" w:cs="Times New Roman"/>
          <w:sz w:val="28"/>
          <w:szCs w:val="28"/>
        </w:rPr>
        <w:br w:type="page"/>
      </w:r>
      <w:r w:rsidR="00EA73E9">
        <w:rPr>
          <w:rFonts w:ascii="Times New Roman" w:hAnsi="Times New Roman" w:cs="Times New Roman"/>
          <w:sz w:val="28"/>
          <w:szCs w:val="28"/>
        </w:rPr>
        <w:lastRenderedPageBreak/>
        <w:t>Программа элективного курса по математике для учащихся 9-ого класса «Элементы финансовой математика»</w:t>
      </w:r>
    </w:p>
    <w:p w:rsidR="00EA73E9" w:rsidRDefault="00EA73E9" w:rsidP="00032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211F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Пояснительнаязаписка</w:t>
      </w:r>
    </w:p>
    <w:p w:rsidR="00E24D56" w:rsidRDefault="00EA73E9" w:rsidP="000557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3E9">
        <w:rPr>
          <w:rFonts w:ascii="Times New Roman" w:hAnsi="Times New Roman" w:cs="Times New Roman"/>
          <w:sz w:val="28"/>
          <w:szCs w:val="28"/>
        </w:rPr>
        <w:t xml:space="preserve">В рамках реализации поставленных перед современной системой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 на старшей </w:t>
      </w:r>
      <w:r w:rsidR="008C05E6">
        <w:rPr>
          <w:rFonts w:ascii="Times New Roman" w:hAnsi="Times New Roman" w:cs="Times New Roman"/>
          <w:sz w:val="28"/>
          <w:szCs w:val="28"/>
        </w:rPr>
        <w:t xml:space="preserve">ступени </w:t>
      </w:r>
      <w:r>
        <w:rPr>
          <w:rFonts w:ascii="Times New Roman" w:hAnsi="Times New Roman" w:cs="Times New Roman"/>
          <w:sz w:val="28"/>
          <w:szCs w:val="28"/>
        </w:rPr>
        <w:t>общеобразовательной школы предусматриваются профильное обучение, ориентированное на создание условий</w:t>
      </w:r>
      <w:r w:rsidR="008C05E6">
        <w:rPr>
          <w:rFonts w:ascii="Times New Roman" w:hAnsi="Times New Roman" w:cs="Times New Roman"/>
          <w:sz w:val="28"/>
          <w:szCs w:val="28"/>
        </w:rPr>
        <w:t xml:space="preserve"> для качественной дифференциации содержания обучения в </w:t>
      </w:r>
      <w:r w:rsidR="00600344">
        <w:rPr>
          <w:rFonts w:ascii="Times New Roman" w:hAnsi="Times New Roman" w:cs="Times New Roman"/>
          <w:sz w:val="28"/>
          <w:szCs w:val="28"/>
        </w:rPr>
        <w:t>старших</w:t>
      </w:r>
      <w:r w:rsidR="008C05E6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E24D56">
        <w:rPr>
          <w:rFonts w:ascii="Times New Roman" w:hAnsi="Times New Roman" w:cs="Times New Roman"/>
          <w:sz w:val="28"/>
          <w:szCs w:val="28"/>
        </w:rPr>
        <w:t>.</w:t>
      </w:r>
    </w:p>
    <w:p w:rsidR="00EA73E9" w:rsidRDefault="00E24D56" w:rsidP="000557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встаёт вопрос об экономической грамотности общества, его экономической культуре, о том, чтобы выпускники школ имели ясное представление об общечеловеческой значимости экономики, не уступающей всем тем наукам, которые они в течение нескольких лет изучали в школе.</w:t>
      </w:r>
    </w:p>
    <w:p w:rsidR="00E24D56" w:rsidRDefault="00E24D56" w:rsidP="000557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экономической тематики в современных условиях очевидна. Дети буквально на каждом шагу встречаются с такой терминологией, как кредит, бартер, бизнес, налоги и др. Экономическое образование в раннем возрасте помогает учащимся осваивать понят</w:t>
      </w:r>
      <w:r w:rsidR="00C35A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35A60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аппарат, столь необходимый для ориентации в современном рыночном мире</w:t>
      </w:r>
      <w:r w:rsidR="002165E4">
        <w:rPr>
          <w:rFonts w:ascii="Times New Roman" w:hAnsi="Times New Roman" w:cs="Times New Roman"/>
          <w:sz w:val="28"/>
          <w:szCs w:val="28"/>
        </w:rPr>
        <w:t>.</w:t>
      </w:r>
    </w:p>
    <w:p w:rsidR="002165E4" w:rsidRDefault="002165E4" w:rsidP="000557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этих занятиях экономические знания ребят находят практический выход в виде математических расчётов, где широко при</w:t>
      </w:r>
      <w:r w:rsidR="00C35A60">
        <w:rPr>
          <w:rFonts w:ascii="Times New Roman" w:hAnsi="Times New Roman" w:cs="Times New Roman"/>
          <w:sz w:val="28"/>
          <w:szCs w:val="28"/>
        </w:rPr>
        <w:t>меняются знания, полученные ран</w:t>
      </w:r>
      <w:r>
        <w:rPr>
          <w:rFonts w:ascii="Times New Roman" w:hAnsi="Times New Roman" w:cs="Times New Roman"/>
          <w:sz w:val="28"/>
          <w:szCs w:val="28"/>
        </w:rPr>
        <w:t>ее при изучени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темы «Проценты». Но в результате изучения этой темы в младших классах школьники получают поверхностные знания и не знают, как и куда применять в жизни. Например, если попросить их объяснить точный смысл фразы «инфляция за год составила 7%» — связный ответ прозвучит очень редко.</w:t>
      </w:r>
    </w:p>
    <w:p w:rsidR="002165E4" w:rsidRDefault="002165E4" w:rsidP="000557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курсе экономических знаний есть реальная возможность связать проценты с актуальными для современной действительности новыми фундаментальными понятиями, показать школьникам использование процентов в серьёзных, затрагивающих</w:t>
      </w:r>
      <w:r w:rsidR="00655D9F">
        <w:rPr>
          <w:rFonts w:ascii="Times New Roman" w:hAnsi="Times New Roman" w:cs="Times New Roman"/>
          <w:sz w:val="28"/>
          <w:szCs w:val="28"/>
        </w:rPr>
        <w:t xml:space="preserve"> всех вопросах, имеющих важное </w:t>
      </w:r>
      <w:r w:rsidR="00655D9F">
        <w:rPr>
          <w:rFonts w:ascii="Times New Roman" w:hAnsi="Times New Roman" w:cs="Times New Roman"/>
          <w:sz w:val="28"/>
          <w:szCs w:val="28"/>
        </w:rPr>
        <w:lastRenderedPageBreak/>
        <w:t>жизнеобеспечивающее значение для людей</w:t>
      </w:r>
      <w:r w:rsidR="00B8457D">
        <w:rPr>
          <w:rFonts w:ascii="Times New Roman" w:hAnsi="Times New Roman" w:cs="Times New Roman"/>
          <w:sz w:val="28"/>
          <w:szCs w:val="28"/>
        </w:rPr>
        <w:t xml:space="preserve"> (экономическая статистика, начисление налогов, накопление вкладов, финансовые пирамиды и т.д.)</w:t>
      </w:r>
    </w:p>
    <w:p w:rsidR="00B8457D" w:rsidRDefault="00B8457D" w:rsidP="008570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финансовая математика — единственная область, где проценты используются не просто для представления данных, а для каких-то содержательных вычислений.</w:t>
      </w:r>
    </w:p>
    <w:p w:rsidR="00B8457D" w:rsidRDefault="00B8457D" w:rsidP="008570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Решаются задачи на ценообразование. С ценами на товары и услуги люди встречаются каждый день, и именно школьная математика в ответе за то, чтобы эти встречи не оборачивались для людей финансовыми потерями.</w:t>
      </w:r>
    </w:p>
    <w:p w:rsidR="00B8457D" w:rsidRDefault="00B8457D" w:rsidP="008570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также банковские расчёты. Считается, что наряду с изобретением колеса, создание банков явилось одним из важных изобретений человечества. С банковскими расчётам связаны задачи на сложные проценты, которые включены в число задач ЕГЭ под номером 19.</w:t>
      </w:r>
    </w:p>
    <w:p w:rsidR="007561A4" w:rsidRDefault="007561A4" w:rsidP="008570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1A4" w:rsidRPr="00055727" w:rsidRDefault="007561A4" w:rsidP="00857044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727">
        <w:rPr>
          <w:rFonts w:ascii="Times New Roman" w:hAnsi="Times New Roman" w:cs="Times New Roman"/>
          <w:b/>
          <w:sz w:val="28"/>
          <w:szCs w:val="28"/>
          <w:u w:val="single"/>
        </w:rPr>
        <w:t>Цели курса</w:t>
      </w:r>
    </w:p>
    <w:p w:rsidR="00B8457D" w:rsidRDefault="007561A4" w:rsidP="00857044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деятельности.</w:t>
      </w:r>
    </w:p>
    <w:p w:rsidR="007561A4" w:rsidRDefault="007561A4" w:rsidP="00857044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обществе.</w:t>
      </w:r>
    </w:p>
    <w:p w:rsidR="007561A4" w:rsidRDefault="007561A4" w:rsidP="00857044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личности, отношение к математике как к части общечеловеческой культуры.</w:t>
      </w:r>
    </w:p>
    <w:p w:rsidR="007561A4" w:rsidRDefault="007561A4" w:rsidP="0085704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61A4" w:rsidRPr="00055727" w:rsidRDefault="007561A4" w:rsidP="00857044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27">
        <w:rPr>
          <w:rFonts w:ascii="Times New Roman" w:hAnsi="Times New Roman" w:cs="Times New Roman"/>
          <w:b/>
          <w:sz w:val="28"/>
          <w:szCs w:val="28"/>
          <w:u w:val="single"/>
        </w:rPr>
        <w:t>Задачи обучения</w:t>
      </w:r>
    </w:p>
    <w:p w:rsidR="007561A4" w:rsidRPr="007561A4" w:rsidRDefault="007561A4" w:rsidP="00857044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1A4">
        <w:rPr>
          <w:rFonts w:ascii="Times New Roman" w:hAnsi="Times New Roman" w:cs="Times New Roman"/>
          <w:sz w:val="28"/>
          <w:szCs w:val="28"/>
        </w:rPr>
        <w:t>Учитывая интересы и склонности учащихся, расширить и углубить знания по предмету.</w:t>
      </w:r>
    </w:p>
    <w:p w:rsidR="007561A4" w:rsidRDefault="007561A4" w:rsidP="00857044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1A4">
        <w:rPr>
          <w:rFonts w:ascii="Times New Roman" w:hAnsi="Times New Roman" w:cs="Times New Roman"/>
          <w:sz w:val="28"/>
          <w:szCs w:val="28"/>
        </w:rPr>
        <w:t>Раскрыть практическую направленность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1A4" w:rsidRDefault="007561A4" w:rsidP="00857044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школьников решать задачи, требующих применения знаний в нестандартных ситуациях.</w:t>
      </w:r>
    </w:p>
    <w:p w:rsidR="007561A4" w:rsidRDefault="007561A4" w:rsidP="0005572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3F90" w:rsidRPr="00055727" w:rsidRDefault="004E3F90" w:rsidP="00055727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7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Универсальные учебные действия у учеников при изучении данного факультатива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F90">
        <w:rPr>
          <w:rFonts w:ascii="Times New Roman" w:hAnsi="Times New Roman" w:cs="Times New Roman"/>
          <w:sz w:val="28"/>
          <w:szCs w:val="28"/>
        </w:rPr>
        <w:t xml:space="preserve">Моделировать алгоритм решения в процессе современного обсуждения </w:t>
      </w:r>
      <w:r>
        <w:rPr>
          <w:rFonts w:ascii="Times New Roman" w:hAnsi="Times New Roman" w:cs="Times New Roman"/>
          <w:sz w:val="28"/>
          <w:szCs w:val="28"/>
        </w:rPr>
        <w:t>и использовать его в процессе самостоятельной работы.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изученные способы и приёмы вычислений.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удобные способы решения.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полученные результаты.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обсуждении проблемных вопросов, высказывать собственное мнение и аргументировать его.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свою позицию, учитывать разные мнения, использовать критерии для обоснования своего суждения.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полученный результат с заданным условием.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свою деятельность, обнаруживать и исправлять ошибки.</w:t>
      </w:r>
    </w:p>
    <w:p w:rsidR="004E3F90" w:rsidRDefault="004E3F90" w:rsidP="00055727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свою работу.</w:t>
      </w:r>
    </w:p>
    <w:p w:rsidR="00055727" w:rsidRDefault="00055727" w:rsidP="0005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3F90" w:rsidRDefault="00055727" w:rsidP="00055727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7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Программа курса «Элементы финансовой математики» на 9 часов</w:t>
      </w:r>
    </w:p>
    <w:p w:rsidR="00055727" w:rsidRDefault="00055727" w:rsidP="00055727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055727" w:rsidRDefault="00055727" w:rsidP="00055727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5572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включает следующие разделы</w:t>
      </w:r>
    </w:p>
    <w:p w:rsidR="00055727" w:rsidRPr="00055727" w:rsidRDefault="00055727" w:rsidP="000557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727">
        <w:rPr>
          <w:rFonts w:ascii="Times New Roman" w:hAnsi="Times New Roman" w:cs="Times New Roman"/>
          <w:sz w:val="28"/>
          <w:szCs w:val="28"/>
        </w:rPr>
        <w:t>Общие понятия (1 час).</w:t>
      </w:r>
    </w:p>
    <w:p w:rsidR="00055727" w:rsidRPr="00055727" w:rsidRDefault="00055727" w:rsidP="000557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727">
        <w:rPr>
          <w:rFonts w:ascii="Times New Roman" w:hAnsi="Times New Roman" w:cs="Times New Roman"/>
          <w:sz w:val="28"/>
          <w:szCs w:val="28"/>
        </w:rPr>
        <w:t>Что такое процент? (1 час).</w:t>
      </w:r>
    </w:p>
    <w:p w:rsidR="00055727" w:rsidRDefault="00055727" w:rsidP="000557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727">
        <w:rPr>
          <w:rFonts w:ascii="Times New Roman" w:hAnsi="Times New Roman" w:cs="Times New Roman"/>
          <w:sz w:val="28"/>
          <w:szCs w:val="28"/>
        </w:rPr>
        <w:t>Задачи про «цены» (3 часа).</w:t>
      </w:r>
    </w:p>
    <w:p w:rsidR="00055727" w:rsidRDefault="00055727" w:rsidP="000557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банковской системе (2 часа).</w:t>
      </w:r>
    </w:p>
    <w:p w:rsidR="00055727" w:rsidRDefault="00055727" w:rsidP="000557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налоги (1 час).</w:t>
      </w:r>
    </w:p>
    <w:p w:rsidR="00055727" w:rsidRDefault="00055727" w:rsidP="000557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«Математик – бизнесмен» (1 час).</w:t>
      </w:r>
    </w:p>
    <w:p w:rsidR="00055727" w:rsidRDefault="00055727" w:rsidP="00055727">
      <w:pPr>
        <w:pStyle w:val="a3"/>
        <w:spacing w:after="0" w:line="36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055727" w:rsidRDefault="00055727" w:rsidP="00055727">
      <w:pPr>
        <w:pStyle w:val="a3"/>
        <w:spacing w:after="0" w:line="360" w:lineRule="auto"/>
        <w:ind w:left="15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курса</w:t>
      </w:r>
    </w:p>
    <w:p w:rsidR="00055727" w:rsidRDefault="000F6D22" w:rsidP="008570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программы «Общие понятия» направлен на знакомство с терминологией, применяемой в экономике. Закрепляется в ходе проведения различных конкурсов. Также </w:t>
      </w:r>
      <w:r w:rsidR="00C07547">
        <w:rPr>
          <w:rFonts w:ascii="Times New Roman" w:hAnsi="Times New Roman" w:cs="Times New Roman"/>
          <w:sz w:val="28"/>
          <w:szCs w:val="28"/>
        </w:rPr>
        <w:t>знакомит с основными профессиями в области экономики.</w:t>
      </w:r>
    </w:p>
    <w:p w:rsidR="00521CB9" w:rsidRDefault="00521CB9" w:rsidP="008570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 «Что такое процент?» повторяет определение процента, представление процента в виде дроби, дроби в виде процента, решение задач с ОГЭ.</w:t>
      </w:r>
    </w:p>
    <w:p w:rsidR="00521CB9" w:rsidRDefault="00521CB9" w:rsidP="008570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 «Задачи про «Цены»» состоит из решения различных задач: на покупку самого дешёвого набора продуктов, расчёт коммунальных услуг, вычисление различных цен и т.д.</w:t>
      </w:r>
    </w:p>
    <w:p w:rsidR="00521CB9" w:rsidRDefault="00D14B41" w:rsidP="008570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 «Понятия о банковской системе» рассматривает историю развития банковской системы, принципы работы банков «Как банки создают деньги?», понятия — простые проценты, сложные проценты, решение задач на вклады и кредиты.</w:t>
      </w:r>
    </w:p>
    <w:p w:rsidR="00D14B41" w:rsidRDefault="00D14B41" w:rsidP="008570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 «Считаем налоги» рассматривают историю развития налога, интересное о налогах, налоговые льготы и вычисление налога НДФЛ по формуле.</w:t>
      </w:r>
    </w:p>
    <w:p w:rsidR="004A5868" w:rsidRDefault="004A5868" w:rsidP="008570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курса проводится игра «Математик – бизнесмен».</w:t>
      </w:r>
    </w:p>
    <w:p w:rsidR="004A5868" w:rsidRPr="004A5868" w:rsidRDefault="004A58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5868" w:rsidRPr="004A5868" w:rsidRDefault="004A5868" w:rsidP="004A5868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8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Учебный план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факультативного курса</w:t>
      </w:r>
    </w:p>
    <w:tbl>
      <w:tblPr>
        <w:tblStyle w:val="a4"/>
        <w:tblW w:w="0" w:type="auto"/>
        <w:tblLook w:val="04A0"/>
      </w:tblPr>
      <w:tblGrid>
        <w:gridCol w:w="594"/>
        <w:gridCol w:w="5893"/>
        <w:gridCol w:w="851"/>
        <w:gridCol w:w="850"/>
        <w:gridCol w:w="851"/>
      </w:tblGrid>
      <w:tr w:rsidR="004A5868" w:rsidRPr="004A5868" w:rsidTr="004A5868">
        <w:trPr>
          <w:cantSplit/>
          <w:trHeight w:val="2348"/>
        </w:trPr>
        <w:tc>
          <w:tcPr>
            <w:tcW w:w="594" w:type="dxa"/>
            <w:vAlign w:val="center"/>
          </w:tcPr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8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58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3" w:type="dxa"/>
            <w:vAlign w:val="center"/>
          </w:tcPr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68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темы занятий</w:t>
            </w:r>
          </w:p>
        </w:tc>
        <w:tc>
          <w:tcPr>
            <w:tcW w:w="851" w:type="dxa"/>
            <w:textDirection w:val="btLr"/>
            <w:vAlign w:val="center"/>
          </w:tcPr>
          <w:p w:rsidR="004A5868" w:rsidRPr="004A5868" w:rsidRDefault="004A5868" w:rsidP="004A58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6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50" w:type="dxa"/>
            <w:textDirection w:val="btLr"/>
            <w:vAlign w:val="center"/>
          </w:tcPr>
          <w:p w:rsidR="004A5868" w:rsidRPr="004A5868" w:rsidRDefault="004A5868" w:rsidP="004A58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68">
              <w:rPr>
                <w:rFonts w:ascii="Times New Roman" w:hAnsi="Times New Roman" w:cs="Times New Roman"/>
                <w:sz w:val="28"/>
                <w:szCs w:val="28"/>
              </w:rPr>
              <w:t>Количество часов теории</w:t>
            </w:r>
          </w:p>
        </w:tc>
        <w:tc>
          <w:tcPr>
            <w:tcW w:w="851" w:type="dxa"/>
            <w:textDirection w:val="btLr"/>
            <w:vAlign w:val="center"/>
          </w:tcPr>
          <w:p w:rsidR="004A5868" w:rsidRPr="004A5868" w:rsidRDefault="004A5868" w:rsidP="004A58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68">
              <w:rPr>
                <w:rFonts w:ascii="Times New Roman" w:hAnsi="Times New Roman" w:cs="Times New Roman"/>
                <w:sz w:val="28"/>
                <w:szCs w:val="28"/>
              </w:rPr>
              <w:t>Количество часов практики</w:t>
            </w:r>
          </w:p>
        </w:tc>
      </w:tr>
      <w:tr w:rsidR="004A5868" w:rsidRPr="004A5868" w:rsidTr="00FB166F">
        <w:tc>
          <w:tcPr>
            <w:tcW w:w="594" w:type="dxa"/>
            <w:vAlign w:val="center"/>
          </w:tcPr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vAlign w:val="center"/>
          </w:tcPr>
          <w:p w:rsidR="004A5868" w:rsidRPr="004A5868" w:rsidRDefault="004A5868" w:rsidP="00FB166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«Общие понятия».</w:t>
            </w:r>
          </w:p>
        </w:tc>
        <w:tc>
          <w:tcPr>
            <w:tcW w:w="851" w:type="dxa"/>
            <w:vAlign w:val="center"/>
          </w:tcPr>
          <w:p w:rsidR="004A5868" w:rsidRPr="004A5868" w:rsidRDefault="009A2995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A5868" w:rsidRPr="004A5868" w:rsidRDefault="009A2995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4A5868" w:rsidRPr="004A5868" w:rsidRDefault="009A2995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A5868" w:rsidRPr="004A5868" w:rsidTr="00FB166F">
        <w:tc>
          <w:tcPr>
            <w:tcW w:w="594" w:type="dxa"/>
            <w:vAlign w:val="center"/>
          </w:tcPr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vAlign w:val="center"/>
          </w:tcPr>
          <w:p w:rsidR="004A5868" w:rsidRPr="004A5868" w:rsidRDefault="004A5868" w:rsidP="00FB166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A2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«Что такое процент?».</w:t>
            </w:r>
          </w:p>
        </w:tc>
        <w:tc>
          <w:tcPr>
            <w:tcW w:w="851" w:type="dxa"/>
            <w:vAlign w:val="center"/>
          </w:tcPr>
          <w:p w:rsidR="004A5868" w:rsidRPr="004A5868" w:rsidRDefault="009A2995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A5868" w:rsidRPr="004A5868" w:rsidRDefault="009A2995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4A5868" w:rsidRPr="004A5868" w:rsidRDefault="009A2995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A5868" w:rsidRPr="004A5868" w:rsidTr="00FB166F">
        <w:tc>
          <w:tcPr>
            <w:tcW w:w="594" w:type="dxa"/>
            <w:vAlign w:val="center"/>
          </w:tcPr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vAlign w:val="center"/>
          </w:tcPr>
          <w:p w:rsidR="004A5868" w:rsidRPr="004A5868" w:rsidRDefault="004A5868" w:rsidP="00FB166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A2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«Задачи про «цены».</w:t>
            </w:r>
          </w:p>
        </w:tc>
        <w:tc>
          <w:tcPr>
            <w:tcW w:w="851" w:type="dxa"/>
            <w:vAlign w:val="center"/>
          </w:tcPr>
          <w:p w:rsidR="004A5868" w:rsidRPr="004A5868" w:rsidRDefault="009A2995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868" w:rsidRPr="004A5868" w:rsidTr="00FB166F">
        <w:tc>
          <w:tcPr>
            <w:tcW w:w="594" w:type="dxa"/>
            <w:vAlign w:val="center"/>
          </w:tcPr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vAlign w:val="center"/>
          </w:tcPr>
          <w:p w:rsidR="004A5868" w:rsidRPr="004A5868" w:rsidRDefault="009A2995" w:rsidP="00FB166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  <w:r w:rsidR="004A5868">
              <w:rPr>
                <w:rFonts w:ascii="Times New Roman" w:hAnsi="Times New Roman" w:cs="Times New Roman"/>
                <w:sz w:val="28"/>
                <w:szCs w:val="28"/>
              </w:rPr>
              <w:t>. «Понятие о банковской системе».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A5868" w:rsidRPr="004A5868" w:rsidTr="00FB166F">
        <w:tc>
          <w:tcPr>
            <w:tcW w:w="594" w:type="dxa"/>
            <w:vAlign w:val="center"/>
          </w:tcPr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vAlign w:val="center"/>
          </w:tcPr>
          <w:p w:rsidR="004A5868" w:rsidRPr="004A5868" w:rsidRDefault="004A5868" w:rsidP="00FB166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A2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«Считаем налоги».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A5868" w:rsidRPr="004A5868" w:rsidTr="00FB166F">
        <w:tc>
          <w:tcPr>
            <w:tcW w:w="594" w:type="dxa"/>
            <w:vAlign w:val="center"/>
          </w:tcPr>
          <w:p w:rsidR="004A5868" w:rsidRPr="004A5868" w:rsidRDefault="004A5868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vAlign w:val="center"/>
          </w:tcPr>
          <w:p w:rsidR="004A5868" w:rsidRPr="004A5868" w:rsidRDefault="004A5868" w:rsidP="00FB166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A2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9A2995">
              <w:rPr>
                <w:rFonts w:ascii="Times New Roman" w:hAnsi="Times New Roman" w:cs="Times New Roman"/>
                <w:sz w:val="28"/>
                <w:szCs w:val="28"/>
              </w:rPr>
              <w:t>Игра 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бизнесмен».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868" w:rsidRPr="004A5868" w:rsidTr="00FB166F">
        <w:tc>
          <w:tcPr>
            <w:tcW w:w="6487" w:type="dxa"/>
            <w:gridSpan w:val="2"/>
            <w:vAlign w:val="bottom"/>
          </w:tcPr>
          <w:p w:rsidR="004A5868" w:rsidRPr="004A5868" w:rsidRDefault="00FB166F" w:rsidP="00FB166F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A5868" w:rsidRPr="004A5868" w:rsidRDefault="00FB166F" w:rsidP="004A58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33BBE" w:rsidRDefault="00C33BBE" w:rsidP="004A5868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3BBE" w:rsidRDefault="00C33B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A5868" w:rsidRDefault="00C33BBE" w:rsidP="004A5868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BE">
        <w:rPr>
          <w:rFonts w:ascii="Times New Roman" w:hAnsi="Times New Roman" w:cs="Times New Roman"/>
          <w:b/>
          <w:sz w:val="28"/>
          <w:szCs w:val="28"/>
        </w:rPr>
        <w:lastRenderedPageBreak/>
        <w:t>Реше</w:t>
      </w:r>
      <w:r>
        <w:rPr>
          <w:rFonts w:ascii="Times New Roman" w:hAnsi="Times New Roman" w:cs="Times New Roman"/>
          <w:b/>
          <w:sz w:val="28"/>
          <w:szCs w:val="28"/>
        </w:rPr>
        <w:t>ние финансовых задач (ЕГЭ 2015г.) под номером 19</w:t>
      </w:r>
    </w:p>
    <w:p w:rsidR="00C33BBE" w:rsidRDefault="00C33BBE" w:rsidP="00C33BBE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вариант.</w:t>
      </w:r>
    </w:p>
    <w:p w:rsidR="00A85886" w:rsidRPr="00A85886" w:rsidRDefault="00E31B99" w:rsidP="0085704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5886" w:rsidRPr="00A85886">
        <w:rPr>
          <w:rFonts w:ascii="Times New Roman" w:hAnsi="Times New Roman" w:cs="Times New Roman"/>
          <w:sz w:val="28"/>
          <w:szCs w:val="28"/>
        </w:rPr>
        <w:t>31 декабря 2013 года Сергей взял в банке 9 930 ООО рублей в кредит под 10% годовых. Схема выплаты кредита следующая: 31 декабря каждого следующего года банк начисляет проценты на оставшуюся сумму долга (то есть увеличивает долг на 10%), затем Сергей переводит в банк определённую: сумму ежегодного платежа. Какой должна быть сумма ежегодного платежа, чтобы Сергей выплатил долг тремя равными ежегодными платежами?</w:t>
      </w:r>
    </w:p>
    <w:p w:rsidR="00A85886" w:rsidRPr="00A85886" w:rsidRDefault="00A85886" w:rsidP="00A858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33BBE" w:rsidRDefault="00C33BBE" w:rsidP="00DF1B0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декабря 2013 года — </w:t>
      </w:r>
      <w:r w:rsidR="00DF1B0A">
        <w:rPr>
          <w:rFonts w:ascii="Times New Roman" w:hAnsi="Times New Roman" w:cs="Times New Roman"/>
          <w:sz w:val="28"/>
          <w:szCs w:val="28"/>
        </w:rPr>
        <w:t>взял</w:t>
      </w:r>
      <w:r w:rsidR="00DF1B0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DF1B0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DF1B0A" w:rsidRPr="00DF1B0A">
        <w:rPr>
          <w:rFonts w:ascii="Times New Roman" w:hAnsi="Times New Roman" w:cs="Times New Roman"/>
          <w:i/>
          <w:sz w:val="28"/>
          <w:szCs w:val="28"/>
        </w:rPr>
        <w:t>а = 9930000</w:t>
      </w:r>
      <w:r w:rsidR="00DF1B0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1B0A" w:rsidRDefault="00DF1B0A" w:rsidP="00DF1B0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декабря 2014 года — </w:t>
      </w:r>
      <w:r w:rsidRPr="00DF1B0A">
        <w:rPr>
          <w:rFonts w:ascii="Times New Roman" w:hAnsi="Times New Roman" w:cs="Times New Roman"/>
          <w:i/>
          <w:sz w:val="28"/>
          <w:szCs w:val="28"/>
        </w:rPr>
        <w:t>(1,1а–</w:t>
      </w:r>
      <w:proofErr w:type="gramStart"/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gramEnd"/>
      <w:r w:rsidRPr="00DF1B0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рублей остаток долга, после внесённой суммы в 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F1B0A" w:rsidRDefault="00DF1B0A" w:rsidP="00DF1B0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декабря 2015 года </w:t>
      </w:r>
      <w:r w:rsidRPr="00DF1B0A">
        <w:rPr>
          <w:rFonts w:ascii="Times New Roman" w:hAnsi="Times New Roman" w:cs="Times New Roman"/>
          <w:i/>
          <w:sz w:val="28"/>
          <w:szCs w:val="28"/>
        </w:rPr>
        <w:t>— ((1,1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F1B0A">
        <w:rPr>
          <w:rFonts w:ascii="Times New Roman" w:hAnsi="Times New Roman" w:cs="Times New Roman"/>
          <w:i/>
          <w:sz w:val="28"/>
          <w:szCs w:val="28"/>
        </w:rPr>
        <w:t>–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F1B0A">
        <w:rPr>
          <w:rFonts w:ascii="Times New Roman" w:hAnsi="Times New Roman" w:cs="Times New Roman"/>
          <w:i/>
          <w:sz w:val="28"/>
          <w:szCs w:val="28"/>
        </w:rPr>
        <w:t>)1.1–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F1B0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рублей остаток долга</w:t>
      </w:r>
    </w:p>
    <w:p w:rsidR="00DF1B0A" w:rsidRPr="00A85886" w:rsidRDefault="00DF1B0A" w:rsidP="00DF1B0A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2016 года —</w:t>
      </w:r>
      <w:r w:rsidRPr="00DF1B0A">
        <w:rPr>
          <w:rFonts w:ascii="Times New Roman" w:hAnsi="Times New Roman" w:cs="Times New Roman"/>
          <w:i/>
          <w:sz w:val="28"/>
          <w:szCs w:val="28"/>
        </w:rPr>
        <w:t xml:space="preserve"> ((1,1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F1B0A">
        <w:rPr>
          <w:rFonts w:ascii="Times New Roman" w:hAnsi="Times New Roman" w:cs="Times New Roman"/>
          <w:i/>
          <w:sz w:val="28"/>
          <w:szCs w:val="28"/>
        </w:rPr>
        <w:t>–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F1B0A">
        <w:rPr>
          <w:rFonts w:ascii="Times New Roman" w:hAnsi="Times New Roman" w:cs="Times New Roman"/>
          <w:i/>
          <w:sz w:val="28"/>
          <w:szCs w:val="28"/>
        </w:rPr>
        <w:t>)1.1–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F1B0A">
        <w:rPr>
          <w:rFonts w:ascii="Times New Roman" w:hAnsi="Times New Roman" w:cs="Times New Roman"/>
          <w:i/>
          <w:sz w:val="28"/>
          <w:szCs w:val="28"/>
        </w:rPr>
        <w:t xml:space="preserve">)1,1 – 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F1B0A">
        <w:rPr>
          <w:rFonts w:ascii="Times New Roman" w:hAnsi="Times New Roman" w:cs="Times New Roman"/>
          <w:i/>
          <w:sz w:val="28"/>
          <w:szCs w:val="28"/>
        </w:rPr>
        <w:t xml:space="preserve"> =0</w:t>
      </w:r>
    </w:p>
    <w:p w:rsidR="00DF1B0A" w:rsidRPr="00DF1B0A" w:rsidRDefault="00DF1B0A" w:rsidP="00DF1B0A">
      <w:pPr>
        <w:pStyle w:val="a3"/>
        <w:spacing w:after="0" w:line="360" w:lineRule="auto"/>
        <w:ind w:left="255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((1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,1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)1.1–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)1,1 – </w:t>
      </w: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=0</w:t>
      </w:r>
    </w:p>
    <w:p w:rsidR="00DF1B0A" w:rsidRPr="00DF1B0A" w:rsidRDefault="00DF1B0A" w:rsidP="00DF1B0A">
      <w:pPr>
        <w:pStyle w:val="a3"/>
        <w:spacing w:after="0" w:line="360" w:lineRule="auto"/>
        <w:ind w:left="255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(1</w:t>
      </w:r>
      <w:proofErr w:type="gramStart"/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,21a</w:t>
      </w:r>
      <w:proofErr w:type="gramEnd"/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–1.1m–m)1,1 – m =0</w:t>
      </w:r>
    </w:p>
    <w:p w:rsidR="00DF1B0A" w:rsidRPr="00DF1B0A" w:rsidRDefault="00DF1B0A" w:rsidP="00DF1B0A">
      <w:pPr>
        <w:pStyle w:val="a3"/>
        <w:spacing w:after="0" w:line="360" w:lineRule="auto"/>
        <w:ind w:left="255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(1</w:t>
      </w:r>
      <w:proofErr w:type="gramStart"/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,21a</w:t>
      </w:r>
      <w:proofErr w:type="gramEnd"/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–2.1m)1,1 – m =0</w:t>
      </w:r>
    </w:p>
    <w:p w:rsidR="00DF1B0A" w:rsidRPr="00DF1B0A" w:rsidRDefault="00DF1B0A" w:rsidP="00DF1B0A">
      <w:pPr>
        <w:pStyle w:val="a3"/>
        <w:spacing w:after="0" w:line="360" w:lineRule="auto"/>
        <w:ind w:left="255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1.331a–2.31m–m=0</w:t>
      </w:r>
    </w:p>
    <w:p w:rsidR="00DF1B0A" w:rsidRPr="00DF1B0A" w:rsidRDefault="00DF1B0A" w:rsidP="00DF1B0A">
      <w:pPr>
        <w:pStyle w:val="a3"/>
        <w:spacing w:after="0" w:line="360" w:lineRule="auto"/>
        <w:ind w:left="255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F1B0A">
        <w:rPr>
          <w:rFonts w:ascii="Times New Roman" w:hAnsi="Times New Roman" w:cs="Times New Roman"/>
          <w:i/>
          <w:sz w:val="28"/>
          <w:szCs w:val="28"/>
          <w:lang w:val="en-US"/>
        </w:rPr>
        <w:t>–3.31m=–1.331a</w:t>
      </w:r>
    </w:p>
    <w:p w:rsidR="00A85886" w:rsidRPr="0003211F" w:rsidRDefault="00DF1B0A" w:rsidP="0003211F">
      <w:pPr>
        <w:pStyle w:val="a3"/>
        <w:spacing w:after="0" w:line="360" w:lineRule="auto"/>
        <w:ind w:left="2552"/>
        <w:rPr>
          <w:rFonts w:ascii="Times New Roman" w:hAnsi="Times New Roman" w:cs="Times New Roman"/>
          <w:i/>
          <w:sz w:val="28"/>
          <w:szCs w:val="28"/>
          <w:u w:val="single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1.331∙9930000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3.31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1331∙993000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331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=3993000</m:t>
          </m:r>
        </m:oMath>
      </m:oMathPara>
    </w:p>
    <w:p w:rsidR="0003211F" w:rsidRDefault="0003211F" w:rsidP="000321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83 (№19)</w:t>
      </w:r>
    </w:p>
    <w:p w:rsidR="00E31B99" w:rsidRDefault="00E31B99" w:rsidP="0085704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1CF3">
        <w:rPr>
          <w:rFonts w:ascii="Times New Roman" w:hAnsi="Times New Roman" w:cs="Times New Roman"/>
          <w:sz w:val="28"/>
          <w:szCs w:val="28"/>
        </w:rPr>
        <w:t xml:space="preserve">В банк помещена сумма 3900 тысяч рублей под 50% годовых. В конце каждого из первых четырех лет хранения после вычисления процентов вкладчик дополнительно вносил на счет одну и ту же фиксированную сумму. </w:t>
      </w:r>
      <w:proofErr w:type="gramStart"/>
      <w:r w:rsidRPr="00E31CF3">
        <w:rPr>
          <w:rFonts w:ascii="Times New Roman" w:hAnsi="Times New Roman" w:cs="Times New Roman"/>
          <w:sz w:val="28"/>
          <w:szCs w:val="28"/>
        </w:rPr>
        <w:t>К концу пятого года после начисления процентов оказалось, что размер вклада увеличился по сравнению с первоначальным на 725%. Какую сумму вкладчик ежегодно добавлял к вкладу?</w:t>
      </w:r>
      <w:proofErr w:type="gramEnd"/>
    </w:p>
    <w:p w:rsidR="0003211F" w:rsidRDefault="0003211F" w:rsidP="00E31B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31B99" w:rsidRDefault="00E31B99" w:rsidP="00E31B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E31B99" w:rsidRPr="005655F5" w:rsidRDefault="00E31B99" w:rsidP="00E31B99">
      <w:pPr>
        <w:jc w:val="both"/>
        <w:rPr>
          <w:rFonts w:ascii="Times New Roman" w:hAnsi="Times New Roman" w:cs="Times New Roman"/>
          <w:sz w:val="28"/>
          <w:szCs w:val="28"/>
        </w:rPr>
      </w:pPr>
      <w:r w:rsidRPr="005655F5">
        <w:rPr>
          <w:rFonts w:ascii="Times New Roman" w:hAnsi="Times New Roman" w:cs="Times New Roman"/>
          <w:sz w:val="28"/>
          <w:szCs w:val="28"/>
        </w:rPr>
        <w:t xml:space="preserve">В конце 1 года 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1,5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а +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E31B99" w:rsidRPr="0003211F" w:rsidRDefault="00E31B99" w:rsidP="00E31B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5F5">
        <w:rPr>
          <w:rFonts w:ascii="Times New Roman" w:hAnsi="Times New Roman" w:cs="Times New Roman"/>
          <w:sz w:val="28"/>
          <w:szCs w:val="28"/>
        </w:rPr>
        <w:t xml:space="preserve">В конце 2 года </w:t>
      </w:r>
      <w:r w:rsidRPr="000321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1,5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а +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>)∙ 1,5 +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= 2,25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+ 1,5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= 2,25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+ 2,5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E31B99" w:rsidRPr="005655F5" w:rsidRDefault="00E31B99" w:rsidP="00E31B99">
      <w:pPr>
        <w:jc w:val="both"/>
        <w:rPr>
          <w:rFonts w:ascii="Times New Roman" w:hAnsi="Times New Roman" w:cs="Times New Roman"/>
          <w:sz w:val="28"/>
          <w:szCs w:val="28"/>
        </w:rPr>
      </w:pPr>
      <w:r w:rsidRPr="005655F5">
        <w:rPr>
          <w:rFonts w:ascii="Times New Roman" w:hAnsi="Times New Roman" w:cs="Times New Roman"/>
          <w:sz w:val="28"/>
          <w:szCs w:val="28"/>
        </w:rPr>
        <w:t xml:space="preserve">В конце 3 года </w:t>
      </w:r>
      <w:r w:rsidRPr="000321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2,25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а +2,5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)∙ 1,5 +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= 3,375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+ 3,75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= 3,375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+4,75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E31B99" w:rsidRPr="0003211F" w:rsidRDefault="00E31B99" w:rsidP="00E31B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5F5">
        <w:rPr>
          <w:rFonts w:ascii="Times New Roman" w:hAnsi="Times New Roman" w:cs="Times New Roman"/>
          <w:sz w:val="28"/>
          <w:szCs w:val="28"/>
        </w:rPr>
        <w:t xml:space="preserve">В конце 4 года </w:t>
      </w:r>
      <w:r w:rsidRPr="000321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3,375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а + 4,75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>)∙ 1,5 +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= 5,0625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+ 8,125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E31B99" w:rsidRPr="0003211F" w:rsidRDefault="00E31B99" w:rsidP="00E31B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5F5">
        <w:rPr>
          <w:rFonts w:ascii="Times New Roman" w:hAnsi="Times New Roman" w:cs="Times New Roman"/>
          <w:sz w:val="28"/>
          <w:szCs w:val="28"/>
        </w:rPr>
        <w:t xml:space="preserve">В конце 5 года </w:t>
      </w:r>
      <w:r w:rsidRPr="0003211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5,0625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а + 8,125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3211F">
        <w:rPr>
          <w:rFonts w:ascii="Times New Roman" w:hAnsi="Times New Roman" w:cs="Times New Roman"/>
          <w:i/>
          <w:sz w:val="28"/>
          <w:szCs w:val="28"/>
        </w:rPr>
        <w:t>)∙ 1,5 = 7, 59375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+ 12, 1875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</w:p>
    <w:p w:rsidR="00E31B99" w:rsidRPr="0003211F" w:rsidRDefault="00E31B99" w:rsidP="00E31B9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7,59375a + 12,1875m = 8,25a</w:t>
      </w:r>
    </w:p>
    <w:p w:rsidR="00E31B99" w:rsidRPr="0003211F" w:rsidRDefault="00E31B99" w:rsidP="00E31B9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12,1875m = 0,65625a</w:t>
      </w:r>
    </w:p>
    <w:p w:rsidR="00E31B99" w:rsidRPr="005655F5" w:rsidRDefault="00E31B99" w:rsidP="00E31B99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0,65625∙3900000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12,1875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210000</w:t>
      </w:r>
      <w:r w:rsidRPr="005655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Pr="005655F5">
        <w:rPr>
          <w:rFonts w:ascii="Times New Roman" w:eastAsiaTheme="minorEastAsia" w:hAnsi="Times New Roman" w:cs="Times New Roman"/>
          <w:sz w:val="28"/>
          <w:szCs w:val="28"/>
        </w:rPr>
        <w:t>рублей</w:t>
      </w:r>
      <w:r w:rsidRPr="005655F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E31B99" w:rsidRPr="0003211F" w:rsidRDefault="0003211F" w:rsidP="00E31B9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83 (№13)</w:t>
      </w:r>
    </w:p>
    <w:p w:rsidR="00E31B99" w:rsidRDefault="003B0E79" w:rsidP="0085704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31CF3">
        <w:rPr>
          <w:rFonts w:ascii="Times New Roman" w:hAnsi="Times New Roman" w:cs="Times New Roman"/>
          <w:sz w:val="28"/>
          <w:szCs w:val="28"/>
        </w:rPr>
        <w:t>Клиент А. сделал вклад в банке в размере 5200 рублей. Проценты по вкладу начисляются раз в год и прибавляются к тек</w:t>
      </w:r>
      <w:r>
        <w:rPr>
          <w:rFonts w:ascii="Times New Roman" w:hAnsi="Times New Roman" w:cs="Times New Roman"/>
          <w:sz w:val="28"/>
          <w:szCs w:val="28"/>
        </w:rPr>
        <w:t>ущей сумме вклада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1CF3">
        <w:rPr>
          <w:rFonts w:ascii="Times New Roman" w:hAnsi="Times New Roman" w:cs="Times New Roman"/>
          <w:sz w:val="28"/>
          <w:szCs w:val="28"/>
        </w:rPr>
        <w:t xml:space="preserve">овно через </w:t>
      </w:r>
      <w:r w:rsidR="0003211F">
        <w:rPr>
          <w:rFonts w:ascii="Times New Roman" w:hAnsi="Times New Roman" w:cs="Times New Roman"/>
          <w:sz w:val="28"/>
          <w:szCs w:val="28"/>
        </w:rPr>
        <w:t>год</w:t>
      </w:r>
      <w:r w:rsidRPr="00E31CF3">
        <w:rPr>
          <w:rFonts w:ascii="Times New Roman" w:hAnsi="Times New Roman" w:cs="Times New Roman"/>
          <w:sz w:val="28"/>
          <w:szCs w:val="28"/>
        </w:rPr>
        <w:t>, на тех же условиях такой же вклад в том же банке сделал клиент Б. Еще ровно через год клиенты А. и Б. закрыли вклады и забрали все накопившиеся деньги. При этом клиент</w:t>
      </w:r>
      <w:proofErr w:type="gramStart"/>
      <w:r w:rsidRPr="00E31CF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1CF3">
        <w:rPr>
          <w:rFonts w:ascii="Times New Roman" w:hAnsi="Times New Roman" w:cs="Times New Roman"/>
          <w:sz w:val="28"/>
          <w:szCs w:val="28"/>
        </w:rPr>
        <w:t xml:space="preserve"> получил на 572 рубля больше клиента Б. Какой процент годовых начислял банк по этим вкладам?</w:t>
      </w:r>
    </w:p>
    <w:p w:rsidR="003B0E79" w:rsidRDefault="003B0E79" w:rsidP="003B0E7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процент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по вкладу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 xml:space="preserve"> 5200 рублей – вклад в банк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Клиент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– 5200 (1+0,01р)</w:t>
      </w:r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рублей получит через 2 года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Клиент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– 5200 (1+0,01р) рублей получит через 1 год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5200 (1+0,01р)</w:t>
      </w:r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3211F">
        <w:rPr>
          <w:rFonts w:ascii="Times New Roman" w:hAnsi="Times New Roman" w:cs="Times New Roman"/>
          <w:i/>
          <w:sz w:val="28"/>
          <w:szCs w:val="28"/>
        </w:rPr>
        <w:t>– 5200 (1+0,01р) = 572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5200 (1+0,02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+ 0,0001р</w:t>
      </w:r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3211F">
        <w:rPr>
          <w:rFonts w:ascii="Times New Roman" w:hAnsi="Times New Roman" w:cs="Times New Roman"/>
          <w:i/>
          <w:sz w:val="28"/>
          <w:szCs w:val="28"/>
        </w:rPr>
        <w:t>) – 5200 (1+0,01р) = 572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5200 + 104р + 0,25р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– 5200 – 52р – 572 = 0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0,52р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+ 52р – 572 = 0 /:52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0,01р</w:t>
      </w:r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– 11 = 0</w:t>
      </w:r>
    </w:p>
    <w:p w:rsidR="003B0E79" w:rsidRPr="0003211F" w:rsidRDefault="003B0E79" w:rsidP="003B0E79">
      <w:pPr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 = 1,44          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 ±1,2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2∙0,01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;   Р = 10%</w:t>
      </w:r>
    </w:p>
    <w:p w:rsidR="003B0E79" w:rsidRDefault="0003211F" w:rsidP="00E31B9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84 (№19)</w:t>
      </w:r>
    </w:p>
    <w:p w:rsidR="003B0E79" w:rsidRDefault="003B0E79" w:rsidP="0085704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31CF3">
        <w:rPr>
          <w:rFonts w:ascii="Times New Roman" w:hAnsi="Times New Roman" w:cs="Times New Roman"/>
          <w:sz w:val="28"/>
          <w:szCs w:val="28"/>
        </w:rPr>
        <w:t xml:space="preserve">Банк под определенный процент принял некоторую сумму. Через год четверть накопленной суммы была снята со счета. Банк увеличил процент </w:t>
      </w:r>
      <w:proofErr w:type="gramStart"/>
      <w:r w:rsidRPr="00E31CF3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E31CF3">
        <w:rPr>
          <w:rFonts w:ascii="Times New Roman" w:hAnsi="Times New Roman" w:cs="Times New Roman"/>
          <w:sz w:val="28"/>
          <w:szCs w:val="28"/>
        </w:rPr>
        <w:t xml:space="preserve"> на 40%. К концу следующего года накоплен</w:t>
      </w:r>
      <w:r w:rsidR="00A41F89">
        <w:rPr>
          <w:rFonts w:ascii="Times New Roman" w:hAnsi="Times New Roman" w:cs="Times New Roman"/>
          <w:sz w:val="28"/>
          <w:szCs w:val="28"/>
        </w:rPr>
        <w:t>н</w:t>
      </w:r>
      <w:r w:rsidRPr="00E31CF3">
        <w:rPr>
          <w:rFonts w:ascii="Times New Roman" w:hAnsi="Times New Roman" w:cs="Times New Roman"/>
          <w:sz w:val="28"/>
          <w:szCs w:val="28"/>
        </w:rPr>
        <w:t>а</w:t>
      </w:r>
      <w:r w:rsidR="00A41F89">
        <w:rPr>
          <w:rFonts w:ascii="Times New Roman" w:hAnsi="Times New Roman" w:cs="Times New Roman"/>
          <w:sz w:val="28"/>
          <w:szCs w:val="28"/>
        </w:rPr>
        <w:t>я</w:t>
      </w:r>
      <w:r w:rsidRPr="00E31CF3">
        <w:rPr>
          <w:rFonts w:ascii="Times New Roman" w:hAnsi="Times New Roman" w:cs="Times New Roman"/>
          <w:sz w:val="28"/>
          <w:szCs w:val="28"/>
        </w:rPr>
        <w:t xml:space="preserve"> сумма в 1,44 раза превысила первоначальный вклад. Каков процент </w:t>
      </w:r>
      <w:proofErr w:type="gramStart"/>
      <w:r w:rsidRPr="00E31CF3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E31CF3">
        <w:rPr>
          <w:rFonts w:ascii="Times New Roman" w:hAnsi="Times New Roman" w:cs="Times New Roman"/>
          <w:sz w:val="28"/>
          <w:szCs w:val="28"/>
        </w:rPr>
        <w:t xml:space="preserve"> годовых?</w:t>
      </w:r>
    </w:p>
    <w:p w:rsidR="003B0E79" w:rsidRDefault="003B0E79" w:rsidP="003B0E7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B0E79" w:rsidRPr="005655F5" w:rsidRDefault="003B0E79" w:rsidP="003B0E79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5655F5">
        <w:rPr>
          <w:rFonts w:ascii="Times New Roman" w:eastAsiaTheme="minorEastAsia" w:hAnsi="Times New Roman" w:cs="Times New Roman"/>
          <w:sz w:val="28"/>
          <w:szCs w:val="28"/>
          <w:u w:val="single"/>
        </w:rPr>
        <w:t>Через год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а + 0,01ра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(а + 0,01ра) = а + 0,01ра – 0,25а – 0,0025ра = </w:t>
      </w:r>
      <w:proofErr w:type="gramStart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0,75</w:t>
      </w:r>
      <w:proofErr w:type="gramEnd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а + 0,0075ра</w:t>
      </w:r>
    </w:p>
    <w:p w:rsidR="003B0E79" w:rsidRPr="005655F5" w:rsidRDefault="003B0E79" w:rsidP="003B0E79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5655F5">
        <w:rPr>
          <w:rFonts w:ascii="Times New Roman" w:eastAsiaTheme="minorEastAsia" w:hAnsi="Times New Roman" w:cs="Times New Roman"/>
          <w:sz w:val="28"/>
          <w:szCs w:val="28"/>
          <w:u w:val="single"/>
        </w:rPr>
        <w:t>Еще через год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0,75а + 0,0075ра + 0,01 (</w:t>
      </w:r>
      <w:proofErr w:type="gramStart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proofErr w:type="gramEnd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+40) (0,75а + 0,0075ра) = 0,75а + 0,0075ра + 0,0075ра + 0,000075р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а + 0,3а + 0,003ра = 1,05а + 0,018ра + 0,000075р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0,000075р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а + 0,018ра + </w:t>
      </w:r>
      <w:proofErr w:type="gramStart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1,05</w:t>
      </w:r>
      <w:proofErr w:type="gramEnd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а = 1,44а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0,000075р</w:t>
      </w:r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а + 0,018 </w:t>
      </w:r>
      <w:proofErr w:type="spellStart"/>
      <w:r w:rsidRPr="0003211F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0,39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а = 0 /: а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75р</w:t>
      </w:r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+ 18000р – 390000 = 0 /: 75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Р</w:t>
      </w:r>
      <w:proofErr w:type="gramStart"/>
      <w:r w:rsidRPr="0003211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+ 240 – 5200 = 0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Д = 57600 - 4∙ (-5200) = 57600 + 20800 = 78400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03211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3211F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-240±280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р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= 20%</w:t>
      </w:r>
    </w:p>
    <w:p w:rsidR="003B0E79" w:rsidRDefault="003B0E79" w:rsidP="003B0E7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55F5">
        <w:rPr>
          <w:rFonts w:ascii="Times New Roman" w:eastAsiaTheme="minorEastAsia" w:hAnsi="Times New Roman" w:cs="Times New Roman"/>
          <w:sz w:val="28"/>
          <w:szCs w:val="28"/>
        </w:rPr>
        <w:t xml:space="preserve">20 + 40 = 60%         Процент </w:t>
      </w:r>
      <w:proofErr w:type="gramStart"/>
      <w:r w:rsidRPr="005655F5">
        <w:rPr>
          <w:rFonts w:ascii="Times New Roman" w:eastAsiaTheme="minorEastAsia" w:hAnsi="Times New Roman" w:cs="Times New Roman"/>
          <w:sz w:val="28"/>
          <w:szCs w:val="28"/>
        </w:rPr>
        <w:t>новых</w:t>
      </w:r>
      <w:proofErr w:type="gramEnd"/>
      <w:r w:rsidRPr="005655F5">
        <w:rPr>
          <w:rFonts w:ascii="Times New Roman" w:eastAsiaTheme="minorEastAsia" w:hAnsi="Times New Roman" w:cs="Times New Roman"/>
          <w:sz w:val="28"/>
          <w:szCs w:val="28"/>
        </w:rPr>
        <w:t xml:space="preserve"> годовых.</w:t>
      </w:r>
    </w:p>
    <w:p w:rsidR="003B0E79" w:rsidRDefault="0003211F" w:rsidP="00E31B9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85 (№19)</w:t>
      </w:r>
    </w:p>
    <w:p w:rsidR="003B0E79" w:rsidRDefault="003B0E79" w:rsidP="0085704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E31CF3">
        <w:rPr>
          <w:rFonts w:ascii="Times New Roman" w:hAnsi="Times New Roman" w:cs="Times New Roman"/>
          <w:sz w:val="28"/>
          <w:szCs w:val="28"/>
        </w:rPr>
        <w:t xml:space="preserve">Фермер получил кредит в банке под определённый процент </w:t>
      </w:r>
      <w:proofErr w:type="gramStart"/>
      <w:r w:rsidRPr="00E31CF3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03211F">
        <w:rPr>
          <w:rFonts w:ascii="Times New Roman" w:hAnsi="Times New Roman" w:cs="Times New Roman"/>
          <w:sz w:val="28"/>
          <w:szCs w:val="28"/>
        </w:rPr>
        <w:t>. Че</w:t>
      </w:r>
      <w:r w:rsidRPr="00E31CF3">
        <w:rPr>
          <w:rFonts w:ascii="Times New Roman" w:hAnsi="Times New Roman" w:cs="Times New Roman"/>
          <w:sz w:val="28"/>
          <w:szCs w:val="28"/>
        </w:rPr>
        <w:t xml:space="preserve">рез год фермер в счёт погашения кредита вернул в банк </w:t>
      </w:r>
      <w:r w:rsidR="00857044">
        <w:rPr>
          <w:rFonts w:ascii="Times New Roman" w:hAnsi="Times New Roman" w:cs="Times New Roman"/>
          <w:sz w:val="28"/>
          <w:szCs w:val="28"/>
        </w:rPr>
        <w:t>3/4</w:t>
      </w:r>
      <w:r w:rsidRPr="00E31CF3">
        <w:rPr>
          <w:rFonts w:ascii="Times New Roman" w:hAnsi="Times New Roman" w:cs="Times New Roman"/>
          <w:sz w:val="28"/>
          <w:szCs w:val="28"/>
        </w:rPr>
        <w:t xml:space="preserve"> от всей суммы, которую он должен банку к этому времени, а ещё через год в счёт полного погашения кредита он внёс в банк сумму, на 21% превышающую величину полученного кредита. Каков процент годовых</w:t>
      </w:r>
      <w:r w:rsidR="0003211F">
        <w:rPr>
          <w:rFonts w:ascii="Times New Roman" w:hAnsi="Times New Roman" w:cs="Times New Roman"/>
          <w:sz w:val="28"/>
          <w:szCs w:val="28"/>
        </w:rPr>
        <w:t>по кредиту в данном банке?</w:t>
      </w:r>
    </w:p>
    <w:p w:rsidR="003B0E79" w:rsidRDefault="003B0E79" w:rsidP="003B0E7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 xml:space="preserve">Сумма кредита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рублей,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– процент годовых </w:t>
      </w:r>
    </w:p>
    <w:p w:rsidR="003B0E79" w:rsidRPr="0003211F" w:rsidRDefault="003B0E79" w:rsidP="003B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>Через год банку должен (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 + 0,01 </w:t>
      </w:r>
      <w:r w:rsidRPr="0003211F">
        <w:rPr>
          <w:rFonts w:ascii="Times New Roman" w:hAnsi="Times New Roman" w:cs="Times New Roman"/>
          <w:i/>
          <w:sz w:val="28"/>
          <w:szCs w:val="28"/>
          <w:lang w:val="en-US"/>
        </w:rPr>
        <w:t>pa</w:t>
      </w:r>
      <w:r w:rsidRPr="0003211F">
        <w:rPr>
          <w:rFonts w:ascii="Times New Roman" w:hAnsi="Times New Roman" w:cs="Times New Roman"/>
          <w:i/>
          <w:sz w:val="28"/>
          <w:szCs w:val="28"/>
        </w:rPr>
        <w:t xml:space="preserve">) рублей 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211F">
        <w:rPr>
          <w:rFonts w:ascii="Times New Roman" w:hAnsi="Times New Roman" w:cs="Times New Roman"/>
          <w:i/>
          <w:sz w:val="28"/>
          <w:szCs w:val="28"/>
        </w:rPr>
        <w:t xml:space="preserve">Вернул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суммы –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+ 0,01 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pa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) рублей вернул в банк через год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Банку стал должен (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,01 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pa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) –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(a + 0,01 pa) = 0,25a + 0,0025 pa</w:t>
      </w:r>
    </w:p>
    <w:p w:rsidR="003B0E79" w:rsidRPr="003A2082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proofErr w:type="spellStart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Черезгоднадопогасить</w:t>
      </w:r>
      <w:proofErr w:type="spellEnd"/>
      <w:r w:rsidRPr="003A20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(0,25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3A20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+ 0,0025 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pa</w:t>
      </w:r>
      <w:r w:rsidRPr="003A20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 + (0,25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3A20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+ 0,0025 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pa</w:t>
      </w:r>
      <w:r w:rsidRPr="003A20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) ∙ 0,01 </w:t>
      </w:r>
      <w:proofErr w:type="spellStart"/>
      <w:proofErr w:type="gramStart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3A20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0,25 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3A20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+ 0,005 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pa</w:t>
      </w:r>
      <w:r w:rsidRPr="003A208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+ 0,000025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Вернул 1,21 а и погасил долг полностью.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0</w:t>
      </w:r>
      <w:proofErr w:type="gramStart"/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,25</w:t>
      </w:r>
      <w:proofErr w:type="gramEnd"/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a + 0,005 pa + 0, 000025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 = 1,21 a /:a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0</w:t>
      </w:r>
      <w:proofErr w:type="gramStart"/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,25</w:t>
      </w:r>
      <w:proofErr w:type="gramEnd"/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+ 0,005p + 0,000025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– 1,21 = 0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0,000025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+ 0,005p – 0</w:t>
      </w:r>
      <w:proofErr w:type="gramStart"/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,96</w:t>
      </w:r>
      <w:proofErr w:type="gramEnd"/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0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25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+ 5000 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960000 = 0 /:25</w:t>
      </w:r>
    </w:p>
    <w:p w:rsidR="003B0E79" w:rsidRPr="0003211F" w:rsidRDefault="000F4A58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p>
        </m:sSup>
      </m:oMath>
      <w:r w:rsidR="003B0E79" w:rsidRPr="0003211F">
        <w:rPr>
          <w:rFonts w:ascii="Times New Roman" w:eastAsiaTheme="minorEastAsia" w:hAnsi="Times New Roman" w:cs="Times New Roman"/>
          <w:i/>
          <w:sz w:val="28"/>
          <w:szCs w:val="28"/>
        </w:rPr>
        <w:t>+ 200</w:t>
      </w:r>
      <w:r w:rsidR="003B0E79" w:rsidRPr="0003211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="003B0E79"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38400 = 0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Д = 193600</w:t>
      </w:r>
    </w:p>
    <w:p w:rsidR="003B0E79" w:rsidRPr="0003211F" w:rsidRDefault="003B0E79" w:rsidP="003B0E79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proofErr w:type="gramEnd"/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-200+440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32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Р = 120% годовых</w:t>
      </w:r>
    </w:p>
    <w:p w:rsidR="003B0E79" w:rsidRDefault="003B0E79" w:rsidP="00E31B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B0E79" w:rsidRPr="00E31B99" w:rsidRDefault="003B0E79" w:rsidP="00E31B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85886" w:rsidRPr="00A85886" w:rsidRDefault="00A85886" w:rsidP="00A8588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79">
        <w:rPr>
          <w:rFonts w:ascii="Times New Roman" w:hAnsi="Times New Roman" w:cs="Times New Roman"/>
          <w:sz w:val="28"/>
          <w:szCs w:val="28"/>
          <w:u w:val="single"/>
        </w:rPr>
        <w:br w:type="page"/>
      </w:r>
      <w:bookmarkStart w:id="1" w:name="bookmark0"/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Литература:</w:t>
      </w:r>
      <w:bookmarkEnd w:id="1"/>
    </w:p>
    <w:p w:rsidR="00A85886" w:rsidRP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«Еще раз о процентах» И.И.Зубарева, М.в школе № 10,2006 г.</w:t>
      </w:r>
    </w:p>
    <w:p w:rsidR="00A85886" w:rsidRP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«Изучение процентов в основной школе». Г.В. Дорофеев, </w:t>
      </w: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Кузнецова, С.С. Минаева, С.Б.Суворова, М.в школе №1 2002 г.</w:t>
      </w:r>
    </w:p>
    <w:p w:rsidR="00A85886" w:rsidRP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«Несколько задач про проценты», А.Е. Захарова, М. в школе №8 2002 г.</w:t>
      </w:r>
    </w:p>
    <w:p w:rsidR="00A85886" w:rsidRP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«Элементы финансовой математики на уроках», В.А.Петров, М.в школе №8 2002 г.</w:t>
      </w:r>
    </w:p>
    <w:p w:rsidR="00A85886" w:rsidRP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 решения задач с экономическим содержанием», М.в школе №8 2002 г.</w:t>
      </w:r>
    </w:p>
    <w:p w:rsidR="00A85886" w:rsidRP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«Некоторые применения геометрической прогрессии», А.А. Симонов</w:t>
      </w:r>
      <w:proofErr w:type="gramStart"/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»</w:t>
      </w:r>
      <w:proofErr w:type="gramEnd"/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М.в школе №3 1998 г.</w:t>
      </w:r>
    </w:p>
    <w:p w:rsid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Сложеные</w:t>
      </w:r>
      <w:proofErr w:type="spellEnd"/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проценты», А.С. </w:t>
      </w:r>
      <w:proofErr w:type="spellStart"/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Симонов,М.в</w:t>
      </w:r>
      <w:proofErr w:type="spellEnd"/>
      <w:r w:rsidRPr="00A85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№5 1998 г.</w:t>
      </w:r>
    </w:p>
    <w:p w:rsid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ОГЭ и ЕГЭ</w:t>
      </w:r>
    </w:p>
    <w:p w:rsid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«Считаем налоги» матема</w:t>
      </w:r>
      <w:r w:rsidR="000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(приложение к первому сент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ября) ноябрь 2011г.</w:t>
      </w:r>
    </w:p>
    <w:p w:rsidR="00A85886" w:rsidRDefault="00A85886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 в школе. Математика. Гончарова Л.В., 2000г.</w:t>
      </w:r>
    </w:p>
    <w:p w:rsidR="00065A23" w:rsidRPr="00A85886" w:rsidRDefault="00065A23" w:rsidP="00A85886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Www.alexlarin.net</w:t>
      </w:r>
    </w:p>
    <w:p w:rsidR="00DF1B0A" w:rsidRPr="00A85886" w:rsidRDefault="00DF1B0A" w:rsidP="00A8588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F1B0A" w:rsidRPr="00A85886" w:rsidSect="00F77CAE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5B" w:rsidRDefault="00D8175B" w:rsidP="00F77CAE">
      <w:pPr>
        <w:spacing w:after="0" w:line="240" w:lineRule="auto"/>
      </w:pPr>
      <w:r>
        <w:separator/>
      </w:r>
    </w:p>
  </w:endnote>
  <w:endnote w:type="continuationSeparator" w:id="1">
    <w:p w:rsidR="00D8175B" w:rsidRDefault="00D8175B" w:rsidP="00F7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934742"/>
    </w:sdtPr>
    <w:sdtContent>
      <w:p w:rsidR="00F77CAE" w:rsidRDefault="000F4A58">
        <w:pPr>
          <w:pStyle w:val="a9"/>
          <w:jc w:val="right"/>
        </w:pPr>
        <w:r>
          <w:fldChar w:fldCharType="begin"/>
        </w:r>
        <w:r w:rsidR="00F77CAE">
          <w:instrText>PAGE   \* MERGEFORMAT</w:instrText>
        </w:r>
        <w:r>
          <w:fldChar w:fldCharType="separate"/>
        </w:r>
        <w:r w:rsidR="003A2082">
          <w:rPr>
            <w:noProof/>
          </w:rPr>
          <w:t>3</w:t>
        </w:r>
        <w:r>
          <w:fldChar w:fldCharType="end"/>
        </w:r>
      </w:p>
    </w:sdtContent>
  </w:sdt>
  <w:p w:rsidR="00F77CAE" w:rsidRDefault="00F77C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5B" w:rsidRDefault="00D8175B" w:rsidP="00F77CAE">
      <w:pPr>
        <w:spacing w:after="0" w:line="240" w:lineRule="auto"/>
      </w:pPr>
      <w:r>
        <w:separator/>
      </w:r>
    </w:p>
  </w:footnote>
  <w:footnote w:type="continuationSeparator" w:id="1">
    <w:p w:rsidR="00D8175B" w:rsidRDefault="00D8175B" w:rsidP="00F7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9857563"/>
    <w:multiLevelType w:val="hybridMultilevel"/>
    <w:tmpl w:val="33A22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4679C9"/>
    <w:multiLevelType w:val="hybridMultilevel"/>
    <w:tmpl w:val="C46295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6044E8"/>
    <w:multiLevelType w:val="hybridMultilevel"/>
    <w:tmpl w:val="65B8AF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DB0B21"/>
    <w:multiLevelType w:val="hybridMultilevel"/>
    <w:tmpl w:val="59CC5F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3E9"/>
    <w:rsid w:val="0003211F"/>
    <w:rsid w:val="00055727"/>
    <w:rsid w:val="00065A23"/>
    <w:rsid w:val="000F4A58"/>
    <w:rsid w:val="000F6D22"/>
    <w:rsid w:val="001C649B"/>
    <w:rsid w:val="002165E4"/>
    <w:rsid w:val="003A2082"/>
    <w:rsid w:val="003B0E79"/>
    <w:rsid w:val="004A5868"/>
    <w:rsid w:val="004D5928"/>
    <w:rsid w:val="004E3F90"/>
    <w:rsid w:val="00521CB9"/>
    <w:rsid w:val="00600344"/>
    <w:rsid w:val="00655D9F"/>
    <w:rsid w:val="007561A4"/>
    <w:rsid w:val="00761394"/>
    <w:rsid w:val="00857044"/>
    <w:rsid w:val="008C05E6"/>
    <w:rsid w:val="009A2995"/>
    <w:rsid w:val="009D1876"/>
    <w:rsid w:val="00A41F89"/>
    <w:rsid w:val="00A85886"/>
    <w:rsid w:val="00B56794"/>
    <w:rsid w:val="00B8457D"/>
    <w:rsid w:val="00C07547"/>
    <w:rsid w:val="00C33BBE"/>
    <w:rsid w:val="00C35A60"/>
    <w:rsid w:val="00D14B41"/>
    <w:rsid w:val="00D8175B"/>
    <w:rsid w:val="00DF1B0A"/>
    <w:rsid w:val="00E24D56"/>
    <w:rsid w:val="00E31B99"/>
    <w:rsid w:val="00EA73E9"/>
    <w:rsid w:val="00F77CAE"/>
    <w:rsid w:val="00FB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A4"/>
    <w:pPr>
      <w:ind w:left="720"/>
      <w:contextualSpacing/>
    </w:pPr>
  </w:style>
  <w:style w:type="table" w:styleId="a4">
    <w:name w:val="Table Grid"/>
    <w:basedOn w:val="a1"/>
    <w:uiPriority w:val="59"/>
    <w:rsid w:val="004A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CAE"/>
  </w:style>
  <w:style w:type="paragraph" w:styleId="a9">
    <w:name w:val="footer"/>
    <w:basedOn w:val="a"/>
    <w:link w:val="aa"/>
    <w:uiPriority w:val="99"/>
    <w:unhideWhenUsed/>
    <w:rsid w:val="00F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A4"/>
    <w:pPr>
      <w:ind w:left="720"/>
      <w:contextualSpacing/>
    </w:pPr>
  </w:style>
  <w:style w:type="table" w:styleId="a4">
    <w:name w:val="Table Grid"/>
    <w:basedOn w:val="a1"/>
    <w:uiPriority w:val="59"/>
    <w:rsid w:val="004A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CAE"/>
  </w:style>
  <w:style w:type="paragraph" w:styleId="a9">
    <w:name w:val="footer"/>
    <w:basedOn w:val="a"/>
    <w:link w:val="aa"/>
    <w:uiPriority w:val="99"/>
    <w:unhideWhenUsed/>
    <w:rsid w:val="00F7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BAHO</dc:creator>
  <cp:lastModifiedBy>учитель</cp:lastModifiedBy>
  <cp:revision>20</cp:revision>
  <dcterms:created xsi:type="dcterms:W3CDTF">2014-11-20T07:24:00Z</dcterms:created>
  <dcterms:modified xsi:type="dcterms:W3CDTF">2014-12-15T13:01:00Z</dcterms:modified>
</cp:coreProperties>
</file>