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BE" w:rsidRDefault="001E09DF" w:rsidP="00C63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теме: «Кожа – наружный покровный орган»</w:t>
      </w:r>
    </w:p>
    <w:p w:rsidR="001E09DF" w:rsidRDefault="001E09DF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2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о строении и функциях кожи.</w:t>
      </w:r>
    </w:p>
    <w:p w:rsidR="001E09DF" w:rsidRDefault="001E09DF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1E09DF" w:rsidRDefault="001E09DF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DF">
        <w:rPr>
          <w:rFonts w:ascii="Times New Roman" w:hAnsi="Times New Roman" w:cs="Times New Roman"/>
          <w:b/>
          <w:sz w:val="28"/>
          <w:szCs w:val="28"/>
        </w:rPr>
        <w:t>Методы урока</w:t>
      </w:r>
      <w:r>
        <w:rPr>
          <w:rFonts w:ascii="Times New Roman" w:hAnsi="Times New Roman" w:cs="Times New Roman"/>
          <w:sz w:val="28"/>
          <w:szCs w:val="28"/>
        </w:rPr>
        <w:t>: рассказ с элементами беседы.</w:t>
      </w:r>
    </w:p>
    <w:p w:rsidR="001E09DF" w:rsidRDefault="001E09DF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63BE2">
        <w:rPr>
          <w:rFonts w:ascii="Times New Roman" w:hAnsi="Times New Roman" w:cs="Times New Roman"/>
          <w:sz w:val="28"/>
          <w:szCs w:val="28"/>
        </w:rPr>
        <w:t xml:space="preserve"> таблица «Кожа», лупы, мультимедийная презентация</w:t>
      </w:r>
    </w:p>
    <w:p w:rsidR="001E09DF" w:rsidRDefault="001E09DF" w:rsidP="00C6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DF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1E09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1E09DF" w:rsidRPr="001E09DF" w:rsidRDefault="001E09DF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09D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C63BE2" w:rsidRPr="00C63BE2" w:rsidRDefault="00C63BE2" w:rsidP="00C63BE2">
      <w:pPr>
        <w:spacing w:after="0"/>
        <w:rPr>
          <w:rFonts w:ascii="Times New Roman" w:hAnsi="Times New Roman" w:cs="Times New Roman"/>
          <w:i/>
          <w:sz w:val="28"/>
        </w:rPr>
      </w:pPr>
      <w:r w:rsidRPr="00C63BE2">
        <w:rPr>
          <w:rFonts w:ascii="Times New Roman" w:hAnsi="Times New Roman" w:cs="Times New Roman"/>
          <w:i/>
          <w:sz w:val="28"/>
        </w:rPr>
        <w:t xml:space="preserve">Приветствие. Проверка готовности </w:t>
      </w:r>
      <w:proofErr w:type="gramStart"/>
      <w:r w:rsidRPr="00C63BE2">
        <w:rPr>
          <w:rFonts w:ascii="Times New Roman" w:hAnsi="Times New Roman" w:cs="Times New Roman"/>
          <w:i/>
          <w:sz w:val="28"/>
        </w:rPr>
        <w:t>обучающихся</w:t>
      </w:r>
      <w:proofErr w:type="gramEnd"/>
      <w:r w:rsidRPr="00C63BE2">
        <w:rPr>
          <w:rFonts w:ascii="Times New Roman" w:hAnsi="Times New Roman" w:cs="Times New Roman"/>
          <w:i/>
          <w:sz w:val="28"/>
        </w:rPr>
        <w:t xml:space="preserve"> к уроку.</w:t>
      </w:r>
    </w:p>
    <w:p w:rsidR="00C63BE2" w:rsidRDefault="00C63BE2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9DF" w:rsidRDefault="001E09DF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09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</w:t>
      </w:r>
    </w:p>
    <w:p w:rsidR="001E09DF" w:rsidRDefault="00C63BE2" w:rsidP="00C63B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Фронтальная беседа по вопросам:</w:t>
      </w:r>
    </w:p>
    <w:p w:rsidR="00C63BE2" w:rsidRDefault="00AC79C0" w:rsidP="00AC79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различие между основным и общим обменом?</w:t>
      </w:r>
    </w:p>
    <w:p w:rsidR="00AC79C0" w:rsidRDefault="00AC79C0" w:rsidP="00AC79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энергетическая емкость пищи?</w:t>
      </w:r>
    </w:p>
    <w:p w:rsidR="00AC79C0" w:rsidRDefault="00AC79C0" w:rsidP="00AC79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преимущество смешанного рациона питания, включающего растител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и животную пищу?</w:t>
      </w:r>
    </w:p>
    <w:p w:rsidR="00AC79C0" w:rsidRDefault="00AC79C0" w:rsidP="00AC79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рассчитываются нормы питания и подбираются продукты рациона?</w:t>
      </w:r>
    </w:p>
    <w:p w:rsidR="00AC79C0" w:rsidRDefault="00AC79C0" w:rsidP="00AC79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распределяются количество и состав пищи в течение дня?</w:t>
      </w:r>
    </w:p>
    <w:p w:rsidR="00AC79C0" w:rsidRDefault="001C3B99" w:rsidP="001C3B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Обобщение ответов.</w:t>
      </w:r>
    </w:p>
    <w:p w:rsidR="001C3B99" w:rsidRPr="00FC1D45" w:rsidRDefault="001C3B99" w:rsidP="001C3B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09DF" w:rsidRPr="001E09DF" w:rsidRDefault="001E09DF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  <w:r w:rsidR="00AC79C0">
        <w:rPr>
          <w:rFonts w:ascii="Times New Roman" w:hAnsi="Times New Roman" w:cs="Times New Roman"/>
          <w:i/>
          <w:sz w:val="28"/>
          <w:szCs w:val="28"/>
        </w:rPr>
        <w:t>выполнения лабораторной работы «Установление зависимости между нагрузкой и уровнем энергетического обмена по результатам функциональной пр</w:t>
      </w:r>
      <w:r w:rsidR="00AC79C0">
        <w:rPr>
          <w:rFonts w:ascii="Times New Roman" w:hAnsi="Times New Roman" w:cs="Times New Roman"/>
          <w:i/>
          <w:sz w:val="28"/>
          <w:szCs w:val="28"/>
        </w:rPr>
        <w:t>о</w:t>
      </w:r>
      <w:r w:rsidR="00AC79C0">
        <w:rPr>
          <w:rFonts w:ascii="Times New Roman" w:hAnsi="Times New Roman" w:cs="Times New Roman"/>
          <w:i/>
          <w:sz w:val="28"/>
          <w:szCs w:val="28"/>
        </w:rPr>
        <w:t>бы»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E0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BE2" w:rsidRDefault="00C63BE2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9DF" w:rsidRDefault="001E09DF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09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Активизация познавательной деятельности.</w:t>
      </w:r>
    </w:p>
    <w:p w:rsidR="001E09DF" w:rsidRDefault="001E09DF" w:rsidP="00C63B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помощью подсказок </w:t>
      </w:r>
      <w:r w:rsidR="00C63BE2"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i/>
          <w:sz w:val="28"/>
          <w:szCs w:val="28"/>
        </w:rPr>
        <w:t xml:space="preserve"> должны определить, какой орган тела будет изучаться на уроке.</w:t>
      </w:r>
    </w:p>
    <w:p w:rsidR="001E09DF" w:rsidRDefault="001E09DF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Подсказки</w:t>
      </w:r>
    </w:p>
    <w:p w:rsidR="001E09DF" w:rsidRDefault="001E09DF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сложный орган со многими функциями.</w:t>
      </w:r>
    </w:p>
    <w:p w:rsidR="001E09DF" w:rsidRDefault="001E09DF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этого органа у взрослого человека в среднем 2,7 кг.</w:t>
      </w:r>
    </w:p>
    <w:p w:rsidR="001E09DF" w:rsidRDefault="001E09DF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тяжелый орган человеческого тела.</w:t>
      </w:r>
    </w:p>
    <w:p w:rsidR="001E09DF" w:rsidRDefault="003D2C3B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называют «зеркалом здоровья и болезни».</w:t>
      </w:r>
    </w:p>
    <w:p w:rsidR="003D2C3B" w:rsidRDefault="003D2C3B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орган является своеобразным экраном, на который проецируются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цессы, происходящие в организме.</w:t>
      </w:r>
    </w:p>
    <w:p w:rsidR="003D2C3B" w:rsidRDefault="003D2C3B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орган постоянно отмирает и постоянно рождается вновь.</w:t>
      </w:r>
    </w:p>
    <w:p w:rsidR="003D2C3B" w:rsidRDefault="003D2C3B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орган тесно связан с нервной системой.</w:t>
      </w:r>
    </w:p>
    <w:p w:rsidR="003D2C3B" w:rsidRDefault="003D2C3B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заложены многочисленные рецепторы, воспринимающие внешние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дражения.</w:t>
      </w:r>
    </w:p>
    <w:p w:rsidR="003D2C3B" w:rsidRPr="001E09DF" w:rsidRDefault="003D2C3B" w:rsidP="00C63B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орган формирует расовые образования – ногти и волосы.</w:t>
      </w:r>
    </w:p>
    <w:p w:rsidR="00C63BE2" w:rsidRDefault="00C63BE2" w:rsidP="00C63B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Обобщение ответов.</w:t>
      </w:r>
    </w:p>
    <w:p w:rsidR="00C63BE2" w:rsidRPr="00C63BE2" w:rsidRDefault="00C63BE2" w:rsidP="00C63B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темы урока на доске.</w:t>
      </w:r>
    </w:p>
    <w:p w:rsidR="00C63BE2" w:rsidRDefault="00C63BE2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D45" w:rsidRDefault="00FC1D45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9DF" w:rsidRPr="001E09DF" w:rsidRDefault="001E09DF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E09D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1E09DF" w:rsidRDefault="003D2C3B" w:rsidP="00C63B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Общие сведения.</w:t>
      </w:r>
    </w:p>
    <w:p w:rsidR="003D2C3B" w:rsidRDefault="003D2C3B" w:rsidP="00C63B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учителя с элементами беседы.</w:t>
      </w:r>
    </w:p>
    <w:p w:rsidR="003D2C3B" w:rsidRPr="00AC79C0" w:rsidRDefault="00AC79C0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Запись в тетрадь</w:t>
      </w:r>
    </w:p>
    <w:p w:rsidR="003D2C3B" w:rsidRDefault="003D2C3B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кожи около 2,7 кг.</w:t>
      </w:r>
    </w:p>
    <w:p w:rsidR="003D2C3B" w:rsidRDefault="003D2C3B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– до 2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2C3B" w:rsidRDefault="003D2C3B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– самый тяжелый орган тела человека; «зеркало здоровья и болезни».</w:t>
      </w:r>
    </w:p>
    <w:p w:rsidR="00C63BE2" w:rsidRDefault="00C63BE2" w:rsidP="00C63B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D2C3B" w:rsidRDefault="003D2C3B" w:rsidP="00C63B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Функции кожи.</w:t>
      </w:r>
    </w:p>
    <w:p w:rsidR="003D2C3B" w:rsidRDefault="003D2C3B" w:rsidP="00C63B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Беседа.</w:t>
      </w:r>
    </w:p>
    <w:p w:rsidR="00AC79C0" w:rsidRDefault="00AC79C0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 к классу: </w:t>
      </w:r>
      <w:r>
        <w:rPr>
          <w:rFonts w:ascii="Times New Roman" w:hAnsi="Times New Roman" w:cs="Times New Roman"/>
          <w:sz w:val="28"/>
          <w:szCs w:val="28"/>
        </w:rPr>
        <w:t>Как вы думаете, какие функции выполняет кожа в организме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века?</w:t>
      </w:r>
    </w:p>
    <w:p w:rsidR="00AC79C0" w:rsidRPr="00AC79C0" w:rsidRDefault="00AC79C0" w:rsidP="00C63B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9C0">
        <w:rPr>
          <w:rFonts w:ascii="Times New Roman" w:hAnsi="Times New Roman" w:cs="Times New Roman"/>
          <w:i/>
          <w:sz w:val="28"/>
          <w:szCs w:val="28"/>
        </w:rPr>
        <w:t>Обобщение ответов.</w:t>
      </w:r>
    </w:p>
    <w:p w:rsidR="00AC79C0" w:rsidRDefault="00AC79C0" w:rsidP="00C63B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D2C3B" w:rsidRPr="00AC79C0" w:rsidRDefault="00AC79C0" w:rsidP="00C63B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Запись в тетрадь</w:t>
      </w:r>
    </w:p>
    <w:p w:rsidR="003D2C3B" w:rsidRDefault="003D2C3B" w:rsidP="00C63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3D2C3B" w:rsidRDefault="003D2C3B" w:rsidP="00C63B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</w:t>
      </w:r>
    </w:p>
    <w:p w:rsidR="003D2C3B" w:rsidRDefault="003D2C3B" w:rsidP="00C63B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Выделительная</w:t>
      </w:r>
    </w:p>
    <w:p w:rsidR="003D2C3B" w:rsidRDefault="003D2C3B" w:rsidP="00C63B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Терморегуляторная</w:t>
      </w:r>
    </w:p>
    <w:p w:rsidR="003D2C3B" w:rsidRDefault="003D2C3B" w:rsidP="00C63B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Барьерная</w:t>
      </w:r>
    </w:p>
    <w:p w:rsidR="003D2C3B" w:rsidRDefault="003D2C3B" w:rsidP="00C63B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Чувствительная.</w:t>
      </w:r>
    </w:p>
    <w:p w:rsidR="00A40870" w:rsidRDefault="00A40870" w:rsidP="00C63B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обмене веществ</w:t>
      </w:r>
    </w:p>
    <w:p w:rsidR="00AC79C0" w:rsidRDefault="00AC79C0" w:rsidP="00C63BE2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D2C3B" w:rsidRDefault="003D2C3B" w:rsidP="00C63BE2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Строение кожи.</w:t>
      </w:r>
    </w:p>
    <w:p w:rsidR="003D2C3B" w:rsidRDefault="003D2C3B" w:rsidP="00C63BE2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учителя с элементами беседы.</w:t>
      </w:r>
    </w:p>
    <w:p w:rsidR="003D2C3B" w:rsidRPr="00AC79C0" w:rsidRDefault="00AC79C0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Запись в тетрадь</w:t>
      </w:r>
    </w:p>
    <w:p w:rsidR="00426ABE" w:rsidRDefault="00426ABE" w:rsidP="00C63BE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кожи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0"/>
        <w:gridCol w:w="4905"/>
        <w:gridCol w:w="3247"/>
      </w:tblGrid>
      <w:tr w:rsidR="00426ABE" w:rsidTr="00340913">
        <w:tc>
          <w:tcPr>
            <w:tcW w:w="2376" w:type="dxa"/>
            <w:vAlign w:val="center"/>
          </w:tcPr>
          <w:p w:rsidR="00426ABE" w:rsidRPr="00426ABE" w:rsidRDefault="00426ABE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Слои</w:t>
            </w:r>
          </w:p>
        </w:tc>
        <w:tc>
          <w:tcPr>
            <w:tcW w:w="5245" w:type="dxa"/>
            <w:vAlign w:val="center"/>
          </w:tcPr>
          <w:p w:rsidR="00426ABE" w:rsidRPr="00426ABE" w:rsidRDefault="00426ABE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Строение </w:t>
            </w:r>
          </w:p>
        </w:tc>
        <w:tc>
          <w:tcPr>
            <w:tcW w:w="3368" w:type="dxa"/>
            <w:vAlign w:val="center"/>
          </w:tcPr>
          <w:p w:rsidR="00426ABE" w:rsidRPr="00426ABE" w:rsidRDefault="00426ABE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Функции</w:t>
            </w:r>
          </w:p>
        </w:tc>
      </w:tr>
      <w:tr w:rsidR="00426ABE" w:rsidTr="00340913">
        <w:tc>
          <w:tcPr>
            <w:tcW w:w="2376" w:type="dxa"/>
            <w:vAlign w:val="center"/>
          </w:tcPr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Наружный слой – </w:t>
            </w:r>
          </w:p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эпидермис</w:t>
            </w:r>
          </w:p>
        </w:tc>
        <w:tc>
          <w:tcPr>
            <w:tcW w:w="5245" w:type="dxa"/>
            <w:vAlign w:val="center"/>
          </w:tcPr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Многослойный эпителий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B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аружный слой  - мертвый, ороговевший (он же образует волосы и ногти), внутренний – из живых делящихся клеток,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 пигмент - меланин.</w:t>
            </w:r>
          </w:p>
        </w:tc>
        <w:tc>
          <w:tcPr>
            <w:tcW w:w="3368" w:type="dxa"/>
            <w:vAlign w:val="center"/>
          </w:tcPr>
          <w:p w:rsidR="00426ABE" w:rsidRP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Мертвые клетки -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щитная функция, вну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ренний слой – пигмент – защита от ультрафи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летовых лучей.</w:t>
            </w:r>
          </w:p>
        </w:tc>
      </w:tr>
      <w:tr w:rsidR="00426ABE" w:rsidTr="00340913">
        <w:tc>
          <w:tcPr>
            <w:tcW w:w="2376" w:type="dxa"/>
            <w:vAlign w:val="center"/>
          </w:tcPr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слой – </w:t>
            </w:r>
          </w:p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дерма (со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 кожа)</w:t>
            </w:r>
          </w:p>
        </w:tc>
        <w:tc>
          <w:tcPr>
            <w:tcW w:w="5245" w:type="dxa"/>
            <w:vAlign w:val="center"/>
          </w:tcPr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соединительной тканью.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ней имеются гладкие мышечные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локна, кровеносные сосуды, потовые, сальные железы, волосяные сумки,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цепторы (температуры, болевые,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и т.д.).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Способна растягиваться и возвращаться в исходное положение – эластичность. </w:t>
            </w:r>
          </w:p>
        </w:tc>
        <w:tc>
          <w:tcPr>
            <w:tcW w:w="3368" w:type="dxa"/>
            <w:vAlign w:val="center"/>
          </w:tcPr>
          <w:p w:rsidR="00426ABE" w:rsidRPr="00426ABE" w:rsidRDefault="00663864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Чувствительная фун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ция (рецепторы). Пот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вые железы - 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охлажд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ние тела, удаление н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нужных веществ. Сал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ные железы - смазыв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A6785">
              <w:rPr>
                <w:rFonts w:ascii="Times New Roman" w:hAnsi="Times New Roman" w:cs="Times New Roman"/>
                <w:i/>
                <w:sz w:val="28"/>
                <w:szCs w:val="28"/>
              </w:rPr>
              <w:t>ют эпидермис и волосы, смягчая их.</w:t>
            </w:r>
          </w:p>
        </w:tc>
      </w:tr>
      <w:tr w:rsidR="00426ABE" w:rsidTr="00340913">
        <w:tc>
          <w:tcPr>
            <w:tcW w:w="2376" w:type="dxa"/>
            <w:vAlign w:val="center"/>
          </w:tcPr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Подкожная клетчатка –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подерма</w:t>
            </w:r>
          </w:p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426ABE" w:rsidRDefault="00426A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из пучков соединительно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канных волокон и жировых клеток. Сквозь нее в дерму проходят кров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носные сосуды и нервы.</w:t>
            </w:r>
          </w:p>
        </w:tc>
        <w:tc>
          <w:tcPr>
            <w:tcW w:w="3368" w:type="dxa"/>
            <w:vAlign w:val="center"/>
          </w:tcPr>
          <w:p w:rsidR="00426ABE" w:rsidRPr="00426ABE" w:rsidRDefault="00FE79BE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Подвижное прикрепл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ние кожи к подлежащим тканям; изолирующий слой; амортизатор; энергетический резерв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ар.</w:t>
            </w:r>
          </w:p>
        </w:tc>
      </w:tr>
    </w:tbl>
    <w:p w:rsidR="00426ABE" w:rsidRPr="00426ABE" w:rsidRDefault="00426ABE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заполнить третий столбец таблицы, используя текст учебника.</w:t>
      </w:r>
    </w:p>
    <w:p w:rsidR="00C63BE2" w:rsidRDefault="00C63BE2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9DF" w:rsidRDefault="001E09DF" w:rsidP="00C6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09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0870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proofErr w:type="gramEnd"/>
      <w:r w:rsidR="00A40870">
        <w:rPr>
          <w:rFonts w:ascii="Times New Roman" w:hAnsi="Times New Roman" w:cs="Times New Roman"/>
          <w:b/>
          <w:sz w:val="28"/>
          <w:szCs w:val="28"/>
        </w:rPr>
        <w:t>.</w:t>
      </w:r>
    </w:p>
    <w:p w:rsidR="00A40870" w:rsidRDefault="00A40870" w:rsidP="00C63B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Тест.</w:t>
      </w:r>
    </w:p>
    <w:p w:rsidR="00A40870" w:rsidRPr="00340913" w:rsidRDefault="00340913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870" w:rsidRPr="00340913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2486"/>
        <w:gridCol w:w="799"/>
        <w:gridCol w:w="5943"/>
      </w:tblGrid>
      <w:tr w:rsidR="00A40870" w:rsidTr="00A40870">
        <w:tc>
          <w:tcPr>
            <w:tcW w:w="481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93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Эпидермис </w:t>
            </w:r>
          </w:p>
        </w:tc>
        <w:tc>
          <w:tcPr>
            <w:tcW w:w="850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5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Связывает кожу с костями и мышцами</w:t>
            </w:r>
          </w:p>
        </w:tc>
      </w:tr>
      <w:tr w:rsidR="00A40870" w:rsidTr="00A40870">
        <w:tc>
          <w:tcPr>
            <w:tcW w:w="481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93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Дерма</w:t>
            </w:r>
          </w:p>
        </w:tc>
        <w:tc>
          <w:tcPr>
            <w:tcW w:w="850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5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 пронизан нервными окончаниями,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держит сальные и потовые железы</w:t>
            </w:r>
          </w:p>
        </w:tc>
      </w:tr>
      <w:tr w:rsidR="00A40870" w:rsidTr="00A40870">
        <w:tc>
          <w:tcPr>
            <w:tcW w:w="481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93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Гиподерма </w:t>
            </w:r>
          </w:p>
        </w:tc>
        <w:tc>
          <w:tcPr>
            <w:tcW w:w="850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5" w:type="dxa"/>
            <w:vAlign w:val="center"/>
          </w:tcPr>
          <w:p w:rsidR="00A40870" w:rsidRDefault="00A40870" w:rsidP="00C63B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клетках содержится пигмент, защищающий кожу от ультрафиолетовых лучей</w:t>
            </w:r>
          </w:p>
        </w:tc>
      </w:tr>
    </w:tbl>
    <w:p w:rsidR="00C63BE2" w:rsidRDefault="00C63BE2" w:rsidP="00C63B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70" w:rsidRPr="00340913" w:rsidRDefault="00340913" w:rsidP="00C63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0870" w:rsidRPr="00340913"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A40870" w:rsidRDefault="00A40870" w:rsidP="00C63B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железы, выделяющие на поверхность кожи жидкость, в которой содержат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поваренная</w:t>
      </w:r>
      <w:r w:rsidR="00340913">
        <w:rPr>
          <w:rFonts w:ascii="Times New Roman" w:hAnsi="Times New Roman" w:cs="Times New Roman"/>
          <w:sz w:val="28"/>
          <w:szCs w:val="28"/>
        </w:rPr>
        <w:t xml:space="preserve"> соль, мочевина и др., способствующая охлаждению тела наз</w:t>
      </w:r>
      <w:r w:rsidR="00340913">
        <w:rPr>
          <w:rFonts w:ascii="Times New Roman" w:hAnsi="Times New Roman" w:cs="Times New Roman"/>
          <w:sz w:val="28"/>
          <w:szCs w:val="28"/>
        </w:rPr>
        <w:t>ы</w:t>
      </w:r>
      <w:r w:rsidR="00340913">
        <w:rPr>
          <w:rFonts w:ascii="Times New Roman" w:hAnsi="Times New Roman" w:cs="Times New Roman"/>
          <w:sz w:val="28"/>
          <w:szCs w:val="28"/>
        </w:rPr>
        <w:t>ваются …</w:t>
      </w:r>
    </w:p>
    <w:p w:rsidR="00340913" w:rsidRDefault="00340913" w:rsidP="00C63B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воспринимают боль, тепло, прикосновение - …</w:t>
      </w:r>
    </w:p>
    <w:p w:rsidR="00340913" w:rsidRDefault="00340913" w:rsidP="00C63B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смягчает волосы секрет, выделяемый - …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Каково значение кожи?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защитная функция;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чувствительная;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опорная;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выделительная;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терморегуляторная;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двигательная.</w:t>
      </w:r>
    </w:p>
    <w:p w:rsidR="00C63BE2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0913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1E09D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задание.</w:t>
      </w:r>
    </w:p>
    <w:p w:rsidR="00340913" w:rsidRPr="00A40870" w:rsidRDefault="00340913" w:rsidP="00C63BE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§39. Подготовить сообщения: Как ухаживать за кожей. Гигиена одежды и обуви. Первая помощь при обморожениях и ожогах. Закаливание. Виды закаливания.</w:t>
      </w:r>
    </w:p>
    <w:sectPr w:rsidR="00340913" w:rsidRPr="00A40870" w:rsidSect="00950299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CA1"/>
    <w:multiLevelType w:val="hybridMultilevel"/>
    <w:tmpl w:val="E9D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7923"/>
    <w:multiLevelType w:val="hybridMultilevel"/>
    <w:tmpl w:val="3F3C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5E3B"/>
    <w:multiLevelType w:val="hybridMultilevel"/>
    <w:tmpl w:val="9810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5F53"/>
    <w:multiLevelType w:val="hybridMultilevel"/>
    <w:tmpl w:val="5AB6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35B43"/>
    <w:multiLevelType w:val="hybridMultilevel"/>
    <w:tmpl w:val="BC68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09DF"/>
    <w:rsid w:val="000E2045"/>
    <w:rsid w:val="001C3B99"/>
    <w:rsid w:val="001E09DF"/>
    <w:rsid w:val="00340913"/>
    <w:rsid w:val="003A6785"/>
    <w:rsid w:val="003D2C3B"/>
    <w:rsid w:val="00426ABE"/>
    <w:rsid w:val="00663864"/>
    <w:rsid w:val="00950299"/>
    <w:rsid w:val="00A40870"/>
    <w:rsid w:val="00AC79C0"/>
    <w:rsid w:val="00C63BE2"/>
    <w:rsid w:val="00E677BE"/>
    <w:rsid w:val="00FC1D45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DF"/>
    <w:pPr>
      <w:ind w:left="720"/>
      <w:contextualSpacing/>
    </w:pPr>
  </w:style>
  <w:style w:type="table" w:styleId="a4">
    <w:name w:val="Table Grid"/>
    <w:basedOn w:val="a1"/>
    <w:uiPriority w:val="59"/>
    <w:rsid w:val="0042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ВСЕ</cp:lastModifiedBy>
  <cp:revision>10</cp:revision>
  <dcterms:created xsi:type="dcterms:W3CDTF">2011-02-16T14:53:00Z</dcterms:created>
  <dcterms:modified xsi:type="dcterms:W3CDTF">2014-05-29T16:42:00Z</dcterms:modified>
</cp:coreProperties>
</file>